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# </w:t>
      </w:r>
      <w:r>
        <w:rPr/>
        <w:t>深度学习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深度学习的核心是</w:t>
      </w:r>
      <w:r>
        <w:rPr>
          <w:b/>
          <w:bCs/>
        </w:rPr>
        <w:t>特征学习</w:t>
      </w:r>
      <w:r>
        <w:rPr/>
        <w:t>，旨在通过</w:t>
      </w:r>
      <w:r>
        <w:rPr>
          <w:b/>
          <w:bCs/>
        </w:rPr>
        <w:t>分层网络获取分层次的特征信息</w:t>
      </w:r>
      <w:r>
        <w:rPr/>
        <w:t>，从而解决以往需要人工设计特征的重要难题。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深度学习是一个框架</w:t>
      </w:r>
      <w:r>
        <w:rPr/>
        <w:t>，包含多个重要算法</w:t>
      </w:r>
      <w:r>
        <w:rPr/>
        <w:t xml:space="preserve">: </w:t>
      </w:r>
    </w:p>
    <w:p>
      <w:pPr>
        <w:pStyle w:val="Normal"/>
        <w:rPr>
          <w:color w:val="CE181E"/>
        </w:rPr>
      </w:pPr>
      <w:r>
        <w:rPr>
          <w:color w:val="CE181E"/>
        </w:rPr>
        <w:t xml:space="preserve">Convolutional Neural Networks(CNN) </w:t>
      </w:r>
      <w:r>
        <w:rPr>
          <w:color w:val="CE181E"/>
        </w:rPr>
        <w:t>卷积神经网络</w:t>
      </w:r>
    </w:p>
    <w:p>
      <w:pPr>
        <w:pStyle w:val="Normal"/>
        <w:rPr>
          <w:color w:val="CE181E"/>
        </w:rPr>
      </w:pPr>
      <w:r>
        <w:rPr>
          <w:color w:val="CE181E"/>
        </w:rPr>
        <w:t>AutoEncoder</w:t>
      </w:r>
      <w:r>
        <w:rPr>
          <w:color w:val="CE181E"/>
        </w:rPr>
        <w:t>自动编码器</w:t>
      </w:r>
    </w:p>
    <w:p>
      <w:pPr>
        <w:pStyle w:val="Normal"/>
        <w:rPr>
          <w:color w:val="CE181E"/>
        </w:rPr>
      </w:pPr>
      <w:r>
        <w:rPr>
          <w:color w:val="CE181E"/>
        </w:rPr>
        <w:t>Sparse Coding</w:t>
      </w:r>
      <w:r>
        <w:rPr>
          <w:color w:val="CE181E"/>
        </w:rPr>
        <w:t>稀疏编码</w:t>
      </w:r>
    </w:p>
    <w:p>
      <w:pPr>
        <w:pStyle w:val="Normal"/>
        <w:rPr>
          <w:color w:val="CE181E"/>
        </w:rPr>
      </w:pPr>
      <w:r>
        <w:rPr>
          <w:color w:val="CE181E"/>
        </w:rPr>
        <w:t>Restricted Boltzmann Machine(RBM)</w:t>
      </w:r>
      <w:r>
        <w:rPr>
          <w:color w:val="CE181E"/>
        </w:rPr>
        <w:t>限制波尔兹曼机</w:t>
      </w:r>
    </w:p>
    <w:p>
      <w:pPr>
        <w:pStyle w:val="Normal"/>
        <w:rPr>
          <w:color w:val="CE181E"/>
        </w:rPr>
      </w:pPr>
      <w:r>
        <w:rPr>
          <w:color w:val="CE181E"/>
        </w:rPr>
        <w:t>Deep Belief Networks(DBN)</w:t>
      </w:r>
      <w:r>
        <w:rPr>
          <w:color w:val="CE181E"/>
        </w:rPr>
        <w:t>深信度网络</w:t>
      </w:r>
    </w:p>
    <w:p>
      <w:pPr>
        <w:pStyle w:val="Normal"/>
        <w:rPr>
          <w:color w:val="CE181E"/>
        </w:rPr>
      </w:pPr>
      <w:r>
        <w:rPr>
          <w:color w:val="CE181E"/>
        </w:rPr>
        <w:t>Recurrent neural Network(RNN)</w:t>
      </w:r>
      <w:r>
        <w:rPr>
          <w:color w:val="CE181E"/>
        </w:rPr>
        <w:t>多层反馈循环神经网络神经网络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对于不同问题</w:t>
      </w:r>
      <w:r>
        <w:rPr/>
        <w:t>(</w:t>
      </w:r>
      <w:r>
        <w:rPr/>
        <w:t>图像，语音，文本</w:t>
      </w:r>
      <w:r>
        <w:rPr/>
        <w:t>)</w:t>
      </w:r>
      <w:r>
        <w:rPr/>
        <w:t>，需要选用</w:t>
      </w:r>
      <w:r>
        <w:rPr>
          <w:b/>
          <w:bCs/>
        </w:rPr>
        <w:t>不同网络模型</w:t>
      </w:r>
      <w:r>
        <w:rPr/>
        <w:t>才能达到更好效果。</w:t>
      </w:r>
    </w:p>
    <w:p>
      <w:pPr>
        <w:pStyle w:val="Normal"/>
        <w:rPr/>
      </w:pPr>
      <w:r>
        <w:rPr/>
        <w:t>最近几年</w:t>
      </w:r>
      <w:r>
        <w:rPr>
          <w:b/>
          <w:bCs/>
        </w:rPr>
        <w:t>增强学习</w:t>
      </w:r>
      <w:r>
        <w:rPr/>
        <w:t>(Reinforcement Learning)</w:t>
      </w:r>
      <w:r>
        <w:rPr/>
        <w:t>与深度学习的结合也创造了许多了不起的成果，</w:t>
      </w:r>
      <w:r>
        <w:rPr/>
        <w:t>AlphaGo</w:t>
      </w:r>
      <w:r>
        <w:rPr/>
        <w:t>就是其中之一。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>David Hubel</w:t>
      </w:r>
      <w:r>
        <w:rPr/>
        <w:t>（出生于加拿大的美国神经生物学家） 和</w:t>
      </w:r>
      <w:r>
        <w:rPr/>
        <w:t>TorstenWiesel</w:t>
      </w:r>
      <w:r>
        <w:rPr/>
        <w:t xml:space="preserve">，以及 </w:t>
      </w:r>
      <w:r>
        <w:rPr/>
        <w:t>Roger Sperry</w:t>
      </w:r>
      <w:r>
        <w:rPr/>
        <w:t>，“发现了视觉系统的信息处理”，可视皮层是分级的。</w:t>
      </w:r>
    </w:p>
    <w:p>
      <w:pPr>
        <w:pStyle w:val="Normal"/>
        <w:rPr/>
      </w:pPr>
      <w:r>
        <w:rPr/>
        <w:t xml:space="preserve"> </w:t>
      </w:r>
      <w:r>
        <w:rPr/>
        <w:t>对于不同的物体，人类视觉也是通过这样逐层分级，来进行认知的：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135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在</w:t>
      </w:r>
      <w:r>
        <w:rPr>
          <w:b/>
          <w:bCs/>
        </w:rPr>
        <w:t>最底层特征</w:t>
      </w:r>
      <w:r>
        <w:rPr/>
        <w:t>基本上是类似的，就是各种边缘，越往上，越能提取出此类物体的一些特征（轮子、眼睛、躯干等），到最上层，不同的高级特征最终组合成相应的图像，从而能够让人类准确的区分不同的物体。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模仿人类大脑的这个特点，</w:t>
      </w:r>
      <w:r>
        <w:rPr>
          <w:b/>
          <w:bCs/>
        </w:rPr>
        <w:t>构造多层的神经网络</w:t>
      </w:r>
      <w:r>
        <w:rPr/>
        <w:t>，较低层的识别初级的图像特征，若干底层特征组成更上一层特征，最终通过多个层级的组合，最终在顶层做出分类呢？答案是肯定的，这也是许多深度学习算法（包括</w:t>
      </w:r>
      <w:r>
        <w:rPr/>
        <w:t>CNN</w:t>
      </w:r>
      <w:r>
        <w:rPr/>
        <w:t>）的灵感来源。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卷积神经网络</w:t>
      </w:r>
      <w:r>
        <w:rPr/>
        <w:t>(CNN)</w:t>
      </w:r>
      <w:r>
        <w:rPr/>
        <w:t>是一种多层神经网络，擅长处理图像特别是大图像的相关机器学习问题。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 xml:space="preserve"> </w:t>
      </w:r>
      <w:r>
        <w:rPr/>
        <w:t>卷积网络通过一系列方法，成功将</w:t>
      </w:r>
      <w:r>
        <w:rPr>
          <w:b/>
          <w:bCs/>
        </w:rPr>
        <w:t>数据量庞大的图像识别问题不断降维</w:t>
      </w:r>
      <w:r>
        <w:rPr/>
        <w:t>，最终使其能够被训练。</w:t>
      </w:r>
      <w:r>
        <w:rPr/>
        <w:t>CNN</w:t>
      </w:r>
      <w:r>
        <w:rPr/>
        <w:t>最早由</w:t>
      </w:r>
      <w:r>
        <w:rPr/>
        <w:t>Yann LeCun</w:t>
      </w:r>
      <w:r>
        <w:rPr/>
        <w:t>提出并应用在手写字体识别上（</w:t>
      </w:r>
      <w:r>
        <w:rPr/>
        <w:t>MINST</w:t>
      </w:r>
      <w:r>
        <w:rPr/>
        <w:t>）。</w:t>
      </w:r>
      <w:r>
        <w:rPr/>
        <w:t>LeCun</w:t>
      </w:r>
      <w:r>
        <w:rPr/>
        <w:t>提出的网络称为</w:t>
      </w:r>
      <w:r>
        <w:rPr/>
        <w:t>LeNet</w:t>
      </w:r>
      <w:r>
        <w:rPr/>
        <w:t>，其网络结构如下：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8961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                    </w:t>
      </w:r>
      <w:r>
        <w:rPr/>
        <w:t xml:space="preserve">卷积                         下采样                卷积              下采样     全连接     全连接     高斯连接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ab/>
      </w:r>
      <w:r>
        <w:rPr/>
        <w:t>这是一个最典型的卷积网络，</w:t>
      </w:r>
      <w:r>
        <w:rPr>
          <w:b/>
          <w:bCs/>
        </w:rPr>
        <w:t>由卷积层、池化层、全连接层</w:t>
      </w:r>
      <w:r>
        <w:rPr/>
        <w:t>组成。其中卷积层与池化层配合，组成多个卷积组，逐层提取特征，最终通过若干个全连接层完成分类。</w:t>
      </w:r>
    </w:p>
    <w:p>
      <w:pPr>
        <w:pStyle w:val="Normal"/>
        <w:rPr/>
      </w:pPr>
      <w:r>
        <w:rPr/>
        <w:tab/>
      </w:r>
      <w:r>
        <w:rPr/>
        <w:t>卷积层完成的操作，可以认为是受局部感受野概念的启发，而池化层，主要是为了降低数据维度。</w:t>
      </w:r>
    </w:p>
    <w:p>
      <w:pPr>
        <w:pStyle w:val="Normal"/>
        <w:rPr/>
      </w:pPr>
      <w:r>
        <w:rPr/>
        <w:tab/>
        <w:t>CNN</w:t>
      </w:r>
      <w:r>
        <w:rPr/>
        <w:t>通过卷积来模拟特征区分，并且通过卷积的权值共享及池化，来降低网络参数的数量级，最后通过传统神经网络完成分类等任务。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1090295</wp:posOffset>
            </wp:positionH>
            <wp:positionV relativeFrom="paragraph">
              <wp:posOffset>826770</wp:posOffset>
            </wp:positionV>
            <wp:extent cx="4084320" cy="302133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使用</w:t>
      </w:r>
      <w:r>
        <w:rPr>
          <w:b/>
          <w:bCs/>
        </w:rPr>
        <w:t>传统神经网络</w:t>
      </w:r>
      <w:r>
        <w:rPr/>
        <w:t>方式，对一张图片进行分类，那么，我们把图片的每个像素都连接到隐藏层节点上，那么对于一张</w:t>
      </w:r>
      <w:r>
        <w:rPr/>
        <w:t>1000x1000</w:t>
      </w:r>
      <w:r>
        <w:rPr/>
        <w:t>像素的图片，如果我们有</w:t>
      </w:r>
      <w:r>
        <w:rPr/>
        <w:t>1M</w:t>
      </w:r>
      <w:r>
        <w:rPr/>
        <w:t>隐藏层单元，那么一共有</w:t>
      </w:r>
      <w:r>
        <w:rPr/>
        <w:t>10^12</w:t>
      </w:r>
      <w:r>
        <w:rPr/>
        <w:t>个参数，这显然是不能接受的。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在</w:t>
      </w:r>
      <w:r>
        <w:rPr/>
        <w:t>CNN</w:t>
      </w:r>
      <w:r>
        <w:rPr/>
        <w:t>里，可以大大减少参数个数，我们基于以下两个假设：</w:t>
      </w:r>
    </w:p>
    <w:p>
      <w:pPr>
        <w:pStyle w:val="Normal"/>
        <w:rPr/>
      </w:pPr>
      <w:r>
        <w:rPr/>
        <w:tab/>
        <w:t>1</w:t>
      </w:r>
      <w:r>
        <w:rPr/>
        <w:t>）最</w:t>
      </w:r>
      <w:r>
        <w:rPr>
          <w:b/>
          <w:bCs/>
        </w:rPr>
        <w:t>底层特征都是局部性</w:t>
      </w:r>
      <w:r>
        <w:rPr/>
        <w:t>的，也就是说，我们用</w:t>
      </w:r>
      <w:r>
        <w:rPr/>
        <w:t>10x10</w:t>
      </w:r>
      <w:r>
        <w:rPr/>
        <w:t>这样大小的过滤器就能表示边缘等底层特征</w:t>
      </w:r>
    </w:p>
    <w:p>
      <w:pPr>
        <w:pStyle w:val="Normal"/>
        <w:rPr/>
      </w:pPr>
      <w:r>
        <w:rPr/>
        <w:tab/>
        <w:t>2</w:t>
      </w:r>
      <w:r>
        <w:rPr/>
        <w:t>）图像上不同小片段，以及不同图像上的</w:t>
      </w:r>
      <w:r>
        <w:rPr>
          <w:b/>
          <w:bCs/>
        </w:rPr>
        <w:t>小片段的特征是类似</w:t>
      </w:r>
      <w:r>
        <w:rPr/>
        <w:t>的，也就是说，我们能用同样的一组</w:t>
      </w:r>
      <w:r>
        <w:rPr>
          <w:b/>
          <w:bCs/>
        </w:rPr>
        <w:t>分类器</w:t>
      </w:r>
      <w:r>
        <w:rPr/>
        <w:t>来描述各种各样不同的图像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1309370</wp:posOffset>
            </wp:positionH>
            <wp:positionV relativeFrom="paragraph">
              <wp:posOffset>9525</wp:posOffset>
            </wp:positionV>
            <wp:extent cx="3714115" cy="300228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11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我们用</w:t>
      </w:r>
      <w:r>
        <w:rPr/>
        <w:t>100</w:t>
      </w:r>
      <w:r>
        <w:rPr/>
        <w:t>个</w:t>
      </w:r>
      <w:r>
        <w:rPr/>
        <w:t>10x10</w:t>
      </w:r>
      <w:r>
        <w:rPr/>
        <w:t>的小过滤器，就能够描述整幅图片上的底层特征。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卷积（</w:t>
      </w:r>
      <w:r>
        <w:rPr/>
        <w:t>convolution)</w:t>
      </w:r>
    </w:p>
    <w:p>
      <w:pPr>
        <w:pStyle w:val="Normal"/>
        <w:rPr/>
      </w:pPr>
      <w:r>
        <w:rPr/>
        <w:t>有一个</w:t>
      </w:r>
      <w:r>
        <w:rPr/>
        <w:t>5x5</w:t>
      </w:r>
      <w:r>
        <w:rPr/>
        <w:t>的图像，我们用一个</w:t>
      </w:r>
      <w:r>
        <w:rPr/>
        <w:t>3x3</w:t>
      </w:r>
      <w:r>
        <w:rPr/>
        <w:t>的卷积核</w:t>
      </w:r>
      <w:r>
        <w:rPr/>
        <w:t xml:space="preserve">, </w:t>
      </w:r>
      <w:r>
        <w:rPr/>
        <w:t>对图像进行卷积操作（可以理解为有一个滑动窗口，把卷积核与对应的图像像素做乘积然后求和），得到了</w:t>
      </w:r>
      <w:r>
        <w:rPr/>
        <w:t>3x3</w:t>
      </w:r>
      <w:r>
        <w:rPr/>
        <w:t>的卷积结果。</w:t>
      </w:r>
    </w:p>
    <w:p>
      <w:pPr>
        <w:pStyle w:val="TextBody"/>
        <w:rPr/>
      </w:pPr>
      <w:r>
        <w:rPr/>
        <w:t>个过程我们可以理解为我们使用一个过滤器（卷积核）来过滤图像的各个小区域，从而得到这些小区域的特征值。</w:t>
      </w:r>
    </w:p>
    <w:p>
      <w:pPr>
        <w:pStyle w:val="TextBody"/>
        <w:rPr/>
      </w:pPr>
      <w:r>
        <w:rPr/>
        <w:t>在实际训练过程中，卷积核的值是在学习过程中学到的。</w:t>
      </w:r>
    </w:p>
    <w:p>
      <w:pPr>
        <w:pStyle w:val="Normal"/>
        <w:rPr/>
      </w:pPr>
      <w:r>
        <w:rPr/>
        <w:t>在具体应用中，往往</w:t>
      </w:r>
      <w:r>
        <w:rPr>
          <w:b/>
          <w:bCs/>
        </w:rPr>
        <w:t>有多个卷积核</w:t>
      </w:r>
      <w:r>
        <w:rPr/>
        <w:t>，可以认为，</w:t>
      </w:r>
      <w:r>
        <w:rPr>
          <w:b/>
          <w:bCs/>
        </w:rPr>
        <w:t>每个卷积核代表了一种图像模式</w:t>
      </w:r>
      <w:r>
        <w:rPr/>
        <w:t>，</w:t>
      </w:r>
      <w:r>
        <w:rPr>
          <w:b/>
          <w:bCs/>
        </w:rPr>
        <w:t>如果某个图像块与此卷积核卷积出的值大，则认为此图像块十分接近于此卷积核</w:t>
      </w:r>
      <w:r>
        <w:rPr/>
        <w:t>。如果我们设计了</w:t>
      </w:r>
      <w:r>
        <w:rPr/>
        <w:t>6</w:t>
      </w:r>
      <w:r>
        <w:rPr/>
        <w:t>个卷积核，可以理解：我们认为这个图像上有</w:t>
      </w:r>
      <w:r>
        <w:rPr/>
        <w:t>6</w:t>
      </w:r>
      <w:r>
        <w:rPr/>
        <w:t>种底层纹理模式，也就是我们用</w:t>
      </w:r>
      <w:r>
        <w:rPr/>
        <w:t>6</w:t>
      </w:r>
      <w:r>
        <w:rPr/>
        <w:t>中基础模式就能描绘出一副图像。以下就是</w:t>
      </w:r>
      <w:r>
        <w:rPr/>
        <w:t>24</w:t>
      </w:r>
      <w:r>
        <w:rPr/>
        <w:t>种不同的卷积核的示例：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3002280</wp:posOffset>
            </wp:positionH>
            <wp:positionV relativeFrom="paragraph">
              <wp:posOffset>635</wp:posOffset>
            </wp:positionV>
            <wp:extent cx="1047750" cy="65722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池化（</w:t>
      </w:r>
      <w:r>
        <w:rPr/>
        <w:t>poling)</w:t>
      </w:r>
    </w:p>
    <w:p>
      <w:pPr>
        <w:pStyle w:val="Normal"/>
        <w:rPr/>
      </w:pPr>
      <w:r>
        <w:rPr/>
        <w:t>简单的说就是下采样。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506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原始图片是</w:t>
      </w:r>
      <w:r>
        <w:rPr/>
        <w:t>20x20</w:t>
      </w:r>
      <w:r>
        <w:rPr/>
        <w:t>的，我们对其进行下采样，采样窗口为</w:t>
      </w:r>
      <w:r>
        <w:rPr/>
        <w:t>10x10</w:t>
      </w:r>
      <w:r>
        <w:rPr/>
        <w:t>，最终将其下采样成为一个</w:t>
      </w:r>
      <w:r>
        <w:rPr/>
        <w:t>2x2</w:t>
      </w:r>
      <w:r>
        <w:rPr/>
        <w:t>大小的特征图。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之所以这么做的原因，是因为即使做完了卷积，图像仍然很大（因为卷积核比较小），所以为了降低数据维度，就进行下采样。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highlight w:val="yellow"/>
        </w:rPr>
      </w:pPr>
      <w:r>
        <w:rPr>
          <w:b/>
          <w:bCs/>
          <w:highlight w:val="yellow"/>
        </w:rPr>
        <w:t>卷积 → 池化 （下采样）</w:t>
      </w:r>
    </w:p>
    <w:p>
      <w:pPr>
        <w:pStyle w:val="Normal"/>
        <w:rPr/>
      </w:pPr>
      <w:r>
        <w:rPr/>
        <w:t>因为即使减少了许多数据，</w:t>
      </w:r>
      <w:r>
        <w:rPr>
          <w:b/>
          <w:bCs/>
        </w:rPr>
        <w:t>特征的统计属性</w:t>
      </w:r>
      <w:r>
        <w:rPr/>
        <w:t>仍能够描述图像，而且由于降低了数据维度，有效地避免了过拟合。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池化根据下采样的方法，分为最大值下采样（</w:t>
      </w:r>
      <w:r>
        <w:rPr>
          <w:b w:val="false"/>
          <w:bCs w:val="false"/>
        </w:rPr>
        <w:t>Max-Pooling</w:t>
      </w:r>
      <w:r>
        <w:rPr>
          <w:b w:val="false"/>
          <w:bCs w:val="false"/>
        </w:rPr>
        <w:t>）与平均值下采样（</w:t>
      </w:r>
      <w:r>
        <w:rPr>
          <w:b w:val="false"/>
          <w:bCs w:val="false"/>
        </w:rPr>
        <w:t>Mean-Pooling</w:t>
      </w:r>
      <w:r>
        <w:rPr>
          <w:b w:val="false"/>
          <w:bCs w:val="false"/>
        </w:rPr>
        <w:t>）。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LeNet</w:t>
      </w:r>
      <w:r>
        <w:rPr>
          <w:b/>
          <w:bCs/>
        </w:rPr>
        <w:t>网络结构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8961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/>
        <w:tab/>
        <w:tab/>
      </w:r>
      <w:r>
        <w:rPr/>
        <w:t>卷积层 （</w:t>
      </w:r>
      <w:r>
        <w:rPr/>
        <w:t>6</w:t>
      </w:r>
      <w:r>
        <w:rPr/>
        <w:t>个</w:t>
      </w:r>
      <w:r>
        <w:rPr/>
        <w:t>5x5</w:t>
      </w:r>
      <w:r>
        <w:rPr/>
        <w:t>核）下采样         卷积             下采样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原始图像进来以后，先进入一个</w:t>
      </w:r>
      <w:r>
        <w:rPr>
          <w:b/>
          <w:bCs/>
        </w:rPr>
        <w:t>卷积层</w:t>
      </w:r>
      <w:r>
        <w:rPr/>
        <w:t>C1</w:t>
      </w:r>
      <w:r>
        <w:rPr/>
        <w:t>，由</w:t>
      </w:r>
      <w:r>
        <w:rPr>
          <w:b/>
          <w:bCs/>
        </w:rPr>
        <w:t>6</w:t>
      </w:r>
      <w:r>
        <w:rPr>
          <w:b/>
          <w:bCs/>
        </w:rPr>
        <w:t>个</w:t>
      </w:r>
      <w:r>
        <w:rPr>
          <w:b/>
          <w:bCs/>
        </w:rPr>
        <w:t>5x5</w:t>
      </w:r>
      <w:r>
        <w:rPr>
          <w:b/>
          <w:bCs/>
        </w:rPr>
        <w:t>的卷积核组成</w:t>
      </w:r>
      <w:r>
        <w:rPr/>
        <w:t>，卷积出</w:t>
      </w:r>
      <w:r>
        <w:rPr/>
        <w:t>6</w:t>
      </w:r>
      <w:r>
        <w:rPr/>
        <w:t xml:space="preserve">个 </w:t>
      </w:r>
      <w:r>
        <w:rPr/>
        <w:t>28x28</w:t>
      </w:r>
      <w:r>
        <w:rPr/>
        <w:t>的图像，然后</w:t>
      </w:r>
      <w:r>
        <w:rPr>
          <w:b/>
          <w:bCs/>
        </w:rPr>
        <w:t>下采样</w:t>
      </w:r>
      <w:r>
        <w:rPr/>
        <w:t>到</w:t>
      </w:r>
      <w:r>
        <w:rPr/>
        <w:t>6</w:t>
      </w:r>
      <w:r>
        <w:rPr/>
        <w:t xml:space="preserve">个 </w:t>
      </w:r>
      <w:r>
        <w:rPr/>
        <w:t>14x14</w:t>
      </w:r>
      <w:r>
        <w:rPr/>
        <w:t>（</w:t>
      </w:r>
      <w:r>
        <w:rPr/>
        <w:t>S2</w:t>
      </w:r>
      <w:r>
        <w:rPr/>
        <w:t>）。</w:t>
      </w:r>
    </w:p>
    <w:p>
      <w:pPr>
        <w:pStyle w:val="Normal"/>
        <w:rPr/>
      </w:pPr>
      <w:r>
        <w:rPr/>
        <w:tab/>
      </w:r>
      <w:r>
        <w:rPr/>
        <w:t>再进一个卷积层</w:t>
      </w:r>
      <w:r>
        <w:rPr/>
        <w:t>C3</w:t>
      </w:r>
      <w:r>
        <w:rPr/>
        <w:t>，由</w:t>
      </w:r>
      <w:r>
        <w:rPr>
          <w:b/>
          <w:bCs/>
        </w:rPr>
        <w:t>16</w:t>
      </w:r>
      <w:r>
        <w:rPr>
          <w:b/>
          <w:bCs/>
        </w:rPr>
        <w:t>个</w:t>
      </w:r>
      <w:r>
        <w:rPr>
          <w:b/>
          <w:bCs/>
        </w:rPr>
        <w:t>5x5</w:t>
      </w:r>
      <w:r>
        <w:rPr/>
        <w:t>的卷积核组成，之后再下采样到</w:t>
      </w:r>
      <w:r>
        <w:rPr/>
        <w:t>5x5</w:t>
      </w:r>
      <w:r>
        <w:rPr/>
        <w:t>（</w:t>
      </w:r>
      <w:r>
        <w:rPr/>
        <w:t>S4</w:t>
      </w:r>
      <w:r>
        <w:rPr/>
        <w:t>）。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</w:t>
      </w:r>
      <w:r>
        <w:rPr/>
        <w:t xml:space="preserve">个 </w:t>
      </w:r>
      <w:r>
        <w:rPr/>
        <w:t>32x32 +</w:t>
      </w:r>
      <w:r>
        <w:rPr/>
        <w:t>（</w:t>
      </w:r>
      <w:r>
        <w:rPr/>
        <w:t>6</w:t>
      </w:r>
      <w:r>
        <w:rPr/>
        <w:t xml:space="preserve">个 </w:t>
      </w:r>
      <w:r>
        <w:rPr/>
        <w:t>5x5</w:t>
      </w:r>
      <w:r>
        <w:rPr/>
        <w:t>卷积核） →</w:t>
      </w:r>
      <w:r>
        <w:rPr/>
        <w:t>6</w:t>
      </w:r>
      <w:r>
        <w:rPr/>
        <w:t>个</w:t>
      </w:r>
      <w:r>
        <w:rPr/>
        <w:t xml:space="preserve">28x28 + </w:t>
      </w:r>
      <w:r>
        <w:rPr/>
        <w:t>下采样 →</w:t>
      </w:r>
      <w:r>
        <w:rPr/>
        <w:t>6</w:t>
      </w:r>
      <w:r>
        <w:rPr/>
        <w:t>个</w:t>
      </w:r>
      <w:r>
        <w:rPr/>
        <w:t>14x14</w:t>
      </w:r>
    </w:p>
    <w:p>
      <w:pPr>
        <w:pStyle w:val="Normal"/>
        <w:rPr/>
      </w:pPr>
      <w:r>
        <w:rPr/>
        <w:t>6</w:t>
      </w:r>
      <w:r>
        <w:rPr/>
        <w:t>个</w:t>
      </w:r>
      <w:r>
        <w:rPr/>
        <w:t xml:space="preserve">14x14 + </w:t>
      </w:r>
      <w:r>
        <w:rPr/>
        <w:t>（</w:t>
      </w:r>
      <w:r>
        <w:rPr/>
        <w:t>16</w:t>
      </w:r>
      <w:r>
        <w:rPr/>
        <w:t xml:space="preserve">个 </w:t>
      </w:r>
      <w:r>
        <w:rPr/>
        <w:t>5x5</w:t>
      </w:r>
      <w:r>
        <w:rPr/>
        <w:t>卷积核）→</w:t>
      </w:r>
      <w:r>
        <w:rPr/>
        <w:t>96</w:t>
      </w:r>
      <w:r>
        <w:rPr/>
        <w:t>个</w:t>
      </w:r>
      <w:r>
        <w:rPr/>
        <w:t xml:space="preserve">10x10 + </w:t>
      </w:r>
      <w:r>
        <w:rPr/>
        <w:t xml:space="preserve">下采样 → </w:t>
      </w:r>
      <w:r>
        <w:rPr/>
        <w:t>96</w:t>
      </w:r>
      <w:r>
        <w:rPr/>
        <w:t xml:space="preserve">个 </w:t>
      </w:r>
      <w:r>
        <w:rPr/>
        <w:t xml:space="preserve">5x5 </w:t>
      </w:r>
    </w:p>
    <w:p>
      <w:pPr>
        <w:pStyle w:val="Normal"/>
        <w:rPr/>
      </w:pPr>
      <w:r>
        <w:rPr/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5925" cy="292417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其</w:t>
      </w:r>
      <w:r>
        <w:rPr/>
        <w:t>中行代表</w:t>
      </w:r>
      <w:r>
        <w:rPr/>
        <w:t>S2</w:t>
      </w:r>
      <w:r>
        <w:rPr/>
        <w:t>层的某个节点，列代表</w:t>
      </w:r>
      <w:r>
        <w:rPr/>
        <w:t>C3</w:t>
      </w:r>
      <w:r>
        <w:rPr/>
        <w:t>层的某个节点。</w:t>
      </w:r>
    </w:p>
    <w:p>
      <w:pPr>
        <w:pStyle w:val="TextBody"/>
        <w:rPr/>
      </w:pPr>
      <w:r>
        <w:rPr/>
        <w:t>我们可以看出，</w:t>
      </w:r>
      <w:r>
        <w:rPr/>
        <w:t>C3-0</w:t>
      </w:r>
      <w:r>
        <w:rPr/>
        <w:t>跟</w:t>
      </w:r>
      <w:r>
        <w:rPr/>
        <w:t>S2-0,1,2</w:t>
      </w:r>
      <w:r>
        <w:rPr/>
        <w:t>连接，</w:t>
      </w:r>
      <w:r>
        <w:rPr/>
        <w:t>C3-1</w:t>
      </w:r>
      <w:r>
        <w:rPr/>
        <w:t>跟</w:t>
      </w:r>
      <w:r>
        <w:rPr/>
        <w:t>S2-1,2,3</w:t>
      </w:r>
      <w:r>
        <w:rPr/>
        <w:t>连接，后面依次类推，仔细观察可以发现，其实就是排列组合：</w:t>
      </w:r>
    </w:p>
    <w:p>
      <w:pPr>
        <w:pStyle w:val="TextBody"/>
        <w:rPr/>
      </w:pPr>
      <w:r>
        <w:rPr/>
        <w:t> </w:t>
      </w:r>
    </w:p>
    <w:p>
      <w:pPr>
        <w:pStyle w:val="TextBody"/>
        <w:rPr/>
      </w:pPr>
      <w:r>
        <w:rPr/>
        <w:t>0 0 0 1 1 1</w:t>
      </w:r>
    </w:p>
    <w:p>
      <w:pPr>
        <w:pStyle w:val="TextBody"/>
        <w:rPr/>
      </w:pPr>
      <w:r>
        <w:rPr/>
        <w:t>0 0 1 1 1 0</w:t>
      </w:r>
    </w:p>
    <w:p>
      <w:pPr>
        <w:pStyle w:val="TextBody"/>
        <w:rPr/>
      </w:pPr>
      <w:r>
        <w:rPr/>
        <w:t>0 1 1 1 0 0</w:t>
      </w:r>
    </w:p>
    <w:p>
      <w:pPr>
        <w:pStyle w:val="TextBody"/>
        <w:rPr/>
      </w:pPr>
      <w:r>
        <w:rPr/>
        <w:t>...</w:t>
      </w:r>
    </w:p>
    <w:p>
      <w:pPr>
        <w:pStyle w:val="TextBody"/>
        <w:rPr/>
      </w:pPr>
      <w:r>
        <w:rPr/>
        <w:t>1 1 1 1 1 1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即用不同特征的底层组合，可以得到进一步的高级特征，</w:t>
      </w:r>
    </w:p>
    <w:p>
      <w:pPr>
        <w:pStyle w:val="Normal"/>
        <w:rPr/>
      </w:pPr>
      <w:r>
        <w:rPr/>
        <w:t>通过全连接层</w:t>
      </w:r>
      <w:r>
        <w:rPr/>
        <w:t>C5</w:t>
      </w:r>
      <w:r>
        <w:rPr/>
        <w:t>、</w:t>
      </w:r>
      <w:r>
        <w:rPr/>
        <w:t>F6</w:t>
      </w:r>
      <w:r>
        <w:rPr/>
        <w:t>得到</w:t>
      </w:r>
      <w:r>
        <w:rPr/>
        <w:t>10</w:t>
      </w:r>
      <w:r>
        <w:rPr/>
        <w:t>个输出，对应</w:t>
      </w:r>
      <w:r>
        <w:rPr/>
        <w:t>10</w:t>
      </w:r>
      <w:r>
        <w:rPr/>
        <w:t>个数字的概率。</w:t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>训练过程</w:t>
      </w:r>
    </w:p>
    <w:p>
      <w:pPr>
        <w:pStyle w:val="TextBody"/>
        <w:rPr/>
      </w:pPr>
      <w:r>
        <w:rPr/>
        <w:t>卷积神经网络的训练过程与传统神经网络类似，也是参照了反向传播算法。</w:t>
      </w:r>
    </w:p>
    <w:p>
      <w:pPr>
        <w:pStyle w:val="TextBody"/>
        <w:rPr/>
      </w:pPr>
      <w:r>
        <w:rPr>
          <w:rStyle w:val="StrongEmphasis"/>
        </w:rPr>
        <w:t>第一阶段，向前传播阶段：</w:t>
      </w:r>
    </w:p>
    <w:p>
      <w:pPr>
        <w:pStyle w:val="TextBody"/>
        <w:rPr/>
      </w:pPr>
      <w:r>
        <w:rPr/>
        <w:t>a</w:t>
      </w:r>
      <w:r>
        <w:rPr/>
        <w:t>）从样本集中取一个样本</w:t>
      </w:r>
      <w:r>
        <w:rPr/>
        <w:t>(X,Y</w:t>
      </w:r>
      <w:r>
        <w:rPr>
          <w:position w:val="-6"/>
          <w:sz w:val="19"/>
        </w:rPr>
        <w:t>p</w:t>
      </w:r>
      <w:r>
        <w:rPr/>
        <w:t>)</w:t>
      </w:r>
      <w:r>
        <w:rPr/>
        <w:t>，将</w:t>
      </w:r>
      <w:r>
        <w:rPr/>
        <w:t>X</w:t>
      </w:r>
      <w:r>
        <w:rPr/>
        <w:t>输入网络；</w:t>
      </w:r>
    </w:p>
    <w:p>
      <w:pPr>
        <w:pStyle w:val="TextBody"/>
        <w:rPr/>
      </w:pPr>
      <w:r>
        <w:rPr/>
        <w:t>b</w:t>
      </w:r>
      <w:r>
        <w:rPr/>
        <w:t>）计算相应的实际输出</w:t>
      </w:r>
      <w:r>
        <w:rPr/>
        <w:t>O</w:t>
      </w:r>
      <w:r>
        <w:rPr>
          <w:position w:val="-6"/>
          <w:sz w:val="19"/>
        </w:rPr>
        <w:t>p</w:t>
      </w:r>
      <w:r>
        <w:rPr/>
        <w:t>。</w:t>
      </w:r>
    </w:p>
    <w:p>
      <w:pPr>
        <w:pStyle w:val="TextBody"/>
        <w:rPr/>
      </w:pPr>
      <w:r>
        <w:rPr/>
        <w:t xml:space="preserve">      </w:t>
      </w:r>
      <w:r>
        <w:rPr/>
        <w:t>在此阶段，信息从输入层经过逐级的变换，传送到输出层。这个过程也是网络在完成训练后正常运行时执行的过程。在此过程中，网络执行的是计算（实际上就是输入与每层的权值矩阵相点乘，得到最后的输出结果）：</w:t>
      </w:r>
    </w:p>
    <w:p>
      <w:pPr>
        <w:pStyle w:val="TextBody"/>
        <w:rPr/>
      </w:pPr>
      <w:r>
        <w:rPr/>
        <w:t xml:space="preserve">          </w:t>
      </w:r>
      <w:r>
        <w:rPr/>
        <w:t>O</w:t>
      </w:r>
      <w:r>
        <w:rPr>
          <w:position w:val="-6"/>
          <w:sz w:val="19"/>
        </w:rPr>
        <w:t>p</w:t>
      </w:r>
      <w:r>
        <w:rPr/>
        <w:t>=F</w:t>
      </w:r>
      <w:r>
        <w:rPr>
          <w:position w:val="-6"/>
          <w:sz w:val="19"/>
        </w:rPr>
        <w:t>n</w:t>
      </w:r>
      <w:r>
        <w:rPr/>
        <w:t>（…（</w:t>
      </w:r>
      <w:r>
        <w:rPr/>
        <w:t>F</w:t>
      </w:r>
      <w:r>
        <w:rPr>
          <w:position w:val="-6"/>
          <w:sz w:val="19"/>
        </w:rPr>
        <w:t>2</w:t>
      </w:r>
      <w:r>
        <w:rPr/>
        <w:t>（</w:t>
      </w:r>
      <w:r>
        <w:rPr/>
        <w:t>F</w:t>
      </w:r>
      <w:r>
        <w:rPr>
          <w:position w:val="-6"/>
          <w:sz w:val="19"/>
        </w:rPr>
        <w:t>1</w:t>
      </w:r>
      <w:r>
        <w:rPr/>
        <w:t>（</w:t>
      </w:r>
      <w:r>
        <w:rPr/>
        <w:t>X</w:t>
      </w:r>
      <w:r>
        <w:rPr>
          <w:position w:val="-6"/>
          <w:sz w:val="19"/>
        </w:rPr>
        <w:t>p</w:t>
      </w:r>
      <w:r>
        <w:rPr/>
        <w:t>W</w:t>
      </w:r>
      <w:r>
        <w:rPr>
          <w:position w:val="8"/>
          <w:sz w:val="19"/>
        </w:rPr>
        <w:t>（</w:t>
      </w:r>
      <w:r>
        <w:rPr>
          <w:position w:val="8"/>
          <w:sz w:val="19"/>
        </w:rPr>
        <w:t>1</w:t>
      </w:r>
      <w:r>
        <w:rPr>
          <w:position w:val="8"/>
          <w:sz w:val="19"/>
        </w:rPr>
        <w:t>）</w:t>
      </w:r>
      <w:r>
        <w:rPr/>
        <w:t>）</w:t>
      </w:r>
      <w:r>
        <w:rPr/>
        <w:t>W</w:t>
      </w:r>
      <w:r>
        <w:rPr>
          <w:position w:val="8"/>
          <w:sz w:val="19"/>
        </w:rPr>
        <w:t>（</w:t>
      </w:r>
      <w:r>
        <w:rPr>
          <w:position w:val="8"/>
          <w:sz w:val="19"/>
        </w:rPr>
        <w:t>2</w:t>
      </w:r>
      <w:r>
        <w:rPr>
          <w:position w:val="8"/>
          <w:sz w:val="19"/>
        </w:rPr>
        <w:t>）</w:t>
      </w:r>
      <w:r>
        <w:rPr/>
        <w:t>）…）</w:t>
      </w:r>
      <w:r>
        <w:rPr/>
        <w:t>W</w:t>
      </w:r>
      <w:r>
        <w:rPr>
          <w:position w:val="8"/>
          <w:sz w:val="19"/>
        </w:rPr>
        <w:t>（</w:t>
      </w:r>
      <w:r>
        <w:rPr>
          <w:position w:val="8"/>
          <w:sz w:val="19"/>
        </w:rPr>
        <w:t>n</w:t>
      </w:r>
      <w:r>
        <w:rPr>
          <w:position w:val="8"/>
          <w:sz w:val="19"/>
        </w:rPr>
        <w:t>）</w:t>
      </w:r>
      <w:r>
        <w:rPr/>
        <w:t>）</w:t>
      </w:r>
    </w:p>
    <w:p>
      <w:pPr>
        <w:pStyle w:val="TextBody"/>
        <w:rPr/>
      </w:pPr>
      <w:r>
        <w:rPr>
          <w:rStyle w:val="StrongEmphasis"/>
        </w:rPr>
        <w:t>第二阶段，向后传播阶段</w:t>
      </w:r>
    </w:p>
    <w:p>
      <w:pPr>
        <w:pStyle w:val="TextBody"/>
        <w:rPr/>
      </w:pPr>
      <w:r>
        <w:rPr/>
        <w:t>a</w:t>
      </w:r>
      <w:r>
        <w:rPr/>
        <w:t>）算实际输出</w:t>
      </w:r>
      <w:r>
        <w:rPr/>
        <w:t>O</w:t>
      </w:r>
      <w:r>
        <w:rPr>
          <w:position w:val="-6"/>
          <w:sz w:val="19"/>
        </w:rPr>
        <w:t>p</w:t>
      </w:r>
      <w:r>
        <w:rPr/>
        <w:t>与相应的理想输出</w:t>
      </w:r>
      <w:r>
        <w:rPr/>
        <w:t>Y</w:t>
      </w:r>
      <w:r>
        <w:rPr>
          <w:position w:val="-6"/>
          <w:sz w:val="19"/>
        </w:rPr>
        <w:t>p</w:t>
      </w:r>
      <w:r>
        <w:rPr/>
        <w:t>的差；</w:t>
      </w:r>
    </w:p>
    <w:p>
      <w:pPr>
        <w:pStyle w:val="TextBody"/>
        <w:rPr/>
      </w:pPr>
      <w:r>
        <w:rPr/>
        <w:t>b</w:t>
      </w:r>
      <w:r>
        <w:rPr/>
        <w:t>）按极小化误差的方法反向传播调整权矩阵。</w:t>
      </w:r>
    </w:p>
    <w:p>
      <w:pPr>
        <w:pStyle w:val="TextBody"/>
        <w:rPr/>
      </w:pPr>
      <w:r>
        <w:rPr/>
        <w:t>以上内容摘自其他博客，由于我也没有仔细了解这一块，建议直接参考</w:t>
      </w:r>
      <w:hyperlink r:id="rId10" w:tgtFrame="_blank">
        <w:r>
          <w:rPr>
            <w:rStyle w:val="InternetLink"/>
          </w:rPr>
          <w:t>原博客</w:t>
        </w:r>
      </w:hyperlink>
      <w:r>
        <w:rPr/>
        <w:t>。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compat>
    <w:doNotExpandShiftReturn/>
  </w:compat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paragraph" w:styleId="Heading3">
    <w:name w:val="Heading 3"/>
    <w:basedOn w:val="Heading"/>
    <w:qFormat/>
    <w:pPr>
      <w:spacing w:before="140" w:after="120"/>
      <w:outlineLvl w:val="2"/>
    </w:pPr>
    <w:rPr>
      <w:rFonts w:ascii="Liberation Serif" w:hAnsi="Liberation Serif" w:eastAsia="Noto Sans CJK SC" w:cs="Noto Sans CJK SC"/>
      <w:b/>
      <w:bCs/>
      <w:sz w:val="28"/>
      <w:szCs w:val="28"/>
    </w:rPr>
  </w:style>
  <w:style w:type="character" w:styleId="StrongEmphasis">
    <w:name w:val="Strong Emphasis"/>
    <w:qFormat/>
    <w:rPr>
      <w:b/>
      <w:bCs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">
    <w:name w:val="ListLabel 1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yperlink" Target="http://blog.csdn.net/zouxy09/article/details/8781543" TargetMode="Externa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55</TotalTime>
  <Application>LibreOffice/6.0.7.3$Linux_X86_64 LibreOffice_project/00m0$Build-3</Application>
  <Pages>5</Pages>
  <Words>2135</Words>
  <Characters>2522</Characters>
  <CharactersWithSpaces>2738</CharactersWithSpaces>
  <Paragraphs>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2017-10-20T23:40:51Z</dcterms:created>
  <dc:creator/>
  <dc:description/>
  <dc:language>zh-CN</dc:language>
  <cp:lastModifiedBy/>
  <dcterms:modified xsi:type="dcterms:W3CDTF">2020-08-16T16:26:32Z</dcterms:modified>
  <cp:revision>9</cp:revision>
  <dc:subject/>
  <dc:title/>
</cp:coreProperties>
</file>