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8"/>
              </w:rPr>
              <w:t>[Name]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[Email] | [LinkedIn] | [GitHub]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About Me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Aspiring mathematics, finance, and computing enthusiast passionate about innovation and problem-solving. Seeking opportunities to apply technical skills, collaboration, and academic achievements in dynamic environments.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Education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Cluster Innovation Centre, University of Delhi</w:t>
              <w:br/>
              <w:t>B.Tech in IT &amp; Mathematical Innovation | Expected Graduation: 2028</w:t>
              <w:br/>
              <w:br/>
              <w:t>Govt. Sarvodaya Bal Vidyalaya, Burari</w:t>
              <w:br/>
              <w:t>12th Grade: 91.6% | Completion: 2023</w:t>
              <w:br/>
              <w:br/>
              <w:t>Govt. Boys Secondary School, Burari</w:t>
              <w:br/>
              <w:t>10th Grade: 92.5% | Completion: 2021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Technical Skills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Programming: Python, C, HTML, CSS</w:t>
              <w:br/>
              <w:t>Mathematics: Calculus, Discrete Mathematics, Mathematica</w:t>
              <w:br/>
              <w:t>Robotics: Control systems, algorithm implementation</w:t>
              <w:br/>
              <w:t>Visualization: Matplotlib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Projects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Shortest Path Algorithms Visualizer:</w:t>
              <w:br/>
              <w:t>- Program to generate graphs and implement Dijkstra, Bellman-Ford, and Floyd-Warshall algorithms.</w:t>
              <w:br/>
              <w:t>- Visualized nodes, edges, and weights with Matplotlib.</w:t>
              <w:br/>
              <w:br/>
              <w:t>Autonomous Bot with PID Implementation:</w:t>
              <w:br/>
              <w:t>- Built a bot with manual PID, improving accuracy and performance.</w:t>
              <w:br/>
              <w:br/>
              <w:t>Mobile Autonomous Bot Development:</w:t>
              <w:br/>
              <w:t>- Created a bot as part of a team, handling hardware integration and debugging.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Achievements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- 3rd Place: State Mental Maths Quiz (Class 10)</w:t>
              <w:br/>
              <w:t>- 2nd Place: Zonal Science Quiz (Class 9)</w:t>
              <w:br/>
              <w:t>- Internal Hackathon Qualification: Smart India Hackathon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Extracurricular Activities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- Robotics Club Member: Built robots for competitions.</w:t>
              <w:br/>
              <w:t>- Science &amp; Math Quizzes: Represented school at state/zonal levels.</w:t>
              <w:br/>
              <w:t>- Debates: Competed in English, Hindi, and Sanskrit.</w:t>
              <w:br/>
              <w:t>- Science Exhibition: Designed a smoke detection system using laser lights.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Hobbies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Coding, Robotics, Mathematics, Chess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