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C8974" w14:textId="4F40E675" w:rsidR="00E60AB4" w:rsidRDefault="00E60AB4" w:rsidP="00BC5404">
      <w:pPr>
        <w:rPr>
          <w:sz w:val="24"/>
          <w:szCs w:val="24"/>
        </w:rPr>
      </w:pPr>
      <w:r>
        <w:rPr>
          <w:sz w:val="24"/>
          <w:szCs w:val="24"/>
        </w:rPr>
        <w:t>Tareas hechas: verde</w:t>
      </w:r>
    </w:p>
    <w:p w14:paraId="07D605DA" w14:textId="4F662B9A" w:rsidR="00E60AB4" w:rsidRDefault="00E60AB4" w:rsidP="00BC5404">
      <w:pPr>
        <w:rPr>
          <w:sz w:val="24"/>
          <w:szCs w:val="24"/>
        </w:rPr>
      </w:pPr>
      <w:r>
        <w:rPr>
          <w:sz w:val="24"/>
          <w:szCs w:val="24"/>
        </w:rPr>
        <w:t xml:space="preserve">Tareas </w:t>
      </w:r>
      <w:r w:rsidR="001D4A98">
        <w:rPr>
          <w:sz w:val="24"/>
          <w:szCs w:val="24"/>
        </w:rPr>
        <w:t>medio hechas: amarillo</w:t>
      </w:r>
    </w:p>
    <w:p w14:paraId="1DA385E5" w14:textId="09F707A2" w:rsidR="001D4A98" w:rsidRPr="00E60AB4" w:rsidRDefault="001D4A98" w:rsidP="00BC5404">
      <w:pPr>
        <w:rPr>
          <w:sz w:val="24"/>
          <w:szCs w:val="24"/>
        </w:rPr>
      </w:pPr>
      <w:r>
        <w:rPr>
          <w:sz w:val="24"/>
          <w:szCs w:val="24"/>
        </w:rPr>
        <w:t>Tareas no hechas: sin color</w:t>
      </w:r>
    </w:p>
    <w:p w14:paraId="6196969F" w14:textId="2716342E" w:rsidR="002A5DDD" w:rsidRPr="006B3596" w:rsidRDefault="006B3596" w:rsidP="00BC5404">
      <w:pPr>
        <w:rPr>
          <w:b/>
          <w:bCs/>
          <w:sz w:val="24"/>
          <w:szCs w:val="24"/>
          <w:u w:val="single"/>
        </w:rPr>
      </w:pPr>
      <w:r w:rsidRPr="006B3596">
        <w:rPr>
          <w:b/>
          <w:bCs/>
          <w:sz w:val="24"/>
          <w:szCs w:val="24"/>
          <w:u w:val="single"/>
        </w:rPr>
        <w:t xml:space="preserve">TAREAS </w:t>
      </w:r>
      <w:r w:rsidR="00E60AB4">
        <w:rPr>
          <w:b/>
          <w:bCs/>
          <w:sz w:val="24"/>
          <w:szCs w:val="24"/>
          <w:u w:val="single"/>
        </w:rPr>
        <w:t>DEL TRABAJO</w:t>
      </w:r>
      <w:r w:rsidR="00BC5404" w:rsidRPr="006B3596">
        <w:rPr>
          <w:b/>
          <w:bCs/>
          <w:sz w:val="24"/>
          <w:szCs w:val="24"/>
          <w:u w:val="single"/>
        </w:rPr>
        <w:t>:</w:t>
      </w:r>
    </w:p>
    <w:p w14:paraId="373CC03E" w14:textId="5335F570" w:rsidR="00BC5404" w:rsidRDefault="006B3596" w:rsidP="006B359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R</w:t>
      </w:r>
      <w:r w:rsidRPr="006B3596">
        <w:rPr>
          <w:sz w:val="24"/>
          <w:szCs w:val="24"/>
        </w:rPr>
        <w:t>educir la dimensionalidad de los datos con PCA y reconstruir posteriormente las imágenes. representar el MSE frente al número de dimensionalidad de los datos reducidos para establecer conclusiones sobre qué dimensionalidad escoger finalmente.</w:t>
      </w:r>
    </w:p>
    <w:p w14:paraId="191EE73F" w14:textId="77777777" w:rsidR="00976B93" w:rsidRDefault="00130F87" w:rsidP="006B3596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Utilizar los clasificadores siguientes para clasificar los datos </w:t>
      </w:r>
      <w:r w:rsidR="004958FF">
        <w:rPr>
          <w:sz w:val="24"/>
          <w:szCs w:val="24"/>
        </w:rPr>
        <w:t xml:space="preserve">cuya dimensión ha sido reducida y obtener la matriz de confusión para establecer comparaciones entre ellos. </w:t>
      </w:r>
      <w:r w:rsidR="00976B93">
        <w:rPr>
          <w:sz w:val="24"/>
          <w:szCs w:val="24"/>
        </w:rPr>
        <w:t xml:space="preserve">Para saber lo que es una matriz de confusión consultad el siguiente enlace: </w:t>
      </w:r>
    </w:p>
    <w:p w14:paraId="58159D9B" w14:textId="5DDB7C67" w:rsidR="006B3596" w:rsidRDefault="00976B93" w:rsidP="00976B93">
      <w:pPr>
        <w:pStyle w:val="Prrafodelista"/>
        <w:jc w:val="both"/>
        <w:rPr>
          <w:sz w:val="24"/>
          <w:szCs w:val="24"/>
        </w:rPr>
      </w:pPr>
      <w:hyperlink r:id="rId5" w:history="1">
        <w:r w:rsidRPr="00C5366F">
          <w:rPr>
            <w:rStyle w:val="Hipervnculo"/>
            <w:sz w:val="24"/>
            <w:szCs w:val="24"/>
          </w:rPr>
          <w:t>https://www.dataschool.io/simple-guide-to-confusion-matrix-terminology/#:~:text=A%20confusion%20matrix%20is%20a,the%20true%20values%20are%20known.&amp;text=The%20classifier%20made%20a%20total,the%20presence%20of%20that%20disease</w:t>
        </w:r>
      </w:hyperlink>
      <w:r w:rsidRPr="00976B93">
        <w:rPr>
          <w:sz w:val="24"/>
          <w:szCs w:val="24"/>
        </w:rPr>
        <w:t>).</w:t>
      </w:r>
      <w:r>
        <w:rPr>
          <w:sz w:val="24"/>
          <w:szCs w:val="24"/>
        </w:rPr>
        <w:t xml:space="preserve"> </w:t>
      </w:r>
    </w:p>
    <w:p w14:paraId="484070E8" w14:textId="4F1B45CC" w:rsidR="00976B93" w:rsidRDefault="006F0643" w:rsidP="006F064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Clasificador k-nn</w:t>
      </w:r>
    </w:p>
    <w:p w14:paraId="64517741" w14:textId="223EE017" w:rsidR="00971EBC" w:rsidRDefault="00971EBC" w:rsidP="006F064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Clasificador Bayesiano</w:t>
      </w:r>
    </w:p>
    <w:p w14:paraId="6127950A" w14:textId="7B76477B" w:rsidR="00971EBC" w:rsidRDefault="00971EBC" w:rsidP="006F064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Clasificador MLP</w:t>
      </w:r>
    </w:p>
    <w:p w14:paraId="0E31125C" w14:textId="72068BC8" w:rsidR="00971EBC" w:rsidRDefault="00971EBC" w:rsidP="006F064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Clasificador SOM</w:t>
      </w:r>
    </w:p>
    <w:p w14:paraId="002D6894" w14:textId="1CCC214B" w:rsidR="00D8778B" w:rsidRDefault="00D8778B" w:rsidP="00D8778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Tareas optativas para obtener una nota superior a 7:</w:t>
      </w:r>
    </w:p>
    <w:p w14:paraId="5E25F5AA" w14:textId="6BC74A21" w:rsidR="00D8778B" w:rsidRDefault="00060FA7" w:rsidP="00D8778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el Discriminante de Fisher para reducir la dimensionalidad de los datos originales.</w:t>
      </w:r>
    </w:p>
    <w:p w14:paraId="5773C341" w14:textId="0E26541B" w:rsidR="00060FA7" w:rsidRDefault="00060FA7" w:rsidP="00D8778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el clasificador k-me</w:t>
      </w:r>
      <w:r w:rsidR="003C35F2">
        <w:rPr>
          <w:sz w:val="24"/>
          <w:szCs w:val="24"/>
        </w:rPr>
        <w:t>ans para dividir las imágenes dentro de una clase en varias subclases (3</w:t>
      </w:r>
      <w:r w:rsidR="00414570">
        <w:rPr>
          <w:sz w:val="24"/>
          <w:szCs w:val="24"/>
        </w:rPr>
        <w:t>,</w:t>
      </w:r>
      <w:r w:rsidR="003C35F2">
        <w:rPr>
          <w:sz w:val="24"/>
          <w:szCs w:val="24"/>
        </w:rPr>
        <w:t xml:space="preserve"> por ejemplo).</w:t>
      </w:r>
    </w:p>
    <w:p w14:paraId="579B89AA" w14:textId="46D6BF1E" w:rsidR="003C35F2" w:rsidRDefault="00414570" w:rsidP="00D8778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Autoencoder para reducir la dimensionalidad de los datos originales</w:t>
      </w:r>
      <w:r w:rsidR="00D81159">
        <w:rPr>
          <w:sz w:val="24"/>
          <w:szCs w:val="24"/>
        </w:rPr>
        <w:t>, habiendo utilizado previamente un PCA</w:t>
      </w:r>
      <w:r w:rsidR="00125511">
        <w:rPr>
          <w:sz w:val="24"/>
          <w:szCs w:val="24"/>
        </w:rPr>
        <w:t>. Comparar los resultados con la tarea 1.</w:t>
      </w:r>
    </w:p>
    <w:p w14:paraId="376EBBF7" w14:textId="4065B6AF" w:rsidR="00125511" w:rsidRDefault="00AE1147" w:rsidP="00D8778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Construir un mapa visual SOM donde la imagen patrón </w:t>
      </w:r>
      <w:r w:rsidR="003A66AF">
        <w:rPr>
          <w:sz w:val="24"/>
          <w:szCs w:val="24"/>
        </w:rPr>
        <w:t>se encuentra en cada neurona en el mapa 2D.</w:t>
      </w:r>
    </w:p>
    <w:p w14:paraId="191E2787" w14:textId="13B4799B" w:rsidR="003A66AF" w:rsidRPr="00D8778B" w:rsidRDefault="002A78C5" w:rsidP="00D8778B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Destacar métodos que se han utilizado y han mejorado </w:t>
      </w:r>
      <w:r w:rsidR="0067709F">
        <w:rPr>
          <w:sz w:val="24"/>
          <w:szCs w:val="24"/>
        </w:rPr>
        <w:t>las técnicas que se mencionan en el apartado 2.</w:t>
      </w:r>
    </w:p>
    <w:sectPr w:rsidR="003A66AF" w:rsidRPr="00D8778B" w:rsidSect="00EC31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32A1C"/>
    <w:multiLevelType w:val="hybridMultilevel"/>
    <w:tmpl w:val="82545BF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5033A"/>
    <w:multiLevelType w:val="hybridMultilevel"/>
    <w:tmpl w:val="B4DC0A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000DE8"/>
    <w:multiLevelType w:val="hybridMultilevel"/>
    <w:tmpl w:val="5A34DED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54B"/>
    <w:multiLevelType w:val="hybridMultilevel"/>
    <w:tmpl w:val="8F6ED4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FD2"/>
    <w:rsid w:val="00060FA7"/>
    <w:rsid w:val="00125511"/>
    <w:rsid w:val="00130F87"/>
    <w:rsid w:val="00176B8D"/>
    <w:rsid w:val="001D4A98"/>
    <w:rsid w:val="002A5DDD"/>
    <w:rsid w:val="002A78C5"/>
    <w:rsid w:val="002D3FD2"/>
    <w:rsid w:val="003A66AF"/>
    <w:rsid w:val="003C35F2"/>
    <w:rsid w:val="00414570"/>
    <w:rsid w:val="004958FF"/>
    <w:rsid w:val="006520E4"/>
    <w:rsid w:val="0067709F"/>
    <w:rsid w:val="006B3596"/>
    <w:rsid w:val="006F0643"/>
    <w:rsid w:val="00756ED2"/>
    <w:rsid w:val="0089515B"/>
    <w:rsid w:val="00971EBC"/>
    <w:rsid w:val="00976B93"/>
    <w:rsid w:val="00AE1147"/>
    <w:rsid w:val="00BC5404"/>
    <w:rsid w:val="00C30053"/>
    <w:rsid w:val="00D81159"/>
    <w:rsid w:val="00D82EFB"/>
    <w:rsid w:val="00D8778B"/>
    <w:rsid w:val="00E60AB4"/>
    <w:rsid w:val="00EC3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DD8F8"/>
  <w15:chartTrackingRefBased/>
  <w15:docId w15:val="{E7962DC2-0DCD-4EB6-92D4-0BB61A31E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5DD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76B9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76B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school.io/simple-guide-to-confusion-matrix-terminology/#:~:text=A%20confusion%20matrix%20is%20a,the%20true%20values%20are%20known.&amp;text=The%20classifier%20made%20a%20total,the%20presence%20of%20that%20dis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269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Germán Andrés</dc:creator>
  <cp:keywords/>
  <dc:description/>
  <cp:lastModifiedBy>Germán Andrés</cp:lastModifiedBy>
  <cp:revision>23</cp:revision>
  <dcterms:created xsi:type="dcterms:W3CDTF">2021-04-10T09:03:00Z</dcterms:created>
  <dcterms:modified xsi:type="dcterms:W3CDTF">2021-04-10T09:30:00Z</dcterms:modified>
</cp:coreProperties>
</file>