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05053" w14:textId="77777777" w:rsidR="00646FC5" w:rsidRDefault="00646FC5" w:rsidP="00646FC5">
      <w:pPr>
        <w:pStyle w:val="Standard"/>
        <w:jc w:val="center"/>
        <w:rPr>
          <w:rFonts w:ascii="Calibri" w:hAnsi="Calibri"/>
          <w:b/>
          <w:bCs/>
          <w:sz w:val="48"/>
          <w:szCs w:val="48"/>
        </w:rPr>
      </w:pPr>
      <w:r>
        <w:rPr>
          <w:rFonts w:ascii="Calibri" w:hAnsi="Calibri"/>
          <w:b/>
          <w:bCs/>
          <w:sz w:val="48"/>
          <w:szCs w:val="48"/>
        </w:rPr>
        <w:t>Drone Project: Part 1</w:t>
      </w:r>
    </w:p>
    <w:p w14:paraId="6E166A8C" w14:textId="77777777" w:rsidR="00646FC5" w:rsidRDefault="00646FC5" w:rsidP="00646FC5">
      <w:pPr>
        <w:pStyle w:val="Standard"/>
        <w:rPr>
          <w:rFonts w:ascii="Calibri" w:hAnsi="Calibri"/>
          <w:b/>
          <w:bCs/>
          <w:sz w:val="22"/>
          <w:szCs w:val="22"/>
        </w:rPr>
      </w:pPr>
    </w:p>
    <w:p w14:paraId="6D027A5D" w14:textId="77777777" w:rsidR="00646FC5" w:rsidRPr="00646FC5" w:rsidRDefault="00646FC5" w:rsidP="00646FC5">
      <w:pPr>
        <w:pStyle w:val="Standard"/>
        <w:rPr>
          <w:b/>
          <w:bCs/>
          <w:sz w:val="26"/>
          <w:szCs w:val="26"/>
        </w:rPr>
      </w:pPr>
      <w:r>
        <w:rPr>
          <w:b/>
          <w:bCs/>
          <w:sz w:val="26"/>
          <w:szCs w:val="26"/>
        </w:rPr>
        <w:t>What we got to work:</w:t>
      </w:r>
    </w:p>
    <w:p w14:paraId="131D2538" w14:textId="203A95DA" w:rsidR="00646FC5" w:rsidRPr="00C5028D" w:rsidRDefault="00646FC5" w:rsidP="00646FC5">
      <w:pPr>
        <w:pStyle w:val="Standard"/>
        <w:numPr>
          <w:ilvl w:val="0"/>
          <w:numId w:val="1"/>
        </w:numPr>
        <w:ind w:left="1418"/>
      </w:pPr>
      <w:r w:rsidRPr="00C5028D">
        <w:t xml:space="preserve">Installed Anaconda on Windows 10 </w:t>
      </w:r>
      <w:r w:rsidR="00C5028D" w:rsidRPr="00C5028D">
        <w:t>Version</w:t>
      </w:r>
      <w:r w:rsidR="00C5028D">
        <w:t xml:space="preserve"> </w:t>
      </w:r>
      <w:r w:rsidR="00C5028D" w:rsidRPr="00C5028D">
        <w:t>10.0.17763 Build 17763</w:t>
      </w:r>
      <w:r w:rsidR="00C5028D" w:rsidRPr="00C5028D">
        <w:t xml:space="preserve"> </w:t>
      </w:r>
      <w:r w:rsidRPr="00C5028D">
        <w:t>laptop</w:t>
      </w:r>
      <w:r w:rsidR="00C5028D" w:rsidRPr="00C5028D">
        <w:t xml:space="preserve"> </w:t>
      </w:r>
    </w:p>
    <w:p w14:paraId="60298A51" w14:textId="77777777" w:rsidR="00646FC5" w:rsidRPr="00C5028D" w:rsidRDefault="00646FC5" w:rsidP="00646FC5">
      <w:pPr>
        <w:pStyle w:val="Standard"/>
        <w:numPr>
          <w:ilvl w:val="0"/>
          <w:numId w:val="1"/>
        </w:numPr>
        <w:ind w:left="1418"/>
      </w:pPr>
      <w:r w:rsidRPr="00C5028D">
        <w:t>Created an Anaconda environment</w:t>
      </w:r>
    </w:p>
    <w:p w14:paraId="34AC2F60" w14:textId="77777777" w:rsidR="00646FC5" w:rsidRPr="00C5028D" w:rsidRDefault="00646FC5" w:rsidP="00646FC5">
      <w:pPr>
        <w:pStyle w:val="Standard"/>
        <w:numPr>
          <w:ilvl w:val="0"/>
          <w:numId w:val="1"/>
        </w:numPr>
        <w:ind w:left="1418"/>
      </w:pPr>
      <w:r w:rsidRPr="00C5028D">
        <w:t>Pip installed all dependencies except av which was a conda install</w:t>
      </w:r>
    </w:p>
    <w:p w14:paraId="4CA24992" w14:textId="77777777" w:rsidR="00646FC5" w:rsidRPr="00C5028D" w:rsidRDefault="00646FC5" w:rsidP="00646FC5">
      <w:pPr>
        <w:pStyle w:val="Standard"/>
        <w:numPr>
          <w:ilvl w:val="0"/>
          <w:numId w:val="1"/>
        </w:numPr>
        <w:ind w:left="1418"/>
      </w:pPr>
      <w:r w:rsidRPr="00C5028D">
        <w:t>Modified code to allow user to program buttons for any controller.</w:t>
      </w:r>
    </w:p>
    <w:p w14:paraId="08ED3BC3" w14:textId="7E8F6997" w:rsidR="00646FC5" w:rsidRDefault="00646FC5" w:rsidP="00646FC5">
      <w:pPr>
        <w:pStyle w:val="Standard"/>
        <w:numPr>
          <w:ilvl w:val="0"/>
          <w:numId w:val="1"/>
        </w:numPr>
        <w:ind w:left="1418"/>
      </w:pPr>
      <w:r w:rsidRPr="00C5028D">
        <w:t>Modified code to allow custom set up of controllers</w:t>
      </w:r>
    </w:p>
    <w:p w14:paraId="5ED2B978" w14:textId="127D9C3A" w:rsidR="006D4303" w:rsidRPr="006D4303" w:rsidRDefault="006D4303" w:rsidP="006D4303">
      <w:pPr>
        <w:pStyle w:val="Standard"/>
        <w:numPr>
          <w:ilvl w:val="0"/>
          <w:numId w:val="1"/>
        </w:numPr>
        <w:rPr>
          <w:sz w:val="26"/>
          <w:szCs w:val="26"/>
        </w:rPr>
      </w:pPr>
      <w:r>
        <w:rPr>
          <w:sz w:val="26"/>
          <w:szCs w:val="26"/>
        </w:rPr>
        <w:t>Modified code to print customized flight data on console.</w:t>
      </w:r>
      <w:bookmarkStart w:id="0" w:name="_GoBack"/>
      <w:bookmarkEnd w:id="0"/>
    </w:p>
    <w:p w14:paraId="101A5387" w14:textId="77777777" w:rsidR="00646FC5" w:rsidRPr="00C5028D" w:rsidRDefault="00646FC5" w:rsidP="00646FC5">
      <w:pPr>
        <w:pStyle w:val="Standard"/>
        <w:numPr>
          <w:ilvl w:val="0"/>
          <w:numId w:val="1"/>
        </w:numPr>
        <w:ind w:left="1418"/>
      </w:pPr>
      <w:r w:rsidRPr="00C5028D">
        <w:t>Set up PS4 controller that was not preset.</w:t>
      </w:r>
    </w:p>
    <w:p w14:paraId="5D03118C" w14:textId="77777777" w:rsidR="00646FC5" w:rsidRPr="00C5028D" w:rsidRDefault="00646FC5" w:rsidP="00646FC5">
      <w:pPr>
        <w:pStyle w:val="Standard"/>
        <w:numPr>
          <w:ilvl w:val="0"/>
          <w:numId w:val="1"/>
        </w:numPr>
        <w:ind w:left="1418"/>
      </w:pPr>
      <w:r w:rsidRPr="00C5028D">
        <w:t>Controlled Tello Drone with new set up controller</w:t>
      </w:r>
    </w:p>
    <w:p w14:paraId="59C507D7" w14:textId="710FD6ED" w:rsidR="00646FC5" w:rsidRPr="00C5028D" w:rsidRDefault="00646FC5" w:rsidP="00646FC5">
      <w:pPr>
        <w:pStyle w:val="Standard"/>
        <w:numPr>
          <w:ilvl w:val="0"/>
          <w:numId w:val="1"/>
        </w:numPr>
        <w:ind w:left="1418"/>
      </w:pPr>
      <w:r w:rsidRPr="00C5028D">
        <w:t>Controlled Tello Drone with PS4 controller via USB</w:t>
      </w:r>
      <w:r w:rsidR="00AB33B2">
        <w:t xml:space="preserve"> and Bluetooth</w:t>
      </w:r>
      <w:r w:rsidRPr="00C5028D">
        <w:t>.</w:t>
      </w:r>
    </w:p>
    <w:p w14:paraId="76DCBBDE" w14:textId="43AE2237" w:rsidR="00887625" w:rsidRPr="00C5028D" w:rsidRDefault="00887625" w:rsidP="00646FC5">
      <w:pPr>
        <w:pStyle w:val="Standard"/>
        <w:numPr>
          <w:ilvl w:val="0"/>
          <w:numId w:val="1"/>
        </w:numPr>
        <w:ind w:left="1418"/>
      </w:pPr>
      <w:r w:rsidRPr="00C5028D">
        <w:t>Controlled Tello Drone with Xbox controller via USB.</w:t>
      </w:r>
    </w:p>
    <w:p w14:paraId="76CAB717" w14:textId="77777777" w:rsidR="00646FC5" w:rsidRDefault="00646FC5" w:rsidP="00646FC5">
      <w:pPr>
        <w:pStyle w:val="Standard"/>
        <w:ind w:left="709"/>
        <w:rPr>
          <w:sz w:val="26"/>
          <w:szCs w:val="26"/>
        </w:rPr>
      </w:pPr>
    </w:p>
    <w:p w14:paraId="59DEF473" w14:textId="77777777" w:rsidR="00646FC5" w:rsidRDefault="00646FC5" w:rsidP="00646FC5">
      <w:pPr>
        <w:pStyle w:val="Standard"/>
        <w:rPr>
          <w:b/>
          <w:bCs/>
          <w:sz w:val="26"/>
          <w:szCs w:val="26"/>
        </w:rPr>
      </w:pPr>
      <w:r>
        <w:rPr>
          <w:b/>
          <w:bCs/>
          <w:sz w:val="26"/>
          <w:szCs w:val="26"/>
        </w:rPr>
        <w:t>What we tried hard but didn’t get to work:</w:t>
      </w:r>
    </w:p>
    <w:p w14:paraId="5954CCCC" w14:textId="77777777" w:rsidR="00646FC5" w:rsidRPr="00C5028D" w:rsidRDefault="00646FC5" w:rsidP="00646FC5">
      <w:pPr>
        <w:pStyle w:val="Standard"/>
        <w:numPr>
          <w:ilvl w:val="0"/>
          <w:numId w:val="2"/>
        </w:numPr>
        <w:ind w:left="1440"/>
      </w:pPr>
      <w:r w:rsidRPr="00C5028D">
        <w:t>Did not get keyboard controls working on Windows OS.</w:t>
      </w:r>
    </w:p>
    <w:p w14:paraId="254192F7" w14:textId="77777777" w:rsidR="00646FC5" w:rsidRDefault="00646FC5" w:rsidP="00646FC5">
      <w:pPr>
        <w:pStyle w:val="Standard"/>
        <w:rPr>
          <w:sz w:val="26"/>
          <w:szCs w:val="26"/>
        </w:rPr>
      </w:pPr>
    </w:p>
    <w:p w14:paraId="5FAFD3F0" w14:textId="77777777" w:rsidR="00646FC5" w:rsidRDefault="00646FC5" w:rsidP="00646FC5">
      <w:pPr>
        <w:pStyle w:val="Standard"/>
        <w:rPr>
          <w:b/>
          <w:bCs/>
          <w:sz w:val="26"/>
          <w:szCs w:val="26"/>
        </w:rPr>
      </w:pPr>
      <w:r>
        <w:rPr>
          <w:b/>
          <w:bCs/>
          <w:sz w:val="26"/>
          <w:szCs w:val="26"/>
        </w:rPr>
        <w:t>Tutorial:</w:t>
      </w:r>
    </w:p>
    <w:p w14:paraId="77627F97" w14:textId="77777777" w:rsidR="00646FC5" w:rsidRPr="00646FC5" w:rsidRDefault="00646FC5" w:rsidP="00646FC5">
      <w:pPr>
        <w:pStyle w:val="Standard"/>
        <w:rPr>
          <w:b/>
          <w:bCs/>
          <w:sz w:val="26"/>
          <w:szCs w:val="26"/>
          <w:u w:val="single"/>
        </w:rPr>
      </w:pPr>
    </w:p>
    <w:p w14:paraId="18C5C928" w14:textId="77777777" w:rsidR="00646FC5" w:rsidRDefault="00646FC5" w:rsidP="00646FC5">
      <w:pPr>
        <w:pStyle w:val="Standard"/>
      </w:pPr>
      <w:r>
        <w:rPr>
          <w:b/>
          <w:bCs/>
          <w:sz w:val="26"/>
          <w:szCs w:val="26"/>
          <w:u w:val="single"/>
        </w:rPr>
        <w:t>Install Anaconda:</w:t>
      </w:r>
    </w:p>
    <w:p w14:paraId="76C2BC66" w14:textId="77777777" w:rsidR="00646FC5" w:rsidRPr="00646FC5" w:rsidRDefault="00646FC5" w:rsidP="00646FC5">
      <w:pPr>
        <w:pStyle w:val="Standard"/>
        <w:numPr>
          <w:ilvl w:val="0"/>
          <w:numId w:val="4"/>
        </w:numPr>
        <w:rPr>
          <w:sz w:val="22"/>
          <w:szCs w:val="22"/>
        </w:rPr>
      </w:pPr>
      <w:r w:rsidRPr="00646FC5">
        <w:t xml:space="preserve">Install Anaconda: </w:t>
      </w:r>
      <w:hyperlink r:id="rId7" w:history="1">
        <w:r w:rsidRPr="00646FC5">
          <w:rPr>
            <w:rStyle w:val="Hyperlink"/>
          </w:rPr>
          <w:t>https://www.continuum.io/downloads</w:t>
        </w:r>
      </w:hyperlink>
    </w:p>
    <w:p w14:paraId="27C29017" w14:textId="77777777" w:rsidR="00646FC5" w:rsidRPr="00646FC5" w:rsidRDefault="00646FC5" w:rsidP="00646FC5">
      <w:pPr>
        <w:pStyle w:val="Standard"/>
        <w:numPr>
          <w:ilvl w:val="0"/>
          <w:numId w:val="4"/>
        </w:numPr>
      </w:pPr>
      <w:r w:rsidRPr="00646FC5">
        <w:t>Create a conda environment</w:t>
      </w:r>
    </w:p>
    <w:p w14:paraId="6E1E7FB8" w14:textId="77777777" w:rsidR="00646FC5" w:rsidRPr="00646FC5" w:rsidRDefault="00646FC5" w:rsidP="00646FC5">
      <w:pPr>
        <w:pStyle w:val="Standard"/>
        <w:numPr>
          <w:ilvl w:val="1"/>
          <w:numId w:val="4"/>
        </w:numPr>
      </w:pPr>
      <w:r w:rsidRPr="00646FC5">
        <w:t>conda create –newEnvironment opencv-env python=(version number)</w:t>
      </w:r>
    </w:p>
    <w:p w14:paraId="2316ACFB" w14:textId="77777777" w:rsidR="00646FC5" w:rsidRPr="00646FC5" w:rsidRDefault="00646FC5" w:rsidP="00646FC5">
      <w:pPr>
        <w:pStyle w:val="Standard"/>
        <w:numPr>
          <w:ilvl w:val="0"/>
          <w:numId w:val="4"/>
        </w:numPr>
      </w:pPr>
      <w:r w:rsidRPr="00646FC5">
        <w:t>Activate the conda environment</w:t>
      </w:r>
    </w:p>
    <w:p w14:paraId="37F6EBD5" w14:textId="77777777" w:rsidR="00646FC5" w:rsidRPr="00646FC5" w:rsidRDefault="00646FC5" w:rsidP="00646FC5">
      <w:pPr>
        <w:pStyle w:val="Standard"/>
        <w:numPr>
          <w:ilvl w:val="1"/>
          <w:numId w:val="4"/>
        </w:numPr>
      </w:pPr>
      <w:r w:rsidRPr="00646FC5">
        <w:t>activate newEnvironment</w:t>
      </w:r>
    </w:p>
    <w:p w14:paraId="16C20B45" w14:textId="77777777" w:rsidR="00646FC5" w:rsidRPr="00646FC5" w:rsidRDefault="00646FC5" w:rsidP="00646FC5">
      <w:pPr>
        <w:pStyle w:val="Standard"/>
        <w:numPr>
          <w:ilvl w:val="0"/>
          <w:numId w:val="4"/>
        </w:numPr>
      </w:pPr>
      <w:r w:rsidRPr="00646FC5">
        <w:t>Install the necessary dependencies</w:t>
      </w:r>
    </w:p>
    <w:p w14:paraId="2D371515" w14:textId="77777777" w:rsidR="00646FC5" w:rsidRPr="00646FC5" w:rsidRDefault="00646FC5" w:rsidP="00646FC5">
      <w:pPr>
        <w:pStyle w:val="Standard"/>
        <w:numPr>
          <w:ilvl w:val="1"/>
          <w:numId w:val="4"/>
        </w:numPr>
      </w:pPr>
      <w:r w:rsidRPr="00646FC5">
        <w:t>pip install dependency</w:t>
      </w:r>
    </w:p>
    <w:p w14:paraId="35309741" w14:textId="77777777" w:rsidR="00646FC5" w:rsidRPr="00646FC5" w:rsidRDefault="00646FC5" w:rsidP="00646FC5">
      <w:pPr>
        <w:pStyle w:val="Standard"/>
        <w:numPr>
          <w:ilvl w:val="0"/>
          <w:numId w:val="4"/>
        </w:numPr>
      </w:pPr>
      <w:r w:rsidRPr="00646FC5">
        <w:t>If pip can’t install a dependency, use conda to install</w:t>
      </w:r>
    </w:p>
    <w:p w14:paraId="24275D2D" w14:textId="77777777" w:rsidR="00646FC5" w:rsidRPr="00646FC5" w:rsidRDefault="00646FC5" w:rsidP="00646FC5">
      <w:pPr>
        <w:pStyle w:val="Standard"/>
        <w:numPr>
          <w:ilvl w:val="1"/>
          <w:numId w:val="4"/>
        </w:numPr>
      </w:pPr>
      <w:r w:rsidRPr="00646FC5">
        <w:t>conda install -c conda-forge av</w:t>
      </w:r>
    </w:p>
    <w:p w14:paraId="152E428B" w14:textId="77777777" w:rsidR="00646FC5" w:rsidRDefault="00646FC5" w:rsidP="00646FC5">
      <w:pPr>
        <w:pStyle w:val="Standard"/>
      </w:pPr>
    </w:p>
    <w:p w14:paraId="2ABB9501" w14:textId="77777777" w:rsidR="00646FC5" w:rsidRDefault="00646FC5" w:rsidP="00646FC5">
      <w:pPr>
        <w:pStyle w:val="Standard"/>
        <w:rPr>
          <w:b/>
          <w:bCs/>
          <w:u w:val="single"/>
        </w:rPr>
      </w:pPr>
      <w:r>
        <w:rPr>
          <w:b/>
          <w:bCs/>
          <w:u w:val="single"/>
        </w:rPr>
        <w:t>Run TelloPy example scripts:</w:t>
      </w:r>
    </w:p>
    <w:p w14:paraId="79501E47" w14:textId="77777777" w:rsidR="00646FC5" w:rsidRDefault="00646FC5" w:rsidP="00646FC5">
      <w:pPr>
        <w:pStyle w:val="Standard"/>
      </w:pPr>
      <w:r>
        <w:t>At this point you should have everything you need to run the TelloPy example scripts found in the TelloPy installation directory.</w:t>
      </w:r>
      <w:r>
        <w:t xml:space="preserve"> Make sure the environment is activated or else you will get errors.</w:t>
      </w:r>
      <w:r>
        <w:t xml:space="preserve"> There is a one for simple takeoff; one for keyboard and video; and one for joystick and video. The scripts include keyboard and joystick mappings in the comments and code.</w:t>
      </w:r>
    </w:p>
    <w:p w14:paraId="11A67E9C" w14:textId="77777777" w:rsidR="00646FC5" w:rsidRDefault="00646FC5" w:rsidP="00646FC5">
      <w:pPr>
        <w:pStyle w:val="Standard"/>
      </w:pPr>
    </w:p>
    <w:p w14:paraId="3B53E10B" w14:textId="77777777" w:rsidR="00646FC5" w:rsidRDefault="00646FC5" w:rsidP="00646FC5">
      <w:pPr>
        <w:pStyle w:val="Standard"/>
        <w:rPr>
          <w:b/>
          <w:bCs/>
          <w:u w:val="single"/>
        </w:rPr>
      </w:pPr>
      <w:r>
        <w:rPr>
          <w:b/>
          <w:bCs/>
          <w:u w:val="single"/>
        </w:rPr>
        <w:t>Notes on Joystick Use:</w:t>
      </w:r>
    </w:p>
    <w:p w14:paraId="1BED2995" w14:textId="24EE9EF6" w:rsidR="00646FC5" w:rsidRDefault="00646FC5" w:rsidP="00646FC5">
      <w:pPr>
        <w:pStyle w:val="Standard"/>
      </w:pPr>
      <w:r>
        <w:t>If your controller is not preset in the code, the program will prompt you to set it up. Follow the instructions. In order for your new controller to work it must have at least two buttons. If you ever want to restart the button mapping, press the takeoff button, and if you ever want to stop setting your buttons and move on, press the landing button. After it will set up your joysticks, if at any point you decide not to set up a joystick just press the takeoff button to stop.</w:t>
      </w:r>
      <w:r w:rsidR="002A7842">
        <w:t xml:space="preserve"> To set up the joysticks, repeatedly push the joystick either up or to the right and then back to the center and back out.</w:t>
      </w:r>
    </w:p>
    <w:p w14:paraId="306F9BB9" w14:textId="77777777" w:rsidR="00646FC5" w:rsidRDefault="00646FC5" w:rsidP="00646FC5">
      <w:pPr>
        <w:pStyle w:val="Standard"/>
        <w:rPr>
          <w:sz w:val="26"/>
          <w:szCs w:val="26"/>
        </w:rPr>
      </w:pPr>
    </w:p>
    <w:p w14:paraId="44B5E4F8" w14:textId="77777777" w:rsidR="00646FC5" w:rsidRDefault="00646FC5" w:rsidP="00646FC5">
      <w:pPr>
        <w:pStyle w:val="Standard"/>
        <w:rPr>
          <w:b/>
          <w:bCs/>
          <w:sz w:val="26"/>
          <w:szCs w:val="26"/>
          <w:u w:val="single"/>
        </w:rPr>
      </w:pPr>
      <w:r>
        <w:rPr>
          <w:b/>
          <w:bCs/>
          <w:sz w:val="26"/>
          <w:szCs w:val="26"/>
          <w:u w:val="single"/>
        </w:rPr>
        <w:t>Data output:</w:t>
      </w:r>
    </w:p>
    <w:p w14:paraId="111DD2FE" w14:textId="77777777" w:rsidR="00646FC5" w:rsidRDefault="00646FC5" w:rsidP="00646FC5">
      <w:pPr>
        <w:pStyle w:val="Standard"/>
      </w:pPr>
      <w:r>
        <w:t>By default, the joystick example script will print basic flight data. Additional flight data is available and the output can be customized by modifying the ‘handler’ function to print the desired data. Below is reference information to show what information is made available.</w:t>
      </w:r>
    </w:p>
    <w:p w14:paraId="40340608" w14:textId="77777777" w:rsidR="00646FC5" w:rsidRDefault="00646FC5" w:rsidP="00646FC5">
      <w:pPr>
        <w:pStyle w:val="Standard"/>
        <w:pageBreakBefore/>
        <w:rPr>
          <w:sz w:val="26"/>
          <w:szCs w:val="26"/>
        </w:rPr>
      </w:pPr>
    </w:p>
    <w:p w14:paraId="26D83DBF" w14:textId="77777777" w:rsidR="00646FC5" w:rsidRDefault="00646FC5" w:rsidP="00646FC5">
      <w:pPr>
        <w:pStyle w:val="Standard"/>
        <w:jc w:val="center"/>
        <w:rPr>
          <w:b/>
          <w:bCs/>
          <w:sz w:val="44"/>
          <w:szCs w:val="44"/>
        </w:rPr>
      </w:pPr>
      <w:r>
        <w:rPr>
          <w:b/>
          <w:bCs/>
          <w:sz w:val="44"/>
          <w:szCs w:val="44"/>
        </w:rPr>
        <w:t>Tello Drone and TelloPy Reference Information</w:t>
      </w:r>
    </w:p>
    <w:p w14:paraId="50C57DE3" w14:textId="77777777" w:rsidR="00646FC5" w:rsidRDefault="00646FC5" w:rsidP="00646FC5">
      <w:pPr>
        <w:pStyle w:val="Standard"/>
        <w:rPr>
          <w:sz w:val="26"/>
          <w:szCs w:val="26"/>
        </w:rPr>
      </w:pPr>
    </w:p>
    <w:tbl>
      <w:tblPr>
        <w:tblW w:w="9975" w:type="dxa"/>
        <w:tblLayout w:type="fixed"/>
        <w:tblCellMar>
          <w:left w:w="10" w:type="dxa"/>
          <w:right w:w="10" w:type="dxa"/>
        </w:tblCellMar>
        <w:tblLook w:val="04A0" w:firstRow="1" w:lastRow="0" w:firstColumn="1" w:lastColumn="0" w:noHBand="0" w:noVBand="1"/>
      </w:tblPr>
      <w:tblGrid>
        <w:gridCol w:w="2160"/>
        <w:gridCol w:w="3240"/>
        <w:gridCol w:w="4575"/>
      </w:tblGrid>
      <w:tr w:rsidR="00646FC5" w14:paraId="5B7B1016"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437B3B77" w14:textId="77777777" w:rsidR="00646FC5" w:rsidRDefault="00646FC5" w:rsidP="008770C5">
            <w:pPr>
              <w:pStyle w:val="Standard"/>
              <w:rPr>
                <w:b/>
                <w:bCs/>
                <w:sz w:val="26"/>
                <w:szCs w:val="26"/>
              </w:rPr>
            </w:pPr>
            <w:r>
              <w:rPr>
                <w:b/>
                <w:bCs/>
                <w:sz w:val="26"/>
                <w:szCs w:val="26"/>
              </w:rPr>
              <w:t>INPUT EVENTS:</w:t>
            </w:r>
          </w:p>
        </w:tc>
        <w:tc>
          <w:tcPr>
            <w:tcW w:w="3240" w:type="dxa"/>
            <w:shd w:val="clear" w:color="auto" w:fill="auto"/>
            <w:tcMar>
              <w:top w:w="0" w:type="dxa"/>
              <w:left w:w="0" w:type="dxa"/>
              <w:bottom w:w="0" w:type="dxa"/>
              <w:right w:w="0" w:type="dxa"/>
            </w:tcMar>
          </w:tcPr>
          <w:p w14:paraId="69A52170" w14:textId="77777777" w:rsidR="00646FC5" w:rsidRDefault="00646FC5" w:rsidP="008770C5">
            <w:pPr>
              <w:pStyle w:val="Standard"/>
              <w:rPr>
                <w:b/>
                <w:bCs/>
                <w:sz w:val="26"/>
                <w:szCs w:val="26"/>
              </w:rPr>
            </w:pPr>
          </w:p>
        </w:tc>
        <w:tc>
          <w:tcPr>
            <w:tcW w:w="4575" w:type="dxa"/>
            <w:shd w:val="clear" w:color="auto" w:fill="auto"/>
            <w:tcMar>
              <w:top w:w="0" w:type="dxa"/>
              <w:left w:w="0" w:type="dxa"/>
              <w:bottom w:w="0" w:type="dxa"/>
              <w:right w:w="0" w:type="dxa"/>
            </w:tcMar>
          </w:tcPr>
          <w:p w14:paraId="7F00C463" w14:textId="77777777" w:rsidR="00646FC5" w:rsidRDefault="00646FC5" w:rsidP="008770C5">
            <w:pPr>
              <w:pStyle w:val="Standard"/>
              <w:rPr>
                <w:b/>
                <w:bCs/>
                <w:sz w:val="26"/>
                <w:szCs w:val="26"/>
              </w:rPr>
            </w:pPr>
          </w:p>
        </w:tc>
      </w:tr>
      <w:tr w:rsidR="00646FC5" w14:paraId="45F9FF6F" w14:textId="77777777" w:rsidTr="008770C5">
        <w:tblPrEx>
          <w:tblCellMar>
            <w:top w:w="0" w:type="dxa"/>
            <w:bottom w:w="0" w:type="dxa"/>
          </w:tblCellMar>
        </w:tblPrEx>
        <w:tc>
          <w:tcPr>
            <w:tcW w:w="2160" w:type="dxa"/>
            <w:tcBorders>
              <w:bottom w:val="single" w:sz="4" w:space="0" w:color="000000"/>
            </w:tcBorders>
            <w:shd w:val="clear" w:color="auto" w:fill="auto"/>
            <w:tcMar>
              <w:top w:w="55" w:type="dxa"/>
              <w:left w:w="55" w:type="dxa"/>
              <w:bottom w:w="55" w:type="dxa"/>
              <w:right w:w="55" w:type="dxa"/>
            </w:tcMar>
          </w:tcPr>
          <w:p w14:paraId="1B24FB3B" w14:textId="77777777" w:rsidR="00646FC5" w:rsidRDefault="00646FC5" w:rsidP="008770C5">
            <w:pPr>
              <w:pStyle w:val="Standard"/>
              <w:rPr>
                <w:b/>
                <w:bCs/>
                <w:sz w:val="26"/>
                <w:szCs w:val="26"/>
              </w:rPr>
            </w:pPr>
            <w:r>
              <w:rPr>
                <w:b/>
                <w:bCs/>
                <w:sz w:val="26"/>
                <w:szCs w:val="26"/>
              </w:rPr>
              <w:t>Event Number</w:t>
            </w:r>
          </w:p>
        </w:tc>
        <w:tc>
          <w:tcPr>
            <w:tcW w:w="3240" w:type="dxa"/>
            <w:tcBorders>
              <w:bottom w:val="single" w:sz="4" w:space="0" w:color="000000"/>
            </w:tcBorders>
            <w:shd w:val="clear" w:color="auto" w:fill="auto"/>
            <w:tcMar>
              <w:top w:w="55" w:type="dxa"/>
              <w:left w:w="55" w:type="dxa"/>
              <w:bottom w:w="55" w:type="dxa"/>
              <w:right w:w="55" w:type="dxa"/>
            </w:tcMar>
          </w:tcPr>
          <w:p w14:paraId="74C6B4BD" w14:textId="77777777" w:rsidR="00646FC5" w:rsidRDefault="00646FC5" w:rsidP="008770C5">
            <w:pPr>
              <w:pStyle w:val="Standard"/>
              <w:rPr>
                <w:b/>
                <w:bCs/>
                <w:sz w:val="26"/>
                <w:szCs w:val="26"/>
              </w:rPr>
            </w:pPr>
            <w:r>
              <w:rPr>
                <w:b/>
                <w:bCs/>
                <w:sz w:val="26"/>
                <w:szCs w:val="26"/>
              </w:rPr>
              <w:t>Event Enum</w:t>
            </w:r>
          </w:p>
        </w:tc>
        <w:tc>
          <w:tcPr>
            <w:tcW w:w="4575" w:type="dxa"/>
            <w:tcBorders>
              <w:bottom w:val="single" w:sz="4" w:space="0" w:color="000000"/>
            </w:tcBorders>
            <w:shd w:val="clear" w:color="auto" w:fill="auto"/>
            <w:tcMar>
              <w:top w:w="55" w:type="dxa"/>
              <w:left w:w="55" w:type="dxa"/>
              <w:bottom w:w="55" w:type="dxa"/>
              <w:right w:w="55" w:type="dxa"/>
            </w:tcMar>
          </w:tcPr>
          <w:p w14:paraId="06109A3E" w14:textId="77777777" w:rsidR="00646FC5" w:rsidRDefault="00646FC5" w:rsidP="008770C5">
            <w:pPr>
              <w:pStyle w:val="Standard"/>
              <w:rPr>
                <w:b/>
                <w:bCs/>
                <w:sz w:val="26"/>
                <w:szCs w:val="26"/>
              </w:rPr>
            </w:pPr>
            <w:r>
              <w:rPr>
                <w:b/>
                <w:bCs/>
                <w:sz w:val="26"/>
                <w:szCs w:val="26"/>
              </w:rPr>
              <w:t>Event Data</w:t>
            </w:r>
          </w:p>
        </w:tc>
      </w:tr>
      <w:tr w:rsidR="00646FC5" w14:paraId="265E8CB6"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22C92708" w14:textId="77777777" w:rsidR="00646FC5" w:rsidRDefault="00646FC5" w:rsidP="008770C5">
            <w:pPr>
              <w:pStyle w:val="Standard"/>
              <w:rPr>
                <w:sz w:val="26"/>
                <w:szCs w:val="26"/>
              </w:rPr>
            </w:pPr>
            <w:r>
              <w:rPr>
                <w:sz w:val="26"/>
                <w:szCs w:val="26"/>
              </w:rPr>
              <w:t>2</w:t>
            </w:r>
          </w:p>
        </w:tc>
        <w:tc>
          <w:tcPr>
            <w:tcW w:w="3240" w:type="dxa"/>
            <w:shd w:val="clear" w:color="auto" w:fill="auto"/>
            <w:tcMar>
              <w:top w:w="0" w:type="dxa"/>
              <w:left w:w="0" w:type="dxa"/>
              <w:bottom w:w="0" w:type="dxa"/>
              <w:right w:w="0" w:type="dxa"/>
            </w:tcMar>
          </w:tcPr>
          <w:p w14:paraId="19EB325A" w14:textId="77777777" w:rsidR="00646FC5" w:rsidRDefault="00646FC5" w:rsidP="008770C5">
            <w:pPr>
              <w:pStyle w:val="Standard"/>
              <w:rPr>
                <w:sz w:val="26"/>
                <w:szCs w:val="26"/>
              </w:rPr>
            </w:pPr>
            <w:bookmarkStart w:id="1" w:name="__DdeLink__457_2951068243"/>
            <w:r>
              <w:rPr>
                <w:sz w:val="26"/>
                <w:szCs w:val="26"/>
              </w:rPr>
              <w:t>KEYDOWN</w:t>
            </w:r>
            <w:bookmarkEnd w:id="1"/>
          </w:p>
        </w:tc>
        <w:tc>
          <w:tcPr>
            <w:tcW w:w="4575" w:type="dxa"/>
            <w:shd w:val="clear" w:color="auto" w:fill="auto"/>
            <w:tcMar>
              <w:top w:w="0" w:type="dxa"/>
              <w:left w:w="0" w:type="dxa"/>
              <w:bottom w:w="0" w:type="dxa"/>
              <w:right w:w="0" w:type="dxa"/>
            </w:tcMar>
          </w:tcPr>
          <w:p w14:paraId="6EF7755E" w14:textId="77777777" w:rsidR="00646FC5" w:rsidRDefault="00646FC5" w:rsidP="008770C5">
            <w:pPr>
              <w:pStyle w:val="Standard"/>
              <w:rPr>
                <w:sz w:val="26"/>
                <w:szCs w:val="26"/>
              </w:rPr>
            </w:pPr>
            <w:r>
              <w:rPr>
                <w:sz w:val="26"/>
                <w:szCs w:val="26"/>
              </w:rPr>
              <w:t>key, mod, unicode, scancode</w:t>
            </w:r>
          </w:p>
        </w:tc>
      </w:tr>
      <w:tr w:rsidR="00646FC5" w14:paraId="60C7EEFA"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1448FBCF" w14:textId="77777777" w:rsidR="00646FC5" w:rsidRDefault="00646FC5" w:rsidP="008770C5">
            <w:pPr>
              <w:pStyle w:val="Standard"/>
              <w:rPr>
                <w:sz w:val="26"/>
                <w:szCs w:val="26"/>
              </w:rPr>
            </w:pPr>
            <w:r>
              <w:rPr>
                <w:sz w:val="26"/>
                <w:szCs w:val="26"/>
              </w:rPr>
              <w:t>3</w:t>
            </w:r>
          </w:p>
        </w:tc>
        <w:tc>
          <w:tcPr>
            <w:tcW w:w="3240" w:type="dxa"/>
            <w:shd w:val="clear" w:color="auto" w:fill="auto"/>
            <w:tcMar>
              <w:top w:w="0" w:type="dxa"/>
              <w:left w:w="0" w:type="dxa"/>
              <w:bottom w:w="0" w:type="dxa"/>
              <w:right w:w="0" w:type="dxa"/>
            </w:tcMar>
          </w:tcPr>
          <w:p w14:paraId="4EF0F7EF" w14:textId="77777777" w:rsidR="00646FC5" w:rsidRDefault="00646FC5" w:rsidP="008770C5">
            <w:pPr>
              <w:pStyle w:val="Standard"/>
              <w:rPr>
                <w:sz w:val="26"/>
                <w:szCs w:val="26"/>
              </w:rPr>
            </w:pPr>
            <w:bookmarkStart w:id="2" w:name="__DdeLink__459_2951068243"/>
            <w:r>
              <w:rPr>
                <w:sz w:val="26"/>
                <w:szCs w:val="26"/>
              </w:rPr>
              <w:t>KEYUP</w:t>
            </w:r>
            <w:bookmarkEnd w:id="2"/>
          </w:p>
        </w:tc>
        <w:tc>
          <w:tcPr>
            <w:tcW w:w="4575" w:type="dxa"/>
            <w:shd w:val="clear" w:color="auto" w:fill="auto"/>
            <w:tcMar>
              <w:top w:w="0" w:type="dxa"/>
              <w:left w:w="0" w:type="dxa"/>
              <w:bottom w:w="0" w:type="dxa"/>
              <w:right w:w="0" w:type="dxa"/>
            </w:tcMar>
          </w:tcPr>
          <w:p w14:paraId="0D646D76" w14:textId="77777777" w:rsidR="00646FC5" w:rsidRDefault="00646FC5" w:rsidP="008770C5">
            <w:pPr>
              <w:pStyle w:val="Standard"/>
              <w:rPr>
                <w:sz w:val="26"/>
                <w:szCs w:val="26"/>
              </w:rPr>
            </w:pPr>
            <w:r>
              <w:rPr>
                <w:sz w:val="26"/>
                <w:szCs w:val="26"/>
              </w:rPr>
              <w:t>key, mod</w:t>
            </w:r>
          </w:p>
        </w:tc>
      </w:tr>
      <w:tr w:rsidR="00646FC5" w14:paraId="2B0E19A9"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7127E5FA" w14:textId="77777777" w:rsidR="00646FC5" w:rsidRDefault="00646FC5" w:rsidP="008770C5">
            <w:pPr>
              <w:pStyle w:val="Standard"/>
              <w:rPr>
                <w:sz w:val="26"/>
                <w:szCs w:val="26"/>
              </w:rPr>
            </w:pPr>
            <w:r>
              <w:rPr>
                <w:sz w:val="26"/>
                <w:szCs w:val="26"/>
              </w:rPr>
              <w:t>4</w:t>
            </w:r>
          </w:p>
        </w:tc>
        <w:tc>
          <w:tcPr>
            <w:tcW w:w="3240" w:type="dxa"/>
            <w:shd w:val="clear" w:color="auto" w:fill="auto"/>
            <w:tcMar>
              <w:top w:w="0" w:type="dxa"/>
              <w:left w:w="0" w:type="dxa"/>
              <w:bottom w:w="0" w:type="dxa"/>
              <w:right w:w="0" w:type="dxa"/>
            </w:tcMar>
          </w:tcPr>
          <w:p w14:paraId="22AE9D03" w14:textId="77777777" w:rsidR="00646FC5" w:rsidRDefault="00646FC5" w:rsidP="008770C5">
            <w:pPr>
              <w:pStyle w:val="Standard"/>
              <w:rPr>
                <w:sz w:val="26"/>
                <w:szCs w:val="26"/>
              </w:rPr>
            </w:pPr>
            <w:bookmarkStart w:id="3" w:name="__DdeLink__461_2951068243"/>
            <w:r>
              <w:rPr>
                <w:sz w:val="26"/>
                <w:szCs w:val="26"/>
              </w:rPr>
              <w:t>MOUSEMOTION</w:t>
            </w:r>
            <w:bookmarkEnd w:id="3"/>
          </w:p>
        </w:tc>
        <w:tc>
          <w:tcPr>
            <w:tcW w:w="4575" w:type="dxa"/>
            <w:shd w:val="clear" w:color="auto" w:fill="auto"/>
            <w:tcMar>
              <w:top w:w="0" w:type="dxa"/>
              <w:left w:w="0" w:type="dxa"/>
              <w:bottom w:w="0" w:type="dxa"/>
              <w:right w:w="0" w:type="dxa"/>
            </w:tcMar>
          </w:tcPr>
          <w:p w14:paraId="1FCA32DD" w14:textId="77777777" w:rsidR="00646FC5" w:rsidRDefault="00646FC5" w:rsidP="008770C5">
            <w:pPr>
              <w:pStyle w:val="Standard"/>
              <w:rPr>
                <w:sz w:val="26"/>
                <w:szCs w:val="26"/>
              </w:rPr>
            </w:pPr>
            <w:r>
              <w:rPr>
                <w:sz w:val="26"/>
                <w:szCs w:val="26"/>
              </w:rPr>
              <w:t>pos, rel, buttons</w:t>
            </w:r>
          </w:p>
        </w:tc>
      </w:tr>
      <w:tr w:rsidR="00646FC5" w14:paraId="5D99FA33"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56FB25E9" w14:textId="77777777" w:rsidR="00646FC5" w:rsidRDefault="00646FC5" w:rsidP="008770C5">
            <w:pPr>
              <w:pStyle w:val="Standard"/>
              <w:rPr>
                <w:sz w:val="26"/>
                <w:szCs w:val="26"/>
              </w:rPr>
            </w:pPr>
            <w:r>
              <w:rPr>
                <w:sz w:val="26"/>
                <w:szCs w:val="26"/>
              </w:rPr>
              <w:t>5</w:t>
            </w:r>
          </w:p>
        </w:tc>
        <w:tc>
          <w:tcPr>
            <w:tcW w:w="3240" w:type="dxa"/>
            <w:shd w:val="clear" w:color="auto" w:fill="auto"/>
            <w:tcMar>
              <w:top w:w="0" w:type="dxa"/>
              <w:left w:w="0" w:type="dxa"/>
              <w:bottom w:w="0" w:type="dxa"/>
              <w:right w:w="0" w:type="dxa"/>
            </w:tcMar>
          </w:tcPr>
          <w:p w14:paraId="7BEA3A5A" w14:textId="77777777" w:rsidR="00646FC5" w:rsidRDefault="00646FC5" w:rsidP="008770C5">
            <w:pPr>
              <w:pStyle w:val="Standard"/>
              <w:rPr>
                <w:sz w:val="26"/>
                <w:szCs w:val="26"/>
              </w:rPr>
            </w:pPr>
            <w:r>
              <w:rPr>
                <w:sz w:val="26"/>
                <w:szCs w:val="26"/>
              </w:rPr>
              <w:t>MOUSEBUTTONDOWN</w:t>
            </w:r>
          </w:p>
        </w:tc>
        <w:tc>
          <w:tcPr>
            <w:tcW w:w="4575" w:type="dxa"/>
            <w:shd w:val="clear" w:color="auto" w:fill="auto"/>
            <w:tcMar>
              <w:top w:w="0" w:type="dxa"/>
              <w:left w:w="0" w:type="dxa"/>
              <w:bottom w:w="0" w:type="dxa"/>
              <w:right w:w="0" w:type="dxa"/>
            </w:tcMar>
          </w:tcPr>
          <w:p w14:paraId="63CD7F50" w14:textId="77777777" w:rsidR="00646FC5" w:rsidRDefault="00646FC5" w:rsidP="008770C5">
            <w:pPr>
              <w:pStyle w:val="Standard"/>
              <w:rPr>
                <w:sz w:val="26"/>
                <w:szCs w:val="26"/>
              </w:rPr>
            </w:pPr>
            <w:r>
              <w:rPr>
                <w:sz w:val="26"/>
                <w:szCs w:val="26"/>
              </w:rPr>
              <w:t>pos, button</w:t>
            </w:r>
          </w:p>
        </w:tc>
      </w:tr>
      <w:tr w:rsidR="00646FC5" w14:paraId="717B82A2"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77206412" w14:textId="77777777" w:rsidR="00646FC5" w:rsidRDefault="00646FC5" w:rsidP="008770C5">
            <w:pPr>
              <w:pStyle w:val="Standard"/>
              <w:rPr>
                <w:sz w:val="26"/>
                <w:szCs w:val="26"/>
              </w:rPr>
            </w:pPr>
            <w:r>
              <w:rPr>
                <w:sz w:val="26"/>
                <w:szCs w:val="26"/>
              </w:rPr>
              <w:t>6</w:t>
            </w:r>
          </w:p>
        </w:tc>
        <w:tc>
          <w:tcPr>
            <w:tcW w:w="3240" w:type="dxa"/>
            <w:shd w:val="clear" w:color="auto" w:fill="auto"/>
            <w:tcMar>
              <w:top w:w="0" w:type="dxa"/>
              <w:left w:w="0" w:type="dxa"/>
              <w:bottom w:w="0" w:type="dxa"/>
              <w:right w:w="0" w:type="dxa"/>
            </w:tcMar>
          </w:tcPr>
          <w:p w14:paraId="30ABF5CF" w14:textId="77777777" w:rsidR="00646FC5" w:rsidRDefault="00646FC5" w:rsidP="008770C5">
            <w:pPr>
              <w:pStyle w:val="Standard"/>
              <w:rPr>
                <w:sz w:val="26"/>
                <w:szCs w:val="26"/>
              </w:rPr>
            </w:pPr>
            <w:bookmarkStart w:id="4" w:name="__DdeLink__443_2951068243"/>
            <w:r>
              <w:rPr>
                <w:sz w:val="26"/>
                <w:szCs w:val="26"/>
              </w:rPr>
              <w:t>MOUSEBUTTON</w:t>
            </w:r>
            <w:bookmarkEnd w:id="4"/>
            <w:r>
              <w:rPr>
                <w:sz w:val="26"/>
                <w:szCs w:val="26"/>
              </w:rPr>
              <w:t>UP</w:t>
            </w:r>
          </w:p>
        </w:tc>
        <w:tc>
          <w:tcPr>
            <w:tcW w:w="4575" w:type="dxa"/>
            <w:shd w:val="clear" w:color="auto" w:fill="auto"/>
            <w:tcMar>
              <w:top w:w="0" w:type="dxa"/>
              <w:left w:w="0" w:type="dxa"/>
              <w:bottom w:w="0" w:type="dxa"/>
              <w:right w:w="0" w:type="dxa"/>
            </w:tcMar>
          </w:tcPr>
          <w:p w14:paraId="5001D5FF" w14:textId="77777777" w:rsidR="00646FC5" w:rsidRDefault="00646FC5" w:rsidP="008770C5">
            <w:pPr>
              <w:pStyle w:val="Standard"/>
              <w:rPr>
                <w:sz w:val="26"/>
                <w:szCs w:val="26"/>
              </w:rPr>
            </w:pPr>
            <w:r>
              <w:rPr>
                <w:sz w:val="26"/>
                <w:szCs w:val="26"/>
              </w:rPr>
              <w:t>pos, button</w:t>
            </w:r>
          </w:p>
        </w:tc>
      </w:tr>
      <w:tr w:rsidR="00646FC5" w14:paraId="292B1AB1"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2A4F6961" w14:textId="77777777" w:rsidR="00646FC5" w:rsidRDefault="00646FC5" w:rsidP="008770C5">
            <w:pPr>
              <w:pStyle w:val="Standard"/>
              <w:rPr>
                <w:sz w:val="26"/>
                <w:szCs w:val="26"/>
              </w:rPr>
            </w:pPr>
            <w:r>
              <w:rPr>
                <w:sz w:val="26"/>
                <w:szCs w:val="26"/>
              </w:rPr>
              <w:t>7</w:t>
            </w:r>
          </w:p>
        </w:tc>
        <w:tc>
          <w:tcPr>
            <w:tcW w:w="3240" w:type="dxa"/>
            <w:shd w:val="clear" w:color="auto" w:fill="auto"/>
            <w:tcMar>
              <w:top w:w="0" w:type="dxa"/>
              <w:left w:w="0" w:type="dxa"/>
              <w:bottom w:w="0" w:type="dxa"/>
              <w:right w:w="0" w:type="dxa"/>
            </w:tcMar>
          </w:tcPr>
          <w:p w14:paraId="438A70B3" w14:textId="77777777" w:rsidR="00646FC5" w:rsidRDefault="00646FC5" w:rsidP="008770C5">
            <w:pPr>
              <w:pStyle w:val="Standard"/>
              <w:rPr>
                <w:sz w:val="26"/>
                <w:szCs w:val="26"/>
              </w:rPr>
            </w:pPr>
            <w:bookmarkStart w:id="5" w:name="__DdeLink__423_2951068243"/>
            <w:r>
              <w:rPr>
                <w:sz w:val="26"/>
                <w:szCs w:val="26"/>
              </w:rPr>
              <w:t>JOYAXISMOTION</w:t>
            </w:r>
            <w:bookmarkEnd w:id="5"/>
          </w:p>
        </w:tc>
        <w:tc>
          <w:tcPr>
            <w:tcW w:w="4575" w:type="dxa"/>
            <w:shd w:val="clear" w:color="auto" w:fill="auto"/>
            <w:tcMar>
              <w:top w:w="0" w:type="dxa"/>
              <w:left w:w="0" w:type="dxa"/>
              <w:bottom w:w="0" w:type="dxa"/>
              <w:right w:w="0" w:type="dxa"/>
            </w:tcMar>
          </w:tcPr>
          <w:p w14:paraId="3112614A" w14:textId="77777777" w:rsidR="00646FC5" w:rsidRDefault="00646FC5" w:rsidP="008770C5">
            <w:pPr>
              <w:pStyle w:val="Standard"/>
              <w:rPr>
                <w:sz w:val="26"/>
                <w:szCs w:val="26"/>
              </w:rPr>
            </w:pPr>
            <w:r>
              <w:rPr>
                <w:sz w:val="26"/>
                <w:szCs w:val="26"/>
              </w:rPr>
              <w:t>joy, axis, value</w:t>
            </w:r>
          </w:p>
        </w:tc>
      </w:tr>
      <w:tr w:rsidR="00646FC5" w14:paraId="740741E0"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75ABC4BA" w14:textId="77777777" w:rsidR="00646FC5" w:rsidRDefault="00646FC5" w:rsidP="008770C5">
            <w:pPr>
              <w:pStyle w:val="Standard"/>
              <w:rPr>
                <w:sz w:val="26"/>
                <w:szCs w:val="26"/>
              </w:rPr>
            </w:pPr>
            <w:r>
              <w:rPr>
                <w:sz w:val="26"/>
                <w:szCs w:val="26"/>
              </w:rPr>
              <w:t>8</w:t>
            </w:r>
          </w:p>
        </w:tc>
        <w:tc>
          <w:tcPr>
            <w:tcW w:w="3240" w:type="dxa"/>
            <w:shd w:val="clear" w:color="auto" w:fill="auto"/>
            <w:tcMar>
              <w:top w:w="0" w:type="dxa"/>
              <w:left w:w="0" w:type="dxa"/>
              <w:bottom w:w="0" w:type="dxa"/>
              <w:right w:w="0" w:type="dxa"/>
            </w:tcMar>
          </w:tcPr>
          <w:p w14:paraId="59A6F7E6" w14:textId="77777777" w:rsidR="00646FC5" w:rsidRDefault="00646FC5" w:rsidP="008770C5">
            <w:pPr>
              <w:pStyle w:val="Standard"/>
              <w:rPr>
                <w:sz w:val="26"/>
                <w:szCs w:val="26"/>
              </w:rPr>
            </w:pPr>
            <w:bookmarkStart w:id="6" w:name="__DdeLink__425_2951068243"/>
            <w:bookmarkStart w:id="7" w:name="__DdeLink__445_2951068243"/>
            <w:r>
              <w:rPr>
                <w:sz w:val="26"/>
                <w:szCs w:val="26"/>
              </w:rPr>
              <w:t>JOYBALLMOTION</w:t>
            </w:r>
            <w:bookmarkEnd w:id="6"/>
            <w:bookmarkEnd w:id="7"/>
          </w:p>
        </w:tc>
        <w:tc>
          <w:tcPr>
            <w:tcW w:w="4575" w:type="dxa"/>
            <w:shd w:val="clear" w:color="auto" w:fill="auto"/>
            <w:tcMar>
              <w:top w:w="0" w:type="dxa"/>
              <w:left w:w="0" w:type="dxa"/>
              <w:bottom w:w="0" w:type="dxa"/>
              <w:right w:w="0" w:type="dxa"/>
            </w:tcMar>
          </w:tcPr>
          <w:p w14:paraId="758114C8" w14:textId="77777777" w:rsidR="00646FC5" w:rsidRDefault="00646FC5" w:rsidP="008770C5">
            <w:pPr>
              <w:pStyle w:val="Standard"/>
              <w:rPr>
                <w:sz w:val="26"/>
                <w:szCs w:val="26"/>
              </w:rPr>
            </w:pPr>
            <w:r>
              <w:rPr>
                <w:sz w:val="26"/>
                <w:szCs w:val="26"/>
              </w:rPr>
              <w:t>joy, ball, rel</w:t>
            </w:r>
          </w:p>
        </w:tc>
      </w:tr>
      <w:tr w:rsidR="00646FC5" w14:paraId="1E30EA54"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55772D14" w14:textId="77777777" w:rsidR="00646FC5" w:rsidRDefault="00646FC5" w:rsidP="008770C5">
            <w:pPr>
              <w:pStyle w:val="Standard"/>
              <w:rPr>
                <w:sz w:val="26"/>
                <w:szCs w:val="26"/>
              </w:rPr>
            </w:pPr>
            <w:r>
              <w:rPr>
                <w:sz w:val="26"/>
                <w:szCs w:val="26"/>
              </w:rPr>
              <w:t>9</w:t>
            </w:r>
          </w:p>
        </w:tc>
        <w:tc>
          <w:tcPr>
            <w:tcW w:w="3240" w:type="dxa"/>
            <w:shd w:val="clear" w:color="auto" w:fill="auto"/>
            <w:tcMar>
              <w:top w:w="0" w:type="dxa"/>
              <w:left w:w="0" w:type="dxa"/>
              <w:bottom w:w="0" w:type="dxa"/>
              <w:right w:w="0" w:type="dxa"/>
            </w:tcMar>
          </w:tcPr>
          <w:p w14:paraId="58093819" w14:textId="77777777" w:rsidR="00646FC5" w:rsidRDefault="00646FC5" w:rsidP="008770C5">
            <w:pPr>
              <w:pStyle w:val="Standard"/>
              <w:rPr>
                <w:sz w:val="26"/>
                <w:szCs w:val="26"/>
              </w:rPr>
            </w:pPr>
            <w:bookmarkStart w:id="8" w:name="__DdeLink__427_2951068243"/>
            <w:bookmarkStart w:id="9" w:name="__DdeLink__447_2951068243"/>
            <w:r>
              <w:rPr>
                <w:sz w:val="26"/>
                <w:szCs w:val="26"/>
              </w:rPr>
              <w:t>JOYHATMOTION</w:t>
            </w:r>
            <w:bookmarkEnd w:id="8"/>
            <w:bookmarkEnd w:id="9"/>
          </w:p>
        </w:tc>
        <w:tc>
          <w:tcPr>
            <w:tcW w:w="4575" w:type="dxa"/>
            <w:shd w:val="clear" w:color="auto" w:fill="auto"/>
            <w:tcMar>
              <w:top w:w="0" w:type="dxa"/>
              <w:left w:w="0" w:type="dxa"/>
              <w:bottom w:w="0" w:type="dxa"/>
              <w:right w:w="0" w:type="dxa"/>
            </w:tcMar>
          </w:tcPr>
          <w:p w14:paraId="74B9FD22" w14:textId="77777777" w:rsidR="00646FC5" w:rsidRDefault="00646FC5" w:rsidP="008770C5">
            <w:pPr>
              <w:pStyle w:val="Standard"/>
              <w:rPr>
                <w:sz w:val="26"/>
                <w:szCs w:val="26"/>
              </w:rPr>
            </w:pPr>
            <w:r>
              <w:rPr>
                <w:sz w:val="26"/>
                <w:szCs w:val="26"/>
              </w:rPr>
              <w:t>joy, hat, value</w:t>
            </w:r>
          </w:p>
        </w:tc>
      </w:tr>
      <w:tr w:rsidR="00646FC5" w14:paraId="433E3971"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559A5E6C" w14:textId="77777777" w:rsidR="00646FC5" w:rsidRDefault="00646FC5" w:rsidP="008770C5">
            <w:pPr>
              <w:pStyle w:val="Standard"/>
              <w:rPr>
                <w:sz w:val="26"/>
                <w:szCs w:val="26"/>
              </w:rPr>
            </w:pPr>
            <w:r>
              <w:rPr>
                <w:sz w:val="26"/>
                <w:szCs w:val="26"/>
              </w:rPr>
              <w:t>10</w:t>
            </w:r>
          </w:p>
        </w:tc>
        <w:tc>
          <w:tcPr>
            <w:tcW w:w="3240" w:type="dxa"/>
            <w:shd w:val="clear" w:color="auto" w:fill="auto"/>
            <w:tcMar>
              <w:top w:w="0" w:type="dxa"/>
              <w:left w:w="0" w:type="dxa"/>
              <w:bottom w:w="0" w:type="dxa"/>
              <w:right w:w="0" w:type="dxa"/>
            </w:tcMar>
          </w:tcPr>
          <w:p w14:paraId="1E254122" w14:textId="77777777" w:rsidR="00646FC5" w:rsidRDefault="00646FC5" w:rsidP="008770C5">
            <w:pPr>
              <w:pStyle w:val="Standard"/>
              <w:rPr>
                <w:sz w:val="26"/>
                <w:szCs w:val="26"/>
              </w:rPr>
            </w:pPr>
            <w:bookmarkStart w:id="10" w:name="__DdeLink__429_2951068243"/>
            <w:r>
              <w:rPr>
                <w:sz w:val="26"/>
                <w:szCs w:val="26"/>
              </w:rPr>
              <w:t>JOYBUTTON</w:t>
            </w:r>
            <w:bookmarkEnd w:id="10"/>
            <w:r>
              <w:rPr>
                <w:sz w:val="26"/>
                <w:szCs w:val="26"/>
              </w:rPr>
              <w:t>DOWN</w:t>
            </w:r>
          </w:p>
        </w:tc>
        <w:tc>
          <w:tcPr>
            <w:tcW w:w="4575" w:type="dxa"/>
            <w:shd w:val="clear" w:color="auto" w:fill="auto"/>
            <w:tcMar>
              <w:top w:w="0" w:type="dxa"/>
              <w:left w:w="0" w:type="dxa"/>
              <w:bottom w:w="0" w:type="dxa"/>
              <w:right w:w="0" w:type="dxa"/>
            </w:tcMar>
          </w:tcPr>
          <w:p w14:paraId="16407E69" w14:textId="77777777" w:rsidR="00646FC5" w:rsidRDefault="00646FC5" w:rsidP="008770C5">
            <w:pPr>
              <w:pStyle w:val="Standard"/>
              <w:rPr>
                <w:sz w:val="26"/>
                <w:szCs w:val="26"/>
              </w:rPr>
            </w:pPr>
            <w:r>
              <w:rPr>
                <w:sz w:val="26"/>
                <w:szCs w:val="26"/>
              </w:rPr>
              <w:t>joy, button</w:t>
            </w:r>
          </w:p>
        </w:tc>
      </w:tr>
      <w:tr w:rsidR="00646FC5" w14:paraId="4B1BF653"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452E7FD7" w14:textId="77777777" w:rsidR="00646FC5" w:rsidRDefault="00646FC5" w:rsidP="008770C5">
            <w:pPr>
              <w:pStyle w:val="Standard"/>
              <w:rPr>
                <w:sz w:val="26"/>
                <w:szCs w:val="26"/>
              </w:rPr>
            </w:pPr>
            <w:r>
              <w:rPr>
                <w:sz w:val="26"/>
                <w:szCs w:val="26"/>
              </w:rPr>
              <w:t>11</w:t>
            </w:r>
          </w:p>
        </w:tc>
        <w:tc>
          <w:tcPr>
            <w:tcW w:w="3240" w:type="dxa"/>
            <w:shd w:val="clear" w:color="auto" w:fill="auto"/>
            <w:tcMar>
              <w:top w:w="0" w:type="dxa"/>
              <w:left w:w="0" w:type="dxa"/>
              <w:bottom w:w="0" w:type="dxa"/>
              <w:right w:w="0" w:type="dxa"/>
            </w:tcMar>
          </w:tcPr>
          <w:p w14:paraId="23EB2224" w14:textId="77777777" w:rsidR="00646FC5" w:rsidRDefault="00646FC5" w:rsidP="008770C5">
            <w:pPr>
              <w:pStyle w:val="Standard"/>
              <w:rPr>
                <w:sz w:val="26"/>
                <w:szCs w:val="26"/>
              </w:rPr>
            </w:pPr>
            <w:r>
              <w:rPr>
                <w:sz w:val="26"/>
                <w:szCs w:val="26"/>
              </w:rPr>
              <w:t>JOYBUTTONUP</w:t>
            </w:r>
          </w:p>
        </w:tc>
        <w:tc>
          <w:tcPr>
            <w:tcW w:w="4575" w:type="dxa"/>
            <w:shd w:val="clear" w:color="auto" w:fill="auto"/>
            <w:tcMar>
              <w:top w:w="0" w:type="dxa"/>
              <w:left w:w="0" w:type="dxa"/>
              <w:bottom w:w="0" w:type="dxa"/>
              <w:right w:w="0" w:type="dxa"/>
            </w:tcMar>
          </w:tcPr>
          <w:p w14:paraId="0E897A0D" w14:textId="77777777" w:rsidR="00646FC5" w:rsidRDefault="00646FC5" w:rsidP="008770C5">
            <w:pPr>
              <w:pStyle w:val="Standard"/>
              <w:rPr>
                <w:sz w:val="26"/>
                <w:szCs w:val="26"/>
              </w:rPr>
            </w:pPr>
            <w:r>
              <w:rPr>
                <w:sz w:val="26"/>
                <w:szCs w:val="26"/>
              </w:rPr>
              <w:t>joy, button</w:t>
            </w:r>
          </w:p>
        </w:tc>
      </w:tr>
      <w:tr w:rsidR="00646FC5" w14:paraId="75316D1B" w14:textId="77777777" w:rsidTr="008770C5">
        <w:tblPrEx>
          <w:tblCellMar>
            <w:top w:w="0" w:type="dxa"/>
            <w:bottom w:w="0" w:type="dxa"/>
          </w:tblCellMar>
        </w:tblPrEx>
        <w:tc>
          <w:tcPr>
            <w:tcW w:w="2160" w:type="dxa"/>
            <w:shd w:val="clear" w:color="auto" w:fill="auto"/>
            <w:tcMar>
              <w:top w:w="0" w:type="dxa"/>
              <w:left w:w="0" w:type="dxa"/>
              <w:bottom w:w="0" w:type="dxa"/>
              <w:right w:w="0" w:type="dxa"/>
            </w:tcMar>
          </w:tcPr>
          <w:p w14:paraId="0AC5B170" w14:textId="77777777" w:rsidR="00646FC5" w:rsidRDefault="00646FC5" w:rsidP="008770C5">
            <w:pPr>
              <w:pStyle w:val="Standard"/>
              <w:rPr>
                <w:sz w:val="26"/>
                <w:szCs w:val="26"/>
              </w:rPr>
            </w:pPr>
            <w:r>
              <w:rPr>
                <w:sz w:val="26"/>
                <w:szCs w:val="26"/>
              </w:rPr>
              <w:t>12</w:t>
            </w:r>
          </w:p>
        </w:tc>
        <w:tc>
          <w:tcPr>
            <w:tcW w:w="3240" w:type="dxa"/>
            <w:shd w:val="clear" w:color="auto" w:fill="auto"/>
            <w:tcMar>
              <w:top w:w="0" w:type="dxa"/>
              <w:left w:w="0" w:type="dxa"/>
              <w:bottom w:w="0" w:type="dxa"/>
              <w:right w:w="0" w:type="dxa"/>
            </w:tcMar>
          </w:tcPr>
          <w:p w14:paraId="5D34BCA6" w14:textId="77777777" w:rsidR="00646FC5" w:rsidRDefault="00646FC5" w:rsidP="008770C5">
            <w:pPr>
              <w:pStyle w:val="Standard"/>
              <w:rPr>
                <w:sz w:val="26"/>
                <w:szCs w:val="26"/>
              </w:rPr>
            </w:pPr>
            <w:r>
              <w:rPr>
                <w:sz w:val="26"/>
                <w:szCs w:val="26"/>
              </w:rPr>
              <w:t>QUIT</w:t>
            </w:r>
          </w:p>
        </w:tc>
        <w:tc>
          <w:tcPr>
            <w:tcW w:w="4575" w:type="dxa"/>
            <w:shd w:val="clear" w:color="auto" w:fill="auto"/>
            <w:tcMar>
              <w:top w:w="0" w:type="dxa"/>
              <w:left w:w="0" w:type="dxa"/>
              <w:bottom w:w="0" w:type="dxa"/>
              <w:right w:w="0" w:type="dxa"/>
            </w:tcMar>
          </w:tcPr>
          <w:p w14:paraId="4B361787" w14:textId="77777777" w:rsidR="00646FC5" w:rsidRDefault="00646FC5" w:rsidP="008770C5">
            <w:pPr>
              <w:pStyle w:val="Standard"/>
              <w:rPr>
                <w:sz w:val="26"/>
                <w:szCs w:val="26"/>
              </w:rPr>
            </w:pPr>
            <w:r>
              <w:rPr>
                <w:sz w:val="26"/>
                <w:szCs w:val="26"/>
              </w:rPr>
              <w:t>none</w:t>
            </w:r>
          </w:p>
        </w:tc>
      </w:tr>
    </w:tbl>
    <w:p w14:paraId="0433A790" w14:textId="77777777" w:rsidR="00646FC5" w:rsidRDefault="00646FC5" w:rsidP="00646FC5">
      <w:pPr>
        <w:pStyle w:val="Standard"/>
        <w:rPr>
          <w:sz w:val="26"/>
          <w:szCs w:val="26"/>
        </w:rPr>
      </w:pPr>
    </w:p>
    <w:p w14:paraId="4CAFF170" w14:textId="77777777" w:rsidR="00646FC5" w:rsidRDefault="00646FC5" w:rsidP="00646FC5">
      <w:pPr>
        <w:pStyle w:val="Standard"/>
        <w:rPr>
          <w:b/>
          <w:bCs/>
          <w:sz w:val="26"/>
          <w:szCs w:val="26"/>
        </w:rPr>
      </w:pPr>
      <w:r>
        <w:rPr>
          <w:b/>
          <w:bCs/>
          <w:sz w:val="26"/>
          <w:szCs w:val="26"/>
        </w:rPr>
        <w:t>FLIGHT DATA PROPERTIES:</w:t>
      </w:r>
    </w:p>
    <w:p w14:paraId="14CE4363" w14:textId="77777777" w:rsidR="00646FC5" w:rsidRDefault="00646FC5" w:rsidP="00646FC5">
      <w:pPr>
        <w:pStyle w:val="Standard"/>
        <w:rPr>
          <w:sz w:val="26"/>
          <w:szCs w:val="26"/>
        </w:rPr>
      </w:pPr>
      <w:r>
        <w:rPr>
          <w:sz w:val="26"/>
          <w:szCs w:val="26"/>
        </w:rPr>
        <w:t>{</w:t>
      </w:r>
    </w:p>
    <w:p w14:paraId="47FBDD71" w14:textId="77777777" w:rsidR="00646FC5" w:rsidRDefault="00646FC5" w:rsidP="00646FC5">
      <w:pPr>
        <w:pStyle w:val="Standard"/>
      </w:pPr>
      <w:r>
        <w:rPr>
          <w:sz w:val="26"/>
          <w:szCs w:val="26"/>
        </w:rPr>
        <w:tab/>
        <w:t xml:space="preserve">'battery_low': 0, </w:t>
      </w:r>
      <w:r>
        <w:rPr>
          <w:sz w:val="26"/>
          <w:szCs w:val="26"/>
        </w:rPr>
        <w:tab/>
      </w:r>
      <w:r>
        <w:rPr>
          <w:sz w:val="26"/>
          <w:szCs w:val="26"/>
        </w:rPr>
        <w:tab/>
        <w:t xml:space="preserve">‘battery_lower': 0, </w:t>
      </w:r>
      <w:r>
        <w:rPr>
          <w:sz w:val="26"/>
          <w:szCs w:val="26"/>
        </w:rPr>
        <w:tab/>
      </w:r>
      <w:r>
        <w:rPr>
          <w:sz w:val="26"/>
          <w:szCs w:val="26"/>
        </w:rPr>
        <w:tab/>
      </w:r>
      <w:r>
        <w:rPr>
          <w:sz w:val="26"/>
          <w:szCs w:val="26"/>
        </w:rPr>
        <w:tab/>
        <w:t>'battery_percentage': 69,</w:t>
      </w:r>
    </w:p>
    <w:p w14:paraId="246B25E6" w14:textId="77777777" w:rsidR="00646FC5" w:rsidRDefault="00646FC5" w:rsidP="00646FC5">
      <w:pPr>
        <w:pStyle w:val="Standard"/>
        <w:rPr>
          <w:sz w:val="26"/>
          <w:szCs w:val="26"/>
        </w:rPr>
      </w:pPr>
      <w:r>
        <w:rPr>
          <w:sz w:val="26"/>
          <w:szCs w:val="26"/>
        </w:rPr>
        <w:tab/>
        <w:t>'battery_state': 0,</w:t>
      </w:r>
      <w:r>
        <w:rPr>
          <w:sz w:val="26"/>
          <w:szCs w:val="26"/>
        </w:rPr>
        <w:tab/>
      </w:r>
      <w:r>
        <w:rPr>
          <w:sz w:val="26"/>
          <w:szCs w:val="26"/>
        </w:rPr>
        <w:tab/>
        <w:t>'camera_state': 0,</w:t>
      </w:r>
      <w:r>
        <w:rPr>
          <w:sz w:val="26"/>
          <w:szCs w:val="26"/>
        </w:rPr>
        <w:tab/>
      </w:r>
      <w:r>
        <w:rPr>
          <w:sz w:val="26"/>
          <w:szCs w:val="26"/>
        </w:rPr>
        <w:tab/>
      </w:r>
      <w:r>
        <w:rPr>
          <w:sz w:val="26"/>
          <w:szCs w:val="26"/>
        </w:rPr>
        <w:tab/>
        <w:t>'down_visual_state': 0,</w:t>
      </w:r>
    </w:p>
    <w:p w14:paraId="3D99A6F8" w14:textId="77777777" w:rsidR="00646FC5" w:rsidRDefault="00646FC5" w:rsidP="00646FC5">
      <w:pPr>
        <w:pStyle w:val="Standard"/>
        <w:rPr>
          <w:sz w:val="26"/>
          <w:szCs w:val="26"/>
        </w:rPr>
      </w:pPr>
      <w:r>
        <w:rPr>
          <w:sz w:val="26"/>
          <w:szCs w:val="26"/>
        </w:rPr>
        <w:tab/>
        <w:t xml:space="preserve">'drone_battery_left': 0, </w:t>
      </w:r>
      <w:r>
        <w:rPr>
          <w:sz w:val="26"/>
          <w:szCs w:val="26"/>
        </w:rPr>
        <w:tab/>
        <w:t>'drone_fly_time_left': -61591,</w:t>
      </w:r>
      <w:r>
        <w:rPr>
          <w:sz w:val="26"/>
          <w:szCs w:val="26"/>
        </w:rPr>
        <w:tab/>
        <w:t>'drone_hover': 0,</w:t>
      </w:r>
    </w:p>
    <w:p w14:paraId="4AA75DB2" w14:textId="77777777" w:rsidR="00646FC5" w:rsidRDefault="00646FC5" w:rsidP="00646FC5">
      <w:pPr>
        <w:pStyle w:val="Standard"/>
        <w:rPr>
          <w:sz w:val="26"/>
          <w:szCs w:val="26"/>
        </w:rPr>
      </w:pPr>
      <w:r>
        <w:rPr>
          <w:sz w:val="26"/>
          <w:szCs w:val="26"/>
        </w:rPr>
        <w:tab/>
        <w:t>'em_open': 0,</w:t>
      </w:r>
      <w:r>
        <w:rPr>
          <w:sz w:val="26"/>
          <w:szCs w:val="26"/>
        </w:rPr>
        <w:tab/>
      </w:r>
      <w:r>
        <w:rPr>
          <w:sz w:val="26"/>
          <w:szCs w:val="26"/>
        </w:rPr>
        <w:tab/>
      </w:r>
      <w:r>
        <w:rPr>
          <w:sz w:val="26"/>
          <w:szCs w:val="26"/>
        </w:rPr>
        <w:tab/>
        <w:t>'em_sky': 0,</w:t>
      </w:r>
      <w:r>
        <w:rPr>
          <w:sz w:val="26"/>
          <w:szCs w:val="26"/>
        </w:rPr>
        <w:tab/>
      </w:r>
      <w:r>
        <w:rPr>
          <w:sz w:val="26"/>
          <w:szCs w:val="26"/>
        </w:rPr>
        <w:tab/>
      </w:r>
      <w:r>
        <w:rPr>
          <w:sz w:val="26"/>
          <w:szCs w:val="26"/>
        </w:rPr>
        <w:tab/>
      </w:r>
      <w:r>
        <w:rPr>
          <w:sz w:val="26"/>
          <w:szCs w:val="26"/>
        </w:rPr>
        <w:tab/>
        <w:t>'em_ground': 0,</w:t>
      </w:r>
    </w:p>
    <w:p w14:paraId="11C25B32" w14:textId="77777777" w:rsidR="00646FC5" w:rsidRDefault="00646FC5" w:rsidP="00646FC5">
      <w:pPr>
        <w:pStyle w:val="Standard"/>
        <w:rPr>
          <w:sz w:val="26"/>
          <w:szCs w:val="26"/>
        </w:rPr>
      </w:pPr>
      <w:r>
        <w:rPr>
          <w:sz w:val="26"/>
          <w:szCs w:val="26"/>
        </w:rPr>
        <w:tab/>
        <w:t>'east_speed': 0,</w:t>
      </w:r>
      <w:r>
        <w:rPr>
          <w:sz w:val="26"/>
          <w:szCs w:val="26"/>
        </w:rPr>
        <w:tab/>
      </w:r>
      <w:r>
        <w:rPr>
          <w:sz w:val="26"/>
          <w:szCs w:val="26"/>
        </w:rPr>
        <w:tab/>
        <w:t>'electrical_machinery_state': 0,</w:t>
      </w:r>
      <w:r>
        <w:rPr>
          <w:sz w:val="26"/>
          <w:szCs w:val="26"/>
        </w:rPr>
        <w:tab/>
        <w:t>'factory_mode': 0,</w:t>
      </w:r>
    </w:p>
    <w:p w14:paraId="6831455C" w14:textId="77777777" w:rsidR="00646FC5" w:rsidRDefault="00646FC5" w:rsidP="00646FC5">
      <w:pPr>
        <w:pStyle w:val="Standard"/>
        <w:rPr>
          <w:sz w:val="26"/>
          <w:szCs w:val="26"/>
        </w:rPr>
      </w:pPr>
      <w:r>
        <w:rPr>
          <w:sz w:val="26"/>
          <w:szCs w:val="26"/>
        </w:rPr>
        <w:tab/>
        <w:t>'fly_mode': 6, '</w:t>
      </w:r>
      <w:r>
        <w:rPr>
          <w:sz w:val="26"/>
          <w:szCs w:val="26"/>
        </w:rPr>
        <w:tab/>
      </w:r>
      <w:r>
        <w:rPr>
          <w:sz w:val="26"/>
          <w:szCs w:val="26"/>
        </w:rPr>
        <w:tab/>
        <w:t xml:space="preserve">fly_speed': 0, </w:t>
      </w:r>
      <w:r>
        <w:rPr>
          <w:sz w:val="26"/>
          <w:szCs w:val="26"/>
        </w:rPr>
        <w:tab/>
      </w:r>
      <w:r>
        <w:rPr>
          <w:sz w:val="26"/>
          <w:szCs w:val="26"/>
        </w:rPr>
        <w:tab/>
      </w:r>
      <w:r>
        <w:rPr>
          <w:sz w:val="26"/>
          <w:szCs w:val="26"/>
        </w:rPr>
        <w:tab/>
        <w:t>'fly_time': 106,</w:t>
      </w:r>
    </w:p>
    <w:p w14:paraId="453EBD1A" w14:textId="77777777" w:rsidR="00646FC5" w:rsidRDefault="00646FC5" w:rsidP="00646FC5">
      <w:pPr>
        <w:pStyle w:val="Standard"/>
        <w:rPr>
          <w:sz w:val="26"/>
          <w:szCs w:val="26"/>
        </w:rPr>
      </w:pPr>
      <w:r>
        <w:rPr>
          <w:sz w:val="26"/>
          <w:szCs w:val="26"/>
        </w:rPr>
        <w:tab/>
        <w:t xml:space="preserve">'front_in': 0, </w:t>
      </w:r>
      <w:r>
        <w:rPr>
          <w:sz w:val="26"/>
          <w:szCs w:val="26"/>
        </w:rPr>
        <w:tab/>
      </w:r>
      <w:r>
        <w:rPr>
          <w:sz w:val="26"/>
          <w:szCs w:val="26"/>
        </w:rPr>
        <w:tab/>
      </w:r>
      <w:r>
        <w:rPr>
          <w:sz w:val="26"/>
          <w:szCs w:val="26"/>
        </w:rPr>
        <w:tab/>
        <w:t xml:space="preserve">'front_lsc': 0, </w:t>
      </w:r>
      <w:r>
        <w:rPr>
          <w:sz w:val="26"/>
          <w:szCs w:val="26"/>
        </w:rPr>
        <w:tab/>
      </w:r>
      <w:r>
        <w:rPr>
          <w:sz w:val="26"/>
          <w:szCs w:val="26"/>
        </w:rPr>
        <w:tab/>
      </w:r>
      <w:r>
        <w:rPr>
          <w:sz w:val="26"/>
          <w:szCs w:val="26"/>
        </w:rPr>
        <w:tab/>
      </w:r>
      <w:r>
        <w:rPr>
          <w:sz w:val="26"/>
          <w:szCs w:val="26"/>
        </w:rPr>
        <w:tab/>
        <w:t xml:space="preserve">'front_out': 0, </w:t>
      </w:r>
      <w:r>
        <w:rPr>
          <w:sz w:val="26"/>
          <w:szCs w:val="26"/>
        </w:rPr>
        <w:tab/>
        <w:t xml:space="preserve">'gravity_state': 0, </w:t>
      </w:r>
      <w:r>
        <w:rPr>
          <w:sz w:val="26"/>
          <w:szCs w:val="26"/>
        </w:rPr>
        <w:tab/>
      </w:r>
      <w:r>
        <w:rPr>
          <w:sz w:val="26"/>
          <w:szCs w:val="26"/>
        </w:rPr>
        <w:tab/>
        <w:t xml:space="preserve">'ground_speed': 0, </w:t>
      </w:r>
      <w:r>
        <w:rPr>
          <w:sz w:val="26"/>
          <w:szCs w:val="26"/>
        </w:rPr>
        <w:tab/>
      </w:r>
      <w:r>
        <w:rPr>
          <w:sz w:val="26"/>
          <w:szCs w:val="26"/>
        </w:rPr>
        <w:tab/>
      </w:r>
      <w:r>
        <w:rPr>
          <w:sz w:val="26"/>
          <w:szCs w:val="26"/>
        </w:rPr>
        <w:tab/>
        <w:t xml:space="preserve">'height': 0, </w:t>
      </w:r>
      <w:r>
        <w:rPr>
          <w:sz w:val="26"/>
          <w:szCs w:val="26"/>
        </w:rPr>
        <w:tab/>
        <w:t xml:space="preserve">'imu_calibration_state': 0, </w:t>
      </w:r>
      <w:r>
        <w:rPr>
          <w:sz w:val="26"/>
          <w:szCs w:val="26"/>
        </w:rPr>
        <w:tab/>
        <w:t xml:space="preserve">'imu_state': 0, </w:t>
      </w:r>
      <w:r>
        <w:rPr>
          <w:sz w:val="26"/>
          <w:szCs w:val="26"/>
        </w:rPr>
        <w:tab/>
      </w:r>
      <w:r>
        <w:rPr>
          <w:sz w:val="26"/>
          <w:szCs w:val="26"/>
        </w:rPr>
        <w:tab/>
      </w:r>
      <w:r>
        <w:rPr>
          <w:sz w:val="26"/>
          <w:szCs w:val="26"/>
        </w:rPr>
        <w:tab/>
        <w:t xml:space="preserve">'light_strength': 0, </w:t>
      </w:r>
      <w:r>
        <w:rPr>
          <w:sz w:val="26"/>
          <w:szCs w:val="26"/>
        </w:rPr>
        <w:tab/>
        <w:t xml:space="preserve">'north_speed': 0, </w:t>
      </w:r>
      <w:r>
        <w:rPr>
          <w:sz w:val="26"/>
          <w:szCs w:val="26"/>
        </w:rPr>
        <w:tab/>
      </w:r>
      <w:r>
        <w:rPr>
          <w:sz w:val="26"/>
          <w:szCs w:val="26"/>
        </w:rPr>
        <w:tab/>
        <w:t xml:space="preserve">'outage_recording': 0, </w:t>
      </w:r>
      <w:r>
        <w:rPr>
          <w:sz w:val="26"/>
          <w:szCs w:val="26"/>
        </w:rPr>
        <w:tab/>
      </w:r>
      <w:r>
        <w:rPr>
          <w:sz w:val="26"/>
          <w:szCs w:val="26"/>
        </w:rPr>
        <w:tab/>
        <w:t xml:space="preserve">'power_state': 0, </w:t>
      </w:r>
      <w:r>
        <w:rPr>
          <w:sz w:val="26"/>
          <w:szCs w:val="26"/>
        </w:rPr>
        <w:tab/>
        <w:t xml:space="preserve">'pressure_state': 0, </w:t>
      </w:r>
      <w:r>
        <w:rPr>
          <w:sz w:val="26"/>
          <w:szCs w:val="26"/>
        </w:rPr>
        <w:tab/>
      </w:r>
      <w:r>
        <w:rPr>
          <w:sz w:val="26"/>
          <w:szCs w:val="26"/>
        </w:rPr>
        <w:tab/>
        <w:t xml:space="preserve">'smart_video_exit_mode': 0, </w:t>
      </w:r>
      <w:r>
        <w:rPr>
          <w:sz w:val="26"/>
          <w:szCs w:val="26"/>
        </w:rPr>
        <w:tab/>
        <w:t xml:space="preserve">'temperature_height': 1, </w:t>
      </w:r>
      <w:r>
        <w:rPr>
          <w:sz w:val="26"/>
          <w:szCs w:val="26"/>
        </w:rPr>
        <w:tab/>
        <w:t xml:space="preserve">'throw_fly_timer': 0, </w:t>
      </w:r>
      <w:r>
        <w:rPr>
          <w:sz w:val="26"/>
          <w:szCs w:val="26"/>
        </w:rPr>
        <w:tab/>
        <w:t xml:space="preserve">'wifi_disturb': 0, </w:t>
      </w:r>
      <w:r>
        <w:rPr>
          <w:sz w:val="26"/>
          <w:szCs w:val="26"/>
        </w:rPr>
        <w:tab/>
      </w:r>
      <w:r>
        <w:rPr>
          <w:sz w:val="26"/>
          <w:szCs w:val="26"/>
        </w:rPr>
        <w:tab/>
      </w:r>
      <w:r>
        <w:rPr>
          <w:sz w:val="26"/>
          <w:szCs w:val="26"/>
        </w:rPr>
        <w:tab/>
        <w:t xml:space="preserve">'wifi_strength': 0, </w:t>
      </w:r>
      <w:r>
        <w:rPr>
          <w:sz w:val="26"/>
          <w:szCs w:val="26"/>
        </w:rPr>
        <w:tab/>
        <w:t>'wind_state': 0</w:t>
      </w:r>
    </w:p>
    <w:p w14:paraId="12E970C1" w14:textId="77777777" w:rsidR="00646FC5" w:rsidRDefault="00646FC5" w:rsidP="00646FC5">
      <w:pPr>
        <w:pStyle w:val="Standard"/>
      </w:pPr>
      <w:r>
        <w:rPr>
          <w:sz w:val="26"/>
          <w:szCs w:val="26"/>
        </w:rPr>
        <w:t>}</w:t>
      </w:r>
    </w:p>
    <w:p w14:paraId="20975B94" w14:textId="77777777" w:rsidR="00A049E4" w:rsidRDefault="00A049E4"/>
    <w:sectPr w:rsidR="00A049E4">
      <w:headerReference w:type="default" r:id="rId8"/>
      <w:footerReference w:type="default" r:id="rId9"/>
      <w:pgSz w:w="12240" w:h="15840"/>
      <w:pgMar w:top="1426" w:right="1080" w:bottom="720" w:left="108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D7FE6" w14:textId="77777777" w:rsidR="00F23432" w:rsidRDefault="00F23432" w:rsidP="00646FC5">
      <w:r>
        <w:separator/>
      </w:r>
    </w:p>
  </w:endnote>
  <w:endnote w:type="continuationSeparator" w:id="0">
    <w:p w14:paraId="7E4325CF" w14:textId="77777777" w:rsidR="00F23432" w:rsidRDefault="00F23432" w:rsidP="0064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0E704" w14:textId="77777777" w:rsidR="007C3386" w:rsidRDefault="00F23432">
    <w:pPr>
      <w:pStyle w:val="Footer"/>
      <w:jc w:val="right"/>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1273" w14:textId="77777777" w:rsidR="00F23432" w:rsidRDefault="00F23432" w:rsidP="00646FC5">
      <w:r>
        <w:separator/>
      </w:r>
    </w:p>
  </w:footnote>
  <w:footnote w:type="continuationSeparator" w:id="0">
    <w:p w14:paraId="40C206EE" w14:textId="77777777" w:rsidR="00F23432" w:rsidRDefault="00F23432" w:rsidP="0064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6B3B8" w14:textId="77777777" w:rsidR="007C3386" w:rsidRDefault="00F23432">
    <w:pPr>
      <w:pStyle w:val="Standard"/>
      <w:rPr>
        <w:sz w:val="26"/>
        <w:szCs w:val="26"/>
      </w:rPr>
    </w:pPr>
    <w:r>
      <w:rPr>
        <w:sz w:val="26"/>
        <w:szCs w:val="26"/>
      </w:rPr>
      <w:t>Xavier Goovaerts</w:t>
    </w:r>
  </w:p>
  <w:p w14:paraId="43D98464" w14:textId="77777777" w:rsidR="007C3386" w:rsidRDefault="00F23432">
    <w:pPr>
      <w:pStyle w:val="Standard"/>
      <w:rPr>
        <w:sz w:val="26"/>
        <w:szCs w:val="26"/>
      </w:rPr>
    </w:pPr>
    <w:r>
      <w:rPr>
        <w:sz w:val="26"/>
        <w:szCs w:val="26"/>
      </w:rPr>
      <w:t>COSC 480 Cloud Computing</w:t>
    </w:r>
  </w:p>
  <w:p w14:paraId="0AB8D58F" w14:textId="77777777" w:rsidR="007C3386" w:rsidRDefault="00F23432">
    <w:pPr>
      <w:pStyle w:val="Standard"/>
      <w:rPr>
        <w:sz w:val="26"/>
        <w:szCs w:val="26"/>
      </w:rPr>
    </w:pPr>
    <w:r>
      <w:rPr>
        <w:sz w:val="26"/>
        <w:szCs w:val="26"/>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32955"/>
    <w:multiLevelType w:val="multilevel"/>
    <w:tmpl w:val="D4CAE9A8"/>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1" w15:restartNumberingAfterBreak="0">
    <w:nsid w:val="68610DAD"/>
    <w:multiLevelType w:val="multilevel"/>
    <w:tmpl w:val="9374397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2" w15:restartNumberingAfterBreak="0">
    <w:nsid w:val="6BC66654"/>
    <w:multiLevelType w:val="multilevel"/>
    <w:tmpl w:val="D5ACE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7829BE"/>
    <w:multiLevelType w:val="multilevel"/>
    <w:tmpl w:val="4E7A08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354242A"/>
    <w:multiLevelType w:val="multilevel"/>
    <w:tmpl w:val="3A02CBF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C5"/>
    <w:rsid w:val="00110269"/>
    <w:rsid w:val="002A7842"/>
    <w:rsid w:val="005F4185"/>
    <w:rsid w:val="00646FC5"/>
    <w:rsid w:val="006D4303"/>
    <w:rsid w:val="00887625"/>
    <w:rsid w:val="00A049E4"/>
    <w:rsid w:val="00AB33B2"/>
    <w:rsid w:val="00C5028D"/>
    <w:rsid w:val="00DA5ED3"/>
    <w:rsid w:val="00F2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1E20"/>
  <w15:chartTrackingRefBased/>
  <w15:docId w15:val="{40F84DE4-E655-46E6-A298-86A74224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FC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6FC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Footer">
    <w:name w:val="footer"/>
    <w:basedOn w:val="Standard"/>
    <w:link w:val="FooterChar"/>
    <w:rsid w:val="00646FC5"/>
    <w:pPr>
      <w:suppressLineNumbers/>
      <w:tabs>
        <w:tab w:val="center" w:pos="4986"/>
        <w:tab w:val="right" w:pos="9972"/>
      </w:tabs>
    </w:pPr>
  </w:style>
  <w:style w:type="character" w:customStyle="1" w:styleId="FooterChar">
    <w:name w:val="Footer Char"/>
    <w:basedOn w:val="DefaultParagraphFont"/>
    <w:link w:val="Footer"/>
    <w:rsid w:val="00646FC5"/>
    <w:rPr>
      <w:rFonts w:ascii="Liberation Serif" w:eastAsia="Noto Serif CJK SC" w:hAnsi="Liberation Serif" w:cs="Lohit Devanagari"/>
      <w:kern w:val="3"/>
      <w:sz w:val="24"/>
      <w:szCs w:val="24"/>
      <w:lang w:eastAsia="zh-CN" w:bidi="hi-IN"/>
    </w:rPr>
  </w:style>
  <w:style w:type="character" w:customStyle="1" w:styleId="SourceText">
    <w:name w:val="Source Text"/>
    <w:rsid w:val="00646FC5"/>
    <w:rPr>
      <w:rFonts w:ascii="Liberation Mono" w:eastAsia="Noto Sans Mono CJK SC" w:hAnsi="Liberation Mono" w:cs="Liberation Mono"/>
    </w:rPr>
  </w:style>
  <w:style w:type="character" w:styleId="Hyperlink">
    <w:name w:val="Hyperlink"/>
    <w:basedOn w:val="DefaultParagraphFont"/>
    <w:rsid w:val="00646FC5"/>
    <w:rPr>
      <w:color w:val="0563C1"/>
      <w:u w:val="single"/>
    </w:rPr>
  </w:style>
  <w:style w:type="paragraph" w:styleId="Header">
    <w:name w:val="header"/>
    <w:basedOn w:val="Normal"/>
    <w:link w:val="HeaderChar"/>
    <w:uiPriority w:val="99"/>
    <w:unhideWhenUsed/>
    <w:rsid w:val="00646F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6FC5"/>
    <w:rPr>
      <w:rFonts w:ascii="Liberation Serif" w:eastAsia="Noto Serif CJK SC"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ntinuum.io/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Goovaerts</dc:creator>
  <cp:keywords/>
  <dc:description/>
  <cp:lastModifiedBy>Xavier Goovaerts</cp:lastModifiedBy>
  <cp:revision>11</cp:revision>
  <dcterms:created xsi:type="dcterms:W3CDTF">2019-09-18T21:53:00Z</dcterms:created>
  <dcterms:modified xsi:type="dcterms:W3CDTF">2019-09-18T22:20:00Z</dcterms:modified>
</cp:coreProperties>
</file>