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8EAF7" w14:textId="77777777" w:rsidR="000F53C7" w:rsidRDefault="000F53C7">
      <w:pPr>
        <w:spacing w:before="2400" w:after="240"/>
        <w:jc w:val="center"/>
      </w:pPr>
    </w:p>
    <w:p w14:paraId="589ADB26" w14:textId="77777777" w:rsidR="000F53C7" w:rsidRDefault="00000000">
      <w:pPr>
        <w:spacing w:after="240"/>
        <w:jc w:val="center"/>
      </w:pPr>
      <w:r>
        <w:rPr>
          <w:b/>
          <w:bCs/>
          <w:sz w:val="48"/>
          <w:szCs w:val="48"/>
        </w:rPr>
        <w:t>Frontend Performance Testing Framework</w:t>
      </w:r>
    </w:p>
    <w:p w14:paraId="47D61D57" w14:textId="77777777" w:rsidR="000F53C7" w:rsidRDefault="00000000">
      <w:pPr>
        <w:spacing w:after="600"/>
        <w:jc w:val="center"/>
      </w:pPr>
      <w:r>
        <w:rPr>
          <w:color w:val="5A5A5A"/>
          <w:sz w:val="36"/>
          <w:szCs w:val="36"/>
        </w:rPr>
        <w:t>Design Document</w:t>
      </w:r>
    </w:p>
    <w:p w14:paraId="7C3078F4" w14:textId="77777777" w:rsidR="000F53C7" w:rsidRDefault="00000000">
      <w:pPr>
        <w:spacing w:after="120"/>
        <w:jc w:val="center"/>
      </w:pPr>
      <w:r>
        <w:rPr>
          <w:sz w:val="28"/>
          <w:szCs w:val="28"/>
        </w:rPr>
        <w:t>Version 1.3</w:t>
      </w:r>
    </w:p>
    <w:p w14:paraId="6A9D2D7C" w14:textId="77777777" w:rsidR="000F53C7" w:rsidRDefault="00000000">
      <w:pPr>
        <w:spacing w:after="100"/>
        <w:jc w:val="center"/>
      </w:pPr>
      <w:r>
        <w:rPr>
          <w:color w:val="5A5A5A"/>
          <w:sz w:val="24"/>
          <w:szCs w:val="24"/>
        </w:rPr>
        <w:t>Status: Revised — Concurrent Load Testing Added</w:t>
      </w:r>
    </w:p>
    <w:p w14:paraId="2AE6F033" w14:textId="77777777" w:rsidR="000F53C7" w:rsidRDefault="00000000">
      <w:pPr>
        <w:spacing w:after="1200"/>
        <w:jc w:val="center"/>
      </w:pPr>
      <w:r>
        <w:rPr>
          <w:color w:val="5A5A5A"/>
          <w:sz w:val="24"/>
          <w:szCs w:val="24"/>
        </w:rPr>
        <w:t>May 2026</w:t>
      </w:r>
    </w:p>
    <w:p w14:paraId="78999B8E" w14:textId="77777777" w:rsidR="000F53C7" w:rsidRDefault="000F53C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F53C7" w14:paraId="2511506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7F19E48" w14:textId="77777777" w:rsidR="000F53C7" w:rsidRDefault="00000000">
            <w:r>
              <w:rPr>
                <w:b/>
                <w:bCs/>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B520832" w14:textId="77777777" w:rsidR="000F53C7" w:rsidRDefault="00000000">
            <w:r>
              <w:rPr>
                <w:b/>
                <w:bCs/>
                <w:sz w:val="20"/>
                <w:szCs w:val="20"/>
              </w:rPr>
              <w:t>Value</w:t>
            </w:r>
          </w:p>
        </w:tc>
      </w:tr>
      <w:tr w:rsidR="000F53C7" w14:paraId="289FE0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6BBB7" w14:textId="77777777" w:rsidR="000F53C7" w:rsidRDefault="00000000">
            <w:r>
              <w:rPr>
                <w:sz w:val="20"/>
                <w:szCs w:val="20"/>
              </w:rPr>
              <w:t>Document Title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C20B7" w14:textId="77777777" w:rsidR="000F53C7" w:rsidRDefault="00000000">
            <w:r>
              <w:rPr>
                <w:sz w:val="20"/>
                <w:szCs w:val="20"/>
              </w:rPr>
              <w:t>Frontend Performance Testing Framework — Design Document</w:t>
            </w:r>
          </w:p>
        </w:tc>
      </w:tr>
      <w:tr w:rsidR="000F53C7" w14:paraId="25C87A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23454" w14:textId="77777777" w:rsidR="000F53C7" w:rsidRDefault="00000000">
            <w:r>
              <w:rPr>
                <w:sz w:val="20"/>
                <w:szCs w:val="20"/>
              </w:rPr>
              <w:t>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E2E72" w14:textId="77777777" w:rsidR="000F53C7" w:rsidRDefault="00000000">
            <w:r>
              <w:rPr>
                <w:sz w:val="20"/>
                <w:szCs w:val="20"/>
              </w:rPr>
              <w:t>1.3</w:t>
            </w:r>
          </w:p>
        </w:tc>
      </w:tr>
      <w:tr w:rsidR="000F53C7" w14:paraId="2C5E19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3AAA6" w14:textId="77777777" w:rsidR="000F53C7" w:rsidRDefault="00000000">
            <w:r>
              <w:rPr>
                <w:sz w:val="20"/>
                <w:szCs w:val="20"/>
              </w:rPr>
              <w:t>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672C8" w14:textId="77777777" w:rsidR="000F53C7" w:rsidRDefault="00000000">
            <w:r>
              <w:rPr>
                <w:sz w:val="20"/>
                <w:szCs w:val="20"/>
              </w:rPr>
              <w:t>Revised — Concurrent Load Testing Added</w:t>
            </w:r>
          </w:p>
        </w:tc>
      </w:tr>
      <w:tr w:rsidR="000F53C7" w14:paraId="194BDB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CA298" w14:textId="77777777" w:rsidR="000F53C7" w:rsidRDefault="00000000">
            <w:r>
              <w:rPr>
                <w:sz w:val="20"/>
                <w:szCs w:val="20"/>
              </w:rPr>
              <w:t>Owner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67DFA" w14:textId="77777777" w:rsidR="000F53C7" w:rsidRDefault="00000000">
            <w:r>
              <w:rPr>
                <w:sz w:val="20"/>
                <w:szCs w:val="20"/>
              </w:rPr>
              <w:t>Frontend Platform / Performance Engineering</w:t>
            </w:r>
          </w:p>
        </w:tc>
      </w:tr>
      <w:tr w:rsidR="000F53C7" w14:paraId="2EF29E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06064" w14:textId="77777777" w:rsidR="000F53C7" w:rsidRDefault="00000000">
            <w:r>
              <w:rPr>
                <w:sz w:val="20"/>
                <w:szCs w:val="20"/>
              </w:rPr>
              <w:t>Audience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E92CE" w14:textId="77777777" w:rsidR="000F53C7" w:rsidRDefault="00000000">
            <w:r>
              <w:rPr>
                <w:sz w:val="20"/>
                <w:szCs w:val="20"/>
              </w:rPr>
              <w:t>Platform engineers, SREs, frontend leads, QA, engineering leadership</w:t>
            </w:r>
          </w:p>
        </w:tc>
      </w:tr>
    </w:tbl>
    <w:p w14:paraId="2CB1173E" w14:textId="77777777" w:rsidR="000F53C7" w:rsidRDefault="000F53C7">
      <w:pPr>
        <w:spacing w:after="120"/>
      </w:pPr>
    </w:p>
    <w:p w14:paraId="20D582BD" w14:textId="77777777" w:rsidR="000F53C7" w:rsidRDefault="00000000">
      <w:pPr>
        <w:pStyle w:val="Heading2"/>
      </w:pPr>
      <w:bookmarkStart w:id="0" w:name="_Toc230362142"/>
      <w:r>
        <w:t>Revision History</w:t>
      </w:r>
      <w:bookmarkEnd w:id="0"/>
    </w:p>
    <w:p w14:paraId="3A053EA3" w14:textId="77777777" w:rsidR="000F53C7" w:rsidRDefault="000F53C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086"/>
        <w:gridCol w:w="1483"/>
        <w:gridCol w:w="5817"/>
      </w:tblGrid>
      <w:tr w:rsidR="000F53C7" w14:paraId="3065392C"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640D2F8" w14:textId="77777777" w:rsidR="000F53C7" w:rsidRDefault="00000000">
            <w:r>
              <w:rPr>
                <w:b/>
                <w:bCs/>
                <w:sz w:val="20"/>
                <w:szCs w:val="20"/>
              </w:rPr>
              <w:t>Version</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FEA798B" w14:textId="77777777" w:rsidR="000F53C7" w:rsidRDefault="00000000">
            <w:r>
              <w:rPr>
                <w:b/>
                <w:bCs/>
                <w:sz w:val="20"/>
                <w:szCs w:val="20"/>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145904D" w14:textId="77777777" w:rsidR="000F53C7" w:rsidRDefault="00000000">
            <w:r>
              <w:rPr>
                <w:b/>
                <w:bCs/>
                <w:sz w:val="20"/>
                <w:szCs w:val="20"/>
              </w:rPr>
              <w:t>Author</w:t>
            </w:r>
          </w:p>
        </w:tc>
        <w:tc>
          <w:tcPr>
            <w:tcW w:w="5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4BDCCC3" w14:textId="77777777" w:rsidR="000F53C7" w:rsidRDefault="00000000">
            <w:r>
              <w:rPr>
                <w:b/>
                <w:bCs/>
                <w:sz w:val="20"/>
                <w:szCs w:val="20"/>
              </w:rPr>
              <w:t>Changes</w:t>
            </w:r>
          </w:p>
        </w:tc>
      </w:tr>
      <w:tr w:rsidR="000F53C7" w14:paraId="0021625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F08DA" w14:textId="77777777" w:rsidR="000F53C7" w:rsidRDefault="00000000">
            <w:r>
              <w:rPr>
                <w:sz w:val="20"/>
                <w:szCs w:val="20"/>
              </w:rPr>
              <w:t>0.1</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3720F" w14:textId="77777777" w:rsidR="000F53C7" w:rsidRDefault="00000000">
            <w:r>
              <w:rPr>
                <w:sz w:val="20"/>
                <w:szCs w:val="20"/>
              </w:rPr>
              <w:t>May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B5B47" w14:textId="77777777" w:rsidR="000F53C7" w:rsidRDefault="00000000">
            <w:r>
              <w:rPr>
                <w:sz w:val="20"/>
                <w:szCs w:val="20"/>
              </w:rPr>
              <w:t>Platform Team</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9849D" w14:textId="77777777" w:rsidR="000F53C7" w:rsidRDefault="00000000">
            <w:r>
              <w:rPr>
                <w:sz w:val="20"/>
                <w:szCs w:val="20"/>
              </w:rPr>
              <w:t>Initial framework outline (engines, architecture, dashboard, ML, gates)</w:t>
            </w:r>
          </w:p>
        </w:tc>
      </w:tr>
      <w:tr w:rsidR="000F53C7" w14:paraId="2A2355E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74FD8" w14:textId="77777777" w:rsidR="000F53C7" w:rsidRDefault="00000000">
            <w:r>
              <w:rPr>
                <w:sz w:val="20"/>
                <w:szCs w:val="20"/>
              </w:rPr>
              <w:lastRenderedPageBreak/>
              <w:t>0.2</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EE4F1" w14:textId="77777777" w:rsidR="000F53C7" w:rsidRDefault="00000000">
            <w:r>
              <w:rPr>
                <w:sz w:val="20"/>
                <w:szCs w:val="20"/>
              </w:rPr>
              <w:t>May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1C0C1" w14:textId="77777777" w:rsidR="000F53C7" w:rsidRDefault="00000000">
            <w:r>
              <w:rPr>
                <w:sz w:val="20"/>
                <w:szCs w:val="20"/>
              </w:rPr>
              <w:t>Platform Team</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C5F5D" w14:textId="77777777" w:rsidR="000F53C7" w:rsidRDefault="00000000">
            <w:r>
              <w:rPr>
                <w:sz w:val="20"/>
                <w:szCs w:val="20"/>
              </w:rPr>
              <w:t>Added detailed request-level timing breakdown design</w:t>
            </w:r>
          </w:p>
        </w:tc>
      </w:tr>
      <w:tr w:rsidR="000F53C7" w14:paraId="1297CD9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3D7C3" w14:textId="77777777" w:rsidR="000F53C7" w:rsidRDefault="00000000">
            <w:r>
              <w:rPr>
                <w:sz w:val="20"/>
                <w:szCs w:val="20"/>
              </w:rPr>
              <w:t>0.3</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920F1" w14:textId="77777777" w:rsidR="000F53C7" w:rsidRDefault="00000000">
            <w:r>
              <w:rPr>
                <w:sz w:val="20"/>
                <w:szCs w:val="20"/>
              </w:rPr>
              <w:t>May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193DD" w14:textId="77777777" w:rsidR="000F53C7" w:rsidRDefault="00000000">
            <w:r>
              <w:rPr>
                <w:sz w:val="20"/>
                <w:szCs w:val="20"/>
              </w:rPr>
              <w:t>Platform Team</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28F14" w14:textId="77777777" w:rsidR="000F53C7" w:rsidRDefault="00000000">
            <w:r>
              <w:rPr>
                <w:sz w:val="20"/>
                <w:szCs w:val="20"/>
              </w:rPr>
              <w:t>Added natural-language test authoring capability</w:t>
            </w:r>
          </w:p>
        </w:tc>
      </w:tr>
      <w:tr w:rsidR="000F53C7" w14:paraId="4B1EF82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776E4" w14:textId="77777777" w:rsidR="000F53C7" w:rsidRDefault="00000000">
            <w:r>
              <w:rPr>
                <w:sz w:val="20"/>
                <w:szCs w:val="20"/>
              </w:rPr>
              <w:t>1.0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902E2" w14:textId="77777777" w:rsidR="000F53C7" w:rsidRDefault="00000000">
            <w:r>
              <w:rPr>
                <w:sz w:val="20"/>
                <w:szCs w:val="20"/>
              </w:rPr>
              <w:t>May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09430" w14:textId="77777777" w:rsidR="000F53C7" w:rsidRDefault="00000000">
            <w:r>
              <w:rPr>
                <w:sz w:val="20"/>
                <w:szCs w:val="20"/>
              </w:rPr>
              <w:t>Platform Team</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1A11E" w14:textId="77777777" w:rsidR="000F53C7" w:rsidRDefault="00000000">
            <w:r>
              <w:rPr>
                <w:sz w:val="20"/>
                <w:szCs w:val="20"/>
              </w:rPr>
              <w:t>Consolidated design document for review</w:t>
            </w:r>
          </w:p>
        </w:tc>
      </w:tr>
      <w:tr w:rsidR="000F53C7" w14:paraId="20B176E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1E9F8" w14:textId="77777777" w:rsidR="000F53C7" w:rsidRDefault="00000000">
            <w:r>
              <w:rPr>
                <w:sz w:val="20"/>
                <w:szCs w:val="20"/>
              </w:rPr>
              <w:t>1.1</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9C314" w14:textId="77777777" w:rsidR="000F53C7" w:rsidRDefault="00000000">
            <w:r>
              <w:rPr>
                <w:sz w:val="20"/>
                <w:szCs w:val="20"/>
              </w:rPr>
              <w:t>May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DDD5C" w14:textId="77777777" w:rsidR="000F53C7" w:rsidRDefault="00000000">
            <w:r>
              <w:rPr>
                <w:sz w:val="20"/>
                <w:szCs w:val="20"/>
              </w:rPr>
              <w:t>Platform Team</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1FF72" w14:textId="77777777" w:rsidR="000F53C7" w:rsidRDefault="00000000">
            <w:r>
              <w:rPr>
                <w:sz w:val="20"/>
                <w:szCs w:val="20"/>
              </w:rPr>
              <w:t xml:space="preserve">Review-driven revisions: tightened Phase 1 scope, added baseline management and cost/quota sections, added semantic post-conditions for self-healing, NL safety envelope, </w:t>
            </w:r>
            <w:proofErr w:type="spellStart"/>
            <w:r>
              <w:rPr>
                <w:sz w:val="20"/>
                <w:szCs w:val="20"/>
              </w:rPr>
              <w:t>ClickHouse</w:t>
            </w:r>
            <w:proofErr w:type="spellEnd"/>
            <w:r>
              <w:rPr>
                <w:sz w:val="20"/>
                <w:szCs w:val="20"/>
              </w:rPr>
              <w:t xml:space="preserve"> cardinality controls, WPT positioning</w:t>
            </w:r>
          </w:p>
        </w:tc>
      </w:tr>
      <w:tr w:rsidR="000F53C7" w14:paraId="3888B25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B687D" w14:textId="77777777" w:rsidR="000F53C7" w:rsidRDefault="00000000">
            <w:r>
              <w:rPr>
                <w:sz w:val="20"/>
                <w:szCs w:val="20"/>
              </w:rPr>
              <w:t>1.2</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464D1" w14:textId="77777777" w:rsidR="000F53C7" w:rsidRDefault="00000000">
            <w:r>
              <w:rPr>
                <w:sz w:val="20"/>
                <w:szCs w:val="20"/>
              </w:rPr>
              <w:t>May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C84DD" w14:textId="77777777" w:rsidR="000F53C7" w:rsidRDefault="00000000">
            <w:r>
              <w:rPr>
                <w:sz w:val="20"/>
                <w:szCs w:val="20"/>
              </w:rPr>
              <w:t>Platform Team</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1CB15" w14:textId="77777777" w:rsidR="000F53C7" w:rsidRDefault="00000000">
            <w:r>
              <w:rPr>
                <w:sz w:val="20"/>
                <w:szCs w:val="20"/>
              </w:rPr>
              <w:t xml:space="preserve">Second-review revisions: sample-based baseline stabilization, orchestration fairness (concurrency caps + LLM rate limits + weighted-fair queue), significance-aware hot-tier retention, cohort-aware bulk healing approval, explicit worker isolation, Phase 1 3-of-5 gate quorum, seasonality as schema field, LLM-off as primary privacy control, namespace throttling demoted to opt-in, post-condition auto-inference, </w:t>
            </w:r>
            <w:proofErr w:type="spellStart"/>
            <w:r>
              <w:rPr>
                <w:sz w:val="20"/>
                <w:szCs w:val="20"/>
              </w:rPr>
              <w:t>traceparent</w:t>
            </w:r>
            <w:proofErr w:type="spellEnd"/>
            <w:r>
              <w:rPr>
                <w:sz w:val="20"/>
                <w:szCs w:val="20"/>
              </w:rPr>
              <w:t xml:space="preserve"> injection as opt-in</w:t>
            </w:r>
          </w:p>
        </w:tc>
      </w:tr>
      <w:tr w:rsidR="000F53C7" w14:paraId="2AF47D2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E2837" w14:textId="77777777" w:rsidR="000F53C7" w:rsidRDefault="00000000">
            <w:r>
              <w:rPr>
                <w:sz w:val="20"/>
                <w:szCs w:val="20"/>
              </w:rPr>
              <w:t>1.3</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9AECE" w14:textId="77777777" w:rsidR="000F53C7" w:rsidRDefault="00000000">
            <w:r>
              <w:rPr>
                <w:sz w:val="20"/>
                <w:szCs w:val="20"/>
              </w:rPr>
              <w:t>May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3F32C" w14:textId="77777777" w:rsidR="000F53C7" w:rsidRDefault="00000000">
            <w:r>
              <w:rPr>
                <w:sz w:val="20"/>
                <w:szCs w:val="20"/>
              </w:rPr>
              <w:t>Platform Team</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4ACC2" w14:textId="77777777" w:rsidR="000F53C7" w:rsidRDefault="00000000">
            <w:r>
              <w:rPr>
                <w:sz w:val="20"/>
                <w:szCs w:val="20"/>
              </w:rPr>
              <w:t>Scope expansion: concurrent-user frontend load testing and UI-tier server resource correlation. Added k6 browser as fourth engine, load-profile execution mode, UI-server telemetry ingestion (</w:t>
            </w:r>
            <w:proofErr w:type="spellStart"/>
            <w:r>
              <w:rPr>
                <w:sz w:val="20"/>
                <w:szCs w:val="20"/>
              </w:rPr>
              <w:t>node_exporter</w:t>
            </w:r>
            <w:proofErr w:type="spellEnd"/>
            <w:r>
              <w:rPr>
                <w:sz w:val="20"/>
                <w:szCs w:val="20"/>
              </w:rPr>
              <w:t>, prom-client, nginx-exporter), load-correlation dashboard view, load-aware quality gates, load-aware ML attribution, load-specific reliability concerns, and Phase 3.5 to delivery plan</w:t>
            </w:r>
          </w:p>
        </w:tc>
      </w:tr>
    </w:tbl>
    <w:p w14:paraId="0071D926" w14:textId="77777777" w:rsidR="000F53C7" w:rsidRDefault="00000000">
      <w:r>
        <w:br w:type="page"/>
      </w:r>
    </w:p>
    <w:p w14:paraId="2AA43F14" w14:textId="77777777" w:rsidR="000F53C7" w:rsidRDefault="00000000">
      <w:pPr>
        <w:pStyle w:val="Heading1"/>
      </w:pPr>
      <w:bookmarkStart w:id="1" w:name="_Toc230362143"/>
      <w:r>
        <w:lastRenderedPageBreak/>
        <w:t>Table of Contents</w:t>
      </w:r>
      <w:bookmarkEnd w:id="1"/>
    </w:p>
    <w:p w14:paraId="7A14A58D" w14:textId="77777777" w:rsidR="000F53C7" w:rsidRDefault="000F53C7">
      <w:pPr>
        <w:spacing w:after="120"/>
      </w:pPr>
    </w:p>
    <w:sdt>
      <w:sdtPr>
        <w:alias w:val="Table of Contents"/>
        <w:id w:val="1598980273"/>
      </w:sdtPr>
      <w:sdtContent>
        <w:p w14:paraId="051FFBEA" w14:textId="77777777" w:rsidR="00322DDC" w:rsidRDefault="00000000">
          <w:pPr>
            <w:pStyle w:val="TOC2"/>
            <w:tabs>
              <w:tab w:val="right" w:pos="9350"/>
            </w:tabs>
            <w:rPr>
              <w:noProof/>
            </w:rPr>
          </w:pPr>
          <w:r>
            <w:fldChar w:fldCharType="begin"/>
          </w:r>
          <w:r>
            <w:instrText>TOC \h \o "1-3"</w:instrText>
          </w:r>
          <w:r>
            <w:fldChar w:fldCharType="separate"/>
          </w:r>
          <w:hyperlink w:anchor="_Toc230362142" w:history="1">
            <w:r w:rsidR="00322DDC" w:rsidRPr="00304AD5">
              <w:rPr>
                <w:rStyle w:val="Hyperlink"/>
                <w:noProof/>
              </w:rPr>
              <w:t>Revision History</w:t>
            </w:r>
            <w:r w:rsidR="00322DDC">
              <w:rPr>
                <w:noProof/>
              </w:rPr>
              <w:tab/>
            </w:r>
            <w:r w:rsidR="00322DDC">
              <w:rPr>
                <w:noProof/>
              </w:rPr>
              <w:fldChar w:fldCharType="begin"/>
            </w:r>
            <w:r w:rsidR="00322DDC">
              <w:rPr>
                <w:noProof/>
              </w:rPr>
              <w:instrText xml:space="preserve"> PAGEREF _Toc230362142 \h </w:instrText>
            </w:r>
            <w:r w:rsidR="00322DDC">
              <w:rPr>
                <w:noProof/>
              </w:rPr>
            </w:r>
            <w:r w:rsidR="00322DDC">
              <w:rPr>
                <w:noProof/>
              </w:rPr>
              <w:fldChar w:fldCharType="separate"/>
            </w:r>
            <w:r w:rsidR="00322DDC">
              <w:rPr>
                <w:noProof/>
              </w:rPr>
              <w:t>1</w:t>
            </w:r>
            <w:r w:rsidR="00322DDC">
              <w:rPr>
                <w:noProof/>
              </w:rPr>
              <w:fldChar w:fldCharType="end"/>
            </w:r>
          </w:hyperlink>
        </w:p>
        <w:p w14:paraId="370FE818" w14:textId="77777777" w:rsidR="00322DDC" w:rsidRDefault="00322DDC">
          <w:pPr>
            <w:pStyle w:val="TOC1"/>
            <w:tabs>
              <w:tab w:val="right" w:pos="9350"/>
            </w:tabs>
            <w:rPr>
              <w:noProof/>
            </w:rPr>
          </w:pPr>
          <w:hyperlink w:anchor="_Toc230362143" w:history="1">
            <w:r w:rsidRPr="00304AD5">
              <w:rPr>
                <w:rStyle w:val="Hyperlink"/>
                <w:noProof/>
              </w:rPr>
              <w:t>Table of Contents</w:t>
            </w:r>
            <w:r>
              <w:rPr>
                <w:noProof/>
              </w:rPr>
              <w:tab/>
            </w:r>
            <w:r>
              <w:rPr>
                <w:noProof/>
              </w:rPr>
              <w:fldChar w:fldCharType="begin"/>
            </w:r>
            <w:r>
              <w:rPr>
                <w:noProof/>
              </w:rPr>
              <w:instrText xml:space="preserve"> PAGEREF _Toc230362143 \h </w:instrText>
            </w:r>
            <w:r>
              <w:rPr>
                <w:noProof/>
              </w:rPr>
            </w:r>
            <w:r>
              <w:rPr>
                <w:noProof/>
              </w:rPr>
              <w:fldChar w:fldCharType="separate"/>
            </w:r>
            <w:r>
              <w:rPr>
                <w:noProof/>
              </w:rPr>
              <w:t>1</w:t>
            </w:r>
            <w:r>
              <w:rPr>
                <w:noProof/>
              </w:rPr>
              <w:fldChar w:fldCharType="end"/>
            </w:r>
          </w:hyperlink>
        </w:p>
        <w:p w14:paraId="7847C160" w14:textId="77777777" w:rsidR="00322DDC" w:rsidRDefault="00322DDC">
          <w:pPr>
            <w:pStyle w:val="TOC1"/>
            <w:tabs>
              <w:tab w:val="right" w:pos="9350"/>
            </w:tabs>
            <w:rPr>
              <w:noProof/>
            </w:rPr>
          </w:pPr>
          <w:hyperlink w:anchor="_Toc230362144" w:history="1">
            <w:r w:rsidRPr="00304AD5">
              <w:rPr>
                <w:rStyle w:val="Hyperlink"/>
                <w:noProof/>
              </w:rPr>
              <w:t>1. Executive Summary</w:t>
            </w:r>
            <w:r>
              <w:rPr>
                <w:noProof/>
              </w:rPr>
              <w:tab/>
            </w:r>
            <w:r>
              <w:rPr>
                <w:noProof/>
              </w:rPr>
              <w:fldChar w:fldCharType="begin"/>
            </w:r>
            <w:r>
              <w:rPr>
                <w:noProof/>
              </w:rPr>
              <w:instrText xml:space="preserve"> PAGEREF _Toc230362144 \h </w:instrText>
            </w:r>
            <w:r>
              <w:rPr>
                <w:noProof/>
              </w:rPr>
            </w:r>
            <w:r>
              <w:rPr>
                <w:noProof/>
              </w:rPr>
              <w:fldChar w:fldCharType="separate"/>
            </w:r>
            <w:r>
              <w:rPr>
                <w:noProof/>
              </w:rPr>
              <w:t>1</w:t>
            </w:r>
            <w:r>
              <w:rPr>
                <w:noProof/>
              </w:rPr>
              <w:fldChar w:fldCharType="end"/>
            </w:r>
          </w:hyperlink>
        </w:p>
        <w:p w14:paraId="73D265D9" w14:textId="77777777" w:rsidR="00322DDC" w:rsidRDefault="00322DDC">
          <w:pPr>
            <w:pStyle w:val="TOC2"/>
            <w:tabs>
              <w:tab w:val="right" w:pos="9350"/>
            </w:tabs>
            <w:rPr>
              <w:noProof/>
            </w:rPr>
          </w:pPr>
          <w:hyperlink w:anchor="_Toc230362145" w:history="1">
            <w:r w:rsidRPr="00304AD5">
              <w:rPr>
                <w:rStyle w:val="Hyperlink"/>
                <w:noProof/>
              </w:rPr>
              <w:t>1.1 Key Capabilities</w:t>
            </w:r>
            <w:r>
              <w:rPr>
                <w:noProof/>
              </w:rPr>
              <w:tab/>
            </w:r>
            <w:r>
              <w:rPr>
                <w:noProof/>
              </w:rPr>
              <w:fldChar w:fldCharType="begin"/>
            </w:r>
            <w:r>
              <w:rPr>
                <w:noProof/>
              </w:rPr>
              <w:instrText xml:space="preserve"> PAGEREF _Toc230362145 \h </w:instrText>
            </w:r>
            <w:r>
              <w:rPr>
                <w:noProof/>
              </w:rPr>
            </w:r>
            <w:r>
              <w:rPr>
                <w:noProof/>
              </w:rPr>
              <w:fldChar w:fldCharType="separate"/>
            </w:r>
            <w:r>
              <w:rPr>
                <w:noProof/>
              </w:rPr>
              <w:t>1</w:t>
            </w:r>
            <w:r>
              <w:rPr>
                <w:noProof/>
              </w:rPr>
              <w:fldChar w:fldCharType="end"/>
            </w:r>
          </w:hyperlink>
        </w:p>
        <w:p w14:paraId="699A3E46" w14:textId="77777777" w:rsidR="00322DDC" w:rsidRDefault="00322DDC">
          <w:pPr>
            <w:pStyle w:val="TOC2"/>
            <w:tabs>
              <w:tab w:val="right" w:pos="9350"/>
            </w:tabs>
            <w:rPr>
              <w:noProof/>
            </w:rPr>
          </w:pPr>
          <w:hyperlink w:anchor="_Toc230362146" w:history="1">
            <w:r w:rsidRPr="00304AD5">
              <w:rPr>
                <w:rStyle w:val="Hyperlink"/>
                <w:noProof/>
              </w:rPr>
              <w:t>1.2 Non-Goals</w:t>
            </w:r>
            <w:r>
              <w:rPr>
                <w:noProof/>
              </w:rPr>
              <w:tab/>
            </w:r>
            <w:r>
              <w:rPr>
                <w:noProof/>
              </w:rPr>
              <w:fldChar w:fldCharType="begin"/>
            </w:r>
            <w:r>
              <w:rPr>
                <w:noProof/>
              </w:rPr>
              <w:instrText xml:space="preserve"> PAGEREF _Toc230362146 \h </w:instrText>
            </w:r>
            <w:r>
              <w:rPr>
                <w:noProof/>
              </w:rPr>
            </w:r>
            <w:r>
              <w:rPr>
                <w:noProof/>
              </w:rPr>
              <w:fldChar w:fldCharType="separate"/>
            </w:r>
            <w:r>
              <w:rPr>
                <w:noProof/>
              </w:rPr>
              <w:t>1</w:t>
            </w:r>
            <w:r>
              <w:rPr>
                <w:noProof/>
              </w:rPr>
              <w:fldChar w:fldCharType="end"/>
            </w:r>
          </w:hyperlink>
        </w:p>
        <w:p w14:paraId="5D53FACA" w14:textId="77777777" w:rsidR="00322DDC" w:rsidRDefault="00322DDC">
          <w:pPr>
            <w:pStyle w:val="TOC1"/>
            <w:tabs>
              <w:tab w:val="right" w:pos="9350"/>
            </w:tabs>
            <w:rPr>
              <w:noProof/>
            </w:rPr>
          </w:pPr>
          <w:hyperlink w:anchor="_Toc230362147" w:history="1">
            <w:r w:rsidRPr="00304AD5">
              <w:rPr>
                <w:rStyle w:val="Hyperlink"/>
                <w:noProof/>
              </w:rPr>
              <w:t>2. Goals &amp; Scope</w:t>
            </w:r>
            <w:r>
              <w:rPr>
                <w:noProof/>
              </w:rPr>
              <w:tab/>
            </w:r>
            <w:r>
              <w:rPr>
                <w:noProof/>
              </w:rPr>
              <w:fldChar w:fldCharType="begin"/>
            </w:r>
            <w:r>
              <w:rPr>
                <w:noProof/>
              </w:rPr>
              <w:instrText xml:space="preserve"> PAGEREF _Toc230362147 \h </w:instrText>
            </w:r>
            <w:r>
              <w:rPr>
                <w:noProof/>
              </w:rPr>
            </w:r>
            <w:r>
              <w:rPr>
                <w:noProof/>
              </w:rPr>
              <w:fldChar w:fldCharType="separate"/>
            </w:r>
            <w:r>
              <w:rPr>
                <w:noProof/>
              </w:rPr>
              <w:t>1</w:t>
            </w:r>
            <w:r>
              <w:rPr>
                <w:noProof/>
              </w:rPr>
              <w:fldChar w:fldCharType="end"/>
            </w:r>
          </w:hyperlink>
        </w:p>
        <w:p w14:paraId="79C8FEC8" w14:textId="77777777" w:rsidR="00322DDC" w:rsidRDefault="00322DDC">
          <w:pPr>
            <w:pStyle w:val="TOC2"/>
            <w:tabs>
              <w:tab w:val="right" w:pos="9350"/>
            </w:tabs>
            <w:rPr>
              <w:noProof/>
            </w:rPr>
          </w:pPr>
          <w:hyperlink w:anchor="_Toc230362148" w:history="1">
            <w:r w:rsidRPr="00304AD5">
              <w:rPr>
                <w:rStyle w:val="Hyperlink"/>
                <w:noProof/>
              </w:rPr>
              <w:t>2.1 Primary Objectives</w:t>
            </w:r>
            <w:r>
              <w:rPr>
                <w:noProof/>
              </w:rPr>
              <w:tab/>
            </w:r>
            <w:r>
              <w:rPr>
                <w:noProof/>
              </w:rPr>
              <w:fldChar w:fldCharType="begin"/>
            </w:r>
            <w:r>
              <w:rPr>
                <w:noProof/>
              </w:rPr>
              <w:instrText xml:space="preserve"> PAGEREF _Toc230362148 \h </w:instrText>
            </w:r>
            <w:r>
              <w:rPr>
                <w:noProof/>
              </w:rPr>
            </w:r>
            <w:r>
              <w:rPr>
                <w:noProof/>
              </w:rPr>
              <w:fldChar w:fldCharType="separate"/>
            </w:r>
            <w:r>
              <w:rPr>
                <w:noProof/>
              </w:rPr>
              <w:t>1</w:t>
            </w:r>
            <w:r>
              <w:rPr>
                <w:noProof/>
              </w:rPr>
              <w:fldChar w:fldCharType="end"/>
            </w:r>
          </w:hyperlink>
        </w:p>
        <w:p w14:paraId="2EE331F9" w14:textId="77777777" w:rsidR="00322DDC" w:rsidRDefault="00322DDC">
          <w:pPr>
            <w:pStyle w:val="TOC2"/>
            <w:tabs>
              <w:tab w:val="right" w:pos="9350"/>
            </w:tabs>
            <w:rPr>
              <w:noProof/>
            </w:rPr>
          </w:pPr>
          <w:hyperlink w:anchor="_Toc230362149" w:history="1">
            <w:r w:rsidRPr="00304AD5">
              <w:rPr>
                <w:rStyle w:val="Hyperlink"/>
                <w:noProof/>
              </w:rPr>
              <w:t>2.2 In Scope</w:t>
            </w:r>
            <w:r>
              <w:rPr>
                <w:noProof/>
              </w:rPr>
              <w:tab/>
            </w:r>
            <w:r>
              <w:rPr>
                <w:noProof/>
              </w:rPr>
              <w:fldChar w:fldCharType="begin"/>
            </w:r>
            <w:r>
              <w:rPr>
                <w:noProof/>
              </w:rPr>
              <w:instrText xml:space="preserve"> PAGEREF _Toc230362149 \h </w:instrText>
            </w:r>
            <w:r>
              <w:rPr>
                <w:noProof/>
              </w:rPr>
            </w:r>
            <w:r>
              <w:rPr>
                <w:noProof/>
              </w:rPr>
              <w:fldChar w:fldCharType="separate"/>
            </w:r>
            <w:r>
              <w:rPr>
                <w:noProof/>
              </w:rPr>
              <w:t>1</w:t>
            </w:r>
            <w:r>
              <w:rPr>
                <w:noProof/>
              </w:rPr>
              <w:fldChar w:fldCharType="end"/>
            </w:r>
          </w:hyperlink>
        </w:p>
        <w:p w14:paraId="5D00E5E9" w14:textId="77777777" w:rsidR="00322DDC" w:rsidRDefault="00322DDC">
          <w:pPr>
            <w:pStyle w:val="TOC2"/>
            <w:tabs>
              <w:tab w:val="right" w:pos="9350"/>
            </w:tabs>
            <w:rPr>
              <w:noProof/>
            </w:rPr>
          </w:pPr>
          <w:hyperlink w:anchor="_Toc230362150" w:history="1">
            <w:r w:rsidRPr="00304AD5">
              <w:rPr>
                <w:rStyle w:val="Hyperlink"/>
                <w:noProof/>
              </w:rPr>
              <w:t>2.3 Non-Goals</w:t>
            </w:r>
            <w:r>
              <w:rPr>
                <w:noProof/>
              </w:rPr>
              <w:tab/>
            </w:r>
            <w:r>
              <w:rPr>
                <w:noProof/>
              </w:rPr>
              <w:fldChar w:fldCharType="begin"/>
            </w:r>
            <w:r>
              <w:rPr>
                <w:noProof/>
              </w:rPr>
              <w:instrText xml:space="preserve"> PAGEREF _Toc230362150 \h </w:instrText>
            </w:r>
            <w:r>
              <w:rPr>
                <w:noProof/>
              </w:rPr>
            </w:r>
            <w:r>
              <w:rPr>
                <w:noProof/>
              </w:rPr>
              <w:fldChar w:fldCharType="separate"/>
            </w:r>
            <w:r>
              <w:rPr>
                <w:noProof/>
              </w:rPr>
              <w:t>1</w:t>
            </w:r>
            <w:r>
              <w:rPr>
                <w:noProof/>
              </w:rPr>
              <w:fldChar w:fldCharType="end"/>
            </w:r>
          </w:hyperlink>
        </w:p>
        <w:p w14:paraId="06810E4A" w14:textId="77777777" w:rsidR="00322DDC" w:rsidRDefault="00322DDC">
          <w:pPr>
            <w:pStyle w:val="TOC1"/>
            <w:tabs>
              <w:tab w:val="right" w:pos="9350"/>
            </w:tabs>
            <w:rPr>
              <w:noProof/>
            </w:rPr>
          </w:pPr>
          <w:hyperlink w:anchor="_Toc230362151" w:history="1">
            <w:r w:rsidRPr="00304AD5">
              <w:rPr>
                <w:rStyle w:val="Hyperlink"/>
                <w:noProof/>
              </w:rPr>
              <w:t>3. Engine Selection</w:t>
            </w:r>
            <w:r>
              <w:rPr>
                <w:noProof/>
              </w:rPr>
              <w:tab/>
            </w:r>
            <w:r>
              <w:rPr>
                <w:noProof/>
              </w:rPr>
              <w:fldChar w:fldCharType="begin"/>
            </w:r>
            <w:r>
              <w:rPr>
                <w:noProof/>
              </w:rPr>
              <w:instrText xml:space="preserve"> PAGEREF _Toc230362151 \h </w:instrText>
            </w:r>
            <w:r>
              <w:rPr>
                <w:noProof/>
              </w:rPr>
            </w:r>
            <w:r>
              <w:rPr>
                <w:noProof/>
              </w:rPr>
              <w:fldChar w:fldCharType="separate"/>
            </w:r>
            <w:r>
              <w:rPr>
                <w:noProof/>
              </w:rPr>
              <w:t>1</w:t>
            </w:r>
            <w:r>
              <w:rPr>
                <w:noProof/>
              </w:rPr>
              <w:fldChar w:fldCharType="end"/>
            </w:r>
          </w:hyperlink>
        </w:p>
        <w:p w14:paraId="200DDCEA" w14:textId="77777777" w:rsidR="00322DDC" w:rsidRDefault="00322DDC">
          <w:pPr>
            <w:pStyle w:val="TOC2"/>
            <w:tabs>
              <w:tab w:val="right" w:pos="9350"/>
            </w:tabs>
            <w:rPr>
              <w:noProof/>
            </w:rPr>
          </w:pPr>
          <w:hyperlink w:anchor="_Toc230362152" w:history="1">
            <w:r w:rsidRPr="00304AD5">
              <w:rPr>
                <w:rStyle w:val="Hyperlink"/>
                <w:noProof/>
              </w:rPr>
              <w:t>3.1 Selected Engines and Their Roles</w:t>
            </w:r>
            <w:r>
              <w:rPr>
                <w:noProof/>
              </w:rPr>
              <w:tab/>
            </w:r>
            <w:r>
              <w:rPr>
                <w:noProof/>
              </w:rPr>
              <w:fldChar w:fldCharType="begin"/>
            </w:r>
            <w:r>
              <w:rPr>
                <w:noProof/>
              </w:rPr>
              <w:instrText xml:space="preserve"> PAGEREF _Toc230362152 \h </w:instrText>
            </w:r>
            <w:r>
              <w:rPr>
                <w:noProof/>
              </w:rPr>
            </w:r>
            <w:r>
              <w:rPr>
                <w:noProof/>
              </w:rPr>
              <w:fldChar w:fldCharType="separate"/>
            </w:r>
            <w:r>
              <w:rPr>
                <w:noProof/>
              </w:rPr>
              <w:t>1</w:t>
            </w:r>
            <w:r>
              <w:rPr>
                <w:noProof/>
              </w:rPr>
              <w:fldChar w:fldCharType="end"/>
            </w:r>
          </w:hyperlink>
        </w:p>
        <w:p w14:paraId="4EE0C10B" w14:textId="77777777" w:rsidR="00322DDC" w:rsidRDefault="00322DDC">
          <w:pPr>
            <w:pStyle w:val="TOC2"/>
            <w:tabs>
              <w:tab w:val="right" w:pos="9350"/>
            </w:tabs>
            <w:rPr>
              <w:noProof/>
            </w:rPr>
          </w:pPr>
          <w:hyperlink w:anchor="_Toc230362153" w:history="1">
            <w:r w:rsidRPr="00304AD5">
              <w:rPr>
                <w:rStyle w:val="Hyperlink"/>
                <w:noProof/>
              </w:rPr>
              <w:t>3.2 Why k6 Browser for Load Mode</w:t>
            </w:r>
            <w:r>
              <w:rPr>
                <w:noProof/>
              </w:rPr>
              <w:tab/>
            </w:r>
            <w:r>
              <w:rPr>
                <w:noProof/>
              </w:rPr>
              <w:fldChar w:fldCharType="begin"/>
            </w:r>
            <w:r>
              <w:rPr>
                <w:noProof/>
              </w:rPr>
              <w:instrText xml:space="preserve"> PAGEREF _Toc230362153 \h </w:instrText>
            </w:r>
            <w:r>
              <w:rPr>
                <w:noProof/>
              </w:rPr>
            </w:r>
            <w:r>
              <w:rPr>
                <w:noProof/>
              </w:rPr>
              <w:fldChar w:fldCharType="separate"/>
            </w:r>
            <w:r>
              <w:rPr>
                <w:noProof/>
              </w:rPr>
              <w:t>1</w:t>
            </w:r>
            <w:r>
              <w:rPr>
                <w:noProof/>
              </w:rPr>
              <w:fldChar w:fldCharType="end"/>
            </w:r>
          </w:hyperlink>
        </w:p>
        <w:p w14:paraId="1F5A9A24" w14:textId="77777777" w:rsidR="00322DDC" w:rsidRDefault="00322DDC">
          <w:pPr>
            <w:pStyle w:val="TOC2"/>
            <w:tabs>
              <w:tab w:val="right" w:pos="9350"/>
            </w:tabs>
            <w:rPr>
              <w:noProof/>
            </w:rPr>
          </w:pPr>
          <w:hyperlink w:anchor="_Toc230362154" w:history="1">
            <w:r w:rsidRPr="00304AD5">
              <w:rPr>
                <w:rStyle w:val="Hyperlink"/>
                <w:noProof/>
              </w:rPr>
              <w:t>3.3 Engine Abstraction</w:t>
            </w:r>
            <w:r>
              <w:rPr>
                <w:noProof/>
              </w:rPr>
              <w:tab/>
            </w:r>
            <w:r>
              <w:rPr>
                <w:noProof/>
              </w:rPr>
              <w:fldChar w:fldCharType="begin"/>
            </w:r>
            <w:r>
              <w:rPr>
                <w:noProof/>
              </w:rPr>
              <w:instrText xml:space="preserve"> PAGEREF _Toc230362154 \h </w:instrText>
            </w:r>
            <w:r>
              <w:rPr>
                <w:noProof/>
              </w:rPr>
            </w:r>
            <w:r>
              <w:rPr>
                <w:noProof/>
              </w:rPr>
              <w:fldChar w:fldCharType="separate"/>
            </w:r>
            <w:r>
              <w:rPr>
                <w:noProof/>
              </w:rPr>
              <w:t>1</w:t>
            </w:r>
            <w:r>
              <w:rPr>
                <w:noProof/>
              </w:rPr>
              <w:fldChar w:fldCharType="end"/>
            </w:r>
          </w:hyperlink>
        </w:p>
        <w:p w14:paraId="71D81411" w14:textId="77777777" w:rsidR="00322DDC" w:rsidRDefault="00322DDC">
          <w:pPr>
            <w:pStyle w:val="TOC2"/>
            <w:tabs>
              <w:tab w:val="right" w:pos="9350"/>
            </w:tabs>
            <w:rPr>
              <w:noProof/>
            </w:rPr>
          </w:pPr>
          <w:hyperlink w:anchor="_Toc230362155" w:history="1">
            <w:r w:rsidRPr="00304AD5">
              <w:rPr>
                <w:rStyle w:val="Hyperlink"/>
                <w:noProof/>
              </w:rPr>
              <w:t>3.4 WPT Operational Positioning</w:t>
            </w:r>
            <w:r>
              <w:rPr>
                <w:noProof/>
              </w:rPr>
              <w:tab/>
            </w:r>
            <w:r>
              <w:rPr>
                <w:noProof/>
              </w:rPr>
              <w:fldChar w:fldCharType="begin"/>
            </w:r>
            <w:r>
              <w:rPr>
                <w:noProof/>
              </w:rPr>
              <w:instrText xml:space="preserve"> PAGEREF _Toc230362155 \h </w:instrText>
            </w:r>
            <w:r>
              <w:rPr>
                <w:noProof/>
              </w:rPr>
            </w:r>
            <w:r>
              <w:rPr>
                <w:noProof/>
              </w:rPr>
              <w:fldChar w:fldCharType="separate"/>
            </w:r>
            <w:r>
              <w:rPr>
                <w:noProof/>
              </w:rPr>
              <w:t>1</w:t>
            </w:r>
            <w:r>
              <w:rPr>
                <w:noProof/>
              </w:rPr>
              <w:fldChar w:fldCharType="end"/>
            </w:r>
          </w:hyperlink>
        </w:p>
        <w:p w14:paraId="0986CAD6" w14:textId="77777777" w:rsidR="00322DDC" w:rsidRDefault="00322DDC">
          <w:pPr>
            <w:pStyle w:val="TOC1"/>
            <w:tabs>
              <w:tab w:val="right" w:pos="9350"/>
            </w:tabs>
            <w:rPr>
              <w:noProof/>
            </w:rPr>
          </w:pPr>
          <w:hyperlink w:anchor="_Toc230362156" w:history="1">
            <w:r w:rsidRPr="00304AD5">
              <w:rPr>
                <w:rStyle w:val="Hyperlink"/>
                <w:noProof/>
              </w:rPr>
              <w:t>4. System Architecture</w:t>
            </w:r>
            <w:r>
              <w:rPr>
                <w:noProof/>
              </w:rPr>
              <w:tab/>
            </w:r>
            <w:r>
              <w:rPr>
                <w:noProof/>
              </w:rPr>
              <w:fldChar w:fldCharType="begin"/>
            </w:r>
            <w:r>
              <w:rPr>
                <w:noProof/>
              </w:rPr>
              <w:instrText xml:space="preserve"> PAGEREF _Toc230362156 \h </w:instrText>
            </w:r>
            <w:r>
              <w:rPr>
                <w:noProof/>
              </w:rPr>
            </w:r>
            <w:r>
              <w:rPr>
                <w:noProof/>
              </w:rPr>
              <w:fldChar w:fldCharType="separate"/>
            </w:r>
            <w:r>
              <w:rPr>
                <w:noProof/>
              </w:rPr>
              <w:t>1</w:t>
            </w:r>
            <w:r>
              <w:rPr>
                <w:noProof/>
              </w:rPr>
              <w:fldChar w:fldCharType="end"/>
            </w:r>
          </w:hyperlink>
        </w:p>
        <w:p w14:paraId="1320348F" w14:textId="77777777" w:rsidR="00322DDC" w:rsidRDefault="00322DDC">
          <w:pPr>
            <w:pStyle w:val="TOC2"/>
            <w:tabs>
              <w:tab w:val="right" w:pos="9350"/>
            </w:tabs>
            <w:rPr>
              <w:noProof/>
            </w:rPr>
          </w:pPr>
          <w:hyperlink w:anchor="_Toc230362157" w:history="1">
            <w:r w:rsidRPr="00304AD5">
              <w:rPr>
                <w:rStyle w:val="Hyperlink"/>
                <w:noProof/>
              </w:rPr>
              <w:t>4.1 Component Overview</w:t>
            </w:r>
            <w:r>
              <w:rPr>
                <w:noProof/>
              </w:rPr>
              <w:tab/>
            </w:r>
            <w:r>
              <w:rPr>
                <w:noProof/>
              </w:rPr>
              <w:fldChar w:fldCharType="begin"/>
            </w:r>
            <w:r>
              <w:rPr>
                <w:noProof/>
              </w:rPr>
              <w:instrText xml:space="preserve"> PAGEREF _Toc230362157 \h </w:instrText>
            </w:r>
            <w:r>
              <w:rPr>
                <w:noProof/>
              </w:rPr>
            </w:r>
            <w:r>
              <w:rPr>
                <w:noProof/>
              </w:rPr>
              <w:fldChar w:fldCharType="separate"/>
            </w:r>
            <w:r>
              <w:rPr>
                <w:noProof/>
              </w:rPr>
              <w:t>1</w:t>
            </w:r>
            <w:r>
              <w:rPr>
                <w:noProof/>
              </w:rPr>
              <w:fldChar w:fldCharType="end"/>
            </w:r>
          </w:hyperlink>
        </w:p>
        <w:p w14:paraId="558D09FF" w14:textId="77777777" w:rsidR="00322DDC" w:rsidRDefault="00322DDC">
          <w:pPr>
            <w:pStyle w:val="TOC2"/>
            <w:tabs>
              <w:tab w:val="right" w:pos="9350"/>
            </w:tabs>
            <w:rPr>
              <w:noProof/>
            </w:rPr>
          </w:pPr>
          <w:hyperlink w:anchor="_Toc230362158" w:history="1">
            <w:r w:rsidRPr="00304AD5">
              <w:rPr>
                <w:rStyle w:val="Hyperlink"/>
                <w:noProof/>
              </w:rPr>
              <w:t>4.2 Data Plane</w:t>
            </w:r>
            <w:r>
              <w:rPr>
                <w:noProof/>
              </w:rPr>
              <w:tab/>
            </w:r>
            <w:r>
              <w:rPr>
                <w:noProof/>
              </w:rPr>
              <w:fldChar w:fldCharType="begin"/>
            </w:r>
            <w:r>
              <w:rPr>
                <w:noProof/>
              </w:rPr>
              <w:instrText xml:space="preserve"> PAGEREF _Toc230362158 \h </w:instrText>
            </w:r>
            <w:r>
              <w:rPr>
                <w:noProof/>
              </w:rPr>
            </w:r>
            <w:r>
              <w:rPr>
                <w:noProof/>
              </w:rPr>
              <w:fldChar w:fldCharType="separate"/>
            </w:r>
            <w:r>
              <w:rPr>
                <w:noProof/>
              </w:rPr>
              <w:t>1</w:t>
            </w:r>
            <w:r>
              <w:rPr>
                <w:noProof/>
              </w:rPr>
              <w:fldChar w:fldCharType="end"/>
            </w:r>
          </w:hyperlink>
        </w:p>
        <w:p w14:paraId="1EC55062" w14:textId="77777777" w:rsidR="00322DDC" w:rsidRDefault="00322DDC">
          <w:pPr>
            <w:pStyle w:val="TOC2"/>
            <w:tabs>
              <w:tab w:val="right" w:pos="9350"/>
            </w:tabs>
            <w:rPr>
              <w:noProof/>
            </w:rPr>
          </w:pPr>
          <w:hyperlink w:anchor="_Toc230362159" w:history="1">
            <w:r w:rsidRPr="00304AD5">
              <w:rPr>
                <w:rStyle w:val="Hyperlink"/>
                <w:noProof/>
              </w:rPr>
              <w:t>4.3 Worker Isolation Model</w:t>
            </w:r>
            <w:r>
              <w:rPr>
                <w:noProof/>
              </w:rPr>
              <w:tab/>
            </w:r>
            <w:r>
              <w:rPr>
                <w:noProof/>
              </w:rPr>
              <w:fldChar w:fldCharType="begin"/>
            </w:r>
            <w:r>
              <w:rPr>
                <w:noProof/>
              </w:rPr>
              <w:instrText xml:space="preserve"> PAGEREF _Toc230362159 \h </w:instrText>
            </w:r>
            <w:r>
              <w:rPr>
                <w:noProof/>
              </w:rPr>
            </w:r>
            <w:r>
              <w:rPr>
                <w:noProof/>
              </w:rPr>
              <w:fldChar w:fldCharType="separate"/>
            </w:r>
            <w:r>
              <w:rPr>
                <w:noProof/>
              </w:rPr>
              <w:t>1</w:t>
            </w:r>
            <w:r>
              <w:rPr>
                <w:noProof/>
              </w:rPr>
              <w:fldChar w:fldCharType="end"/>
            </w:r>
          </w:hyperlink>
        </w:p>
        <w:p w14:paraId="12A983CA" w14:textId="77777777" w:rsidR="00322DDC" w:rsidRDefault="00322DDC">
          <w:pPr>
            <w:pStyle w:val="TOC2"/>
            <w:tabs>
              <w:tab w:val="right" w:pos="9350"/>
            </w:tabs>
            <w:rPr>
              <w:noProof/>
            </w:rPr>
          </w:pPr>
          <w:hyperlink w:anchor="_Toc230362160" w:history="1">
            <w:r w:rsidRPr="00304AD5">
              <w:rPr>
                <w:rStyle w:val="Hyperlink"/>
                <w:noProof/>
              </w:rPr>
              <w:t>4.4 Orchestration Fairness</w:t>
            </w:r>
            <w:r>
              <w:rPr>
                <w:noProof/>
              </w:rPr>
              <w:tab/>
            </w:r>
            <w:r>
              <w:rPr>
                <w:noProof/>
              </w:rPr>
              <w:fldChar w:fldCharType="begin"/>
            </w:r>
            <w:r>
              <w:rPr>
                <w:noProof/>
              </w:rPr>
              <w:instrText xml:space="preserve"> PAGEREF _Toc230362160 \h </w:instrText>
            </w:r>
            <w:r>
              <w:rPr>
                <w:noProof/>
              </w:rPr>
            </w:r>
            <w:r>
              <w:rPr>
                <w:noProof/>
              </w:rPr>
              <w:fldChar w:fldCharType="separate"/>
            </w:r>
            <w:r>
              <w:rPr>
                <w:noProof/>
              </w:rPr>
              <w:t>1</w:t>
            </w:r>
            <w:r>
              <w:rPr>
                <w:noProof/>
              </w:rPr>
              <w:fldChar w:fldCharType="end"/>
            </w:r>
          </w:hyperlink>
        </w:p>
        <w:p w14:paraId="0C319B1A" w14:textId="77777777" w:rsidR="00322DDC" w:rsidRDefault="00322DDC">
          <w:pPr>
            <w:pStyle w:val="TOC2"/>
            <w:tabs>
              <w:tab w:val="right" w:pos="9350"/>
            </w:tabs>
            <w:rPr>
              <w:noProof/>
            </w:rPr>
          </w:pPr>
          <w:hyperlink w:anchor="_Toc230362161" w:history="1">
            <w:r w:rsidRPr="00304AD5">
              <w:rPr>
                <w:rStyle w:val="Hyperlink"/>
                <w:noProof/>
              </w:rPr>
              <w:t>4.5 Telemetry Ingestion Architecture</w:t>
            </w:r>
            <w:r>
              <w:rPr>
                <w:noProof/>
              </w:rPr>
              <w:tab/>
            </w:r>
            <w:r>
              <w:rPr>
                <w:noProof/>
              </w:rPr>
              <w:fldChar w:fldCharType="begin"/>
            </w:r>
            <w:r>
              <w:rPr>
                <w:noProof/>
              </w:rPr>
              <w:instrText xml:space="preserve"> PAGEREF _Toc230362161 \h </w:instrText>
            </w:r>
            <w:r>
              <w:rPr>
                <w:noProof/>
              </w:rPr>
            </w:r>
            <w:r>
              <w:rPr>
                <w:noProof/>
              </w:rPr>
              <w:fldChar w:fldCharType="separate"/>
            </w:r>
            <w:r>
              <w:rPr>
                <w:noProof/>
              </w:rPr>
              <w:t>1</w:t>
            </w:r>
            <w:r>
              <w:rPr>
                <w:noProof/>
              </w:rPr>
              <w:fldChar w:fldCharType="end"/>
            </w:r>
          </w:hyperlink>
        </w:p>
        <w:p w14:paraId="6617E931" w14:textId="77777777" w:rsidR="00322DDC" w:rsidRDefault="00322DDC">
          <w:pPr>
            <w:pStyle w:val="TOC1"/>
            <w:tabs>
              <w:tab w:val="right" w:pos="9350"/>
            </w:tabs>
            <w:rPr>
              <w:noProof/>
            </w:rPr>
          </w:pPr>
          <w:hyperlink w:anchor="_Toc230362162" w:history="1">
            <w:r w:rsidRPr="00304AD5">
              <w:rPr>
                <w:rStyle w:val="Hyperlink"/>
                <w:noProof/>
              </w:rPr>
              <w:t>5. Dashboard</w:t>
            </w:r>
            <w:r>
              <w:rPr>
                <w:noProof/>
              </w:rPr>
              <w:tab/>
            </w:r>
            <w:r>
              <w:rPr>
                <w:noProof/>
              </w:rPr>
              <w:fldChar w:fldCharType="begin"/>
            </w:r>
            <w:r>
              <w:rPr>
                <w:noProof/>
              </w:rPr>
              <w:instrText xml:space="preserve"> PAGEREF _Toc230362162 \h </w:instrText>
            </w:r>
            <w:r>
              <w:rPr>
                <w:noProof/>
              </w:rPr>
            </w:r>
            <w:r>
              <w:rPr>
                <w:noProof/>
              </w:rPr>
              <w:fldChar w:fldCharType="separate"/>
            </w:r>
            <w:r>
              <w:rPr>
                <w:noProof/>
              </w:rPr>
              <w:t>1</w:t>
            </w:r>
            <w:r>
              <w:rPr>
                <w:noProof/>
              </w:rPr>
              <w:fldChar w:fldCharType="end"/>
            </w:r>
          </w:hyperlink>
        </w:p>
        <w:p w14:paraId="3E59F835" w14:textId="77777777" w:rsidR="00322DDC" w:rsidRDefault="00322DDC">
          <w:pPr>
            <w:pStyle w:val="TOC2"/>
            <w:tabs>
              <w:tab w:val="right" w:pos="9350"/>
            </w:tabs>
            <w:rPr>
              <w:noProof/>
            </w:rPr>
          </w:pPr>
          <w:hyperlink w:anchor="_Toc230362163" w:history="1">
            <w:r w:rsidRPr="00304AD5">
              <w:rPr>
                <w:rStyle w:val="Hyperlink"/>
                <w:noProof/>
              </w:rPr>
              <w:t>5.1 Authoring</w:t>
            </w:r>
            <w:r>
              <w:rPr>
                <w:noProof/>
              </w:rPr>
              <w:tab/>
            </w:r>
            <w:r>
              <w:rPr>
                <w:noProof/>
              </w:rPr>
              <w:fldChar w:fldCharType="begin"/>
            </w:r>
            <w:r>
              <w:rPr>
                <w:noProof/>
              </w:rPr>
              <w:instrText xml:space="preserve"> PAGEREF _Toc230362163 \h </w:instrText>
            </w:r>
            <w:r>
              <w:rPr>
                <w:noProof/>
              </w:rPr>
            </w:r>
            <w:r>
              <w:rPr>
                <w:noProof/>
              </w:rPr>
              <w:fldChar w:fldCharType="separate"/>
            </w:r>
            <w:r>
              <w:rPr>
                <w:noProof/>
              </w:rPr>
              <w:t>1</w:t>
            </w:r>
            <w:r>
              <w:rPr>
                <w:noProof/>
              </w:rPr>
              <w:fldChar w:fldCharType="end"/>
            </w:r>
          </w:hyperlink>
        </w:p>
        <w:p w14:paraId="1C93E951" w14:textId="77777777" w:rsidR="00322DDC" w:rsidRDefault="00322DDC">
          <w:pPr>
            <w:pStyle w:val="TOC2"/>
            <w:tabs>
              <w:tab w:val="right" w:pos="9350"/>
            </w:tabs>
            <w:rPr>
              <w:noProof/>
            </w:rPr>
          </w:pPr>
          <w:hyperlink w:anchor="_Toc230362164" w:history="1">
            <w:r w:rsidRPr="00304AD5">
              <w:rPr>
                <w:rStyle w:val="Hyperlink"/>
                <w:noProof/>
              </w:rPr>
              <w:t>5.2 Running</w:t>
            </w:r>
            <w:r>
              <w:rPr>
                <w:noProof/>
              </w:rPr>
              <w:tab/>
            </w:r>
            <w:r>
              <w:rPr>
                <w:noProof/>
              </w:rPr>
              <w:fldChar w:fldCharType="begin"/>
            </w:r>
            <w:r>
              <w:rPr>
                <w:noProof/>
              </w:rPr>
              <w:instrText xml:space="preserve"> PAGEREF _Toc230362164 \h </w:instrText>
            </w:r>
            <w:r>
              <w:rPr>
                <w:noProof/>
              </w:rPr>
            </w:r>
            <w:r>
              <w:rPr>
                <w:noProof/>
              </w:rPr>
              <w:fldChar w:fldCharType="separate"/>
            </w:r>
            <w:r>
              <w:rPr>
                <w:noProof/>
              </w:rPr>
              <w:t>1</w:t>
            </w:r>
            <w:r>
              <w:rPr>
                <w:noProof/>
              </w:rPr>
              <w:fldChar w:fldCharType="end"/>
            </w:r>
          </w:hyperlink>
        </w:p>
        <w:p w14:paraId="716A76A7" w14:textId="77777777" w:rsidR="00322DDC" w:rsidRDefault="00322DDC">
          <w:pPr>
            <w:pStyle w:val="TOC2"/>
            <w:tabs>
              <w:tab w:val="right" w:pos="9350"/>
            </w:tabs>
            <w:rPr>
              <w:noProof/>
            </w:rPr>
          </w:pPr>
          <w:hyperlink w:anchor="_Toc230362165" w:history="1">
            <w:r w:rsidRPr="00304AD5">
              <w:rPr>
                <w:rStyle w:val="Hyperlink"/>
                <w:noProof/>
              </w:rPr>
              <w:t>5.3 Analyzing</w:t>
            </w:r>
            <w:r>
              <w:rPr>
                <w:noProof/>
              </w:rPr>
              <w:tab/>
            </w:r>
            <w:r>
              <w:rPr>
                <w:noProof/>
              </w:rPr>
              <w:fldChar w:fldCharType="begin"/>
            </w:r>
            <w:r>
              <w:rPr>
                <w:noProof/>
              </w:rPr>
              <w:instrText xml:space="preserve"> PAGEREF _Toc230362165 \h </w:instrText>
            </w:r>
            <w:r>
              <w:rPr>
                <w:noProof/>
              </w:rPr>
            </w:r>
            <w:r>
              <w:rPr>
                <w:noProof/>
              </w:rPr>
              <w:fldChar w:fldCharType="separate"/>
            </w:r>
            <w:r>
              <w:rPr>
                <w:noProof/>
              </w:rPr>
              <w:t>1</w:t>
            </w:r>
            <w:r>
              <w:rPr>
                <w:noProof/>
              </w:rPr>
              <w:fldChar w:fldCharType="end"/>
            </w:r>
          </w:hyperlink>
        </w:p>
        <w:p w14:paraId="1C56E7A5" w14:textId="77777777" w:rsidR="00322DDC" w:rsidRDefault="00322DDC">
          <w:pPr>
            <w:pStyle w:val="TOC2"/>
            <w:tabs>
              <w:tab w:val="right" w:pos="9350"/>
            </w:tabs>
            <w:rPr>
              <w:noProof/>
            </w:rPr>
          </w:pPr>
          <w:hyperlink w:anchor="_Toc230362166" w:history="1">
            <w:r w:rsidRPr="00304AD5">
              <w:rPr>
                <w:rStyle w:val="Hyperlink"/>
                <w:noProof/>
              </w:rPr>
              <w:t>5.4 Insights</w:t>
            </w:r>
            <w:r>
              <w:rPr>
                <w:noProof/>
              </w:rPr>
              <w:tab/>
            </w:r>
            <w:r>
              <w:rPr>
                <w:noProof/>
              </w:rPr>
              <w:fldChar w:fldCharType="begin"/>
            </w:r>
            <w:r>
              <w:rPr>
                <w:noProof/>
              </w:rPr>
              <w:instrText xml:space="preserve"> PAGEREF _Toc230362166 \h </w:instrText>
            </w:r>
            <w:r>
              <w:rPr>
                <w:noProof/>
              </w:rPr>
            </w:r>
            <w:r>
              <w:rPr>
                <w:noProof/>
              </w:rPr>
              <w:fldChar w:fldCharType="separate"/>
            </w:r>
            <w:r>
              <w:rPr>
                <w:noProof/>
              </w:rPr>
              <w:t>1</w:t>
            </w:r>
            <w:r>
              <w:rPr>
                <w:noProof/>
              </w:rPr>
              <w:fldChar w:fldCharType="end"/>
            </w:r>
          </w:hyperlink>
        </w:p>
        <w:p w14:paraId="4D016BE6" w14:textId="77777777" w:rsidR="00322DDC" w:rsidRDefault="00322DDC">
          <w:pPr>
            <w:pStyle w:val="TOC2"/>
            <w:tabs>
              <w:tab w:val="right" w:pos="9350"/>
            </w:tabs>
            <w:rPr>
              <w:noProof/>
            </w:rPr>
          </w:pPr>
          <w:hyperlink w:anchor="_Toc230362167" w:history="1">
            <w:r w:rsidRPr="00304AD5">
              <w:rPr>
                <w:rStyle w:val="Hyperlink"/>
                <w:noProof/>
              </w:rPr>
              <w:t>5.5 Reporting</w:t>
            </w:r>
            <w:r>
              <w:rPr>
                <w:noProof/>
              </w:rPr>
              <w:tab/>
            </w:r>
            <w:r>
              <w:rPr>
                <w:noProof/>
              </w:rPr>
              <w:fldChar w:fldCharType="begin"/>
            </w:r>
            <w:r>
              <w:rPr>
                <w:noProof/>
              </w:rPr>
              <w:instrText xml:space="preserve"> PAGEREF _Toc230362167 \h </w:instrText>
            </w:r>
            <w:r>
              <w:rPr>
                <w:noProof/>
              </w:rPr>
            </w:r>
            <w:r>
              <w:rPr>
                <w:noProof/>
              </w:rPr>
              <w:fldChar w:fldCharType="separate"/>
            </w:r>
            <w:r>
              <w:rPr>
                <w:noProof/>
              </w:rPr>
              <w:t>1</w:t>
            </w:r>
            <w:r>
              <w:rPr>
                <w:noProof/>
              </w:rPr>
              <w:fldChar w:fldCharType="end"/>
            </w:r>
          </w:hyperlink>
        </w:p>
        <w:p w14:paraId="4A9530EB" w14:textId="77777777" w:rsidR="00322DDC" w:rsidRDefault="00322DDC">
          <w:pPr>
            <w:pStyle w:val="TOC2"/>
            <w:tabs>
              <w:tab w:val="right" w:pos="9350"/>
            </w:tabs>
            <w:rPr>
              <w:noProof/>
            </w:rPr>
          </w:pPr>
          <w:hyperlink w:anchor="_Toc230362168" w:history="1">
            <w:r w:rsidRPr="00304AD5">
              <w:rPr>
                <w:rStyle w:val="Hyperlink"/>
                <w:noProof/>
              </w:rPr>
              <w:t>5.6 Quality Gates</w:t>
            </w:r>
            <w:r>
              <w:rPr>
                <w:noProof/>
              </w:rPr>
              <w:tab/>
            </w:r>
            <w:r>
              <w:rPr>
                <w:noProof/>
              </w:rPr>
              <w:fldChar w:fldCharType="begin"/>
            </w:r>
            <w:r>
              <w:rPr>
                <w:noProof/>
              </w:rPr>
              <w:instrText xml:space="preserve"> PAGEREF _Toc230362168 \h </w:instrText>
            </w:r>
            <w:r>
              <w:rPr>
                <w:noProof/>
              </w:rPr>
            </w:r>
            <w:r>
              <w:rPr>
                <w:noProof/>
              </w:rPr>
              <w:fldChar w:fldCharType="separate"/>
            </w:r>
            <w:r>
              <w:rPr>
                <w:noProof/>
              </w:rPr>
              <w:t>1</w:t>
            </w:r>
            <w:r>
              <w:rPr>
                <w:noProof/>
              </w:rPr>
              <w:fldChar w:fldCharType="end"/>
            </w:r>
          </w:hyperlink>
        </w:p>
        <w:p w14:paraId="58828375" w14:textId="77777777" w:rsidR="00322DDC" w:rsidRDefault="00322DDC">
          <w:pPr>
            <w:pStyle w:val="TOC2"/>
            <w:tabs>
              <w:tab w:val="right" w:pos="9350"/>
            </w:tabs>
            <w:rPr>
              <w:noProof/>
            </w:rPr>
          </w:pPr>
          <w:hyperlink w:anchor="_Toc230362169" w:history="1">
            <w:r w:rsidRPr="00304AD5">
              <w:rPr>
                <w:rStyle w:val="Hyperlink"/>
                <w:noProof/>
              </w:rPr>
              <w:t>5.7 Information Architecture</w:t>
            </w:r>
            <w:r>
              <w:rPr>
                <w:noProof/>
              </w:rPr>
              <w:tab/>
            </w:r>
            <w:r>
              <w:rPr>
                <w:noProof/>
              </w:rPr>
              <w:fldChar w:fldCharType="begin"/>
            </w:r>
            <w:r>
              <w:rPr>
                <w:noProof/>
              </w:rPr>
              <w:instrText xml:space="preserve"> PAGEREF _Toc230362169 \h </w:instrText>
            </w:r>
            <w:r>
              <w:rPr>
                <w:noProof/>
              </w:rPr>
            </w:r>
            <w:r>
              <w:rPr>
                <w:noProof/>
              </w:rPr>
              <w:fldChar w:fldCharType="separate"/>
            </w:r>
            <w:r>
              <w:rPr>
                <w:noProof/>
              </w:rPr>
              <w:t>1</w:t>
            </w:r>
            <w:r>
              <w:rPr>
                <w:noProof/>
              </w:rPr>
              <w:fldChar w:fldCharType="end"/>
            </w:r>
          </w:hyperlink>
        </w:p>
        <w:p w14:paraId="21FA0269" w14:textId="77777777" w:rsidR="00322DDC" w:rsidRDefault="00322DDC">
          <w:pPr>
            <w:pStyle w:val="TOC1"/>
            <w:tabs>
              <w:tab w:val="right" w:pos="9350"/>
            </w:tabs>
            <w:rPr>
              <w:noProof/>
            </w:rPr>
          </w:pPr>
          <w:hyperlink w:anchor="_Toc230362170" w:history="1">
            <w:r w:rsidRPr="00304AD5">
              <w:rPr>
                <w:rStyle w:val="Hyperlink"/>
                <w:noProof/>
              </w:rPr>
              <w:t>6. Request-Level Timing Breakdown</w:t>
            </w:r>
            <w:r>
              <w:rPr>
                <w:noProof/>
              </w:rPr>
              <w:tab/>
            </w:r>
            <w:r>
              <w:rPr>
                <w:noProof/>
              </w:rPr>
              <w:fldChar w:fldCharType="begin"/>
            </w:r>
            <w:r>
              <w:rPr>
                <w:noProof/>
              </w:rPr>
              <w:instrText xml:space="preserve"> PAGEREF _Toc230362170 \h </w:instrText>
            </w:r>
            <w:r>
              <w:rPr>
                <w:noProof/>
              </w:rPr>
            </w:r>
            <w:r>
              <w:rPr>
                <w:noProof/>
              </w:rPr>
              <w:fldChar w:fldCharType="separate"/>
            </w:r>
            <w:r>
              <w:rPr>
                <w:noProof/>
              </w:rPr>
              <w:t>1</w:t>
            </w:r>
            <w:r>
              <w:rPr>
                <w:noProof/>
              </w:rPr>
              <w:fldChar w:fldCharType="end"/>
            </w:r>
          </w:hyperlink>
        </w:p>
        <w:p w14:paraId="0F3B46FF" w14:textId="77777777" w:rsidR="00322DDC" w:rsidRDefault="00322DDC">
          <w:pPr>
            <w:pStyle w:val="TOC2"/>
            <w:tabs>
              <w:tab w:val="right" w:pos="9350"/>
            </w:tabs>
            <w:rPr>
              <w:noProof/>
            </w:rPr>
          </w:pPr>
          <w:hyperlink w:anchor="_Toc230362171" w:history="1">
            <w:r w:rsidRPr="00304AD5">
              <w:rPr>
                <w:rStyle w:val="Hyperlink"/>
                <w:noProof/>
              </w:rPr>
              <w:t>6.1 Per-Request Phases Captured</w:t>
            </w:r>
            <w:r>
              <w:rPr>
                <w:noProof/>
              </w:rPr>
              <w:tab/>
            </w:r>
            <w:r>
              <w:rPr>
                <w:noProof/>
              </w:rPr>
              <w:fldChar w:fldCharType="begin"/>
            </w:r>
            <w:r>
              <w:rPr>
                <w:noProof/>
              </w:rPr>
              <w:instrText xml:space="preserve"> PAGEREF _Toc230362171 \h </w:instrText>
            </w:r>
            <w:r>
              <w:rPr>
                <w:noProof/>
              </w:rPr>
            </w:r>
            <w:r>
              <w:rPr>
                <w:noProof/>
              </w:rPr>
              <w:fldChar w:fldCharType="separate"/>
            </w:r>
            <w:r>
              <w:rPr>
                <w:noProof/>
              </w:rPr>
              <w:t>1</w:t>
            </w:r>
            <w:r>
              <w:rPr>
                <w:noProof/>
              </w:rPr>
              <w:fldChar w:fldCharType="end"/>
            </w:r>
          </w:hyperlink>
        </w:p>
        <w:p w14:paraId="701F57BC" w14:textId="77777777" w:rsidR="00322DDC" w:rsidRDefault="00322DDC">
          <w:pPr>
            <w:pStyle w:val="TOC2"/>
            <w:tabs>
              <w:tab w:val="right" w:pos="9350"/>
            </w:tabs>
            <w:rPr>
              <w:noProof/>
            </w:rPr>
          </w:pPr>
          <w:hyperlink w:anchor="_Toc230362172" w:history="1">
            <w:r w:rsidRPr="00304AD5">
              <w:rPr>
                <w:rStyle w:val="Hyperlink"/>
                <w:noProof/>
              </w:rPr>
              <w:t>6.2 Per-Page Phases Captured</w:t>
            </w:r>
            <w:r>
              <w:rPr>
                <w:noProof/>
              </w:rPr>
              <w:tab/>
            </w:r>
            <w:r>
              <w:rPr>
                <w:noProof/>
              </w:rPr>
              <w:fldChar w:fldCharType="begin"/>
            </w:r>
            <w:r>
              <w:rPr>
                <w:noProof/>
              </w:rPr>
              <w:instrText xml:space="preserve"> PAGEREF _Toc230362172 \h </w:instrText>
            </w:r>
            <w:r>
              <w:rPr>
                <w:noProof/>
              </w:rPr>
            </w:r>
            <w:r>
              <w:rPr>
                <w:noProof/>
              </w:rPr>
              <w:fldChar w:fldCharType="separate"/>
            </w:r>
            <w:r>
              <w:rPr>
                <w:noProof/>
              </w:rPr>
              <w:t>1</w:t>
            </w:r>
            <w:r>
              <w:rPr>
                <w:noProof/>
              </w:rPr>
              <w:fldChar w:fldCharType="end"/>
            </w:r>
          </w:hyperlink>
        </w:p>
        <w:p w14:paraId="7D75C2DA" w14:textId="77777777" w:rsidR="00322DDC" w:rsidRDefault="00322DDC">
          <w:pPr>
            <w:pStyle w:val="TOC2"/>
            <w:tabs>
              <w:tab w:val="right" w:pos="9350"/>
            </w:tabs>
            <w:rPr>
              <w:noProof/>
            </w:rPr>
          </w:pPr>
          <w:hyperlink w:anchor="_Toc230362173" w:history="1">
            <w:r w:rsidRPr="00304AD5">
              <w:rPr>
                <w:rStyle w:val="Hyperlink"/>
                <w:noProof/>
              </w:rPr>
              <w:t>6.3 Server-Side Correlation</w:t>
            </w:r>
            <w:r>
              <w:rPr>
                <w:noProof/>
              </w:rPr>
              <w:tab/>
            </w:r>
            <w:r>
              <w:rPr>
                <w:noProof/>
              </w:rPr>
              <w:fldChar w:fldCharType="begin"/>
            </w:r>
            <w:r>
              <w:rPr>
                <w:noProof/>
              </w:rPr>
              <w:instrText xml:space="preserve"> PAGEREF _Toc230362173 \h </w:instrText>
            </w:r>
            <w:r>
              <w:rPr>
                <w:noProof/>
              </w:rPr>
            </w:r>
            <w:r>
              <w:rPr>
                <w:noProof/>
              </w:rPr>
              <w:fldChar w:fldCharType="separate"/>
            </w:r>
            <w:r>
              <w:rPr>
                <w:noProof/>
              </w:rPr>
              <w:t>1</w:t>
            </w:r>
            <w:r>
              <w:rPr>
                <w:noProof/>
              </w:rPr>
              <w:fldChar w:fldCharType="end"/>
            </w:r>
          </w:hyperlink>
        </w:p>
        <w:p w14:paraId="29C11344" w14:textId="77777777" w:rsidR="00322DDC" w:rsidRDefault="00322DDC">
          <w:pPr>
            <w:pStyle w:val="TOC2"/>
            <w:tabs>
              <w:tab w:val="right" w:pos="9350"/>
            </w:tabs>
            <w:rPr>
              <w:noProof/>
            </w:rPr>
          </w:pPr>
          <w:hyperlink w:anchor="_Toc230362174" w:history="1">
            <w:r w:rsidRPr="00304AD5">
              <w:rPr>
                <w:rStyle w:val="Hyperlink"/>
                <w:noProof/>
              </w:rPr>
              <w:t>6.4 Collection Pipeline</w:t>
            </w:r>
            <w:r>
              <w:rPr>
                <w:noProof/>
              </w:rPr>
              <w:tab/>
            </w:r>
            <w:r>
              <w:rPr>
                <w:noProof/>
              </w:rPr>
              <w:fldChar w:fldCharType="begin"/>
            </w:r>
            <w:r>
              <w:rPr>
                <w:noProof/>
              </w:rPr>
              <w:instrText xml:space="preserve"> PAGEREF _Toc230362174 \h </w:instrText>
            </w:r>
            <w:r>
              <w:rPr>
                <w:noProof/>
              </w:rPr>
            </w:r>
            <w:r>
              <w:rPr>
                <w:noProof/>
              </w:rPr>
              <w:fldChar w:fldCharType="separate"/>
            </w:r>
            <w:r>
              <w:rPr>
                <w:noProof/>
              </w:rPr>
              <w:t>1</w:t>
            </w:r>
            <w:r>
              <w:rPr>
                <w:noProof/>
              </w:rPr>
              <w:fldChar w:fldCharType="end"/>
            </w:r>
          </w:hyperlink>
        </w:p>
        <w:p w14:paraId="6F0CEB19" w14:textId="77777777" w:rsidR="00322DDC" w:rsidRDefault="00322DDC">
          <w:pPr>
            <w:pStyle w:val="TOC3"/>
            <w:tabs>
              <w:tab w:val="right" w:pos="9350"/>
            </w:tabs>
            <w:rPr>
              <w:noProof/>
            </w:rPr>
          </w:pPr>
          <w:hyperlink w:anchor="_Toc230362175" w:history="1">
            <w:r w:rsidRPr="00304AD5">
              <w:rPr>
                <w:rStyle w:val="Hyperlink"/>
                <w:noProof/>
              </w:rPr>
              <w:t>Layer A — Browser APIs via Playwright/CDP</w:t>
            </w:r>
            <w:r>
              <w:rPr>
                <w:noProof/>
              </w:rPr>
              <w:tab/>
            </w:r>
            <w:r>
              <w:rPr>
                <w:noProof/>
              </w:rPr>
              <w:fldChar w:fldCharType="begin"/>
            </w:r>
            <w:r>
              <w:rPr>
                <w:noProof/>
              </w:rPr>
              <w:instrText xml:space="preserve"> PAGEREF _Toc230362175 \h </w:instrText>
            </w:r>
            <w:r>
              <w:rPr>
                <w:noProof/>
              </w:rPr>
            </w:r>
            <w:r>
              <w:rPr>
                <w:noProof/>
              </w:rPr>
              <w:fldChar w:fldCharType="separate"/>
            </w:r>
            <w:r>
              <w:rPr>
                <w:noProof/>
              </w:rPr>
              <w:t>1</w:t>
            </w:r>
            <w:r>
              <w:rPr>
                <w:noProof/>
              </w:rPr>
              <w:fldChar w:fldCharType="end"/>
            </w:r>
          </w:hyperlink>
        </w:p>
        <w:p w14:paraId="5DA3FE4A" w14:textId="77777777" w:rsidR="00322DDC" w:rsidRDefault="00322DDC">
          <w:pPr>
            <w:pStyle w:val="TOC3"/>
            <w:tabs>
              <w:tab w:val="right" w:pos="9350"/>
            </w:tabs>
            <w:rPr>
              <w:noProof/>
            </w:rPr>
          </w:pPr>
          <w:hyperlink w:anchor="_Toc230362176" w:history="1">
            <w:r w:rsidRPr="00304AD5">
              <w:rPr>
                <w:rStyle w:val="Hyperlink"/>
                <w:noProof/>
              </w:rPr>
              <w:t>Layer B — Chrome trace (DevTools Performance)</w:t>
            </w:r>
            <w:r>
              <w:rPr>
                <w:noProof/>
              </w:rPr>
              <w:tab/>
            </w:r>
            <w:r>
              <w:rPr>
                <w:noProof/>
              </w:rPr>
              <w:fldChar w:fldCharType="begin"/>
            </w:r>
            <w:r>
              <w:rPr>
                <w:noProof/>
              </w:rPr>
              <w:instrText xml:space="preserve"> PAGEREF _Toc230362176 \h </w:instrText>
            </w:r>
            <w:r>
              <w:rPr>
                <w:noProof/>
              </w:rPr>
            </w:r>
            <w:r>
              <w:rPr>
                <w:noProof/>
              </w:rPr>
              <w:fldChar w:fldCharType="separate"/>
            </w:r>
            <w:r>
              <w:rPr>
                <w:noProof/>
              </w:rPr>
              <w:t>1</w:t>
            </w:r>
            <w:r>
              <w:rPr>
                <w:noProof/>
              </w:rPr>
              <w:fldChar w:fldCharType="end"/>
            </w:r>
          </w:hyperlink>
        </w:p>
        <w:p w14:paraId="775F3F69" w14:textId="77777777" w:rsidR="00322DDC" w:rsidRDefault="00322DDC">
          <w:pPr>
            <w:pStyle w:val="TOC3"/>
            <w:tabs>
              <w:tab w:val="right" w:pos="9350"/>
            </w:tabs>
            <w:rPr>
              <w:noProof/>
            </w:rPr>
          </w:pPr>
          <w:hyperlink w:anchor="_Toc230362177" w:history="1">
            <w:r w:rsidRPr="00304AD5">
              <w:rPr>
                <w:rStyle w:val="Hyperlink"/>
                <w:noProof/>
              </w:rPr>
              <w:t>Layer C — Network-layer ground truth</w:t>
            </w:r>
            <w:r>
              <w:rPr>
                <w:noProof/>
              </w:rPr>
              <w:tab/>
            </w:r>
            <w:r>
              <w:rPr>
                <w:noProof/>
              </w:rPr>
              <w:fldChar w:fldCharType="begin"/>
            </w:r>
            <w:r>
              <w:rPr>
                <w:noProof/>
              </w:rPr>
              <w:instrText xml:space="preserve"> PAGEREF _Toc230362177 \h </w:instrText>
            </w:r>
            <w:r>
              <w:rPr>
                <w:noProof/>
              </w:rPr>
            </w:r>
            <w:r>
              <w:rPr>
                <w:noProof/>
              </w:rPr>
              <w:fldChar w:fldCharType="separate"/>
            </w:r>
            <w:r>
              <w:rPr>
                <w:noProof/>
              </w:rPr>
              <w:t>1</w:t>
            </w:r>
            <w:r>
              <w:rPr>
                <w:noProof/>
              </w:rPr>
              <w:fldChar w:fldCharType="end"/>
            </w:r>
          </w:hyperlink>
        </w:p>
        <w:p w14:paraId="1C1099E1" w14:textId="77777777" w:rsidR="00322DDC" w:rsidRDefault="00322DDC">
          <w:pPr>
            <w:pStyle w:val="TOC2"/>
            <w:tabs>
              <w:tab w:val="right" w:pos="9350"/>
            </w:tabs>
            <w:rPr>
              <w:noProof/>
            </w:rPr>
          </w:pPr>
          <w:hyperlink w:anchor="_Toc230362178" w:history="1">
            <w:r w:rsidRPr="00304AD5">
              <w:rPr>
                <w:rStyle w:val="Hyperlink"/>
                <w:noProof/>
              </w:rPr>
              <w:t>6.5 Storage Model</w:t>
            </w:r>
            <w:r>
              <w:rPr>
                <w:noProof/>
              </w:rPr>
              <w:tab/>
            </w:r>
            <w:r>
              <w:rPr>
                <w:noProof/>
              </w:rPr>
              <w:fldChar w:fldCharType="begin"/>
            </w:r>
            <w:r>
              <w:rPr>
                <w:noProof/>
              </w:rPr>
              <w:instrText xml:space="preserve"> PAGEREF _Toc230362178 \h </w:instrText>
            </w:r>
            <w:r>
              <w:rPr>
                <w:noProof/>
              </w:rPr>
            </w:r>
            <w:r>
              <w:rPr>
                <w:noProof/>
              </w:rPr>
              <w:fldChar w:fldCharType="separate"/>
            </w:r>
            <w:r>
              <w:rPr>
                <w:noProof/>
              </w:rPr>
              <w:t>1</w:t>
            </w:r>
            <w:r>
              <w:rPr>
                <w:noProof/>
              </w:rPr>
              <w:fldChar w:fldCharType="end"/>
            </w:r>
          </w:hyperlink>
        </w:p>
        <w:p w14:paraId="43EC1472" w14:textId="77777777" w:rsidR="00322DDC" w:rsidRDefault="00322DDC">
          <w:pPr>
            <w:pStyle w:val="TOC2"/>
            <w:tabs>
              <w:tab w:val="right" w:pos="9350"/>
            </w:tabs>
            <w:rPr>
              <w:noProof/>
            </w:rPr>
          </w:pPr>
          <w:hyperlink w:anchor="_Toc230362179" w:history="1">
            <w:r w:rsidRPr="00304AD5">
              <w:rPr>
                <w:rStyle w:val="Hyperlink"/>
                <w:noProof/>
              </w:rPr>
              <w:t>6.6 Cardinality Controls</w:t>
            </w:r>
            <w:r>
              <w:rPr>
                <w:noProof/>
              </w:rPr>
              <w:tab/>
            </w:r>
            <w:r>
              <w:rPr>
                <w:noProof/>
              </w:rPr>
              <w:fldChar w:fldCharType="begin"/>
            </w:r>
            <w:r>
              <w:rPr>
                <w:noProof/>
              </w:rPr>
              <w:instrText xml:space="preserve"> PAGEREF _Toc230362179 \h </w:instrText>
            </w:r>
            <w:r>
              <w:rPr>
                <w:noProof/>
              </w:rPr>
            </w:r>
            <w:r>
              <w:rPr>
                <w:noProof/>
              </w:rPr>
              <w:fldChar w:fldCharType="separate"/>
            </w:r>
            <w:r>
              <w:rPr>
                <w:noProof/>
              </w:rPr>
              <w:t>1</w:t>
            </w:r>
            <w:r>
              <w:rPr>
                <w:noProof/>
              </w:rPr>
              <w:fldChar w:fldCharType="end"/>
            </w:r>
          </w:hyperlink>
        </w:p>
        <w:p w14:paraId="52D92CBC" w14:textId="77777777" w:rsidR="00322DDC" w:rsidRDefault="00322DDC">
          <w:pPr>
            <w:pStyle w:val="TOC2"/>
            <w:tabs>
              <w:tab w:val="right" w:pos="9350"/>
            </w:tabs>
            <w:rPr>
              <w:noProof/>
            </w:rPr>
          </w:pPr>
          <w:hyperlink w:anchor="_Toc230362180" w:history="1">
            <w:r w:rsidRPr="00304AD5">
              <w:rPr>
                <w:rStyle w:val="Hyperlink"/>
                <w:noProof/>
              </w:rPr>
              <w:t>6.7 Storage Tiers</w:t>
            </w:r>
            <w:r>
              <w:rPr>
                <w:noProof/>
              </w:rPr>
              <w:tab/>
            </w:r>
            <w:r>
              <w:rPr>
                <w:noProof/>
              </w:rPr>
              <w:fldChar w:fldCharType="begin"/>
            </w:r>
            <w:r>
              <w:rPr>
                <w:noProof/>
              </w:rPr>
              <w:instrText xml:space="preserve"> PAGEREF _Toc230362180 \h </w:instrText>
            </w:r>
            <w:r>
              <w:rPr>
                <w:noProof/>
              </w:rPr>
            </w:r>
            <w:r>
              <w:rPr>
                <w:noProof/>
              </w:rPr>
              <w:fldChar w:fldCharType="separate"/>
            </w:r>
            <w:r>
              <w:rPr>
                <w:noProof/>
              </w:rPr>
              <w:t>1</w:t>
            </w:r>
            <w:r>
              <w:rPr>
                <w:noProof/>
              </w:rPr>
              <w:fldChar w:fldCharType="end"/>
            </w:r>
          </w:hyperlink>
        </w:p>
        <w:p w14:paraId="70960189" w14:textId="77777777" w:rsidR="00322DDC" w:rsidRDefault="00322DDC">
          <w:pPr>
            <w:pStyle w:val="TOC2"/>
            <w:tabs>
              <w:tab w:val="right" w:pos="9350"/>
            </w:tabs>
            <w:rPr>
              <w:noProof/>
            </w:rPr>
          </w:pPr>
          <w:hyperlink w:anchor="_Toc230362181" w:history="1">
            <w:r w:rsidRPr="00304AD5">
              <w:rPr>
                <w:rStyle w:val="Hyperlink"/>
                <w:noProof/>
              </w:rPr>
              <w:t>6.8 Waterfall Dashboard View</w:t>
            </w:r>
            <w:r>
              <w:rPr>
                <w:noProof/>
              </w:rPr>
              <w:tab/>
            </w:r>
            <w:r>
              <w:rPr>
                <w:noProof/>
              </w:rPr>
              <w:fldChar w:fldCharType="begin"/>
            </w:r>
            <w:r>
              <w:rPr>
                <w:noProof/>
              </w:rPr>
              <w:instrText xml:space="preserve"> PAGEREF _Toc230362181 \h </w:instrText>
            </w:r>
            <w:r>
              <w:rPr>
                <w:noProof/>
              </w:rPr>
            </w:r>
            <w:r>
              <w:rPr>
                <w:noProof/>
              </w:rPr>
              <w:fldChar w:fldCharType="separate"/>
            </w:r>
            <w:r>
              <w:rPr>
                <w:noProof/>
              </w:rPr>
              <w:t>1</w:t>
            </w:r>
            <w:r>
              <w:rPr>
                <w:noProof/>
              </w:rPr>
              <w:fldChar w:fldCharType="end"/>
            </w:r>
          </w:hyperlink>
        </w:p>
        <w:p w14:paraId="45C5CB6C" w14:textId="77777777" w:rsidR="00322DDC" w:rsidRDefault="00322DDC">
          <w:pPr>
            <w:pStyle w:val="TOC2"/>
            <w:tabs>
              <w:tab w:val="right" w:pos="9350"/>
            </w:tabs>
            <w:rPr>
              <w:noProof/>
            </w:rPr>
          </w:pPr>
          <w:hyperlink w:anchor="_Toc230362182" w:history="1">
            <w:r w:rsidRPr="00304AD5">
              <w:rPr>
                <w:rStyle w:val="Hyperlink"/>
                <w:noProof/>
              </w:rPr>
              <w:t>6.9 Root-Cause Attribution</w:t>
            </w:r>
            <w:r>
              <w:rPr>
                <w:noProof/>
              </w:rPr>
              <w:tab/>
            </w:r>
            <w:r>
              <w:rPr>
                <w:noProof/>
              </w:rPr>
              <w:fldChar w:fldCharType="begin"/>
            </w:r>
            <w:r>
              <w:rPr>
                <w:noProof/>
              </w:rPr>
              <w:instrText xml:space="preserve"> PAGEREF _Toc230362182 \h </w:instrText>
            </w:r>
            <w:r>
              <w:rPr>
                <w:noProof/>
              </w:rPr>
            </w:r>
            <w:r>
              <w:rPr>
                <w:noProof/>
              </w:rPr>
              <w:fldChar w:fldCharType="separate"/>
            </w:r>
            <w:r>
              <w:rPr>
                <w:noProof/>
              </w:rPr>
              <w:t>1</w:t>
            </w:r>
            <w:r>
              <w:rPr>
                <w:noProof/>
              </w:rPr>
              <w:fldChar w:fldCharType="end"/>
            </w:r>
          </w:hyperlink>
        </w:p>
        <w:p w14:paraId="5019C23A" w14:textId="77777777" w:rsidR="00322DDC" w:rsidRDefault="00322DDC">
          <w:pPr>
            <w:pStyle w:val="TOC2"/>
            <w:tabs>
              <w:tab w:val="right" w:pos="9350"/>
            </w:tabs>
            <w:rPr>
              <w:noProof/>
            </w:rPr>
          </w:pPr>
          <w:hyperlink w:anchor="_Toc230362183" w:history="1">
            <w:r w:rsidRPr="00304AD5">
              <w:rPr>
                <w:rStyle w:val="Hyperlink"/>
                <w:noProof/>
              </w:rPr>
              <w:t>6.10 Known Limitations</w:t>
            </w:r>
            <w:r>
              <w:rPr>
                <w:noProof/>
              </w:rPr>
              <w:tab/>
            </w:r>
            <w:r>
              <w:rPr>
                <w:noProof/>
              </w:rPr>
              <w:fldChar w:fldCharType="begin"/>
            </w:r>
            <w:r>
              <w:rPr>
                <w:noProof/>
              </w:rPr>
              <w:instrText xml:space="preserve"> PAGEREF _Toc230362183 \h </w:instrText>
            </w:r>
            <w:r>
              <w:rPr>
                <w:noProof/>
              </w:rPr>
            </w:r>
            <w:r>
              <w:rPr>
                <w:noProof/>
              </w:rPr>
              <w:fldChar w:fldCharType="separate"/>
            </w:r>
            <w:r>
              <w:rPr>
                <w:noProof/>
              </w:rPr>
              <w:t>1</w:t>
            </w:r>
            <w:r>
              <w:rPr>
                <w:noProof/>
              </w:rPr>
              <w:fldChar w:fldCharType="end"/>
            </w:r>
          </w:hyperlink>
        </w:p>
        <w:p w14:paraId="073D1CAA" w14:textId="77777777" w:rsidR="00322DDC" w:rsidRDefault="00322DDC">
          <w:pPr>
            <w:pStyle w:val="TOC2"/>
            <w:tabs>
              <w:tab w:val="right" w:pos="9350"/>
            </w:tabs>
            <w:rPr>
              <w:noProof/>
            </w:rPr>
          </w:pPr>
          <w:hyperlink w:anchor="_Toc230362184" w:history="1">
            <w:r w:rsidRPr="00304AD5">
              <w:rPr>
                <w:rStyle w:val="Hyperlink"/>
                <w:noProof/>
              </w:rPr>
              <w:t>6.11 Success Metrics</w:t>
            </w:r>
            <w:r>
              <w:rPr>
                <w:noProof/>
              </w:rPr>
              <w:tab/>
            </w:r>
            <w:r>
              <w:rPr>
                <w:noProof/>
              </w:rPr>
              <w:fldChar w:fldCharType="begin"/>
            </w:r>
            <w:r>
              <w:rPr>
                <w:noProof/>
              </w:rPr>
              <w:instrText xml:space="preserve"> PAGEREF _Toc230362184 \h </w:instrText>
            </w:r>
            <w:r>
              <w:rPr>
                <w:noProof/>
              </w:rPr>
            </w:r>
            <w:r>
              <w:rPr>
                <w:noProof/>
              </w:rPr>
              <w:fldChar w:fldCharType="separate"/>
            </w:r>
            <w:r>
              <w:rPr>
                <w:noProof/>
              </w:rPr>
              <w:t>1</w:t>
            </w:r>
            <w:r>
              <w:rPr>
                <w:noProof/>
              </w:rPr>
              <w:fldChar w:fldCharType="end"/>
            </w:r>
          </w:hyperlink>
        </w:p>
        <w:p w14:paraId="4E816752" w14:textId="77777777" w:rsidR="00322DDC" w:rsidRDefault="00322DDC">
          <w:pPr>
            <w:pStyle w:val="TOC1"/>
            <w:tabs>
              <w:tab w:val="right" w:pos="9350"/>
            </w:tabs>
            <w:rPr>
              <w:noProof/>
            </w:rPr>
          </w:pPr>
          <w:hyperlink w:anchor="_Toc230362185" w:history="1">
            <w:r w:rsidRPr="00304AD5">
              <w:rPr>
                <w:rStyle w:val="Hyperlink"/>
                <w:noProof/>
              </w:rPr>
              <w:t>7. Natural-Language Test Authoring</w:t>
            </w:r>
            <w:r>
              <w:rPr>
                <w:noProof/>
              </w:rPr>
              <w:tab/>
            </w:r>
            <w:r>
              <w:rPr>
                <w:noProof/>
              </w:rPr>
              <w:fldChar w:fldCharType="begin"/>
            </w:r>
            <w:r>
              <w:rPr>
                <w:noProof/>
              </w:rPr>
              <w:instrText xml:space="preserve"> PAGEREF _Toc230362185 \h </w:instrText>
            </w:r>
            <w:r>
              <w:rPr>
                <w:noProof/>
              </w:rPr>
            </w:r>
            <w:r>
              <w:rPr>
                <w:noProof/>
              </w:rPr>
              <w:fldChar w:fldCharType="separate"/>
            </w:r>
            <w:r>
              <w:rPr>
                <w:noProof/>
              </w:rPr>
              <w:t>1</w:t>
            </w:r>
            <w:r>
              <w:rPr>
                <w:noProof/>
              </w:rPr>
              <w:fldChar w:fldCharType="end"/>
            </w:r>
          </w:hyperlink>
        </w:p>
        <w:p w14:paraId="55658C28" w14:textId="77777777" w:rsidR="00322DDC" w:rsidRDefault="00322DDC">
          <w:pPr>
            <w:pStyle w:val="TOC2"/>
            <w:tabs>
              <w:tab w:val="right" w:pos="9350"/>
            </w:tabs>
            <w:rPr>
              <w:noProof/>
            </w:rPr>
          </w:pPr>
          <w:hyperlink w:anchor="_Toc230362186" w:history="1">
            <w:r w:rsidRPr="00304AD5">
              <w:rPr>
                <w:rStyle w:val="Hyperlink"/>
                <w:noProof/>
              </w:rPr>
              <w:t>7.1 Positioning</w:t>
            </w:r>
            <w:r>
              <w:rPr>
                <w:noProof/>
              </w:rPr>
              <w:tab/>
            </w:r>
            <w:r>
              <w:rPr>
                <w:noProof/>
              </w:rPr>
              <w:fldChar w:fldCharType="begin"/>
            </w:r>
            <w:r>
              <w:rPr>
                <w:noProof/>
              </w:rPr>
              <w:instrText xml:space="preserve"> PAGEREF _Toc230362186 \h </w:instrText>
            </w:r>
            <w:r>
              <w:rPr>
                <w:noProof/>
              </w:rPr>
            </w:r>
            <w:r>
              <w:rPr>
                <w:noProof/>
              </w:rPr>
              <w:fldChar w:fldCharType="separate"/>
            </w:r>
            <w:r>
              <w:rPr>
                <w:noProof/>
              </w:rPr>
              <w:t>1</w:t>
            </w:r>
            <w:r>
              <w:rPr>
                <w:noProof/>
              </w:rPr>
              <w:fldChar w:fldCharType="end"/>
            </w:r>
          </w:hyperlink>
        </w:p>
        <w:p w14:paraId="33BEAC6E" w14:textId="77777777" w:rsidR="00322DDC" w:rsidRDefault="00322DDC">
          <w:pPr>
            <w:pStyle w:val="TOC2"/>
            <w:tabs>
              <w:tab w:val="right" w:pos="9350"/>
            </w:tabs>
            <w:rPr>
              <w:noProof/>
            </w:rPr>
          </w:pPr>
          <w:hyperlink w:anchor="_Toc230362187" w:history="1">
            <w:r w:rsidRPr="00304AD5">
              <w:rPr>
                <w:rStyle w:val="Hyperlink"/>
                <w:noProof/>
              </w:rPr>
              <w:t>7.2 User Experience</w:t>
            </w:r>
            <w:r>
              <w:rPr>
                <w:noProof/>
              </w:rPr>
              <w:tab/>
            </w:r>
            <w:r>
              <w:rPr>
                <w:noProof/>
              </w:rPr>
              <w:fldChar w:fldCharType="begin"/>
            </w:r>
            <w:r>
              <w:rPr>
                <w:noProof/>
              </w:rPr>
              <w:instrText xml:space="preserve"> PAGEREF _Toc230362187 \h </w:instrText>
            </w:r>
            <w:r>
              <w:rPr>
                <w:noProof/>
              </w:rPr>
            </w:r>
            <w:r>
              <w:rPr>
                <w:noProof/>
              </w:rPr>
              <w:fldChar w:fldCharType="separate"/>
            </w:r>
            <w:r>
              <w:rPr>
                <w:noProof/>
              </w:rPr>
              <w:t>1</w:t>
            </w:r>
            <w:r>
              <w:rPr>
                <w:noProof/>
              </w:rPr>
              <w:fldChar w:fldCharType="end"/>
            </w:r>
          </w:hyperlink>
        </w:p>
        <w:p w14:paraId="34E9BFE5" w14:textId="77777777" w:rsidR="00322DDC" w:rsidRDefault="00322DDC">
          <w:pPr>
            <w:pStyle w:val="TOC2"/>
            <w:tabs>
              <w:tab w:val="right" w:pos="9350"/>
            </w:tabs>
            <w:rPr>
              <w:noProof/>
            </w:rPr>
          </w:pPr>
          <w:hyperlink w:anchor="_Toc230362188" w:history="1">
            <w:r w:rsidRPr="00304AD5">
              <w:rPr>
                <w:rStyle w:val="Hyperlink"/>
                <w:noProof/>
              </w:rPr>
              <w:t>7.3 Six-Stage Generation Pipeline</w:t>
            </w:r>
            <w:r>
              <w:rPr>
                <w:noProof/>
              </w:rPr>
              <w:tab/>
            </w:r>
            <w:r>
              <w:rPr>
                <w:noProof/>
              </w:rPr>
              <w:fldChar w:fldCharType="begin"/>
            </w:r>
            <w:r>
              <w:rPr>
                <w:noProof/>
              </w:rPr>
              <w:instrText xml:space="preserve"> PAGEREF _Toc230362188 \h </w:instrText>
            </w:r>
            <w:r>
              <w:rPr>
                <w:noProof/>
              </w:rPr>
            </w:r>
            <w:r>
              <w:rPr>
                <w:noProof/>
              </w:rPr>
              <w:fldChar w:fldCharType="separate"/>
            </w:r>
            <w:r>
              <w:rPr>
                <w:noProof/>
              </w:rPr>
              <w:t>1</w:t>
            </w:r>
            <w:r>
              <w:rPr>
                <w:noProof/>
              </w:rPr>
              <w:fldChar w:fldCharType="end"/>
            </w:r>
          </w:hyperlink>
        </w:p>
        <w:p w14:paraId="0673760F" w14:textId="77777777" w:rsidR="00322DDC" w:rsidRDefault="00322DDC">
          <w:pPr>
            <w:pStyle w:val="TOC2"/>
            <w:tabs>
              <w:tab w:val="right" w:pos="9350"/>
            </w:tabs>
            <w:rPr>
              <w:noProof/>
            </w:rPr>
          </w:pPr>
          <w:hyperlink w:anchor="_Toc230362189" w:history="1">
            <w:r w:rsidRPr="00304AD5">
              <w:rPr>
                <w:rStyle w:val="Hyperlink"/>
                <w:noProof/>
              </w:rPr>
              <w:t>7.4 Canonical Script Format</w:t>
            </w:r>
            <w:r>
              <w:rPr>
                <w:noProof/>
              </w:rPr>
              <w:tab/>
            </w:r>
            <w:r>
              <w:rPr>
                <w:noProof/>
              </w:rPr>
              <w:fldChar w:fldCharType="begin"/>
            </w:r>
            <w:r>
              <w:rPr>
                <w:noProof/>
              </w:rPr>
              <w:instrText xml:space="preserve"> PAGEREF _Toc230362189 \h </w:instrText>
            </w:r>
            <w:r>
              <w:rPr>
                <w:noProof/>
              </w:rPr>
            </w:r>
            <w:r>
              <w:rPr>
                <w:noProof/>
              </w:rPr>
              <w:fldChar w:fldCharType="separate"/>
            </w:r>
            <w:r>
              <w:rPr>
                <w:noProof/>
              </w:rPr>
              <w:t>1</w:t>
            </w:r>
            <w:r>
              <w:rPr>
                <w:noProof/>
              </w:rPr>
              <w:fldChar w:fldCharType="end"/>
            </w:r>
          </w:hyperlink>
        </w:p>
        <w:p w14:paraId="1684C3F7" w14:textId="77777777" w:rsidR="00322DDC" w:rsidRDefault="00322DDC">
          <w:pPr>
            <w:pStyle w:val="TOC2"/>
            <w:tabs>
              <w:tab w:val="right" w:pos="9350"/>
            </w:tabs>
            <w:rPr>
              <w:noProof/>
            </w:rPr>
          </w:pPr>
          <w:hyperlink w:anchor="_Toc230362190" w:history="1">
            <w:r w:rsidRPr="00304AD5">
              <w:rPr>
                <w:rStyle w:val="Hyperlink"/>
                <w:noProof/>
              </w:rPr>
              <w:t>7.5 Self-Healing Scripts</w:t>
            </w:r>
            <w:r>
              <w:rPr>
                <w:noProof/>
              </w:rPr>
              <w:tab/>
            </w:r>
            <w:r>
              <w:rPr>
                <w:noProof/>
              </w:rPr>
              <w:fldChar w:fldCharType="begin"/>
            </w:r>
            <w:r>
              <w:rPr>
                <w:noProof/>
              </w:rPr>
              <w:instrText xml:space="preserve"> PAGEREF _Toc230362190 \h </w:instrText>
            </w:r>
            <w:r>
              <w:rPr>
                <w:noProof/>
              </w:rPr>
            </w:r>
            <w:r>
              <w:rPr>
                <w:noProof/>
              </w:rPr>
              <w:fldChar w:fldCharType="separate"/>
            </w:r>
            <w:r>
              <w:rPr>
                <w:noProof/>
              </w:rPr>
              <w:t>1</w:t>
            </w:r>
            <w:r>
              <w:rPr>
                <w:noProof/>
              </w:rPr>
              <w:fldChar w:fldCharType="end"/>
            </w:r>
          </w:hyperlink>
        </w:p>
        <w:p w14:paraId="7E5E9C24" w14:textId="77777777" w:rsidR="00322DDC" w:rsidRDefault="00322DDC">
          <w:pPr>
            <w:pStyle w:val="TOC3"/>
            <w:tabs>
              <w:tab w:val="right" w:pos="9350"/>
            </w:tabs>
            <w:rPr>
              <w:noProof/>
            </w:rPr>
          </w:pPr>
          <w:hyperlink w:anchor="_Toc230362191" w:history="1">
            <w:r w:rsidRPr="00304AD5">
              <w:rPr>
                <w:rStyle w:val="Hyperlink"/>
                <w:noProof/>
              </w:rPr>
              <w:t>Locator Strategy</w:t>
            </w:r>
            <w:r>
              <w:rPr>
                <w:noProof/>
              </w:rPr>
              <w:tab/>
            </w:r>
            <w:r>
              <w:rPr>
                <w:noProof/>
              </w:rPr>
              <w:fldChar w:fldCharType="begin"/>
            </w:r>
            <w:r>
              <w:rPr>
                <w:noProof/>
              </w:rPr>
              <w:instrText xml:space="preserve"> PAGEREF _Toc230362191 \h </w:instrText>
            </w:r>
            <w:r>
              <w:rPr>
                <w:noProof/>
              </w:rPr>
            </w:r>
            <w:r>
              <w:rPr>
                <w:noProof/>
              </w:rPr>
              <w:fldChar w:fldCharType="separate"/>
            </w:r>
            <w:r>
              <w:rPr>
                <w:noProof/>
              </w:rPr>
              <w:t>1</w:t>
            </w:r>
            <w:r>
              <w:rPr>
                <w:noProof/>
              </w:rPr>
              <w:fldChar w:fldCharType="end"/>
            </w:r>
          </w:hyperlink>
        </w:p>
        <w:p w14:paraId="0E9900E0" w14:textId="77777777" w:rsidR="00322DDC" w:rsidRDefault="00322DDC">
          <w:pPr>
            <w:pStyle w:val="TOC3"/>
            <w:tabs>
              <w:tab w:val="right" w:pos="9350"/>
            </w:tabs>
            <w:rPr>
              <w:noProof/>
            </w:rPr>
          </w:pPr>
          <w:hyperlink w:anchor="_Toc230362192" w:history="1">
            <w:r w:rsidRPr="00304AD5">
              <w:rPr>
                <w:rStyle w:val="Hyperlink"/>
                <w:noProof/>
              </w:rPr>
              <w:t>Post-Condition Auto-Inference</w:t>
            </w:r>
            <w:r>
              <w:rPr>
                <w:noProof/>
              </w:rPr>
              <w:tab/>
            </w:r>
            <w:r>
              <w:rPr>
                <w:noProof/>
              </w:rPr>
              <w:fldChar w:fldCharType="begin"/>
            </w:r>
            <w:r>
              <w:rPr>
                <w:noProof/>
              </w:rPr>
              <w:instrText xml:space="preserve"> PAGEREF _Toc230362192 \h </w:instrText>
            </w:r>
            <w:r>
              <w:rPr>
                <w:noProof/>
              </w:rPr>
            </w:r>
            <w:r>
              <w:rPr>
                <w:noProof/>
              </w:rPr>
              <w:fldChar w:fldCharType="separate"/>
            </w:r>
            <w:r>
              <w:rPr>
                <w:noProof/>
              </w:rPr>
              <w:t>1</w:t>
            </w:r>
            <w:r>
              <w:rPr>
                <w:noProof/>
              </w:rPr>
              <w:fldChar w:fldCharType="end"/>
            </w:r>
          </w:hyperlink>
        </w:p>
        <w:p w14:paraId="1EC34527" w14:textId="77777777" w:rsidR="00322DDC" w:rsidRDefault="00322DDC">
          <w:pPr>
            <w:pStyle w:val="TOC3"/>
            <w:tabs>
              <w:tab w:val="right" w:pos="9350"/>
            </w:tabs>
            <w:rPr>
              <w:noProof/>
            </w:rPr>
          </w:pPr>
          <w:hyperlink w:anchor="_Toc230362193" w:history="1">
            <w:r w:rsidRPr="00304AD5">
              <w:rPr>
                <w:rStyle w:val="Hyperlink"/>
                <w:noProof/>
              </w:rPr>
              <w:t>Promotion Workflow</w:t>
            </w:r>
            <w:r>
              <w:rPr>
                <w:noProof/>
              </w:rPr>
              <w:tab/>
            </w:r>
            <w:r>
              <w:rPr>
                <w:noProof/>
              </w:rPr>
              <w:fldChar w:fldCharType="begin"/>
            </w:r>
            <w:r>
              <w:rPr>
                <w:noProof/>
              </w:rPr>
              <w:instrText xml:space="preserve"> PAGEREF _Toc230362193 \h </w:instrText>
            </w:r>
            <w:r>
              <w:rPr>
                <w:noProof/>
              </w:rPr>
            </w:r>
            <w:r>
              <w:rPr>
                <w:noProof/>
              </w:rPr>
              <w:fldChar w:fldCharType="separate"/>
            </w:r>
            <w:r>
              <w:rPr>
                <w:noProof/>
              </w:rPr>
              <w:t>1</w:t>
            </w:r>
            <w:r>
              <w:rPr>
                <w:noProof/>
              </w:rPr>
              <w:fldChar w:fldCharType="end"/>
            </w:r>
          </w:hyperlink>
        </w:p>
        <w:p w14:paraId="4440B05A" w14:textId="77777777" w:rsidR="00322DDC" w:rsidRDefault="00322DDC">
          <w:pPr>
            <w:pStyle w:val="TOC3"/>
            <w:tabs>
              <w:tab w:val="right" w:pos="9350"/>
            </w:tabs>
            <w:rPr>
              <w:noProof/>
            </w:rPr>
          </w:pPr>
          <w:hyperlink w:anchor="_Toc230362194" w:history="1">
            <w:r w:rsidRPr="00304AD5">
              <w:rPr>
                <w:rStyle w:val="Hyperlink"/>
                <w:noProof/>
              </w:rPr>
              <w:t>Cohort-Aware Bulk Healing Approval</w:t>
            </w:r>
            <w:r>
              <w:rPr>
                <w:noProof/>
              </w:rPr>
              <w:tab/>
            </w:r>
            <w:r>
              <w:rPr>
                <w:noProof/>
              </w:rPr>
              <w:fldChar w:fldCharType="begin"/>
            </w:r>
            <w:r>
              <w:rPr>
                <w:noProof/>
              </w:rPr>
              <w:instrText xml:space="preserve"> PAGEREF _Toc230362194 \h </w:instrText>
            </w:r>
            <w:r>
              <w:rPr>
                <w:noProof/>
              </w:rPr>
            </w:r>
            <w:r>
              <w:rPr>
                <w:noProof/>
              </w:rPr>
              <w:fldChar w:fldCharType="separate"/>
            </w:r>
            <w:r>
              <w:rPr>
                <w:noProof/>
              </w:rPr>
              <w:t>1</w:t>
            </w:r>
            <w:r>
              <w:rPr>
                <w:noProof/>
              </w:rPr>
              <w:fldChar w:fldCharType="end"/>
            </w:r>
          </w:hyperlink>
        </w:p>
        <w:p w14:paraId="00BA359B" w14:textId="77777777" w:rsidR="00322DDC" w:rsidRDefault="00322DDC">
          <w:pPr>
            <w:pStyle w:val="TOC2"/>
            <w:tabs>
              <w:tab w:val="right" w:pos="9350"/>
            </w:tabs>
            <w:rPr>
              <w:noProof/>
            </w:rPr>
          </w:pPr>
          <w:hyperlink w:anchor="_Toc230362195" w:history="1">
            <w:r w:rsidRPr="00304AD5">
              <w:rPr>
                <w:rStyle w:val="Hyperlink"/>
                <w:noProof/>
              </w:rPr>
              <w:t>7.6 Confidence Scoring and Clarification</w:t>
            </w:r>
            <w:r>
              <w:rPr>
                <w:noProof/>
              </w:rPr>
              <w:tab/>
            </w:r>
            <w:r>
              <w:rPr>
                <w:noProof/>
              </w:rPr>
              <w:fldChar w:fldCharType="begin"/>
            </w:r>
            <w:r>
              <w:rPr>
                <w:noProof/>
              </w:rPr>
              <w:instrText xml:space="preserve"> PAGEREF _Toc230362195 \h </w:instrText>
            </w:r>
            <w:r>
              <w:rPr>
                <w:noProof/>
              </w:rPr>
            </w:r>
            <w:r>
              <w:rPr>
                <w:noProof/>
              </w:rPr>
              <w:fldChar w:fldCharType="separate"/>
            </w:r>
            <w:r>
              <w:rPr>
                <w:noProof/>
              </w:rPr>
              <w:t>1</w:t>
            </w:r>
            <w:r>
              <w:rPr>
                <w:noProof/>
              </w:rPr>
              <w:fldChar w:fldCharType="end"/>
            </w:r>
          </w:hyperlink>
        </w:p>
        <w:p w14:paraId="02A724AC" w14:textId="77777777" w:rsidR="00322DDC" w:rsidRDefault="00322DDC">
          <w:pPr>
            <w:pStyle w:val="TOC2"/>
            <w:tabs>
              <w:tab w:val="right" w:pos="9350"/>
            </w:tabs>
            <w:rPr>
              <w:noProof/>
            </w:rPr>
          </w:pPr>
          <w:hyperlink w:anchor="_Toc230362196" w:history="1">
            <w:r w:rsidRPr="00304AD5">
              <w:rPr>
                <w:rStyle w:val="Hyperlink"/>
                <w:noProof/>
              </w:rPr>
              <w:t>7.7 Versioning and Audit</w:t>
            </w:r>
            <w:r>
              <w:rPr>
                <w:noProof/>
              </w:rPr>
              <w:tab/>
            </w:r>
            <w:r>
              <w:rPr>
                <w:noProof/>
              </w:rPr>
              <w:fldChar w:fldCharType="begin"/>
            </w:r>
            <w:r>
              <w:rPr>
                <w:noProof/>
              </w:rPr>
              <w:instrText xml:space="preserve"> PAGEREF _Toc230362196 \h </w:instrText>
            </w:r>
            <w:r>
              <w:rPr>
                <w:noProof/>
              </w:rPr>
            </w:r>
            <w:r>
              <w:rPr>
                <w:noProof/>
              </w:rPr>
              <w:fldChar w:fldCharType="separate"/>
            </w:r>
            <w:r>
              <w:rPr>
                <w:noProof/>
              </w:rPr>
              <w:t>1</w:t>
            </w:r>
            <w:r>
              <w:rPr>
                <w:noProof/>
              </w:rPr>
              <w:fldChar w:fldCharType="end"/>
            </w:r>
          </w:hyperlink>
        </w:p>
        <w:p w14:paraId="61369826" w14:textId="77777777" w:rsidR="00322DDC" w:rsidRDefault="00322DDC">
          <w:pPr>
            <w:pStyle w:val="TOC2"/>
            <w:tabs>
              <w:tab w:val="right" w:pos="9350"/>
            </w:tabs>
            <w:rPr>
              <w:noProof/>
            </w:rPr>
          </w:pPr>
          <w:hyperlink w:anchor="_Toc230362197" w:history="1">
            <w:r w:rsidRPr="00304AD5">
              <w:rPr>
                <w:rStyle w:val="Hyperlink"/>
                <w:noProof/>
              </w:rPr>
              <w:t>7.8 Runtime Automation Policy Envelope</w:t>
            </w:r>
            <w:r>
              <w:rPr>
                <w:noProof/>
              </w:rPr>
              <w:tab/>
            </w:r>
            <w:r>
              <w:rPr>
                <w:noProof/>
              </w:rPr>
              <w:fldChar w:fldCharType="begin"/>
            </w:r>
            <w:r>
              <w:rPr>
                <w:noProof/>
              </w:rPr>
              <w:instrText xml:space="preserve"> PAGEREF _Toc230362197 \h </w:instrText>
            </w:r>
            <w:r>
              <w:rPr>
                <w:noProof/>
              </w:rPr>
            </w:r>
            <w:r>
              <w:rPr>
                <w:noProof/>
              </w:rPr>
              <w:fldChar w:fldCharType="separate"/>
            </w:r>
            <w:r>
              <w:rPr>
                <w:noProof/>
              </w:rPr>
              <w:t>1</w:t>
            </w:r>
            <w:r>
              <w:rPr>
                <w:noProof/>
              </w:rPr>
              <w:fldChar w:fldCharType="end"/>
            </w:r>
          </w:hyperlink>
        </w:p>
        <w:p w14:paraId="0677E1F4" w14:textId="77777777" w:rsidR="00322DDC" w:rsidRDefault="00322DDC">
          <w:pPr>
            <w:pStyle w:val="TOC2"/>
            <w:tabs>
              <w:tab w:val="right" w:pos="9350"/>
            </w:tabs>
            <w:rPr>
              <w:noProof/>
            </w:rPr>
          </w:pPr>
          <w:hyperlink w:anchor="_Toc230362198" w:history="1">
            <w:r w:rsidRPr="00304AD5">
              <w:rPr>
                <w:rStyle w:val="Hyperlink"/>
                <w:noProof/>
              </w:rPr>
              <w:t>7.9 Security</w:t>
            </w:r>
            <w:r>
              <w:rPr>
                <w:noProof/>
              </w:rPr>
              <w:tab/>
            </w:r>
            <w:r>
              <w:rPr>
                <w:noProof/>
              </w:rPr>
              <w:fldChar w:fldCharType="begin"/>
            </w:r>
            <w:r>
              <w:rPr>
                <w:noProof/>
              </w:rPr>
              <w:instrText xml:space="preserve"> PAGEREF _Toc230362198 \h </w:instrText>
            </w:r>
            <w:r>
              <w:rPr>
                <w:noProof/>
              </w:rPr>
            </w:r>
            <w:r>
              <w:rPr>
                <w:noProof/>
              </w:rPr>
              <w:fldChar w:fldCharType="separate"/>
            </w:r>
            <w:r>
              <w:rPr>
                <w:noProof/>
              </w:rPr>
              <w:t>1</w:t>
            </w:r>
            <w:r>
              <w:rPr>
                <w:noProof/>
              </w:rPr>
              <w:fldChar w:fldCharType="end"/>
            </w:r>
          </w:hyperlink>
        </w:p>
        <w:p w14:paraId="40240756" w14:textId="77777777" w:rsidR="00322DDC" w:rsidRDefault="00322DDC">
          <w:pPr>
            <w:pStyle w:val="TOC1"/>
            <w:tabs>
              <w:tab w:val="right" w:pos="9350"/>
            </w:tabs>
            <w:rPr>
              <w:noProof/>
            </w:rPr>
          </w:pPr>
          <w:hyperlink w:anchor="_Toc230362199" w:history="1">
            <w:r w:rsidRPr="00304AD5">
              <w:rPr>
                <w:rStyle w:val="Hyperlink"/>
                <w:noProof/>
              </w:rPr>
              <w:t>8. Data Model</w:t>
            </w:r>
            <w:r>
              <w:rPr>
                <w:noProof/>
              </w:rPr>
              <w:tab/>
            </w:r>
            <w:r>
              <w:rPr>
                <w:noProof/>
              </w:rPr>
              <w:fldChar w:fldCharType="begin"/>
            </w:r>
            <w:r>
              <w:rPr>
                <w:noProof/>
              </w:rPr>
              <w:instrText xml:space="preserve"> PAGEREF _Toc230362199 \h </w:instrText>
            </w:r>
            <w:r>
              <w:rPr>
                <w:noProof/>
              </w:rPr>
            </w:r>
            <w:r>
              <w:rPr>
                <w:noProof/>
              </w:rPr>
              <w:fldChar w:fldCharType="separate"/>
            </w:r>
            <w:r>
              <w:rPr>
                <w:noProof/>
              </w:rPr>
              <w:t>1</w:t>
            </w:r>
            <w:r>
              <w:rPr>
                <w:noProof/>
              </w:rPr>
              <w:fldChar w:fldCharType="end"/>
            </w:r>
          </w:hyperlink>
        </w:p>
        <w:p w14:paraId="413A42D6" w14:textId="77777777" w:rsidR="00322DDC" w:rsidRDefault="00322DDC">
          <w:pPr>
            <w:pStyle w:val="TOC2"/>
            <w:tabs>
              <w:tab w:val="right" w:pos="9350"/>
            </w:tabs>
            <w:rPr>
              <w:noProof/>
            </w:rPr>
          </w:pPr>
          <w:hyperlink w:anchor="_Toc230362200" w:history="1">
            <w:r w:rsidRPr="00304AD5">
              <w:rPr>
                <w:rStyle w:val="Hyperlink"/>
                <w:noProof/>
              </w:rPr>
              <w:t>8.1 Postgres Schema (metadata)</w:t>
            </w:r>
            <w:r>
              <w:rPr>
                <w:noProof/>
              </w:rPr>
              <w:tab/>
            </w:r>
            <w:r>
              <w:rPr>
                <w:noProof/>
              </w:rPr>
              <w:fldChar w:fldCharType="begin"/>
            </w:r>
            <w:r>
              <w:rPr>
                <w:noProof/>
              </w:rPr>
              <w:instrText xml:space="preserve"> PAGEREF _Toc230362200 \h </w:instrText>
            </w:r>
            <w:r>
              <w:rPr>
                <w:noProof/>
              </w:rPr>
            </w:r>
            <w:r>
              <w:rPr>
                <w:noProof/>
              </w:rPr>
              <w:fldChar w:fldCharType="separate"/>
            </w:r>
            <w:r>
              <w:rPr>
                <w:noProof/>
              </w:rPr>
              <w:t>1</w:t>
            </w:r>
            <w:r>
              <w:rPr>
                <w:noProof/>
              </w:rPr>
              <w:fldChar w:fldCharType="end"/>
            </w:r>
          </w:hyperlink>
        </w:p>
        <w:p w14:paraId="7322E85A" w14:textId="77777777" w:rsidR="00322DDC" w:rsidRDefault="00322DDC">
          <w:pPr>
            <w:pStyle w:val="TOC2"/>
            <w:tabs>
              <w:tab w:val="right" w:pos="9350"/>
            </w:tabs>
            <w:rPr>
              <w:noProof/>
            </w:rPr>
          </w:pPr>
          <w:hyperlink w:anchor="_Toc230362201" w:history="1">
            <w:r w:rsidRPr="00304AD5">
              <w:rPr>
                <w:rStyle w:val="Hyperlink"/>
                <w:noProof/>
              </w:rPr>
              <w:t>8.2 ClickHouse Tables (metrics and per-request)</w:t>
            </w:r>
            <w:r>
              <w:rPr>
                <w:noProof/>
              </w:rPr>
              <w:tab/>
            </w:r>
            <w:r>
              <w:rPr>
                <w:noProof/>
              </w:rPr>
              <w:fldChar w:fldCharType="begin"/>
            </w:r>
            <w:r>
              <w:rPr>
                <w:noProof/>
              </w:rPr>
              <w:instrText xml:space="preserve"> PAGEREF _Toc230362201 \h </w:instrText>
            </w:r>
            <w:r>
              <w:rPr>
                <w:noProof/>
              </w:rPr>
            </w:r>
            <w:r>
              <w:rPr>
                <w:noProof/>
              </w:rPr>
              <w:fldChar w:fldCharType="separate"/>
            </w:r>
            <w:r>
              <w:rPr>
                <w:noProof/>
              </w:rPr>
              <w:t>1</w:t>
            </w:r>
            <w:r>
              <w:rPr>
                <w:noProof/>
              </w:rPr>
              <w:fldChar w:fldCharType="end"/>
            </w:r>
          </w:hyperlink>
        </w:p>
        <w:p w14:paraId="1D38B205" w14:textId="77777777" w:rsidR="00322DDC" w:rsidRDefault="00322DDC">
          <w:pPr>
            <w:pStyle w:val="TOC2"/>
            <w:tabs>
              <w:tab w:val="right" w:pos="9350"/>
            </w:tabs>
            <w:rPr>
              <w:noProof/>
            </w:rPr>
          </w:pPr>
          <w:hyperlink w:anchor="_Toc230362202" w:history="1">
            <w:r w:rsidRPr="00304AD5">
              <w:rPr>
                <w:rStyle w:val="Hyperlink"/>
                <w:noProof/>
              </w:rPr>
              <w:t>8.3 Object Store Layout</w:t>
            </w:r>
            <w:r>
              <w:rPr>
                <w:noProof/>
              </w:rPr>
              <w:tab/>
            </w:r>
            <w:r>
              <w:rPr>
                <w:noProof/>
              </w:rPr>
              <w:fldChar w:fldCharType="begin"/>
            </w:r>
            <w:r>
              <w:rPr>
                <w:noProof/>
              </w:rPr>
              <w:instrText xml:space="preserve"> PAGEREF _Toc230362202 \h </w:instrText>
            </w:r>
            <w:r>
              <w:rPr>
                <w:noProof/>
              </w:rPr>
            </w:r>
            <w:r>
              <w:rPr>
                <w:noProof/>
              </w:rPr>
              <w:fldChar w:fldCharType="separate"/>
            </w:r>
            <w:r>
              <w:rPr>
                <w:noProof/>
              </w:rPr>
              <w:t>1</w:t>
            </w:r>
            <w:r>
              <w:rPr>
                <w:noProof/>
              </w:rPr>
              <w:fldChar w:fldCharType="end"/>
            </w:r>
          </w:hyperlink>
        </w:p>
        <w:p w14:paraId="23121DE5" w14:textId="77777777" w:rsidR="00322DDC" w:rsidRDefault="00322DDC">
          <w:pPr>
            <w:pStyle w:val="TOC2"/>
            <w:tabs>
              <w:tab w:val="right" w:pos="9350"/>
            </w:tabs>
            <w:rPr>
              <w:noProof/>
            </w:rPr>
          </w:pPr>
          <w:hyperlink w:anchor="_Toc230362203" w:history="1">
            <w:r w:rsidRPr="00304AD5">
              <w:rPr>
                <w:rStyle w:val="Hyperlink"/>
                <w:noProof/>
              </w:rPr>
              <w:t>8.4 Cardinality Strategy</w:t>
            </w:r>
            <w:r>
              <w:rPr>
                <w:noProof/>
              </w:rPr>
              <w:tab/>
            </w:r>
            <w:r>
              <w:rPr>
                <w:noProof/>
              </w:rPr>
              <w:fldChar w:fldCharType="begin"/>
            </w:r>
            <w:r>
              <w:rPr>
                <w:noProof/>
              </w:rPr>
              <w:instrText xml:space="preserve"> PAGEREF _Toc230362203 \h </w:instrText>
            </w:r>
            <w:r>
              <w:rPr>
                <w:noProof/>
              </w:rPr>
            </w:r>
            <w:r>
              <w:rPr>
                <w:noProof/>
              </w:rPr>
              <w:fldChar w:fldCharType="separate"/>
            </w:r>
            <w:r>
              <w:rPr>
                <w:noProof/>
              </w:rPr>
              <w:t>1</w:t>
            </w:r>
            <w:r>
              <w:rPr>
                <w:noProof/>
              </w:rPr>
              <w:fldChar w:fldCharType="end"/>
            </w:r>
          </w:hyperlink>
        </w:p>
        <w:p w14:paraId="091196E3" w14:textId="77777777" w:rsidR="00322DDC" w:rsidRDefault="00322DDC">
          <w:pPr>
            <w:pStyle w:val="TOC1"/>
            <w:tabs>
              <w:tab w:val="right" w:pos="9350"/>
            </w:tabs>
            <w:rPr>
              <w:noProof/>
            </w:rPr>
          </w:pPr>
          <w:hyperlink w:anchor="_Toc230362204" w:history="1">
            <w:r w:rsidRPr="00304AD5">
              <w:rPr>
                <w:rStyle w:val="Hyperlink"/>
                <w:noProof/>
              </w:rPr>
              <w:t>9. ML Analysis</w:t>
            </w:r>
            <w:r>
              <w:rPr>
                <w:noProof/>
              </w:rPr>
              <w:tab/>
            </w:r>
            <w:r>
              <w:rPr>
                <w:noProof/>
              </w:rPr>
              <w:fldChar w:fldCharType="begin"/>
            </w:r>
            <w:r>
              <w:rPr>
                <w:noProof/>
              </w:rPr>
              <w:instrText xml:space="preserve"> PAGEREF _Toc230362204 \h </w:instrText>
            </w:r>
            <w:r>
              <w:rPr>
                <w:noProof/>
              </w:rPr>
            </w:r>
            <w:r>
              <w:rPr>
                <w:noProof/>
              </w:rPr>
              <w:fldChar w:fldCharType="separate"/>
            </w:r>
            <w:r>
              <w:rPr>
                <w:noProof/>
              </w:rPr>
              <w:t>1</w:t>
            </w:r>
            <w:r>
              <w:rPr>
                <w:noProof/>
              </w:rPr>
              <w:fldChar w:fldCharType="end"/>
            </w:r>
          </w:hyperlink>
        </w:p>
        <w:p w14:paraId="02D63AE4" w14:textId="77777777" w:rsidR="00322DDC" w:rsidRDefault="00322DDC">
          <w:pPr>
            <w:pStyle w:val="TOC2"/>
            <w:tabs>
              <w:tab w:val="right" w:pos="9350"/>
            </w:tabs>
            <w:rPr>
              <w:noProof/>
            </w:rPr>
          </w:pPr>
          <w:hyperlink w:anchor="_Toc230362205" w:history="1">
            <w:r w:rsidRPr="00304AD5">
              <w:rPr>
                <w:rStyle w:val="Hyperlink"/>
                <w:noProof/>
              </w:rPr>
              <w:t>9.1 Statistical Baselines</w:t>
            </w:r>
            <w:r>
              <w:rPr>
                <w:noProof/>
              </w:rPr>
              <w:tab/>
            </w:r>
            <w:r>
              <w:rPr>
                <w:noProof/>
              </w:rPr>
              <w:fldChar w:fldCharType="begin"/>
            </w:r>
            <w:r>
              <w:rPr>
                <w:noProof/>
              </w:rPr>
              <w:instrText xml:space="preserve"> PAGEREF _Toc230362205 \h </w:instrText>
            </w:r>
            <w:r>
              <w:rPr>
                <w:noProof/>
              </w:rPr>
            </w:r>
            <w:r>
              <w:rPr>
                <w:noProof/>
              </w:rPr>
              <w:fldChar w:fldCharType="separate"/>
            </w:r>
            <w:r>
              <w:rPr>
                <w:noProof/>
              </w:rPr>
              <w:t>1</w:t>
            </w:r>
            <w:r>
              <w:rPr>
                <w:noProof/>
              </w:rPr>
              <w:fldChar w:fldCharType="end"/>
            </w:r>
          </w:hyperlink>
        </w:p>
        <w:p w14:paraId="6F9DE7AF" w14:textId="77777777" w:rsidR="00322DDC" w:rsidRDefault="00322DDC">
          <w:pPr>
            <w:pStyle w:val="TOC2"/>
            <w:tabs>
              <w:tab w:val="right" w:pos="9350"/>
            </w:tabs>
            <w:rPr>
              <w:noProof/>
            </w:rPr>
          </w:pPr>
          <w:hyperlink w:anchor="_Toc230362206" w:history="1">
            <w:r w:rsidRPr="00304AD5">
              <w:rPr>
                <w:rStyle w:val="Hyperlink"/>
                <w:noProof/>
              </w:rPr>
              <w:t>9.2 Change-Point Detection</w:t>
            </w:r>
            <w:r>
              <w:rPr>
                <w:noProof/>
              </w:rPr>
              <w:tab/>
            </w:r>
            <w:r>
              <w:rPr>
                <w:noProof/>
              </w:rPr>
              <w:fldChar w:fldCharType="begin"/>
            </w:r>
            <w:r>
              <w:rPr>
                <w:noProof/>
              </w:rPr>
              <w:instrText xml:space="preserve"> PAGEREF _Toc230362206 \h </w:instrText>
            </w:r>
            <w:r>
              <w:rPr>
                <w:noProof/>
              </w:rPr>
            </w:r>
            <w:r>
              <w:rPr>
                <w:noProof/>
              </w:rPr>
              <w:fldChar w:fldCharType="separate"/>
            </w:r>
            <w:r>
              <w:rPr>
                <w:noProof/>
              </w:rPr>
              <w:t>1</w:t>
            </w:r>
            <w:r>
              <w:rPr>
                <w:noProof/>
              </w:rPr>
              <w:fldChar w:fldCharType="end"/>
            </w:r>
          </w:hyperlink>
        </w:p>
        <w:p w14:paraId="17CE20E3" w14:textId="77777777" w:rsidR="00322DDC" w:rsidRDefault="00322DDC">
          <w:pPr>
            <w:pStyle w:val="TOC2"/>
            <w:tabs>
              <w:tab w:val="right" w:pos="9350"/>
            </w:tabs>
            <w:rPr>
              <w:noProof/>
            </w:rPr>
          </w:pPr>
          <w:hyperlink w:anchor="_Toc230362207" w:history="1">
            <w:r w:rsidRPr="00304AD5">
              <w:rPr>
                <w:rStyle w:val="Hyperlink"/>
                <w:noProof/>
              </w:rPr>
              <w:t>9.3 Root-Cause Attribution</w:t>
            </w:r>
            <w:r>
              <w:rPr>
                <w:noProof/>
              </w:rPr>
              <w:tab/>
            </w:r>
            <w:r>
              <w:rPr>
                <w:noProof/>
              </w:rPr>
              <w:fldChar w:fldCharType="begin"/>
            </w:r>
            <w:r>
              <w:rPr>
                <w:noProof/>
              </w:rPr>
              <w:instrText xml:space="preserve"> PAGEREF _Toc230362207 \h </w:instrText>
            </w:r>
            <w:r>
              <w:rPr>
                <w:noProof/>
              </w:rPr>
            </w:r>
            <w:r>
              <w:rPr>
                <w:noProof/>
              </w:rPr>
              <w:fldChar w:fldCharType="separate"/>
            </w:r>
            <w:r>
              <w:rPr>
                <w:noProof/>
              </w:rPr>
              <w:t>1</w:t>
            </w:r>
            <w:r>
              <w:rPr>
                <w:noProof/>
              </w:rPr>
              <w:fldChar w:fldCharType="end"/>
            </w:r>
          </w:hyperlink>
        </w:p>
        <w:p w14:paraId="59D055B1" w14:textId="77777777" w:rsidR="00322DDC" w:rsidRDefault="00322DDC">
          <w:pPr>
            <w:pStyle w:val="TOC2"/>
            <w:tabs>
              <w:tab w:val="right" w:pos="9350"/>
            </w:tabs>
            <w:rPr>
              <w:noProof/>
            </w:rPr>
          </w:pPr>
          <w:hyperlink w:anchor="_Toc230362208" w:history="1">
            <w:r w:rsidRPr="00304AD5">
              <w:rPr>
                <w:rStyle w:val="Hyperlink"/>
                <w:noProof/>
              </w:rPr>
              <w:t>9.4 Forecasting</w:t>
            </w:r>
            <w:r>
              <w:rPr>
                <w:noProof/>
              </w:rPr>
              <w:tab/>
            </w:r>
            <w:r>
              <w:rPr>
                <w:noProof/>
              </w:rPr>
              <w:fldChar w:fldCharType="begin"/>
            </w:r>
            <w:r>
              <w:rPr>
                <w:noProof/>
              </w:rPr>
              <w:instrText xml:space="preserve"> PAGEREF _Toc230362208 \h </w:instrText>
            </w:r>
            <w:r>
              <w:rPr>
                <w:noProof/>
              </w:rPr>
            </w:r>
            <w:r>
              <w:rPr>
                <w:noProof/>
              </w:rPr>
              <w:fldChar w:fldCharType="separate"/>
            </w:r>
            <w:r>
              <w:rPr>
                <w:noProof/>
              </w:rPr>
              <w:t>1</w:t>
            </w:r>
            <w:r>
              <w:rPr>
                <w:noProof/>
              </w:rPr>
              <w:fldChar w:fldCharType="end"/>
            </w:r>
          </w:hyperlink>
        </w:p>
        <w:p w14:paraId="28744E1B" w14:textId="77777777" w:rsidR="00322DDC" w:rsidRDefault="00322DDC">
          <w:pPr>
            <w:pStyle w:val="TOC2"/>
            <w:tabs>
              <w:tab w:val="right" w:pos="9350"/>
            </w:tabs>
            <w:rPr>
              <w:noProof/>
            </w:rPr>
          </w:pPr>
          <w:hyperlink w:anchor="_Toc230362209" w:history="1">
            <w:r w:rsidRPr="00304AD5">
              <w:rPr>
                <w:rStyle w:val="Hyperlink"/>
                <w:noProof/>
              </w:rPr>
              <w:t>9.5 Explainability</w:t>
            </w:r>
            <w:r>
              <w:rPr>
                <w:noProof/>
              </w:rPr>
              <w:tab/>
            </w:r>
            <w:r>
              <w:rPr>
                <w:noProof/>
              </w:rPr>
              <w:fldChar w:fldCharType="begin"/>
            </w:r>
            <w:r>
              <w:rPr>
                <w:noProof/>
              </w:rPr>
              <w:instrText xml:space="preserve"> PAGEREF _Toc230362209 \h </w:instrText>
            </w:r>
            <w:r>
              <w:rPr>
                <w:noProof/>
              </w:rPr>
            </w:r>
            <w:r>
              <w:rPr>
                <w:noProof/>
              </w:rPr>
              <w:fldChar w:fldCharType="separate"/>
            </w:r>
            <w:r>
              <w:rPr>
                <w:noProof/>
              </w:rPr>
              <w:t>1</w:t>
            </w:r>
            <w:r>
              <w:rPr>
                <w:noProof/>
              </w:rPr>
              <w:fldChar w:fldCharType="end"/>
            </w:r>
          </w:hyperlink>
        </w:p>
        <w:p w14:paraId="10E51D61" w14:textId="77777777" w:rsidR="00322DDC" w:rsidRDefault="00322DDC">
          <w:pPr>
            <w:pStyle w:val="TOC1"/>
            <w:tabs>
              <w:tab w:val="right" w:pos="9350"/>
            </w:tabs>
            <w:rPr>
              <w:noProof/>
            </w:rPr>
          </w:pPr>
          <w:hyperlink w:anchor="_Toc230362210" w:history="1">
            <w:r w:rsidRPr="00304AD5">
              <w:rPr>
                <w:rStyle w:val="Hyperlink"/>
                <w:noProof/>
              </w:rPr>
              <w:t>10. Quality Gates</w:t>
            </w:r>
            <w:r>
              <w:rPr>
                <w:noProof/>
              </w:rPr>
              <w:tab/>
            </w:r>
            <w:r>
              <w:rPr>
                <w:noProof/>
              </w:rPr>
              <w:fldChar w:fldCharType="begin"/>
            </w:r>
            <w:r>
              <w:rPr>
                <w:noProof/>
              </w:rPr>
              <w:instrText xml:space="preserve"> PAGEREF _Toc230362210 \h </w:instrText>
            </w:r>
            <w:r>
              <w:rPr>
                <w:noProof/>
              </w:rPr>
            </w:r>
            <w:r>
              <w:rPr>
                <w:noProof/>
              </w:rPr>
              <w:fldChar w:fldCharType="separate"/>
            </w:r>
            <w:r>
              <w:rPr>
                <w:noProof/>
              </w:rPr>
              <w:t>1</w:t>
            </w:r>
            <w:r>
              <w:rPr>
                <w:noProof/>
              </w:rPr>
              <w:fldChar w:fldCharType="end"/>
            </w:r>
          </w:hyperlink>
        </w:p>
        <w:p w14:paraId="40A4D539" w14:textId="77777777" w:rsidR="00322DDC" w:rsidRDefault="00322DDC">
          <w:pPr>
            <w:pStyle w:val="TOC2"/>
            <w:tabs>
              <w:tab w:val="right" w:pos="9350"/>
            </w:tabs>
            <w:rPr>
              <w:noProof/>
            </w:rPr>
          </w:pPr>
          <w:hyperlink w:anchor="_Toc230362211" w:history="1">
            <w:r w:rsidRPr="00304AD5">
              <w:rPr>
                <w:rStyle w:val="Hyperlink"/>
                <w:noProof/>
              </w:rPr>
              <w:t>10.1 Gate Types</w:t>
            </w:r>
            <w:r>
              <w:rPr>
                <w:noProof/>
              </w:rPr>
              <w:tab/>
            </w:r>
            <w:r>
              <w:rPr>
                <w:noProof/>
              </w:rPr>
              <w:fldChar w:fldCharType="begin"/>
            </w:r>
            <w:r>
              <w:rPr>
                <w:noProof/>
              </w:rPr>
              <w:instrText xml:space="preserve"> PAGEREF _Toc230362211 \h </w:instrText>
            </w:r>
            <w:r>
              <w:rPr>
                <w:noProof/>
              </w:rPr>
            </w:r>
            <w:r>
              <w:rPr>
                <w:noProof/>
              </w:rPr>
              <w:fldChar w:fldCharType="separate"/>
            </w:r>
            <w:r>
              <w:rPr>
                <w:noProof/>
              </w:rPr>
              <w:t>1</w:t>
            </w:r>
            <w:r>
              <w:rPr>
                <w:noProof/>
              </w:rPr>
              <w:fldChar w:fldCharType="end"/>
            </w:r>
          </w:hyperlink>
        </w:p>
        <w:p w14:paraId="0E94D463" w14:textId="77777777" w:rsidR="00322DDC" w:rsidRDefault="00322DDC">
          <w:pPr>
            <w:pStyle w:val="TOC2"/>
            <w:tabs>
              <w:tab w:val="right" w:pos="9350"/>
            </w:tabs>
            <w:rPr>
              <w:noProof/>
            </w:rPr>
          </w:pPr>
          <w:hyperlink w:anchor="_Toc230362212" w:history="1">
            <w:r w:rsidRPr="00304AD5">
              <w:rPr>
                <w:rStyle w:val="Hyperlink"/>
                <w:noProof/>
              </w:rPr>
              <w:t>10.2 Phase 1 Quorum Requirement</w:t>
            </w:r>
            <w:r>
              <w:rPr>
                <w:noProof/>
              </w:rPr>
              <w:tab/>
            </w:r>
            <w:r>
              <w:rPr>
                <w:noProof/>
              </w:rPr>
              <w:fldChar w:fldCharType="begin"/>
            </w:r>
            <w:r>
              <w:rPr>
                <w:noProof/>
              </w:rPr>
              <w:instrText xml:space="preserve"> PAGEREF _Toc230362212 \h </w:instrText>
            </w:r>
            <w:r>
              <w:rPr>
                <w:noProof/>
              </w:rPr>
            </w:r>
            <w:r>
              <w:rPr>
                <w:noProof/>
              </w:rPr>
              <w:fldChar w:fldCharType="separate"/>
            </w:r>
            <w:r>
              <w:rPr>
                <w:noProof/>
              </w:rPr>
              <w:t>1</w:t>
            </w:r>
            <w:r>
              <w:rPr>
                <w:noProof/>
              </w:rPr>
              <w:fldChar w:fldCharType="end"/>
            </w:r>
          </w:hyperlink>
        </w:p>
        <w:p w14:paraId="7EA483EC" w14:textId="77777777" w:rsidR="00322DDC" w:rsidRDefault="00322DDC">
          <w:pPr>
            <w:pStyle w:val="TOC2"/>
            <w:tabs>
              <w:tab w:val="right" w:pos="9350"/>
            </w:tabs>
            <w:rPr>
              <w:noProof/>
            </w:rPr>
          </w:pPr>
          <w:hyperlink w:anchor="_Toc230362213" w:history="1">
            <w:r w:rsidRPr="00304AD5">
              <w:rPr>
                <w:rStyle w:val="Hyperlink"/>
                <w:noProof/>
              </w:rPr>
              <w:t>10.3 Override Workflow</w:t>
            </w:r>
            <w:r>
              <w:rPr>
                <w:noProof/>
              </w:rPr>
              <w:tab/>
            </w:r>
            <w:r>
              <w:rPr>
                <w:noProof/>
              </w:rPr>
              <w:fldChar w:fldCharType="begin"/>
            </w:r>
            <w:r>
              <w:rPr>
                <w:noProof/>
              </w:rPr>
              <w:instrText xml:space="preserve"> PAGEREF _Toc230362213 \h </w:instrText>
            </w:r>
            <w:r>
              <w:rPr>
                <w:noProof/>
              </w:rPr>
            </w:r>
            <w:r>
              <w:rPr>
                <w:noProof/>
              </w:rPr>
              <w:fldChar w:fldCharType="separate"/>
            </w:r>
            <w:r>
              <w:rPr>
                <w:noProof/>
              </w:rPr>
              <w:t>1</w:t>
            </w:r>
            <w:r>
              <w:rPr>
                <w:noProof/>
              </w:rPr>
              <w:fldChar w:fldCharType="end"/>
            </w:r>
          </w:hyperlink>
        </w:p>
        <w:p w14:paraId="0865EA27" w14:textId="77777777" w:rsidR="00322DDC" w:rsidRDefault="00322DDC">
          <w:pPr>
            <w:pStyle w:val="TOC2"/>
            <w:tabs>
              <w:tab w:val="right" w:pos="9350"/>
            </w:tabs>
            <w:rPr>
              <w:noProof/>
            </w:rPr>
          </w:pPr>
          <w:hyperlink w:anchor="_Toc230362214" w:history="1">
            <w:r w:rsidRPr="00304AD5">
              <w:rPr>
                <w:rStyle w:val="Hyperlink"/>
                <w:noProof/>
              </w:rPr>
              <w:t>10.4 CI Integration</w:t>
            </w:r>
            <w:r>
              <w:rPr>
                <w:noProof/>
              </w:rPr>
              <w:tab/>
            </w:r>
            <w:r>
              <w:rPr>
                <w:noProof/>
              </w:rPr>
              <w:fldChar w:fldCharType="begin"/>
            </w:r>
            <w:r>
              <w:rPr>
                <w:noProof/>
              </w:rPr>
              <w:instrText xml:space="preserve"> PAGEREF _Toc230362214 \h </w:instrText>
            </w:r>
            <w:r>
              <w:rPr>
                <w:noProof/>
              </w:rPr>
            </w:r>
            <w:r>
              <w:rPr>
                <w:noProof/>
              </w:rPr>
              <w:fldChar w:fldCharType="separate"/>
            </w:r>
            <w:r>
              <w:rPr>
                <w:noProof/>
              </w:rPr>
              <w:t>1</w:t>
            </w:r>
            <w:r>
              <w:rPr>
                <w:noProof/>
              </w:rPr>
              <w:fldChar w:fldCharType="end"/>
            </w:r>
          </w:hyperlink>
        </w:p>
        <w:p w14:paraId="48D47F8F" w14:textId="77777777" w:rsidR="00322DDC" w:rsidRDefault="00322DDC">
          <w:pPr>
            <w:pStyle w:val="TOC1"/>
            <w:tabs>
              <w:tab w:val="right" w:pos="9350"/>
            </w:tabs>
            <w:rPr>
              <w:noProof/>
            </w:rPr>
          </w:pPr>
          <w:hyperlink w:anchor="_Toc230362215" w:history="1">
            <w:r w:rsidRPr="00304AD5">
              <w:rPr>
                <w:rStyle w:val="Hyperlink"/>
                <w:noProof/>
              </w:rPr>
              <w:t>11. Operational Concerns</w:t>
            </w:r>
            <w:r>
              <w:rPr>
                <w:noProof/>
              </w:rPr>
              <w:tab/>
            </w:r>
            <w:r>
              <w:rPr>
                <w:noProof/>
              </w:rPr>
              <w:fldChar w:fldCharType="begin"/>
            </w:r>
            <w:r>
              <w:rPr>
                <w:noProof/>
              </w:rPr>
              <w:instrText xml:space="preserve"> PAGEREF _Toc230362215 \h </w:instrText>
            </w:r>
            <w:r>
              <w:rPr>
                <w:noProof/>
              </w:rPr>
            </w:r>
            <w:r>
              <w:rPr>
                <w:noProof/>
              </w:rPr>
              <w:fldChar w:fldCharType="separate"/>
            </w:r>
            <w:r>
              <w:rPr>
                <w:noProof/>
              </w:rPr>
              <w:t>1</w:t>
            </w:r>
            <w:r>
              <w:rPr>
                <w:noProof/>
              </w:rPr>
              <w:fldChar w:fldCharType="end"/>
            </w:r>
          </w:hyperlink>
        </w:p>
        <w:p w14:paraId="1B2E5CEE" w14:textId="77777777" w:rsidR="00322DDC" w:rsidRDefault="00322DDC">
          <w:pPr>
            <w:pStyle w:val="TOC2"/>
            <w:tabs>
              <w:tab w:val="right" w:pos="9350"/>
            </w:tabs>
            <w:rPr>
              <w:noProof/>
            </w:rPr>
          </w:pPr>
          <w:hyperlink w:anchor="_Toc230362216" w:history="1">
            <w:r w:rsidRPr="00304AD5">
              <w:rPr>
                <w:rStyle w:val="Hyperlink"/>
                <w:noProof/>
              </w:rPr>
              <w:t>11.1 Reliability and Reproducibility</w:t>
            </w:r>
            <w:r>
              <w:rPr>
                <w:noProof/>
              </w:rPr>
              <w:tab/>
            </w:r>
            <w:r>
              <w:rPr>
                <w:noProof/>
              </w:rPr>
              <w:fldChar w:fldCharType="begin"/>
            </w:r>
            <w:r>
              <w:rPr>
                <w:noProof/>
              </w:rPr>
              <w:instrText xml:space="preserve"> PAGEREF _Toc230362216 \h </w:instrText>
            </w:r>
            <w:r>
              <w:rPr>
                <w:noProof/>
              </w:rPr>
            </w:r>
            <w:r>
              <w:rPr>
                <w:noProof/>
              </w:rPr>
              <w:fldChar w:fldCharType="separate"/>
            </w:r>
            <w:r>
              <w:rPr>
                <w:noProof/>
              </w:rPr>
              <w:t>1</w:t>
            </w:r>
            <w:r>
              <w:rPr>
                <w:noProof/>
              </w:rPr>
              <w:fldChar w:fldCharType="end"/>
            </w:r>
          </w:hyperlink>
        </w:p>
        <w:p w14:paraId="5CAFD0FA" w14:textId="77777777" w:rsidR="00322DDC" w:rsidRDefault="00322DDC">
          <w:pPr>
            <w:pStyle w:val="TOC2"/>
            <w:tabs>
              <w:tab w:val="right" w:pos="9350"/>
            </w:tabs>
            <w:rPr>
              <w:noProof/>
            </w:rPr>
          </w:pPr>
          <w:hyperlink w:anchor="_Toc230362217" w:history="1">
            <w:r w:rsidRPr="00304AD5">
              <w:rPr>
                <w:rStyle w:val="Hyperlink"/>
                <w:noProof/>
              </w:rPr>
              <w:t>11.2 Security and Multi-Tenancy</w:t>
            </w:r>
            <w:r>
              <w:rPr>
                <w:noProof/>
              </w:rPr>
              <w:tab/>
            </w:r>
            <w:r>
              <w:rPr>
                <w:noProof/>
              </w:rPr>
              <w:fldChar w:fldCharType="begin"/>
            </w:r>
            <w:r>
              <w:rPr>
                <w:noProof/>
              </w:rPr>
              <w:instrText xml:space="preserve"> PAGEREF _Toc230362217 \h </w:instrText>
            </w:r>
            <w:r>
              <w:rPr>
                <w:noProof/>
              </w:rPr>
            </w:r>
            <w:r>
              <w:rPr>
                <w:noProof/>
              </w:rPr>
              <w:fldChar w:fldCharType="separate"/>
            </w:r>
            <w:r>
              <w:rPr>
                <w:noProof/>
              </w:rPr>
              <w:t>1</w:t>
            </w:r>
            <w:r>
              <w:rPr>
                <w:noProof/>
              </w:rPr>
              <w:fldChar w:fldCharType="end"/>
            </w:r>
          </w:hyperlink>
        </w:p>
        <w:p w14:paraId="5FF101B3" w14:textId="77777777" w:rsidR="00322DDC" w:rsidRDefault="00322DDC">
          <w:pPr>
            <w:pStyle w:val="TOC2"/>
            <w:tabs>
              <w:tab w:val="right" w:pos="9350"/>
            </w:tabs>
            <w:rPr>
              <w:noProof/>
            </w:rPr>
          </w:pPr>
          <w:hyperlink w:anchor="_Toc230362218" w:history="1">
            <w:r w:rsidRPr="00304AD5">
              <w:rPr>
                <w:rStyle w:val="Hyperlink"/>
                <w:noProof/>
              </w:rPr>
              <w:t>11.3 Compliance and Privacy</w:t>
            </w:r>
            <w:r>
              <w:rPr>
                <w:noProof/>
              </w:rPr>
              <w:tab/>
            </w:r>
            <w:r>
              <w:rPr>
                <w:noProof/>
              </w:rPr>
              <w:fldChar w:fldCharType="begin"/>
            </w:r>
            <w:r>
              <w:rPr>
                <w:noProof/>
              </w:rPr>
              <w:instrText xml:space="preserve"> PAGEREF _Toc230362218 \h </w:instrText>
            </w:r>
            <w:r>
              <w:rPr>
                <w:noProof/>
              </w:rPr>
            </w:r>
            <w:r>
              <w:rPr>
                <w:noProof/>
              </w:rPr>
              <w:fldChar w:fldCharType="separate"/>
            </w:r>
            <w:r>
              <w:rPr>
                <w:noProof/>
              </w:rPr>
              <w:t>1</w:t>
            </w:r>
            <w:r>
              <w:rPr>
                <w:noProof/>
              </w:rPr>
              <w:fldChar w:fldCharType="end"/>
            </w:r>
          </w:hyperlink>
        </w:p>
        <w:p w14:paraId="3BDB2C09" w14:textId="77777777" w:rsidR="00322DDC" w:rsidRDefault="00322DDC">
          <w:pPr>
            <w:pStyle w:val="TOC2"/>
            <w:tabs>
              <w:tab w:val="right" w:pos="9350"/>
            </w:tabs>
            <w:rPr>
              <w:noProof/>
            </w:rPr>
          </w:pPr>
          <w:hyperlink w:anchor="_Toc230362219" w:history="1">
            <w:r w:rsidRPr="00304AD5">
              <w:rPr>
                <w:rStyle w:val="Hyperlink"/>
                <w:noProof/>
              </w:rPr>
              <w:t>11.4 Baseline Management</w:t>
            </w:r>
            <w:r>
              <w:rPr>
                <w:noProof/>
              </w:rPr>
              <w:tab/>
            </w:r>
            <w:r>
              <w:rPr>
                <w:noProof/>
              </w:rPr>
              <w:fldChar w:fldCharType="begin"/>
            </w:r>
            <w:r>
              <w:rPr>
                <w:noProof/>
              </w:rPr>
              <w:instrText xml:space="preserve"> PAGEREF _Toc230362219 \h </w:instrText>
            </w:r>
            <w:r>
              <w:rPr>
                <w:noProof/>
              </w:rPr>
            </w:r>
            <w:r>
              <w:rPr>
                <w:noProof/>
              </w:rPr>
              <w:fldChar w:fldCharType="separate"/>
            </w:r>
            <w:r>
              <w:rPr>
                <w:noProof/>
              </w:rPr>
              <w:t>1</w:t>
            </w:r>
            <w:r>
              <w:rPr>
                <w:noProof/>
              </w:rPr>
              <w:fldChar w:fldCharType="end"/>
            </w:r>
          </w:hyperlink>
        </w:p>
        <w:p w14:paraId="62352059" w14:textId="77777777" w:rsidR="00322DDC" w:rsidRDefault="00322DDC">
          <w:pPr>
            <w:pStyle w:val="TOC3"/>
            <w:tabs>
              <w:tab w:val="right" w:pos="9350"/>
            </w:tabs>
            <w:rPr>
              <w:noProof/>
            </w:rPr>
          </w:pPr>
          <w:hyperlink w:anchor="_Toc230362220" w:history="1">
            <w:r w:rsidRPr="00304AD5">
              <w:rPr>
                <w:rStyle w:val="Hyperlink"/>
                <w:noProof/>
              </w:rPr>
              <w:t>Lifecycle</w:t>
            </w:r>
            <w:r>
              <w:rPr>
                <w:noProof/>
              </w:rPr>
              <w:tab/>
            </w:r>
            <w:r>
              <w:rPr>
                <w:noProof/>
              </w:rPr>
              <w:fldChar w:fldCharType="begin"/>
            </w:r>
            <w:r>
              <w:rPr>
                <w:noProof/>
              </w:rPr>
              <w:instrText xml:space="preserve"> PAGEREF _Toc230362220 \h </w:instrText>
            </w:r>
            <w:r>
              <w:rPr>
                <w:noProof/>
              </w:rPr>
            </w:r>
            <w:r>
              <w:rPr>
                <w:noProof/>
              </w:rPr>
              <w:fldChar w:fldCharType="separate"/>
            </w:r>
            <w:r>
              <w:rPr>
                <w:noProof/>
              </w:rPr>
              <w:t>1</w:t>
            </w:r>
            <w:r>
              <w:rPr>
                <w:noProof/>
              </w:rPr>
              <w:fldChar w:fldCharType="end"/>
            </w:r>
          </w:hyperlink>
        </w:p>
        <w:p w14:paraId="2B26D053" w14:textId="77777777" w:rsidR="00322DDC" w:rsidRDefault="00322DDC">
          <w:pPr>
            <w:pStyle w:val="TOC3"/>
            <w:tabs>
              <w:tab w:val="right" w:pos="9350"/>
            </w:tabs>
            <w:rPr>
              <w:noProof/>
            </w:rPr>
          </w:pPr>
          <w:hyperlink w:anchor="_Toc230362221" w:history="1">
            <w:r w:rsidRPr="00304AD5">
              <w:rPr>
                <w:rStyle w:val="Hyperlink"/>
                <w:noProof/>
              </w:rPr>
              <w:t>Invalidation Triggers</w:t>
            </w:r>
            <w:r>
              <w:rPr>
                <w:noProof/>
              </w:rPr>
              <w:tab/>
            </w:r>
            <w:r>
              <w:rPr>
                <w:noProof/>
              </w:rPr>
              <w:fldChar w:fldCharType="begin"/>
            </w:r>
            <w:r>
              <w:rPr>
                <w:noProof/>
              </w:rPr>
              <w:instrText xml:space="preserve"> PAGEREF _Toc230362221 \h </w:instrText>
            </w:r>
            <w:r>
              <w:rPr>
                <w:noProof/>
              </w:rPr>
            </w:r>
            <w:r>
              <w:rPr>
                <w:noProof/>
              </w:rPr>
              <w:fldChar w:fldCharType="separate"/>
            </w:r>
            <w:r>
              <w:rPr>
                <w:noProof/>
              </w:rPr>
              <w:t>1</w:t>
            </w:r>
            <w:r>
              <w:rPr>
                <w:noProof/>
              </w:rPr>
              <w:fldChar w:fldCharType="end"/>
            </w:r>
          </w:hyperlink>
        </w:p>
        <w:p w14:paraId="0B12B967" w14:textId="77777777" w:rsidR="00322DDC" w:rsidRDefault="00322DDC">
          <w:pPr>
            <w:pStyle w:val="TOC3"/>
            <w:tabs>
              <w:tab w:val="right" w:pos="9350"/>
            </w:tabs>
            <w:rPr>
              <w:noProof/>
            </w:rPr>
          </w:pPr>
          <w:hyperlink w:anchor="_Toc230362222" w:history="1">
            <w:r w:rsidRPr="00304AD5">
              <w:rPr>
                <w:rStyle w:val="Hyperlink"/>
                <w:noProof/>
              </w:rPr>
              <w:t>Per-Environment Baselines</w:t>
            </w:r>
            <w:r>
              <w:rPr>
                <w:noProof/>
              </w:rPr>
              <w:tab/>
            </w:r>
            <w:r>
              <w:rPr>
                <w:noProof/>
              </w:rPr>
              <w:fldChar w:fldCharType="begin"/>
            </w:r>
            <w:r>
              <w:rPr>
                <w:noProof/>
              </w:rPr>
              <w:instrText xml:space="preserve"> PAGEREF _Toc230362222 \h </w:instrText>
            </w:r>
            <w:r>
              <w:rPr>
                <w:noProof/>
              </w:rPr>
            </w:r>
            <w:r>
              <w:rPr>
                <w:noProof/>
              </w:rPr>
              <w:fldChar w:fldCharType="separate"/>
            </w:r>
            <w:r>
              <w:rPr>
                <w:noProof/>
              </w:rPr>
              <w:t>1</w:t>
            </w:r>
            <w:r>
              <w:rPr>
                <w:noProof/>
              </w:rPr>
              <w:fldChar w:fldCharType="end"/>
            </w:r>
          </w:hyperlink>
        </w:p>
        <w:p w14:paraId="685F4F33" w14:textId="77777777" w:rsidR="00322DDC" w:rsidRDefault="00322DDC">
          <w:pPr>
            <w:pStyle w:val="TOC3"/>
            <w:tabs>
              <w:tab w:val="right" w:pos="9350"/>
            </w:tabs>
            <w:rPr>
              <w:noProof/>
            </w:rPr>
          </w:pPr>
          <w:hyperlink w:anchor="_Toc230362223" w:history="1">
            <w:r w:rsidRPr="00304AD5">
              <w:rPr>
                <w:rStyle w:val="Hyperlink"/>
                <w:noProof/>
              </w:rPr>
              <w:t>Seasonality</w:t>
            </w:r>
            <w:r>
              <w:rPr>
                <w:noProof/>
              </w:rPr>
              <w:tab/>
            </w:r>
            <w:r>
              <w:rPr>
                <w:noProof/>
              </w:rPr>
              <w:fldChar w:fldCharType="begin"/>
            </w:r>
            <w:r>
              <w:rPr>
                <w:noProof/>
              </w:rPr>
              <w:instrText xml:space="preserve"> PAGEREF _Toc230362223 \h </w:instrText>
            </w:r>
            <w:r>
              <w:rPr>
                <w:noProof/>
              </w:rPr>
            </w:r>
            <w:r>
              <w:rPr>
                <w:noProof/>
              </w:rPr>
              <w:fldChar w:fldCharType="separate"/>
            </w:r>
            <w:r>
              <w:rPr>
                <w:noProof/>
              </w:rPr>
              <w:t>1</w:t>
            </w:r>
            <w:r>
              <w:rPr>
                <w:noProof/>
              </w:rPr>
              <w:fldChar w:fldCharType="end"/>
            </w:r>
          </w:hyperlink>
        </w:p>
        <w:p w14:paraId="2B6E4CDE" w14:textId="77777777" w:rsidR="00322DDC" w:rsidRDefault="00322DDC">
          <w:pPr>
            <w:pStyle w:val="TOC3"/>
            <w:tabs>
              <w:tab w:val="right" w:pos="9350"/>
            </w:tabs>
            <w:rPr>
              <w:noProof/>
            </w:rPr>
          </w:pPr>
          <w:hyperlink w:anchor="_Toc230362224" w:history="1">
            <w:r w:rsidRPr="00304AD5">
              <w:rPr>
                <w:rStyle w:val="Hyperlink"/>
                <w:noProof/>
              </w:rPr>
              <w:t>Baseline Confidence</w:t>
            </w:r>
            <w:r>
              <w:rPr>
                <w:noProof/>
              </w:rPr>
              <w:tab/>
            </w:r>
            <w:r>
              <w:rPr>
                <w:noProof/>
              </w:rPr>
              <w:fldChar w:fldCharType="begin"/>
            </w:r>
            <w:r>
              <w:rPr>
                <w:noProof/>
              </w:rPr>
              <w:instrText xml:space="preserve"> PAGEREF _Toc230362224 \h </w:instrText>
            </w:r>
            <w:r>
              <w:rPr>
                <w:noProof/>
              </w:rPr>
            </w:r>
            <w:r>
              <w:rPr>
                <w:noProof/>
              </w:rPr>
              <w:fldChar w:fldCharType="separate"/>
            </w:r>
            <w:r>
              <w:rPr>
                <w:noProof/>
              </w:rPr>
              <w:t>1</w:t>
            </w:r>
            <w:r>
              <w:rPr>
                <w:noProof/>
              </w:rPr>
              <w:fldChar w:fldCharType="end"/>
            </w:r>
          </w:hyperlink>
        </w:p>
        <w:p w14:paraId="4187A55C" w14:textId="77777777" w:rsidR="00322DDC" w:rsidRDefault="00322DDC">
          <w:pPr>
            <w:pStyle w:val="TOC2"/>
            <w:tabs>
              <w:tab w:val="right" w:pos="9350"/>
            </w:tabs>
            <w:rPr>
              <w:noProof/>
            </w:rPr>
          </w:pPr>
          <w:hyperlink w:anchor="_Toc230362225" w:history="1">
            <w:r w:rsidRPr="00304AD5">
              <w:rPr>
                <w:rStyle w:val="Hyperlink"/>
                <w:noProof/>
              </w:rPr>
              <w:t>11.5 Cost and Quota Management</w:t>
            </w:r>
            <w:r>
              <w:rPr>
                <w:noProof/>
              </w:rPr>
              <w:tab/>
            </w:r>
            <w:r>
              <w:rPr>
                <w:noProof/>
              </w:rPr>
              <w:fldChar w:fldCharType="begin"/>
            </w:r>
            <w:r>
              <w:rPr>
                <w:noProof/>
              </w:rPr>
              <w:instrText xml:space="preserve"> PAGEREF _Toc230362225 \h </w:instrText>
            </w:r>
            <w:r>
              <w:rPr>
                <w:noProof/>
              </w:rPr>
            </w:r>
            <w:r>
              <w:rPr>
                <w:noProof/>
              </w:rPr>
              <w:fldChar w:fldCharType="separate"/>
            </w:r>
            <w:r>
              <w:rPr>
                <w:noProof/>
              </w:rPr>
              <w:t>1</w:t>
            </w:r>
            <w:r>
              <w:rPr>
                <w:noProof/>
              </w:rPr>
              <w:fldChar w:fldCharType="end"/>
            </w:r>
          </w:hyperlink>
        </w:p>
        <w:p w14:paraId="0BDF838E" w14:textId="77777777" w:rsidR="00322DDC" w:rsidRDefault="00322DDC">
          <w:pPr>
            <w:pStyle w:val="TOC3"/>
            <w:tabs>
              <w:tab w:val="right" w:pos="9350"/>
            </w:tabs>
            <w:rPr>
              <w:noProof/>
            </w:rPr>
          </w:pPr>
          <w:hyperlink w:anchor="_Toc230362226" w:history="1">
            <w:r w:rsidRPr="00304AD5">
              <w:rPr>
                <w:rStyle w:val="Hyperlink"/>
                <w:noProof/>
              </w:rPr>
              <w:t>Per-Run Cost Estimation</w:t>
            </w:r>
            <w:r>
              <w:rPr>
                <w:noProof/>
              </w:rPr>
              <w:tab/>
            </w:r>
            <w:r>
              <w:rPr>
                <w:noProof/>
              </w:rPr>
              <w:fldChar w:fldCharType="begin"/>
            </w:r>
            <w:r>
              <w:rPr>
                <w:noProof/>
              </w:rPr>
              <w:instrText xml:space="preserve"> PAGEREF _Toc230362226 \h </w:instrText>
            </w:r>
            <w:r>
              <w:rPr>
                <w:noProof/>
              </w:rPr>
            </w:r>
            <w:r>
              <w:rPr>
                <w:noProof/>
              </w:rPr>
              <w:fldChar w:fldCharType="separate"/>
            </w:r>
            <w:r>
              <w:rPr>
                <w:noProof/>
              </w:rPr>
              <w:t>1</w:t>
            </w:r>
            <w:r>
              <w:rPr>
                <w:noProof/>
              </w:rPr>
              <w:fldChar w:fldCharType="end"/>
            </w:r>
          </w:hyperlink>
        </w:p>
        <w:p w14:paraId="18C69CDB" w14:textId="77777777" w:rsidR="00322DDC" w:rsidRDefault="00322DDC">
          <w:pPr>
            <w:pStyle w:val="TOC3"/>
            <w:tabs>
              <w:tab w:val="right" w:pos="9350"/>
            </w:tabs>
            <w:rPr>
              <w:noProof/>
            </w:rPr>
          </w:pPr>
          <w:hyperlink w:anchor="_Toc230362227" w:history="1">
            <w:r w:rsidRPr="00304AD5">
              <w:rPr>
                <w:rStyle w:val="Hyperlink"/>
                <w:noProof/>
              </w:rPr>
              <w:t>Quotas</w:t>
            </w:r>
            <w:r>
              <w:rPr>
                <w:noProof/>
              </w:rPr>
              <w:tab/>
            </w:r>
            <w:r>
              <w:rPr>
                <w:noProof/>
              </w:rPr>
              <w:fldChar w:fldCharType="begin"/>
            </w:r>
            <w:r>
              <w:rPr>
                <w:noProof/>
              </w:rPr>
              <w:instrText xml:space="preserve"> PAGEREF _Toc230362227 \h </w:instrText>
            </w:r>
            <w:r>
              <w:rPr>
                <w:noProof/>
              </w:rPr>
            </w:r>
            <w:r>
              <w:rPr>
                <w:noProof/>
              </w:rPr>
              <w:fldChar w:fldCharType="separate"/>
            </w:r>
            <w:r>
              <w:rPr>
                <w:noProof/>
              </w:rPr>
              <w:t>1</w:t>
            </w:r>
            <w:r>
              <w:rPr>
                <w:noProof/>
              </w:rPr>
              <w:fldChar w:fldCharType="end"/>
            </w:r>
          </w:hyperlink>
        </w:p>
        <w:p w14:paraId="167C2EDD" w14:textId="77777777" w:rsidR="00322DDC" w:rsidRDefault="00322DDC">
          <w:pPr>
            <w:pStyle w:val="TOC3"/>
            <w:tabs>
              <w:tab w:val="right" w:pos="9350"/>
            </w:tabs>
            <w:rPr>
              <w:noProof/>
            </w:rPr>
          </w:pPr>
          <w:hyperlink w:anchor="_Toc230362228" w:history="1">
            <w:r w:rsidRPr="00304AD5">
              <w:rPr>
                <w:rStyle w:val="Hyperlink"/>
                <w:noProof/>
              </w:rPr>
              <w:t>Cost Drivers</w:t>
            </w:r>
            <w:r>
              <w:rPr>
                <w:noProof/>
              </w:rPr>
              <w:tab/>
            </w:r>
            <w:r>
              <w:rPr>
                <w:noProof/>
              </w:rPr>
              <w:fldChar w:fldCharType="begin"/>
            </w:r>
            <w:r>
              <w:rPr>
                <w:noProof/>
              </w:rPr>
              <w:instrText xml:space="preserve"> PAGEREF _Toc230362228 \h </w:instrText>
            </w:r>
            <w:r>
              <w:rPr>
                <w:noProof/>
              </w:rPr>
            </w:r>
            <w:r>
              <w:rPr>
                <w:noProof/>
              </w:rPr>
              <w:fldChar w:fldCharType="separate"/>
            </w:r>
            <w:r>
              <w:rPr>
                <w:noProof/>
              </w:rPr>
              <w:t>1</w:t>
            </w:r>
            <w:r>
              <w:rPr>
                <w:noProof/>
              </w:rPr>
              <w:fldChar w:fldCharType="end"/>
            </w:r>
          </w:hyperlink>
        </w:p>
        <w:p w14:paraId="351E9BB1" w14:textId="77777777" w:rsidR="00322DDC" w:rsidRDefault="00322DDC">
          <w:pPr>
            <w:pStyle w:val="TOC2"/>
            <w:tabs>
              <w:tab w:val="right" w:pos="9350"/>
            </w:tabs>
            <w:rPr>
              <w:noProof/>
            </w:rPr>
          </w:pPr>
          <w:hyperlink w:anchor="_Toc230362229" w:history="1">
            <w:r w:rsidRPr="00304AD5">
              <w:rPr>
                <w:rStyle w:val="Hyperlink"/>
                <w:noProof/>
              </w:rPr>
              <w:t>11.6 Storage Retention Tiers</w:t>
            </w:r>
            <w:r>
              <w:rPr>
                <w:noProof/>
              </w:rPr>
              <w:tab/>
            </w:r>
            <w:r>
              <w:rPr>
                <w:noProof/>
              </w:rPr>
              <w:fldChar w:fldCharType="begin"/>
            </w:r>
            <w:r>
              <w:rPr>
                <w:noProof/>
              </w:rPr>
              <w:instrText xml:space="preserve"> PAGEREF _Toc230362229 \h </w:instrText>
            </w:r>
            <w:r>
              <w:rPr>
                <w:noProof/>
              </w:rPr>
            </w:r>
            <w:r>
              <w:rPr>
                <w:noProof/>
              </w:rPr>
              <w:fldChar w:fldCharType="separate"/>
            </w:r>
            <w:r>
              <w:rPr>
                <w:noProof/>
              </w:rPr>
              <w:t>1</w:t>
            </w:r>
            <w:r>
              <w:rPr>
                <w:noProof/>
              </w:rPr>
              <w:fldChar w:fldCharType="end"/>
            </w:r>
          </w:hyperlink>
        </w:p>
        <w:p w14:paraId="7247B31C" w14:textId="77777777" w:rsidR="00322DDC" w:rsidRDefault="00322DDC">
          <w:pPr>
            <w:pStyle w:val="TOC1"/>
            <w:tabs>
              <w:tab w:val="right" w:pos="9350"/>
            </w:tabs>
            <w:rPr>
              <w:noProof/>
            </w:rPr>
          </w:pPr>
          <w:hyperlink w:anchor="_Toc230362230" w:history="1">
            <w:r w:rsidRPr="00304AD5">
              <w:rPr>
                <w:rStyle w:val="Hyperlink"/>
                <w:noProof/>
              </w:rPr>
              <w:t>12. Concurrent Load Testing and UI-Server Resource Correlation</w:t>
            </w:r>
            <w:r>
              <w:rPr>
                <w:noProof/>
              </w:rPr>
              <w:tab/>
            </w:r>
            <w:r>
              <w:rPr>
                <w:noProof/>
              </w:rPr>
              <w:fldChar w:fldCharType="begin"/>
            </w:r>
            <w:r>
              <w:rPr>
                <w:noProof/>
              </w:rPr>
              <w:instrText xml:space="preserve"> PAGEREF _Toc230362230 \h </w:instrText>
            </w:r>
            <w:r>
              <w:rPr>
                <w:noProof/>
              </w:rPr>
            </w:r>
            <w:r>
              <w:rPr>
                <w:noProof/>
              </w:rPr>
              <w:fldChar w:fldCharType="separate"/>
            </w:r>
            <w:r>
              <w:rPr>
                <w:noProof/>
              </w:rPr>
              <w:t>1</w:t>
            </w:r>
            <w:r>
              <w:rPr>
                <w:noProof/>
              </w:rPr>
              <w:fldChar w:fldCharType="end"/>
            </w:r>
          </w:hyperlink>
        </w:p>
        <w:p w14:paraId="43AF22E5" w14:textId="77777777" w:rsidR="00322DDC" w:rsidRDefault="00322DDC">
          <w:pPr>
            <w:pStyle w:val="TOC2"/>
            <w:tabs>
              <w:tab w:val="right" w:pos="9350"/>
            </w:tabs>
            <w:rPr>
              <w:noProof/>
            </w:rPr>
          </w:pPr>
          <w:hyperlink w:anchor="_Toc230362231" w:history="1">
            <w:r w:rsidRPr="00304AD5">
              <w:rPr>
                <w:rStyle w:val="Hyperlink"/>
                <w:noProof/>
              </w:rPr>
              <w:t>12.1 Scope</w:t>
            </w:r>
            <w:r>
              <w:rPr>
                <w:noProof/>
              </w:rPr>
              <w:tab/>
            </w:r>
            <w:r>
              <w:rPr>
                <w:noProof/>
              </w:rPr>
              <w:fldChar w:fldCharType="begin"/>
            </w:r>
            <w:r>
              <w:rPr>
                <w:noProof/>
              </w:rPr>
              <w:instrText xml:space="preserve"> PAGEREF _Toc230362231 \h </w:instrText>
            </w:r>
            <w:r>
              <w:rPr>
                <w:noProof/>
              </w:rPr>
            </w:r>
            <w:r>
              <w:rPr>
                <w:noProof/>
              </w:rPr>
              <w:fldChar w:fldCharType="separate"/>
            </w:r>
            <w:r>
              <w:rPr>
                <w:noProof/>
              </w:rPr>
              <w:t>1</w:t>
            </w:r>
            <w:r>
              <w:rPr>
                <w:noProof/>
              </w:rPr>
              <w:fldChar w:fldCharType="end"/>
            </w:r>
          </w:hyperlink>
        </w:p>
        <w:p w14:paraId="30DA906C" w14:textId="77777777" w:rsidR="00322DDC" w:rsidRDefault="00322DDC">
          <w:pPr>
            <w:pStyle w:val="TOC2"/>
            <w:tabs>
              <w:tab w:val="right" w:pos="9350"/>
            </w:tabs>
            <w:rPr>
              <w:noProof/>
            </w:rPr>
          </w:pPr>
          <w:hyperlink w:anchor="_Toc230362232" w:history="1">
            <w:r w:rsidRPr="00304AD5">
              <w:rPr>
                <w:rStyle w:val="Hyperlink"/>
                <w:noProof/>
              </w:rPr>
              <w:t>12.2 Load Profiles</w:t>
            </w:r>
            <w:r>
              <w:rPr>
                <w:noProof/>
              </w:rPr>
              <w:tab/>
            </w:r>
            <w:r>
              <w:rPr>
                <w:noProof/>
              </w:rPr>
              <w:fldChar w:fldCharType="begin"/>
            </w:r>
            <w:r>
              <w:rPr>
                <w:noProof/>
              </w:rPr>
              <w:instrText xml:space="preserve"> PAGEREF _Toc230362232 \h </w:instrText>
            </w:r>
            <w:r>
              <w:rPr>
                <w:noProof/>
              </w:rPr>
            </w:r>
            <w:r>
              <w:rPr>
                <w:noProof/>
              </w:rPr>
              <w:fldChar w:fldCharType="separate"/>
            </w:r>
            <w:r>
              <w:rPr>
                <w:noProof/>
              </w:rPr>
              <w:t>1</w:t>
            </w:r>
            <w:r>
              <w:rPr>
                <w:noProof/>
              </w:rPr>
              <w:fldChar w:fldCharType="end"/>
            </w:r>
          </w:hyperlink>
        </w:p>
        <w:p w14:paraId="4BE341EC" w14:textId="77777777" w:rsidR="00322DDC" w:rsidRDefault="00322DDC">
          <w:pPr>
            <w:pStyle w:val="TOC3"/>
            <w:tabs>
              <w:tab w:val="right" w:pos="9350"/>
            </w:tabs>
            <w:rPr>
              <w:noProof/>
            </w:rPr>
          </w:pPr>
          <w:hyperlink w:anchor="_Toc230362233" w:history="1">
            <w:r w:rsidRPr="00304AD5">
              <w:rPr>
                <w:rStyle w:val="Hyperlink"/>
                <w:noProof/>
              </w:rPr>
              <w:t>Profile Types</w:t>
            </w:r>
            <w:r>
              <w:rPr>
                <w:noProof/>
              </w:rPr>
              <w:tab/>
            </w:r>
            <w:r>
              <w:rPr>
                <w:noProof/>
              </w:rPr>
              <w:fldChar w:fldCharType="begin"/>
            </w:r>
            <w:r>
              <w:rPr>
                <w:noProof/>
              </w:rPr>
              <w:instrText xml:space="preserve"> PAGEREF _Toc230362233 \h </w:instrText>
            </w:r>
            <w:r>
              <w:rPr>
                <w:noProof/>
              </w:rPr>
            </w:r>
            <w:r>
              <w:rPr>
                <w:noProof/>
              </w:rPr>
              <w:fldChar w:fldCharType="separate"/>
            </w:r>
            <w:r>
              <w:rPr>
                <w:noProof/>
              </w:rPr>
              <w:t>1</w:t>
            </w:r>
            <w:r>
              <w:rPr>
                <w:noProof/>
              </w:rPr>
              <w:fldChar w:fldCharType="end"/>
            </w:r>
          </w:hyperlink>
        </w:p>
        <w:p w14:paraId="6864C789" w14:textId="77777777" w:rsidR="00322DDC" w:rsidRDefault="00322DDC">
          <w:pPr>
            <w:pStyle w:val="TOC3"/>
            <w:tabs>
              <w:tab w:val="right" w:pos="9350"/>
            </w:tabs>
            <w:rPr>
              <w:noProof/>
            </w:rPr>
          </w:pPr>
          <w:hyperlink w:anchor="_Toc230362234" w:history="1">
            <w:r w:rsidRPr="00304AD5">
              <w:rPr>
                <w:rStyle w:val="Hyperlink"/>
                <w:noProof/>
              </w:rPr>
              <w:t>Profile Specification</w:t>
            </w:r>
            <w:r>
              <w:rPr>
                <w:noProof/>
              </w:rPr>
              <w:tab/>
            </w:r>
            <w:r>
              <w:rPr>
                <w:noProof/>
              </w:rPr>
              <w:fldChar w:fldCharType="begin"/>
            </w:r>
            <w:r>
              <w:rPr>
                <w:noProof/>
              </w:rPr>
              <w:instrText xml:space="preserve"> PAGEREF _Toc230362234 \h </w:instrText>
            </w:r>
            <w:r>
              <w:rPr>
                <w:noProof/>
              </w:rPr>
            </w:r>
            <w:r>
              <w:rPr>
                <w:noProof/>
              </w:rPr>
              <w:fldChar w:fldCharType="separate"/>
            </w:r>
            <w:r>
              <w:rPr>
                <w:noProof/>
              </w:rPr>
              <w:t>1</w:t>
            </w:r>
            <w:r>
              <w:rPr>
                <w:noProof/>
              </w:rPr>
              <w:fldChar w:fldCharType="end"/>
            </w:r>
          </w:hyperlink>
        </w:p>
        <w:p w14:paraId="7D47B393" w14:textId="77777777" w:rsidR="00322DDC" w:rsidRDefault="00322DDC">
          <w:pPr>
            <w:pStyle w:val="TOC2"/>
            <w:tabs>
              <w:tab w:val="right" w:pos="9350"/>
            </w:tabs>
            <w:rPr>
              <w:noProof/>
            </w:rPr>
          </w:pPr>
          <w:hyperlink w:anchor="_Toc230362235" w:history="1">
            <w:r w:rsidRPr="00304AD5">
              <w:rPr>
                <w:rStyle w:val="Hyperlink"/>
                <w:noProof/>
              </w:rPr>
              <w:t>12.3 UI-Server Telemetry</w:t>
            </w:r>
            <w:r>
              <w:rPr>
                <w:noProof/>
              </w:rPr>
              <w:tab/>
            </w:r>
            <w:r>
              <w:rPr>
                <w:noProof/>
              </w:rPr>
              <w:fldChar w:fldCharType="begin"/>
            </w:r>
            <w:r>
              <w:rPr>
                <w:noProof/>
              </w:rPr>
              <w:instrText xml:space="preserve"> PAGEREF _Toc230362235 \h </w:instrText>
            </w:r>
            <w:r>
              <w:rPr>
                <w:noProof/>
              </w:rPr>
            </w:r>
            <w:r>
              <w:rPr>
                <w:noProof/>
              </w:rPr>
              <w:fldChar w:fldCharType="separate"/>
            </w:r>
            <w:r>
              <w:rPr>
                <w:noProof/>
              </w:rPr>
              <w:t>1</w:t>
            </w:r>
            <w:r>
              <w:rPr>
                <w:noProof/>
              </w:rPr>
              <w:fldChar w:fldCharType="end"/>
            </w:r>
          </w:hyperlink>
        </w:p>
        <w:p w14:paraId="42C10251" w14:textId="77777777" w:rsidR="00322DDC" w:rsidRDefault="00322DDC">
          <w:pPr>
            <w:pStyle w:val="TOC3"/>
            <w:tabs>
              <w:tab w:val="right" w:pos="9350"/>
            </w:tabs>
            <w:rPr>
              <w:noProof/>
            </w:rPr>
          </w:pPr>
          <w:hyperlink w:anchor="_Toc230362236" w:history="1">
            <w:r w:rsidRPr="00304AD5">
              <w:rPr>
                <w:rStyle w:val="Hyperlink"/>
                <w:noProof/>
              </w:rPr>
              <w:t>OS-Level (node_exporter)</w:t>
            </w:r>
            <w:r>
              <w:rPr>
                <w:noProof/>
              </w:rPr>
              <w:tab/>
            </w:r>
            <w:r>
              <w:rPr>
                <w:noProof/>
              </w:rPr>
              <w:fldChar w:fldCharType="begin"/>
            </w:r>
            <w:r>
              <w:rPr>
                <w:noProof/>
              </w:rPr>
              <w:instrText xml:space="preserve"> PAGEREF _Toc230362236 \h </w:instrText>
            </w:r>
            <w:r>
              <w:rPr>
                <w:noProof/>
              </w:rPr>
            </w:r>
            <w:r>
              <w:rPr>
                <w:noProof/>
              </w:rPr>
              <w:fldChar w:fldCharType="separate"/>
            </w:r>
            <w:r>
              <w:rPr>
                <w:noProof/>
              </w:rPr>
              <w:t>1</w:t>
            </w:r>
            <w:r>
              <w:rPr>
                <w:noProof/>
              </w:rPr>
              <w:fldChar w:fldCharType="end"/>
            </w:r>
          </w:hyperlink>
        </w:p>
        <w:p w14:paraId="0182B745" w14:textId="77777777" w:rsidR="00322DDC" w:rsidRDefault="00322DDC">
          <w:pPr>
            <w:pStyle w:val="TOC3"/>
            <w:tabs>
              <w:tab w:val="right" w:pos="9350"/>
            </w:tabs>
            <w:rPr>
              <w:noProof/>
            </w:rPr>
          </w:pPr>
          <w:hyperlink w:anchor="_Toc230362237" w:history="1">
            <w:r w:rsidRPr="00304AD5">
              <w:rPr>
                <w:rStyle w:val="Hyperlink"/>
                <w:noProof/>
              </w:rPr>
              <w:t>Application-Level (prom-client for Node.js)</w:t>
            </w:r>
            <w:r>
              <w:rPr>
                <w:noProof/>
              </w:rPr>
              <w:tab/>
            </w:r>
            <w:r>
              <w:rPr>
                <w:noProof/>
              </w:rPr>
              <w:fldChar w:fldCharType="begin"/>
            </w:r>
            <w:r>
              <w:rPr>
                <w:noProof/>
              </w:rPr>
              <w:instrText xml:space="preserve"> PAGEREF _Toc230362237 \h </w:instrText>
            </w:r>
            <w:r>
              <w:rPr>
                <w:noProof/>
              </w:rPr>
            </w:r>
            <w:r>
              <w:rPr>
                <w:noProof/>
              </w:rPr>
              <w:fldChar w:fldCharType="separate"/>
            </w:r>
            <w:r>
              <w:rPr>
                <w:noProof/>
              </w:rPr>
              <w:t>1</w:t>
            </w:r>
            <w:r>
              <w:rPr>
                <w:noProof/>
              </w:rPr>
              <w:fldChar w:fldCharType="end"/>
            </w:r>
          </w:hyperlink>
        </w:p>
        <w:p w14:paraId="0EBD7D61" w14:textId="77777777" w:rsidR="00322DDC" w:rsidRDefault="00322DDC">
          <w:pPr>
            <w:pStyle w:val="TOC3"/>
            <w:tabs>
              <w:tab w:val="right" w:pos="9350"/>
            </w:tabs>
            <w:rPr>
              <w:noProof/>
            </w:rPr>
          </w:pPr>
          <w:hyperlink w:anchor="_Toc230362238" w:history="1">
            <w:r w:rsidRPr="00304AD5">
              <w:rPr>
                <w:rStyle w:val="Hyperlink"/>
                <w:noProof/>
              </w:rPr>
              <w:t>Static Delivery (nginx-prometheus-exporter)</w:t>
            </w:r>
            <w:r>
              <w:rPr>
                <w:noProof/>
              </w:rPr>
              <w:tab/>
            </w:r>
            <w:r>
              <w:rPr>
                <w:noProof/>
              </w:rPr>
              <w:fldChar w:fldCharType="begin"/>
            </w:r>
            <w:r>
              <w:rPr>
                <w:noProof/>
              </w:rPr>
              <w:instrText xml:space="preserve"> PAGEREF _Toc230362238 \h </w:instrText>
            </w:r>
            <w:r>
              <w:rPr>
                <w:noProof/>
              </w:rPr>
            </w:r>
            <w:r>
              <w:rPr>
                <w:noProof/>
              </w:rPr>
              <w:fldChar w:fldCharType="separate"/>
            </w:r>
            <w:r>
              <w:rPr>
                <w:noProof/>
              </w:rPr>
              <w:t>1</w:t>
            </w:r>
            <w:r>
              <w:rPr>
                <w:noProof/>
              </w:rPr>
              <w:fldChar w:fldCharType="end"/>
            </w:r>
          </w:hyperlink>
        </w:p>
        <w:p w14:paraId="167FA545" w14:textId="77777777" w:rsidR="00322DDC" w:rsidRDefault="00322DDC">
          <w:pPr>
            <w:pStyle w:val="TOC3"/>
            <w:tabs>
              <w:tab w:val="right" w:pos="9350"/>
            </w:tabs>
            <w:rPr>
              <w:noProof/>
            </w:rPr>
          </w:pPr>
          <w:hyperlink w:anchor="_Toc230362239" w:history="1">
            <w:r w:rsidRPr="00304AD5">
              <w:rPr>
                <w:rStyle w:val="Hyperlink"/>
                <w:noProof/>
              </w:rPr>
              <w:t>Load-Generator Self-Monitoring</w:t>
            </w:r>
            <w:r>
              <w:rPr>
                <w:noProof/>
              </w:rPr>
              <w:tab/>
            </w:r>
            <w:r>
              <w:rPr>
                <w:noProof/>
              </w:rPr>
              <w:fldChar w:fldCharType="begin"/>
            </w:r>
            <w:r>
              <w:rPr>
                <w:noProof/>
              </w:rPr>
              <w:instrText xml:space="preserve"> PAGEREF _Toc230362239 \h </w:instrText>
            </w:r>
            <w:r>
              <w:rPr>
                <w:noProof/>
              </w:rPr>
            </w:r>
            <w:r>
              <w:rPr>
                <w:noProof/>
              </w:rPr>
              <w:fldChar w:fldCharType="separate"/>
            </w:r>
            <w:r>
              <w:rPr>
                <w:noProof/>
              </w:rPr>
              <w:t>1</w:t>
            </w:r>
            <w:r>
              <w:rPr>
                <w:noProof/>
              </w:rPr>
              <w:fldChar w:fldCharType="end"/>
            </w:r>
          </w:hyperlink>
        </w:p>
        <w:p w14:paraId="39F3FB6E" w14:textId="77777777" w:rsidR="00322DDC" w:rsidRDefault="00322DDC">
          <w:pPr>
            <w:pStyle w:val="TOC2"/>
            <w:tabs>
              <w:tab w:val="right" w:pos="9350"/>
            </w:tabs>
            <w:rPr>
              <w:noProof/>
            </w:rPr>
          </w:pPr>
          <w:hyperlink w:anchor="_Toc230362240" w:history="1">
            <w:r w:rsidRPr="00304AD5">
              <w:rPr>
                <w:rStyle w:val="Hyperlink"/>
                <w:noProof/>
              </w:rPr>
              <w:t>12.4 Telemetry Collection Pipeline</w:t>
            </w:r>
            <w:r>
              <w:rPr>
                <w:noProof/>
              </w:rPr>
              <w:tab/>
            </w:r>
            <w:r>
              <w:rPr>
                <w:noProof/>
              </w:rPr>
              <w:fldChar w:fldCharType="begin"/>
            </w:r>
            <w:r>
              <w:rPr>
                <w:noProof/>
              </w:rPr>
              <w:instrText xml:space="preserve"> PAGEREF _Toc230362240 \h </w:instrText>
            </w:r>
            <w:r>
              <w:rPr>
                <w:noProof/>
              </w:rPr>
            </w:r>
            <w:r>
              <w:rPr>
                <w:noProof/>
              </w:rPr>
              <w:fldChar w:fldCharType="separate"/>
            </w:r>
            <w:r>
              <w:rPr>
                <w:noProof/>
              </w:rPr>
              <w:t>1</w:t>
            </w:r>
            <w:r>
              <w:rPr>
                <w:noProof/>
              </w:rPr>
              <w:fldChar w:fldCharType="end"/>
            </w:r>
          </w:hyperlink>
        </w:p>
        <w:p w14:paraId="6001855C" w14:textId="77777777" w:rsidR="00322DDC" w:rsidRDefault="00322DDC">
          <w:pPr>
            <w:pStyle w:val="TOC2"/>
            <w:tabs>
              <w:tab w:val="right" w:pos="9350"/>
            </w:tabs>
            <w:rPr>
              <w:noProof/>
            </w:rPr>
          </w:pPr>
          <w:hyperlink w:anchor="_Toc230362241" w:history="1">
            <w:r w:rsidRPr="00304AD5">
              <w:rPr>
                <w:rStyle w:val="Hyperlink"/>
                <w:noProof/>
              </w:rPr>
              <w:t>12.5 Load-Correlation Dashboard View</w:t>
            </w:r>
            <w:r>
              <w:rPr>
                <w:noProof/>
              </w:rPr>
              <w:tab/>
            </w:r>
            <w:r>
              <w:rPr>
                <w:noProof/>
              </w:rPr>
              <w:fldChar w:fldCharType="begin"/>
            </w:r>
            <w:r>
              <w:rPr>
                <w:noProof/>
              </w:rPr>
              <w:instrText xml:space="preserve"> PAGEREF _Toc230362241 \h </w:instrText>
            </w:r>
            <w:r>
              <w:rPr>
                <w:noProof/>
              </w:rPr>
            </w:r>
            <w:r>
              <w:rPr>
                <w:noProof/>
              </w:rPr>
              <w:fldChar w:fldCharType="separate"/>
            </w:r>
            <w:r>
              <w:rPr>
                <w:noProof/>
              </w:rPr>
              <w:t>1</w:t>
            </w:r>
            <w:r>
              <w:rPr>
                <w:noProof/>
              </w:rPr>
              <w:fldChar w:fldCharType="end"/>
            </w:r>
          </w:hyperlink>
        </w:p>
        <w:p w14:paraId="35660D37" w14:textId="77777777" w:rsidR="00322DDC" w:rsidRDefault="00322DDC">
          <w:pPr>
            <w:pStyle w:val="TOC2"/>
            <w:tabs>
              <w:tab w:val="right" w:pos="9350"/>
            </w:tabs>
            <w:rPr>
              <w:noProof/>
            </w:rPr>
          </w:pPr>
          <w:hyperlink w:anchor="_Toc230362242" w:history="1">
            <w:r w:rsidRPr="00304AD5">
              <w:rPr>
                <w:rStyle w:val="Hyperlink"/>
                <w:noProof/>
              </w:rPr>
              <w:t>12.6 Load-Specific Reliability</w:t>
            </w:r>
            <w:r>
              <w:rPr>
                <w:noProof/>
              </w:rPr>
              <w:tab/>
            </w:r>
            <w:r>
              <w:rPr>
                <w:noProof/>
              </w:rPr>
              <w:fldChar w:fldCharType="begin"/>
            </w:r>
            <w:r>
              <w:rPr>
                <w:noProof/>
              </w:rPr>
              <w:instrText xml:space="preserve"> PAGEREF _Toc230362242 \h </w:instrText>
            </w:r>
            <w:r>
              <w:rPr>
                <w:noProof/>
              </w:rPr>
            </w:r>
            <w:r>
              <w:rPr>
                <w:noProof/>
              </w:rPr>
              <w:fldChar w:fldCharType="separate"/>
            </w:r>
            <w:r>
              <w:rPr>
                <w:noProof/>
              </w:rPr>
              <w:t>1</w:t>
            </w:r>
            <w:r>
              <w:rPr>
                <w:noProof/>
              </w:rPr>
              <w:fldChar w:fldCharType="end"/>
            </w:r>
          </w:hyperlink>
        </w:p>
        <w:p w14:paraId="2715B4F3" w14:textId="77777777" w:rsidR="00322DDC" w:rsidRDefault="00322DDC">
          <w:pPr>
            <w:pStyle w:val="TOC3"/>
            <w:tabs>
              <w:tab w:val="right" w:pos="9350"/>
            </w:tabs>
            <w:rPr>
              <w:noProof/>
            </w:rPr>
          </w:pPr>
          <w:hyperlink w:anchor="_Toc230362243" w:history="1">
            <w:r w:rsidRPr="00304AD5">
              <w:rPr>
                <w:rStyle w:val="Hyperlink"/>
                <w:noProof/>
              </w:rPr>
              <w:t>Load-Generator Saturation</w:t>
            </w:r>
            <w:r>
              <w:rPr>
                <w:noProof/>
              </w:rPr>
              <w:tab/>
            </w:r>
            <w:r>
              <w:rPr>
                <w:noProof/>
              </w:rPr>
              <w:fldChar w:fldCharType="begin"/>
            </w:r>
            <w:r>
              <w:rPr>
                <w:noProof/>
              </w:rPr>
              <w:instrText xml:space="preserve"> PAGEREF _Toc230362243 \h </w:instrText>
            </w:r>
            <w:r>
              <w:rPr>
                <w:noProof/>
              </w:rPr>
            </w:r>
            <w:r>
              <w:rPr>
                <w:noProof/>
              </w:rPr>
              <w:fldChar w:fldCharType="separate"/>
            </w:r>
            <w:r>
              <w:rPr>
                <w:noProof/>
              </w:rPr>
              <w:t>1</w:t>
            </w:r>
            <w:r>
              <w:rPr>
                <w:noProof/>
              </w:rPr>
              <w:fldChar w:fldCharType="end"/>
            </w:r>
          </w:hyperlink>
        </w:p>
        <w:p w14:paraId="06CB8A13" w14:textId="77777777" w:rsidR="00322DDC" w:rsidRDefault="00322DDC">
          <w:pPr>
            <w:pStyle w:val="TOC3"/>
            <w:tabs>
              <w:tab w:val="right" w:pos="9350"/>
            </w:tabs>
            <w:rPr>
              <w:noProof/>
            </w:rPr>
          </w:pPr>
          <w:hyperlink w:anchor="_Toc230362244" w:history="1">
            <w:r w:rsidRPr="00304AD5">
              <w:rPr>
                <w:rStyle w:val="Hyperlink"/>
                <w:noProof/>
              </w:rPr>
              <w:t>Cache-State Variance</w:t>
            </w:r>
            <w:r>
              <w:rPr>
                <w:noProof/>
              </w:rPr>
              <w:tab/>
            </w:r>
            <w:r>
              <w:rPr>
                <w:noProof/>
              </w:rPr>
              <w:fldChar w:fldCharType="begin"/>
            </w:r>
            <w:r>
              <w:rPr>
                <w:noProof/>
              </w:rPr>
              <w:instrText xml:space="preserve"> PAGEREF _Toc230362244 \h </w:instrText>
            </w:r>
            <w:r>
              <w:rPr>
                <w:noProof/>
              </w:rPr>
            </w:r>
            <w:r>
              <w:rPr>
                <w:noProof/>
              </w:rPr>
              <w:fldChar w:fldCharType="separate"/>
            </w:r>
            <w:r>
              <w:rPr>
                <w:noProof/>
              </w:rPr>
              <w:t>1</w:t>
            </w:r>
            <w:r>
              <w:rPr>
                <w:noProof/>
              </w:rPr>
              <w:fldChar w:fldCharType="end"/>
            </w:r>
          </w:hyperlink>
        </w:p>
        <w:p w14:paraId="497CAC6E" w14:textId="77777777" w:rsidR="00322DDC" w:rsidRDefault="00322DDC">
          <w:pPr>
            <w:pStyle w:val="TOC3"/>
            <w:tabs>
              <w:tab w:val="right" w:pos="9350"/>
            </w:tabs>
            <w:rPr>
              <w:noProof/>
            </w:rPr>
          </w:pPr>
          <w:hyperlink w:anchor="_Toc230362245" w:history="1">
            <w:r w:rsidRPr="00304AD5">
              <w:rPr>
                <w:rStyle w:val="Hyperlink"/>
                <w:noProof/>
              </w:rPr>
              <w:t>Autoscaling Lag</w:t>
            </w:r>
            <w:r>
              <w:rPr>
                <w:noProof/>
              </w:rPr>
              <w:tab/>
            </w:r>
            <w:r>
              <w:rPr>
                <w:noProof/>
              </w:rPr>
              <w:fldChar w:fldCharType="begin"/>
            </w:r>
            <w:r>
              <w:rPr>
                <w:noProof/>
              </w:rPr>
              <w:instrText xml:space="preserve"> PAGEREF _Toc230362245 \h </w:instrText>
            </w:r>
            <w:r>
              <w:rPr>
                <w:noProof/>
              </w:rPr>
            </w:r>
            <w:r>
              <w:rPr>
                <w:noProof/>
              </w:rPr>
              <w:fldChar w:fldCharType="separate"/>
            </w:r>
            <w:r>
              <w:rPr>
                <w:noProof/>
              </w:rPr>
              <w:t>1</w:t>
            </w:r>
            <w:r>
              <w:rPr>
                <w:noProof/>
              </w:rPr>
              <w:fldChar w:fldCharType="end"/>
            </w:r>
          </w:hyperlink>
        </w:p>
        <w:p w14:paraId="4EEFD446" w14:textId="77777777" w:rsidR="00322DDC" w:rsidRDefault="00322DDC">
          <w:pPr>
            <w:pStyle w:val="TOC3"/>
            <w:tabs>
              <w:tab w:val="right" w:pos="9350"/>
            </w:tabs>
            <w:rPr>
              <w:noProof/>
            </w:rPr>
          </w:pPr>
          <w:hyperlink w:anchor="_Toc230362246" w:history="1">
            <w:r w:rsidRPr="00304AD5">
              <w:rPr>
                <w:rStyle w:val="Hyperlink"/>
                <w:noProof/>
              </w:rPr>
              <w:t>Variance Reporting</w:t>
            </w:r>
            <w:r>
              <w:rPr>
                <w:noProof/>
              </w:rPr>
              <w:tab/>
            </w:r>
            <w:r>
              <w:rPr>
                <w:noProof/>
              </w:rPr>
              <w:fldChar w:fldCharType="begin"/>
            </w:r>
            <w:r>
              <w:rPr>
                <w:noProof/>
              </w:rPr>
              <w:instrText xml:space="preserve"> PAGEREF _Toc230362246 \h </w:instrText>
            </w:r>
            <w:r>
              <w:rPr>
                <w:noProof/>
              </w:rPr>
            </w:r>
            <w:r>
              <w:rPr>
                <w:noProof/>
              </w:rPr>
              <w:fldChar w:fldCharType="separate"/>
            </w:r>
            <w:r>
              <w:rPr>
                <w:noProof/>
              </w:rPr>
              <w:t>1</w:t>
            </w:r>
            <w:r>
              <w:rPr>
                <w:noProof/>
              </w:rPr>
              <w:fldChar w:fldCharType="end"/>
            </w:r>
          </w:hyperlink>
        </w:p>
        <w:p w14:paraId="61AF52E0" w14:textId="77777777" w:rsidR="00322DDC" w:rsidRDefault="00322DDC">
          <w:pPr>
            <w:pStyle w:val="TOC2"/>
            <w:tabs>
              <w:tab w:val="right" w:pos="9350"/>
            </w:tabs>
            <w:rPr>
              <w:noProof/>
            </w:rPr>
          </w:pPr>
          <w:hyperlink w:anchor="_Toc230362247" w:history="1">
            <w:r w:rsidRPr="00304AD5">
              <w:rPr>
                <w:rStyle w:val="Hyperlink"/>
                <w:noProof/>
              </w:rPr>
              <w:t>12.7 Load-Aware Quality Gates</w:t>
            </w:r>
            <w:r>
              <w:rPr>
                <w:noProof/>
              </w:rPr>
              <w:tab/>
            </w:r>
            <w:r>
              <w:rPr>
                <w:noProof/>
              </w:rPr>
              <w:fldChar w:fldCharType="begin"/>
            </w:r>
            <w:r>
              <w:rPr>
                <w:noProof/>
              </w:rPr>
              <w:instrText xml:space="preserve"> PAGEREF _Toc230362247 \h </w:instrText>
            </w:r>
            <w:r>
              <w:rPr>
                <w:noProof/>
              </w:rPr>
            </w:r>
            <w:r>
              <w:rPr>
                <w:noProof/>
              </w:rPr>
              <w:fldChar w:fldCharType="separate"/>
            </w:r>
            <w:r>
              <w:rPr>
                <w:noProof/>
              </w:rPr>
              <w:t>1</w:t>
            </w:r>
            <w:r>
              <w:rPr>
                <w:noProof/>
              </w:rPr>
              <w:fldChar w:fldCharType="end"/>
            </w:r>
          </w:hyperlink>
        </w:p>
        <w:p w14:paraId="1E0B463A" w14:textId="77777777" w:rsidR="00322DDC" w:rsidRDefault="00322DDC">
          <w:pPr>
            <w:pStyle w:val="TOC3"/>
            <w:tabs>
              <w:tab w:val="right" w:pos="9350"/>
            </w:tabs>
            <w:rPr>
              <w:noProof/>
            </w:rPr>
          </w:pPr>
          <w:hyperlink w:anchor="_Toc230362248" w:history="1">
            <w:r w:rsidRPr="00304AD5">
              <w:rPr>
                <w:rStyle w:val="Hyperlink"/>
                <w:noProof/>
              </w:rPr>
              <w:t>Tiered Thresholds</w:t>
            </w:r>
            <w:r>
              <w:rPr>
                <w:noProof/>
              </w:rPr>
              <w:tab/>
            </w:r>
            <w:r>
              <w:rPr>
                <w:noProof/>
              </w:rPr>
              <w:fldChar w:fldCharType="begin"/>
            </w:r>
            <w:r>
              <w:rPr>
                <w:noProof/>
              </w:rPr>
              <w:instrText xml:space="preserve"> PAGEREF _Toc230362248 \h </w:instrText>
            </w:r>
            <w:r>
              <w:rPr>
                <w:noProof/>
              </w:rPr>
            </w:r>
            <w:r>
              <w:rPr>
                <w:noProof/>
              </w:rPr>
              <w:fldChar w:fldCharType="separate"/>
            </w:r>
            <w:r>
              <w:rPr>
                <w:noProof/>
              </w:rPr>
              <w:t>1</w:t>
            </w:r>
            <w:r>
              <w:rPr>
                <w:noProof/>
              </w:rPr>
              <w:fldChar w:fldCharType="end"/>
            </w:r>
          </w:hyperlink>
        </w:p>
        <w:p w14:paraId="3191D34C" w14:textId="77777777" w:rsidR="00322DDC" w:rsidRDefault="00322DDC">
          <w:pPr>
            <w:pStyle w:val="TOC3"/>
            <w:tabs>
              <w:tab w:val="right" w:pos="9350"/>
            </w:tabs>
            <w:rPr>
              <w:noProof/>
            </w:rPr>
          </w:pPr>
          <w:hyperlink w:anchor="_Toc230362249" w:history="1">
            <w:r w:rsidRPr="00304AD5">
              <w:rPr>
                <w:rStyle w:val="Hyperlink"/>
                <w:noProof/>
              </w:rPr>
              <w:t>Capacity Floors</w:t>
            </w:r>
            <w:r>
              <w:rPr>
                <w:noProof/>
              </w:rPr>
              <w:tab/>
            </w:r>
            <w:r>
              <w:rPr>
                <w:noProof/>
              </w:rPr>
              <w:fldChar w:fldCharType="begin"/>
            </w:r>
            <w:r>
              <w:rPr>
                <w:noProof/>
              </w:rPr>
              <w:instrText xml:space="preserve"> PAGEREF _Toc230362249 \h </w:instrText>
            </w:r>
            <w:r>
              <w:rPr>
                <w:noProof/>
              </w:rPr>
            </w:r>
            <w:r>
              <w:rPr>
                <w:noProof/>
              </w:rPr>
              <w:fldChar w:fldCharType="separate"/>
            </w:r>
            <w:r>
              <w:rPr>
                <w:noProof/>
              </w:rPr>
              <w:t>1</w:t>
            </w:r>
            <w:r>
              <w:rPr>
                <w:noProof/>
              </w:rPr>
              <w:fldChar w:fldCharType="end"/>
            </w:r>
          </w:hyperlink>
        </w:p>
        <w:p w14:paraId="4263D53D" w14:textId="77777777" w:rsidR="00322DDC" w:rsidRDefault="00322DDC">
          <w:pPr>
            <w:pStyle w:val="TOC3"/>
            <w:tabs>
              <w:tab w:val="right" w:pos="9350"/>
            </w:tabs>
            <w:rPr>
              <w:noProof/>
            </w:rPr>
          </w:pPr>
          <w:hyperlink w:anchor="_Toc230362250" w:history="1">
            <w:r w:rsidRPr="00304AD5">
              <w:rPr>
                <w:rStyle w:val="Hyperlink"/>
                <w:noProof/>
              </w:rPr>
              <w:t>Server-Resource Floors</w:t>
            </w:r>
            <w:r>
              <w:rPr>
                <w:noProof/>
              </w:rPr>
              <w:tab/>
            </w:r>
            <w:r>
              <w:rPr>
                <w:noProof/>
              </w:rPr>
              <w:fldChar w:fldCharType="begin"/>
            </w:r>
            <w:r>
              <w:rPr>
                <w:noProof/>
              </w:rPr>
              <w:instrText xml:space="preserve"> PAGEREF _Toc230362250 \h </w:instrText>
            </w:r>
            <w:r>
              <w:rPr>
                <w:noProof/>
              </w:rPr>
            </w:r>
            <w:r>
              <w:rPr>
                <w:noProof/>
              </w:rPr>
              <w:fldChar w:fldCharType="separate"/>
            </w:r>
            <w:r>
              <w:rPr>
                <w:noProof/>
              </w:rPr>
              <w:t>1</w:t>
            </w:r>
            <w:r>
              <w:rPr>
                <w:noProof/>
              </w:rPr>
              <w:fldChar w:fldCharType="end"/>
            </w:r>
          </w:hyperlink>
        </w:p>
        <w:p w14:paraId="0AF85BB5" w14:textId="77777777" w:rsidR="00322DDC" w:rsidRDefault="00322DDC">
          <w:pPr>
            <w:pStyle w:val="TOC2"/>
            <w:tabs>
              <w:tab w:val="right" w:pos="9350"/>
            </w:tabs>
            <w:rPr>
              <w:noProof/>
            </w:rPr>
          </w:pPr>
          <w:hyperlink w:anchor="_Toc230362251" w:history="1">
            <w:r w:rsidRPr="00304AD5">
              <w:rPr>
                <w:rStyle w:val="Hyperlink"/>
                <w:noProof/>
              </w:rPr>
              <w:t>12.8 Load-Aware ML Attribution</w:t>
            </w:r>
            <w:r>
              <w:rPr>
                <w:noProof/>
              </w:rPr>
              <w:tab/>
            </w:r>
            <w:r>
              <w:rPr>
                <w:noProof/>
              </w:rPr>
              <w:fldChar w:fldCharType="begin"/>
            </w:r>
            <w:r>
              <w:rPr>
                <w:noProof/>
              </w:rPr>
              <w:instrText xml:space="preserve"> PAGEREF _Toc230362251 \h </w:instrText>
            </w:r>
            <w:r>
              <w:rPr>
                <w:noProof/>
              </w:rPr>
            </w:r>
            <w:r>
              <w:rPr>
                <w:noProof/>
              </w:rPr>
              <w:fldChar w:fldCharType="separate"/>
            </w:r>
            <w:r>
              <w:rPr>
                <w:noProof/>
              </w:rPr>
              <w:t>1</w:t>
            </w:r>
            <w:r>
              <w:rPr>
                <w:noProof/>
              </w:rPr>
              <w:fldChar w:fldCharType="end"/>
            </w:r>
          </w:hyperlink>
        </w:p>
        <w:p w14:paraId="74E2DA5C" w14:textId="77777777" w:rsidR="00322DDC" w:rsidRDefault="00322DDC">
          <w:pPr>
            <w:pStyle w:val="TOC2"/>
            <w:tabs>
              <w:tab w:val="right" w:pos="9350"/>
            </w:tabs>
            <w:rPr>
              <w:noProof/>
            </w:rPr>
          </w:pPr>
          <w:hyperlink w:anchor="_Toc230362252" w:history="1">
            <w:r w:rsidRPr="00304AD5">
              <w:rPr>
                <w:rStyle w:val="Hyperlink"/>
                <w:noProof/>
              </w:rPr>
              <w:t>12.9 Worked Example</w:t>
            </w:r>
            <w:r>
              <w:rPr>
                <w:noProof/>
              </w:rPr>
              <w:tab/>
            </w:r>
            <w:r>
              <w:rPr>
                <w:noProof/>
              </w:rPr>
              <w:fldChar w:fldCharType="begin"/>
            </w:r>
            <w:r>
              <w:rPr>
                <w:noProof/>
              </w:rPr>
              <w:instrText xml:space="preserve"> PAGEREF _Toc230362252 \h </w:instrText>
            </w:r>
            <w:r>
              <w:rPr>
                <w:noProof/>
              </w:rPr>
            </w:r>
            <w:r>
              <w:rPr>
                <w:noProof/>
              </w:rPr>
              <w:fldChar w:fldCharType="separate"/>
            </w:r>
            <w:r>
              <w:rPr>
                <w:noProof/>
              </w:rPr>
              <w:t>1</w:t>
            </w:r>
            <w:r>
              <w:rPr>
                <w:noProof/>
              </w:rPr>
              <w:fldChar w:fldCharType="end"/>
            </w:r>
          </w:hyperlink>
        </w:p>
        <w:p w14:paraId="3DDFF0AF" w14:textId="77777777" w:rsidR="00322DDC" w:rsidRDefault="00322DDC">
          <w:pPr>
            <w:pStyle w:val="TOC1"/>
            <w:tabs>
              <w:tab w:val="right" w:pos="9350"/>
            </w:tabs>
            <w:rPr>
              <w:noProof/>
            </w:rPr>
          </w:pPr>
          <w:hyperlink w:anchor="_Toc230362253" w:history="1">
            <w:r w:rsidRPr="00304AD5">
              <w:rPr>
                <w:rStyle w:val="Hyperlink"/>
                <w:noProof/>
              </w:rPr>
              <w:t>13. Tech Stack</w:t>
            </w:r>
            <w:r>
              <w:rPr>
                <w:noProof/>
              </w:rPr>
              <w:tab/>
            </w:r>
            <w:r>
              <w:rPr>
                <w:noProof/>
              </w:rPr>
              <w:fldChar w:fldCharType="begin"/>
            </w:r>
            <w:r>
              <w:rPr>
                <w:noProof/>
              </w:rPr>
              <w:instrText xml:space="preserve"> PAGEREF _Toc230362253 \h </w:instrText>
            </w:r>
            <w:r>
              <w:rPr>
                <w:noProof/>
              </w:rPr>
            </w:r>
            <w:r>
              <w:rPr>
                <w:noProof/>
              </w:rPr>
              <w:fldChar w:fldCharType="separate"/>
            </w:r>
            <w:r>
              <w:rPr>
                <w:noProof/>
              </w:rPr>
              <w:t>1</w:t>
            </w:r>
            <w:r>
              <w:rPr>
                <w:noProof/>
              </w:rPr>
              <w:fldChar w:fldCharType="end"/>
            </w:r>
          </w:hyperlink>
        </w:p>
        <w:p w14:paraId="53214DC1" w14:textId="77777777" w:rsidR="00322DDC" w:rsidRDefault="00322DDC">
          <w:pPr>
            <w:pStyle w:val="TOC2"/>
            <w:tabs>
              <w:tab w:val="right" w:pos="9350"/>
            </w:tabs>
            <w:rPr>
              <w:noProof/>
            </w:rPr>
          </w:pPr>
          <w:hyperlink w:anchor="_Toc230362254" w:history="1">
            <w:r w:rsidRPr="00304AD5">
              <w:rPr>
                <w:rStyle w:val="Hyperlink"/>
                <w:noProof/>
              </w:rPr>
              <w:t>13.1 Selected Components</w:t>
            </w:r>
            <w:r>
              <w:rPr>
                <w:noProof/>
              </w:rPr>
              <w:tab/>
            </w:r>
            <w:r>
              <w:rPr>
                <w:noProof/>
              </w:rPr>
              <w:fldChar w:fldCharType="begin"/>
            </w:r>
            <w:r>
              <w:rPr>
                <w:noProof/>
              </w:rPr>
              <w:instrText xml:space="preserve"> PAGEREF _Toc230362254 \h </w:instrText>
            </w:r>
            <w:r>
              <w:rPr>
                <w:noProof/>
              </w:rPr>
            </w:r>
            <w:r>
              <w:rPr>
                <w:noProof/>
              </w:rPr>
              <w:fldChar w:fldCharType="separate"/>
            </w:r>
            <w:r>
              <w:rPr>
                <w:noProof/>
              </w:rPr>
              <w:t>1</w:t>
            </w:r>
            <w:r>
              <w:rPr>
                <w:noProof/>
              </w:rPr>
              <w:fldChar w:fldCharType="end"/>
            </w:r>
          </w:hyperlink>
        </w:p>
        <w:p w14:paraId="3FB0B955" w14:textId="77777777" w:rsidR="00322DDC" w:rsidRDefault="00322DDC">
          <w:pPr>
            <w:pStyle w:val="TOC2"/>
            <w:tabs>
              <w:tab w:val="right" w:pos="9350"/>
            </w:tabs>
            <w:rPr>
              <w:noProof/>
            </w:rPr>
          </w:pPr>
          <w:hyperlink w:anchor="_Toc230362255" w:history="1">
            <w:r w:rsidRPr="00304AD5">
              <w:rPr>
                <w:rStyle w:val="Hyperlink"/>
                <w:noProof/>
              </w:rPr>
              <w:t>13.2 Engine Runtime Components</w:t>
            </w:r>
            <w:r>
              <w:rPr>
                <w:noProof/>
              </w:rPr>
              <w:tab/>
            </w:r>
            <w:r>
              <w:rPr>
                <w:noProof/>
              </w:rPr>
              <w:fldChar w:fldCharType="begin"/>
            </w:r>
            <w:r>
              <w:rPr>
                <w:noProof/>
              </w:rPr>
              <w:instrText xml:space="preserve"> PAGEREF _Toc230362255 \h </w:instrText>
            </w:r>
            <w:r>
              <w:rPr>
                <w:noProof/>
              </w:rPr>
            </w:r>
            <w:r>
              <w:rPr>
                <w:noProof/>
              </w:rPr>
              <w:fldChar w:fldCharType="separate"/>
            </w:r>
            <w:r>
              <w:rPr>
                <w:noProof/>
              </w:rPr>
              <w:t>1</w:t>
            </w:r>
            <w:r>
              <w:rPr>
                <w:noProof/>
              </w:rPr>
              <w:fldChar w:fldCharType="end"/>
            </w:r>
          </w:hyperlink>
        </w:p>
        <w:p w14:paraId="79C2D202" w14:textId="77777777" w:rsidR="00322DDC" w:rsidRDefault="00322DDC">
          <w:pPr>
            <w:pStyle w:val="TOC1"/>
            <w:tabs>
              <w:tab w:val="right" w:pos="9350"/>
            </w:tabs>
            <w:rPr>
              <w:noProof/>
            </w:rPr>
          </w:pPr>
          <w:hyperlink w:anchor="_Toc230362256" w:history="1">
            <w:r w:rsidRPr="00304AD5">
              <w:rPr>
                <w:rStyle w:val="Hyperlink"/>
                <w:noProof/>
              </w:rPr>
              <w:t>14. Phased Delivery Plan</w:t>
            </w:r>
            <w:r>
              <w:rPr>
                <w:noProof/>
              </w:rPr>
              <w:tab/>
            </w:r>
            <w:r>
              <w:rPr>
                <w:noProof/>
              </w:rPr>
              <w:fldChar w:fldCharType="begin"/>
            </w:r>
            <w:r>
              <w:rPr>
                <w:noProof/>
              </w:rPr>
              <w:instrText xml:space="preserve"> PAGEREF _Toc230362256 \h </w:instrText>
            </w:r>
            <w:r>
              <w:rPr>
                <w:noProof/>
              </w:rPr>
            </w:r>
            <w:r>
              <w:rPr>
                <w:noProof/>
              </w:rPr>
              <w:fldChar w:fldCharType="separate"/>
            </w:r>
            <w:r>
              <w:rPr>
                <w:noProof/>
              </w:rPr>
              <w:t>1</w:t>
            </w:r>
            <w:r>
              <w:rPr>
                <w:noProof/>
              </w:rPr>
              <w:fldChar w:fldCharType="end"/>
            </w:r>
          </w:hyperlink>
        </w:p>
        <w:p w14:paraId="41FF98A7" w14:textId="77777777" w:rsidR="00322DDC" w:rsidRDefault="00322DDC">
          <w:pPr>
            <w:pStyle w:val="TOC2"/>
            <w:tabs>
              <w:tab w:val="right" w:pos="9350"/>
            </w:tabs>
            <w:rPr>
              <w:noProof/>
            </w:rPr>
          </w:pPr>
          <w:hyperlink w:anchor="_Toc230362257" w:history="1">
            <w:r w:rsidRPr="00304AD5">
              <w:rPr>
                <w:rStyle w:val="Hyperlink"/>
                <w:noProof/>
              </w:rPr>
              <w:t>14.1 Phase 0 — Foundations (Weeks 1–3)</w:t>
            </w:r>
            <w:r>
              <w:rPr>
                <w:noProof/>
              </w:rPr>
              <w:tab/>
            </w:r>
            <w:r>
              <w:rPr>
                <w:noProof/>
              </w:rPr>
              <w:fldChar w:fldCharType="begin"/>
            </w:r>
            <w:r>
              <w:rPr>
                <w:noProof/>
              </w:rPr>
              <w:instrText xml:space="preserve"> PAGEREF _Toc230362257 \h </w:instrText>
            </w:r>
            <w:r>
              <w:rPr>
                <w:noProof/>
              </w:rPr>
            </w:r>
            <w:r>
              <w:rPr>
                <w:noProof/>
              </w:rPr>
              <w:fldChar w:fldCharType="separate"/>
            </w:r>
            <w:r>
              <w:rPr>
                <w:noProof/>
              </w:rPr>
              <w:t>1</w:t>
            </w:r>
            <w:r>
              <w:rPr>
                <w:noProof/>
              </w:rPr>
              <w:fldChar w:fldCharType="end"/>
            </w:r>
          </w:hyperlink>
        </w:p>
        <w:p w14:paraId="0590172A" w14:textId="77777777" w:rsidR="00322DDC" w:rsidRDefault="00322DDC">
          <w:pPr>
            <w:pStyle w:val="TOC2"/>
            <w:tabs>
              <w:tab w:val="right" w:pos="9350"/>
            </w:tabs>
            <w:rPr>
              <w:noProof/>
            </w:rPr>
          </w:pPr>
          <w:hyperlink w:anchor="_Toc230362258" w:history="1">
            <w:r w:rsidRPr="00304AD5">
              <w:rPr>
                <w:rStyle w:val="Hyperlink"/>
                <w:noProof/>
              </w:rPr>
              <w:t>14.2 Phase 1 — MVP (Weeks 4–10)</w:t>
            </w:r>
            <w:r>
              <w:rPr>
                <w:noProof/>
              </w:rPr>
              <w:tab/>
            </w:r>
            <w:r>
              <w:rPr>
                <w:noProof/>
              </w:rPr>
              <w:fldChar w:fldCharType="begin"/>
            </w:r>
            <w:r>
              <w:rPr>
                <w:noProof/>
              </w:rPr>
              <w:instrText xml:space="preserve"> PAGEREF _Toc230362258 \h </w:instrText>
            </w:r>
            <w:r>
              <w:rPr>
                <w:noProof/>
              </w:rPr>
            </w:r>
            <w:r>
              <w:rPr>
                <w:noProof/>
              </w:rPr>
              <w:fldChar w:fldCharType="separate"/>
            </w:r>
            <w:r>
              <w:rPr>
                <w:noProof/>
              </w:rPr>
              <w:t>1</w:t>
            </w:r>
            <w:r>
              <w:rPr>
                <w:noProof/>
              </w:rPr>
              <w:fldChar w:fldCharType="end"/>
            </w:r>
          </w:hyperlink>
        </w:p>
        <w:p w14:paraId="03D5473B" w14:textId="77777777" w:rsidR="00322DDC" w:rsidRDefault="00322DDC">
          <w:pPr>
            <w:pStyle w:val="TOC3"/>
            <w:tabs>
              <w:tab w:val="right" w:pos="9350"/>
            </w:tabs>
            <w:rPr>
              <w:noProof/>
            </w:rPr>
          </w:pPr>
          <w:hyperlink w:anchor="_Toc230362259" w:history="1">
            <w:r w:rsidRPr="00304AD5">
              <w:rPr>
                <w:rStyle w:val="Hyperlink"/>
                <w:noProof/>
              </w:rPr>
              <w:t>Out of Phase 1</w:t>
            </w:r>
            <w:r>
              <w:rPr>
                <w:noProof/>
              </w:rPr>
              <w:tab/>
            </w:r>
            <w:r>
              <w:rPr>
                <w:noProof/>
              </w:rPr>
              <w:fldChar w:fldCharType="begin"/>
            </w:r>
            <w:r>
              <w:rPr>
                <w:noProof/>
              </w:rPr>
              <w:instrText xml:space="preserve"> PAGEREF _Toc230362259 \h </w:instrText>
            </w:r>
            <w:r>
              <w:rPr>
                <w:noProof/>
              </w:rPr>
            </w:r>
            <w:r>
              <w:rPr>
                <w:noProof/>
              </w:rPr>
              <w:fldChar w:fldCharType="separate"/>
            </w:r>
            <w:r>
              <w:rPr>
                <w:noProof/>
              </w:rPr>
              <w:t>1</w:t>
            </w:r>
            <w:r>
              <w:rPr>
                <w:noProof/>
              </w:rPr>
              <w:fldChar w:fldCharType="end"/>
            </w:r>
          </w:hyperlink>
        </w:p>
        <w:p w14:paraId="281A52EA" w14:textId="77777777" w:rsidR="00322DDC" w:rsidRDefault="00322DDC">
          <w:pPr>
            <w:pStyle w:val="TOC2"/>
            <w:tabs>
              <w:tab w:val="right" w:pos="9350"/>
            </w:tabs>
            <w:rPr>
              <w:noProof/>
            </w:rPr>
          </w:pPr>
          <w:hyperlink w:anchor="_Toc230362260" w:history="1">
            <w:r w:rsidRPr="00304AD5">
              <w:rPr>
                <w:rStyle w:val="Hyperlink"/>
                <w:noProof/>
              </w:rPr>
              <w:t>14.3 Phase 2 — Depth (Weeks 11–18)</w:t>
            </w:r>
            <w:r>
              <w:rPr>
                <w:noProof/>
              </w:rPr>
              <w:tab/>
            </w:r>
            <w:r>
              <w:rPr>
                <w:noProof/>
              </w:rPr>
              <w:fldChar w:fldCharType="begin"/>
            </w:r>
            <w:r>
              <w:rPr>
                <w:noProof/>
              </w:rPr>
              <w:instrText xml:space="preserve"> PAGEREF _Toc230362260 \h </w:instrText>
            </w:r>
            <w:r>
              <w:rPr>
                <w:noProof/>
              </w:rPr>
            </w:r>
            <w:r>
              <w:rPr>
                <w:noProof/>
              </w:rPr>
              <w:fldChar w:fldCharType="separate"/>
            </w:r>
            <w:r>
              <w:rPr>
                <w:noProof/>
              </w:rPr>
              <w:t>1</w:t>
            </w:r>
            <w:r>
              <w:rPr>
                <w:noProof/>
              </w:rPr>
              <w:fldChar w:fldCharType="end"/>
            </w:r>
          </w:hyperlink>
        </w:p>
        <w:p w14:paraId="14EBA27E" w14:textId="77777777" w:rsidR="00322DDC" w:rsidRDefault="00322DDC">
          <w:pPr>
            <w:pStyle w:val="TOC2"/>
            <w:tabs>
              <w:tab w:val="right" w:pos="9350"/>
            </w:tabs>
            <w:rPr>
              <w:noProof/>
            </w:rPr>
          </w:pPr>
          <w:hyperlink w:anchor="_Toc230362261" w:history="1">
            <w:r w:rsidRPr="00304AD5">
              <w:rPr>
                <w:rStyle w:val="Hyperlink"/>
                <w:noProof/>
              </w:rPr>
              <w:t>14.4 Phase 3 — Intelligence (Weeks 19–26)</w:t>
            </w:r>
            <w:r>
              <w:rPr>
                <w:noProof/>
              </w:rPr>
              <w:tab/>
            </w:r>
            <w:r>
              <w:rPr>
                <w:noProof/>
              </w:rPr>
              <w:fldChar w:fldCharType="begin"/>
            </w:r>
            <w:r>
              <w:rPr>
                <w:noProof/>
              </w:rPr>
              <w:instrText xml:space="preserve"> PAGEREF _Toc230362261 \h </w:instrText>
            </w:r>
            <w:r>
              <w:rPr>
                <w:noProof/>
              </w:rPr>
            </w:r>
            <w:r>
              <w:rPr>
                <w:noProof/>
              </w:rPr>
              <w:fldChar w:fldCharType="separate"/>
            </w:r>
            <w:r>
              <w:rPr>
                <w:noProof/>
              </w:rPr>
              <w:t>1</w:t>
            </w:r>
            <w:r>
              <w:rPr>
                <w:noProof/>
              </w:rPr>
              <w:fldChar w:fldCharType="end"/>
            </w:r>
          </w:hyperlink>
        </w:p>
        <w:p w14:paraId="2EC57A31" w14:textId="77777777" w:rsidR="00322DDC" w:rsidRDefault="00322DDC">
          <w:pPr>
            <w:pStyle w:val="TOC2"/>
            <w:tabs>
              <w:tab w:val="right" w:pos="9350"/>
            </w:tabs>
            <w:rPr>
              <w:noProof/>
            </w:rPr>
          </w:pPr>
          <w:hyperlink w:anchor="_Toc230362262" w:history="1">
            <w:r w:rsidRPr="00304AD5">
              <w:rPr>
                <w:rStyle w:val="Hyperlink"/>
                <w:noProof/>
              </w:rPr>
              <w:t>14.5 Phase 3.5 — Concurrent Load Testing (Weeks 27–34) — added in v1.3</w:t>
            </w:r>
            <w:r>
              <w:rPr>
                <w:noProof/>
              </w:rPr>
              <w:tab/>
            </w:r>
            <w:r>
              <w:rPr>
                <w:noProof/>
              </w:rPr>
              <w:fldChar w:fldCharType="begin"/>
            </w:r>
            <w:r>
              <w:rPr>
                <w:noProof/>
              </w:rPr>
              <w:instrText xml:space="preserve"> PAGEREF _Toc230362262 \h </w:instrText>
            </w:r>
            <w:r>
              <w:rPr>
                <w:noProof/>
              </w:rPr>
            </w:r>
            <w:r>
              <w:rPr>
                <w:noProof/>
              </w:rPr>
              <w:fldChar w:fldCharType="separate"/>
            </w:r>
            <w:r>
              <w:rPr>
                <w:noProof/>
              </w:rPr>
              <w:t>1</w:t>
            </w:r>
            <w:r>
              <w:rPr>
                <w:noProof/>
              </w:rPr>
              <w:fldChar w:fldCharType="end"/>
            </w:r>
          </w:hyperlink>
        </w:p>
        <w:p w14:paraId="68ED690A" w14:textId="77777777" w:rsidR="00322DDC" w:rsidRDefault="00322DDC">
          <w:pPr>
            <w:pStyle w:val="TOC2"/>
            <w:tabs>
              <w:tab w:val="right" w:pos="9350"/>
            </w:tabs>
            <w:rPr>
              <w:noProof/>
            </w:rPr>
          </w:pPr>
          <w:hyperlink w:anchor="_Toc230362263" w:history="1">
            <w:r w:rsidRPr="00304AD5">
              <w:rPr>
                <w:rStyle w:val="Hyperlink"/>
                <w:noProof/>
              </w:rPr>
              <w:t>14.6 Phase 4 — GA, Scale, and Advanced Intelligence (Weeks 35+)</w:t>
            </w:r>
            <w:r>
              <w:rPr>
                <w:noProof/>
              </w:rPr>
              <w:tab/>
            </w:r>
            <w:r>
              <w:rPr>
                <w:noProof/>
              </w:rPr>
              <w:fldChar w:fldCharType="begin"/>
            </w:r>
            <w:r>
              <w:rPr>
                <w:noProof/>
              </w:rPr>
              <w:instrText xml:space="preserve"> PAGEREF _Toc230362263 \h </w:instrText>
            </w:r>
            <w:r>
              <w:rPr>
                <w:noProof/>
              </w:rPr>
            </w:r>
            <w:r>
              <w:rPr>
                <w:noProof/>
              </w:rPr>
              <w:fldChar w:fldCharType="separate"/>
            </w:r>
            <w:r>
              <w:rPr>
                <w:noProof/>
              </w:rPr>
              <w:t>1</w:t>
            </w:r>
            <w:r>
              <w:rPr>
                <w:noProof/>
              </w:rPr>
              <w:fldChar w:fldCharType="end"/>
            </w:r>
          </w:hyperlink>
        </w:p>
        <w:p w14:paraId="76E38A28" w14:textId="77777777" w:rsidR="00322DDC" w:rsidRDefault="00322DDC">
          <w:pPr>
            <w:pStyle w:val="TOC1"/>
            <w:tabs>
              <w:tab w:val="right" w:pos="9350"/>
            </w:tabs>
            <w:rPr>
              <w:noProof/>
            </w:rPr>
          </w:pPr>
          <w:hyperlink w:anchor="_Toc230362264" w:history="1">
            <w:r w:rsidRPr="00304AD5">
              <w:rPr>
                <w:rStyle w:val="Hyperlink"/>
                <w:noProof/>
              </w:rPr>
              <w:t>15. Success Metrics</w:t>
            </w:r>
            <w:r>
              <w:rPr>
                <w:noProof/>
              </w:rPr>
              <w:tab/>
            </w:r>
            <w:r>
              <w:rPr>
                <w:noProof/>
              </w:rPr>
              <w:fldChar w:fldCharType="begin"/>
            </w:r>
            <w:r>
              <w:rPr>
                <w:noProof/>
              </w:rPr>
              <w:instrText xml:space="preserve"> PAGEREF _Toc230362264 \h </w:instrText>
            </w:r>
            <w:r>
              <w:rPr>
                <w:noProof/>
              </w:rPr>
            </w:r>
            <w:r>
              <w:rPr>
                <w:noProof/>
              </w:rPr>
              <w:fldChar w:fldCharType="separate"/>
            </w:r>
            <w:r>
              <w:rPr>
                <w:noProof/>
              </w:rPr>
              <w:t>1</w:t>
            </w:r>
            <w:r>
              <w:rPr>
                <w:noProof/>
              </w:rPr>
              <w:fldChar w:fldCharType="end"/>
            </w:r>
          </w:hyperlink>
        </w:p>
        <w:p w14:paraId="12382575" w14:textId="77777777" w:rsidR="00322DDC" w:rsidRDefault="00322DDC">
          <w:pPr>
            <w:pStyle w:val="TOC1"/>
            <w:tabs>
              <w:tab w:val="right" w:pos="9350"/>
            </w:tabs>
            <w:rPr>
              <w:noProof/>
            </w:rPr>
          </w:pPr>
          <w:hyperlink w:anchor="_Toc230362265" w:history="1">
            <w:r w:rsidRPr="00304AD5">
              <w:rPr>
                <w:rStyle w:val="Hyperlink"/>
                <w:noProof/>
              </w:rPr>
              <w:t>16. Risks and Mitigations</w:t>
            </w:r>
            <w:r>
              <w:rPr>
                <w:noProof/>
              </w:rPr>
              <w:tab/>
            </w:r>
            <w:r>
              <w:rPr>
                <w:noProof/>
              </w:rPr>
              <w:fldChar w:fldCharType="begin"/>
            </w:r>
            <w:r>
              <w:rPr>
                <w:noProof/>
              </w:rPr>
              <w:instrText xml:space="preserve"> PAGEREF _Toc230362265 \h </w:instrText>
            </w:r>
            <w:r>
              <w:rPr>
                <w:noProof/>
              </w:rPr>
            </w:r>
            <w:r>
              <w:rPr>
                <w:noProof/>
              </w:rPr>
              <w:fldChar w:fldCharType="separate"/>
            </w:r>
            <w:r>
              <w:rPr>
                <w:noProof/>
              </w:rPr>
              <w:t>1</w:t>
            </w:r>
            <w:r>
              <w:rPr>
                <w:noProof/>
              </w:rPr>
              <w:fldChar w:fldCharType="end"/>
            </w:r>
          </w:hyperlink>
        </w:p>
        <w:p w14:paraId="0F01B5D3" w14:textId="77777777" w:rsidR="000F53C7" w:rsidRDefault="00000000">
          <w:r>
            <w:fldChar w:fldCharType="end"/>
          </w:r>
        </w:p>
      </w:sdtContent>
    </w:sdt>
    <w:p w14:paraId="4FA91B98" w14:textId="77777777" w:rsidR="000F53C7" w:rsidRDefault="00000000">
      <w:r>
        <w:br w:type="page"/>
      </w:r>
    </w:p>
    <w:p w14:paraId="25947C0C" w14:textId="77777777" w:rsidR="000F53C7" w:rsidRDefault="00000000">
      <w:pPr>
        <w:pStyle w:val="Heading1"/>
      </w:pPr>
      <w:bookmarkStart w:id="2" w:name="_Toc230362144"/>
      <w:r>
        <w:lastRenderedPageBreak/>
        <w:t>1. Executive Summary</w:t>
      </w:r>
      <w:bookmarkEnd w:id="2"/>
    </w:p>
    <w:p w14:paraId="4C67AC6E" w14:textId="77777777" w:rsidR="000F53C7" w:rsidRDefault="00000000">
      <w:pPr>
        <w:spacing w:after="160"/>
      </w:pPr>
      <w:r>
        <w:t xml:space="preserve">This document describes the design of a Frontend Performance Testing Framework: an end-to-end platform that lets </w:t>
      </w:r>
      <w:proofErr w:type="gramStart"/>
      <w:r>
        <w:t>engineers</w:t>
      </w:r>
      <w:proofErr w:type="gramEnd"/>
      <w:r>
        <w:t xml:space="preserve"> author, execute, analyze, and act on frontend performance tests. It unifies the lifecycle of synthetic performance testing — from script authoring through CI/CD quality gates — behind a single web dashboard. The platform is synthetic-first; Real User Monitoring (RUM) and </w:t>
      </w:r>
      <w:proofErr w:type="spellStart"/>
      <w:r>
        <w:t>CrUX</w:t>
      </w:r>
      <w:proofErr w:type="spellEnd"/>
      <w:r>
        <w:t xml:space="preserve"> field data are ingested as ground-truth correlation signals, not as primary measurement sources.</w:t>
      </w:r>
    </w:p>
    <w:p w14:paraId="404ECA28" w14:textId="77777777" w:rsidR="000F53C7" w:rsidRDefault="00000000">
      <w:pPr>
        <w:spacing w:after="160"/>
      </w:pPr>
      <w:r>
        <w:t>The framework targets four audiences: frontend developers who need fast feedback on performance regressions; SREs who need reliable signals and incident triage; QA who need maintainable test suites; and engineering leadership who need trend visibility and confidence that production user experience is improving over time.</w:t>
      </w:r>
    </w:p>
    <w:p w14:paraId="29AE4456" w14:textId="77777777" w:rsidR="000F53C7" w:rsidRDefault="00000000">
      <w:pPr>
        <w:spacing w:after="160"/>
      </w:pPr>
      <w:r>
        <w:t>Version 1.3 adds concurrent-user frontend load testing and UI-tier server resource correlation. Beyond measuring how the frontend performs for a single user, the platform now measures how it performs under realistic concurrent load — and correlates browser-side timings (LCP, INP, TTFB) with server-side resource consumption (CPU, memory, event-loop lag, GC pause) on the UI-tier servers that render or deliver the frontend. This closes a gap that single-session synthetic measurement leaves open: the difference between "the page renders fast for one user" and "the page renders fast for ten thousand concurrent users while the SSR fleet is at 80% CPU."</w:t>
      </w:r>
    </w:p>
    <w:p w14:paraId="1D806EFC" w14:textId="77777777" w:rsidR="000F53C7" w:rsidRDefault="00000000">
      <w:pPr>
        <w:pStyle w:val="Heading2"/>
      </w:pPr>
      <w:bookmarkStart w:id="3" w:name="_Toc230362145"/>
      <w:r>
        <w:t>1.1 Key Capabilities</w:t>
      </w:r>
      <w:bookmarkEnd w:id="3"/>
    </w:p>
    <w:p w14:paraId="632E87EC" w14:textId="77777777" w:rsidR="000F53C7" w:rsidRDefault="00000000">
      <w:pPr>
        <w:pStyle w:val="ListParagraph"/>
        <w:numPr>
          <w:ilvl w:val="0"/>
          <w:numId w:val="2"/>
        </w:numPr>
        <w:spacing w:after="80"/>
      </w:pPr>
      <w:r>
        <w:t xml:space="preserve">Hybrid engine strategy — Playwright + Lighthouse CI as primary engines, k6 browser for concurrent load testing, </w:t>
      </w:r>
      <w:proofErr w:type="spellStart"/>
      <w:r>
        <w:t>WebPageTest</w:t>
      </w:r>
      <w:proofErr w:type="spellEnd"/>
      <w:r>
        <w:t xml:space="preserve"> (private instance) for deep dives, and sitespeed.io for continuous synthetic coverage.</w:t>
      </w:r>
    </w:p>
    <w:p w14:paraId="0B21426D" w14:textId="77777777" w:rsidR="000F53C7" w:rsidRDefault="00000000">
      <w:pPr>
        <w:pStyle w:val="ListParagraph"/>
        <w:numPr>
          <w:ilvl w:val="0"/>
          <w:numId w:val="2"/>
        </w:numPr>
        <w:spacing w:after="80"/>
      </w:pPr>
      <w:r>
        <w:t>Three authoring modes — visual recorder, template library, and natural-language generation that turns plain English into validated Playwright scripts.</w:t>
      </w:r>
    </w:p>
    <w:p w14:paraId="15FE1356" w14:textId="77777777" w:rsidR="000F53C7" w:rsidRDefault="00000000">
      <w:pPr>
        <w:pStyle w:val="ListParagraph"/>
        <w:numPr>
          <w:ilvl w:val="0"/>
          <w:numId w:val="2"/>
        </w:numPr>
        <w:spacing w:after="80"/>
      </w:pPr>
      <w:r>
        <w:t>Single-session and load-mode execution — the same canonical script can be executed in N-run stability mode for regression detection or in load mode (VU ramp profiles) for capacity verification.</w:t>
      </w:r>
    </w:p>
    <w:p w14:paraId="4F388583" w14:textId="77777777" w:rsidR="000F53C7" w:rsidRDefault="00000000">
      <w:pPr>
        <w:pStyle w:val="ListParagraph"/>
        <w:numPr>
          <w:ilvl w:val="0"/>
          <w:numId w:val="2"/>
        </w:numPr>
        <w:spacing w:after="80"/>
      </w:pPr>
      <w:r>
        <w:t>Detailed request-level timing analysis — full phase breakdown (queue, DNS, TCP, TLS, server processing, download, render) plus correlation with backend traces via W3C Trace Context propagation.</w:t>
      </w:r>
    </w:p>
    <w:p w14:paraId="4666C011" w14:textId="77777777" w:rsidR="000F53C7" w:rsidRDefault="00000000">
      <w:pPr>
        <w:pStyle w:val="ListParagraph"/>
        <w:numPr>
          <w:ilvl w:val="0"/>
          <w:numId w:val="2"/>
        </w:numPr>
        <w:spacing w:after="80"/>
      </w:pPr>
      <w:r>
        <w:t xml:space="preserve">UI-tier server telemetry — </w:t>
      </w:r>
      <w:proofErr w:type="spellStart"/>
      <w:r>
        <w:t>node_exporter</w:t>
      </w:r>
      <w:proofErr w:type="spellEnd"/>
      <w:r>
        <w:t>, prom-client (event loop, heap, GC), and nginx-</w:t>
      </w:r>
      <w:proofErr w:type="spellStart"/>
      <w:r>
        <w:t>prometheus</w:t>
      </w:r>
      <w:proofErr w:type="spellEnd"/>
      <w:r>
        <w:t xml:space="preserve">-exporter feed Prometheus and </w:t>
      </w:r>
      <w:proofErr w:type="spellStart"/>
      <w:r>
        <w:t>ClickHouse</w:t>
      </w:r>
      <w:proofErr w:type="spellEnd"/>
      <w:r>
        <w:t>; load-run dashboard view stacks frontend timings and server resources on a shared time axis with ramp-stage annotations.</w:t>
      </w:r>
    </w:p>
    <w:p w14:paraId="6EE31EF8" w14:textId="77777777" w:rsidR="000F53C7" w:rsidRDefault="00000000">
      <w:pPr>
        <w:pStyle w:val="ListParagraph"/>
        <w:numPr>
          <w:ilvl w:val="0"/>
          <w:numId w:val="2"/>
        </w:numPr>
        <w:spacing w:after="80"/>
      </w:pPr>
      <w:r>
        <w:t>ML-driven analysis — statistical baselines, change-point detection, anomaly feeds, and feature-attribution that explains which request phase or server resource caused a regression.</w:t>
      </w:r>
    </w:p>
    <w:p w14:paraId="1A280549" w14:textId="77777777" w:rsidR="000F53C7" w:rsidRDefault="00000000">
      <w:pPr>
        <w:pStyle w:val="ListParagraph"/>
        <w:numPr>
          <w:ilvl w:val="0"/>
          <w:numId w:val="2"/>
        </w:numPr>
        <w:spacing w:after="80"/>
      </w:pPr>
      <w:r>
        <w:t>Quality gates — budget-based, baseline-relative, statistically significant, and load-aware gates wired into GitHub, GitLab, and CI/CD systems to block bad deployments.</w:t>
      </w:r>
    </w:p>
    <w:p w14:paraId="0C5F784C" w14:textId="77777777" w:rsidR="000F53C7" w:rsidRDefault="00000000">
      <w:pPr>
        <w:pStyle w:val="ListParagraph"/>
        <w:numPr>
          <w:ilvl w:val="0"/>
          <w:numId w:val="2"/>
        </w:numPr>
        <w:spacing w:after="80"/>
      </w:pPr>
      <w:r>
        <w:t>Self-healing scripts — generated locators carry ranked fallbacks; runtime promotes successful fallbacks only when semantic post-conditions hold; broken scripts auto-open repair PRs.</w:t>
      </w:r>
    </w:p>
    <w:p w14:paraId="4596A69E" w14:textId="77777777" w:rsidR="000F53C7" w:rsidRDefault="00000000">
      <w:pPr>
        <w:pStyle w:val="Heading2"/>
      </w:pPr>
      <w:bookmarkStart w:id="4" w:name="_Toc230362146"/>
      <w:r>
        <w:t xml:space="preserve">1.2 </w:t>
      </w:r>
      <w:proofErr w:type="gramStart"/>
      <w:r>
        <w:t>Non-Goals</w:t>
      </w:r>
      <w:bookmarkEnd w:id="4"/>
      <w:proofErr w:type="gramEnd"/>
    </w:p>
    <w:p w14:paraId="3F82DF47" w14:textId="77777777" w:rsidR="000F53C7" w:rsidRDefault="00000000">
      <w:pPr>
        <w:pStyle w:val="ListParagraph"/>
        <w:numPr>
          <w:ilvl w:val="0"/>
          <w:numId w:val="2"/>
        </w:numPr>
        <w:spacing w:after="80"/>
      </w:pPr>
      <w:r>
        <w:lastRenderedPageBreak/>
        <w:t>Backend/API load testing of business logic and data tiers. The framework loads UI-tier servers because they are inseparable from frontend performance; deeper backend load testing remains out of scope and is delegated to existing backend load-test tooling.</w:t>
      </w:r>
    </w:p>
    <w:p w14:paraId="1ABC8581" w14:textId="77777777" w:rsidR="000F53C7" w:rsidRDefault="00000000">
      <w:pPr>
        <w:pStyle w:val="ListParagraph"/>
        <w:numPr>
          <w:ilvl w:val="0"/>
          <w:numId w:val="2"/>
        </w:numPr>
        <w:spacing w:after="80"/>
      </w:pPr>
      <w:r>
        <w:t>Mobile-native application performance (iOS/Android). Web views and mobile web are in scope; native code is not.</w:t>
      </w:r>
    </w:p>
    <w:p w14:paraId="4D5A701E" w14:textId="77777777" w:rsidR="000F53C7" w:rsidRDefault="00000000">
      <w:pPr>
        <w:pStyle w:val="ListParagraph"/>
        <w:numPr>
          <w:ilvl w:val="0"/>
          <w:numId w:val="2"/>
        </w:numPr>
        <w:spacing w:after="80"/>
      </w:pPr>
      <w:r>
        <w:t>Full Real User Monitoring replacement. The framework ingests RUM data for correlation but does not aim to replace dedicated RUM platforms.</w:t>
      </w:r>
    </w:p>
    <w:p w14:paraId="218C08F7" w14:textId="77777777" w:rsidR="000F53C7" w:rsidRDefault="00000000">
      <w:r>
        <w:br w:type="page"/>
      </w:r>
    </w:p>
    <w:p w14:paraId="1440ABF2" w14:textId="77777777" w:rsidR="000F53C7" w:rsidRDefault="00000000">
      <w:pPr>
        <w:pStyle w:val="Heading1"/>
      </w:pPr>
      <w:bookmarkStart w:id="5" w:name="_Toc230362147"/>
      <w:r>
        <w:lastRenderedPageBreak/>
        <w:t>2. Goals &amp; Scope</w:t>
      </w:r>
      <w:bookmarkEnd w:id="5"/>
    </w:p>
    <w:p w14:paraId="10112FF2" w14:textId="77777777" w:rsidR="000F53C7" w:rsidRDefault="00000000">
      <w:pPr>
        <w:spacing w:after="160"/>
      </w:pPr>
      <w:r>
        <w:t>The framework aims to be a single platform covering the full lifecycle of frontend performance work: authoring tests, executing them across realistic conditions and concurrency levels, analyzing results (including ML-based anomaly and regression detection), reporting trends, and enforcing quality gates in CI/CD.</w:t>
      </w:r>
    </w:p>
    <w:p w14:paraId="7E68FFE5" w14:textId="77777777" w:rsidR="000F53C7" w:rsidRDefault="00000000">
      <w:pPr>
        <w:pStyle w:val="Heading2"/>
      </w:pPr>
      <w:bookmarkStart w:id="6" w:name="_Toc230362148"/>
      <w:r>
        <w:t>2.1 Primary Objectives</w:t>
      </w:r>
      <w:bookmarkEnd w:id="6"/>
    </w:p>
    <w:p w14:paraId="1D2E021C" w14:textId="77777777" w:rsidR="000F53C7" w:rsidRDefault="00000000">
      <w:pPr>
        <w:pStyle w:val="ListParagraph"/>
        <w:numPr>
          <w:ilvl w:val="0"/>
          <w:numId w:val="2"/>
        </w:numPr>
        <w:spacing w:after="80"/>
      </w:pPr>
      <w:r>
        <w:t>Lower the cost of authoring and maintaining performance tests through visual recording, templates, and natural-language generation.</w:t>
      </w:r>
    </w:p>
    <w:p w14:paraId="0913A0B3" w14:textId="77777777" w:rsidR="000F53C7" w:rsidRDefault="00000000">
      <w:pPr>
        <w:pStyle w:val="ListParagraph"/>
        <w:numPr>
          <w:ilvl w:val="0"/>
          <w:numId w:val="2"/>
        </w:numPr>
        <w:spacing w:after="80"/>
      </w:pPr>
      <w:r>
        <w:t>Produce reliable, reproducible, multi-environment measurements covering Core Web Vitals and custom KPIs.</w:t>
      </w:r>
    </w:p>
    <w:p w14:paraId="5108B32A" w14:textId="77777777" w:rsidR="000F53C7" w:rsidRDefault="00000000">
      <w:pPr>
        <w:pStyle w:val="ListParagraph"/>
        <w:numPr>
          <w:ilvl w:val="0"/>
          <w:numId w:val="2"/>
        </w:numPr>
        <w:spacing w:after="80"/>
      </w:pPr>
      <w:r>
        <w:t>Measure frontend performance under realistic concurrent user load, not only single-session timing.</w:t>
      </w:r>
    </w:p>
    <w:p w14:paraId="55CE3EAE" w14:textId="77777777" w:rsidR="000F53C7" w:rsidRDefault="00000000">
      <w:pPr>
        <w:pStyle w:val="ListParagraph"/>
        <w:numPr>
          <w:ilvl w:val="0"/>
          <w:numId w:val="2"/>
        </w:numPr>
        <w:spacing w:after="80"/>
      </w:pPr>
      <w:r>
        <w:t>Correlate browser-side performance metrics with UI-tier server resource consumption so regressions can be attributed to client-side, server-side, or capacity causes.</w:t>
      </w:r>
    </w:p>
    <w:p w14:paraId="64476CAE" w14:textId="77777777" w:rsidR="000F53C7" w:rsidRDefault="00000000">
      <w:pPr>
        <w:pStyle w:val="ListParagraph"/>
        <w:numPr>
          <w:ilvl w:val="0"/>
          <w:numId w:val="2"/>
        </w:numPr>
        <w:spacing w:after="80"/>
      </w:pPr>
      <w:r>
        <w:t>Detect regressions automatically and block bad deployments via quality gates.</w:t>
      </w:r>
    </w:p>
    <w:p w14:paraId="23213664" w14:textId="77777777" w:rsidR="000F53C7" w:rsidRDefault="00000000">
      <w:pPr>
        <w:pStyle w:val="ListParagraph"/>
        <w:numPr>
          <w:ilvl w:val="0"/>
          <w:numId w:val="2"/>
        </w:numPr>
        <w:spacing w:after="80"/>
      </w:pPr>
      <w:r>
        <w:t>Provide trend analysis, root-cause hints, and executive-friendly reporting.</w:t>
      </w:r>
    </w:p>
    <w:p w14:paraId="4C305260" w14:textId="77777777" w:rsidR="000F53C7" w:rsidRDefault="00000000">
      <w:pPr>
        <w:pStyle w:val="Heading2"/>
      </w:pPr>
      <w:bookmarkStart w:id="7" w:name="_Toc230362149"/>
      <w:r>
        <w:t>2.2 In Scope</w:t>
      </w:r>
      <w:bookmarkEnd w:id="7"/>
    </w:p>
    <w:p w14:paraId="74D5019E" w14:textId="77777777" w:rsidR="000F53C7" w:rsidRDefault="00000000">
      <w:pPr>
        <w:pStyle w:val="ListParagraph"/>
        <w:numPr>
          <w:ilvl w:val="0"/>
          <w:numId w:val="2"/>
        </w:numPr>
        <w:spacing w:after="80"/>
      </w:pPr>
      <w:r>
        <w:t>Synthetic frontend performance measurement (single-session and load mode).</w:t>
      </w:r>
    </w:p>
    <w:p w14:paraId="2AABF4F3" w14:textId="77777777" w:rsidR="000F53C7" w:rsidRDefault="00000000">
      <w:pPr>
        <w:pStyle w:val="ListParagraph"/>
        <w:numPr>
          <w:ilvl w:val="0"/>
          <w:numId w:val="2"/>
        </w:numPr>
        <w:spacing w:after="80"/>
      </w:pPr>
      <w:r>
        <w:t>UI-tier server resource and application metrics (CPU, memory, event-loop lag, GC, SSR render time, static-delivery throughput) — strictly to enable correlation with frontend performance.</w:t>
      </w:r>
    </w:p>
    <w:p w14:paraId="21E0CCFF" w14:textId="77777777" w:rsidR="000F53C7" w:rsidRDefault="00000000">
      <w:pPr>
        <w:pStyle w:val="ListParagraph"/>
        <w:numPr>
          <w:ilvl w:val="0"/>
          <w:numId w:val="2"/>
        </w:numPr>
        <w:spacing w:after="80"/>
      </w:pPr>
      <w:r>
        <w:t>CI/CD integration including gating, scheduled runs, and PR-triggered execution.</w:t>
      </w:r>
    </w:p>
    <w:p w14:paraId="48250763" w14:textId="77777777" w:rsidR="000F53C7" w:rsidRDefault="00000000">
      <w:pPr>
        <w:pStyle w:val="ListParagraph"/>
        <w:numPr>
          <w:ilvl w:val="0"/>
          <w:numId w:val="2"/>
        </w:numPr>
        <w:spacing w:after="80"/>
      </w:pPr>
      <w:r>
        <w:t>Dashboards for run-level analysis, comparison, trends, anomalies, root-cause attribution, and load-correlation views.</w:t>
      </w:r>
    </w:p>
    <w:p w14:paraId="4F993602" w14:textId="77777777" w:rsidR="000F53C7" w:rsidRDefault="00000000">
      <w:pPr>
        <w:pStyle w:val="ListParagraph"/>
        <w:numPr>
          <w:ilvl w:val="0"/>
          <w:numId w:val="2"/>
        </w:numPr>
        <w:spacing w:after="80"/>
      </w:pPr>
      <w:r>
        <w:t xml:space="preserve">Ingestion of RUM and </w:t>
      </w:r>
      <w:proofErr w:type="spellStart"/>
      <w:r>
        <w:t>CrUX</w:t>
      </w:r>
      <w:proofErr w:type="spellEnd"/>
      <w:r>
        <w:t xml:space="preserve"> field data for ground-truth correlation.</w:t>
      </w:r>
    </w:p>
    <w:p w14:paraId="43B9CAC9" w14:textId="77777777" w:rsidR="000F53C7" w:rsidRDefault="00000000">
      <w:pPr>
        <w:pStyle w:val="Heading2"/>
      </w:pPr>
      <w:bookmarkStart w:id="8" w:name="_Toc230362150"/>
      <w:r>
        <w:t xml:space="preserve">2.3 </w:t>
      </w:r>
      <w:proofErr w:type="gramStart"/>
      <w:r>
        <w:t>Non-Goals</w:t>
      </w:r>
      <w:bookmarkEnd w:id="8"/>
      <w:proofErr w:type="gramEnd"/>
    </w:p>
    <w:p w14:paraId="49A5559D" w14:textId="77777777" w:rsidR="000F53C7" w:rsidRDefault="00000000">
      <w:pPr>
        <w:pStyle w:val="ListParagraph"/>
        <w:numPr>
          <w:ilvl w:val="0"/>
          <w:numId w:val="2"/>
        </w:numPr>
        <w:spacing w:after="80"/>
      </w:pPr>
      <w:r>
        <w:t>Backend/API load testing of business logic, data tiers, or services beyond the UI-tier. The framework loads UI servers because they are part of the frontend critical path; deeper backend capacity testing belongs to existing backend load-test tooling.</w:t>
      </w:r>
    </w:p>
    <w:p w14:paraId="66D244A5" w14:textId="77777777" w:rsidR="000F53C7" w:rsidRDefault="00000000">
      <w:pPr>
        <w:pStyle w:val="ListParagraph"/>
        <w:numPr>
          <w:ilvl w:val="0"/>
          <w:numId w:val="2"/>
        </w:numPr>
        <w:spacing w:after="80"/>
      </w:pPr>
      <w:r>
        <w:t>Mobile-native (iOS/Android) application performance.</w:t>
      </w:r>
    </w:p>
    <w:p w14:paraId="2BA05B43" w14:textId="77777777" w:rsidR="000F53C7" w:rsidRDefault="00000000">
      <w:pPr>
        <w:pStyle w:val="ListParagraph"/>
        <w:numPr>
          <w:ilvl w:val="0"/>
          <w:numId w:val="2"/>
        </w:numPr>
        <w:spacing w:after="80"/>
      </w:pPr>
      <w:r>
        <w:t>Full RUM replacement. The framework consumes RUM as a correlation signal but does not replace dedicated RUM platforms.</w:t>
      </w:r>
    </w:p>
    <w:p w14:paraId="41D9F3B4" w14:textId="77777777" w:rsidR="000F53C7" w:rsidRDefault="00000000">
      <w:pPr>
        <w:pStyle w:val="ListParagraph"/>
        <w:numPr>
          <w:ilvl w:val="0"/>
          <w:numId w:val="2"/>
        </w:numPr>
        <w:spacing w:after="80"/>
      </w:pPr>
      <w:r>
        <w:t>Functional or visual regression testing beyond the minimum needed to verify that performance measurements were taken against the intended journey (semantic post-conditions for self-healing fall within scope).</w:t>
      </w:r>
    </w:p>
    <w:p w14:paraId="61671C7A" w14:textId="77777777" w:rsidR="000F53C7" w:rsidRDefault="00000000">
      <w:r>
        <w:br w:type="page"/>
      </w:r>
    </w:p>
    <w:p w14:paraId="4BBC573A" w14:textId="77777777" w:rsidR="000F53C7" w:rsidRDefault="00000000">
      <w:pPr>
        <w:pStyle w:val="Heading1"/>
      </w:pPr>
      <w:bookmarkStart w:id="9" w:name="_Toc230362151"/>
      <w:r>
        <w:lastRenderedPageBreak/>
        <w:t>3. Engine Selection</w:t>
      </w:r>
      <w:bookmarkEnd w:id="9"/>
    </w:p>
    <w:p w14:paraId="136B1CEC" w14:textId="77777777" w:rsidR="000F53C7" w:rsidRDefault="00000000">
      <w:pPr>
        <w:spacing w:after="160"/>
      </w:pPr>
      <w:proofErr w:type="spellStart"/>
      <w:r>
        <w:t>WebPageTest</w:t>
      </w:r>
      <w:proofErr w:type="spellEnd"/>
      <w:r>
        <w:t xml:space="preserve"> (WPT) is a strong baseline — private-instance support, rich waterfall data, filmstrips, and broad trust. But a single tool cannot serve every measurement need at acceptable cost. The framework therefore takes a hybrid approach, with a clear role for each engine and a unified </w:t>
      </w:r>
      <w:proofErr w:type="spellStart"/>
      <w:r>
        <w:t>TestRunner</w:t>
      </w:r>
      <w:proofErr w:type="spellEnd"/>
      <w:r>
        <w:t xml:space="preserve"> abstraction underneath.</w:t>
      </w:r>
    </w:p>
    <w:p w14:paraId="0F413CD7" w14:textId="77777777" w:rsidR="000F53C7" w:rsidRDefault="00000000">
      <w:pPr>
        <w:pStyle w:val="Heading2"/>
      </w:pPr>
      <w:bookmarkStart w:id="10" w:name="_Toc230362152"/>
      <w:r>
        <w:t>3.1 Selected Engines and Their Roles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400"/>
        <w:gridCol w:w="1900"/>
        <w:gridCol w:w="2960"/>
      </w:tblGrid>
      <w:tr w:rsidR="000F53C7" w14:paraId="4C69F977"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4C7B2EF" w14:textId="77777777" w:rsidR="000F53C7" w:rsidRDefault="00000000">
            <w:r>
              <w:rPr>
                <w:b/>
                <w:bCs/>
                <w:sz w:val="20"/>
                <w:szCs w:val="20"/>
              </w:rPr>
              <w:t>Engine</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C2868D3" w14:textId="77777777" w:rsidR="000F53C7" w:rsidRDefault="00000000">
            <w:r>
              <w:rPr>
                <w:b/>
                <w:bCs/>
                <w:sz w:val="20"/>
                <w:szCs w:val="20"/>
              </w:rPr>
              <w:t>Role</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54A0CA5" w14:textId="77777777" w:rsidR="000F53C7" w:rsidRDefault="00000000">
            <w:r>
              <w:rPr>
                <w:b/>
                <w:bCs/>
                <w:sz w:val="20"/>
                <w:szCs w:val="20"/>
              </w:rPr>
              <w:t>Execution Mode</w:t>
            </w:r>
          </w:p>
        </w:tc>
        <w:tc>
          <w:tcPr>
            <w:tcW w:w="2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4D3CCF1" w14:textId="77777777" w:rsidR="000F53C7" w:rsidRDefault="00000000">
            <w:r>
              <w:rPr>
                <w:b/>
                <w:bCs/>
                <w:sz w:val="20"/>
                <w:szCs w:val="20"/>
              </w:rPr>
              <w:t>Notes</w:t>
            </w:r>
          </w:p>
        </w:tc>
      </w:tr>
      <w:tr w:rsidR="000F53C7" w14:paraId="398EEAF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421C0" w14:textId="77777777" w:rsidR="000F53C7" w:rsidRDefault="00000000">
            <w:r>
              <w:rPr>
                <w:sz w:val="20"/>
                <w:szCs w:val="20"/>
              </w:rPr>
              <w:t>Playwright + Lighthouse CI</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F7C39" w14:textId="77777777" w:rsidR="000F53C7" w:rsidRDefault="00000000">
            <w:r>
              <w:rPr>
                <w:sz w:val="20"/>
                <w:szCs w:val="20"/>
              </w:rPr>
              <w:t>Primary engine for single-session synthetic runs in CI/CD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D5665" w14:textId="77777777" w:rsidR="000F53C7" w:rsidRDefault="00000000">
            <w:r>
              <w:rPr>
                <w:sz w:val="20"/>
                <w:szCs w:val="20"/>
              </w:rPr>
              <w:t>N-run stability</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849AB" w14:textId="77777777" w:rsidR="000F53C7" w:rsidRDefault="00000000">
            <w:r>
              <w:rPr>
                <w:sz w:val="20"/>
                <w:szCs w:val="20"/>
              </w:rPr>
              <w:t>Hot path. Used by default for PR gating, scheduled checks, and trend baselines. Modern CDP access, fast, deterministic with N-run medians.</w:t>
            </w:r>
          </w:p>
        </w:tc>
      </w:tr>
      <w:tr w:rsidR="000F53C7" w14:paraId="6886DEB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87792" w14:textId="77777777" w:rsidR="000F53C7" w:rsidRDefault="00000000">
            <w:r>
              <w:rPr>
                <w:sz w:val="20"/>
                <w:szCs w:val="20"/>
              </w:rPr>
              <w:t>k6 browser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FE938" w14:textId="77777777" w:rsidR="000F53C7" w:rsidRDefault="00000000">
            <w:r>
              <w:rPr>
                <w:sz w:val="20"/>
                <w:szCs w:val="20"/>
              </w:rPr>
              <w:t>Concurrent-user load testing of the frontend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2C044" w14:textId="77777777" w:rsidR="000F53C7" w:rsidRDefault="00000000">
            <w:r>
              <w:rPr>
                <w:sz w:val="20"/>
                <w:szCs w:val="20"/>
              </w:rPr>
              <w:t>Load profile (VU ramp)</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6D004" w14:textId="77777777" w:rsidR="000F53C7" w:rsidRDefault="00000000">
            <w:r>
              <w:rPr>
                <w:sz w:val="20"/>
                <w:szCs w:val="20"/>
              </w:rPr>
              <w:t>Added in v1.3. Real Chromium under k6's VU scheduler; native Prometheus output that aligns with server-side telemetry on the same metric backend.</w:t>
            </w:r>
          </w:p>
        </w:tc>
      </w:tr>
      <w:tr w:rsidR="000F53C7" w14:paraId="0DCF8B1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B6508" w14:textId="77777777" w:rsidR="000F53C7" w:rsidRDefault="00000000">
            <w:proofErr w:type="spellStart"/>
            <w:r>
              <w:rPr>
                <w:sz w:val="20"/>
                <w:szCs w:val="20"/>
              </w:rPr>
              <w:t>WebPageTest</w:t>
            </w:r>
            <w:proofErr w:type="spellEnd"/>
            <w:r>
              <w:rPr>
                <w:sz w:val="20"/>
                <w:szCs w:val="20"/>
              </w:rPr>
              <w:t xml:space="preserve"> (private)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FA71E" w14:textId="77777777" w:rsidR="000F53C7" w:rsidRDefault="00000000">
            <w:r>
              <w:rPr>
                <w:sz w:val="20"/>
                <w:szCs w:val="20"/>
              </w:rPr>
              <w:t>Deep-dive forensic analysis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B011D" w14:textId="77777777" w:rsidR="000F53C7" w:rsidRDefault="00000000">
            <w:r>
              <w:rPr>
                <w:sz w:val="20"/>
                <w:szCs w:val="20"/>
              </w:rPr>
              <w:t>Opt-in, rate-limited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69FDC" w14:textId="77777777" w:rsidR="000F53C7" w:rsidRDefault="00000000">
            <w:r>
              <w:rPr>
                <w:sz w:val="20"/>
                <w:szCs w:val="20"/>
              </w:rPr>
              <w:t>Used for filmstrip/waterfall investigation, multi-location testing, and accurate connectivity throttling. Not on the every-PR path.</w:t>
            </w:r>
          </w:p>
        </w:tc>
      </w:tr>
      <w:tr w:rsidR="000F53C7" w14:paraId="3BCA2A9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7FF31" w14:textId="77777777" w:rsidR="000F53C7" w:rsidRDefault="00000000">
            <w:r>
              <w:rPr>
                <w:sz w:val="20"/>
                <w:szCs w:val="20"/>
              </w:rPr>
              <w:t>sitespeed.io</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5F516" w14:textId="77777777" w:rsidR="000F53C7" w:rsidRDefault="00000000">
            <w:r>
              <w:rPr>
                <w:sz w:val="20"/>
                <w:szCs w:val="20"/>
              </w:rPr>
              <w:t>Continuous synthetic coverage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81140" w14:textId="77777777" w:rsidR="000F53C7" w:rsidRDefault="00000000">
            <w:r>
              <w:rPr>
                <w:sz w:val="20"/>
                <w:szCs w:val="20"/>
              </w:rPr>
              <w:t>Scheduled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AB04C" w14:textId="77777777" w:rsidR="000F53C7" w:rsidRDefault="00000000">
            <w:r>
              <w:rPr>
                <w:sz w:val="20"/>
                <w:szCs w:val="20"/>
              </w:rPr>
              <w:t>Long-horizon trend data; integrates with Grafana and complements Lighthouse runs.</w:t>
            </w:r>
          </w:p>
        </w:tc>
      </w:tr>
    </w:tbl>
    <w:p w14:paraId="55D12B5D" w14:textId="77777777" w:rsidR="000F53C7" w:rsidRDefault="000F53C7">
      <w:pPr>
        <w:spacing w:after="120"/>
      </w:pPr>
    </w:p>
    <w:p w14:paraId="54796B52" w14:textId="77777777" w:rsidR="000F53C7" w:rsidRDefault="00000000">
      <w:pPr>
        <w:spacing w:after="160"/>
      </w:pPr>
      <w:proofErr w:type="spellStart"/>
      <w:r>
        <w:t>CrUX</w:t>
      </w:r>
      <w:proofErr w:type="spellEnd"/>
      <w:r>
        <w:t xml:space="preserve"> and RUM data are ingested as ground-truth correlation signals against which synthetic results are validated, not as their own engines.</w:t>
      </w:r>
    </w:p>
    <w:p w14:paraId="51170F24" w14:textId="77777777" w:rsidR="000F53C7" w:rsidRDefault="00000000">
      <w:pPr>
        <w:pStyle w:val="Heading2"/>
      </w:pPr>
      <w:bookmarkStart w:id="11" w:name="_Toc230362153"/>
      <w:r>
        <w:t>3.2 Why k6 Browser for Load Mode</w:t>
      </w:r>
      <w:bookmarkEnd w:id="11"/>
    </w:p>
    <w:p w14:paraId="7CACB68F" w14:textId="77777777" w:rsidR="000F53C7" w:rsidRDefault="00000000">
      <w:pPr>
        <w:spacing w:after="160"/>
      </w:pPr>
      <w:r>
        <w:t xml:space="preserve">Several tools can drive concurrent browser sessions — Playwright can be parallelized via cluster orchestration, Selenium Grid handles browser farms, commercial services like </w:t>
      </w:r>
      <w:proofErr w:type="spellStart"/>
      <w:r>
        <w:t>BrowserStack</w:t>
      </w:r>
      <w:proofErr w:type="spellEnd"/>
      <w:r>
        <w:t xml:space="preserve"> run cloud browsers. k6 browser is chosen as the framework's load-mode engine for three reasons:</w:t>
      </w:r>
    </w:p>
    <w:p w14:paraId="08E48E07" w14:textId="77777777" w:rsidR="000F53C7" w:rsidRDefault="00000000">
      <w:pPr>
        <w:pStyle w:val="ListParagraph"/>
        <w:numPr>
          <w:ilvl w:val="0"/>
          <w:numId w:val="2"/>
        </w:numPr>
        <w:spacing w:after="80"/>
      </w:pPr>
      <w:r>
        <w:t>Native VU scheduling. k6 has first-class virtual-user semantics (ramping-</w:t>
      </w:r>
      <w:proofErr w:type="spellStart"/>
      <w:r>
        <w:t>vus</w:t>
      </w:r>
      <w:proofErr w:type="spellEnd"/>
      <w:r>
        <w:t>, constant-</w:t>
      </w:r>
      <w:proofErr w:type="spellStart"/>
      <w:r>
        <w:t>vus</w:t>
      </w:r>
      <w:proofErr w:type="spellEnd"/>
      <w:r>
        <w:t>, ramping-arrival-rate) that produce reproducible load profiles. Playwright clusters can replicate this but require custom orchestration.</w:t>
      </w:r>
    </w:p>
    <w:p w14:paraId="4329629B" w14:textId="77777777" w:rsidR="000F53C7" w:rsidRDefault="00000000">
      <w:pPr>
        <w:pStyle w:val="ListParagraph"/>
        <w:numPr>
          <w:ilvl w:val="0"/>
          <w:numId w:val="2"/>
        </w:numPr>
        <w:spacing w:after="80"/>
      </w:pPr>
      <w:r>
        <w:t xml:space="preserve">Native Prometheus output. k6 emits its metrics directly to Prometheus via remote write. The same Prometheus instance scrapes </w:t>
      </w:r>
      <w:proofErr w:type="spellStart"/>
      <w:r>
        <w:t>node_exporter</w:t>
      </w:r>
      <w:proofErr w:type="spellEnd"/>
      <w:r>
        <w:t xml:space="preserve"> and prom-client on UI servers, so frontend and server metrics share one backend and one time axis without an intermediate ingestion layer.</w:t>
      </w:r>
    </w:p>
    <w:p w14:paraId="25B8B9C3" w14:textId="77777777" w:rsidR="000F53C7" w:rsidRDefault="00000000">
      <w:pPr>
        <w:pStyle w:val="ListParagraph"/>
        <w:numPr>
          <w:ilvl w:val="0"/>
          <w:numId w:val="2"/>
        </w:numPr>
        <w:spacing w:after="80"/>
      </w:pPr>
      <w:r>
        <w:lastRenderedPageBreak/>
        <w:t>Convergent script format. k6 browser uses a Playwright-compatible API. Scripts written for single-session Playwright runs can be adapted to k6 browser load runs with limited changes, preserving the framework's principle that one canonical script serves multiple execution modes.</w:t>
      </w:r>
    </w:p>
    <w:p w14:paraId="3ABB456F" w14:textId="77777777" w:rsidR="000F53C7" w:rsidRDefault="00000000">
      <w:pPr>
        <w:spacing w:after="160"/>
      </w:pPr>
      <w:r>
        <w:t xml:space="preserve">Playwright remains available as a load engine for cases where the team already has Playwright tooling investments and wants to reuse it; the </w:t>
      </w:r>
      <w:proofErr w:type="spellStart"/>
      <w:r>
        <w:t>TestRunner</w:t>
      </w:r>
      <w:proofErr w:type="spellEnd"/>
      <w:r>
        <w:t xml:space="preserve"> abstraction supports both.</w:t>
      </w:r>
    </w:p>
    <w:p w14:paraId="3D6373C3" w14:textId="77777777" w:rsidR="000F53C7" w:rsidRDefault="00000000">
      <w:pPr>
        <w:pStyle w:val="Heading2"/>
      </w:pPr>
      <w:bookmarkStart w:id="12" w:name="_Toc230362154"/>
      <w:r>
        <w:t>3.3 Engine Abstraction</w:t>
      </w:r>
      <w:bookmarkEnd w:id="12"/>
    </w:p>
    <w:p w14:paraId="2B5CE1C6" w14:textId="77777777" w:rsidR="000F53C7" w:rsidRDefault="00000000">
      <w:pPr>
        <w:spacing w:after="160"/>
      </w:pPr>
      <w:r>
        <w:t xml:space="preserve">All engines are wrapped behind a thin internal </w:t>
      </w:r>
      <w:proofErr w:type="spellStart"/>
      <w:r>
        <w:t>TestRunner</w:t>
      </w:r>
      <w:proofErr w:type="spellEnd"/>
      <w:r>
        <w:t xml:space="preserve"> interface. A run specification carries the script (canonical format), the engine selection, the execution mode (stability / load / </w:t>
      </w:r>
      <w:proofErr w:type="gramStart"/>
      <w:r>
        <w:t>deep-dive</w:t>
      </w:r>
      <w:proofErr w:type="gramEnd"/>
      <w:r>
        <w:t xml:space="preserve"> / scheduled), and the environment context. The orchestrator dispatches to the appropriate engine; results are normalized into the same schema regardless of source.</w:t>
      </w:r>
    </w:p>
    <w:p w14:paraId="254E2BEB" w14:textId="77777777" w:rsidR="000F53C7" w:rsidRDefault="00000000">
      <w:pPr>
        <w:spacing w:after="160"/>
      </w:pPr>
      <w:r>
        <w:t>This keeps the framework future-proof. New engines — a future Puppeteer integration, a commercial deep-dive engine, or a different load engine — can be added by implementing the interface without changing the dashboard, storage, or gate layers.</w:t>
      </w:r>
    </w:p>
    <w:p w14:paraId="42F798AF" w14:textId="77777777" w:rsidR="000F53C7" w:rsidRDefault="00000000">
      <w:pPr>
        <w:pStyle w:val="Heading2"/>
      </w:pPr>
      <w:bookmarkStart w:id="13" w:name="_Toc230362155"/>
      <w:r>
        <w:t>3.4 WPT Operational Positioning</w:t>
      </w:r>
      <w:bookmarkEnd w:id="13"/>
    </w:p>
    <w:p w14:paraId="2FA941E6" w14:textId="77777777" w:rsidR="000F53C7" w:rsidRDefault="00000000">
      <w:pPr>
        <w:spacing w:after="160"/>
      </w:pPr>
      <w:r>
        <w:t>WPT is positioned as an opt-in, rate-limited deep-dive engine, not as something every team gets by default. Private WPT carries ongoing operational cost — agent health, browser version drift across agents, connectivity-profile maintenance, geographic distribution. Treating it as an on-demand investigation tool rather than a per-PR hot-path engine keeps that cost manageable.</w:t>
      </w:r>
    </w:p>
    <w:p w14:paraId="0B51E39C" w14:textId="77777777" w:rsidR="000F53C7" w:rsidRDefault="00000000">
      <w:r>
        <w:br w:type="page"/>
      </w:r>
    </w:p>
    <w:p w14:paraId="5F957CFC" w14:textId="77777777" w:rsidR="000F53C7" w:rsidRDefault="00000000">
      <w:pPr>
        <w:pStyle w:val="Heading1"/>
      </w:pPr>
      <w:bookmarkStart w:id="14" w:name="_Toc230362156"/>
      <w:r>
        <w:lastRenderedPageBreak/>
        <w:t>4. System Architecture</w:t>
      </w:r>
      <w:bookmarkEnd w:id="14"/>
    </w:p>
    <w:p w14:paraId="04E8BAEC" w14:textId="77777777" w:rsidR="000F53C7" w:rsidRDefault="00000000">
      <w:pPr>
        <w:spacing w:after="160"/>
      </w:pPr>
      <w:r>
        <w:t xml:space="preserve">The platform is a multi-service system. Components are deployed on Kubernetes, communicate over a message bus, and share Postgres for metadata, </w:t>
      </w:r>
      <w:proofErr w:type="spellStart"/>
      <w:r>
        <w:t>ClickHouse</w:t>
      </w:r>
      <w:proofErr w:type="spellEnd"/>
      <w:r>
        <w:t xml:space="preserve"> for high-volume time-series and per-request data, and an object store for artifacts.</w:t>
      </w:r>
    </w:p>
    <w:p w14:paraId="6F57AE5F" w14:textId="77777777" w:rsidR="000F53C7" w:rsidRDefault="00000000">
      <w:pPr>
        <w:pStyle w:val="Heading2"/>
      </w:pPr>
      <w:bookmarkStart w:id="15" w:name="_Toc230362157"/>
      <w:r>
        <w:t>4.1 Component Overview</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F53C7" w14:paraId="735529B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1C96D06" w14:textId="77777777" w:rsidR="000F53C7" w:rsidRDefault="00000000">
            <w:r>
              <w:rPr>
                <w:b/>
                <w:bCs/>
                <w:sz w:val="20"/>
                <w:szCs w:val="20"/>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768320E" w14:textId="77777777" w:rsidR="000F53C7" w:rsidRDefault="00000000">
            <w:r>
              <w:rPr>
                <w:b/>
                <w:bCs/>
                <w:sz w:val="20"/>
                <w:szCs w:val="20"/>
              </w:rPr>
              <w:t>Responsibility</w:t>
            </w:r>
          </w:p>
        </w:tc>
      </w:tr>
      <w:tr w:rsidR="000F53C7" w14:paraId="3CC366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F0BA8" w14:textId="77777777" w:rsidR="000F53C7" w:rsidRDefault="00000000">
            <w:r>
              <w:rPr>
                <w:sz w:val="20"/>
                <w:szCs w:val="20"/>
              </w:rPr>
              <w:t>API Gateway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EF756" w14:textId="77777777" w:rsidR="000F53C7" w:rsidRDefault="00000000">
            <w:r>
              <w:rPr>
                <w:sz w:val="20"/>
                <w:szCs w:val="20"/>
              </w:rPr>
              <w:t>Public REST/</w:t>
            </w:r>
            <w:proofErr w:type="spellStart"/>
            <w:r>
              <w:rPr>
                <w:sz w:val="20"/>
                <w:szCs w:val="20"/>
              </w:rPr>
              <w:t>GraphQL</w:t>
            </w:r>
            <w:proofErr w:type="spellEnd"/>
            <w:r>
              <w:rPr>
                <w:sz w:val="20"/>
                <w:szCs w:val="20"/>
              </w:rPr>
              <w:t xml:space="preserve"> surface; OIDC; RBAC; CLI/SDK entry point</w:t>
            </w:r>
          </w:p>
        </w:tc>
      </w:tr>
      <w:tr w:rsidR="000F53C7" w14:paraId="37419D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A8D2D" w14:textId="77777777" w:rsidR="000F53C7" w:rsidRDefault="00000000">
            <w:r>
              <w:rPr>
                <w:sz w:val="20"/>
                <w:szCs w:val="20"/>
              </w:rPr>
              <w:t>Authoring Service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6C99E" w14:textId="77777777" w:rsidR="000F53C7" w:rsidRDefault="00000000">
            <w:r>
              <w:rPr>
                <w:sz w:val="20"/>
                <w:szCs w:val="20"/>
              </w:rPr>
              <w:t>Script CRUD, versioning, NL generation pipeline, recorder backend, template management</w:t>
            </w:r>
          </w:p>
        </w:tc>
      </w:tr>
      <w:tr w:rsidR="000F53C7" w14:paraId="7BAA6E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7749A" w14:textId="77777777" w:rsidR="000F53C7" w:rsidRDefault="00000000">
            <w:r>
              <w:rPr>
                <w:sz w:val="20"/>
                <w:szCs w:val="20"/>
              </w:rPr>
              <w:t>Orchestrator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12D0F" w14:textId="77777777" w:rsidR="000F53C7" w:rsidRDefault="00000000">
            <w:r>
              <w:rPr>
                <w:sz w:val="20"/>
                <w:szCs w:val="20"/>
              </w:rPr>
              <w:t>Run scheduling, worker dispatch, fairness queue, concurrency caps, cost estimation, quota enforcement</w:t>
            </w:r>
          </w:p>
        </w:tc>
      </w:tr>
      <w:tr w:rsidR="000F53C7" w14:paraId="767A3D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558C3" w14:textId="77777777" w:rsidR="000F53C7" w:rsidRDefault="00000000">
            <w:r>
              <w:rPr>
                <w:sz w:val="20"/>
                <w:szCs w:val="20"/>
              </w:rPr>
              <w:t>Workers (per engine)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B1039" w14:textId="77777777" w:rsidR="000F53C7" w:rsidRDefault="00000000">
            <w:r>
              <w:rPr>
                <w:sz w:val="20"/>
                <w:szCs w:val="20"/>
              </w:rPr>
              <w:t>Stateless containers that execute runs and emit metrics + artifacts. Includes Playwright/Lighthouse, k6 browser, WPT bridge, sitespeed.io</w:t>
            </w:r>
          </w:p>
        </w:tc>
      </w:tr>
      <w:tr w:rsidR="000F53C7" w14:paraId="00E52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F0166" w14:textId="77777777" w:rsidR="000F53C7" w:rsidRDefault="00000000">
            <w:r>
              <w:rPr>
                <w:sz w:val="20"/>
                <w:szCs w:val="20"/>
              </w:rPr>
              <w:t>Telemetry Ingestion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59013" w14:textId="77777777" w:rsidR="000F53C7" w:rsidRDefault="00000000">
            <w:r>
              <w:rPr>
                <w:sz w:val="20"/>
                <w:szCs w:val="20"/>
              </w:rPr>
              <w:t xml:space="preserve">Scrapes Prometheus targets (k6, </w:t>
            </w:r>
            <w:proofErr w:type="spellStart"/>
            <w:r>
              <w:rPr>
                <w:sz w:val="20"/>
                <w:szCs w:val="20"/>
              </w:rPr>
              <w:t>node_exporter</w:t>
            </w:r>
            <w:proofErr w:type="spellEnd"/>
            <w:r>
              <w:rPr>
                <w:sz w:val="20"/>
                <w:szCs w:val="20"/>
              </w:rPr>
              <w:t>, prom-client, nginx-exporter) and ingests Server-Timing / trace context</w:t>
            </w:r>
          </w:p>
        </w:tc>
      </w:tr>
      <w:tr w:rsidR="000F53C7" w14:paraId="2C4C9E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6610E" w14:textId="77777777" w:rsidR="000F53C7" w:rsidRDefault="00000000">
            <w:r>
              <w:rPr>
                <w:sz w:val="20"/>
                <w:szCs w:val="20"/>
              </w:rPr>
              <w:t>Analytics Service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64EE0" w14:textId="77777777" w:rsidR="000F53C7" w:rsidRDefault="00000000">
            <w:r>
              <w:rPr>
                <w:sz w:val="20"/>
                <w:szCs w:val="20"/>
              </w:rPr>
              <w:t>Baseline computation, statistical tests, change-point detection, root-cause attribution</w:t>
            </w:r>
          </w:p>
        </w:tc>
      </w:tr>
      <w:tr w:rsidR="000F53C7" w14:paraId="186D7C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8A7E3" w14:textId="77777777" w:rsidR="000F53C7" w:rsidRDefault="00000000">
            <w:r>
              <w:rPr>
                <w:sz w:val="20"/>
                <w:szCs w:val="20"/>
              </w:rPr>
              <w:t>Gate Service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D6A22" w14:textId="77777777" w:rsidR="000F53C7" w:rsidRDefault="00000000">
            <w:r>
              <w:rPr>
                <w:sz w:val="20"/>
                <w:szCs w:val="20"/>
              </w:rPr>
              <w:t>Evaluates quality gates against run results and writes back to CI</w:t>
            </w:r>
          </w:p>
        </w:tc>
      </w:tr>
      <w:tr w:rsidR="000F53C7" w14:paraId="5EC1CF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9DE9A" w14:textId="77777777" w:rsidR="000F53C7" w:rsidRDefault="00000000">
            <w:r>
              <w:rPr>
                <w:sz w:val="20"/>
                <w:szCs w:val="20"/>
              </w:rPr>
              <w:t>Dashboard (Next.js)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D85C7" w14:textId="77777777" w:rsidR="000F53C7" w:rsidRDefault="00000000">
            <w:r>
              <w:rPr>
                <w:sz w:val="20"/>
                <w:szCs w:val="20"/>
              </w:rPr>
              <w:t>Single web UI: author, run, analyze, insights, report, gates, admin</w:t>
            </w:r>
          </w:p>
        </w:tc>
      </w:tr>
      <w:tr w:rsidR="000F53C7" w14:paraId="3424FB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0A123" w14:textId="77777777" w:rsidR="000F53C7" w:rsidRDefault="00000000">
            <w:r>
              <w:rPr>
                <w:sz w:val="20"/>
                <w:szCs w:val="20"/>
              </w:rPr>
              <w:t>Notification Service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2A79C" w14:textId="77777777" w:rsidR="000F53C7" w:rsidRDefault="00000000">
            <w:r>
              <w:rPr>
                <w:sz w:val="20"/>
                <w:szCs w:val="20"/>
              </w:rPr>
              <w:t>Slack, email, webhook delivery of digests and alerts</w:t>
            </w:r>
          </w:p>
        </w:tc>
      </w:tr>
    </w:tbl>
    <w:p w14:paraId="09C17F05" w14:textId="77777777" w:rsidR="000F53C7" w:rsidRDefault="00000000">
      <w:pPr>
        <w:pStyle w:val="Heading2"/>
      </w:pPr>
      <w:bookmarkStart w:id="16" w:name="_Toc230362158"/>
      <w:r>
        <w:t>4.2 Data Plane</w:t>
      </w:r>
      <w:bookmarkEnd w:id="16"/>
    </w:p>
    <w:p w14:paraId="5F32983D" w14:textId="77777777" w:rsidR="000F53C7" w:rsidRDefault="00000000">
      <w:pPr>
        <w:pStyle w:val="ListParagraph"/>
        <w:numPr>
          <w:ilvl w:val="0"/>
          <w:numId w:val="2"/>
        </w:numPr>
        <w:spacing w:after="80"/>
      </w:pPr>
      <w:r>
        <w:t>Postgres — metadata: projects, users, scripts, run records, gate configs, baselines, audit log.</w:t>
      </w:r>
    </w:p>
    <w:p w14:paraId="3307498E" w14:textId="77777777" w:rsidR="000F53C7" w:rsidRDefault="00000000">
      <w:pPr>
        <w:pStyle w:val="ListParagraph"/>
        <w:numPr>
          <w:ilvl w:val="0"/>
          <w:numId w:val="2"/>
        </w:numPr>
        <w:spacing w:after="80"/>
      </w:pPr>
      <w:proofErr w:type="spellStart"/>
      <w:r>
        <w:t>ClickHouse</w:t>
      </w:r>
      <w:proofErr w:type="spellEnd"/>
      <w:r>
        <w:t xml:space="preserve"> — metrics and per-request timing rows; load-run server resource series; sized for high-cardinality time-series with explicit retention tiers (see §11.6).</w:t>
      </w:r>
    </w:p>
    <w:p w14:paraId="399DADEB" w14:textId="77777777" w:rsidR="000F53C7" w:rsidRDefault="00000000">
      <w:pPr>
        <w:pStyle w:val="ListParagraph"/>
        <w:numPr>
          <w:ilvl w:val="0"/>
          <w:numId w:val="2"/>
        </w:numPr>
        <w:spacing w:after="80"/>
      </w:pPr>
      <w:r>
        <w:t>Prometheus — short-term metrics store for live dashboards, especially during in-flight load runs.</w:t>
      </w:r>
    </w:p>
    <w:p w14:paraId="7125E856" w14:textId="77777777" w:rsidR="000F53C7" w:rsidRDefault="00000000">
      <w:pPr>
        <w:pStyle w:val="ListParagraph"/>
        <w:numPr>
          <w:ilvl w:val="0"/>
          <w:numId w:val="2"/>
        </w:numPr>
        <w:spacing w:after="80"/>
      </w:pPr>
      <w:r>
        <w:t>Object store (S3-compatible) — HARs, traces, filmstrips, videos, screenshots, k6 raw output bundles.</w:t>
      </w:r>
    </w:p>
    <w:p w14:paraId="564F0E85" w14:textId="77777777" w:rsidR="000F53C7" w:rsidRDefault="00000000">
      <w:pPr>
        <w:pStyle w:val="ListParagraph"/>
        <w:numPr>
          <w:ilvl w:val="0"/>
          <w:numId w:val="2"/>
        </w:numPr>
        <w:spacing w:after="80"/>
      </w:pPr>
      <w:r>
        <w:t>Kafka (preferred) or Redis Streams — event bus for run lifecycle, metric ingestion, and gate evaluation.</w:t>
      </w:r>
    </w:p>
    <w:p w14:paraId="31ECF815" w14:textId="77777777" w:rsidR="000F53C7" w:rsidRDefault="00000000">
      <w:pPr>
        <w:pStyle w:val="Heading2"/>
      </w:pPr>
      <w:bookmarkStart w:id="17" w:name="_Toc230362159"/>
      <w:r>
        <w:t>4.3 Worker Isolation Model</w:t>
      </w:r>
      <w:bookmarkEnd w:id="17"/>
    </w:p>
    <w:p w14:paraId="6AF60974" w14:textId="77777777" w:rsidR="000F53C7" w:rsidRDefault="00000000">
      <w:pPr>
        <w:spacing w:after="160"/>
      </w:pPr>
      <w:r>
        <w:t>Workers are pinned to dedicated node pools by engine type. Playwright/Lighthouse workers, k6 browser load generators, and WPT bridge workers do not co-schedule on the same nodes. This is required for measurement integrity:</w:t>
      </w:r>
    </w:p>
    <w:p w14:paraId="7BD5A072" w14:textId="77777777" w:rsidR="000F53C7" w:rsidRDefault="00000000">
      <w:pPr>
        <w:pStyle w:val="ListParagraph"/>
        <w:numPr>
          <w:ilvl w:val="0"/>
          <w:numId w:val="2"/>
        </w:numPr>
        <w:spacing w:after="80"/>
      </w:pPr>
      <w:r>
        <w:t>Single-session synthetic workers must run in a low-noise environment; co-located load generators would distort measurements.</w:t>
      </w:r>
    </w:p>
    <w:p w14:paraId="4D79389D" w14:textId="77777777" w:rsidR="000F53C7" w:rsidRDefault="00000000">
      <w:pPr>
        <w:pStyle w:val="ListParagraph"/>
        <w:numPr>
          <w:ilvl w:val="0"/>
          <w:numId w:val="2"/>
        </w:numPr>
        <w:spacing w:after="80"/>
      </w:pPr>
      <w:r>
        <w:lastRenderedPageBreak/>
        <w:t>k6 browser load generators are CPU-bound under high VU counts; co-locating them with other workers would cause cross-contamination of resource metrics and increase variance.</w:t>
      </w:r>
    </w:p>
    <w:p w14:paraId="3E7DBAF9" w14:textId="77777777" w:rsidR="000F53C7" w:rsidRDefault="00000000">
      <w:pPr>
        <w:pStyle w:val="ListParagraph"/>
        <w:numPr>
          <w:ilvl w:val="0"/>
          <w:numId w:val="2"/>
        </w:numPr>
        <w:spacing w:after="80"/>
      </w:pPr>
      <w:r>
        <w:t>WPT agents are long-lived and have their own browser/network profile state; mixing them with ephemeral workers complicates lifecycle management.</w:t>
      </w:r>
    </w:p>
    <w:p w14:paraId="787AB76C" w14:textId="77777777" w:rsidR="000F53C7" w:rsidRDefault="00000000">
      <w:pPr>
        <w:spacing w:after="160"/>
      </w:pPr>
      <w:r>
        <w:t>Anti-affinity rules and dedicated node pools (taints/tolerations) enforce the separation. Pod-level resource requests are set to match the node's allocatable capacity so the scheduler cannot pack additional pods onto a synthetic worker node.</w:t>
      </w:r>
    </w:p>
    <w:p w14:paraId="16DBA9B1" w14:textId="77777777" w:rsidR="000F53C7" w:rsidRDefault="00000000">
      <w:pPr>
        <w:pStyle w:val="Heading2"/>
      </w:pPr>
      <w:bookmarkStart w:id="18" w:name="_Toc230362160"/>
      <w:r>
        <w:t>4.4 Orchestration Fairness</w:t>
      </w:r>
      <w:bookmarkEnd w:id="18"/>
    </w:p>
    <w:p w14:paraId="04099DBB" w14:textId="77777777" w:rsidR="000F53C7" w:rsidRDefault="00000000">
      <w:pPr>
        <w:spacing w:after="160"/>
      </w:pPr>
      <w:r>
        <w:t>Multiple concurrency controls prevent thundering-herd starvation when many teams trigger runs simultaneously (e.g., during a pre-release freeze):</w:t>
      </w:r>
    </w:p>
    <w:p w14:paraId="7FF4CBC6" w14:textId="77777777" w:rsidR="000F53C7" w:rsidRDefault="00000000">
      <w:pPr>
        <w:pStyle w:val="ListParagraph"/>
        <w:numPr>
          <w:ilvl w:val="0"/>
          <w:numId w:val="2"/>
        </w:numPr>
        <w:spacing w:after="80"/>
      </w:pPr>
      <w:r>
        <w:t>Per-project concurrency caps — hard ceiling on simultaneous runs from any one project, set on creation and adjustable by admins.</w:t>
      </w:r>
    </w:p>
    <w:p w14:paraId="6D3A57A6" w14:textId="77777777" w:rsidR="000F53C7" w:rsidRDefault="00000000">
      <w:pPr>
        <w:pStyle w:val="ListParagraph"/>
        <w:numPr>
          <w:ilvl w:val="0"/>
          <w:numId w:val="2"/>
        </w:numPr>
        <w:spacing w:after="80"/>
      </w:pPr>
      <w:r>
        <w:t>Weighted-fair queue across projects — when the worker pool is saturated, runs from projects below their fair share preempt new arrivals from projects above it.</w:t>
      </w:r>
    </w:p>
    <w:p w14:paraId="72416AB8" w14:textId="77777777" w:rsidR="000F53C7" w:rsidRDefault="00000000">
      <w:pPr>
        <w:pStyle w:val="ListParagraph"/>
        <w:numPr>
          <w:ilvl w:val="0"/>
          <w:numId w:val="2"/>
        </w:numPr>
        <w:spacing w:after="80"/>
      </w:pPr>
      <w:r>
        <w:t>LLM rate limits — the NL authoring path goes through a shared LLM endpoint; per-project token-bucket rate limits prevent one team's bulk-generation from starving others.</w:t>
      </w:r>
    </w:p>
    <w:p w14:paraId="52A818F1" w14:textId="77777777" w:rsidR="000F53C7" w:rsidRDefault="00000000">
      <w:pPr>
        <w:pStyle w:val="ListParagraph"/>
        <w:numPr>
          <w:ilvl w:val="0"/>
          <w:numId w:val="2"/>
        </w:numPr>
        <w:spacing w:after="80"/>
      </w:pPr>
      <w:r>
        <w:t>Engine-specific caps — separate quotas for k6 browser load runs (which consume far more resources per run than single-session runs), so a large load test does not displace dozens of PR-gating runs.</w:t>
      </w:r>
    </w:p>
    <w:p w14:paraId="15D1B862" w14:textId="77777777" w:rsidR="000F53C7" w:rsidRDefault="00000000">
      <w:pPr>
        <w:pStyle w:val="Heading2"/>
      </w:pPr>
      <w:bookmarkStart w:id="19" w:name="_Toc230362161"/>
      <w:r>
        <w:t>4.5 Telemetry Ingestion Architecture</w:t>
      </w:r>
      <w:bookmarkEnd w:id="19"/>
    </w:p>
    <w:p w14:paraId="299B517C" w14:textId="77777777" w:rsidR="000F53C7" w:rsidRDefault="00000000">
      <w:pPr>
        <w:spacing w:after="160"/>
      </w:pPr>
      <w:r>
        <w:t xml:space="preserve">The framework collects telemetry from three distinct sources, merged into one </w:t>
      </w:r>
      <w:proofErr w:type="spellStart"/>
      <w:r>
        <w:t>queryable</w:t>
      </w:r>
      <w:proofErr w:type="spellEnd"/>
      <w:r>
        <w:t xml:space="preserve"> backend:</w:t>
      </w:r>
    </w:p>
    <w:p w14:paraId="4691B945" w14:textId="77777777" w:rsidR="000F53C7" w:rsidRDefault="00000000">
      <w:pPr>
        <w:pStyle w:val="ListParagraph"/>
        <w:numPr>
          <w:ilvl w:val="0"/>
          <w:numId w:val="2"/>
        </w:numPr>
        <w:spacing w:after="80"/>
      </w:pPr>
      <w:r>
        <w:t xml:space="preserve">Browser-side (per-run) — Playwright/k6 browser/WPT emit page-level metrics (LCP, INP, CLS, FCP, TTFB, custom marks) and per-request timing rows (queue, DNS, TCP, TLS, server processing, download). These are pushed to </w:t>
      </w:r>
      <w:proofErr w:type="spellStart"/>
      <w:r>
        <w:t>ClickHouse</w:t>
      </w:r>
      <w:proofErr w:type="spellEnd"/>
      <w:r>
        <w:t xml:space="preserve"> via the workers.</w:t>
      </w:r>
    </w:p>
    <w:p w14:paraId="5F7D60E2" w14:textId="77777777" w:rsidR="000F53C7" w:rsidRDefault="00000000">
      <w:pPr>
        <w:pStyle w:val="ListParagraph"/>
        <w:numPr>
          <w:ilvl w:val="0"/>
          <w:numId w:val="2"/>
        </w:numPr>
        <w:spacing w:after="80"/>
      </w:pPr>
      <w:r>
        <w:t xml:space="preserve">UI-tier server-side (continuous) — Prometheus scrapes </w:t>
      </w:r>
      <w:proofErr w:type="spellStart"/>
      <w:r>
        <w:t>node_exporter</w:t>
      </w:r>
      <w:proofErr w:type="spellEnd"/>
      <w:r>
        <w:t xml:space="preserve"> (OS), prom-client (Node.js: event loop, heap, GC), and nginx-</w:t>
      </w:r>
      <w:proofErr w:type="spellStart"/>
      <w:r>
        <w:t>prometheus</w:t>
      </w:r>
      <w:proofErr w:type="spellEnd"/>
      <w:r>
        <w:t>-exporter (static delivery) on every UI server. A configured target list per project tells Prometheus which servers belong to which test environment.</w:t>
      </w:r>
    </w:p>
    <w:p w14:paraId="67FAAF9E" w14:textId="77777777" w:rsidR="000F53C7" w:rsidRDefault="00000000">
      <w:pPr>
        <w:pStyle w:val="ListParagraph"/>
        <w:numPr>
          <w:ilvl w:val="0"/>
          <w:numId w:val="2"/>
        </w:numPr>
        <w:spacing w:after="80"/>
      </w:pPr>
      <w:r>
        <w:t xml:space="preserve">Load-generator-side — the load generators running k6 browser are themselves monitored via </w:t>
      </w:r>
      <w:proofErr w:type="spellStart"/>
      <w:r>
        <w:t>node_exporter</w:t>
      </w:r>
      <w:proofErr w:type="spellEnd"/>
      <w:r>
        <w:t>, so generator saturation can be excluded as a confound when correlating load-run results.</w:t>
      </w:r>
    </w:p>
    <w:p w14:paraId="1730215C" w14:textId="77777777" w:rsidR="000F53C7" w:rsidRDefault="00000000">
      <w:pPr>
        <w:spacing w:after="160"/>
      </w:pPr>
      <w:r>
        <w:t xml:space="preserve">All three streams share the same Prometheus instance during a run; </w:t>
      </w:r>
      <w:proofErr w:type="spellStart"/>
      <w:r>
        <w:t>ClickHouse</w:t>
      </w:r>
      <w:proofErr w:type="spellEnd"/>
      <w:r>
        <w:t xml:space="preserve"> pulls the load-run window's data via a Prometheus-to-</w:t>
      </w:r>
      <w:proofErr w:type="spellStart"/>
      <w:r>
        <w:t>ClickHouse</w:t>
      </w:r>
      <w:proofErr w:type="spellEnd"/>
      <w:r>
        <w:t xml:space="preserve"> exporter (or remote-write) for long-term storage. Time alignment relies on NTP-synced clocks across all hosts; the orchestrator verifies clock skew at run start and aborts if any host exceeds 100 </w:t>
      </w:r>
      <w:proofErr w:type="spellStart"/>
      <w:r>
        <w:t>ms</w:t>
      </w:r>
      <w:proofErr w:type="spellEnd"/>
      <w:r>
        <w:t xml:space="preserve"> drift.</w:t>
      </w:r>
    </w:p>
    <w:p w14:paraId="2C7C7B8C" w14:textId="77777777" w:rsidR="000F53C7" w:rsidRDefault="00000000">
      <w:r>
        <w:br w:type="page"/>
      </w:r>
    </w:p>
    <w:p w14:paraId="3E9C7B62" w14:textId="77777777" w:rsidR="000F53C7" w:rsidRDefault="00000000">
      <w:pPr>
        <w:pStyle w:val="Heading1"/>
      </w:pPr>
      <w:bookmarkStart w:id="20" w:name="_Toc230362162"/>
      <w:r>
        <w:lastRenderedPageBreak/>
        <w:t>5. Dashboard</w:t>
      </w:r>
      <w:bookmarkEnd w:id="20"/>
    </w:p>
    <w:p w14:paraId="14362A0F" w14:textId="77777777" w:rsidR="000F53C7" w:rsidRDefault="00000000">
      <w:pPr>
        <w:spacing w:after="160"/>
      </w:pPr>
      <w:r>
        <w:t>A single web dashboard is the primary interface for all roles. The dashboard exposes the framework's seven workflows: authoring, running, analyzing, surfacing insights, reporting, managing gates, and administration.</w:t>
      </w:r>
    </w:p>
    <w:p w14:paraId="7CF8318D" w14:textId="77777777" w:rsidR="000F53C7" w:rsidRDefault="00000000">
      <w:pPr>
        <w:pStyle w:val="Heading2"/>
      </w:pPr>
      <w:bookmarkStart w:id="21" w:name="_Toc230362163"/>
      <w:r>
        <w:t>5.1 Authoring</w:t>
      </w:r>
      <w:bookmarkEnd w:id="21"/>
    </w:p>
    <w:p w14:paraId="5891DF97" w14:textId="77777777" w:rsidR="000F53C7" w:rsidRDefault="00000000">
      <w:pPr>
        <w:pStyle w:val="ListParagraph"/>
        <w:numPr>
          <w:ilvl w:val="0"/>
          <w:numId w:val="2"/>
        </w:numPr>
        <w:spacing w:after="80"/>
      </w:pPr>
      <w:r>
        <w:t>Three authoring entry points — Describe (natural language), Record (visual recorder), Template (curated library).</w:t>
      </w:r>
    </w:p>
    <w:p w14:paraId="6F3B76F3" w14:textId="77777777" w:rsidR="000F53C7" w:rsidRDefault="00000000">
      <w:pPr>
        <w:pStyle w:val="ListParagraph"/>
        <w:numPr>
          <w:ilvl w:val="0"/>
          <w:numId w:val="2"/>
        </w:numPr>
        <w:spacing w:after="80"/>
      </w:pPr>
      <w:r>
        <w:t>Monaco-based script editor with engine-aware autocomplete and the canonical script format on save.</w:t>
      </w:r>
    </w:p>
    <w:p w14:paraId="574F32F9" w14:textId="77777777" w:rsidR="000F53C7" w:rsidRDefault="00000000">
      <w:pPr>
        <w:pStyle w:val="ListParagraph"/>
        <w:numPr>
          <w:ilvl w:val="0"/>
          <w:numId w:val="2"/>
        </w:numPr>
        <w:spacing w:after="80"/>
      </w:pPr>
      <w:r>
        <w:t>Inline preview of the test plan and any clarifying questions raised by the NL pipeline.</w:t>
      </w:r>
    </w:p>
    <w:p w14:paraId="14636D7A" w14:textId="77777777" w:rsidR="000F53C7" w:rsidRDefault="00000000">
      <w:pPr>
        <w:pStyle w:val="ListParagraph"/>
        <w:numPr>
          <w:ilvl w:val="0"/>
          <w:numId w:val="2"/>
        </w:numPr>
        <w:spacing w:after="80"/>
      </w:pPr>
      <w:r>
        <w:t>Versioning via Git; every script change is a reviewable commit.</w:t>
      </w:r>
    </w:p>
    <w:p w14:paraId="456B8DD4" w14:textId="77777777" w:rsidR="000F53C7" w:rsidRDefault="00000000">
      <w:pPr>
        <w:pStyle w:val="Heading2"/>
      </w:pPr>
      <w:bookmarkStart w:id="22" w:name="_Toc230362164"/>
      <w:r>
        <w:t>5.2 Running</w:t>
      </w:r>
      <w:bookmarkEnd w:id="22"/>
    </w:p>
    <w:p w14:paraId="4A2CD3CF" w14:textId="77777777" w:rsidR="000F53C7" w:rsidRDefault="00000000">
      <w:pPr>
        <w:pStyle w:val="ListParagraph"/>
        <w:numPr>
          <w:ilvl w:val="0"/>
          <w:numId w:val="2"/>
        </w:numPr>
        <w:spacing w:after="80"/>
      </w:pPr>
      <w:r>
        <w:t>Runs list with filters by project, environment, engine, mode (stability / load), and time range.</w:t>
      </w:r>
    </w:p>
    <w:p w14:paraId="34C68537" w14:textId="77777777" w:rsidR="000F53C7" w:rsidRDefault="00000000">
      <w:pPr>
        <w:pStyle w:val="ListParagraph"/>
        <w:numPr>
          <w:ilvl w:val="0"/>
          <w:numId w:val="2"/>
        </w:numPr>
        <w:spacing w:after="80"/>
      </w:pPr>
      <w:r>
        <w:t>Live view for in-flight runs — shows ramp progress, current VU count, live frontend metrics, and live server resource panels.</w:t>
      </w:r>
    </w:p>
    <w:p w14:paraId="3EF160BA" w14:textId="77777777" w:rsidR="000F53C7" w:rsidRDefault="00000000">
      <w:pPr>
        <w:pStyle w:val="ListParagraph"/>
        <w:numPr>
          <w:ilvl w:val="0"/>
          <w:numId w:val="2"/>
        </w:numPr>
        <w:spacing w:after="80"/>
      </w:pPr>
      <w:r>
        <w:t xml:space="preserve">Schedules and matrices — define </w:t>
      </w:r>
      <w:proofErr w:type="spellStart"/>
      <w:r>
        <w:t>cron</w:t>
      </w:r>
      <w:proofErr w:type="spellEnd"/>
      <w:r>
        <w:t>-based runs and parameter sweeps (device × network × geo).</w:t>
      </w:r>
    </w:p>
    <w:p w14:paraId="4D189FED" w14:textId="77777777" w:rsidR="000F53C7" w:rsidRDefault="00000000">
      <w:pPr>
        <w:pStyle w:val="ListParagraph"/>
        <w:numPr>
          <w:ilvl w:val="0"/>
          <w:numId w:val="2"/>
        </w:numPr>
        <w:spacing w:after="80"/>
      </w:pPr>
      <w:r>
        <w:t>Manual run launcher — pick a script, environment, mode, and load profile (if applicable); see cost estimate before submitting.</w:t>
      </w:r>
    </w:p>
    <w:p w14:paraId="44BC3791" w14:textId="77777777" w:rsidR="000F53C7" w:rsidRDefault="00000000">
      <w:pPr>
        <w:pStyle w:val="Heading2"/>
      </w:pPr>
      <w:bookmarkStart w:id="23" w:name="_Toc230362165"/>
      <w:r>
        <w:t>5.3 Analyzing</w:t>
      </w:r>
      <w:bookmarkEnd w:id="23"/>
    </w:p>
    <w:p w14:paraId="03AC81CF" w14:textId="77777777" w:rsidR="000F53C7" w:rsidRDefault="00000000">
      <w:pPr>
        <w:pStyle w:val="ListParagraph"/>
        <w:numPr>
          <w:ilvl w:val="0"/>
          <w:numId w:val="2"/>
        </w:numPr>
        <w:spacing w:after="80"/>
      </w:pPr>
      <w:r>
        <w:t>Per-run view — metrics summary, request waterfall, filmstrip, trace download, server resource panels (load runs only).</w:t>
      </w:r>
    </w:p>
    <w:p w14:paraId="0BFC844C" w14:textId="77777777" w:rsidR="000F53C7" w:rsidRDefault="00000000">
      <w:pPr>
        <w:pStyle w:val="ListParagraph"/>
        <w:numPr>
          <w:ilvl w:val="0"/>
          <w:numId w:val="2"/>
        </w:numPr>
        <w:spacing w:after="80"/>
      </w:pPr>
      <w:r>
        <w:t>Compare view — side-by-side of two runs, highlighting per-metric and per-phase deltas.</w:t>
      </w:r>
    </w:p>
    <w:p w14:paraId="716BFD85" w14:textId="77777777" w:rsidR="000F53C7" w:rsidRDefault="00000000">
      <w:pPr>
        <w:pStyle w:val="ListParagraph"/>
        <w:numPr>
          <w:ilvl w:val="0"/>
          <w:numId w:val="2"/>
        </w:numPr>
        <w:spacing w:after="80"/>
      </w:pPr>
      <w:r>
        <w:t>Trend view — time-series of any metric across runs with optional baseline overlay.</w:t>
      </w:r>
    </w:p>
    <w:p w14:paraId="56E9D412" w14:textId="77777777" w:rsidR="000F53C7" w:rsidRDefault="00000000">
      <w:pPr>
        <w:pStyle w:val="ListParagraph"/>
        <w:numPr>
          <w:ilvl w:val="0"/>
          <w:numId w:val="2"/>
        </w:numPr>
        <w:spacing w:after="80"/>
      </w:pPr>
      <w:r>
        <w:t>Waterfall view — per-request phase breakdown with Server-Timing and trace links.</w:t>
      </w:r>
    </w:p>
    <w:p w14:paraId="6379A103" w14:textId="77777777" w:rsidR="000F53C7" w:rsidRDefault="00000000">
      <w:pPr>
        <w:pStyle w:val="ListParagraph"/>
        <w:numPr>
          <w:ilvl w:val="0"/>
          <w:numId w:val="2"/>
        </w:numPr>
        <w:spacing w:after="80"/>
      </w:pPr>
      <w:r>
        <w:t>Filmstrip view — frame-by-frame visual progression with paint events annotated.</w:t>
      </w:r>
    </w:p>
    <w:p w14:paraId="4C22CE33" w14:textId="77777777" w:rsidR="000F53C7" w:rsidRDefault="00000000">
      <w:pPr>
        <w:pStyle w:val="ListParagraph"/>
        <w:numPr>
          <w:ilvl w:val="0"/>
          <w:numId w:val="2"/>
        </w:numPr>
        <w:spacing w:after="80"/>
      </w:pPr>
      <w:r>
        <w:t>Load-correlation view (added in v1.3, see §12) — stacked time-series panels aligning frontend timings with UI-server resource consumption.</w:t>
      </w:r>
    </w:p>
    <w:p w14:paraId="6E4D59C2" w14:textId="77777777" w:rsidR="000F53C7" w:rsidRDefault="00000000">
      <w:pPr>
        <w:pStyle w:val="Heading2"/>
      </w:pPr>
      <w:bookmarkStart w:id="24" w:name="_Toc230362166"/>
      <w:r>
        <w:t>5.4 Insights</w:t>
      </w:r>
      <w:bookmarkEnd w:id="24"/>
    </w:p>
    <w:p w14:paraId="28796283" w14:textId="77777777" w:rsidR="000F53C7" w:rsidRDefault="00000000">
      <w:pPr>
        <w:pStyle w:val="ListParagraph"/>
        <w:numPr>
          <w:ilvl w:val="0"/>
          <w:numId w:val="2"/>
        </w:numPr>
        <w:spacing w:after="80"/>
      </w:pPr>
      <w:r>
        <w:t>Anomalies feed — runs flagged by the analytics service with severity and suspected cause.</w:t>
      </w:r>
    </w:p>
    <w:p w14:paraId="53C4F8CE" w14:textId="77777777" w:rsidR="000F53C7" w:rsidRDefault="00000000">
      <w:pPr>
        <w:pStyle w:val="ListParagraph"/>
        <w:numPr>
          <w:ilvl w:val="0"/>
          <w:numId w:val="2"/>
        </w:numPr>
        <w:spacing w:after="80"/>
      </w:pPr>
      <w:r>
        <w:t>Root cause — per-anomaly explanation citing the phase, request, server resource, or code path most associated with the regression.</w:t>
      </w:r>
    </w:p>
    <w:p w14:paraId="4689E009" w14:textId="77777777" w:rsidR="000F53C7" w:rsidRDefault="00000000">
      <w:pPr>
        <w:pStyle w:val="ListParagraph"/>
        <w:numPr>
          <w:ilvl w:val="0"/>
          <w:numId w:val="2"/>
        </w:numPr>
        <w:spacing w:after="80"/>
      </w:pPr>
      <w:r>
        <w:t>Forecasts — projected trend over the next N days based on historical data.</w:t>
      </w:r>
    </w:p>
    <w:p w14:paraId="32649402" w14:textId="77777777" w:rsidR="000F53C7" w:rsidRDefault="00000000">
      <w:pPr>
        <w:pStyle w:val="ListParagraph"/>
        <w:numPr>
          <w:ilvl w:val="0"/>
          <w:numId w:val="2"/>
        </w:numPr>
        <w:spacing w:after="80"/>
      </w:pPr>
      <w:r>
        <w:t>Third-party panel — per-vendor request volume, weight, and timing impact.</w:t>
      </w:r>
    </w:p>
    <w:p w14:paraId="578EE94A" w14:textId="77777777" w:rsidR="000F53C7" w:rsidRDefault="00000000">
      <w:pPr>
        <w:pStyle w:val="Heading2"/>
      </w:pPr>
      <w:bookmarkStart w:id="25" w:name="_Toc230362167"/>
      <w:r>
        <w:lastRenderedPageBreak/>
        <w:t>5.5 Reporting</w:t>
      </w:r>
      <w:bookmarkEnd w:id="25"/>
    </w:p>
    <w:p w14:paraId="2098B08C" w14:textId="77777777" w:rsidR="000F53C7" w:rsidRDefault="00000000">
      <w:pPr>
        <w:pStyle w:val="ListParagraph"/>
        <w:numPr>
          <w:ilvl w:val="0"/>
          <w:numId w:val="2"/>
        </w:numPr>
        <w:spacing w:after="80"/>
      </w:pPr>
      <w:r>
        <w:t>Executive dashboards — rolling 7/30/90-day Core Web Vitals, pass-rate, regression count.</w:t>
      </w:r>
    </w:p>
    <w:p w14:paraId="1CB9BD95" w14:textId="77777777" w:rsidR="000F53C7" w:rsidRDefault="00000000">
      <w:pPr>
        <w:pStyle w:val="ListParagraph"/>
        <w:numPr>
          <w:ilvl w:val="0"/>
          <w:numId w:val="2"/>
        </w:numPr>
        <w:spacing w:after="80"/>
      </w:pPr>
      <w:r>
        <w:t>Per-team scorecards — ownership-based views mapped via CODEOWNERS or a config file.</w:t>
      </w:r>
    </w:p>
    <w:p w14:paraId="1CAAC4FD" w14:textId="77777777" w:rsidR="000F53C7" w:rsidRDefault="00000000">
      <w:pPr>
        <w:pStyle w:val="ListParagraph"/>
        <w:numPr>
          <w:ilvl w:val="0"/>
          <w:numId w:val="2"/>
        </w:numPr>
        <w:spacing w:after="80"/>
      </w:pPr>
      <w:r>
        <w:t>Exportable reports — PDF, scheduled email digests, Slack weekly summaries.</w:t>
      </w:r>
    </w:p>
    <w:p w14:paraId="5E53D8CD" w14:textId="77777777" w:rsidR="000F53C7" w:rsidRDefault="00000000">
      <w:pPr>
        <w:pStyle w:val="Heading2"/>
      </w:pPr>
      <w:bookmarkStart w:id="26" w:name="_Toc230362168"/>
      <w:r>
        <w:t>5.6 Quality Gates</w:t>
      </w:r>
      <w:bookmarkEnd w:id="26"/>
    </w:p>
    <w:p w14:paraId="51B127D5" w14:textId="77777777" w:rsidR="000F53C7" w:rsidRDefault="00000000">
      <w:pPr>
        <w:pStyle w:val="ListParagraph"/>
        <w:numPr>
          <w:ilvl w:val="0"/>
          <w:numId w:val="2"/>
        </w:numPr>
        <w:spacing w:after="80"/>
      </w:pPr>
      <w:r>
        <w:t>Budget editor — define thresholds per page, route, or metric (absolute or relative to baseline).</w:t>
      </w:r>
    </w:p>
    <w:p w14:paraId="1451FDC8" w14:textId="77777777" w:rsidR="000F53C7" w:rsidRDefault="00000000">
      <w:pPr>
        <w:pStyle w:val="ListParagraph"/>
        <w:numPr>
          <w:ilvl w:val="0"/>
          <w:numId w:val="2"/>
        </w:numPr>
        <w:spacing w:after="80"/>
      </w:pPr>
      <w:r>
        <w:t>Load-gate editor (added in v1.3) — define thresholds parameterized by VU count: "p95 LCP under 2.5 s at up to 100 concurrent VUs."</w:t>
      </w:r>
    </w:p>
    <w:p w14:paraId="2881AE9C" w14:textId="77777777" w:rsidR="000F53C7" w:rsidRDefault="00000000">
      <w:pPr>
        <w:pStyle w:val="ListParagraph"/>
        <w:numPr>
          <w:ilvl w:val="0"/>
          <w:numId w:val="2"/>
        </w:numPr>
        <w:spacing w:after="80"/>
      </w:pPr>
      <w:r>
        <w:t>Gate policy editor — which gates block merges, which only warn, which page on-call.</w:t>
      </w:r>
    </w:p>
    <w:p w14:paraId="12145F0E" w14:textId="77777777" w:rsidR="000F53C7" w:rsidRDefault="00000000">
      <w:pPr>
        <w:pStyle w:val="ListParagraph"/>
        <w:numPr>
          <w:ilvl w:val="0"/>
          <w:numId w:val="2"/>
        </w:numPr>
        <w:spacing w:after="80"/>
      </w:pPr>
      <w:r>
        <w:t>CI integration status — pending/passed/failed checks per PR with deep links into the dashboard.</w:t>
      </w:r>
    </w:p>
    <w:p w14:paraId="328F6165" w14:textId="77777777" w:rsidR="000F53C7" w:rsidRDefault="00000000">
      <w:pPr>
        <w:pStyle w:val="ListParagraph"/>
        <w:numPr>
          <w:ilvl w:val="0"/>
          <w:numId w:val="2"/>
        </w:numPr>
        <w:spacing w:after="80"/>
      </w:pPr>
      <w:r>
        <w:t>Override workflow — explicit, audited override path with required justification (gates that cannot be bypassed get disabled by teams).</w:t>
      </w:r>
    </w:p>
    <w:p w14:paraId="41983A34" w14:textId="77777777" w:rsidR="000F53C7" w:rsidRDefault="00000000">
      <w:pPr>
        <w:pStyle w:val="Heading2"/>
      </w:pPr>
      <w:bookmarkStart w:id="27" w:name="_Toc230362169"/>
      <w:r>
        <w:t>5.7 Information Architecture</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500"/>
        <w:gridCol w:w="3160"/>
      </w:tblGrid>
      <w:tr w:rsidR="000F53C7" w14:paraId="5D68910C"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7FDC6EB" w14:textId="77777777" w:rsidR="000F53C7" w:rsidRDefault="00000000">
            <w:r>
              <w:rPr>
                <w:b/>
                <w:bCs/>
                <w:sz w:val="20"/>
                <w:szCs w:val="20"/>
              </w:rPr>
              <w:t>Nav Section</w:t>
            </w:r>
          </w:p>
        </w:tc>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DC4D9AC" w14:textId="77777777" w:rsidR="000F53C7" w:rsidRDefault="00000000">
            <w:r>
              <w:rPr>
                <w:b/>
                <w:bCs/>
                <w:sz w:val="20"/>
                <w:szCs w:val="20"/>
              </w:rPr>
              <w:t>Sub-sections</w:t>
            </w:r>
          </w:p>
        </w:tc>
        <w:tc>
          <w:tcPr>
            <w:tcW w:w="3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3DF6D14" w14:textId="77777777" w:rsidR="000F53C7" w:rsidRDefault="00000000">
            <w:r>
              <w:rPr>
                <w:b/>
                <w:bCs/>
                <w:sz w:val="20"/>
                <w:szCs w:val="20"/>
              </w:rPr>
              <w:t>Primary Users</w:t>
            </w:r>
          </w:p>
        </w:tc>
      </w:tr>
      <w:tr w:rsidR="000F53C7" w14:paraId="72DDC72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17212" w14:textId="77777777" w:rsidR="000F53C7" w:rsidRDefault="00000000">
            <w:r>
              <w:rPr>
                <w:sz w:val="20"/>
                <w:szCs w:val="20"/>
              </w:rPr>
              <w:t>Author</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1E7EA" w14:textId="77777777" w:rsidR="000F53C7" w:rsidRDefault="00000000">
            <w:r>
              <w:rPr>
                <w:sz w:val="20"/>
                <w:szCs w:val="20"/>
              </w:rPr>
              <w:t>Describe / Record / Template / Library</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AF1DE" w14:textId="77777777" w:rsidR="000F53C7" w:rsidRDefault="00000000">
            <w:r>
              <w:rPr>
                <w:sz w:val="20"/>
                <w:szCs w:val="20"/>
              </w:rPr>
              <w:t>Devs, PMs, QA</w:t>
            </w:r>
          </w:p>
        </w:tc>
      </w:tr>
      <w:tr w:rsidR="000F53C7" w14:paraId="798973C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D5C5C" w14:textId="77777777" w:rsidR="000F53C7" w:rsidRDefault="00000000">
            <w:r>
              <w:rPr>
                <w:sz w:val="20"/>
                <w:szCs w:val="20"/>
              </w:rPr>
              <w:t>Run</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D1CC1" w14:textId="77777777" w:rsidR="000F53C7" w:rsidRDefault="00000000">
            <w:r>
              <w:rPr>
                <w:sz w:val="20"/>
                <w:szCs w:val="20"/>
              </w:rPr>
              <w:t>Runs list / Live view / Schedules / Matrices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4B7BC" w14:textId="77777777" w:rsidR="000F53C7" w:rsidRDefault="00000000">
            <w:r>
              <w:rPr>
                <w:sz w:val="20"/>
                <w:szCs w:val="20"/>
              </w:rPr>
              <w:t>Devs, QA, SREs</w:t>
            </w:r>
          </w:p>
        </w:tc>
      </w:tr>
      <w:tr w:rsidR="000F53C7" w14:paraId="0E96119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C4469" w14:textId="77777777" w:rsidR="000F53C7" w:rsidRDefault="00000000">
            <w:r>
              <w:rPr>
                <w:sz w:val="20"/>
                <w:szCs w:val="20"/>
              </w:rPr>
              <w:t>Analyze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927D2" w14:textId="77777777" w:rsidR="000F53C7" w:rsidRDefault="00000000">
            <w:r>
              <w:rPr>
                <w:sz w:val="20"/>
                <w:szCs w:val="20"/>
              </w:rPr>
              <w:t>Per-run / Compare / Trends / Waterfall / Filmstrip / Load-correlation</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95530" w14:textId="77777777" w:rsidR="000F53C7" w:rsidRDefault="00000000">
            <w:r>
              <w:rPr>
                <w:sz w:val="20"/>
                <w:szCs w:val="20"/>
              </w:rPr>
              <w:t>Devs, SREs</w:t>
            </w:r>
          </w:p>
        </w:tc>
      </w:tr>
      <w:tr w:rsidR="000F53C7" w14:paraId="175A0BA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DB123" w14:textId="77777777" w:rsidR="000F53C7" w:rsidRDefault="00000000">
            <w:r>
              <w:rPr>
                <w:sz w:val="20"/>
                <w:szCs w:val="20"/>
              </w:rPr>
              <w:t>Insights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1590B" w14:textId="77777777" w:rsidR="000F53C7" w:rsidRDefault="00000000">
            <w:r>
              <w:rPr>
                <w:sz w:val="20"/>
                <w:szCs w:val="20"/>
              </w:rPr>
              <w:t>Anomalies / Root cause / Forecasts / Third parties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1BFDB" w14:textId="77777777" w:rsidR="000F53C7" w:rsidRDefault="00000000">
            <w:r>
              <w:rPr>
                <w:sz w:val="20"/>
                <w:szCs w:val="20"/>
              </w:rPr>
              <w:t>SREs, leads</w:t>
            </w:r>
          </w:p>
        </w:tc>
      </w:tr>
      <w:tr w:rsidR="000F53C7" w14:paraId="0725F96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CD582" w14:textId="77777777" w:rsidR="000F53C7" w:rsidRDefault="00000000">
            <w:r>
              <w:rPr>
                <w:sz w:val="20"/>
                <w:szCs w:val="20"/>
              </w:rPr>
              <w:t>Report</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7DB01" w14:textId="77777777" w:rsidR="000F53C7" w:rsidRDefault="00000000">
            <w:r>
              <w:rPr>
                <w:sz w:val="20"/>
                <w:szCs w:val="20"/>
              </w:rPr>
              <w:t>Executive / Per-team / Scheduled exports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99C17" w14:textId="77777777" w:rsidR="000F53C7" w:rsidRDefault="00000000">
            <w:r>
              <w:rPr>
                <w:sz w:val="20"/>
                <w:szCs w:val="20"/>
              </w:rPr>
              <w:t>Leadership, leads</w:t>
            </w:r>
          </w:p>
        </w:tc>
      </w:tr>
      <w:tr w:rsidR="000F53C7" w14:paraId="767D836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D65C4" w14:textId="77777777" w:rsidR="000F53C7" w:rsidRDefault="00000000">
            <w:r>
              <w:rPr>
                <w:sz w:val="20"/>
                <w:szCs w:val="20"/>
              </w:rPr>
              <w:t>Gates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5F463" w14:textId="77777777" w:rsidR="000F53C7" w:rsidRDefault="00000000">
            <w:r>
              <w:rPr>
                <w:sz w:val="20"/>
                <w:szCs w:val="20"/>
              </w:rPr>
              <w:t>Budgets / Load gates / Policies / CI status / Overrides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D27D2" w14:textId="77777777" w:rsidR="000F53C7" w:rsidRDefault="00000000">
            <w:r>
              <w:rPr>
                <w:sz w:val="20"/>
                <w:szCs w:val="20"/>
              </w:rPr>
              <w:t>Devs, SREs, leads</w:t>
            </w:r>
          </w:p>
        </w:tc>
      </w:tr>
      <w:tr w:rsidR="000F53C7" w14:paraId="538668A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7A1CC" w14:textId="77777777" w:rsidR="000F53C7" w:rsidRDefault="00000000">
            <w:r>
              <w:rPr>
                <w:sz w:val="20"/>
                <w:szCs w:val="20"/>
              </w:rPr>
              <w:t>Admin</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6E79A" w14:textId="77777777" w:rsidR="000F53C7" w:rsidRDefault="00000000">
            <w:r>
              <w:rPr>
                <w:sz w:val="20"/>
                <w:szCs w:val="20"/>
              </w:rPr>
              <w:t>Projects / Users / Roles / Integrations / Audit</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FC646" w14:textId="77777777" w:rsidR="000F53C7" w:rsidRDefault="00000000">
            <w:r>
              <w:rPr>
                <w:sz w:val="20"/>
                <w:szCs w:val="20"/>
              </w:rPr>
              <w:t>Admins</w:t>
            </w:r>
          </w:p>
        </w:tc>
      </w:tr>
    </w:tbl>
    <w:p w14:paraId="6668FCC5" w14:textId="77777777" w:rsidR="000F53C7" w:rsidRDefault="00000000">
      <w:r>
        <w:br w:type="page"/>
      </w:r>
    </w:p>
    <w:p w14:paraId="64B5FD50" w14:textId="77777777" w:rsidR="000F53C7" w:rsidRDefault="00000000">
      <w:pPr>
        <w:pStyle w:val="Heading1"/>
      </w:pPr>
      <w:bookmarkStart w:id="28" w:name="_Toc230362170"/>
      <w:r>
        <w:lastRenderedPageBreak/>
        <w:t>6. Request-Level Timing Breakdown</w:t>
      </w:r>
      <w:bookmarkEnd w:id="28"/>
    </w:p>
    <w:p w14:paraId="34C3C78C" w14:textId="77777777" w:rsidR="000F53C7" w:rsidRDefault="00000000">
      <w:pPr>
        <w:spacing w:after="160"/>
      </w:pPr>
      <w:r>
        <w:t xml:space="preserve">A core capability of the framework is detailed, per-request timing analysis. For every request a page makes — HTML, JS, CSS, images, XHR/fetch, WebSocket upgrades — the framework captures the full phase breakdown the browser exposes through the Resource Timing API, Navigation Timing API, and Chrome </w:t>
      </w:r>
      <w:proofErr w:type="spellStart"/>
      <w:r>
        <w:t>DevTools</w:t>
      </w:r>
      <w:proofErr w:type="spellEnd"/>
      <w:r>
        <w:t xml:space="preserve"> Protocol (CDP), plus server-side correlation via Server-Timing headers and W3C Trace Context propagation.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53C7" w14:paraId="1BB967CC"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EAF2FA"/>
            <w:tcMar>
              <w:top w:w="160" w:type="dxa"/>
              <w:left w:w="240" w:type="dxa"/>
              <w:bottom w:w="160" w:type="dxa"/>
              <w:right w:w="240" w:type="dxa"/>
            </w:tcMar>
          </w:tcPr>
          <w:p w14:paraId="55CB0566" w14:textId="77777777" w:rsidR="000F53C7" w:rsidRDefault="00000000">
            <w:pPr>
              <w:spacing w:after="80"/>
            </w:pPr>
            <w:r>
              <w:rPr>
                <w:b/>
                <w:bCs/>
              </w:rPr>
              <w:t>Why This Matters</w:t>
            </w:r>
          </w:p>
          <w:p w14:paraId="689AF517" w14:textId="77777777" w:rsidR="000F53C7" w:rsidRDefault="00000000">
            <w:r>
              <w:t>Page-level metrics like LCP tell you something is slow. Phase-level timings tell you where the time went — queueing, DNS, TCP, TLS, server processing, content download, or rendering. Without this granularity, root-cause analysis stalls at the symptom.</w:t>
            </w:r>
          </w:p>
        </w:tc>
      </w:tr>
    </w:tbl>
    <w:p w14:paraId="32CFBAED" w14:textId="77777777" w:rsidR="000F53C7" w:rsidRDefault="000F53C7">
      <w:pPr>
        <w:spacing w:after="120"/>
      </w:pPr>
    </w:p>
    <w:p w14:paraId="6642EA51" w14:textId="77777777" w:rsidR="000F53C7" w:rsidRDefault="00000000">
      <w:pPr>
        <w:pStyle w:val="Heading2"/>
      </w:pPr>
      <w:bookmarkStart w:id="29" w:name="_Toc230362171"/>
      <w:r>
        <w:t>6.1 Per-Request Phases Captured</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060"/>
        <w:gridCol w:w="2600"/>
      </w:tblGrid>
      <w:tr w:rsidR="000F53C7" w14:paraId="1064A90A"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024058F" w14:textId="77777777" w:rsidR="000F53C7" w:rsidRDefault="00000000">
            <w:r>
              <w:rPr>
                <w:b/>
                <w:bCs/>
                <w:sz w:val="20"/>
                <w:szCs w:val="20"/>
              </w:rPr>
              <w:t>Phase</w:t>
            </w:r>
          </w:p>
        </w:tc>
        <w:tc>
          <w:tcPr>
            <w:tcW w:w="5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0F61A82" w14:textId="77777777" w:rsidR="000F53C7" w:rsidRDefault="00000000">
            <w:r>
              <w:rPr>
                <w:b/>
                <w:bCs/>
                <w:sz w:val="20"/>
                <w:szCs w:val="20"/>
              </w:rPr>
              <w:t>Definition</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C63EC15" w14:textId="77777777" w:rsidR="000F53C7" w:rsidRDefault="00000000">
            <w:r>
              <w:rPr>
                <w:b/>
                <w:bCs/>
                <w:sz w:val="20"/>
                <w:szCs w:val="20"/>
              </w:rPr>
              <w:t>Source</w:t>
            </w:r>
          </w:p>
        </w:tc>
      </w:tr>
      <w:tr w:rsidR="000F53C7" w14:paraId="166FBA5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59C15" w14:textId="77777777" w:rsidR="000F53C7" w:rsidRDefault="00000000">
            <w:r>
              <w:rPr>
                <w:sz w:val="20"/>
                <w:szCs w:val="20"/>
              </w:rPr>
              <w:t>Queueing</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194FD" w14:textId="77777777" w:rsidR="000F53C7" w:rsidRDefault="00000000">
            <w:r>
              <w:rPr>
                <w:sz w:val="20"/>
                <w:szCs w:val="20"/>
              </w:rPr>
              <w:t>Time the browser held the request before dispatching (connection limits, priority)</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D9310" w14:textId="77777777" w:rsidR="000F53C7" w:rsidRDefault="00000000">
            <w:r>
              <w:rPr>
                <w:sz w:val="20"/>
                <w:szCs w:val="20"/>
              </w:rPr>
              <w:t xml:space="preserve">CDP </w:t>
            </w:r>
            <w:proofErr w:type="spellStart"/>
            <w:r>
              <w:rPr>
                <w:sz w:val="20"/>
                <w:szCs w:val="20"/>
              </w:rPr>
              <w:t>Network.timing</w:t>
            </w:r>
            <w:proofErr w:type="spellEnd"/>
          </w:p>
        </w:tc>
      </w:tr>
      <w:tr w:rsidR="000F53C7" w14:paraId="7D25D01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D2453" w14:textId="77777777" w:rsidR="000F53C7" w:rsidRDefault="00000000">
            <w:r>
              <w:rPr>
                <w:sz w:val="20"/>
                <w:szCs w:val="20"/>
              </w:rPr>
              <w:t>Stalled / blocked</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77A3D" w14:textId="77777777" w:rsidR="000F53C7" w:rsidRDefault="00000000">
            <w:r>
              <w:rPr>
                <w:sz w:val="20"/>
                <w:szCs w:val="20"/>
              </w:rPr>
              <w:t>Waiting for socket, proxy negotiation, or higher-priority request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95A31" w14:textId="77777777" w:rsidR="000F53C7" w:rsidRDefault="00000000">
            <w:r>
              <w:rPr>
                <w:sz w:val="20"/>
                <w:szCs w:val="20"/>
              </w:rPr>
              <w:t xml:space="preserve">CDP </w:t>
            </w:r>
            <w:proofErr w:type="spellStart"/>
            <w:r>
              <w:rPr>
                <w:sz w:val="20"/>
                <w:szCs w:val="20"/>
              </w:rPr>
              <w:t>Network.timing</w:t>
            </w:r>
            <w:proofErr w:type="spellEnd"/>
          </w:p>
        </w:tc>
      </w:tr>
      <w:tr w:rsidR="000F53C7" w14:paraId="5DA4FA2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C9E01" w14:textId="77777777" w:rsidR="000F53C7" w:rsidRDefault="00000000">
            <w:r>
              <w:rPr>
                <w:sz w:val="20"/>
                <w:szCs w:val="20"/>
              </w:rPr>
              <w:t>DNS lookup</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66741" w14:textId="77777777" w:rsidR="000F53C7" w:rsidRDefault="00000000">
            <w:proofErr w:type="spellStart"/>
            <w:r>
              <w:rPr>
                <w:sz w:val="20"/>
                <w:szCs w:val="20"/>
              </w:rPr>
              <w:t>domainLookupStart</w:t>
            </w:r>
            <w:proofErr w:type="spellEnd"/>
            <w:r>
              <w:rPr>
                <w:sz w:val="20"/>
                <w:szCs w:val="20"/>
              </w:rPr>
              <w:t xml:space="preserve"> → </w:t>
            </w:r>
            <w:proofErr w:type="spellStart"/>
            <w:r>
              <w:rPr>
                <w:sz w:val="20"/>
                <w:szCs w:val="20"/>
              </w:rPr>
              <w:t>domainLookupEnd</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3E8C0" w14:textId="77777777" w:rsidR="000F53C7" w:rsidRDefault="00000000">
            <w:r>
              <w:rPr>
                <w:sz w:val="20"/>
                <w:szCs w:val="20"/>
              </w:rPr>
              <w:t>Resource Timing</w:t>
            </w:r>
          </w:p>
        </w:tc>
      </w:tr>
      <w:tr w:rsidR="000F53C7" w14:paraId="3F53C57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E3D75" w14:textId="77777777" w:rsidR="000F53C7" w:rsidRDefault="00000000">
            <w:r>
              <w:rPr>
                <w:sz w:val="20"/>
                <w:szCs w:val="20"/>
              </w:rPr>
              <w:t>TCP connect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87252" w14:textId="77777777" w:rsidR="000F53C7" w:rsidRDefault="00000000">
            <w:proofErr w:type="spellStart"/>
            <w:r>
              <w:rPr>
                <w:sz w:val="20"/>
                <w:szCs w:val="20"/>
              </w:rPr>
              <w:t>connectStart</w:t>
            </w:r>
            <w:proofErr w:type="spellEnd"/>
            <w:r>
              <w:rPr>
                <w:sz w:val="20"/>
                <w:szCs w:val="20"/>
              </w:rPr>
              <w:t xml:space="preserve"> → </w:t>
            </w:r>
            <w:proofErr w:type="spellStart"/>
            <w:r>
              <w:rPr>
                <w:sz w:val="20"/>
                <w:szCs w:val="20"/>
              </w:rPr>
              <w:t>connectEnd</w:t>
            </w:r>
            <w:proofErr w:type="spellEnd"/>
            <w:r>
              <w:rPr>
                <w:sz w:val="20"/>
                <w:szCs w:val="20"/>
              </w:rPr>
              <w:t xml:space="preserve"> (excluding TLS)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66BD6" w14:textId="77777777" w:rsidR="000F53C7" w:rsidRDefault="00000000">
            <w:r>
              <w:rPr>
                <w:sz w:val="20"/>
                <w:szCs w:val="20"/>
              </w:rPr>
              <w:t>Resource Timing</w:t>
            </w:r>
          </w:p>
        </w:tc>
      </w:tr>
      <w:tr w:rsidR="000F53C7" w14:paraId="5CA5704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C1099" w14:textId="77777777" w:rsidR="000F53C7" w:rsidRDefault="00000000">
            <w:r>
              <w:rPr>
                <w:sz w:val="20"/>
                <w:szCs w:val="20"/>
              </w:rPr>
              <w:t>TLS handshake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57C4C" w14:textId="77777777" w:rsidR="000F53C7" w:rsidRDefault="00000000">
            <w:proofErr w:type="spellStart"/>
            <w:r>
              <w:rPr>
                <w:sz w:val="20"/>
                <w:szCs w:val="20"/>
              </w:rPr>
              <w:t>secureConnectionStart</w:t>
            </w:r>
            <w:proofErr w:type="spellEnd"/>
            <w:r>
              <w:rPr>
                <w:sz w:val="20"/>
                <w:szCs w:val="20"/>
              </w:rPr>
              <w:t xml:space="preserve"> → </w:t>
            </w:r>
            <w:proofErr w:type="spellStart"/>
            <w:r>
              <w:rPr>
                <w:sz w:val="20"/>
                <w:szCs w:val="20"/>
              </w:rPr>
              <w:t>connectEnd</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E4AB9" w14:textId="77777777" w:rsidR="000F53C7" w:rsidRDefault="00000000">
            <w:r>
              <w:rPr>
                <w:sz w:val="20"/>
                <w:szCs w:val="20"/>
              </w:rPr>
              <w:t>Resource Timing</w:t>
            </w:r>
          </w:p>
        </w:tc>
      </w:tr>
      <w:tr w:rsidR="000F53C7" w14:paraId="74CAD9E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0274F" w14:textId="77777777" w:rsidR="000F53C7" w:rsidRDefault="00000000">
            <w:r>
              <w:rPr>
                <w:sz w:val="20"/>
                <w:szCs w:val="20"/>
              </w:rPr>
              <w:t>Request sent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0D64B" w14:textId="77777777" w:rsidR="000F53C7" w:rsidRDefault="00000000">
            <w:proofErr w:type="spellStart"/>
            <w:r>
              <w:rPr>
                <w:sz w:val="20"/>
                <w:szCs w:val="20"/>
              </w:rPr>
              <w:t>requestStart</w:t>
            </w:r>
            <w:proofErr w:type="spellEnd"/>
            <w:r>
              <w:rPr>
                <w:sz w:val="20"/>
                <w:szCs w:val="20"/>
              </w:rPr>
              <w:t xml:space="preserve"> → first byte sent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9D7DC" w14:textId="77777777" w:rsidR="000F53C7" w:rsidRDefault="00000000">
            <w:r>
              <w:rPr>
                <w:sz w:val="20"/>
                <w:szCs w:val="20"/>
              </w:rPr>
              <w:t>CDP / Resource Timing</w:t>
            </w:r>
          </w:p>
        </w:tc>
      </w:tr>
      <w:tr w:rsidR="000F53C7" w14:paraId="5ACE0DE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5671B" w14:textId="77777777" w:rsidR="000F53C7" w:rsidRDefault="00000000">
            <w:r>
              <w:rPr>
                <w:sz w:val="20"/>
                <w:szCs w:val="20"/>
              </w:rPr>
              <w:t>Server processing</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12C88" w14:textId="77777777" w:rsidR="000F53C7" w:rsidRDefault="00000000">
            <w:proofErr w:type="spellStart"/>
            <w:r>
              <w:rPr>
                <w:sz w:val="20"/>
                <w:szCs w:val="20"/>
              </w:rPr>
              <w:t>requestStart</w:t>
            </w:r>
            <w:proofErr w:type="spellEnd"/>
            <w:r>
              <w:rPr>
                <w:sz w:val="20"/>
                <w:szCs w:val="20"/>
              </w:rPr>
              <w:t xml:space="preserve"> → </w:t>
            </w:r>
            <w:proofErr w:type="spellStart"/>
            <w:r>
              <w:rPr>
                <w:sz w:val="20"/>
                <w:szCs w:val="20"/>
              </w:rPr>
              <w:t>responseStart</w:t>
            </w:r>
            <w:proofErr w:type="spellEnd"/>
            <w:r>
              <w:rPr>
                <w:sz w:val="20"/>
                <w:szCs w:val="20"/>
              </w:rPr>
              <w:t xml:space="preserve"> (</w:t>
            </w:r>
            <w:proofErr w:type="spellStart"/>
            <w:r>
              <w:rPr>
                <w:sz w:val="20"/>
                <w:szCs w:val="20"/>
              </w:rPr>
              <w:t>DevTools</w:t>
            </w:r>
            <w:proofErr w:type="spellEnd"/>
            <w:r>
              <w:rPr>
                <w:sz w:val="20"/>
                <w:szCs w:val="20"/>
              </w:rPr>
              <w:t xml:space="preserve"> 'waiting')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64050" w14:textId="77777777" w:rsidR="000F53C7" w:rsidRDefault="00000000">
            <w:r>
              <w:rPr>
                <w:sz w:val="20"/>
                <w:szCs w:val="20"/>
              </w:rPr>
              <w:t>CDP / Resource Timing</w:t>
            </w:r>
          </w:p>
        </w:tc>
      </w:tr>
      <w:tr w:rsidR="000F53C7" w14:paraId="0AC6FE0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87D1C" w14:textId="77777777" w:rsidR="000F53C7" w:rsidRDefault="00000000">
            <w:r>
              <w:rPr>
                <w:sz w:val="20"/>
                <w:szCs w:val="20"/>
              </w:rPr>
              <w:t>Content download</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4705E" w14:textId="77777777" w:rsidR="000F53C7" w:rsidRDefault="00000000">
            <w:proofErr w:type="spellStart"/>
            <w:r>
              <w:rPr>
                <w:sz w:val="20"/>
                <w:szCs w:val="20"/>
              </w:rPr>
              <w:t>responseStart</w:t>
            </w:r>
            <w:proofErr w:type="spellEnd"/>
            <w:r>
              <w:rPr>
                <w:sz w:val="20"/>
                <w:szCs w:val="20"/>
              </w:rPr>
              <w:t xml:space="preserve"> → </w:t>
            </w:r>
            <w:proofErr w:type="spellStart"/>
            <w:r>
              <w:rPr>
                <w:sz w:val="20"/>
                <w:szCs w:val="20"/>
              </w:rPr>
              <w:t>responseEnd</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78DC8" w14:textId="77777777" w:rsidR="000F53C7" w:rsidRDefault="00000000">
            <w:r>
              <w:rPr>
                <w:sz w:val="20"/>
                <w:szCs w:val="20"/>
              </w:rPr>
              <w:t>Resource Timing</w:t>
            </w:r>
          </w:p>
        </w:tc>
      </w:tr>
      <w:tr w:rsidR="000F53C7" w14:paraId="70BD5BF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B7017" w14:textId="77777777" w:rsidR="000F53C7" w:rsidRDefault="00000000">
            <w:r>
              <w:rPr>
                <w:sz w:val="20"/>
                <w:szCs w:val="20"/>
              </w:rPr>
              <w:t>Service worker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7E245" w14:textId="77777777" w:rsidR="000F53C7" w:rsidRDefault="00000000">
            <w:proofErr w:type="spellStart"/>
            <w:r>
              <w:rPr>
                <w:sz w:val="20"/>
                <w:szCs w:val="20"/>
              </w:rPr>
              <w:t>workerStart</w:t>
            </w:r>
            <w:proofErr w:type="spellEnd"/>
            <w:r>
              <w:rPr>
                <w:sz w:val="20"/>
                <w:szCs w:val="20"/>
              </w:rPr>
              <w:t xml:space="preserve"> → </w:t>
            </w:r>
            <w:proofErr w:type="spellStart"/>
            <w:r>
              <w:rPr>
                <w:sz w:val="20"/>
                <w:szCs w:val="20"/>
              </w:rPr>
              <w:t>fetchStart</w:t>
            </w:r>
            <w:proofErr w:type="spellEnd"/>
            <w:r>
              <w:rPr>
                <w:sz w:val="20"/>
                <w:szCs w:val="20"/>
              </w:rPr>
              <w:t xml:space="preserve"> when SW intercepts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04896" w14:textId="77777777" w:rsidR="000F53C7" w:rsidRDefault="00000000">
            <w:r>
              <w:rPr>
                <w:sz w:val="20"/>
                <w:szCs w:val="20"/>
              </w:rPr>
              <w:t>Resource Timing</w:t>
            </w:r>
          </w:p>
        </w:tc>
      </w:tr>
      <w:tr w:rsidR="000F53C7" w14:paraId="65C193A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DD26C" w14:textId="77777777" w:rsidR="000F53C7" w:rsidRDefault="00000000">
            <w:r>
              <w:rPr>
                <w:sz w:val="20"/>
                <w:szCs w:val="20"/>
              </w:rPr>
              <w:t>Redirects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E3BD9" w14:textId="77777777" w:rsidR="000F53C7" w:rsidRDefault="00000000">
            <w:proofErr w:type="spellStart"/>
            <w:r>
              <w:rPr>
                <w:sz w:val="20"/>
                <w:szCs w:val="20"/>
              </w:rPr>
              <w:t>redirectStart</w:t>
            </w:r>
            <w:proofErr w:type="spellEnd"/>
            <w:r>
              <w:rPr>
                <w:sz w:val="20"/>
                <w:szCs w:val="20"/>
              </w:rPr>
              <w:t xml:space="preserve"> → </w:t>
            </w:r>
            <w:proofErr w:type="spellStart"/>
            <w:r>
              <w:rPr>
                <w:sz w:val="20"/>
                <w:szCs w:val="20"/>
              </w:rPr>
              <w:t>redirectEnd</w:t>
            </w:r>
            <w:proofErr w:type="spellEnd"/>
            <w:r>
              <w:rPr>
                <w:sz w:val="20"/>
                <w:szCs w:val="20"/>
              </w:rPr>
              <w:t xml:space="preserve"> including chain length</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AB9A9" w14:textId="77777777" w:rsidR="000F53C7" w:rsidRDefault="00000000">
            <w:r>
              <w:rPr>
                <w:sz w:val="20"/>
                <w:szCs w:val="20"/>
              </w:rPr>
              <w:t>Resource Timing</w:t>
            </w:r>
          </w:p>
        </w:tc>
      </w:tr>
      <w:tr w:rsidR="000F53C7" w14:paraId="2133356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B9430" w14:textId="77777777" w:rsidR="000F53C7" w:rsidRDefault="00000000">
            <w:r>
              <w:rPr>
                <w:sz w:val="20"/>
                <w:szCs w:val="20"/>
              </w:rPr>
              <w:t>Cache outcome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0D9B1" w14:textId="77777777" w:rsidR="000F53C7" w:rsidRDefault="00000000">
            <w:r>
              <w:rPr>
                <w:sz w:val="20"/>
                <w:szCs w:val="20"/>
              </w:rPr>
              <w:t xml:space="preserve">Derived from </w:t>
            </w:r>
            <w:proofErr w:type="spellStart"/>
            <w:r>
              <w:rPr>
                <w:sz w:val="20"/>
                <w:szCs w:val="20"/>
              </w:rPr>
              <w:t>transferSize</w:t>
            </w:r>
            <w:proofErr w:type="spellEnd"/>
            <w:r>
              <w:rPr>
                <w:sz w:val="20"/>
                <w:szCs w:val="20"/>
              </w:rPr>
              <w:t xml:space="preserve"> / </w:t>
            </w:r>
            <w:proofErr w:type="spellStart"/>
            <w:r>
              <w:rPr>
                <w:sz w:val="20"/>
                <w:szCs w:val="20"/>
              </w:rPr>
              <w:t>encodedBodySize</w:t>
            </w:r>
            <w:proofErr w:type="spellEnd"/>
            <w:r>
              <w:rPr>
                <w:sz w:val="20"/>
                <w:szCs w:val="20"/>
              </w:rPr>
              <w:t xml:space="preserve"> / </w:t>
            </w:r>
            <w:proofErr w:type="spellStart"/>
            <w:r>
              <w:rPr>
                <w:sz w:val="20"/>
                <w:szCs w:val="20"/>
              </w:rPr>
              <w:t>decodedBodySize</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C367E" w14:textId="77777777" w:rsidR="000F53C7" w:rsidRDefault="00000000">
            <w:r>
              <w:rPr>
                <w:sz w:val="20"/>
                <w:szCs w:val="20"/>
              </w:rPr>
              <w:t>Resource Timing</w:t>
            </w:r>
          </w:p>
        </w:tc>
      </w:tr>
      <w:tr w:rsidR="000F53C7" w14:paraId="1CF84BA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54C2C" w14:textId="77777777" w:rsidR="000F53C7" w:rsidRDefault="00000000">
            <w:r>
              <w:rPr>
                <w:sz w:val="20"/>
                <w:szCs w:val="20"/>
              </w:rPr>
              <w:t>Protocol / reuse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808F4" w14:textId="77777777" w:rsidR="000F53C7" w:rsidRDefault="00000000">
            <w:r>
              <w:rPr>
                <w:sz w:val="20"/>
                <w:szCs w:val="20"/>
              </w:rPr>
              <w:t xml:space="preserve">HTTP version, ALPN, </w:t>
            </w:r>
            <w:proofErr w:type="spellStart"/>
            <w:r>
              <w:rPr>
                <w:sz w:val="20"/>
                <w:szCs w:val="20"/>
              </w:rPr>
              <w:t>nextHopProtocol</w:t>
            </w:r>
            <w:proofErr w:type="spellEnd"/>
            <w:r>
              <w:rPr>
                <w:sz w:val="20"/>
                <w:szCs w:val="20"/>
              </w:rPr>
              <w:t>, connection reuse flag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C51BC" w14:textId="77777777" w:rsidR="000F53C7" w:rsidRDefault="00000000">
            <w:r>
              <w:rPr>
                <w:sz w:val="20"/>
                <w:szCs w:val="20"/>
              </w:rPr>
              <w:t>CDP / Resource Timing</w:t>
            </w:r>
          </w:p>
        </w:tc>
      </w:tr>
    </w:tbl>
    <w:p w14:paraId="7C7AFB8A" w14:textId="77777777" w:rsidR="000F53C7" w:rsidRDefault="000F53C7">
      <w:pPr>
        <w:spacing w:after="120"/>
      </w:pPr>
    </w:p>
    <w:p w14:paraId="1510CDFA" w14:textId="77777777" w:rsidR="000F53C7" w:rsidRDefault="00000000">
      <w:pPr>
        <w:pStyle w:val="Heading2"/>
      </w:pPr>
      <w:bookmarkStart w:id="30" w:name="_Toc230362172"/>
      <w:r>
        <w:t>6.2 Per-Page Phases Captured</w:t>
      </w:r>
      <w:bookmarkEnd w:id="30"/>
    </w:p>
    <w:p w14:paraId="40BAB86D" w14:textId="77777777" w:rsidR="000F53C7" w:rsidRDefault="00000000">
      <w:pPr>
        <w:pStyle w:val="ListParagraph"/>
        <w:numPr>
          <w:ilvl w:val="0"/>
          <w:numId w:val="2"/>
        </w:numPr>
        <w:spacing w:after="80"/>
      </w:pPr>
      <w:r>
        <w:t>Unload of previous page, redirect chain, app cache, DNS/TCP/TLS for the document.</w:t>
      </w:r>
    </w:p>
    <w:p w14:paraId="564207CF" w14:textId="77777777" w:rsidR="000F53C7" w:rsidRDefault="00000000">
      <w:pPr>
        <w:pStyle w:val="ListParagraph"/>
        <w:numPr>
          <w:ilvl w:val="0"/>
          <w:numId w:val="2"/>
        </w:numPr>
        <w:spacing w:after="80"/>
      </w:pPr>
      <w:r>
        <w:t>Server response (document TTFB).</w:t>
      </w:r>
    </w:p>
    <w:p w14:paraId="3E3284B7" w14:textId="77777777" w:rsidR="000F53C7" w:rsidRDefault="00000000">
      <w:pPr>
        <w:pStyle w:val="ListParagraph"/>
        <w:numPr>
          <w:ilvl w:val="0"/>
          <w:numId w:val="2"/>
        </w:numPr>
        <w:spacing w:after="80"/>
      </w:pPr>
      <w:r>
        <w:lastRenderedPageBreak/>
        <w:t xml:space="preserve">DOM processing — </w:t>
      </w:r>
      <w:proofErr w:type="spellStart"/>
      <w:r>
        <w:t>responseEnd</w:t>
      </w:r>
      <w:proofErr w:type="spellEnd"/>
      <w:r>
        <w:t xml:space="preserve"> → </w:t>
      </w:r>
      <w:proofErr w:type="spellStart"/>
      <w:r>
        <w:t>domInteractive</w:t>
      </w:r>
      <w:proofErr w:type="spellEnd"/>
      <w:r>
        <w:t xml:space="preserve"> → </w:t>
      </w:r>
      <w:proofErr w:type="spellStart"/>
      <w:r>
        <w:t>domContentLoadedEventStart</w:t>
      </w:r>
      <w:proofErr w:type="spellEnd"/>
      <w:r>
        <w:t xml:space="preserve">/End → </w:t>
      </w:r>
      <w:proofErr w:type="spellStart"/>
      <w:r>
        <w:t>domComplete</w:t>
      </w:r>
      <w:proofErr w:type="spellEnd"/>
      <w:r>
        <w:t>.</w:t>
      </w:r>
    </w:p>
    <w:p w14:paraId="331A2544" w14:textId="77777777" w:rsidR="000F53C7" w:rsidRDefault="00000000">
      <w:pPr>
        <w:pStyle w:val="ListParagraph"/>
        <w:numPr>
          <w:ilvl w:val="0"/>
          <w:numId w:val="2"/>
        </w:numPr>
        <w:spacing w:after="80"/>
      </w:pPr>
      <w:r>
        <w:t>Rendering — parse, style, layout, paint, composite (extracted from the trace, not Navigation Timing).</w:t>
      </w:r>
    </w:p>
    <w:p w14:paraId="0D1471CE" w14:textId="77777777" w:rsidR="000F53C7" w:rsidRDefault="00000000">
      <w:pPr>
        <w:pStyle w:val="ListParagraph"/>
        <w:numPr>
          <w:ilvl w:val="0"/>
          <w:numId w:val="2"/>
        </w:numPr>
        <w:spacing w:after="80"/>
      </w:pPr>
      <w:r>
        <w:t>Script execution time — JS compile and execute, broken down by script URL.</w:t>
      </w:r>
    </w:p>
    <w:p w14:paraId="645EA5FA" w14:textId="77777777" w:rsidR="000F53C7" w:rsidRDefault="00000000">
      <w:pPr>
        <w:pStyle w:val="ListParagraph"/>
        <w:numPr>
          <w:ilvl w:val="0"/>
          <w:numId w:val="2"/>
        </w:numPr>
        <w:spacing w:after="80"/>
      </w:pPr>
      <w:r>
        <w:t xml:space="preserve">Long tasks (&gt;50 </w:t>
      </w:r>
      <w:proofErr w:type="spellStart"/>
      <w:r>
        <w:t>ms</w:t>
      </w:r>
      <w:proofErr w:type="spellEnd"/>
      <w:r>
        <w:t>) blocking the main thread, with attributed scripts.</w:t>
      </w:r>
    </w:p>
    <w:p w14:paraId="1E12663A" w14:textId="77777777" w:rsidR="000F53C7" w:rsidRDefault="00000000">
      <w:pPr>
        <w:pStyle w:val="ListParagraph"/>
        <w:numPr>
          <w:ilvl w:val="0"/>
          <w:numId w:val="2"/>
        </w:numPr>
        <w:spacing w:after="80"/>
      </w:pPr>
      <w:r>
        <w:t xml:space="preserve">Load event — </w:t>
      </w:r>
      <w:proofErr w:type="spellStart"/>
      <w:r>
        <w:t>loadEventStart</w:t>
      </w:r>
      <w:proofErr w:type="spellEnd"/>
      <w:r>
        <w:t xml:space="preserve"> → </w:t>
      </w:r>
      <w:proofErr w:type="spellStart"/>
      <w:r>
        <w:t>loadEventEnd</w:t>
      </w:r>
      <w:proofErr w:type="spellEnd"/>
      <w:r>
        <w:t>.</w:t>
      </w:r>
    </w:p>
    <w:p w14:paraId="42E882F5" w14:textId="77777777" w:rsidR="000F53C7" w:rsidRDefault="00000000">
      <w:pPr>
        <w:pStyle w:val="Heading2"/>
      </w:pPr>
      <w:bookmarkStart w:id="31" w:name="_Toc230362173"/>
      <w:r>
        <w:t>6.3 Server-Side Correlation</w:t>
      </w:r>
      <w:bookmarkEnd w:id="31"/>
    </w:p>
    <w:p w14:paraId="6CF4BA35" w14:textId="77777777" w:rsidR="000F53C7" w:rsidRDefault="00000000">
      <w:pPr>
        <w:spacing w:after="160"/>
      </w:pPr>
      <w:r>
        <w:t xml:space="preserve">Browser-side timings stop at </w:t>
      </w:r>
      <w:proofErr w:type="spellStart"/>
      <w:r>
        <w:t>responseStart</w:t>
      </w:r>
      <w:proofErr w:type="spellEnd"/>
      <w:r>
        <w:t xml:space="preserve"> — they cannot tell you what the server did during that time. Two mechanisms close the loop:</w:t>
      </w:r>
    </w:p>
    <w:p w14:paraId="03986EDB" w14:textId="77777777" w:rsidR="000F53C7" w:rsidRDefault="00000000">
      <w:pPr>
        <w:pStyle w:val="ListParagraph"/>
        <w:numPr>
          <w:ilvl w:val="0"/>
          <w:numId w:val="2"/>
        </w:numPr>
        <w:spacing w:after="80"/>
      </w:pPr>
      <w:r>
        <w:t xml:space="preserve">Server-Timing headers — backend phases like </w:t>
      </w:r>
      <w:proofErr w:type="spellStart"/>
      <w:proofErr w:type="gramStart"/>
      <w:r>
        <w:t>db;dur</w:t>
      </w:r>
      <w:proofErr w:type="spellEnd"/>
      <w:proofErr w:type="gramEnd"/>
      <w:r>
        <w:t xml:space="preserve">=42, </w:t>
      </w:r>
      <w:proofErr w:type="spellStart"/>
      <w:proofErr w:type="gramStart"/>
      <w:r>
        <w:t>cache;dur</w:t>
      </w:r>
      <w:proofErr w:type="spellEnd"/>
      <w:proofErr w:type="gramEnd"/>
      <w:r>
        <w:t xml:space="preserve">=3, </w:t>
      </w:r>
      <w:proofErr w:type="spellStart"/>
      <w:proofErr w:type="gramStart"/>
      <w:r>
        <w:t>render;dur</w:t>
      </w:r>
      <w:proofErr w:type="spellEnd"/>
      <w:proofErr w:type="gramEnd"/>
      <w:r>
        <w:t>=88 are surfaced in the waterfall. The browser exposes Server-Timing to JS for same-origin (and cross-origin with TAO). The collector reads these from CDP response headers and stores each metric as a child timing of the request's server-processing phase.</w:t>
      </w:r>
    </w:p>
    <w:p w14:paraId="09E174BE" w14:textId="77777777" w:rsidR="000F53C7" w:rsidRDefault="00000000">
      <w:pPr>
        <w:pStyle w:val="ListParagraph"/>
        <w:numPr>
          <w:ilvl w:val="0"/>
          <w:numId w:val="2"/>
        </w:numPr>
        <w:spacing w:after="80"/>
      </w:pPr>
      <w:r>
        <w:t xml:space="preserve">W3C Trace Context propagation — the Playwright runner can inject </w:t>
      </w:r>
      <w:proofErr w:type="spellStart"/>
      <w:r>
        <w:t>traceparent</w:t>
      </w:r>
      <w:proofErr w:type="spellEnd"/>
      <w:r>
        <w:t xml:space="preserve"> on the navigation request (opt-in per project). The script may also opt in for XHR/fetch via a route handler. Each network row in the waterfall then links to the backend distributed trace in Jaeger/Tempo/Datadog.</w:t>
      </w:r>
    </w:p>
    <w:p w14:paraId="294864CE" w14:textId="77777777" w:rsidR="000F53C7" w:rsidRDefault="00000000">
      <w:pPr>
        <w:pStyle w:val="Heading2"/>
      </w:pPr>
      <w:bookmarkStart w:id="32" w:name="_Toc230362174"/>
      <w:r>
        <w:t>6.4 Collection Pipeline</w:t>
      </w:r>
      <w:bookmarkEnd w:id="32"/>
    </w:p>
    <w:p w14:paraId="59500D20" w14:textId="77777777" w:rsidR="000F53C7" w:rsidRDefault="00000000">
      <w:pPr>
        <w:pStyle w:val="Heading3"/>
      </w:pPr>
      <w:bookmarkStart w:id="33" w:name="_Toc230362175"/>
      <w:r>
        <w:t>Layer A — Browser APIs via Playwright/CDP</w:t>
      </w:r>
      <w:bookmarkEnd w:id="33"/>
    </w:p>
    <w:p w14:paraId="6F1459BE" w14:textId="77777777" w:rsidR="000F53C7" w:rsidRDefault="00000000">
      <w:pPr>
        <w:pStyle w:val="ListParagraph"/>
        <w:numPr>
          <w:ilvl w:val="0"/>
          <w:numId w:val="2"/>
        </w:numPr>
        <w:spacing w:after="80"/>
      </w:pPr>
      <w:r>
        <w:t xml:space="preserve">Subscribe to CDP </w:t>
      </w:r>
      <w:proofErr w:type="gramStart"/>
      <w:r>
        <w:t>Network.*</w:t>
      </w:r>
      <w:proofErr w:type="gramEnd"/>
      <w:r>
        <w:t xml:space="preserve"> events on every page: </w:t>
      </w:r>
      <w:proofErr w:type="spellStart"/>
      <w:r>
        <w:t>requestWillBeSent</w:t>
      </w:r>
      <w:proofErr w:type="spellEnd"/>
      <w:r>
        <w:t xml:space="preserve">, </w:t>
      </w:r>
      <w:proofErr w:type="spellStart"/>
      <w:r>
        <w:t>requestWillBeSentExtraInfo</w:t>
      </w:r>
      <w:proofErr w:type="spellEnd"/>
      <w:r>
        <w:t xml:space="preserve">, </w:t>
      </w:r>
      <w:proofErr w:type="spellStart"/>
      <w:r>
        <w:t>responseReceived</w:t>
      </w:r>
      <w:proofErr w:type="spellEnd"/>
      <w:r>
        <w:t xml:space="preserve">, </w:t>
      </w:r>
      <w:proofErr w:type="spellStart"/>
      <w:r>
        <w:t>responseReceivedExtraInfo</w:t>
      </w:r>
      <w:proofErr w:type="spellEnd"/>
      <w:r>
        <w:t xml:space="preserve">, </w:t>
      </w:r>
      <w:proofErr w:type="spellStart"/>
      <w:r>
        <w:t>loadingFinished</w:t>
      </w:r>
      <w:proofErr w:type="spellEnd"/>
      <w:r>
        <w:t xml:space="preserve">, </w:t>
      </w:r>
      <w:proofErr w:type="spellStart"/>
      <w:r>
        <w:t>loadingFailed</w:t>
      </w:r>
      <w:proofErr w:type="spellEnd"/>
      <w:r>
        <w:t xml:space="preserve">. These give the authoritative timing object with the same fields </w:t>
      </w:r>
      <w:proofErr w:type="spellStart"/>
      <w:r>
        <w:t>DevTools</w:t>
      </w:r>
      <w:proofErr w:type="spellEnd"/>
      <w:r>
        <w:t xml:space="preserve"> uses.</w:t>
      </w:r>
    </w:p>
    <w:p w14:paraId="7AC3B50C" w14:textId="77777777" w:rsidR="000F53C7" w:rsidRDefault="00000000">
      <w:pPr>
        <w:pStyle w:val="ListParagraph"/>
        <w:numPr>
          <w:ilvl w:val="0"/>
          <w:numId w:val="2"/>
        </w:numPr>
        <w:spacing w:after="80"/>
      </w:pPr>
      <w:r>
        <w:t xml:space="preserve">Subscribe to </w:t>
      </w:r>
      <w:proofErr w:type="gramStart"/>
      <w:r>
        <w:t>Page.*</w:t>
      </w:r>
      <w:proofErr w:type="gramEnd"/>
      <w:r>
        <w:t xml:space="preserve"> and </w:t>
      </w:r>
      <w:proofErr w:type="gramStart"/>
      <w:r>
        <w:t>Performance.*</w:t>
      </w:r>
      <w:proofErr w:type="gramEnd"/>
      <w:r>
        <w:t xml:space="preserve"> for navigation milestones and </w:t>
      </w:r>
      <w:proofErr w:type="spellStart"/>
      <w:r>
        <w:t>PerformanceObserver</w:t>
      </w:r>
      <w:proofErr w:type="spellEnd"/>
      <w:r>
        <w:t xml:space="preserve"> entries (paint, largest-</w:t>
      </w:r>
      <w:proofErr w:type="spellStart"/>
      <w:r>
        <w:t>contentful</w:t>
      </w:r>
      <w:proofErr w:type="spellEnd"/>
      <w:r>
        <w:t xml:space="preserve">-paint, layout-shift, </w:t>
      </w:r>
      <w:proofErr w:type="spellStart"/>
      <w:r>
        <w:t>longtask</w:t>
      </w:r>
      <w:proofErr w:type="spellEnd"/>
      <w:r>
        <w:t>, event).</w:t>
      </w:r>
    </w:p>
    <w:p w14:paraId="41058445" w14:textId="77777777" w:rsidR="000F53C7" w:rsidRDefault="00000000">
      <w:pPr>
        <w:pStyle w:val="ListParagraph"/>
        <w:numPr>
          <w:ilvl w:val="0"/>
          <w:numId w:val="2"/>
        </w:numPr>
        <w:spacing w:after="80"/>
      </w:pPr>
      <w:r>
        <w:t xml:space="preserve">Inject a small in-page script that snapshots </w:t>
      </w:r>
      <w:proofErr w:type="gramStart"/>
      <w:r>
        <w:t>performance.getEntriesByType</w:t>
      </w:r>
      <w:proofErr w:type="gramEnd"/>
      <w:r>
        <w:t>('resource'|'navigation'|'paint'|'mark'|'measure') at end-of-test as a cross-check and to capture entries CDP may have missed for cross-origin resources without TAO.</w:t>
      </w:r>
    </w:p>
    <w:p w14:paraId="0BB02F19" w14:textId="77777777" w:rsidR="000F53C7" w:rsidRDefault="00000000">
      <w:pPr>
        <w:pStyle w:val="Heading3"/>
      </w:pPr>
      <w:bookmarkStart w:id="34" w:name="_Toc230362176"/>
      <w:r>
        <w:t>Layer B — Chrome trace (</w:t>
      </w:r>
      <w:proofErr w:type="spellStart"/>
      <w:r>
        <w:t>DevTools</w:t>
      </w:r>
      <w:proofErr w:type="spellEnd"/>
      <w:r>
        <w:t xml:space="preserve"> Performance)</w:t>
      </w:r>
      <w:bookmarkEnd w:id="34"/>
    </w:p>
    <w:p w14:paraId="010B985E" w14:textId="77777777" w:rsidR="000F53C7" w:rsidRDefault="00000000">
      <w:pPr>
        <w:pStyle w:val="ListParagraph"/>
        <w:numPr>
          <w:ilvl w:val="0"/>
          <w:numId w:val="2"/>
        </w:numPr>
        <w:spacing w:after="80"/>
      </w:pPr>
      <w:r>
        <w:t xml:space="preserve">Start a trace via </w:t>
      </w:r>
      <w:proofErr w:type="spellStart"/>
      <w:r>
        <w:t>Tracing.start</w:t>
      </w:r>
      <w:proofErr w:type="spellEnd"/>
      <w:r>
        <w:t xml:space="preserve"> with categories </w:t>
      </w:r>
      <w:proofErr w:type="spellStart"/>
      <w:proofErr w:type="gramStart"/>
      <w:r>
        <w:t>devtools.timeline</w:t>
      </w:r>
      <w:proofErr w:type="spellEnd"/>
      <w:proofErr w:type="gramEnd"/>
      <w:r>
        <w:t>, disabled-by-default-</w:t>
      </w:r>
      <w:proofErr w:type="spellStart"/>
      <w:proofErr w:type="gramStart"/>
      <w:r>
        <w:t>devtools.timeline</w:t>
      </w:r>
      <w:proofErr w:type="spellEnd"/>
      <w:proofErr w:type="gramEnd"/>
      <w:r>
        <w:t>, loading, v</w:t>
      </w:r>
      <w:proofErr w:type="gramStart"/>
      <w:r>
        <w:t>8.execute</w:t>
      </w:r>
      <w:proofErr w:type="gramEnd"/>
      <w:r>
        <w:t xml:space="preserve">, </w:t>
      </w:r>
      <w:proofErr w:type="spellStart"/>
      <w:r>
        <w:t>blink.user_timing</w:t>
      </w:r>
      <w:proofErr w:type="spellEnd"/>
      <w:r>
        <w:t>. This is the source for rendering breakdown (Recalculate Style, Layout, Paint, Composite Layers), JS sampling, long tasks, and the filmstrip.</w:t>
      </w:r>
    </w:p>
    <w:p w14:paraId="34E11029" w14:textId="77777777" w:rsidR="000F53C7" w:rsidRDefault="00000000">
      <w:pPr>
        <w:pStyle w:val="ListParagraph"/>
        <w:numPr>
          <w:ilvl w:val="0"/>
          <w:numId w:val="2"/>
        </w:numPr>
        <w:spacing w:after="80"/>
      </w:pPr>
      <w:r>
        <w:t>Post-process with a trace parser to attribute time per script URL and per render phase.</w:t>
      </w:r>
    </w:p>
    <w:p w14:paraId="3935CFB6" w14:textId="77777777" w:rsidR="000F53C7" w:rsidRDefault="00000000">
      <w:pPr>
        <w:pStyle w:val="Heading3"/>
      </w:pPr>
      <w:bookmarkStart w:id="35" w:name="_Toc230362177"/>
      <w:r>
        <w:t>Layer C — Network-layer ground truth</w:t>
      </w:r>
      <w:bookmarkEnd w:id="35"/>
    </w:p>
    <w:p w14:paraId="606E3DCA" w14:textId="77777777" w:rsidR="000F53C7" w:rsidRDefault="00000000">
      <w:pPr>
        <w:pStyle w:val="ListParagraph"/>
        <w:numPr>
          <w:ilvl w:val="0"/>
          <w:numId w:val="2"/>
        </w:numPr>
        <w:spacing w:after="80"/>
      </w:pPr>
      <w:r>
        <w:t xml:space="preserve">Run the browser behind a controlled proxy (e.g., </w:t>
      </w:r>
      <w:proofErr w:type="spellStart"/>
      <w:r>
        <w:t>mitmproxy</w:t>
      </w:r>
      <w:proofErr w:type="spellEnd"/>
      <w:r>
        <w:t xml:space="preserve"> sidecar or a custom Go proxy) when high-fidelity TLS/DNS timing or HTTP/2/3 frame-level inspection is needed.</w:t>
      </w:r>
    </w:p>
    <w:p w14:paraId="00454741" w14:textId="77777777" w:rsidR="000F53C7" w:rsidRDefault="00000000">
      <w:pPr>
        <w:pStyle w:val="ListParagraph"/>
        <w:numPr>
          <w:ilvl w:val="0"/>
          <w:numId w:val="2"/>
        </w:numPr>
        <w:spacing w:after="80"/>
      </w:pPr>
      <w:r>
        <w:lastRenderedPageBreak/>
        <w:t>For WPT runs, ingest the WPT HAR and page-data JSON directly — WPT already produces this layered view; the framework normalizes it into the same schema.</w:t>
      </w:r>
    </w:p>
    <w:p w14:paraId="7CCB260F" w14:textId="77777777" w:rsidR="000F53C7" w:rsidRDefault="00000000">
      <w:pPr>
        <w:pStyle w:val="Heading2"/>
      </w:pPr>
      <w:bookmarkStart w:id="36" w:name="_Toc230362178"/>
      <w:r>
        <w:t>6.5 Storage Model</w:t>
      </w:r>
      <w:bookmarkEnd w:id="36"/>
    </w:p>
    <w:p w14:paraId="187FF60E" w14:textId="77777777" w:rsidR="000F53C7" w:rsidRDefault="00000000">
      <w:pPr>
        <w:spacing w:after="160"/>
      </w:pPr>
      <w:r>
        <w:t xml:space="preserve">Per-request rows are stored in </w:t>
      </w:r>
      <w:proofErr w:type="spellStart"/>
      <w:r>
        <w:t>ClickHouse</w:t>
      </w:r>
      <w:proofErr w:type="spellEnd"/>
      <w:r>
        <w:t xml:space="preserve"> with the schema below. Page-level metrics live in a separate fact table joined by </w:t>
      </w:r>
      <w:proofErr w:type="spellStart"/>
      <w:r>
        <w:t>run_id</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53C7" w14:paraId="52A5B53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20" w:type="dxa"/>
              <w:left w:w="180" w:type="dxa"/>
              <w:bottom w:w="120" w:type="dxa"/>
              <w:right w:w="180" w:type="dxa"/>
            </w:tcMar>
          </w:tcPr>
          <w:p w14:paraId="000F2878" w14:textId="77777777" w:rsidR="000F53C7" w:rsidRDefault="00000000">
            <w:proofErr w:type="spellStart"/>
            <w:r>
              <w:rPr>
                <w:rFonts w:ascii="Consolas" w:eastAsia="Consolas" w:hAnsi="Consolas" w:cs="Consolas"/>
                <w:sz w:val="18"/>
                <w:szCs w:val="18"/>
              </w:rPr>
              <w:t>request_timings</w:t>
            </w:r>
            <w:proofErr w:type="spellEnd"/>
            <w:r>
              <w:rPr>
                <w:rFonts w:ascii="Consolas" w:eastAsia="Consolas" w:hAnsi="Consolas" w:cs="Consolas"/>
                <w:sz w:val="18"/>
                <w:szCs w:val="18"/>
              </w:rPr>
              <w:t xml:space="preserve"> (</w:t>
            </w:r>
          </w:p>
          <w:p w14:paraId="60902B9B" w14:textId="77777777" w:rsidR="000F53C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run_id</w:t>
            </w:r>
            <w:proofErr w:type="spellEnd"/>
            <w:r>
              <w:rPr>
                <w:rFonts w:ascii="Consolas" w:eastAsia="Consolas" w:hAnsi="Consolas" w:cs="Consolas"/>
                <w:sz w:val="18"/>
                <w:szCs w:val="18"/>
              </w:rPr>
              <w:t xml:space="preserve">           UUID,</w:t>
            </w:r>
          </w:p>
          <w:p w14:paraId="15E5B301" w14:textId="77777777" w:rsidR="000F53C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page_url</w:t>
            </w:r>
            <w:proofErr w:type="spellEnd"/>
            <w:r>
              <w:rPr>
                <w:rFonts w:ascii="Consolas" w:eastAsia="Consolas" w:hAnsi="Consolas" w:cs="Consolas"/>
                <w:sz w:val="18"/>
                <w:szCs w:val="18"/>
              </w:rPr>
              <w:t xml:space="preserve">         String,</w:t>
            </w:r>
          </w:p>
          <w:p w14:paraId="2810D860" w14:textId="77777777" w:rsidR="000F53C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request_url</w:t>
            </w:r>
            <w:proofErr w:type="spellEnd"/>
            <w:r>
              <w:rPr>
                <w:rFonts w:ascii="Consolas" w:eastAsia="Consolas" w:hAnsi="Consolas" w:cs="Consolas"/>
                <w:sz w:val="18"/>
                <w:szCs w:val="18"/>
              </w:rPr>
              <w:t xml:space="preserve">      String,</w:t>
            </w:r>
          </w:p>
          <w:p w14:paraId="29499865" w14:textId="77777777" w:rsidR="000F53C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initiator_type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LowCardinality</w:t>
            </w:r>
            <w:proofErr w:type="spellEnd"/>
            <w:r>
              <w:rPr>
                <w:rFonts w:ascii="Consolas" w:eastAsia="Consolas" w:hAnsi="Consolas" w:cs="Consolas"/>
                <w:sz w:val="18"/>
                <w:szCs w:val="18"/>
              </w:rPr>
              <w:t>(</w:t>
            </w:r>
            <w:proofErr w:type="gramEnd"/>
            <w:r>
              <w:rPr>
                <w:rFonts w:ascii="Consolas" w:eastAsia="Consolas" w:hAnsi="Consolas" w:cs="Consolas"/>
                <w:sz w:val="18"/>
                <w:szCs w:val="18"/>
              </w:rPr>
              <w:t>String</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document, script, </w:t>
            </w:r>
            <w:proofErr w:type="spellStart"/>
            <w:r>
              <w:rPr>
                <w:rFonts w:ascii="Consolas" w:eastAsia="Consolas" w:hAnsi="Consolas" w:cs="Consolas"/>
                <w:sz w:val="18"/>
                <w:szCs w:val="18"/>
              </w:rPr>
              <w:t>img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xhr</w:t>
            </w:r>
            <w:proofErr w:type="spellEnd"/>
            <w:r>
              <w:rPr>
                <w:rFonts w:ascii="Consolas" w:eastAsia="Consolas" w:hAnsi="Consolas" w:cs="Consolas"/>
                <w:sz w:val="18"/>
                <w:szCs w:val="18"/>
              </w:rPr>
              <w:t>, fetch, ...</w:t>
            </w:r>
          </w:p>
          <w:p w14:paraId="0768130B" w14:textId="77777777" w:rsidR="000F53C7" w:rsidRDefault="00000000">
            <w:r>
              <w:rPr>
                <w:rFonts w:ascii="Consolas" w:eastAsia="Consolas" w:hAnsi="Consolas" w:cs="Consolas"/>
                <w:sz w:val="18"/>
                <w:szCs w:val="18"/>
              </w:rPr>
              <w:t xml:space="preserve">  protocol         </w:t>
            </w:r>
            <w:proofErr w:type="spellStart"/>
            <w:proofErr w:type="gramStart"/>
            <w:r>
              <w:rPr>
                <w:rFonts w:ascii="Consolas" w:eastAsia="Consolas" w:hAnsi="Consolas" w:cs="Consolas"/>
                <w:sz w:val="18"/>
                <w:szCs w:val="18"/>
              </w:rPr>
              <w:t>LowCardinality</w:t>
            </w:r>
            <w:proofErr w:type="spellEnd"/>
            <w:r>
              <w:rPr>
                <w:rFonts w:ascii="Consolas" w:eastAsia="Consolas" w:hAnsi="Consolas" w:cs="Consolas"/>
                <w:sz w:val="18"/>
                <w:szCs w:val="18"/>
              </w:rPr>
              <w:t>(</w:t>
            </w:r>
            <w:proofErr w:type="gramEnd"/>
            <w:r>
              <w:rPr>
                <w:rFonts w:ascii="Consolas" w:eastAsia="Consolas" w:hAnsi="Consolas" w:cs="Consolas"/>
                <w:sz w:val="18"/>
                <w:szCs w:val="18"/>
              </w:rPr>
              <w:t>String</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h1, h2, h3, ...</w:t>
            </w:r>
          </w:p>
          <w:p w14:paraId="3EAF30E3" w14:textId="77777777" w:rsidR="000F53C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connection_reused</w:t>
            </w:r>
            <w:proofErr w:type="spellEnd"/>
            <w:r>
              <w:rPr>
                <w:rFonts w:ascii="Consolas" w:eastAsia="Consolas" w:hAnsi="Consolas" w:cs="Consolas"/>
                <w:sz w:val="18"/>
                <w:szCs w:val="18"/>
              </w:rPr>
              <w:t xml:space="preserve"> UInt8,</w:t>
            </w:r>
          </w:p>
          <w:p w14:paraId="61F34E87" w14:textId="77777777" w:rsidR="000F53C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cache_outcome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LowCardinality</w:t>
            </w:r>
            <w:proofErr w:type="spellEnd"/>
            <w:r>
              <w:rPr>
                <w:rFonts w:ascii="Consolas" w:eastAsia="Consolas" w:hAnsi="Consolas" w:cs="Consolas"/>
                <w:sz w:val="18"/>
                <w:szCs w:val="18"/>
              </w:rPr>
              <w:t>(</w:t>
            </w:r>
            <w:proofErr w:type="gramEnd"/>
            <w:r>
              <w:rPr>
                <w:rFonts w:ascii="Consolas" w:eastAsia="Consolas" w:hAnsi="Consolas" w:cs="Consolas"/>
                <w:sz w:val="18"/>
                <w:szCs w:val="18"/>
              </w:rPr>
              <w:t>String</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miss, hit, validated, </w:t>
            </w:r>
            <w:proofErr w:type="spellStart"/>
            <w:r>
              <w:rPr>
                <w:rFonts w:ascii="Consolas" w:eastAsia="Consolas" w:hAnsi="Consolas" w:cs="Consolas"/>
                <w:sz w:val="18"/>
                <w:szCs w:val="18"/>
              </w:rPr>
              <w:t>sw</w:t>
            </w:r>
            <w:proofErr w:type="spellEnd"/>
          </w:p>
          <w:p w14:paraId="4E18779F" w14:textId="77777777" w:rsidR="000F53C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start_time_ms</w:t>
            </w:r>
            <w:proofErr w:type="spellEnd"/>
            <w:r>
              <w:rPr>
                <w:rFonts w:ascii="Consolas" w:eastAsia="Consolas" w:hAnsi="Consolas" w:cs="Consolas"/>
                <w:sz w:val="18"/>
                <w:szCs w:val="18"/>
              </w:rPr>
              <w:t xml:space="preserve">    Float64,</w:t>
            </w:r>
          </w:p>
          <w:p w14:paraId="1BB1DBCA" w14:textId="77777777" w:rsidR="000F53C7" w:rsidRDefault="00000000">
            <w:r>
              <w:rPr>
                <w:rFonts w:ascii="Consolas" w:eastAsia="Consolas" w:hAnsi="Consolas" w:cs="Consolas"/>
                <w:sz w:val="18"/>
                <w:szCs w:val="18"/>
              </w:rPr>
              <w:t xml:space="preserve">  -- phase durations in milliseconds</w:t>
            </w:r>
          </w:p>
          <w:p w14:paraId="1149A3BC" w14:textId="77777777" w:rsidR="000F53C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queue_ms</w:t>
            </w:r>
            <w:proofErr w:type="spellEnd"/>
            <w:r>
              <w:rPr>
                <w:rFonts w:ascii="Consolas" w:eastAsia="Consolas" w:hAnsi="Consolas" w:cs="Consolas"/>
                <w:sz w:val="18"/>
                <w:szCs w:val="18"/>
              </w:rPr>
              <w:t xml:space="preserve">         Float64,</w:t>
            </w:r>
          </w:p>
          <w:p w14:paraId="511B247C" w14:textId="77777777" w:rsidR="000F53C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stalled_ms</w:t>
            </w:r>
            <w:proofErr w:type="spellEnd"/>
            <w:r>
              <w:rPr>
                <w:rFonts w:ascii="Consolas" w:eastAsia="Consolas" w:hAnsi="Consolas" w:cs="Consolas"/>
                <w:sz w:val="18"/>
                <w:szCs w:val="18"/>
              </w:rPr>
              <w:t xml:space="preserve">       Float64,</w:t>
            </w:r>
          </w:p>
          <w:p w14:paraId="195383F0" w14:textId="77777777" w:rsidR="000F53C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dns_ms</w:t>
            </w:r>
            <w:proofErr w:type="spellEnd"/>
            <w:r>
              <w:rPr>
                <w:rFonts w:ascii="Consolas" w:eastAsia="Consolas" w:hAnsi="Consolas" w:cs="Consolas"/>
                <w:sz w:val="18"/>
                <w:szCs w:val="18"/>
              </w:rPr>
              <w:t xml:space="preserve">           Float64,</w:t>
            </w:r>
          </w:p>
          <w:p w14:paraId="33F94E54" w14:textId="77777777" w:rsidR="000F53C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tcp_ms</w:t>
            </w:r>
            <w:proofErr w:type="spellEnd"/>
            <w:r>
              <w:rPr>
                <w:rFonts w:ascii="Consolas" w:eastAsia="Consolas" w:hAnsi="Consolas" w:cs="Consolas"/>
                <w:sz w:val="18"/>
                <w:szCs w:val="18"/>
              </w:rPr>
              <w:t xml:space="preserve">           Float64,</w:t>
            </w:r>
          </w:p>
          <w:p w14:paraId="7E3EB292" w14:textId="77777777" w:rsidR="000F53C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tls_ms</w:t>
            </w:r>
            <w:proofErr w:type="spellEnd"/>
            <w:r>
              <w:rPr>
                <w:rFonts w:ascii="Consolas" w:eastAsia="Consolas" w:hAnsi="Consolas" w:cs="Consolas"/>
                <w:sz w:val="18"/>
                <w:szCs w:val="18"/>
              </w:rPr>
              <w:t xml:space="preserve">           Float64,</w:t>
            </w:r>
          </w:p>
          <w:p w14:paraId="465584DF" w14:textId="77777777" w:rsidR="000F53C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request_sent_</w:t>
            </w:r>
            <w:proofErr w:type="gramStart"/>
            <w:r>
              <w:rPr>
                <w:rFonts w:ascii="Consolas" w:eastAsia="Consolas" w:hAnsi="Consolas" w:cs="Consolas"/>
                <w:sz w:val="18"/>
                <w:szCs w:val="18"/>
              </w:rPr>
              <w:t>ms</w:t>
            </w:r>
            <w:proofErr w:type="spellEnd"/>
            <w:r>
              <w:rPr>
                <w:rFonts w:ascii="Consolas" w:eastAsia="Consolas" w:hAnsi="Consolas" w:cs="Consolas"/>
                <w:sz w:val="18"/>
                <w:szCs w:val="18"/>
              </w:rPr>
              <w:t xml:space="preserve">  Float</w:t>
            </w:r>
            <w:proofErr w:type="gramEnd"/>
            <w:r>
              <w:rPr>
                <w:rFonts w:ascii="Consolas" w:eastAsia="Consolas" w:hAnsi="Consolas" w:cs="Consolas"/>
                <w:sz w:val="18"/>
                <w:szCs w:val="18"/>
              </w:rPr>
              <w:t>64,</w:t>
            </w:r>
          </w:p>
          <w:p w14:paraId="59D74630" w14:textId="77777777" w:rsidR="000F53C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server_ms</w:t>
            </w:r>
            <w:proofErr w:type="spellEnd"/>
            <w:r>
              <w:rPr>
                <w:rFonts w:ascii="Consolas" w:eastAsia="Consolas" w:hAnsi="Consolas" w:cs="Consolas"/>
                <w:sz w:val="18"/>
                <w:szCs w:val="18"/>
              </w:rPr>
              <w:t xml:space="preserve">        Float64,</w:t>
            </w:r>
          </w:p>
          <w:p w14:paraId="32AC7DD9" w14:textId="77777777" w:rsidR="000F53C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download_ms</w:t>
            </w:r>
            <w:proofErr w:type="spellEnd"/>
            <w:r>
              <w:rPr>
                <w:rFonts w:ascii="Consolas" w:eastAsia="Consolas" w:hAnsi="Consolas" w:cs="Consolas"/>
                <w:sz w:val="18"/>
                <w:szCs w:val="18"/>
              </w:rPr>
              <w:t xml:space="preserve">      Float64,</w:t>
            </w:r>
          </w:p>
          <w:p w14:paraId="1E64C294" w14:textId="77777777" w:rsidR="000F53C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total_ms</w:t>
            </w:r>
            <w:proofErr w:type="spellEnd"/>
            <w:r>
              <w:rPr>
                <w:rFonts w:ascii="Consolas" w:eastAsia="Consolas" w:hAnsi="Consolas" w:cs="Consolas"/>
                <w:sz w:val="18"/>
                <w:szCs w:val="18"/>
              </w:rPr>
              <w:t xml:space="preserve">         Float64,</w:t>
            </w:r>
          </w:p>
          <w:p w14:paraId="1A896BF4" w14:textId="77777777" w:rsidR="000F53C7" w:rsidRDefault="00000000">
            <w:r>
              <w:rPr>
                <w:rFonts w:ascii="Consolas" w:eastAsia="Consolas" w:hAnsi="Consolas" w:cs="Consolas"/>
                <w:sz w:val="18"/>
                <w:szCs w:val="18"/>
              </w:rPr>
              <w:t xml:space="preserve">  -- sizes</w:t>
            </w:r>
          </w:p>
          <w:p w14:paraId="24FF2E5C" w14:textId="77777777" w:rsidR="000F53C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transfer_size</w:t>
            </w:r>
            <w:proofErr w:type="spellEnd"/>
            <w:r>
              <w:rPr>
                <w:rFonts w:ascii="Consolas" w:eastAsia="Consolas" w:hAnsi="Consolas" w:cs="Consolas"/>
                <w:sz w:val="18"/>
                <w:szCs w:val="18"/>
              </w:rPr>
              <w:t xml:space="preserve">    UInt32,</w:t>
            </w:r>
          </w:p>
          <w:p w14:paraId="6CA2342B" w14:textId="77777777" w:rsidR="000F53C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encoded_size</w:t>
            </w:r>
            <w:proofErr w:type="spellEnd"/>
            <w:r>
              <w:rPr>
                <w:rFonts w:ascii="Consolas" w:eastAsia="Consolas" w:hAnsi="Consolas" w:cs="Consolas"/>
                <w:sz w:val="18"/>
                <w:szCs w:val="18"/>
              </w:rPr>
              <w:t xml:space="preserve">     UInt32,</w:t>
            </w:r>
          </w:p>
          <w:p w14:paraId="25B85108" w14:textId="77777777" w:rsidR="000F53C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decoded_size</w:t>
            </w:r>
            <w:proofErr w:type="spellEnd"/>
            <w:r>
              <w:rPr>
                <w:rFonts w:ascii="Consolas" w:eastAsia="Consolas" w:hAnsi="Consolas" w:cs="Consolas"/>
                <w:sz w:val="18"/>
                <w:szCs w:val="18"/>
              </w:rPr>
              <w:t xml:space="preserve">     UInt32,</w:t>
            </w:r>
          </w:p>
          <w:p w14:paraId="2B0959AD" w14:textId="77777777" w:rsidR="000F53C7" w:rsidRDefault="00000000">
            <w:r>
              <w:rPr>
                <w:rFonts w:ascii="Consolas" w:eastAsia="Consolas" w:hAnsi="Consolas" w:cs="Consolas"/>
                <w:sz w:val="18"/>
                <w:szCs w:val="18"/>
              </w:rPr>
              <w:t xml:space="preserve">  -- server-side correlation</w:t>
            </w:r>
          </w:p>
          <w:p w14:paraId="20C21D6A" w14:textId="77777777" w:rsidR="000F53C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server_timing</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String,   </w:t>
            </w:r>
            <w:proofErr w:type="gramEnd"/>
            <w:r>
              <w:rPr>
                <w:rFonts w:ascii="Consolas" w:eastAsia="Consolas" w:hAnsi="Consolas" w:cs="Consolas"/>
                <w:sz w:val="18"/>
                <w:szCs w:val="18"/>
              </w:rPr>
              <w:t>-- raw header</w:t>
            </w:r>
          </w:p>
          <w:p w14:paraId="51EF1DA2" w14:textId="77777777" w:rsidR="000F53C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traceparent</w:t>
            </w:r>
            <w:proofErr w:type="spellEnd"/>
            <w:r>
              <w:rPr>
                <w:rFonts w:ascii="Consolas" w:eastAsia="Consolas" w:hAnsi="Consolas" w:cs="Consolas"/>
                <w:sz w:val="18"/>
                <w:szCs w:val="18"/>
              </w:rPr>
              <w:t xml:space="preserve">      String,</w:t>
            </w:r>
          </w:p>
          <w:p w14:paraId="5D50BD8C" w14:textId="77777777" w:rsidR="000F53C7" w:rsidRDefault="00000000">
            <w:r>
              <w:rPr>
                <w:rFonts w:ascii="Consolas" w:eastAsia="Consolas" w:hAnsi="Consolas" w:cs="Consolas"/>
                <w:sz w:val="18"/>
                <w:szCs w:val="18"/>
              </w:rPr>
              <w:t xml:space="preserve">  -- attribution</w:t>
            </w:r>
          </w:p>
          <w:p w14:paraId="7D847AB3" w14:textId="77777777" w:rsidR="000F53C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is_render_blocking</w:t>
            </w:r>
            <w:proofErr w:type="spellEnd"/>
            <w:r>
              <w:rPr>
                <w:rFonts w:ascii="Consolas" w:eastAsia="Consolas" w:hAnsi="Consolas" w:cs="Consolas"/>
                <w:sz w:val="18"/>
                <w:szCs w:val="18"/>
              </w:rPr>
              <w:t xml:space="preserve"> UInt8,</w:t>
            </w:r>
          </w:p>
          <w:p w14:paraId="5E6412DF" w14:textId="77777777" w:rsidR="000F53C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is_critical_path</w:t>
            </w:r>
            <w:proofErr w:type="spellEnd"/>
            <w:r>
              <w:rPr>
                <w:rFonts w:ascii="Consolas" w:eastAsia="Consolas" w:hAnsi="Consolas" w:cs="Consolas"/>
                <w:sz w:val="18"/>
                <w:szCs w:val="18"/>
              </w:rPr>
              <w:t xml:space="preserve">   UInt8,</w:t>
            </w:r>
          </w:p>
          <w:p w14:paraId="4034D9CA" w14:textId="77777777" w:rsidR="000F53C7" w:rsidRDefault="00000000">
            <w:r>
              <w:rPr>
                <w:rFonts w:ascii="Consolas" w:eastAsia="Consolas" w:hAnsi="Consolas" w:cs="Consolas"/>
                <w:sz w:val="18"/>
                <w:szCs w:val="18"/>
              </w:rPr>
              <w:t xml:space="preserve">  -- envelope</w:t>
            </w:r>
          </w:p>
          <w:p w14:paraId="4693FFFC" w14:textId="77777777" w:rsidR="000F53C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ingested_at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DateTime</w:t>
            </w:r>
            <w:proofErr w:type="spellEnd"/>
          </w:p>
          <w:p w14:paraId="36D04C13" w14:textId="77777777" w:rsidR="000F53C7" w:rsidRDefault="00000000">
            <w:r>
              <w:rPr>
                <w:rFonts w:ascii="Consolas" w:eastAsia="Consolas" w:hAnsi="Consolas" w:cs="Consolas"/>
                <w:sz w:val="18"/>
                <w:szCs w:val="18"/>
              </w:rPr>
              <w:t xml:space="preserve">) ENGINE = </w:t>
            </w:r>
            <w:proofErr w:type="spellStart"/>
            <w:r>
              <w:rPr>
                <w:rFonts w:ascii="Consolas" w:eastAsia="Consolas" w:hAnsi="Consolas" w:cs="Consolas"/>
                <w:sz w:val="18"/>
                <w:szCs w:val="18"/>
              </w:rPr>
              <w:t>MergeTree</w:t>
            </w:r>
            <w:proofErr w:type="spellEnd"/>
          </w:p>
          <w:p w14:paraId="70035376" w14:textId="77777777" w:rsidR="000F53C7" w:rsidRDefault="00000000">
            <w:r>
              <w:rPr>
                <w:rFonts w:ascii="Consolas" w:eastAsia="Consolas" w:hAnsi="Consolas" w:cs="Consolas"/>
                <w:sz w:val="18"/>
                <w:szCs w:val="18"/>
              </w:rPr>
              <w:t>ORDER BY (</w:t>
            </w:r>
            <w:proofErr w:type="spellStart"/>
            <w:r>
              <w:rPr>
                <w:rFonts w:ascii="Consolas" w:eastAsia="Consolas" w:hAnsi="Consolas" w:cs="Consolas"/>
                <w:sz w:val="18"/>
                <w:szCs w:val="18"/>
              </w:rPr>
              <w:t>run_id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page_url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start_time_ms</w:t>
            </w:r>
            <w:proofErr w:type="spellEnd"/>
            <w:r>
              <w:rPr>
                <w:rFonts w:ascii="Consolas" w:eastAsia="Consolas" w:hAnsi="Consolas" w:cs="Consolas"/>
                <w:sz w:val="18"/>
                <w:szCs w:val="18"/>
              </w:rPr>
              <w:t>)</w:t>
            </w:r>
          </w:p>
          <w:p w14:paraId="4AA5B88C" w14:textId="77777777" w:rsidR="000F53C7" w:rsidRDefault="00000000">
            <w:r>
              <w:rPr>
                <w:rFonts w:ascii="Consolas" w:eastAsia="Consolas" w:hAnsi="Consolas" w:cs="Consolas"/>
                <w:sz w:val="18"/>
                <w:szCs w:val="18"/>
              </w:rPr>
              <w:t xml:space="preserve">PARTITION BY </w:t>
            </w:r>
            <w:proofErr w:type="spellStart"/>
            <w:r>
              <w:rPr>
                <w:rFonts w:ascii="Consolas" w:eastAsia="Consolas" w:hAnsi="Consolas" w:cs="Consolas"/>
                <w:sz w:val="18"/>
                <w:szCs w:val="18"/>
              </w:rPr>
              <w:t>toYYYYMM</w:t>
            </w:r>
            <w:proofErr w:type="spellEnd"/>
            <w:r>
              <w:rPr>
                <w:rFonts w:ascii="Consolas" w:eastAsia="Consolas" w:hAnsi="Consolas" w:cs="Consolas"/>
                <w:sz w:val="18"/>
                <w:szCs w:val="18"/>
              </w:rPr>
              <w:t>(</w:t>
            </w:r>
            <w:proofErr w:type="spellStart"/>
            <w:r>
              <w:rPr>
                <w:rFonts w:ascii="Consolas" w:eastAsia="Consolas" w:hAnsi="Consolas" w:cs="Consolas"/>
                <w:sz w:val="18"/>
                <w:szCs w:val="18"/>
              </w:rPr>
              <w:t>ingested_at</w:t>
            </w:r>
            <w:proofErr w:type="spellEnd"/>
            <w:r>
              <w:rPr>
                <w:rFonts w:ascii="Consolas" w:eastAsia="Consolas" w:hAnsi="Consolas" w:cs="Consolas"/>
                <w:sz w:val="18"/>
                <w:szCs w:val="18"/>
              </w:rPr>
              <w:t>)</w:t>
            </w:r>
          </w:p>
        </w:tc>
      </w:tr>
    </w:tbl>
    <w:p w14:paraId="3A26D1F5" w14:textId="77777777" w:rsidR="000F53C7" w:rsidRDefault="00000000">
      <w:pPr>
        <w:pStyle w:val="Heading2"/>
      </w:pPr>
      <w:bookmarkStart w:id="37" w:name="_Toc230362179"/>
      <w:r>
        <w:t>6.6 Cardinality Controls</w:t>
      </w:r>
      <w:bookmarkEnd w:id="37"/>
    </w:p>
    <w:p w14:paraId="7E5173F3" w14:textId="77777777" w:rsidR="000F53C7" w:rsidRDefault="00000000">
      <w:pPr>
        <w:spacing w:after="160"/>
      </w:pPr>
      <w:r>
        <w:t>Per-request data is the largest cardinality source in the system. A naive design captures every request from every run, which on a busy organization can reach tens of millions of rows per day. The framework applies several controls:</w:t>
      </w:r>
    </w:p>
    <w:p w14:paraId="15DA2A37" w14:textId="77777777" w:rsidR="000F53C7" w:rsidRDefault="00000000">
      <w:pPr>
        <w:pStyle w:val="ListParagraph"/>
        <w:numPr>
          <w:ilvl w:val="0"/>
          <w:numId w:val="2"/>
        </w:numPr>
        <w:spacing w:after="80"/>
      </w:pPr>
      <w:proofErr w:type="gramStart"/>
      <w:r>
        <w:t>Top-N</w:t>
      </w:r>
      <w:proofErr w:type="gramEnd"/>
      <w:r>
        <w:t xml:space="preserve"> request persistence — by default the slowest, largest, and render-blocking requests are kept individually; the rest are aggregated by initiator type and origin into a single rolled-up row per (run, origin, type).</w:t>
      </w:r>
    </w:p>
    <w:p w14:paraId="6D9239E6" w14:textId="77777777" w:rsidR="000F53C7" w:rsidRDefault="00000000">
      <w:pPr>
        <w:pStyle w:val="ListParagraph"/>
        <w:numPr>
          <w:ilvl w:val="0"/>
          <w:numId w:val="2"/>
        </w:numPr>
        <w:spacing w:after="80"/>
      </w:pPr>
      <w:r>
        <w:t>Critical-path preservation — requests on the LCP critical path are always kept individually, regardless of N.</w:t>
      </w:r>
    </w:p>
    <w:p w14:paraId="1DC4160E" w14:textId="77777777" w:rsidR="000F53C7" w:rsidRDefault="00000000">
      <w:pPr>
        <w:pStyle w:val="ListParagraph"/>
        <w:numPr>
          <w:ilvl w:val="0"/>
          <w:numId w:val="2"/>
        </w:numPr>
        <w:spacing w:after="80"/>
      </w:pPr>
      <w:r>
        <w:t>Third-party aggregation — requests to known third-party origins (ad networks, analytics, CDNs) are aggregated by vendor entity using a maintained domain-to-entity map.</w:t>
      </w:r>
    </w:p>
    <w:p w14:paraId="068EE757" w14:textId="77777777" w:rsidR="000F53C7" w:rsidRDefault="00000000">
      <w:pPr>
        <w:pStyle w:val="ListParagraph"/>
        <w:numPr>
          <w:ilvl w:val="0"/>
          <w:numId w:val="2"/>
        </w:numPr>
        <w:spacing w:after="80"/>
      </w:pPr>
      <w:r>
        <w:lastRenderedPageBreak/>
        <w:t>Sampling for continuous synthetic — scheduled runs (sitespeed.io continuous monitoring) apply per-run sampling: full detail on a periodic subset, aggregated detail on the rest.</w:t>
      </w:r>
    </w:p>
    <w:p w14:paraId="334D9653" w14:textId="77777777" w:rsidR="000F53C7" w:rsidRDefault="00000000">
      <w:pPr>
        <w:pStyle w:val="ListParagraph"/>
        <w:numPr>
          <w:ilvl w:val="0"/>
          <w:numId w:val="2"/>
        </w:numPr>
        <w:spacing w:after="80"/>
      </w:pPr>
      <w:r>
        <w:t xml:space="preserve">Significance-aware hot-tier retention — runs that triggered a gate failure or anomaly stay in the hot tier longer than uneventful runs, so high-value forensic data is always </w:t>
      </w:r>
      <w:proofErr w:type="spellStart"/>
      <w:r>
        <w:t>queryable</w:t>
      </w:r>
      <w:proofErr w:type="spellEnd"/>
      <w:r>
        <w:t xml:space="preserve"> without warm-tier rehydration.</w:t>
      </w:r>
    </w:p>
    <w:p w14:paraId="428CBDF3" w14:textId="77777777" w:rsidR="000F53C7" w:rsidRDefault="00000000">
      <w:pPr>
        <w:pStyle w:val="Heading2"/>
      </w:pPr>
      <w:bookmarkStart w:id="38" w:name="_Toc230362180"/>
      <w:r>
        <w:t>6.7 Storage Tiers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700"/>
        <w:gridCol w:w="2500"/>
        <w:gridCol w:w="2960"/>
      </w:tblGrid>
      <w:tr w:rsidR="000F53C7" w14:paraId="63AC9DB0"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C5FFE47" w14:textId="77777777" w:rsidR="000F53C7" w:rsidRDefault="00000000">
            <w:r>
              <w:rPr>
                <w:b/>
                <w:bCs/>
                <w:sz w:val="20"/>
                <w:szCs w:val="20"/>
              </w:rPr>
              <w:t>Tier</w:t>
            </w:r>
          </w:p>
        </w:tc>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9AAABF4" w14:textId="77777777" w:rsidR="000F53C7" w:rsidRDefault="00000000">
            <w:r>
              <w:rPr>
                <w:b/>
                <w:bCs/>
                <w:sz w:val="20"/>
                <w:szCs w:val="20"/>
              </w:rPr>
              <w:t>Backend</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3939864" w14:textId="77777777" w:rsidR="000F53C7" w:rsidRDefault="00000000">
            <w:r>
              <w:rPr>
                <w:b/>
                <w:bCs/>
                <w:sz w:val="20"/>
                <w:szCs w:val="20"/>
              </w:rPr>
              <w:t>Retention</w:t>
            </w:r>
          </w:p>
        </w:tc>
        <w:tc>
          <w:tcPr>
            <w:tcW w:w="2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04A0B9E" w14:textId="77777777" w:rsidR="000F53C7" w:rsidRDefault="00000000">
            <w:r>
              <w:rPr>
                <w:b/>
                <w:bCs/>
                <w:sz w:val="20"/>
                <w:szCs w:val="20"/>
              </w:rPr>
              <w:t>Contents</w:t>
            </w:r>
          </w:p>
        </w:tc>
      </w:tr>
      <w:tr w:rsidR="000F53C7" w14:paraId="1626D53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A5B5A" w14:textId="77777777" w:rsidR="000F53C7" w:rsidRDefault="00000000">
            <w:r>
              <w:rPr>
                <w:sz w:val="20"/>
                <w:szCs w:val="20"/>
              </w:rPr>
              <w:t>Hot</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F738C" w14:textId="77777777" w:rsidR="000F53C7" w:rsidRDefault="00000000">
            <w:proofErr w:type="spellStart"/>
            <w:r>
              <w:rPr>
                <w:sz w:val="20"/>
                <w:szCs w:val="20"/>
              </w:rPr>
              <w:t>ClickHouse</w:t>
            </w:r>
            <w:proofErr w:type="spellEnd"/>
            <w:r>
              <w:rPr>
                <w:sz w:val="20"/>
                <w:szCs w:val="20"/>
              </w:rPr>
              <w:t xml:space="preserve"> (SSD)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09243" w14:textId="77777777" w:rsidR="000F53C7" w:rsidRDefault="00000000">
            <w:r>
              <w:rPr>
                <w:sz w:val="20"/>
                <w:szCs w:val="20"/>
              </w:rPr>
              <w:t>14 days (90 days for runs with gate failure or anomaly)</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7C3FF" w14:textId="77777777" w:rsidR="000F53C7" w:rsidRDefault="00000000">
            <w:r>
              <w:rPr>
                <w:sz w:val="20"/>
                <w:szCs w:val="20"/>
              </w:rPr>
              <w:t>Full per-request detail; queried by dashboard and gates</w:t>
            </w:r>
          </w:p>
        </w:tc>
      </w:tr>
      <w:tr w:rsidR="000F53C7" w14:paraId="2D1B5D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DA48C" w14:textId="77777777" w:rsidR="000F53C7" w:rsidRDefault="00000000">
            <w:r>
              <w:rPr>
                <w:sz w:val="20"/>
                <w:szCs w:val="20"/>
              </w:rPr>
              <w:t>Warm</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E7057" w14:textId="77777777" w:rsidR="000F53C7" w:rsidRDefault="00000000">
            <w:proofErr w:type="spellStart"/>
            <w:r>
              <w:rPr>
                <w:sz w:val="20"/>
                <w:szCs w:val="20"/>
              </w:rPr>
              <w:t>ClickHouse</w:t>
            </w:r>
            <w:proofErr w:type="spellEnd"/>
            <w:r>
              <w:rPr>
                <w:sz w:val="20"/>
                <w:szCs w:val="20"/>
              </w:rPr>
              <w:t xml:space="preserve"> (HDD or compressed)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89F96" w14:textId="77777777" w:rsidR="000F53C7" w:rsidRDefault="00000000">
            <w:r>
              <w:rPr>
                <w:sz w:val="20"/>
                <w:szCs w:val="20"/>
              </w:rPr>
              <w:t>180 days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EF936" w14:textId="77777777" w:rsidR="000F53C7" w:rsidRDefault="00000000">
            <w:r>
              <w:rPr>
                <w:sz w:val="20"/>
                <w:szCs w:val="20"/>
              </w:rPr>
              <w:t>Aggregated per-run summaries; full detail for significant runs</w:t>
            </w:r>
          </w:p>
        </w:tc>
      </w:tr>
      <w:tr w:rsidR="000F53C7" w14:paraId="6FF781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05792" w14:textId="77777777" w:rsidR="000F53C7" w:rsidRDefault="00000000">
            <w:r>
              <w:rPr>
                <w:sz w:val="20"/>
                <w:szCs w:val="20"/>
              </w:rPr>
              <w:t>Cold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C26BF" w14:textId="77777777" w:rsidR="000F53C7" w:rsidRDefault="00000000">
            <w:r>
              <w:rPr>
                <w:sz w:val="20"/>
                <w:szCs w:val="20"/>
              </w:rPr>
              <w:t>S3 (Parquet)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75BC3" w14:textId="77777777" w:rsidR="000F53C7" w:rsidRDefault="00000000">
            <w:r>
              <w:rPr>
                <w:sz w:val="20"/>
                <w:szCs w:val="20"/>
              </w:rPr>
              <w:t>2 years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7EA61" w14:textId="77777777" w:rsidR="000F53C7" w:rsidRDefault="00000000">
            <w:r>
              <w:rPr>
                <w:sz w:val="20"/>
                <w:szCs w:val="20"/>
              </w:rPr>
              <w:t>Compressed Parquet; restored on demand for historical investigation</w:t>
            </w:r>
          </w:p>
        </w:tc>
      </w:tr>
    </w:tbl>
    <w:p w14:paraId="0529312F" w14:textId="77777777" w:rsidR="000F53C7" w:rsidRDefault="00000000">
      <w:pPr>
        <w:pStyle w:val="Heading2"/>
      </w:pPr>
      <w:bookmarkStart w:id="39" w:name="_Toc230362181"/>
      <w:r>
        <w:t>6.8 Waterfall Dashboard View</w:t>
      </w:r>
      <w:bookmarkEnd w:id="39"/>
    </w:p>
    <w:p w14:paraId="18509E6F" w14:textId="77777777" w:rsidR="000F53C7" w:rsidRDefault="00000000">
      <w:pPr>
        <w:pStyle w:val="ListParagraph"/>
        <w:numPr>
          <w:ilvl w:val="0"/>
          <w:numId w:val="2"/>
        </w:numPr>
        <w:spacing w:after="80"/>
      </w:pPr>
      <w:r>
        <w:t>Filterable by initiator type, render-blocking flag, third-party vendor, and phase contribution.</w:t>
      </w:r>
    </w:p>
    <w:p w14:paraId="67DAD14D" w14:textId="77777777" w:rsidR="000F53C7" w:rsidRDefault="00000000">
      <w:pPr>
        <w:pStyle w:val="ListParagraph"/>
        <w:numPr>
          <w:ilvl w:val="0"/>
          <w:numId w:val="2"/>
        </w:numPr>
        <w:spacing w:after="80"/>
      </w:pPr>
      <w:r>
        <w:t>Each row expands to show per-phase durations as a stacked bar with Server-Timing children inline.</w:t>
      </w:r>
    </w:p>
    <w:p w14:paraId="509C7407" w14:textId="77777777" w:rsidR="000F53C7" w:rsidRDefault="00000000">
      <w:pPr>
        <w:pStyle w:val="ListParagraph"/>
        <w:numPr>
          <w:ilvl w:val="0"/>
          <w:numId w:val="2"/>
        </w:numPr>
        <w:spacing w:after="80"/>
      </w:pPr>
      <w:r>
        <w:t>Trace context links open the backend distributed trace in the configured APM tool.</w:t>
      </w:r>
    </w:p>
    <w:p w14:paraId="1D1C1074" w14:textId="77777777" w:rsidR="000F53C7" w:rsidRDefault="00000000">
      <w:pPr>
        <w:pStyle w:val="ListParagraph"/>
        <w:numPr>
          <w:ilvl w:val="0"/>
          <w:numId w:val="2"/>
        </w:numPr>
        <w:spacing w:after="80"/>
      </w:pPr>
      <w:r>
        <w:t>Hover surfaces protocol, connection reuse, cache outcome, and transfer/encoded/decoded sizes.</w:t>
      </w:r>
    </w:p>
    <w:p w14:paraId="58AFF8CC" w14:textId="77777777" w:rsidR="000F53C7" w:rsidRDefault="00000000">
      <w:pPr>
        <w:pStyle w:val="Heading2"/>
      </w:pPr>
      <w:bookmarkStart w:id="40" w:name="_Toc230362182"/>
      <w:r>
        <w:t>6.9 Root-Cause Attribution</w:t>
      </w:r>
      <w:bookmarkEnd w:id="40"/>
    </w:p>
    <w:p w14:paraId="71E88EF6" w14:textId="77777777" w:rsidR="000F53C7" w:rsidRDefault="00000000">
      <w:pPr>
        <w:spacing w:after="160"/>
      </w:pPr>
      <w:r>
        <w:t xml:space="preserve">The ML layer (Section 9) uses per-phase data as features for regression attribution. When a page metric (e.g., LCP) regresses, the attributor identifies which request and which phase contributed most to the delta. The output is a sentence like "LCP regressed 320 </w:t>
      </w:r>
      <w:proofErr w:type="spellStart"/>
      <w:r>
        <w:t>ms</w:t>
      </w:r>
      <w:proofErr w:type="spellEnd"/>
      <w:r>
        <w:t xml:space="preserve">; 78% attributed to server processing on the hero image request (was 90 </w:t>
      </w:r>
      <w:proofErr w:type="spellStart"/>
      <w:r>
        <w:t>ms</w:t>
      </w:r>
      <w:proofErr w:type="spellEnd"/>
      <w:r>
        <w:t xml:space="preserve">, now 340 </w:t>
      </w:r>
      <w:proofErr w:type="spellStart"/>
      <w:r>
        <w:t>ms</w:t>
      </w:r>
      <w:proofErr w:type="spellEnd"/>
      <w:r>
        <w:t>)."</w:t>
      </w:r>
    </w:p>
    <w:p w14:paraId="01C15FF1" w14:textId="77777777" w:rsidR="000F53C7" w:rsidRDefault="00000000">
      <w:pPr>
        <w:pStyle w:val="Heading2"/>
      </w:pPr>
      <w:bookmarkStart w:id="41" w:name="_Toc230362183"/>
      <w:r>
        <w:t>6.10 Known Limitations</w:t>
      </w:r>
      <w:bookmarkEnd w:id="41"/>
    </w:p>
    <w:p w14:paraId="728A5BAB" w14:textId="77777777" w:rsidR="000F53C7" w:rsidRDefault="00000000">
      <w:pPr>
        <w:pStyle w:val="ListParagraph"/>
        <w:numPr>
          <w:ilvl w:val="0"/>
          <w:numId w:val="2"/>
        </w:numPr>
        <w:spacing w:after="80"/>
      </w:pPr>
      <w:r>
        <w:t>Throttling fidelity — browser-level CDP throttling distorts queueing measurements. For accurate queue and stall numbers, throttle at the proxy or container network namespace (</w:t>
      </w:r>
      <w:proofErr w:type="spellStart"/>
      <w:r>
        <w:t>tc</w:t>
      </w:r>
      <w:proofErr w:type="spellEnd"/>
      <w:r>
        <w:t xml:space="preserve"> </w:t>
      </w:r>
      <w:proofErr w:type="spellStart"/>
      <w:r>
        <w:t>netem</w:t>
      </w:r>
      <w:proofErr w:type="spellEnd"/>
      <w:r>
        <w:t>), not via CDP.</w:t>
      </w:r>
    </w:p>
    <w:p w14:paraId="40EB9507" w14:textId="77777777" w:rsidR="000F53C7" w:rsidRDefault="00000000">
      <w:pPr>
        <w:pStyle w:val="ListParagraph"/>
        <w:numPr>
          <w:ilvl w:val="0"/>
          <w:numId w:val="2"/>
        </w:numPr>
        <w:spacing w:after="80"/>
      </w:pPr>
      <w:r>
        <w:t xml:space="preserve">TAO header gaps — without Timing-Allow-Origin, cross-origin resources expose only </w:t>
      </w:r>
      <w:proofErr w:type="spellStart"/>
      <w:r>
        <w:t>startTime</w:t>
      </w:r>
      <w:proofErr w:type="spellEnd"/>
      <w:r>
        <w:t xml:space="preserve"> and </w:t>
      </w:r>
      <w:proofErr w:type="spellStart"/>
      <w:r>
        <w:t>responseEnd</w:t>
      </w:r>
      <w:proofErr w:type="spellEnd"/>
      <w:r>
        <w:t>. The framework detects this, surfaces a warning in the UI ("18 third-party resources have no detailed timing — ask the vendor to set TAO"), and falls back to proxy-derived timings where possible.</w:t>
      </w:r>
    </w:p>
    <w:p w14:paraId="28C0F926" w14:textId="77777777" w:rsidR="000F53C7" w:rsidRDefault="00000000">
      <w:pPr>
        <w:pStyle w:val="Heading2"/>
      </w:pPr>
      <w:bookmarkStart w:id="42" w:name="_Toc230362184"/>
      <w:r>
        <w:t>6.11 Success Metrics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0F53C7" w14:paraId="2AD969FD" w14:textId="77777777">
        <w:tblPrEx>
          <w:tblCellMar>
            <w:top w:w="0" w:type="dxa"/>
            <w:bottom w:w="0" w:type="dxa"/>
          </w:tblCellMar>
        </w:tblPrEx>
        <w:trPr>
          <w:tblHeader/>
        </w:trPr>
        <w:tc>
          <w:tcPr>
            <w:tcW w:w="6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E22E4D9" w14:textId="77777777" w:rsidR="000F53C7" w:rsidRDefault="00000000">
            <w:r>
              <w:rPr>
                <w:b/>
                <w:bCs/>
                <w:sz w:val="20"/>
                <w:szCs w:val="20"/>
              </w:rPr>
              <w:lastRenderedPageBreak/>
              <w:t>Metric</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BB21B97" w14:textId="77777777" w:rsidR="000F53C7" w:rsidRDefault="00000000">
            <w:r>
              <w:rPr>
                <w:b/>
                <w:bCs/>
                <w:sz w:val="20"/>
                <w:szCs w:val="20"/>
              </w:rPr>
              <w:t>Target</w:t>
            </w:r>
          </w:p>
        </w:tc>
      </w:tr>
      <w:tr w:rsidR="000F53C7" w14:paraId="112FC379"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3EB98" w14:textId="77777777" w:rsidR="000F53C7" w:rsidRDefault="00000000">
            <w:r>
              <w:rPr>
                <w:sz w:val="20"/>
                <w:szCs w:val="20"/>
              </w:rPr>
              <w:t>Time-to-root-cause on regression (gate-fail to phase-named comment)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21A83" w14:textId="77777777" w:rsidR="000F53C7" w:rsidRDefault="00000000">
            <w:r>
              <w:rPr>
                <w:sz w:val="20"/>
                <w:szCs w:val="20"/>
              </w:rPr>
              <w:t>Under 5 minutes for cases where data exists</w:t>
            </w:r>
          </w:p>
        </w:tc>
      </w:tr>
      <w:tr w:rsidR="000F53C7" w14:paraId="40555D46"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AAF0D" w14:textId="77777777" w:rsidR="000F53C7" w:rsidRDefault="00000000">
            <w:r>
              <w:rPr>
                <w:sz w:val="20"/>
                <w:szCs w:val="20"/>
              </w:rPr>
              <w:t>Coverage — % of LCP-contributing requests with full phase timings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A8B78" w14:textId="77777777" w:rsidR="000F53C7" w:rsidRDefault="00000000">
            <w:r>
              <w:rPr>
                <w:sz w:val="20"/>
                <w:szCs w:val="20"/>
              </w:rPr>
              <w:t>Increase over time; track as KPI</w:t>
            </w:r>
          </w:p>
        </w:tc>
      </w:tr>
      <w:tr w:rsidR="000F53C7" w14:paraId="127891B3"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828BD" w14:textId="77777777" w:rsidR="000F53C7" w:rsidRDefault="00000000">
            <w:r>
              <w:rPr>
                <w:sz w:val="20"/>
                <w:szCs w:val="20"/>
              </w:rPr>
              <w:t>Attribution accuracy — ML root-cause agrees with human RCA</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F9A20" w14:textId="77777777" w:rsidR="000F53C7" w:rsidRDefault="00000000">
            <w:r>
              <w:rPr>
                <w:sz w:val="20"/>
                <w:szCs w:val="20"/>
              </w:rPr>
              <w:t>80%+ agreement on sampled incidents</w:t>
            </w:r>
          </w:p>
        </w:tc>
      </w:tr>
    </w:tbl>
    <w:p w14:paraId="367A2BDC" w14:textId="77777777" w:rsidR="000F53C7" w:rsidRDefault="00000000">
      <w:r>
        <w:br w:type="page"/>
      </w:r>
    </w:p>
    <w:p w14:paraId="07F17ABB" w14:textId="77777777" w:rsidR="000F53C7" w:rsidRDefault="00000000">
      <w:pPr>
        <w:pStyle w:val="Heading1"/>
      </w:pPr>
      <w:bookmarkStart w:id="43" w:name="_Toc230362185"/>
      <w:r>
        <w:lastRenderedPageBreak/>
        <w:t>7. Natural-Language Test Authoring</w:t>
      </w:r>
      <w:bookmarkEnd w:id="43"/>
    </w:p>
    <w:p w14:paraId="55FE094F" w14:textId="77777777" w:rsidR="000F53C7" w:rsidRDefault="00000000">
      <w:pPr>
        <w:spacing w:after="160"/>
      </w:pPr>
      <w:r>
        <w:t>Authoring is the largest source of friction in performance testing — scripts break when selectors change, new team members cannot write them quickly, and PMs or SREs who know what to measure cannot express it in code. The framework offers a third authoring mode alongside Record and Template: natural-language generation that converts plain English into a validated Playwright script with appropriate performance assertions wired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53C7" w14:paraId="743FB6F8"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EAF2FA"/>
            <w:tcMar>
              <w:top w:w="160" w:type="dxa"/>
              <w:left w:w="240" w:type="dxa"/>
              <w:bottom w:w="160" w:type="dxa"/>
              <w:right w:w="240" w:type="dxa"/>
            </w:tcMar>
          </w:tcPr>
          <w:p w14:paraId="0DB81071" w14:textId="77777777" w:rsidR="000F53C7" w:rsidRDefault="00000000">
            <w:pPr>
              <w:spacing w:after="80"/>
            </w:pPr>
            <w:r>
              <w:rPr>
                <w:b/>
                <w:bCs/>
              </w:rPr>
              <w:t>Example Input</w:t>
            </w:r>
          </w:p>
          <w:p w14:paraId="695B7260" w14:textId="77777777" w:rsidR="000F53C7" w:rsidRDefault="00000000">
            <w:r>
              <w:t>"Log in as a returning shopper, search for 'wireless headphones', add the top result to cart, and measure LCP on the product page." The system produces a working, parameterized script in under 15 seconds for a familiar page.</w:t>
            </w:r>
          </w:p>
        </w:tc>
      </w:tr>
    </w:tbl>
    <w:p w14:paraId="4B5B5017" w14:textId="77777777" w:rsidR="000F53C7" w:rsidRDefault="000F53C7">
      <w:pPr>
        <w:spacing w:after="120"/>
      </w:pPr>
    </w:p>
    <w:p w14:paraId="091C4FE9" w14:textId="77777777" w:rsidR="000F53C7" w:rsidRDefault="00000000">
      <w:pPr>
        <w:pStyle w:val="Heading2"/>
      </w:pPr>
      <w:bookmarkStart w:id="44" w:name="_Toc230362186"/>
      <w:r>
        <w:t>7.1 Positioning</w:t>
      </w:r>
      <w:bookmarkEnd w:id="44"/>
    </w:p>
    <w:p w14:paraId="1E32510C" w14:textId="77777777" w:rsidR="000F53C7" w:rsidRDefault="00000000">
      <w:pPr>
        <w:spacing w:after="160"/>
      </w:pPr>
      <w:r>
        <w:t xml:space="preserve">NL generation is a third authoring mode, not a replacement for Record or Template. All three modes converge on the same canonical script format, so users can switch between modes mid-edit. Record is best for "show me," Template for "pick one," and </w:t>
      </w:r>
      <w:proofErr w:type="gramStart"/>
      <w:r>
        <w:t>Describe</w:t>
      </w:r>
      <w:proofErr w:type="gramEnd"/>
      <w:r>
        <w:t xml:space="preserve"> for "explain it."</w:t>
      </w:r>
    </w:p>
    <w:p w14:paraId="0B5C0411" w14:textId="77777777" w:rsidR="000F53C7" w:rsidRDefault="00000000">
      <w:pPr>
        <w:pStyle w:val="Heading2"/>
      </w:pPr>
      <w:bookmarkStart w:id="45" w:name="_Toc230362187"/>
      <w:r>
        <w:t>7.2 User Experience</w:t>
      </w:r>
      <w:bookmarkEnd w:id="45"/>
    </w:p>
    <w:p w14:paraId="6414B752" w14:textId="77777777" w:rsidR="000F53C7" w:rsidRDefault="00000000">
      <w:pPr>
        <w:pStyle w:val="ListParagraph"/>
        <w:numPr>
          <w:ilvl w:val="0"/>
          <w:numId w:val="3"/>
        </w:numPr>
        <w:spacing w:after="80"/>
      </w:pPr>
      <w:r>
        <w:t xml:space="preserve">User </w:t>
      </w:r>
      <w:proofErr w:type="gramStart"/>
      <w:r>
        <w:t>types</w:t>
      </w:r>
      <w:proofErr w:type="gramEnd"/>
      <w:r>
        <w:t xml:space="preserve"> intent in a prompt box. Optional inline fields appear for target URL/environment, device/network profile, and success metrics.</w:t>
      </w:r>
    </w:p>
    <w:p w14:paraId="09C9B902" w14:textId="77777777" w:rsidR="000F53C7" w:rsidRDefault="00000000">
      <w:pPr>
        <w:pStyle w:val="ListParagraph"/>
        <w:numPr>
          <w:ilvl w:val="0"/>
          <w:numId w:val="3"/>
        </w:numPr>
        <w:spacing w:after="80"/>
      </w:pPr>
      <w:r>
        <w:t>User clicks Generate. The system produces a draft script, a human-readable step list, and clarifying questions for anything ambiguous.</w:t>
      </w:r>
    </w:p>
    <w:p w14:paraId="1ACB2AA4" w14:textId="77777777" w:rsidR="000F53C7" w:rsidRDefault="00000000">
      <w:pPr>
        <w:pStyle w:val="ListParagraph"/>
        <w:numPr>
          <w:ilvl w:val="0"/>
          <w:numId w:val="3"/>
        </w:numPr>
        <w:spacing w:after="80"/>
      </w:pPr>
      <w:r>
        <w:t>User reviews and edits — either in plain English (regenerate) or directly in the script editor (manual edit).</w:t>
      </w:r>
    </w:p>
    <w:p w14:paraId="7F2F8FCB" w14:textId="77777777" w:rsidR="000F53C7" w:rsidRDefault="00000000">
      <w:pPr>
        <w:pStyle w:val="ListParagraph"/>
        <w:numPr>
          <w:ilvl w:val="0"/>
          <w:numId w:val="3"/>
        </w:numPr>
        <w:spacing w:after="80"/>
      </w:pPr>
      <w:r>
        <w:t xml:space="preserve">User runs the draft once to </w:t>
      </w:r>
      <w:proofErr w:type="gramStart"/>
      <w:r>
        <w:t>verify;</w:t>
      </w:r>
      <w:proofErr w:type="gramEnd"/>
      <w:r>
        <w:t xml:space="preserve"> the system stores both the NL prompt and the generated script as a versioned pair.</w:t>
      </w:r>
    </w:p>
    <w:p w14:paraId="5EAC641E" w14:textId="77777777" w:rsidR="000F53C7" w:rsidRDefault="00000000">
      <w:pPr>
        <w:pStyle w:val="Heading2"/>
      </w:pPr>
      <w:bookmarkStart w:id="46" w:name="_Toc230362188"/>
      <w:r>
        <w:t>7.3 Six-Stage Generation Pipeline</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600"/>
        <w:gridCol w:w="3060"/>
      </w:tblGrid>
      <w:tr w:rsidR="000F53C7" w14:paraId="2E7BA48C"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689B907" w14:textId="77777777" w:rsidR="000F53C7" w:rsidRDefault="00000000">
            <w:r>
              <w:rPr>
                <w:b/>
                <w:bCs/>
                <w:sz w:val="20"/>
                <w:szCs w:val="20"/>
              </w:rPr>
              <w:t>Stage</w:t>
            </w:r>
          </w:p>
        </w:tc>
        <w:tc>
          <w:tcPr>
            <w:tcW w:w="4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C8C0B20" w14:textId="77777777" w:rsidR="000F53C7" w:rsidRDefault="00000000">
            <w:r>
              <w:rPr>
                <w:b/>
                <w:bCs/>
                <w:sz w:val="20"/>
                <w:szCs w:val="20"/>
              </w:rPr>
              <w:t>Purpose</w:t>
            </w:r>
          </w:p>
        </w:tc>
        <w:tc>
          <w:tcPr>
            <w:tcW w:w="3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3938C56" w14:textId="77777777" w:rsidR="000F53C7" w:rsidRDefault="00000000">
            <w:r>
              <w:rPr>
                <w:b/>
                <w:bCs/>
                <w:sz w:val="20"/>
                <w:szCs w:val="20"/>
              </w:rPr>
              <w:t>Output</w:t>
            </w:r>
          </w:p>
        </w:tc>
      </w:tr>
      <w:tr w:rsidR="000F53C7" w14:paraId="6914734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45883" w14:textId="77777777" w:rsidR="000F53C7" w:rsidRDefault="00000000">
            <w:r>
              <w:rPr>
                <w:sz w:val="20"/>
                <w:szCs w:val="20"/>
              </w:rPr>
              <w:t>1. Intent parse</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488A3" w14:textId="77777777" w:rsidR="000F53C7" w:rsidRDefault="00000000">
            <w:r>
              <w:rPr>
                <w:sz w:val="20"/>
                <w:szCs w:val="20"/>
              </w:rPr>
              <w:t>Convert NL into a structured intent tree: actions, parameters, assertions</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A9008" w14:textId="77777777" w:rsidR="000F53C7" w:rsidRDefault="00000000">
            <w:r>
              <w:rPr>
                <w:sz w:val="20"/>
                <w:szCs w:val="20"/>
              </w:rPr>
              <w:t>JSON intent</w:t>
            </w:r>
          </w:p>
        </w:tc>
      </w:tr>
      <w:tr w:rsidR="000F53C7" w14:paraId="45C219C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81621" w14:textId="77777777" w:rsidR="000F53C7" w:rsidRDefault="00000000">
            <w:r>
              <w:rPr>
                <w:sz w:val="20"/>
                <w:szCs w:val="20"/>
              </w:rPr>
              <w:t>2. Page reconnaissance</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5E2ED" w14:textId="77777777" w:rsidR="000F53C7" w:rsidRDefault="00000000">
            <w:r>
              <w:rPr>
                <w:sz w:val="20"/>
                <w:szCs w:val="20"/>
              </w:rPr>
              <w:t>Crawl the target page with a headless browser, extract stripped accessibility tree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F905E" w14:textId="77777777" w:rsidR="000F53C7" w:rsidRDefault="00000000">
            <w:r>
              <w:rPr>
                <w:sz w:val="20"/>
                <w:szCs w:val="20"/>
              </w:rPr>
              <w:t>Sanitized a11y tree</w:t>
            </w:r>
          </w:p>
        </w:tc>
      </w:tr>
      <w:tr w:rsidR="000F53C7" w14:paraId="3D5C491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3A08A" w14:textId="77777777" w:rsidR="000F53C7" w:rsidRDefault="00000000">
            <w:r>
              <w:rPr>
                <w:sz w:val="20"/>
                <w:szCs w:val="20"/>
              </w:rPr>
              <w:t>3. Locator synthesis</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29F49" w14:textId="77777777" w:rsidR="000F53C7" w:rsidRDefault="00000000">
            <w:r>
              <w:rPr>
                <w:sz w:val="20"/>
                <w:szCs w:val="20"/>
              </w:rPr>
              <w:t>For each action, generate primary locator + ranked fallbacks grounded in the a11y tree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55C21" w14:textId="77777777" w:rsidR="000F53C7" w:rsidRDefault="00000000">
            <w:r>
              <w:rPr>
                <w:sz w:val="20"/>
                <w:szCs w:val="20"/>
              </w:rPr>
              <w:t>Locator candidates</w:t>
            </w:r>
          </w:p>
        </w:tc>
      </w:tr>
      <w:tr w:rsidR="000F53C7" w14:paraId="0099DBF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BCAF3" w14:textId="77777777" w:rsidR="000F53C7" w:rsidRDefault="00000000">
            <w:r>
              <w:rPr>
                <w:sz w:val="20"/>
                <w:szCs w:val="20"/>
              </w:rPr>
              <w:t>4. Script assembly</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58179" w14:textId="77777777" w:rsidR="000F53C7" w:rsidRDefault="00000000">
            <w:r>
              <w:rPr>
                <w:sz w:val="20"/>
                <w:szCs w:val="20"/>
              </w:rPr>
              <w:t>Compose the canonical script with locators, assertions, and metric capture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4FDD0" w14:textId="77777777" w:rsidR="000F53C7" w:rsidRDefault="00000000">
            <w:r>
              <w:rPr>
                <w:sz w:val="20"/>
                <w:szCs w:val="20"/>
              </w:rPr>
              <w:t>Draft script</w:t>
            </w:r>
          </w:p>
        </w:tc>
      </w:tr>
      <w:tr w:rsidR="000F53C7" w14:paraId="5875A93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896E8" w14:textId="77777777" w:rsidR="000F53C7" w:rsidRDefault="00000000">
            <w:r>
              <w:rPr>
                <w:sz w:val="20"/>
                <w:szCs w:val="20"/>
              </w:rPr>
              <w:t>5. Static validation</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205A4" w14:textId="77777777" w:rsidR="000F53C7" w:rsidRDefault="00000000">
            <w:r>
              <w:rPr>
                <w:sz w:val="20"/>
                <w:szCs w:val="20"/>
              </w:rPr>
              <w:t>Lint, type-check, dry-run with a headless browser against the same target</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F553C" w14:textId="77777777" w:rsidR="000F53C7" w:rsidRDefault="00000000">
            <w:r>
              <w:rPr>
                <w:sz w:val="20"/>
                <w:szCs w:val="20"/>
              </w:rPr>
              <w:t>Validation report</w:t>
            </w:r>
          </w:p>
        </w:tc>
      </w:tr>
      <w:tr w:rsidR="000F53C7" w14:paraId="0E2C52C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8F187" w14:textId="77777777" w:rsidR="000F53C7" w:rsidRDefault="00000000">
            <w:r>
              <w:rPr>
                <w:sz w:val="20"/>
                <w:szCs w:val="20"/>
              </w:rPr>
              <w:lastRenderedPageBreak/>
              <w:t>6. Confidence + clarify</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6A660" w14:textId="77777777" w:rsidR="000F53C7" w:rsidRDefault="00000000">
            <w:r>
              <w:rPr>
                <w:sz w:val="20"/>
                <w:szCs w:val="20"/>
              </w:rPr>
              <w:t>Score each step's confidence; surface clarifying questions for low-confidence steps</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9A504" w14:textId="77777777" w:rsidR="000F53C7" w:rsidRDefault="00000000">
            <w:r>
              <w:rPr>
                <w:sz w:val="20"/>
                <w:szCs w:val="20"/>
              </w:rPr>
              <w:t>User-facing diff</w:t>
            </w:r>
          </w:p>
        </w:tc>
      </w:tr>
    </w:tbl>
    <w:p w14:paraId="556FC12E" w14:textId="77777777" w:rsidR="000F53C7" w:rsidRDefault="00000000">
      <w:pPr>
        <w:spacing w:after="160"/>
      </w:pPr>
      <w:r>
        <w:t xml:space="preserve">Crucially, Stage 2 grounds the model in the stripped accessibility tree, not the raw DOM. The a11y tree is far smaller, more stable across releases, and aligns with how users </w:t>
      </w:r>
      <w:proofErr w:type="gramStart"/>
      <w:r>
        <w:t>actually identify</w:t>
      </w:r>
      <w:proofErr w:type="gramEnd"/>
      <w:r>
        <w:t xml:space="preserve"> UI elements (by role and name). This is the single most important design choice for keeping generated scripts robust.</w:t>
      </w:r>
    </w:p>
    <w:p w14:paraId="3B52E059" w14:textId="77777777" w:rsidR="000F53C7" w:rsidRDefault="00000000">
      <w:pPr>
        <w:pStyle w:val="Heading2"/>
      </w:pPr>
      <w:bookmarkStart w:id="47" w:name="_Toc230362189"/>
      <w:r>
        <w:t>7.4 Canonical Script Format</w:t>
      </w:r>
      <w:bookmarkEnd w:id="47"/>
    </w:p>
    <w:p w14:paraId="7575799D" w14:textId="77777777" w:rsidR="000F53C7" w:rsidRDefault="00000000">
      <w:pPr>
        <w:spacing w:after="160"/>
      </w:pPr>
      <w:r>
        <w:t>The framework stores every script — regardless of authoring mode — in a canonical JSON-on-disk format that compiles to executable Playwright code. The canonical format carries: step metadata (the NL intent for each step), the primary locator, ranked fallback locators, semantic post-conditions, and per-step performance assertions.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53C7" w14:paraId="67C8FA9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20" w:type="dxa"/>
              <w:left w:w="180" w:type="dxa"/>
              <w:bottom w:w="120" w:type="dxa"/>
              <w:right w:w="180" w:type="dxa"/>
            </w:tcMar>
          </w:tcPr>
          <w:p w14:paraId="36C78096" w14:textId="77777777" w:rsidR="000F53C7" w:rsidRDefault="00000000">
            <w:r>
              <w:rPr>
                <w:rFonts w:ascii="Consolas" w:eastAsia="Consolas" w:hAnsi="Consolas" w:cs="Consolas"/>
                <w:sz w:val="18"/>
                <w:szCs w:val="18"/>
              </w:rPr>
              <w:t>{</w:t>
            </w:r>
          </w:p>
          <w:p w14:paraId="1E9CBA69" w14:textId="77777777" w:rsidR="000F53C7" w:rsidRDefault="00000000">
            <w:r>
              <w:rPr>
                <w:rFonts w:ascii="Consolas" w:eastAsia="Consolas" w:hAnsi="Consolas" w:cs="Consolas"/>
                <w:sz w:val="18"/>
                <w:szCs w:val="18"/>
              </w:rPr>
              <w:t xml:space="preserve">  "id": "</w:t>
            </w:r>
            <w:proofErr w:type="spellStart"/>
            <w:r>
              <w:rPr>
                <w:rFonts w:ascii="Consolas" w:eastAsia="Consolas" w:hAnsi="Consolas" w:cs="Consolas"/>
                <w:sz w:val="18"/>
                <w:szCs w:val="18"/>
              </w:rPr>
              <w:t>checkout_flow</w:t>
            </w:r>
            <w:proofErr w:type="spellEnd"/>
            <w:r>
              <w:rPr>
                <w:rFonts w:ascii="Consolas" w:eastAsia="Consolas" w:hAnsi="Consolas" w:cs="Consolas"/>
                <w:sz w:val="18"/>
                <w:szCs w:val="18"/>
              </w:rPr>
              <w:t>",</w:t>
            </w:r>
          </w:p>
          <w:p w14:paraId="7DA7FF4B" w14:textId="77777777" w:rsidR="000F53C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source</w:t>
            </w:r>
            <w:proofErr w:type="gramEnd"/>
            <w:r>
              <w:rPr>
                <w:rFonts w:ascii="Consolas" w:eastAsia="Consolas" w:hAnsi="Consolas" w:cs="Consolas"/>
                <w:sz w:val="18"/>
                <w:szCs w:val="18"/>
              </w:rPr>
              <w:t>_prompt</w:t>
            </w:r>
            <w:proofErr w:type="spellEnd"/>
            <w:r>
              <w:rPr>
                <w:rFonts w:ascii="Consolas" w:eastAsia="Consolas" w:hAnsi="Consolas" w:cs="Consolas"/>
                <w:sz w:val="18"/>
                <w:szCs w:val="18"/>
              </w:rPr>
              <w:t>": "Log in as a returning shopper...",</w:t>
            </w:r>
          </w:p>
          <w:p w14:paraId="30F9E672" w14:textId="77777777" w:rsidR="000F53C7" w:rsidRDefault="00000000">
            <w:r>
              <w:rPr>
                <w:rFonts w:ascii="Consolas" w:eastAsia="Consolas" w:hAnsi="Consolas" w:cs="Consolas"/>
                <w:sz w:val="18"/>
                <w:szCs w:val="18"/>
              </w:rPr>
              <w:t xml:space="preserve">  "steps": [</w:t>
            </w:r>
          </w:p>
          <w:p w14:paraId="7E0A632D" w14:textId="77777777" w:rsidR="000F53C7" w:rsidRDefault="00000000">
            <w:r>
              <w:rPr>
                <w:rFonts w:ascii="Consolas" w:eastAsia="Consolas" w:hAnsi="Consolas" w:cs="Consolas"/>
                <w:sz w:val="18"/>
                <w:szCs w:val="18"/>
              </w:rPr>
              <w:t xml:space="preserve">    {</w:t>
            </w:r>
          </w:p>
          <w:p w14:paraId="6F8BA54A" w14:textId="77777777" w:rsidR="000F53C7" w:rsidRDefault="00000000">
            <w:r>
              <w:rPr>
                <w:rFonts w:ascii="Consolas" w:eastAsia="Consolas" w:hAnsi="Consolas" w:cs="Consolas"/>
                <w:sz w:val="18"/>
                <w:szCs w:val="18"/>
              </w:rPr>
              <w:t xml:space="preserve">      "intent": "click sign-in button",</w:t>
            </w:r>
          </w:p>
          <w:p w14:paraId="5B50EFF5" w14:textId="77777777" w:rsidR="000F53C7" w:rsidRDefault="00000000">
            <w:r>
              <w:rPr>
                <w:rFonts w:ascii="Consolas" w:eastAsia="Consolas" w:hAnsi="Consolas" w:cs="Consolas"/>
                <w:sz w:val="18"/>
                <w:szCs w:val="18"/>
              </w:rPr>
              <w:t xml:space="preserve">      "locators": {</w:t>
            </w:r>
          </w:p>
          <w:p w14:paraId="4B126F62" w14:textId="77777777" w:rsidR="000F53C7" w:rsidRDefault="00000000">
            <w:r>
              <w:rPr>
                <w:rFonts w:ascii="Consolas" w:eastAsia="Consolas" w:hAnsi="Consolas" w:cs="Consolas"/>
                <w:sz w:val="18"/>
                <w:szCs w:val="18"/>
              </w:rPr>
              <w:t xml:space="preserve">        "primary": </w:t>
            </w:r>
            <w:proofErr w:type="gramStart"/>
            <w:r>
              <w:rPr>
                <w:rFonts w:ascii="Consolas" w:eastAsia="Consolas" w:hAnsi="Consolas" w:cs="Consolas"/>
                <w:sz w:val="18"/>
                <w:szCs w:val="18"/>
              </w:rPr>
              <w:t>{ "</w:t>
            </w:r>
            <w:proofErr w:type="gramEnd"/>
            <w:r>
              <w:rPr>
                <w:rFonts w:ascii="Consolas" w:eastAsia="Consolas" w:hAnsi="Consolas" w:cs="Consolas"/>
                <w:sz w:val="18"/>
                <w:szCs w:val="18"/>
              </w:rPr>
              <w:t>role": "button", "name": "Sign in</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1D47D33A" w14:textId="77777777" w:rsidR="000F53C7" w:rsidRDefault="00000000">
            <w:r>
              <w:rPr>
                <w:rFonts w:ascii="Consolas" w:eastAsia="Consolas" w:hAnsi="Consolas" w:cs="Consolas"/>
                <w:sz w:val="18"/>
                <w:szCs w:val="18"/>
              </w:rPr>
              <w:t xml:space="preserve">        "fallbacks": [</w:t>
            </w:r>
          </w:p>
          <w:p w14:paraId="677F1CA1" w14:textId="77777777" w:rsidR="000F53C7"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text": "Log in</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127A2E0C" w14:textId="77777777" w:rsidR="000F53C7"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testid</w:t>
            </w:r>
            <w:proofErr w:type="spellEnd"/>
            <w:r>
              <w:rPr>
                <w:rFonts w:ascii="Consolas" w:eastAsia="Consolas" w:hAnsi="Consolas" w:cs="Consolas"/>
                <w:sz w:val="18"/>
                <w:szCs w:val="18"/>
              </w:rPr>
              <w:t>": "header-</w:t>
            </w:r>
            <w:proofErr w:type="spellStart"/>
            <w:r>
              <w:rPr>
                <w:rFonts w:ascii="Consolas" w:eastAsia="Consolas" w:hAnsi="Consolas" w:cs="Consolas"/>
                <w:sz w:val="18"/>
                <w:szCs w:val="18"/>
              </w:rPr>
              <w:t>signin</w:t>
            </w:r>
            <w:proofErr w:type="spellEnd"/>
            <w:proofErr w:type="gramStart"/>
            <w:r>
              <w:rPr>
                <w:rFonts w:ascii="Consolas" w:eastAsia="Consolas" w:hAnsi="Consolas" w:cs="Consolas"/>
                <w:sz w:val="18"/>
                <w:szCs w:val="18"/>
              </w:rPr>
              <w:t>" }</w:t>
            </w:r>
            <w:proofErr w:type="gramEnd"/>
          </w:p>
          <w:p w14:paraId="744548DD" w14:textId="77777777" w:rsidR="000F53C7" w:rsidRDefault="00000000">
            <w:r>
              <w:rPr>
                <w:rFonts w:ascii="Consolas" w:eastAsia="Consolas" w:hAnsi="Consolas" w:cs="Consolas"/>
                <w:sz w:val="18"/>
                <w:szCs w:val="18"/>
              </w:rPr>
              <w:t xml:space="preserve">        ]</w:t>
            </w:r>
          </w:p>
          <w:p w14:paraId="21094391" w14:textId="77777777" w:rsidR="000F53C7" w:rsidRDefault="00000000">
            <w:r>
              <w:rPr>
                <w:rFonts w:ascii="Consolas" w:eastAsia="Consolas" w:hAnsi="Consolas" w:cs="Consolas"/>
                <w:sz w:val="18"/>
                <w:szCs w:val="18"/>
              </w:rPr>
              <w:t xml:space="preserve">      },</w:t>
            </w:r>
          </w:p>
          <w:p w14:paraId="7B71E01F" w14:textId="77777777" w:rsidR="000F53C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post</w:t>
            </w:r>
            <w:proofErr w:type="gramEnd"/>
            <w:r>
              <w:rPr>
                <w:rFonts w:ascii="Consolas" w:eastAsia="Consolas" w:hAnsi="Consolas" w:cs="Consolas"/>
                <w:sz w:val="18"/>
                <w:szCs w:val="18"/>
              </w:rPr>
              <w:t>_conditions</w:t>
            </w:r>
            <w:proofErr w:type="spellEnd"/>
            <w:r>
              <w:rPr>
                <w:rFonts w:ascii="Consolas" w:eastAsia="Consolas" w:hAnsi="Consolas" w:cs="Consolas"/>
                <w:sz w:val="18"/>
                <w:szCs w:val="18"/>
              </w:rPr>
              <w:t>": {</w:t>
            </w:r>
          </w:p>
          <w:p w14:paraId="5AB00C48" w14:textId="77777777" w:rsidR="000F53C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url</w:t>
            </w:r>
            <w:proofErr w:type="gramEnd"/>
            <w:r>
              <w:rPr>
                <w:rFonts w:ascii="Consolas" w:eastAsia="Consolas" w:hAnsi="Consolas" w:cs="Consolas"/>
                <w:sz w:val="18"/>
                <w:szCs w:val="18"/>
              </w:rPr>
              <w:t>_pattern</w:t>
            </w:r>
            <w:proofErr w:type="spellEnd"/>
            <w:r>
              <w:rPr>
                <w:rFonts w:ascii="Consolas" w:eastAsia="Consolas" w:hAnsi="Consolas" w:cs="Consolas"/>
                <w:sz w:val="18"/>
                <w:szCs w:val="18"/>
              </w:rPr>
              <w:t>": "/login",</w:t>
            </w:r>
          </w:p>
          <w:p w14:paraId="2ED40C23" w14:textId="77777777" w:rsidR="000F53C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expect</w:t>
            </w:r>
            <w:proofErr w:type="gramEnd"/>
            <w:r>
              <w:rPr>
                <w:rFonts w:ascii="Consolas" w:eastAsia="Consolas" w:hAnsi="Consolas" w:cs="Consolas"/>
                <w:sz w:val="18"/>
                <w:szCs w:val="18"/>
              </w:rPr>
              <w:t>_xhr</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method": "GET", "</w:t>
            </w:r>
            <w:proofErr w:type="spellStart"/>
            <w:r>
              <w:rPr>
                <w:rFonts w:ascii="Consolas" w:eastAsia="Consolas" w:hAnsi="Consolas" w:cs="Consolas"/>
                <w:sz w:val="18"/>
                <w:szCs w:val="18"/>
              </w:rPr>
              <w:t>url_pattern</w:t>
            </w:r>
            <w:proofErr w:type="spellEnd"/>
            <w:r>
              <w:rPr>
                <w:rFonts w:ascii="Consolas" w:eastAsia="Consolas" w:hAnsi="Consolas" w:cs="Consolas"/>
                <w:sz w:val="18"/>
                <w:szCs w:val="18"/>
              </w:rPr>
              <w: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/session</w:t>
            </w:r>
            <w:proofErr w:type="gramStart"/>
            <w:r>
              <w:rPr>
                <w:rFonts w:ascii="Consolas" w:eastAsia="Consolas" w:hAnsi="Consolas" w:cs="Consolas"/>
                <w:sz w:val="18"/>
                <w:szCs w:val="18"/>
              </w:rPr>
              <w:t>" }</w:t>
            </w:r>
            <w:proofErr w:type="gramEnd"/>
          </w:p>
          <w:p w14:paraId="17E2565C" w14:textId="77777777" w:rsidR="000F53C7" w:rsidRDefault="00000000">
            <w:r>
              <w:rPr>
                <w:rFonts w:ascii="Consolas" w:eastAsia="Consolas" w:hAnsi="Consolas" w:cs="Consolas"/>
                <w:sz w:val="18"/>
                <w:szCs w:val="18"/>
              </w:rPr>
              <w:t xml:space="preserve">      }</w:t>
            </w:r>
          </w:p>
          <w:p w14:paraId="6117D160" w14:textId="77777777" w:rsidR="000F53C7" w:rsidRDefault="00000000">
            <w:r>
              <w:rPr>
                <w:rFonts w:ascii="Consolas" w:eastAsia="Consolas" w:hAnsi="Consolas" w:cs="Consolas"/>
                <w:sz w:val="18"/>
                <w:szCs w:val="18"/>
              </w:rPr>
              <w:t xml:space="preserve">    }</w:t>
            </w:r>
          </w:p>
          <w:p w14:paraId="69C8346D" w14:textId="77777777" w:rsidR="000F53C7" w:rsidRDefault="00000000">
            <w:r>
              <w:rPr>
                <w:rFonts w:ascii="Consolas" w:eastAsia="Consolas" w:hAnsi="Consolas" w:cs="Consolas"/>
                <w:sz w:val="18"/>
                <w:szCs w:val="18"/>
              </w:rPr>
              <w:t xml:space="preserve">    // ... more steps</w:t>
            </w:r>
          </w:p>
          <w:p w14:paraId="409030A9" w14:textId="77777777" w:rsidR="000F53C7" w:rsidRDefault="00000000">
            <w:r>
              <w:rPr>
                <w:rFonts w:ascii="Consolas" w:eastAsia="Consolas" w:hAnsi="Consolas" w:cs="Consolas"/>
                <w:sz w:val="18"/>
                <w:szCs w:val="18"/>
              </w:rPr>
              <w:t xml:space="preserve">  ],</w:t>
            </w:r>
          </w:p>
          <w:p w14:paraId="76A78EEB" w14:textId="77777777" w:rsidR="000F53C7" w:rsidRDefault="00000000">
            <w:r>
              <w:rPr>
                <w:rFonts w:ascii="Consolas" w:eastAsia="Consolas" w:hAnsi="Consolas" w:cs="Consolas"/>
                <w:sz w:val="18"/>
                <w:szCs w:val="18"/>
              </w:rPr>
              <w:t xml:space="preserve">  "metrics": {</w:t>
            </w:r>
          </w:p>
          <w:p w14:paraId="1522D12C" w14:textId="77777777" w:rsidR="000F53C7" w:rsidRDefault="00000000">
            <w:r>
              <w:rPr>
                <w:rFonts w:ascii="Consolas" w:eastAsia="Consolas" w:hAnsi="Consolas" w:cs="Consolas"/>
                <w:sz w:val="18"/>
                <w:szCs w:val="18"/>
              </w:rPr>
              <w:t xml:space="preserve">    "page": "</w:t>
            </w:r>
            <w:proofErr w:type="spellStart"/>
            <w:r>
              <w:rPr>
                <w:rFonts w:ascii="Consolas" w:eastAsia="Consolas" w:hAnsi="Consolas" w:cs="Consolas"/>
                <w:sz w:val="18"/>
                <w:szCs w:val="18"/>
              </w:rPr>
              <w:t>product_detail</w:t>
            </w:r>
            <w:proofErr w:type="spellEnd"/>
            <w:r>
              <w:rPr>
                <w:rFonts w:ascii="Consolas" w:eastAsia="Consolas" w:hAnsi="Consolas" w:cs="Consolas"/>
                <w:sz w:val="18"/>
                <w:szCs w:val="18"/>
              </w:rPr>
              <w:t>",</w:t>
            </w:r>
          </w:p>
          <w:p w14:paraId="73BF4BF0" w14:textId="77777777" w:rsidR="000F53C7" w:rsidRDefault="00000000">
            <w:r>
              <w:rPr>
                <w:rFonts w:ascii="Consolas" w:eastAsia="Consolas" w:hAnsi="Consolas" w:cs="Consolas"/>
                <w:sz w:val="18"/>
                <w:szCs w:val="18"/>
              </w:rPr>
              <w:t xml:space="preserve">    "assertions": </w:t>
            </w:r>
            <w:proofErr w:type="gramStart"/>
            <w:r>
              <w:rPr>
                <w:rFonts w:ascii="Consolas" w:eastAsia="Consolas" w:hAnsi="Consolas" w:cs="Consolas"/>
                <w:sz w:val="18"/>
                <w:szCs w:val="18"/>
              </w:rPr>
              <w:t>[{ "</w:t>
            </w:r>
            <w:proofErr w:type="gramEnd"/>
            <w:r>
              <w:rPr>
                <w:rFonts w:ascii="Consolas" w:eastAsia="Consolas" w:hAnsi="Consolas" w:cs="Consolas"/>
                <w:sz w:val="18"/>
                <w:szCs w:val="18"/>
              </w:rPr>
              <w:t>metric": "</w:t>
            </w:r>
            <w:proofErr w:type="spellStart"/>
            <w:r>
              <w:rPr>
                <w:rFonts w:ascii="Consolas" w:eastAsia="Consolas" w:hAnsi="Consolas" w:cs="Consolas"/>
                <w:sz w:val="18"/>
                <w:szCs w:val="18"/>
              </w:rPr>
              <w:t>lcp</w:t>
            </w:r>
            <w:proofErr w:type="spellEnd"/>
            <w:r>
              <w:rPr>
                <w:rFonts w:ascii="Consolas" w:eastAsia="Consolas" w:hAnsi="Consolas" w:cs="Consolas"/>
                <w:sz w:val="18"/>
                <w:szCs w:val="18"/>
              </w:rPr>
              <w:t xml:space="preserve">", "p95_max_ms": </w:t>
            </w:r>
            <w:proofErr w:type="gramStart"/>
            <w:r>
              <w:rPr>
                <w:rFonts w:ascii="Consolas" w:eastAsia="Consolas" w:hAnsi="Consolas" w:cs="Consolas"/>
                <w:sz w:val="18"/>
                <w:szCs w:val="18"/>
              </w:rPr>
              <w:t>2500 }</w:t>
            </w:r>
            <w:proofErr w:type="gramEnd"/>
            <w:r>
              <w:rPr>
                <w:rFonts w:ascii="Consolas" w:eastAsia="Consolas" w:hAnsi="Consolas" w:cs="Consolas"/>
                <w:sz w:val="18"/>
                <w:szCs w:val="18"/>
              </w:rPr>
              <w:t>]</w:t>
            </w:r>
          </w:p>
          <w:p w14:paraId="0CD136EB" w14:textId="77777777" w:rsidR="000F53C7" w:rsidRDefault="00000000">
            <w:r>
              <w:rPr>
                <w:rFonts w:ascii="Consolas" w:eastAsia="Consolas" w:hAnsi="Consolas" w:cs="Consolas"/>
                <w:sz w:val="18"/>
                <w:szCs w:val="18"/>
              </w:rPr>
              <w:t xml:space="preserve">  }</w:t>
            </w:r>
          </w:p>
          <w:p w14:paraId="51348B18" w14:textId="77777777" w:rsidR="000F53C7" w:rsidRDefault="00000000">
            <w:r>
              <w:rPr>
                <w:rFonts w:ascii="Consolas" w:eastAsia="Consolas" w:hAnsi="Consolas" w:cs="Consolas"/>
                <w:sz w:val="18"/>
                <w:szCs w:val="18"/>
              </w:rPr>
              <w:t>}</w:t>
            </w:r>
          </w:p>
        </w:tc>
      </w:tr>
    </w:tbl>
    <w:p w14:paraId="24439CFA" w14:textId="77777777" w:rsidR="000F53C7" w:rsidRDefault="00000000">
      <w:pPr>
        <w:pStyle w:val="Heading2"/>
      </w:pPr>
      <w:bookmarkStart w:id="48" w:name="_Toc230362190"/>
      <w:r>
        <w:t>7.5 Self-Healing Scripts</w:t>
      </w:r>
      <w:bookmarkEnd w:id="48"/>
    </w:p>
    <w:p w14:paraId="50E9D5EC" w14:textId="77777777" w:rsidR="000F53C7" w:rsidRDefault="00000000">
      <w:pPr>
        <w:spacing w:after="160"/>
      </w:pPr>
      <w:r>
        <w:t>Generated scripts will outlive the pages they were written against. Healing is built into the runtime, not just authoring — but with strict semantic guardrails. A locator that resolves is not the same as a step that did the right thing, and silent semantic drift is the single largest risk in any self-healing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53C7" w14:paraId="3A503A12"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EAF2FA"/>
            <w:tcMar>
              <w:top w:w="160" w:type="dxa"/>
              <w:left w:w="240" w:type="dxa"/>
              <w:bottom w:w="160" w:type="dxa"/>
              <w:right w:w="240" w:type="dxa"/>
            </w:tcMar>
          </w:tcPr>
          <w:p w14:paraId="35C093EE" w14:textId="77777777" w:rsidR="000F53C7" w:rsidRDefault="00000000">
            <w:pPr>
              <w:spacing w:after="80"/>
            </w:pPr>
            <w:r>
              <w:rPr>
                <w:b/>
                <w:bCs/>
              </w:rPr>
              <w:t>Critical Safety Rule</w:t>
            </w:r>
          </w:p>
          <w:p w14:paraId="37F7D918" w14:textId="77777777" w:rsidR="000F53C7" w:rsidRDefault="00000000">
            <w:r>
              <w:t xml:space="preserve">A fallback locator is never accepted </w:t>
            </w:r>
            <w:proofErr w:type="gramStart"/>
            <w:r>
              <w:t>on the basis of</w:t>
            </w:r>
            <w:proofErr w:type="gramEnd"/>
            <w:r>
              <w:t xml:space="preserve"> resolution alone. Every step carries semantic post-conditions — expected URL transition, expected DOM landmark, expected outgoing API call, or expected accessibility role — that must also hold before the step is </w:t>
            </w:r>
            <w:r>
              <w:lastRenderedPageBreak/>
              <w:t>considered successful. Without this rule, a fallback can click the wrong UI variant (e.g., "Save draft" instead of "Save and publish"), produce green metrics on the wrong journey, and silently corrupt baselines.</w:t>
            </w:r>
          </w:p>
        </w:tc>
      </w:tr>
    </w:tbl>
    <w:p w14:paraId="32D0A1E7" w14:textId="77777777" w:rsidR="000F53C7" w:rsidRDefault="000F53C7">
      <w:pPr>
        <w:spacing w:after="120"/>
      </w:pPr>
    </w:p>
    <w:p w14:paraId="08DFDAD6" w14:textId="77777777" w:rsidR="000F53C7" w:rsidRDefault="00000000">
      <w:pPr>
        <w:pStyle w:val="Heading3"/>
      </w:pPr>
      <w:bookmarkStart w:id="49" w:name="_Toc230362191"/>
      <w:r>
        <w:t>Locator Strategy</w:t>
      </w:r>
      <w:bookmarkEnd w:id="49"/>
    </w:p>
    <w:p w14:paraId="0EDAF4E6" w14:textId="77777777" w:rsidR="000F53C7" w:rsidRDefault="00000000">
      <w:pPr>
        <w:pStyle w:val="ListParagraph"/>
        <w:numPr>
          <w:ilvl w:val="0"/>
          <w:numId w:val="2"/>
        </w:numPr>
        <w:spacing w:after="80"/>
      </w:pPr>
      <w:r>
        <w:t>Each locator carries ranked fallbacks from Stage 3.</w:t>
      </w:r>
    </w:p>
    <w:p w14:paraId="00F1D507" w14:textId="77777777" w:rsidR="000F53C7" w:rsidRDefault="00000000">
      <w:pPr>
        <w:pStyle w:val="ListParagraph"/>
        <w:numPr>
          <w:ilvl w:val="0"/>
          <w:numId w:val="2"/>
        </w:numPr>
        <w:spacing w:after="80"/>
      </w:pPr>
      <w:r>
        <w:t>On failure, the runner tries fallbacks in priority order.</w:t>
      </w:r>
    </w:p>
    <w:p w14:paraId="58862D3B" w14:textId="77777777" w:rsidR="000F53C7" w:rsidRDefault="00000000">
      <w:pPr>
        <w:pStyle w:val="ListParagraph"/>
        <w:numPr>
          <w:ilvl w:val="0"/>
          <w:numId w:val="2"/>
        </w:numPr>
        <w:spacing w:after="80"/>
      </w:pPr>
      <w:r>
        <w:t>Each step carries explicit post-conditions captured at authoring time: expected URL pattern after navigation, expected DOM landmark or accessibility role, expected outgoing XHR/fetch (method + URL pattern), or a user-defined assertion.</w:t>
      </w:r>
    </w:p>
    <w:p w14:paraId="2E821969" w14:textId="77777777" w:rsidR="000F53C7" w:rsidRDefault="00000000">
      <w:pPr>
        <w:pStyle w:val="ListParagraph"/>
        <w:numPr>
          <w:ilvl w:val="0"/>
          <w:numId w:val="2"/>
        </w:numPr>
        <w:spacing w:after="80"/>
      </w:pPr>
      <w:r>
        <w:t>A step is only considered successful — and a fallback only eligible for promotion — when both the locator resolved AND the post-conditions held.</w:t>
      </w:r>
    </w:p>
    <w:p w14:paraId="5015A271" w14:textId="77777777" w:rsidR="000F53C7" w:rsidRDefault="00000000">
      <w:pPr>
        <w:pStyle w:val="Heading3"/>
      </w:pPr>
      <w:bookmarkStart w:id="50" w:name="_Toc230362192"/>
      <w:r>
        <w:t>Post-Condition Auto-Inference</w:t>
      </w:r>
      <w:bookmarkEnd w:id="50"/>
    </w:p>
    <w:p w14:paraId="6905A5F6" w14:textId="77777777" w:rsidR="000F53C7" w:rsidRDefault="00000000">
      <w:pPr>
        <w:spacing w:after="160"/>
      </w:pPr>
      <w:r>
        <w:t>Manually authoring post-conditions for every step is friction; the system auto-infers them at Stage 4 by observing the page during recon: which URL did clicking the element lead to, which API call fired, what landmark became visible. The user reviews and edits the inferred post-conditions in the script editor, but defaults are derived automatically.</w:t>
      </w:r>
    </w:p>
    <w:p w14:paraId="18BCB133" w14:textId="77777777" w:rsidR="000F53C7" w:rsidRDefault="00000000">
      <w:pPr>
        <w:pStyle w:val="Heading3"/>
      </w:pPr>
      <w:bookmarkStart w:id="51" w:name="_Toc230362193"/>
      <w:r>
        <w:t>Promotion Workflow</w:t>
      </w:r>
      <w:bookmarkEnd w:id="51"/>
    </w:p>
    <w:p w14:paraId="19E6BB69" w14:textId="77777777" w:rsidR="000F53C7" w:rsidRDefault="00000000">
      <w:pPr>
        <w:pStyle w:val="ListParagraph"/>
        <w:numPr>
          <w:ilvl w:val="0"/>
          <w:numId w:val="2"/>
        </w:numPr>
        <w:spacing w:after="80"/>
      </w:pPr>
      <w:r>
        <w:t xml:space="preserve">If a fallback succeeds and post-conditions pass, the run is marked Healed; the dashboard shows a diff: "Step 3 used fallback locator </w:t>
      </w:r>
      <w:proofErr w:type="spellStart"/>
      <w:proofErr w:type="gramStart"/>
      <w:r>
        <w:t>getByText</w:t>
      </w:r>
      <w:proofErr w:type="spellEnd"/>
      <w:r>
        <w:t>(</w:t>
      </w:r>
      <w:proofErr w:type="gramEnd"/>
      <w:r>
        <w:t xml:space="preserve">'Add to bag') instead of primary </w:t>
      </w:r>
      <w:proofErr w:type="spellStart"/>
      <w:proofErr w:type="gramStart"/>
      <w:r>
        <w:t>getByRole</w:t>
      </w:r>
      <w:proofErr w:type="spellEnd"/>
      <w:r>
        <w:t>(</w:t>
      </w:r>
      <w:proofErr w:type="gramEnd"/>
      <w:r>
        <w:t>'button', {name: 'Add to cart'}). Post-conditions verified (URL → /cart, expected POST /</w:t>
      </w:r>
      <w:proofErr w:type="spellStart"/>
      <w:r>
        <w:t>api</w:t>
      </w:r>
      <w:proofErr w:type="spellEnd"/>
      <w:r>
        <w:t>/cart). Promote fallback?"</w:t>
      </w:r>
    </w:p>
    <w:p w14:paraId="43B0625E" w14:textId="77777777" w:rsidR="000F53C7" w:rsidRDefault="00000000">
      <w:pPr>
        <w:pStyle w:val="ListParagraph"/>
        <w:numPr>
          <w:ilvl w:val="0"/>
          <w:numId w:val="2"/>
        </w:numPr>
        <w:spacing w:after="80"/>
      </w:pPr>
      <w:r>
        <w:t>Promotion is never automatic. One click promotes the fallback to primary and commits the change to Git with a reviewable diff.</w:t>
      </w:r>
    </w:p>
    <w:p w14:paraId="60BA84F7" w14:textId="77777777" w:rsidR="000F53C7" w:rsidRDefault="00000000">
      <w:pPr>
        <w:pStyle w:val="ListParagraph"/>
        <w:numPr>
          <w:ilvl w:val="0"/>
          <w:numId w:val="2"/>
        </w:numPr>
        <w:spacing w:after="80"/>
      </w:pPr>
      <w:r>
        <w:t>If a fallback resolves but post-conditions fail, the step is marked Drifted — not Healed — and the run fails with a high-confidence semantic-drift alert. The script is flagged Needs Repair.</w:t>
      </w:r>
    </w:p>
    <w:p w14:paraId="6E8BE93F" w14:textId="77777777" w:rsidR="000F53C7" w:rsidRDefault="00000000">
      <w:pPr>
        <w:pStyle w:val="ListParagraph"/>
        <w:numPr>
          <w:ilvl w:val="0"/>
          <w:numId w:val="2"/>
        </w:numPr>
        <w:spacing w:after="80"/>
      </w:pPr>
      <w:r>
        <w:t>If all locators fail outright (no fallback resolves), the script is flagged Needs Repair. A background job re-runs the generation pipeline against the current page and opens a PR with the proposed fix, using the original NL prompt as the source of truth.</w:t>
      </w:r>
    </w:p>
    <w:p w14:paraId="087FF6D9" w14:textId="77777777" w:rsidR="000F53C7" w:rsidRDefault="00000000">
      <w:pPr>
        <w:pStyle w:val="Heading3"/>
      </w:pPr>
      <w:bookmarkStart w:id="52" w:name="_Toc230362194"/>
      <w:r>
        <w:t>Cohort-Aware Bulk Healing Approval</w:t>
      </w:r>
      <w:bookmarkEnd w:id="52"/>
    </w:p>
    <w:p w14:paraId="302D97F5" w14:textId="77777777" w:rsidR="000F53C7" w:rsidRDefault="00000000">
      <w:pPr>
        <w:spacing w:after="160"/>
      </w:pPr>
      <w:r>
        <w:t>When a deploy invalidates a common locator across many scripts (e.g., a global header redesign changes the sign-in button), dozens of healing PRs can land simultaneously. The dashboard groups these into cohorts by the underlying selector change, so a reviewer approves the cohort once rather than approving each PR individually. Cohort approval still produces individual commits per script for audit trail.</w:t>
      </w:r>
    </w:p>
    <w:p w14:paraId="602B6386" w14:textId="77777777" w:rsidR="000F53C7" w:rsidRDefault="00000000">
      <w:pPr>
        <w:spacing w:after="160"/>
      </w:pPr>
      <w:r>
        <w:t>The original NL prompt stored at authoring time is what makes auto-repair possible — the system can always re-derive the script from intent when the page changes. Semantic post-conditions are what make healing safe rather than a quiet source of corrupted measurements.</w:t>
      </w:r>
    </w:p>
    <w:p w14:paraId="7B95FD7E" w14:textId="77777777" w:rsidR="000F53C7" w:rsidRDefault="00000000">
      <w:pPr>
        <w:pStyle w:val="Heading2"/>
      </w:pPr>
      <w:bookmarkStart w:id="53" w:name="_Toc230362195"/>
      <w:r>
        <w:t>7.6 Confidence Scoring and Clarification</w:t>
      </w:r>
      <w:bookmarkEnd w:id="53"/>
    </w:p>
    <w:p w14:paraId="442AC79B" w14:textId="77777777" w:rsidR="000F53C7" w:rsidRDefault="00000000">
      <w:pPr>
        <w:pStyle w:val="ListParagraph"/>
        <w:numPr>
          <w:ilvl w:val="0"/>
          <w:numId w:val="2"/>
        </w:numPr>
        <w:spacing w:after="80"/>
      </w:pPr>
      <w:r>
        <w:lastRenderedPageBreak/>
        <w:t>Each generated step has a confidence score from Stage 6 (0–1) based on locator uniqueness, intent ambiguity, and validation success.</w:t>
      </w:r>
    </w:p>
    <w:p w14:paraId="38385050" w14:textId="77777777" w:rsidR="000F53C7" w:rsidRDefault="00000000">
      <w:pPr>
        <w:pStyle w:val="ListParagraph"/>
        <w:numPr>
          <w:ilvl w:val="0"/>
          <w:numId w:val="2"/>
        </w:numPr>
        <w:spacing w:after="80"/>
      </w:pPr>
      <w:r>
        <w:t>Steps with confidence below a configurable threshold (default 0.7) trigger a clarifying question to the user before the script is committed.</w:t>
      </w:r>
    </w:p>
    <w:p w14:paraId="636DE015" w14:textId="77777777" w:rsidR="000F53C7" w:rsidRDefault="00000000">
      <w:pPr>
        <w:pStyle w:val="ListParagraph"/>
        <w:numPr>
          <w:ilvl w:val="0"/>
          <w:numId w:val="2"/>
        </w:numPr>
        <w:spacing w:after="80"/>
      </w:pPr>
      <w:r>
        <w:t>Example: "Two elements match 'Add to cart' — the main product button and a quick-add button on the related items shelf. Which did you mean?"</w:t>
      </w:r>
    </w:p>
    <w:p w14:paraId="093A695D" w14:textId="77777777" w:rsidR="000F53C7" w:rsidRDefault="00000000">
      <w:pPr>
        <w:pStyle w:val="ListParagraph"/>
        <w:numPr>
          <w:ilvl w:val="0"/>
          <w:numId w:val="2"/>
        </w:numPr>
        <w:spacing w:after="80"/>
      </w:pPr>
      <w:r>
        <w:t>The user's answer is fed back into Stage 3 and the script regenerated with the disambiguating locator pinned.</w:t>
      </w:r>
    </w:p>
    <w:p w14:paraId="20E8BF32" w14:textId="77777777" w:rsidR="000F53C7" w:rsidRDefault="00000000">
      <w:pPr>
        <w:pStyle w:val="Heading2"/>
      </w:pPr>
      <w:bookmarkStart w:id="54" w:name="_Toc230362196"/>
      <w:r>
        <w:t>7.7 Versioning and Audit</w:t>
      </w:r>
      <w:bookmarkEnd w:id="54"/>
    </w:p>
    <w:p w14:paraId="1BFBB3AA" w14:textId="77777777" w:rsidR="000F53C7" w:rsidRDefault="00000000">
      <w:pPr>
        <w:pStyle w:val="ListParagraph"/>
        <w:numPr>
          <w:ilvl w:val="0"/>
          <w:numId w:val="2"/>
        </w:numPr>
        <w:spacing w:after="80"/>
      </w:pPr>
      <w:r>
        <w:t xml:space="preserve">Every generated script is committed to Git as a pair: the canonical script JSON and the source NL prompt as a </w:t>
      </w:r>
      <w:proofErr w:type="gramStart"/>
      <w:r>
        <w:t>sibling .</w:t>
      </w:r>
      <w:proofErr w:type="gramEnd"/>
      <w:r>
        <w:t>prompt.md file.</w:t>
      </w:r>
    </w:p>
    <w:p w14:paraId="222833B6" w14:textId="77777777" w:rsidR="000F53C7" w:rsidRDefault="00000000">
      <w:pPr>
        <w:pStyle w:val="ListParagraph"/>
        <w:numPr>
          <w:ilvl w:val="0"/>
          <w:numId w:val="2"/>
        </w:numPr>
        <w:spacing w:after="80"/>
      </w:pPr>
      <w:r>
        <w:t>Subsequent edits — whether NL regeneration or manual — produce diffs on both files.</w:t>
      </w:r>
    </w:p>
    <w:p w14:paraId="7B54945F" w14:textId="77777777" w:rsidR="000F53C7" w:rsidRDefault="00000000">
      <w:pPr>
        <w:pStyle w:val="ListParagraph"/>
        <w:numPr>
          <w:ilvl w:val="0"/>
          <w:numId w:val="2"/>
        </w:numPr>
        <w:spacing w:after="80"/>
      </w:pPr>
      <w:r>
        <w:t>The audit log records prompt, generator model version, generation time, validation outcome, and human review status for every script revision.</w:t>
      </w:r>
    </w:p>
    <w:p w14:paraId="76CCF6BF" w14:textId="77777777" w:rsidR="000F53C7" w:rsidRDefault="00000000">
      <w:pPr>
        <w:pStyle w:val="Heading2"/>
      </w:pPr>
      <w:bookmarkStart w:id="55" w:name="_Toc230362197"/>
      <w:r>
        <w:t>7.8 Runtime Automation Policy Envelope</w:t>
      </w:r>
      <w:bookmarkEnd w:id="55"/>
    </w:p>
    <w:p w14:paraId="3022EF5B" w14:textId="77777777" w:rsidR="000F53C7" w:rsidRDefault="00000000">
      <w:pPr>
        <w:spacing w:after="160"/>
      </w:pPr>
      <w:r>
        <w:t>NL generation is a powerful capability and a meaningful expansion of attack surface. The runtime enforces a policy envelope on every generated script regardless of how it was authored:</w:t>
      </w:r>
    </w:p>
    <w:p w14:paraId="4745342D" w14:textId="77777777" w:rsidR="000F53C7" w:rsidRDefault="00000000">
      <w:pPr>
        <w:pStyle w:val="ListParagraph"/>
        <w:numPr>
          <w:ilvl w:val="0"/>
          <w:numId w:val="2"/>
        </w:numPr>
        <w:spacing w:after="80"/>
      </w:pPr>
      <w:r>
        <w:t xml:space="preserve">Domain </w:t>
      </w:r>
      <w:proofErr w:type="gramStart"/>
      <w:r>
        <w:t>allowlist</w:t>
      </w:r>
      <w:proofErr w:type="gramEnd"/>
      <w:r>
        <w:t xml:space="preserve"> — scripts can only navigate to domains explicitly allowed for the project. Cross-domain navigation requires admin approval.</w:t>
      </w:r>
    </w:p>
    <w:p w14:paraId="44EF6C14" w14:textId="77777777" w:rsidR="000F53C7" w:rsidRDefault="00000000">
      <w:pPr>
        <w:pStyle w:val="ListParagraph"/>
        <w:numPr>
          <w:ilvl w:val="0"/>
          <w:numId w:val="2"/>
        </w:numPr>
        <w:spacing w:after="80"/>
      </w:pPr>
      <w:r>
        <w:t>Environment restriction — production targets are opt-in per project; staging is the default. Running against production requires explicit project-level enablement and prints an audit-log line.</w:t>
      </w:r>
    </w:p>
    <w:p w14:paraId="30120AEA" w14:textId="77777777" w:rsidR="000F53C7" w:rsidRDefault="00000000">
      <w:pPr>
        <w:pStyle w:val="ListParagraph"/>
        <w:numPr>
          <w:ilvl w:val="0"/>
          <w:numId w:val="2"/>
        </w:numPr>
        <w:spacing w:after="80"/>
      </w:pPr>
      <w:r>
        <w:t>Destructive-action denylist — patterns matching destructive intents (DELETE method to non-cart endpoints, click on text matching "delete account", forms targeting admin domains) are blocked at runtime and require a manual override flag.</w:t>
      </w:r>
    </w:p>
    <w:p w14:paraId="3F399012" w14:textId="77777777" w:rsidR="000F53C7" w:rsidRDefault="00000000">
      <w:pPr>
        <w:pStyle w:val="ListParagraph"/>
        <w:numPr>
          <w:ilvl w:val="0"/>
          <w:numId w:val="2"/>
        </w:numPr>
        <w:spacing w:after="80"/>
      </w:pPr>
      <w:r>
        <w:t>Navigation boundaries — a script that attempts navigation outside the allowlist is aborted with a logged failure, not silently allowed.</w:t>
      </w:r>
    </w:p>
    <w:p w14:paraId="1E58CCF2" w14:textId="77777777" w:rsidR="000F53C7" w:rsidRDefault="00000000">
      <w:pPr>
        <w:pStyle w:val="ListParagraph"/>
        <w:numPr>
          <w:ilvl w:val="0"/>
          <w:numId w:val="2"/>
        </w:numPr>
        <w:spacing w:after="80"/>
      </w:pPr>
      <w:r>
        <w:t>Rate limits — per-script and per-project request budgets prevent a runaway script from hammering a target.</w:t>
      </w:r>
    </w:p>
    <w:p w14:paraId="4FBB218D" w14:textId="77777777" w:rsidR="000F53C7" w:rsidRDefault="00000000">
      <w:pPr>
        <w:pStyle w:val="ListParagraph"/>
        <w:numPr>
          <w:ilvl w:val="0"/>
          <w:numId w:val="2"/>
        </w:numPr>
        <w:spacing w:after="80"/>
      </w:pPr>
      <w:r>
        <w:t>Side-effect classification — every step is tagged read / mutate / destructive at generation time; mutate and destructive steps require explicit acknowledgement in the dashboard before the script can be saved.</w:t>
      </w:r>
    </w:p>
    <w:p w14:paraId="5902FC8E" w14:textId="77777777" w:rsidR="000F53C7" w:rsidRDefault="00000000">
      <w:pPr>
        <w:spacing w:after="160"/>
      </w:pPr>
      <w:r>
        <w:t>This envelope is enforced by the runner, not by the generator. A jailbroken LLM cannot bypass it; the worker refuses to execute steps outside the envelope.</w:t>
      </w:r>
    </w:p>
    <w:p w14:paraId="629FC7B9" w14:textId="77777777" w:rsidR="000F53C7" w:rsidRDefault="00000000">
      <w:pPr>
        <w:pStyle w:val="Heading2"/>
      </w:pPr>
      <w:bookmarkStart w:id="56" w:name="_Toc230362198"/>
      <w:r>
        <w:t>7.9 Security</w:t>
      </w:r>
      <w:bookmarkEnd w:id="56"/>
    </w:p>
    <w:p w14:paraId="26BDF2E1" w14:textId="77777777" w:rsidR="000F53C7" w:rsidRDefault="00000000">
      <w:pPr>
        <w:pStyle w:val="ListParagraph"/>
        <w:numPr>
          <w:ilvl w:val="0"/>
          <w:numId w:val="2"/>
        </w:numPr>
        <w:spacing w:after="80"/>
      </w:pPr>
      <w:r>
        <w:t xml:space="preserve">The LLM never sees real credentials. Credentials are referenced by name (e.g., </w:t>
      </w:r>
      <w:proofErr w:type="spellStart"/>
      <w:r>
        <w:t>shopper_a</w:t>
      </w:r>
      <w:proofErr w:type="spellEnd"/>
      <w:r>
        <w:t>) and resolved at runtime from the secrets store.</w:t>
      </w:r>
    </w:p>
    <w:p w14:paraId="601B6014" w14:textId="77777777" w:rsidR="000F53C7" w:rsidRDefault="00000000">
      <w:pPr>
        <w:pStyle w:val="ListParagraph"/>
        <w:numPr>
          <w:ilvl w:val="0"/>
          <w:numId w:val="2"/>
        </w:numPr>
        <w:spacing w:after="80"/>
      </w:pPr>
      <w:r>
        <w:t>The generator is sandboxed: it browses the target site from a workers-only network, and its outputs are reviewed (PR diff) before merging into the main branch.</w:t>
      </w:r>
    </w:p>
    <w:p w14:paraId="1541BDE7" w14:textId="77777777" w:rsidR="000F53C7" w:rsidRDefault="00000000">
      <w:pPr>
        <w:pStyle w:val="ListParagraph"/>
        <w:numPr>
          <w:ilvl w:val="0"/>
          <w:numId w:val="2"/>
        </w:numPr>
        <w:spacing w:after="80"/>
      </w:pPr>
      <w:r>
        <w:lastRenderedPageBreak/>
        <w:t>LLM-off mode — projects can disable NL authoring entirely. This is the primary privacy control for teams that cannot route page content through an external model.</w:t>
      </w:r>
    </w:p>
    <w:p w14:paraId="161F0A35" w14:textId="77777777" w:rsidR="000F53C7" w:rsidRDefault="00000000">
      <w:pPr>
        <w:pStyle w:val="ListParagraph"/>
        <w:numPr>
          <w:ilvl w:val="0"/>
          <w:numId w:val="2"/>
        </w:numPr>
        <w:spacing w:after="80"/>
      </w:pPr>
      <w:r>
        <w:t>Self-hosted model option — for teams with privacy requirements but who want NL authoring, the generator supports self-hosted open models in addition to commercial APIs.</w:t>
      </w:r>
    </w:p>
    <w:p w14:paraId="3FD74B13" w14:textId="77777777" w:rsidR="000F53C7" w:rsidRDefault="00000000">
      <w:r>
        <w:br w:type="page"/>
      </w:r>
    </w:p>
    <w:p w14:paraId="4167FE1B" w14:textId="77777777" w:rsidR="000F53C7" w:rsidRDefault="00000000">
      <w:pPr>
        <w:pStyle w:val="Heading1"/>
      </w:pPr>
      <w:bookmarkStart w:id="57" w:name="_Toc230362199"/>
      <w:r>
        <w:lastRenderedPageBreak/>
        <w:t>8. Data Model</w:t>
      </w:r>
      <w:bookmarkEnd w:id="57"/>
    </w:p>
    <w:p w14:paraId="4D8C225B" w14:textId="77777777" w:rsidR="000F53C7" w:rsidRDefault="00000000">
      <w:pPr>
        <w:spacing w:after="160"/>
      </w:pPr>
      <w:r>
        <w:t xml:space="preserve">The framework's data model is split across Postgres (metadata, low-cardinality) and </w:t>
      </w:r>
      <w:proofErr w:type="spellStart"/>
      <w:r>
        <w:t>ClickHouse</w:t>
      </w:r>
      <w:proofErr w:type="spellEnd"/>
      <w:r>
        <w:t xml:space="preserve"> (metrics and per-request data, high-cardinality). Object storage holds artifacts. The model is designed so that any run can be queried by </w:t>
      </w:r>
      <w:proofErr w:type="spellStart"/>
      <w:r>
        <w:t>run_id</w:t>
      </w:r>
      <w:proofErr w:type="spellEnd"/>
      <w:r>
        <w:t xml:space="preserve"> and joined across all stores.</w:t>
      </w:r>
    </w:p>
    <w:p w14:paraId="140EE104" w14:textId="77777777" w:rsidR="000F53C7" w:rsidRDefault="00000000">
      <w:pPr>
        <w:pStyle w:val="Heading2"/>
      </w:pPr>
      <w:bookmarkStart w:id="58" w:name="_Toc230362200"/>
      <w:r>
        <w:t>8.1 Postgres Schema (metadata)</w:t>
      </w:r>
      <w:bookmarkEnd w:id="58"/>
    </w:p>
    <w:p w14:paraId="19DB15C5" w14:textId="77777777" w:rsidR="000F53C7" w:rsidRDefault="00000000">
      <w:pPr>
        <w:pStyle w:val="ListParagraph"/>
        <w:numPr>
          <w:ilvl w:val="0"/>
          <w:numId w:val="2"/>
        </w:numPr>
        <w:spacing w:after="80"/>
      </w:pPr>
      <w:r>
        <w:t xml:space="preserve">projects — id, name, </w:t>
      </w:r>
      <w:proofErr w:type="spellStart"/>
      <w:r>
        <w:t>owner_team</w:t>
      </w:r>
      <w:proofErr w:type="spellEnd"/>
      <w:r>
        <w:t>, environment configs, quota, allowlists.</w:t>
      </w:r>
    </w:p>
    <w:p w14:paraId="04DEECB4" w14:textId="77777777" w:rsidR="000F53C7" w:rsidRDefault="00000000">
      <w:pPr>
        <w:pStyle w:val="ListParagraph"/>
        <w:numPr>
          <w:ilvl w:val="0"/>
          <w:numId w:val="2"/>
        </w:numPr>
        <w:spacing w:after="80"/>
      </w:pPr>
      <w:r>
        <w:t xml:space="preserve">scripts — id, </w:t>
      </w:r>
      <w:proofErr w:type="spellStart"/>
      <w:r>
        <w:t>project_id</w:t>
      </w:r>
      <w:proofErr w:type="spellEnd"/>
      <w:r>
        <w:t xml:space="preserve">, canonical JSON, </w:t>
      </w:r>
      <w:proofErr w:type="spellStart"/>
      <w:r>
        <w:t>source_prompt</w:t>
      </w:r>
      <w:proofErr w:type="spellEnd"/>
      <w:r>
        <w:t xml:space="preserve">, version (git ref), </w:t>
      </w:r>
      <w:proofErr w:type="spellStart"/>
      <w:r>
        <w:t>authoring_mode</w:t>
      </w:r>
      <w:proofErr w:type="spellEnd"/>
      <w:r>
        <w:t>.</w:t>
      </w:r>
    </w:p>
    <w:p w14:paraId="772B6976" w14:textId="77777777" w:rsidR="000F53C7" w:rsidRDefault="00000000">
      <w:pPr>
        <w:pStyle w:val="ListParagraph"/>
        <w:numPr>
          <w:ilvl w:val="0"/>
          <w:numId w:val="2"/>
        </w:numPr>
        <w:spacing w:after="80"/>
      </w:pPr>
      <w:r>
        <w:t xml:space="preserve">runs — id, </w:t>
      </w:r>
      <w:proofErr w:type="spellStart"/>
      <w:r>
        <w:t>script_id</w:t>
      </w:r>
      <w:proofErr w:type="spellEnd"/>
      <w:r>
        <w:t xml:space="preserve">, mode (stability / load / deep / scheduled), engine, environment, </w:t>
      </w:r>
      <w:proofErr w:type="spellStart"/>
      <w:r>
        <w:t>started_at</w:t>
      </w:r>
      <w:proofErr w:type="spellEnd"/>
      <w:r>
        <w:t xml:space="preserve">, </w:t>
      </w:r>
      <w:proofErr w:type="spellStart"/>
      <w:r>
        <w:t>finished_at</w:t>
      </w:r>
      <w:proofErr w:type="spellEnd"/>
      <w:r>
        <w:t xml:space="preserve">, status, </w:t>
      </w:r>
      <w:proofErr w:type="spellStart"/>
      <w:r>
        <w:t>cost_actual</w:t>
      </w:r>
      <w:proofErr w:type="spellEnd"/>
      <w:r>
        <w:t>.</w:t>
      </w:r>
    </w:p>
    <w:p w14:paraId="5779DD49" w14:textId="77777777" w:rsidR="000F53C7" w:rsidRDefault="00000000">
      <w:pPr>
        <w:pStyle w:val="ListParagraph"/>
        <w:numPr>
          <w:ilvl w:val="0"/>
          <w:numId w:val="2"/>
        </w:numPr>
        <w:spacing w:after="80"/>
      </w:pPr>
      <w:r>
        <w:t xml:space="preserve">baselines — id, scope (project, script, metric), value, </w:t>
      </w:r>
      <w:proofErr w:type="spellStart"/>
      <w:r>
        <w:t>computed_at</w:t>
      </w:r>
      <w:proofErr w:type="spellEnd"/>
      <w:r>
        <w:t xml:space="preserve">, </w:t>
      </w:r>
      <w:proofErr w:type="spellStart"/>
      <w:r>
        <w:t>valid_from</w:t>
      </w:r>
      <w:proofErr w:type="spellEnd"/>
      <w:r>
        <w:t xml:space="preserve">, </w:t>
      </w:r>
      <w:proofErr w:type="spellStart"/>
      <w:r>
        <w:t>valid_to</w:t>
      </w:r>
      <w:proofErr w:type="spellEnd"/>
      <w:r>
        <w:t xml:space="preserve">, </w:t>
      </w:r>
      <w:proofErr w:type="spellStart"/>
      <w:r>
        <w:t>sample_size</w:t>
      </w:r>
      <w:proofErr w:type="spellEnd"/>
      <w:r>
        <w:t xml:space="preserve">, confidence, </w:t>
      </w:r>
      <w:proofErr w:type="spellStart"/>
      <w:r>
        <w:t>seasonality_profile</w:t>
      </w:r>
      <w:proofErr w:type="spellEnd"/>
      <w:r>
        <w:t>.</w:t>
      </w:r>
    </w:p>
    <w:p w14:paraId="792B184D" w14:textId="77777777" w:rsidR="000F53C7" w:rsidRDefault="00000000">
      <w:pPr>
        <w:pStyle w:val="ListParagraph"/>
        <w:numPr>
          <w:ilvl w:val="0"/>
          <w:numId w:val="2"/>
        </w:numPr>
        <w:spacing w:after="80"/>
      </w:pPr>
      <w:r>
        <w:t xml:space="preserve">gates — id, </w:t>
      </w:r>
      <w:proofErr w:type="spellStart"/>
      <w:r>
        <w:t>project_id</w:t>
      </w:r>
      <w:proofErr w:type="spellEnd"/>
      <w:r>
        <w:t xml:space="preserve">, definition (JSON), policy (block / warn / page), </w:t>
      </w:r>
      <w:proofErr w:type="spellStart"/>
      <w:r>
        <w:t>override_audit</w:t>
      </w:r>
      <w:proofErr w:type="spellEnd"/>
      <w:r>
        <w:t>.</w:t>
      </w:r>
    </w:p>
    <w:p w14:paraId="05503990" w14:textId="77777777" w:rsidR="000F53C7" w:rsidRDefault="00000000">
      <w:pPr>
        <w:pStyle w:val="ListParagraph"/>
        <w:numPr>
          <w:ilvl w:val="0"/>
          <w:numId w:val="2"/>
        </w:numPr>
        <w:spacing w:after="80"/>
      </w:pPr>
      <w:proofErr w:type="spellStart"/>
      <w:r>
        <w:t>audit_log</w:t>
      </w:r>
      <w:proofErr w:type="spellEnd"/>
      <w:r>
        <w:t xml:space="preserve"> — actor, action, target, timestamp, payload.</w:t>
      </w:r>
    </w:p>
    <w:p w14:paraId="71BCF8E4" w14:textId="77777777" w:rsidR="000F53C7" w:rsidRDefault="00000000">
      <w:pPr>
        <w:pStyle w:val="Heading2"/>
      </w:pPr>
      <w:bookmarkStart w:id="59" w:name="_Toc230362201"/>
      <w:r>
        <w:t xml:space="preserve">8.2 </w:t>
      </w:r>
      <w:proofErr w:type="spellStart"/>
      <w:r>
        <w:t>ClickHouse</w:t>
      </w:r>
      <w:proofErr w:type="spellEnd"/>
      <w:r>
        <w:t xml:space="preserve"> Tables (metrics and per-request)</w:t>
      </w:r>
      <w:bookmarkEnd w:id="59"/>
    </w:p>
    <w:p w14:paraId="79A529C7" w14:textId="77777777" w:rsidR="000F53C7" w:rsidRDefault="00000000">
      <w:pPr>
        <w:pStyle w:val="ListParagraph"/>
        <w:numPr>
          <w:ilvl w:val="0"/>
          <w:numId w:val="2"/>
        </w:numPr>
        <w:spacing w:after="80"/>
      </w:pPr>
      <w:proofErr w:type="spellStart"/>
      <w:r>
        <w:t>page_metrics</w:t>
      </w:r>
      <w:proofErr w:type="spellEnd"/>
      <w:r>
        <w:t xml:space="preserve"> — </w:t>
      </w:r>
      <w:proofErr w:type="spellStart"/>
      <w:r>
        <w:t>run_id</w:t>
      </w:r>
      <w:proofErr w:type="spellEnd"/>
      <w:r>
        <w:t xml:space="preserve">, </w:t>
      </w:r>
      <w:proofErr w:type="spellStart"/>
      <w:r>
        <w:t>page_url</w:t>
      </w:r>
      <w:proofErr w:type="spellEnd"/>
      <w:r>
        <w:t xml:space="preserve">, </w:t>
      </w:r>
      <w:proofErr w:type="spellStart"/>
      <w:r>
        <w:t>lcp</w:t>
      </w:r>
      <w:proofErr w:type="spellEnd"/>
      <w:r>
        <w:t xml:space="preserve">, </w:t>
      </w:r>
      <w:proofErr w:type="spellStart"/>
      <w:r>
        <w:t>fcp</w:t>
      </w:r>
      <w:proofErr w:type="spellEnd"/>
      <w:r>
        <w:t xml:space="preserve">, </w:t>
      </w:r>
      <w:proofErr w:type="spellStart"/>
      <w:r>
        <w:t>inp</w:t>
      </w:r>
      <w:proofErr w:type="spellEnd"/>
      <w:r>
        <w:t xml:space="preserve">, </w:t>
      </w:r>
      <w:proofErr w:type="spellStart"/>
      <w:r>
        <w:t>cls</w:t>
      </w:r>
      <w:proofErr w:type="spellEnd"/>
      <w:r>
        <w:t xml:space="preserve">, </w:t>
      </w:r>
      <w:proofErr w:type="spellStart"/>
      <w:r>
        <w:t>ttfb</w:t>
      </w:r>
      <w:proofErr w:type="spellEnd"/>
      <w:r>
        <w:t>, custom metrics; partitioned by month.</w:t>
      </w:r>
    </w:p>
    <w:p w14:paraId="5040A729" w14:textId="77777777" w:rsidR="000F53C7" w:rsidRDefault="00000000">
      <w:pPr>
        <w:pStyle w:val="ListParagraph"/>
        <w:numPr>
          <w:ilvl w:val="0"/>
          <w:numId w:val="2"/>
        </w:numPr>
        <w:spacing w:after="80"/>
      </w:pPr>
      <w:proofErr w:type="spellStart"/>
      <w:r>
        <w:t>request_timings</w:t>
      </w:r>
      <w:proofErr w:type="spellEnd"/>
      <w:r>
        <w:t xml:space="preserve"> — per-request phase rows (see §6.5).</w:t>
      </w:r>
    </w:p>
    <w:p w14:paraId="5B59B113" w14:textId="77777777" w:rsidR="000F53C7" w:rsidRDefault="00000000">
      <w:pPr>
        <w:pStyle w:val="ListParagraph"/>
        <w:numPr>
          <w:ilvl w:val="0"/>
          <w:numId w:val="2"/>
        </w:numPr>
        <w:spacing w:after="80"/>
      </w:pPr>
      <w:proofErr w:type="spellStart"/>
      <w:r>
        <w:t>server_resources</w:t>
      </w:r>
      <w:proofErr w:type="spellEnd"/>
      <w:r>
        <w:t xml:space="preserve"> — added in v1.3: time-series of UI-server CPU, memory, event-loop lag, GC, SSR render duration, keyed by </w:t>
      </w:r>
      <w:proofErr w:type="spellStart"/>
      <w:r>
        <w:t>run_id</w:t>
      </w:r>
      <w:proofErr w:type="spellEnd"/>
      <w:r>
        <w:t>, host, and timestamp.</w:t>
      </w:r>
    </w:p>
    <w:p w14:paraId="1AEB164C" w14:textId="77777777" w:rsidR="000F53C7" w:rsidRDefault="00000000">
      <w:pPr>
        <w:pStyle w:val="ListParagraph"/>
        <w:numPr>
          <w:ilvl w:val="0"/>
          <w:numId w:val="2"/>
        </w:numPr>
        <w:spacing w:after="80"/>
      </w:pPr>
      <w:proofErr w:type="spellStart"/>
      <w:r>
        <w:t>trace_correlations</w:t>
      </w:r>
      <w:proofErr w:type="spellEnd"/>
      <w:r>
        <w:t xml:space="preserve"> — </w:t>
      </w:r>
      <w:proofErr w:type="spellStart"/>
      <w:r>
        <w:t>request_id</w:t>
      </w:r>
      <w:proofErr w:type="spellEnd"/>
      <w:r>
        <w:t xml:space="preserve"> ↔ </w:t>
      </w:r>
      <w:proofErr w:type="spellStart"/>
      <w:r>
        <w:t>traceparent</w:t>
      </w:r>
      <w:proofErr w:type="spellEnd"/>
      <w:r>
        <w:t xml:space="preserve"> ↔ backend </w:t>
      </w:r>
      <w:proofErr w:type="spellStart"/>
      <w:r>
        <w:t>trace_id</w:t>
      </w:r>
      <w:proofErr w:type="spellEnd"/>
      <w:r>
        <w:t xml:space="preserve"> for join into APM.</w:t>
      </w:r>
    </w:p>
    <w:p w14:paraId="47C326C5" w14:textId="77777777" w:rsidR="000F53C7" w:rsidRDefault="00000000">
      <w:pPr>
        <w:pStyle w:val="ListParagraph"/>
        <w:numPr>
          <w:ilvl w:val="0"/>
          <w:numId w:val="2"/>
        </w:numPr>
        <w:spacing w:after="80"/>
      </w:pPr>
      <w:r>
        <w:t xml:space="preserve">anomalies — analytics service output; keyed by </w:t>
      </w:r>
      <w:proofErr w:type="spellStart"/>
      <w:r>
        <w:t>run_id</w:t>
      </w:r>
      <w:proofErr w:type="spellEnd"/>
      <w:r>
        <w:t xml:space="preserve"> and metric.</w:t>
      </w:r>
    </w:p>
    <w:p w14:paraId="24B32025" w14:textId="77777777" w:rsidR="000F53C7" w:rsidRDefault="00000000">
      <w:pPr>
        <w:pStyle w:val="ListParagraph"/>
        <w:numPr>
          <w:ilvl w:val="0"/>
          <w:numId w:val="2"/>
        </w:numPr>
        <w:spacing w:after="80"/>
      </w:pPr>
      <w:r>
        <w:t xml:space="preserve">All tables use </w:t>
      </w:r>
      <w:proofErr w:type="spellStart"/>
      <w:r>
        <w:t>MergeTree</w:t>
      </w:r>
      <w:proofErr w:type="spellEnd"/>
      <w:r>
        <w:t>-family engines with monthly partitioning and ORDER BY clauses optimized for typical query patterns.</w:t>
      </w:r>
    </w:p>
    <w:p w14:paraId="06E4F759" w14:textId="77777777" w:rsidR="000F53C7" w:rsidRDefault="00000000">
      <w:pPr>
        <w:pStyle w:val="Heading2"/>
      </w:pPr>
      <w:bookmarkStart w:id="60" w:name="_Toc230362202"/>
      <w:r>
        <w:t>8.3 Object Store Layout</w:t>
      </w:r>
      <w:bookmarkEnd w:id="60"/>
    </w:p>
    <w:p w14:paraId="18F1C4E3" w14:textId="77777777" w:rsidR="000F53C7" w:rsidRDefault="00000000">
      <w:pPr>
        <w:pStyle w:val="ListParagraph"/>
        <w:numPr>
          <w:ilvl w:val="0"/>
          <w:numId w:val="2"/>
        </w:numPr>
        <w:spacing w:after="80"/>
      </w:pPr>
      <w:r>
        <w:t>artifacts/&lt;</w:t>
      </w:r>
      <w:proofErr w:type="spellStart"/>
      <w:r>
        <w:t>run_id</w:t>
      </w:r>
      <w:proofErr w:type="spellEnd"/>
      <w:r>
        <w:t>&gt;/playwright_trace.zip — full Playwright trace.</w:t>
      </w:r>
    </w:p>
    <w:p w14:paraId="0E1AEABF" w14:textId="77777777" w:rsidR="000F53C7" w:rsidRDefault="00000000">
      <w:pPr>
        <w:pStyle w:val="ListParagraph"/>
        <w:numPr>
          <w:ilvl w:val="0"/>
          <w:numId w:val="2"/>
        </w:numPr>
        <w:spacing w:after="80"/>
      </w:pPr>
      <w:r>
        <w:t>artifacts/&lt;</w:t>
      </w:r>
      <w:proofErr w:type="spellStart"/>
      <w:r>
        <w:t>run_id</w:t>
      </w:r>
      <w:proofErr w:type="spellEnd"/>
      <w:r>
        <w:t>&gt;/</w:t>
      </w:r>
      <w:proofErr w:type="spellStart"/>
      <w:proofErr w:type="gramStart"/>
      <w:r>
        <w:t>lighthouse.json</w:t>
      </w:r>
      <w:proofErr w:type="spellEnd"/>
      <w:proofErr w:type="gramEnd"/>
      <w:r>
        <w:t xml:space="preserve"> — Lighthouse report.</w:t>
      </w:r>
    </w:p>
    <w:p w14:paraId="39AC504B" w14:textId="77777777" w:rsidR="000F53C7" w:rsidRDefault="00000000">
      <w:pPr>
        <w:pStyle w:val="ListParagraph"/>
        <w:numPr>
          <w:ilvl w:val="0"/>
          <w:numId w:val="2"/>
        </w:numPr>
        <w:spacing w:after="80"/>
      </w:pPr>
      <w:r>
        <w:t>artifacts/&lt;</w:t>
      </w:r>
      <w:proofErr w:type="spellStart"/>
      <w:r>
        <w:t>run_id</w:t>
      </w:r>
      <w:proofErr w:type="spellEnd"/>
      <w:r>
        <w:t>&gt;/</w:t>
      </w:r>
      <w:proofErr w:type="spellStart"/>
      <w:proofErr w:type="gramStart"/>
      <w:r>
        <w:t>har.json</w:t>
      </w:r>
      <w:proofErr w:type="spellEnd"/>
      <w:proofErr w:type="gramEnd"/>
      <w:r>
        <w:t xml:space="preserve"> — HTTP Archive for the run.</w:t>
      </w:r>
    </w:p>
    <w:p w14:paraId="22911BD9" w14:textId="77777777" w:rsidR="000F53C7" w:rsidRDefault="00000000">
      <w:pPr>
        <w:pStyle w:val="ListParagraph"/>
        <w:numPr>
          <w:ilvl w:val="0"/>
          <w:numId w:val="2"/>
        </w:numPr>
        <w:spacing w:after="80"/>
      </w:pPr>
      <w:r>
        <w:t>artifacts/&lt;</w:t>
      </w:r>
      <w:proofErr w:type="spellStart"/>
      <w:r>
        <w:t>run_id</w:t>
      </w:r>
      <w:proofErr w:type="spellEnd"/>
      <w:r>
        <w:t>&gt;/filmstrip/*.jpg — frame captures.</w:t>
      </w:r>
    </w:p>
    <w:p w14:paraId="33E61C10" w14:textId="77777777" w:rsidR="000F53C7" w:rsidRDefault="00000000">
      <w:pPr>
        <w:pStyle w:val="ListParagraph"/>
        <w:numPr>
          <w:ilvl w:val="0"/>
          <w:numId w:val="2"/>
        </w:numPr>
        <w:spacing w:after="80"/>
      </w:pPr>
      <w:r>
        <w:t>artifacts/&lt;</w:t>
      </w:r>
      <w:proofErr w:type="spellStart"/>
      <w:r>
        <w:t>run_id</w:t>
      </w:r>
      <w:proofErr w:type="spellEnd"/>
      <w:r>
        <w:t>&gt;/k6_</w:t>
      </w:r>
      <w:proofErr w:type="gramStart"/>
      <w:r>
        <w:t>summary.json</w:t>
      </w:r>
      <w:proofErr w:type="gramEnd"/>
      <w:r>
        <w:t xml:space="preserve"> — k6 raw output (load runs).</w:t>
      </w:r>
    </w:p>
    <w:p w14:paraId="1DCF6F8D" w14:textId="77777777" w:rsidR="000F53C7" w:rsidRDefault="00000000">
      <w:pPr>
        <w:pStyle w:val="ListParagraph"/>
        <w:numPr>
          <w:ilvl w:val="0"/>
          <w:numId w:val="2"/>
        </w:numPr>
        <w:spacing w:after="80"/>
      </w:pPr>
      <w:r>
        <w:t>artifacts/&lt;</w:t>
      </w:r>
      <w:proofErr w:type="spellStart"/>
      <w:r>
        <w:t>run_id</w:t>
      </w:r>
      <w:proofErr w:type="spellEnd"/>
      <w:r>
        <w:t>&gt;/</w:t>
      </w:r>
      <w:proofErr w:type="spellStart"/>
      <w:r>
        <w:t>server_metrics_</w:t>
      </w:r>
      <w:proofErr w:type="gramStart"/>
      <w:r>
        <w:t>snapshot.parquet</w:t>
      </w:r>
      <w:proofErr w:type="spellEnd"/>
      <w:proofErr w:type="gramEnd"/>
      <w:r>
        <w:t xml:space="preserve"> — snapshot of relevant Prometheus series (load runs).</w:t>
      </w:r>
    </w:p>
    <w:p w14:paraId="39F7309E" w14:textId="77777777" w:rsidR="000F53C7" w:rsidRDefault="00000000">
      <w:pPr>
        <w:pStyle w:val="Heading2"/>
      </w:pPr>
      <w:bookmarkStart w:id="61" w:name="_Toc230362203"/>
      <w:r>
        <w:t>8.4 Cardinality Strategy</w:t>
      </w:r>
      <w:bookmarkEnd w:id="61"/>
    </w:p>
    <w:p w14:paraId="5B10E04F" w14:textId="77777777" w:rsidR="000F53C7" w:rsidRDefault="00000000">
      <w:pPr>
        <w:spacing w:after="160"/>
      </w:pPr>
      <w:r>
        <w:t xml:space="preserve">The dominant cardinality drivers are </w:t>
      </w:r>
      <w:proofErr w:type="spellStart"/>
      <w:r>
        <w:t>request_timings</w:t>
      </w:r>
      <w:proofErr w:type="spellEnd"/>
      <w:r>
        <w:t xml:space="preserve"> and </w:t>
      </w:r>
      <w:proofErr w:type="spellStart"/>
      <w:r>
        <w:t>server_resources</w:t>
      </w:r>
      <w:proofErr w:type="spellEnd"/>
      <w:r>
        <w:t>. Controls:</w:t>
      </w:r>
    </w:p>
    <w:p w14:paraId="317A1868" w14:textId="77777777" w:rsidR="000F53C7" w:rsidRDefault="00000000">
      <w:pPr>
        <w:pStyle w:val="ListParagraph"/>
        <w:numPr>
          <w:ilvl w:val="0"/>
          <w:numId w:val="2"/>
        </w:numPr>
        <w:spacing w:after="80"/>
      </w:pPr>
      <w:proofErr w:type="gramStart"/>
      <w:r>
        <w:t>Top-N</w:t>
      </w:r>
      <w:proofErr w:type="gramEnd"/>
      <w:r>
        <w:t xml:space="preserve"> persistence and third-party aggregation for </w:t>
      </w:r>
      <w:proofErr w:type="spellStart"/>
      <w:r>
        <w:t>request_timings</w:t>
      </w:r>
      <w:proofErr w:type="spellEnd"/>
      <w:r>
        <w:t xml:space="preserve"> (§6.6).</w:t>
      </w:r>
    </w:p>
    <w:p w14:paraId="3407223A" w14:textId="77777777" w:rsidR="000F53C7" w:rsidRDefault="00000000">
      <w:pPr>
        <w:pStyle w:val="ListParagraph"/>
        <w:numPr>
          <w:ilvl w:val="0"/>
          <w:numId w:val="2"/>
        </w:numPr>
        <w:spacing w:after="80"/>
      </w:pPr>
      <w:r>
        <w:t>Per-run sampling caps for continuous scheduled runs.</w:t>
      </w:r>
    </w:p>
    <w:p w14:paraId="10B8D9C0" w14:textId="77777777" w:rsidR="000F53C7" w:rsidRDefault="00000000">
      <w:pPr>
        <w:pStyle w:val="ListParagraph"/>
        <w:numPr>
          <w:ilvl w:val="0"/>
          <w:numId w:val="2"/>
        </w:numPr>
        <w:spacing w:after="80"/>
      </w:pPr>
      <w:r>
        <w:lastRenderedPageBreak/>
        <w:t>Significance-aware hot-tier retention — runs that failed a gate or triggered an anomaly stay in the hot tier 90 days instead of 14.</w:t>
      </w:r>
    </w:p>
    <w:p w14:paraId="1E864397" w14:textId="77777777" w:rsidR="000F53C7" w:rsidRDefault="00000000">
      <w:pPr>
        <w:pStyle w:val="ListParagraph"/>
        <w:numPr>
          <w:ilvl w:val="0"/>
          <w:numId w:val="2"/>
        </w:numPr>
        <w:spacing w:after="80"/>
      </w:pPr>
      <w:r>
        <w:t xml:space="preserve">Server resource metrics use Prometheus's native </w:t>
      </w:r>
      <w:proofErr w:type="spellStart"/>
      <w:r>
        <w:t>downsampling</w:t>
      </w:r>
      <w:proofErr w:type="spellEnd"/>
      <w:r>
        <w:t xml:space="preserve"> (recording rules) for long-term retention, with full-resolution data kept only for the load-run window in </w:t>
      </w:r>
      <w:proofErr w:type="spellStart"/>
      <w:r>
        <w:t>ClickHouse</w:t>
      </w:r>
      <w:proofErr w:type="spellEnd"/>
      <w:r>
        <w:t>.</w:t>
      </w:r>
    </w:p>
    <w:p w14:paraId="1FDBAB1C" w14:textId="77777777" w:rsidR="000F53C7" w:rsidRDefault="00000000">
      <w:r>
        <w:br w:type="page"/>
      </w:r>
    </w:p>
    <w:p w14:paraId="49400DF0" w14:textId="77777777" w:rsidR="000F53C7" w:rsidRDefault="00000000">
      <w:pPr>
        <w:pStyle w:val="Heading1"/>
      </w:pPr>
      <w:bookmarkStart w:id="62" w:name="_Toc230362204"/>
      <w:r>
        <w:lastRenderedPageBreak/>
        <w:t>9. ML Analysis</w:t>
      </w:r>
      <w:bookmarkEnd w:id="62"/>
    </w:p>
    <w:p w14:paraId="396395F1" w14:textId="77777777" w:rsidR="000F53C7" w:rsidRDefault="00000000">
      <w:pPr>
        <w:spacing w:after="160"/>
      </w:pPr>
      <w:r>
        <w:t>The analytics service detects regressions, attributes root cause, and forecasts trends. It is intentionally simple to start with — statistical baselines and change-point detection — and grows into feature attribution and forecasting only once enough historical data exists to make those models meaningful and operable.</w:t>
      </w:r>
    </w:p>
    <w:p w14:paraId="3C7C0BA7" w14:textId="77777777" w:rsidR="000F53C7" w:rsidRDefault="00000000">
      <w:pPr>
        <w:pStyle w:val="Heading2"/>
      </w:pPr>
      <w:bookmarkStart w:id="63" w:name="_Toc230362205"/>
      <w:r>
        <w:t>9.1 Statistical Baselines</w:t>
      </w:r>
      <w:bookmarkEnd w:id="63"/>
    </w:p>
    <w:p w14:paraId="7DD7DBFB" w14:textId="77777777" w:rsidR="000F53C7" w:rsidRDefault="00000000">
      <w:pPr>
        <w:pStyle w:val="ListParagraph"/>
        <w:numPr>
          <w:ilvl w:val="0"/>
          <w:numId w:val="2"/>
        </w:numPr>
        <w:spacing w:after="80"/>
      </w:pPr>
      <w:r>
        <w:t>Per-metric baselines computed from a rolling sample of recent stable runs (excluding runs marked invalid by deploys, incidents, or manual overrides).</w:t>
      </w:r>
    </w:p>
    <w:p w14:paraId="5D1F35FA" w14:textId="77777777" w:rsidR="000F53C7" w:rsidRDefault="00000000">
      <w:pPr>
        <w:pStyle w:val="ListParagraph"/>
        <w:numPr>
          <w:ilvl w:val="0"/>
          <w:numId w:val="2"/>
        </w:numPr>
        <w:spacing w:after="80"/>
      </w:pPr>
      <w:r>
        <w:t>Baselines store p50, p75, p95, p99, mean, and standard deviation, plus a confidence score derived from sample size and variance.</w:t>
      </w:r>
    </w:p>
    <w:p w14:paraId="11669329" w14:textId="77777777" w:rsidR="000F53C7" w:rsidRDefault="00000000">
      <w:pPr>
        <w:pStyle w:val="ListParagraph"/>
        <w:numPr>
          <w:ilvl w:val="0"/>
          <w:numId w:val="2"/>
        </w:numPr>
        <w:spacing w:after="80"/>
      </w:pPr>
      <w:r>
        <w:t>Day-of-week and time-of-day seasonality stored as schema fields on the baseline row; a baseline carries one set of values per seasonality bucket.</w:t>
      </w:r>
    </w:p>
    <w:p w14:paraId="27284F7B" w14:textId="77777777" w:rsidR="000F53C7" w:rsidRDefault="00000000">
      <w:pPr>
        <w:pStyle w:val="ListParagraph"/>
        <w:numPr>
          <w:ilvl w:val="0"/>
          <w:numId w:val="2"/>
        </w:numPr>
        <w:spacing w:after="80"/>
      </w:pPr>
      <w:r>
        <w:t>Sample-based stabilization (added in v1.2) — new baselines are formed once a target sample size of stable runs is reached in the relevant seasonality bucket, rather than after a fixed 7-day window. This avoids the trap of perpetual "stabilizing" state in high-velocity continuous deployment.</w:t>
      </w:r>
    </w:p>
    <w:p w14:paraId="507DF561" w14:textId="77777777" w:rsidR="000F53C7" w:rsidRDefault="00000000">
      <w:pPr>
        <w:pStyle w:val="Heading2"/>
      </w:pPr>
      <w:bookmarkStart w:id="64" w:name="_Toc230362206"/>
      <w:r>
        <w:t>9.2 Change-Point Detection</w:t>
      </w:r>
      <w:bookmarkEnd w:id="64"/>
    </w:p>
    <w:p w14:paraId="0B3B5FF6" w14:textId="77777777" w:rsidR="000F53C7" w:rsidRDefault="00000000">
      <w:pPr>
        <w:pStyle w:val="ListParagraph"/>
        <w:numPr>
          <w:ilvl w:val="0"/>
          <w:numId w:val="2"/>
        </w:numPr>
        <w:spacing w:after="80"/>
      </w:pPr>
      <w:r>
        <w:t>CUSUM and EWMA detectors run on every page metric stream.</w:t>
      </w:r>
    </w:p>
    <w:p w14:paraId="7FDD0C0C" w14:textId="77777777" w:rsidR="000F53C7" w:rsidRDefault="00000000">
      <w:pPr>
        <w:pStyle w:val="ListParagraph"/>
        <w:numPr>
          <w:ilvl w:val="0"/>
          <w:numId w:val="2"/>
        </w:numPr>
        <w:spacing w:after="80"/>
      </w:pPr>
      <w:r>
        <w:t>Detections are scored by magnitude and persistence; ephemeral spikes are suppressed unless they cross a hard floor.</w:t>
      </w:r>
    </w:p>
    <w:p w14:paraId="5E242497" w14:textId="77777777" w:rsidR="000F53C7" w:rsidRDefault="00000000">
      <w:pPr>
        <w:pStyle w:val="ListParagraph"/>
        <w:numPr>
          <w:ilvl w:val="0"/>
          <w:numId w:val="2"/>
        </w:numPr>
        <w:spacing w:after="80"/>
      </w:pPr>
      <w:r>
        <w:t>A detected change point opens an anomaly in the dashboard with the suspected change time, the metric, and the suspected scope (single page, entire project, or global).</w:t>
      </w:r>
    </w:p>
    <w:p w14:paraId="2B9C94D7" w14:textId="77777777" w:rsidR="000F53C7" w:rsidRDefault="00000000">
      <w:pPr>
        <w:pStyle w:val="Heading2"/>
      </w:pPr>
      <w:bookmarkStart w:id="65" w:name="_Toc230362207"/>
      <w:r>
        <w:t>9.3 Root-Cause Attribution</w:t>
      </w:r>
      <w:bookmarkEnd w:id="65"/>
    </w:p>
    <w:p w14:paraId="3106C9BB" w14:textId="77777777" w:rsidR="000F53C7" w:rsidRDefault="00000000">
      <w:pPr>
        <w:pStyle w:val="ListParagraph"/>
        <w:numPr>
          <w:ilvl w:val="0"/>
          <w:numId w:val="2"/>
        </w:numPr>
        <w:spacing w:after="80"/>
      </w:pPr>
      <w:r>
        <w:t>Phase-level heuristic attribution — for each anomaly on a page metric, the attributor compares per-phase distributions before and after the change point and identifies the phase(s) with the largest distributional shift.</w:t>
      </w:r>
    </w:p>
    <w:p w14:paraId="6C75EBAA" w14:textId="77777777" w:rsidR="000F53C7" w:rsidRDefault="00000000">
      <w:pPr>
        <w:pStyle w:val="ListParagraph"/>
        <w:numPr>
          <w:ilvl w:val="0"/>
          <w:numId w:val="2"/>
        </w:numPr>
        <w:spacing w:after="80"/>
      </w:pPr>
      <w:r>
        <w:t>Request-level attribution — within the implicated phase, the attributor identifies the specific request(s) whose timing shifted most.</w:t>
      </w:r>
    </w:p>
    <w:p w14:paraId="02DEC5B5" w14:textId="77777777" w:rsidR="000F53C7" w:rsidRDefault="00000000">
      <w:pPr>
        <w:pStyle w:val="ListParagraph"/>
        <w:numPr>
          <w:ilvl w:val="0"/>
          <w:numId w:val="2"/>
        </w:numPr>
        <w:spacing w:after="80"/>
      </w:pPr>
      <w:r>
        <w:t>Server-side attribution (added in v1.3) — for load runs, the attributor also evaluates UI-server resource series in the same window. A regression that coincides with an event-loop-lag spike or a CPU saturation event is attributed to capacity rather than to a client-side change.</w:t>
      </w:r>
    </w:p>
    <w:p w14:paraId="37536847" w14:textId="77777777" w:rsidR="000F53C7" w:rsidRDefault="00000000">
      <w:pPr>
        <w:pStyle w:val="ListParagraph"/>
        <w:numPr>
          <w:ilvl w:val="0"/>
          <w:numId w:val="2"/>
        </w:numPr>
        <w:spacing w:after="80"/>
      </w:pPr>
      <w:r>
        <w:t>SHAP-based feature attribution is added in Phase 4 when enough historical data exists to train meaningful models. Until then, the heuristic attributor is the production path.</w:t>
      </w:r>
    </w:p>
    <w:p w14:paraId="15D43621" w14:textId="77777777" w:rsidR="000F53C7" w:rsidRDefault="00000000">
      <w:pPr>
        <w:pStyle w:val="Heading2"/>
      </w:pPr>
      <w:bookmarkStart w:id="66" w:name="_Toc230362208"/>
      <w:r>
        <w:t>9.4 Forecasting</w:t>
      </w:r>
      <w:bookmarkEnd w:id="66"/>
    </w:p>
    <w:p w14:paraId="092D3B4D" w14:textId="77777777" w:rsidR="000F53C7" w:rsidRDefault="00000000">
      <w:pPr>
        <w:pStyle w:val="ListParagraph"/>
        <w:numPr>
          <w:ilvl w:val="0"/>
          <w:numId w:val="2"/>
        </w:numPr>
        <w:spacing w:after="80"/>
      </w:pPr>
      <w:r>
        <w:t>Forecasts are added in Phase 4 only. Prophet-style models project Core Web Vitals trends over the next N days based on historical data and known seasonality.</w:t>
      </w:r>
    </w:p>
    <w:p w14:paraId="2748AC00" w14:textId="77777777" w:rsidR="000F53C7" w:rsidRDefault="00000000">
      <w:pPr>
        <w:pStyle w:val="ListParagraph"/>
        <w:numPr>
          <w:ilvl w:val="0"/>
          <w:numId w:val="2"/>
        </w:numPr>
        <w:spacing w:after="80"/>
      </w:pPr>
      <w:r>
        <w:t>Forecasts are displayed alongside baselines on trend charts; they do not directly drive gates.</w:t>
      </w:r>
    </w:p>
    <w:p w14:paraId="29FB4A3A" w14:textId="77777777" w:rsidR="000F53C7" w:rsidRDefault="00000000">
      <w:pPr>
        <w:pStyle w:val="Heading2"/>
      </w:pPr>
      <w:bookmarkStart w:id="67" w:name="_Toc230362209"/>
      <w:r>
        <w:lastRenderedPageBreak/>
        <w:t>9.5 Explainability</w:t>
      </w:r>
      <w:bookmarkEnd w:id="67"/>
    </w:p>
    <w:p w14:paraId="285B5ED3" w14:textId="77777777" w:rsidR="000F53C7" w:rsidRDefault="00000000">
      <w:pPr>
        <w:pStyle w:val="ListParagraph"/>
        <w:numPr>
          <w:ilvl w:val="0"/>
          <w:numId w:val="2"/>
        </w:numPr>
        <w:spacing w:after="80"/>
      </w:pPr>
      <w:r>
        <w:t>Every anomaly and attribution carries a human-readable explanation.</w:t>
      </w:r>
    </w:p>
    <w:p w14:paraId="545190A1" w14:textId="77777777" w:rsidR="000F53C7" w:rsidRDefault="00000000">
      <w:pPr>
        <w:pStyle w:val="ListParagraph"/>
        <w:numPr>
          <w:ilvl w:val="0"/>
          <w:numId w:val="2"/>
        </w:numPr>
        <w:spacing w:after="80"/>
      </w:pPr>
      <w:r>
        <w:t xml:space="preserve">Example: "LCP regressed 320 </w:t>
      </w:r>
      <w:proofErr w:type="spellStart"/>
      <w:r>
        <w:t>ms</w:t>
      </w:r>
      <w:proofErr w:type="spellEnd"/>
      <w:r>
        <w:t xml:space="preserve"> on /product. 78% of the delta is attributed to server processing on the hero image request; the corresponding backend trace shows a database query that previously hit cache now goes to the primary."</w:t>
      </w:r>
    </w:p>
    <w:p w14:paraId="5826515F" w14:textId="77777777" w:rsidR="000F53C7" w:rsidRDefault="00000000">
      <w:pPr>
        <w:pStyle w:val="ListParagraph"/>
        <w:numPr>
          <w:ilvl w:val="0"/>
          <w:numId w:val="2"/>
        </w:numPr>
        <w:spacing w:after="80"/>
      </w:pPr>
      <w:r>
        <w:t>Users can mark attributions as correct or incorrect; mismatches feed back into the attributor's heuristic tuning and into the future SHAP training set.</w:t>
      </w:r>
    </w:p>
    <w:p w14:paraId="510C7E08" w14:textId="77777777" w:rsidR="000F53C7" w:rsidRDefault="00000000">
      <w:r>
        <w:br w:type="page"/>
      </w:r>
    </w:p>
    <w:p w14:paraId="674BCE8C" w14:textId="77777777" w:rsidR="000F53C7" w:rsidRDefault="00000000">
      <w:pPr>
        <w:pStyle w:val="Heading1"/>
      </w:pPr>
      <w:bookmarkStart w:id="68" w:name="_Toc230362210"/>
      <w:r>
        <w:lastRenderedPageBreak/>
        <w:t>10. Quality Gates</w:t>
      </w:r>
      <w:bookmarkEnd w:id="68"/>
    </w:p>
    <w:p w14:paraId="623FC24D" w14:textId="77777777" w:rsidR="000F53C7" w:rsidRDefault="00000000">
      <w:pPr>
        <w:spacing w:after="160"/>
      </w:pPr>
      <w:r>
        <w:t xml:space="preserve">Quality gates wire performance signals into the deployment pipeline. The framework supports four gate types: threshold, baseline-relative, statistical, and load-aware. Each can be configured to block merges, warn only, or page </w:t>
      </w:r>
      <w:proofErr w:type="gramStart"/>
      <w:r>
        <w:t>on-call</w:t>
      </w:r>
      <w:proofErr w:type="gramEnd"/>
      <w:r>
        <w:t>.</w:t>
      </w:r>
    </w:p>
    <w:p w14:paraId="430DDDF6" w14:textId="77777777" w:rsidR="000F53C7" w:rsidRDefault="00000000">
      <w:pPr>
        <w:pStyle w:val="Heading2"/>
      </w:pPr>
      <w:bookmarkStart w:id="69" w:name="_Toc230362211"/>
      <w:r>
        <w:t>10.1 Gate Types</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3160"/>
      </w:tblGrid>
      <w:tr w:rsidR="000F53C7" w14:paraId="2226C44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60905FB" w14:textId="77777777" w:rsidR="000F53C7" w:rsidRDefault="00000000">
            <w:r>
              <w:rPr>
                <w:b/>
                <w:bCs/>
                <w:sz w:val="20"/>
                <w:szCs w:val="20"/>
              </w:rPr>
              <w:t>Type</w:t>
            </w:r>
          </w:p>
        </w:tc>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33718F8" w14:textId="77777777" w:rsidR="000F53C7" w:rsidRDefault="00000000">
            <w:r>
              <w:rPr>
                <w:b/>
                <w:bCs/>
                <w:sz w:val="20"/>
                <w:szCs w:val="20"/>
              </w:rPr>
              <w:t>Definition</w:t>
            </w:r>
          </w:p>
        </w:tc>
        <w:tc>
          <w:tcPr>
            <w:tcW w:w="3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3C5B112" w14:textId="77777777" w:rsidR="000F53C7" w:rsidRDefault="00000000">
            <w:r>
              <w:rPr>
                <w:b/>
                <w:bCs/>
                <w:sz w:val="20"/>
                <w:szCs w:val="20"/>
              </w:rPr>
              <w:t>Use Case</w:t>
            </w:r>
          </w:p>
        </w:tc>
      </w:tr>
      <w:tr w:rsidR="000F53C7" w14:paraId="4AF48F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39461" w14:textId="77777777" w:rsidR="000F53C7" w:rsidRDefault="00000000">
            <w:r>
              <w:rPr>
                <w:sz w:val="20"/>
                <w:szCs w:val="20"/>
              </w:rPr>
              <w:t>Threshold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031DD" w14:textId="77777777" w:rsidR="000F53C7" w:rsidRDefault="00000000">
            <w:r>
              <w:rPr>
                <w:sz w:val="20"/>
                <w:szCs w:val="20"/>
              </w:rPr>
              <w:t xml:space="preserve">Absolute floor or ceiling on a metric (e.g., p95 LCP ≤ 2500 </w:t>
            </w:r>
            <w:proofErr w:type="spellStart"/>
            <w:r>
              <w:rPr>
                <w:sz w:val="20"/>
                <w:szCs w:val="20"/>
              </w:rPr>
              <w:t>ms</w:t>
            </w:r>
            <w:proofErr w:type="spellEnd"/>
            <w:r>
              <w:rPr>
                <w:sz w:val="20"/>
                <w:szCs w:val="20"/>
              </w:rPr>
              <w:t>)</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5E950" w14:textId="77777777" w:rsidR="000F53C7" w:rsidRDefault="00000000">
            <w:r>
              <w:rPr>
                <w:sz w:val="20"/>
                <w:szCs w:val="20"/>
              </w:rPr>
              <w:t>Hard SLAs, contractual obligations</w:t>
            </w:r>
          </w:p>
        </w:tc>
      </w:tr>
      <w:tr w:rsidR="000F53C7" w14:paraId="2E937F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EBC44" w14:textId="77777777" w:rsidR="000F53C7" w:rsidRDefault="00000000">
            <w:r>
              <w:rPr>
                <w:sz w:val="20"/>
                <w:szCs w:val="20"/>
              </w:rPr>
              <w:t>Baseline-relative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94708" w14:textId="77777777" w:rsidR="000F53C7" w:rsidRDefault="00000000">
            <w:r>
              <w:rPr>
                <w:sz w:val="20"/>
                <w:szCs w:val="20"/>
              </w:rPr>
              <w:t>No metric may regress more than X% vs. main branch baseline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6DEF1" w14:textId="77777777" w:rsidR="000F53C7" w:rsidRDefault="00000000">
            <w:r>
              <w:rPr>
                <w:sz w:val="20"/>
                <w:szCs w:val="20"/>
              </w:rPr>
              <w:t>Per-PR regression prevention</w:t>
            </w:r>
          </w:p>
        </w:tc>
      </w:tr>
      <w:tr w:rsidR="000F53C7" w14:paraId="023D0B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4AA57" w14:textId="77777777" w:rsidR="000F53C7" w:rsidRDefault="00000000">
            <w:r>
              <w:rPr>
                <w:sz w:val="20"/>
                <w:szCs w:val="20"/>
              </w:rPr>
              <w:t>Statistical</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7BDCC" w14:textId="77777777" w:rsidR="000F53C7" w:rsidRDefault="00000000">
            <w:r>
              <w:rPr>
                <w:sz w:val="20"/>
                <w:szCs w:val="20"/>
              </w:rPr>
              <w:t>Regression must be significant at p &lt; 0.05 over N runs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90E0E" w14:textId="77777777" w:rsidR="000F53C7" w:rsidRDefault="00000000">
            <w:r>
              <w:rPr>
                <w:sz w:val="20"/>
                <w:szCs w:val="20"/>
              </w:rPr>
              <w:t>Avoids flagging noise as failures</w:t>
            </w:r>
          </w:p>
        </w:tc>
      </w:tr>
      <w:tr w:rsidR="000F53C7" w14:paraId="54D05B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C58B9" w14:textId="77777777" w:rsidR="000F53C7" w:rsidRDefault="00000000">
            <w:r>
              <w:rPr>
                <w:sz w:val="20"/>
                <w:szCs w:val="20"/>
              </w:rPr>
              <w:t>Composite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4A9B2" w14:textId="77777777" w:rsidR="000F53C7" w:rsidRDefault="00000000">
            <w:r>
              <w:rPr>
                <w:sz w:val="20"/>
                <w:szCs w:val="20"/>
              </w:rPr>
              <w:t>Combines multiple gates with AND/OR (e.g., perf score ≥ 90 AND LCP ≤ 2.5 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EDF12" w14:textId="77777777" w:rsidR="000F53C7" w:rsidRDefault="00000000">
            <w:r>
              <w:rPr>
                <w:sz w:val="20"/>
                <w:szCs w:val="20"/>
              </w:rPr>
              <w:t>Lighthouse score plus a specific metric</w:t>
            </w:r>
          </w:p>
        </w:tc>
      </w:tr>
      <w:tr w:rsidR="000F53C7" w14:paraId="63BD54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0084F" w14:textId="77777777" w:rsidR="000F53C7" w:rsidRDefault="00000000">
            <w:r>
              <w:rPr>
                <w:sz w:val="20"/>
                <w:szCs w:val="20"/>
              </w:rPr>
              <w:t>Load-aware (v1.3)</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B9B76" w14:textId="77777777" w:rsidR="000F53C7" w:rsidRDefault="00000000">
            <w:r>
              <w:rPr>
                <w:sz w:val="20"/>
                <w:szCs w:val="20"/>
              </w:rPr>
              <w:t>Threshold parameterized by VU count (e.g., p95 LCP ≤ 2.5 s at up to 100 VUs)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7D2C3" w14:textId="77777777" w:rsidR="000F53C7" w:rsidRDefault="00000000">
            <w:r>
              <w:rPr>
                <w:sz w:val="20"/>
                <w:szCs w:val="20"/>
              </w:rPr>
              <w:t xml:space="preserve">Capacity verification before </w:t>
            </w:r>
            <w:proofErr w:type="gramStart"/>
            <w:r>
              <w:rPr>
                <w:sz w:val="20"/>
                <w:szCs w:val="20"/>
              </w:rPr>
              <w:t>deploy</w:t>
            </w:r>
            <w:proofErr w:type="gramEnd"/>
          </w:p>
        </w:tc>
      </w:tr>
    </w:tbl>
    <w:p w14:paraId="71713E33" w14:textId="77777777" w:rsidR="000F53C7" w:rsidRDefault="00000000">
      <w:pPr>
        <w:pStyle w:val="Heading2"/>
      </w:pPr>
      <w:bookmarkStart w:id="70" w:name="_Toc230362212"/>
      <w:r>
        <w:t>10.2 Phase 1 Quorum Requirement</w:t>
      </w:r>
      <w:bookmarkEnd w:id="70"/>
    </w:p>
    <w:p w14:paraId="206C2CC1" w14:textId="77777777" w:rsidR="000F53C7" w:rsidRDefault="00000000">
      <w:pPr>
        <w:spacing w:after="160"/>
      </w:pPr>
      <w:r>
        <w:t>In Phase 1, the system uses a 3-of-5 quorum: a regression must appear in at least three of the last five runs to fail a gate. This is the primary defense against synthetic flakiness while the statistical-significance machinery is being built.</w:t>
      </w:r>
    </w:p>
    <w:p w14:paraId="70FDB61C" w14:textId="77777777" w:rsidR="000F53C7" w:rsidRDefault="00000000">
      <w:pPr>
        <w:pStyle w:val="Heading2"/>
      </w:pPr>
      <w:bookmarkStart w:id="71" w:name="_Toc230362213"/>
      <w:r>
        <w:t>10.3 Override Workflow</w:t>
      </w:r>
      <w:bookmarkEnd w:id="71"/>
    </w:p>
    <w:p w14:paraId="504053BF" w14:textId="77777777" w:rsidR="000F53C7" w:rsidRDefault="00000000">
      <w:pPr>
        <w:pStyle w:val="ListParagraph"/>
        <w:numPr>
          <w:ilvl w:val="0"/>
          <w:numId w:val="2"/>
        </w:numPr>
        <w:spacing w:after="80"/>
      </w:pPr>
      <w:r>
        <w:t>Every gate carries an override path with required justification.</w:t>
      </w:r>
    </w:p>
    <w:p w14:paraId="4ED99EBA" w14:textId="77777777" w:rsidR="000F53C7" w:rsidRDefault="00000000">
      <w:pPr>
        <w:pStyle w:val="ListParagraph"/>
        <w:numPr>
          <w:ilvl w:val="0"/>
          <w:numId w:val="2"/>
        </w:numPr>
        <w:spacing w:after="80"/>
      </w:pPr>
      <w:r>
        <w:t>Overrides are logged with actor, reason, and time of expiration.</w:t>
      </w:r>
    </w:p>
    <w:p w14:paraId="0DAB2555" w14:textId="77777777" w:rsidR="000F53C7" w:rsidRDefault="00000000">
      <w:pPr>
        <w:pStyle w:val="ListParagraph"/>
        <w:numPr>
          <w:ilvl w:val="0"/>
          <w:numId w:val="2"/>
        </w:numPr>
        <w:spacing w:after="80"/>
      </w:pPr>
      <w:r>
        <w:t>Gates that cannot be bypassed get disabled by teams under deadline pressure; the framework treats override as a first-class feature with audit and accountability rather than denying it.</w:t>
      </w:r>
    </w:p>
    <w:p w14:paraId="79C3E699" w14:textId="77777777" w:rsidR="000F53C7" w:rsidRDefault="00000000">
      <w:pPr>
        <w:pStyle w:val="Heading2"/>
      </w:pPr>
      <w:bookmarkStart w:id="72" w:name="_Toc230362214"/>
      <w:r>
        <w:t>10.4 CI Integration</w:t>
      </w:r>
      <w:bookmarkEnd w:id="72"/>
    </w:p>
    <w:p w14:paraId="6B7268AD" w14:textId="77777777" w:rsidR="000F53C7" w:rsidRDefault="00000000">
      <w:pPr>
        <w:pStyle w:val="ListParagraph"/>
        <w:numPr>
          <w:ilvl w:val="0"/>
          <w:numId w:val="2"/>
        </w:numPr>
        <w:spacing w:after="80"/>
      </w:pPr>
      <w:r>
        <w:t>GitHub App, GitLab integration, and generic webhook surfaces.</w:t>
      </w:r>
    </w:p>
    <w:p w14:paraId="1F26A0AC" w14:textId="77777777" w:rsidR="000F53C7" w:rsidRDefault="00000000">
      <w:pPr>
        <w:pStyle w:val="ListParagraph"/>
        <w:numPr>
          <w:ilvl w:val="0"/>
          <w:numId w:val="2"/>
        </w:numPr>
        <w:spacing w:after="80"/>
      </w:pPr>
      <w:r>
        <w:t>Gates appear as named status checks on the PR; failure writes a structured comment naming the failing metric, phase, and (for load gates) the VU count at which the failure occurred.</w:t>
      </w:r>
    </w:p>
    <w:p w14:paraId="27EEA8A6" w14:textId="77777777" w:rsidR="000F53C7" w:rsidRDefault="00000000">
      <w:pPr>
        <w:pStyle w:val="ListParagraph"/>
        <w:numPr>
          <w:ilvl w:val="0"/>
          <w:numId w:val="2"/>
        </w:numPr>
        <w:spacing w:after="80"/>
      </w:pPr>
      <w:r>
        <w:t>A CLI tool allows local pre-merge gate checks against staging.</w:t>
      </w:r>
    </w:p>
    <w:p w14:paraId="09C8AAB2" w14:textId="77777777" w:rsidR="000F53C7" w:rsidRDefault="00000000">
      <w:r>
        <w:br w:type="page"/>
      </w:r>
    </w:p>
    <w:p w14:paraId="72491F97" w14:textId="77777777" w:rsidR="000F53C7" w:rsidRDefault="00000000">
      <w:pPr>
        <w:pStyle w:val="Heading1"/>
      </w:pPr>
      <w:bookmarkStart w:id="73" w:name="_Toc230362215"/>
      <w:r>
        <w:lastRenderedPageBreak/>
        <w:t>11. Operational Concerns</w:t>
      </w:r>
      <w:bookmarkEnd w:id="73"/>
    </w:p>
    <w:p w14:paraId="7A4DD525" w14:textId="77777777" w:rsidR="000F53C7" w:rsidRDefault="00000000">
      <w:pPr>
        <w:pStyle w:val="Heading2"/>
      </w:pPr>
      <w:bookmarkStart w:id="74" w:name="_Toc230362216"/>
      <w:r>
        <w:t>11.1 Reliability and Reproducibility</w:t>
      </w:r>
      <w:bookmarkEnd w:id="74"/>
    </w:p>
    <w:p w14:paraId="16F6DEDC" w14:textId="77777777" w:rsidR="000F53C7" w:rsidRDefault="00000000">
      <w:pPr>
        <w:spacing w:after="160"/>
      </w:pPr>
      <w:r>
        <w:t>Performance testing is notoriously flaky; the framework is engineered for it from day one.</w:t>
      </w:r>
    </w:p>
    <w:p w14:paraId="17D05F7D" w14:textId="77777777" w:rsidR="000F53C7" w:rsidRDefault="00000000">
      <w:pPr>
        <w:pStyle w:val="ListParagraph"/>
        <w:numPr>
          <w:ilvl w:val="0"/>
          <w:numId w:val="2"/>
        </w:numPr>
        <w:spacing w:after="80"/>
      </w:pPr>
      <w:r>
        <w:t>Run each script N times in stability mode; report median and p75; discard cold-cache outliers when configured.</w:t>
      </w:r>
    </w:p>
    <w:p w14:paraId="2FEBEF6A" w14:textId="77777777" w:rsidR="000F53C7" w:rsidRDefault="00000000">
      <w:pPr>
        <w:pStyle w:val="ListParagraph"/>
        <w:numPr>
          <w:ilvl w:val="0"/>
          <w:numId w:val="2"/>
        </w:numPr>
        <w:spacing w:after="80"/>
      </w:pPr>
      <w:r>
        <w:t>Pin engine versions (Chromium, Lighthouse, k6) per project so upgrades do not silently change results. Engine version is a baseline-invalidation trigger (§11.4).</w:t>
      </w:r>
    </w:p>
    <w:p w14:paraId="094C8768" w14:textId="77777777" w:rsidR="000F53C7" w:rsidRDefault="00000000">
      <w:pPr>
        <w:pStyle w:val="ListParagraph"/>
        <w:numPr>
          <w:ilvl w:val="0"/>
          <w:numId w:val="2"/>
        </w:numPr>
        <w:spacing w:after="80"/>
      </w:pPr>
      <w:r>
        <w:t>Network emulation via consistent profiles (4G, 3G, cable) using throttling at the proxy or container network namespace, not just CDP.</w:t>
      </w:r>
    </w:p>
    <w:p w14:paraId="57F368B6" w14:textId="77777777" w:rsidR="000F53C7" w:rsidRDefault="00000000">
      <w:pPr>
        <w:pStyle w:val="ListParagraph"/>
        <w:numPr>
          <w:ilvl w:val="0"/>
          <w:numId w:val="2"/>
        </w:numPr>
        <w:spacing w:after="80"/>
      </w:pPr>
      <w:r>
        <w:t>Workers run in identical container images, scheduled with anti-affinity, on dedicated nodes (§4.3) to reduce noisy-neighbor effects.</w:t>
      </w:r>
    </w:p>
    <w:p w14:paraId="3004F658" w14:textId="77777777" w:rsidR="000F53C7" w:rsidRDefault="00000000">
      <w:pPr>
        <w:pStyle w:val="ListParagraph"/>
        <w:numPr>
          <w:ilvl w:val="0"/>
          <w:numId w:val="2"/>
        </w:numPr>
        <w:spacing w:after="80"/>
      </w:pPr>
      <w:r>
        <w:t>Track and report run variance — if variance is high, surface it explicitly rather than pretending a single number is truth.</w:t>
      </w:r>
    </w:p>
    <w:p w14:paraId="496B5AD8" w14:textId="77777777" w:rsidR="000F53C7" w:rsidRDefault="00000000">
      <w:pPr>
        <w:pStyle w:val="ListParagraph"/>
        <w:numPr>
          <w:ilvl w:val="0"/>
          <w:numId w:val="2"/>
        </w:numPr>
        <w:spacing w:after="80"/>
      </w:pPr>
      <w:r>
        <w:t>Load runs add their own reliability concerns; see §12.6.</w:t>
      </w:r>
    </w:p>
    <w:p w14:paraId="3688F83F" w14:textId="77777777" w:rsidR="000F53C7" w:rsidRDefault="00000000">
      <w:pPr>
        <w:pStyle w:val="Heading2"/>
      </w:pPr>
      <w:bookmarkStart w:id="75" w:name="_Toc230362217"/>
      <w:r>
        <w:t>11.2 Security and Multi-Tenancy</w:t>
      </w:r>
      <w:bookmarkEnd w:id="75"/>
    </w:p>
    <w:p w14:paraId="3FA85251" w14:textId="77777777" w:rsidR="000F53C7" w:rsidRDefault="00000000">
      <w:pPr>
        <w:pStyle w:val="ListParagraph"/>
        <w:numPr>
          <w:ilvl w:val="0"/>
          <w:numId w:val="2"/>
        </w:numPr>
        <w:spacing w:after="80"/>
      </w:pPr>
      <w:r>
        <w:t>SSO/OIDC, RBAC at project level (viewer, editor, admin, gate-</w:t>
      </w:r>
      <w:proofErr w:type="spellStart"/>
      <w:r>
        <w:t>bypasser</w:t>
      </w:r>
      <w:proofErr w:type="spellEnd"/>
      <w:r>
        <w:t>).</w:t>
      </w:r>
    </w:p>
    <w:p w14:paraId="376AC791" w14:textId="77777777" w:rsidR="000F53C7" w:rsidRDefault="00000000">
      <w:pPr>
        <w:pStyle w:val="ListParagraph"/>
        <w:numPr>
          <w:ilvl w:val="0"/>
          <w:numId w:val="2"/>
        </w:numPr>
        <w:spacing w:after="80"/>
      </w:pPr>
      <w:r>
        <w:t>Secrets management for test credentials (Vault or cloud secret manager); credentials are referenced by name in scripts, never embedded.</w:t>
      </w:r>
    </w:p>
    <w:p w14:paraId="1676CCDC" w14:textId="77777777" w:rsidR="000F53C7" w:rsidRDefault="00000000">
      <w:pPr>
        <w:pStyle w:val="ListParagraph"/>
        <w:numPr>
          <w:ilvl w:val="0"/>
          <w:numId w:val="2"/>
        </w:numPr>
        <w:spacing w:after="80"/>
      </w:pPr>
      <w:r>
        <w:t>Artifact encryption at rest; signed URLs for downloads.</w:t>
      </w:r>
    </w:p>
    <w:p w14:paraId="669DDCD3" w14:textId="77777777" w:rsidR="000F53C7" w:rsidRDefault="00000000">
      <w:pPr>
        <w:pStyle w:val="ListParagraph"/>
        <w:numPr>
          <w:ilvl w:val="0"/>
          <w:numId w:val="2"/>
        </w:numPr>
        <w:spacing w:after="80"/>
      </w:pPr>
      <w:r>
        <w:t>Audit log for gate overrides, budget changes, script edits, and policy-envelope decisions.</w:t>
      </w:r>
    </w:p>
    <w:p w14:paraId="512D80BD" w14:textId="77777777" w:rsidR="000F53C7" w:rsidRDefault="00000000">
      <w:pPr>
        <w:pStyle w:val="ListParagraph"/>
        <w:numPr>
          <w:ilvl w:val="0"/>
          <w:numId w:val="2"/>
        </w:numPr>
        <w:spacing w:after="80"/>
      </w:pPr>
      <w:r>
        <w:t>Data residency: per-region storage support for testing customer-facing sites in regulated geographies.</w:t>
      </w:r>
    </w:p>
    <w:p w14:paraId="59B0B6B0" w14:textId="77777777" w:rsidR="000F53C7" w:rsidRDefault="00000000">
      <w:pPr>
        <w:pStyle w:val="Heading2"/>
      </w:pPr>
      <w:bookmarkStart w:id="76" w:name="_Toc230362218"/>
      <w:r>
        <w:t>11.3 Compliance and Privacy</w:t>
      </w:r>
      <w:bookmarkEnd w:id="76"/>
    </w:p>
    <w:p w14:paraId="6B5D6A95" w14:textId="77777777" w:rsidR="000F53C7" w:rsidRDefault="00000000">
      <w:pPr>
        <w:pStyle w:val="ListParagraph"/>
        <w:numPr>
          <w:ilvl w:val="0"/>
          <w:numId w:val="2"/>
        </w:numPr>
        <w:spacing w:after="80"/>
      </w:pPr>
      <w:r>
        <w:t>LLM-off mode is the primary privacy control: projects can disable NL authoring entirely, removing any path by which target page content reaches an external model.</w:t>
      </w:r>
    </w:p>
    <w:p w14:paraId="79CEBE80" w14:textId="77777777" w:rsidR="000F53C7" w:rsidRDefault="00000000">
      <w:pPr>
        <w:pStyle w:val="ListParagraph"/>
        <w:numPr>
          <w:ilvl w:val="0"/>
          <w:numId w:val="2"/>
        </w:numPr>
        <w:spacing w:after="80"/>
      </w:pPr>
      <w:r>
        <w:t>Self-hosted model option for projects that need NL authoring under privacy constraints.</w:t>
      </w:r>
    </w:p>
    <w:p w14:paraId="0B6F35C1" w14:textId="77777777" w:rsidR="000F53C7" w:rsidRDefault="00000000">
      <w:pPr>
        <w:pStyle w:val="ListParagraph"/>
        <w:numPr>
          <w:ilvl w:val="0"/>
          <w:numId w:val="2"/>
        </w:numPr>
        <w:spacing w:after="80"/>
      </w:pPr>
      <w:r>
        <w:t>PII redaction in HARs and traces — request and response bodies are not stored by default; opt-in body capture is project-controlled and goes through a redaction filter.</w:t>
      </w:r>
    </w:p>
    <w:p w14:paraId="446DED54" w14:textId="77777777" w:rsidR="000F53C7" w:rsidRDefault="00000000">
      <w:pPr>
        <w:pStyle w:val="ListParagraph"/>
        <w:numPr>
          <w:ilvl w:val="0"/>
          <w:numId w:val="2"/>
        </w:numPr>
        <w:spacing w:after="80"/>
      </w:pPr>
      <w:r>
        <w:t>Retention controls per data type (per §6.7); shortest retention applies to artifacts containing potential PII.</w:t>
      </w:r>
    </w:p>
    <w:p w14:paraId="48367C8B" w14:textId="77777777" w:rsidR="000F53C7" w:rsidRDefault="00000000">
      <w:pPr>
        <w:pStyle w:val="Heading2"/>
      </w:pPr>
      <w:bookmarkStart w:id="77" w:name="_Toc230362219"/>
      <w:r>
        <w:t>11.4 Baseline Management</w:t>
      </w:r>
      <w:bookmarkEnd w:id="77"/>
    </w:p>
    <w:p w14:paraId="6D54AFD8" w14:textId="77777777" w:rsidR="000F53C7" w:rsidRDefault="00000000">
      <w:pPr>
        <w:spacing w:after="160"/>
      </w:pPr>
      <w:r>
        <w:t>Baselines are central to baseline-relative gates and anomaly detection; their lifecycle deserves explicit treatment.</w:t>
      </w:r>
    </w:p>
    <w:p w14:paraId="64EAD905" w14:textId="77777777" w:rsidR="000F53C7" w:rsidRDefault="00000000">
      <w:pPr>
        <w:pStyle w:val="Heading3"/>
      </w:pPr>
      <w:bookmarkStart w:id="78" w:name="_Toc230362220"/>
      <w:r>
        <w:t>Lifecycle</w:t>
      </w:r>
      <w:bookmarkEnd w:id="78"/>
    </w:p>
    <w:p w14:paraId="20946FB5" w14:textId="77777777" w:rsidR="000F53C7" w:rsidRDefault="00000000">
      <w:pPr>
        <w:pStyle w:val="ListParagraph"/>
        <w:numPr>
          <w:ilvl w:val="0"/>
          <w:numId w:val="2"/>
        </w:numPr>
        <w:spacing w:after="80"/>
      </w:pPr>
      <w:r>
        <w:t>A baseline is computed from a sample of recent stable runs in the relevant scope (project / script / metric) and seasonality bucket.</w:t>
      </w:r>
    </w:p>
    <w:p w14:paraId="798E32E4" w14:textId="77777777" w:rsidR="000F53C7" w:rsidRDefault="00000000">
      <w:pPr>
        <w:pStyle w:val="ListParagraph"/>
        <w:numPr>
          <w:ilvl w:val="0"/>
          <w:numId w:val="2"/>
        </w:numPr>
        <w:spacing w:after="80"/>
      </w:pPr>
      <w:r>
        <w:lastRenderedPageBreak/>
        <w:t xml:space="preserve">Stable means: not invalidated by deploy / rollback / incident / engine version </w:t>
      </w:r>
      <w:proofErr w:type="gramStart"/>
      <w:r>
        <w:t>change, and</w:t>
      </w:r>
      <w:proofErr w:type="gramEnd"/>
      <w:r>
        <w:t xml:space="preserve"> not flagged by the analytics service as anomalous.</w:t>
      </w:r>
    </w:p>
    <w:p w14:paraId="5F43413F" w14:textId="77777777" w:rsidR="000F53C7" w:rsidRDefault="00000000">
      <w:pPr>
        <w:pStyle w:val="ListParagraph"/>
        <w:numPr>
          <w:ilvl w:val="0"/>
          <w:numId w:val="2"/>
        </w:numPr>
        <w:spacing w:after="80"/>
      </w:pPr>
      <w:r>
        <w:t>A new baseline is formed when the stable sample for a bucket reaches the configured target size (typically 30–50 runs), not after a fixed time window. This is sample-based stabilization.</w:t>
      </w:r>
    </w:p>
    <w:p w14:paraId="322B07CC" w14:textId="77777777" w:rsidR="000F53C7" w:rsidRDefault="00000000">
      <w:pPr>
        <w:pStyle w:val="ListParagraph"/>
        <w:numPr>
          <w:ilvl w:val="0"/>
          <w:numId w:val="2"/>
        </w:numPr>
        <w:spacing w:after="80"/>
      </w:pPr>
      <w:r>
        <w:t>Once formed, the baseline is the active baseline for that scope and bucket until an invalidation trigger fires.</w:t>
      </w:r>
    </w:p>
    <w:p w14:paraId="37D6E4E4" w14:textId="77777777" w:rsidR="000F53C7" w:rsidRDefault="00000000">
      <w:pPr>
        <w:pStyle w:val="Heading3"/>
      </w:pPr>
      <w:bookmarkStart w:id="79" w:name="_Toc230362221"/>
      <w:r>
        <w:t>Invalidation Triggers</w:t>
      </w:r>
      <w:bookmarkEnd w:id="79"/>
    </w:p>
    <w:p w14:paraId="4A17D91E" w14:textId="77777777" w:rsidR="000F53C7" w:rsidRDefault="00000000">
      <w:pPr>
        <w:pStyle w:val="ListParagraph"/>
        <w:numPr>
          <w:ilvl w:val="0"/>
          <w:numId w:val="2"/>
        </w:numPr>
        <w:spacing w:after="80"/>
      </w:pPr>
      <w:r>
        <w:t>Deploy — a deploy event on the target environment invalidates baselines for that environment; the system enters a stabilization phase until the next sample-based baseline forms.</w:t>
      </w:r>
    </w:p>
    <w:p w14:paraId="0FF12905" w14:textId="77777777" w:rsidR="000F53C7" w:rsidRDefault="00000000">
      <w:pPr>
        <w:pStyle w:val="ListParagraph"/>
        <w:numPr>
          <w:ilvl w:val="0"/>
          <w:numId w:val="2"/>
        </w:numPr>
        <w:spacing w:after="80"/>
      </w:pPr>
      <w:r>
        <w:t>Rollback — a rollback event invalidates baselines and additionally restores the prior baseline as a candidate; if the rollback is confirmed stable, the restored baseline becomes active.</w:t>
      </w:r>
    </w:p>
    <w:p w14:paraId="31BF657B" w14:textId="77777777" w:rsidR="000F53C7" w:rsidRDefault="00000000">
      <w:pPr>
        <w:pStyle w:val="ListParagraph"/>
        <w:numPr>
          <w:ilvl w:val="0"/>
          <w:numId w:val="2"/>
        </w:numPr>
        <w:spacing w:after="80"/>
      </w:pPr>
      <w:r>
        <w:t>Incident — an open incident pauses baseline updates for the affected environment until the incident closes; runs during the incident are not contributed to baseline samples.</w:t>
      </w:r>
    </w:p>
    <w:p w14:paraId="16A4F029" w14:textId="77777777" w:rsidR="000F53C7" w:rsidRDefault="00000000">
      <w:pPr>
        <w:pStyle w:val="ListParagraph"/>
        <w:numPr>
          <w:ilvl w:val="0"/>
          <w:numId w:val="2"/>
        </w:numPr>
        <w:spacing w:after="80"/>
      </w:pPr>
      <w:r>
        <w:t>Manual reset — admins can invalidate a baseline explicitly with logged justification.</w:t>
      </w:r>
    </w:p>
    <w:p w14:paraId="509E0B84" w14:textId="77777777" w:rsidR="000F53C7" w:rsidRDefault="00000000">
      <w:pPr>
        <w:pStyle w:val="ListParagraph"/>
        <w:numPr>
          <w:ilvl w:val="0"/>
          <w:numId w:val="2"/>
        </w:numPr>
        <w:spacing w:after="80"/>
      </w:pPr>
      <w:r>
        <w:t>Engine version change — a Chromium / Lighthouse / k6 version bump invalidates baselines automatically since measurements may shift across engine versions.</w:t>
      </w:r>
    </w:p>
    <w:p w14:paraId="5A2CB0C0" w14:textId="77777777" w:rsidR="000F53C7" w:rsidRDefault="00000000">
      <w:pPr>
        <w:pStyle w:val="Heading3"/>
      </w:pPr>
      <w:bookmarkStart w:id="80" w:name="_Toc230362222"/>
      <w:r>
        <w:t>Per-Environment Baselines</w:t>
      </w:r>
      <w:bookmarkEnd w:id="80"/>
    </w:p>
    <w:p w14:paraId="7F85A1DE" w14:textId="77777777" w:rsidR="000F53C7" w:rsidRDefault="00000000">
      <w:pPr>
        <w:pStyle w:val="ListParagraph"/>
        <w:numPr>
          <w:ilvl w:val="0"/>
          <w:numId w:val="2"/>
        </w:numPr>
        <w:spacing w:after="80"/>
      </w:pPr>
      <w:r>
        <w:t>Staging and production baselines are tracked separately and never mixed.</w:t>
      </w:r>
    </w:p>
    <w:p w14:paraId="449FC5F9" w14:textId="77777777" w:rsidR="000F53C7" w:rsidRDefault="00000000">
      <w:pPr>
        <w:pStyle w:val="ListParagraph"/>
        <w:numPr>
          <w:ilvl w:val="0"/>
          <w:numId w:val="2"/>
        </w:numPr>
        <w:spacing w:after="80"/>
      </w:pPr>
      <w:r>
        <w:t>A regression in staging does not invalidate the production baseline and vice versa.</w:t>
      </w:r>
    </w:p>
    <w:p w14:paraId="407AB2C1" w14:textId="77777777" w:rsidR="000F53C7" w:rsidRDefault="00000000">
      <w:pPr>
        <w:pStyle w:val="ListParagraph"/>
        <w:numPr>
          <w:ilvl w:val="0"/>
          <w:numId w:val="2"/>
        </w:numPr>
        <w:spacing w:after="80"/>
      </w:pPr>
      <w:r>
        <w:t>Cross-environment comparisons are explicit in the dashboard; the framework does not implicitly trust staging baselines as production proxies.</w:t>
      </w:r>
    </w:p>
    <w:p w14:paraId="3E287306" w14:textId="77777777" w:rsidR="000F53C7" w:rsidRDefault="00000000">
      <w:pPr>
        <w:pStyle w:val="Heading3"/>
      </w:pPr>
      <w:bookmarkStart w:id="81" w:name="_Toc230362223"/>
      <w:r>
        <w:t>Seasonality</w:t>
      </w:r>
      <w:bookmarkEnd w:id="81"/>
    </w:p>
    <w:p w14:paraId="30D19003" w14:textId="77777777" w:rsidR="000F53C7" w:rsidRDefault="00000000">
      <w:pPr>
        <w:pStyle w:val="ListParagraph"/>
        <w:numPr>
          <w:ilvl w:val="0"/>
          <w:numId w:val="2"/>
        </w:numPr>
        <w:spacing w:after="80"/>
      </w:pPr>
      <w:r>
        <w:t xml:space="preserve">Seasonality is stored as schema fields on the baseline row: </w:t>
      </w:r>
      <w:proofErr w:type="spellStart"/>
      <w:r>
        <w:t>day_of_week</w:t>
      </w:r>
      <w:proofErr w:type="spellEnd"/>
      <w:r>
        <w:t xml:space="preserve">, </w:t>
      </w:r>
      <w:proofErr w:type="spellStart"/>
      <w:r>
        <w:t>hour_of_day</w:t>
      </w:r>
      <w:proofErr w:type="spellEnd"/>
      <w:r>
        <w:t xml:space="preserve"> (binned), and an optional custom bucket (e.g., before / during / after a marketing campaign).</w:t>
      </w:r>
    </w:p>
    <w:p w14:paraId="728E8CF7" w14:textId="77777777" w:rsidR="000F53C7" w:rsidRDefault="00000000">
      <w:pPr>
        <w:pStyle w:val="ListParagraph"/>
        <w:numPr>
          <w:ilvl w:val="0"/>
          <w:numId w:val="2"/>
        </w:numPr>
        <w:spacing w:after="80"/>
      </w:pPr>
      <w:r>
        <w:t>Each (scope, bucket) combination is a separate baseline row; a 24/7 critical-path comparison uses the matching bucket for the current run.</w:t>
      </w:r>
    </w:p>
    <w:p w14:paraId="61C2E3AD" w14:textId="77777777" w:rsidR="000F53C7" w:rsidRDefault="00000000">
      <w:pPr>
        <w:pStyle w:val="Heading3"/>
      </w:pPr>
      <w:bookmarkStart w:id="82" w:name="_Toc230362224"/>
      <w:r>
        <w:t>Baseline Confidence</w:t>
      </w:r>
      <w:bookmarkEnd w:id="82"/>
    </w:p>
    <w:p w14:paraId="0CA55F1C" w14:textId="77777777" w:rsidR="000F53C7" w:rsidRDefault="00000000">
      <w:pPr>
        <w:pStyle w:val="ListParagraph"/>
        <w:numPr>
          <w:ilvl w:val="0"/>
          <w:numId w:val="2"/>
        </w:numPr>
        <w:spacing w:after="80"/>
      </w:pPr>
      <w:r>
        <w:t>Every baseline carries a confidence score derived from sample size and observed variance.</w:t>
      </w:r>
    </w:p>
    <w:p w14:paraId="3F3E60EE" w14:textId="77777777" w:rsidR="000F53C7" w:rsidRDefault="00000000">
      <w:pPr>
        <w:pStyle w:val="ListParagraph"/>
        <w:numPr>
          <w:ilvl w:val="0"/>
          <w:numId w:val="2"/>
        </w:numPr>
        <w:spacing w:after="80"/>
      </w:pPr>
      <w:r>
        <w:t xml:space="preserve">Low-confidence baselines warn in the dashboard and </w:t>
      </w:r>
      <w:proofErr w:type="spellStart"/>
      <w:r>
        <w:t>softfail</w:t>
      </w:r>
      <w:proofErr w:type="spellEnd"/>
      <w:r>
        <w:t xml:space="preserve"> baseline-relative gates (warn-only) until enough samples accumulate to raise confidence above the threshold.</w:t>
      </w:r>
    </w:p>
    <w:p w14:paraId="5719674C" w14:textId="77777777" w:rsidR="000F53C7" w:rsidRDefault="00000000">
      <w:pPr>
        <w:pStyle w:val="Heading2"/>
      </w:pPr>
      <w:bookmarkStart w:id="83" w:name="_Toc230362225"/>
      <w:r>
        <w:t>11.5 Cost and Quota Management</w:t>
      </w:r>
      <w:bookmarkEnd w:id="83"/>
    </w:p>
    <w:p w14:paraId="049CAA7A" w14:textId="77777777" w:rsidR="000F53C7" w:rsidRDefault="00000000">
      <w:pPr>
        <w:pStyle w:val="Heading3"/>
      </w:pPr>
      <w:bookmarkStart w:id="84" w:name="_Toc230362226"/>
      <w:r>
        <w:t>Per-Run Cost Estimation</w:t>
      </w:r>
      <w:bookmarkEnd w:id="84"/>
    </w:p>
    <w:p w14:paraId="0944B1F6" w14:textId="77777777" w:rsidR="000F53C7" w:rsidRDefault="00000000">
      <w:pPr>
        <w:pStyle w:val="ListParagraph"/>
        <w:numPr>
          <w:ilvl w:val="0"/>
          <w:numId w:val="2"/>
        </w:numPr>
        <w:spacing w:after="80"/>
      </w:pPr>
      <w:r>
        <w:t>Every run carries a cost estimate computed pre-dispatch: engine type, expected duration, VU count (for load runs), and required artifact retention.</w:t>
      </w:r>
    </w:p>
    <w:p w14:paraId="2B6BE137" w14:textId="77777777" w:rsidR="000F53C7" w:rsidRDefault="00000000">
      <w:pPr>
        <w:pStyle w:val="ListParagraph"/>
        <w:numPr>
          <w:ilvl w:val="0"/>
          <w:numId w:val="2"/>
        </w:numPr>
        <w:spacing w:after="80"/>
      </w:pPr>
      <w:r>
        <w:lastRenderedPageBreak/>
        <w:t>The estimate is shown in the manual run launcher and on the PR check; the run is not dispatched if it would exceed the project's remaining quota.</w:t>
      </w:r>
    </w:p>
    <w:p w14:paraId="64ABD352" w14:textId="77777777" w:rsidR="000F53C7" w:rsidRDefault="00000000">
      <w:pPr>
        <w:pStyle w:val="ListParagraph"/>
        <w:numPr>
          <w:ilvl w:val="0"/>
          <w:numId w:val="2"/>
        </w:numPr>
        <w:spacing w:after="80"/>
      </w:pPr>
      <w:r>
        <w:t>Actual cost is computed post-run and reconciled against the estimate; persistent estimation drift triggers a recalibration alert for the operator.</w:t>
      </w:r>
    </w:p>
    <w:p w14:paraId="2ED6D08C" w14:textId="77777777" w:rsidR="000F53C7" w:rsidRDefault="00000000">
      <w:pPr>
        <w:pStyle w:val="Heading3"/>
      </w:pPr>
      <w:bookmarkStart w:id="85" w:name="_Toc230362227"/>
      <w:r>
        <w:t>Quotas</w:t>
      </w:r>
      <w:bookmarkEnd w:id="85"/>
    </w:p>
    <w:p w14:paraId="020B69F3" w14:textId="77777777" w:rsidR="000F53C7" w:rsidRDefault="00000000">
      <w:pPr>
        <w:pStyle w:val="ListParagraph"/>
        <w:numPr>
          <w:ilvl w:val="0"/>
          <w:numId w:val="2"/>
        </w:numPr>
        <w:spacing w:after="80"/>
      </w:pPr>
      <w:r>
        <w:t>Per-project quotas for: total runs per day, total VU-minutes per day (load runs), total LLM tokens per day (NL authoring), and total artifact storage.</w:t>
      </w:r>
    </w:p>
    <w:p w14:paraId="0AEC2FA6" w14:textId="77777777" w:rsidR="000F53C7" w:rsidRDefault="00000000">
      <w:pPr>
        <w:pStyle w:val="ListParagraph"/>
        <w:numPr>
          <w:ilvl w:val="0"/>
          <w:numId w:val="2"/>
        </w:numPr>
        <w:spacing w:after="80"/>
      </w:pPr>
      <w:r>
        <w:t>Override workflow: project owners can request quota increases with a justification that goes to platform admins; emergency overrides are time-limited and audited.</w:t>
      </w:r>
    </w:p>
    <w:p w14:paraId="21ECB8C5" w14:textId="77777777" w:rsidR="000F53C7" w:rsidRDefault="00000000">
      <w:pPr>
        <w:pStyle w:val="ListParagraph"/>
        <w:numPr>
          <w:ilvl w:val="0"/>
          <w:numId w:val="2"/>
        </w:numPr>
        <w:spacing w:after="80"/>
      </w:pPr>
      <w:r>
        <w:t>New projects start with conservative defaults sized for typical small-team usage; quotas grow with adoption.</w:t>
      </w:r>
    </w:p>
    <w:p w14:paraId="11791049" w14:textId="77777777" w:rsidR="000F53C7" w:rsidRDefault="00000000">
      <w:pPr>
        <w:pStyle w:val="Heading3"/>
      </w:pPr>
      <w:bookmarkStart w:id="86" w:name="_Toc230362228"/>
      <w:r>
        <w:t>Cost Drivers</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700"/>
        <w:gridCol w:w="4460"/>
      </w:tblGrid>
      <w:tr w:rsidR="000F53C7" w14:paraId="76351B07"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C7289FC" w14:textId="77777777" w:rsidR="000F53C7" w:rsidRDefault="00000000">
            <w:r>
              <w:rPr>
                <w:b/>
                <w:bCs/>
                <w:sz w:val="20"/>
                <w:szCs w:val="20"/>
              </w:rPr>
              <w:t>Driver</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124795B" w14:textId="77777777" w:rsidR="000F53C7" w:rsidRDefault="00000000">
            <w:r>
              <w:rPr>
                <w:b/>
                <w:bCs/>
                <w:sz w:val="20"/>
                <w:szCs w:val="20"/>
              </w:rPr>
              <w:t>Typical Share</w:t>
            </w:r>
          </w:p>
        </w:tc>
        <w:tc>
          <w:tcPr>
            <w:tcW w:w="4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F504A09" w14:textId="77777777" w:rsidR="000F53C7" w:rsidRDefault="00000000">
            <w:r>
              <w:rPr>
                <w:b/>
                <w:bCs/>
                <w:sz w:val="20"/>
                <w:szCs w:val="20"/>
              </w:rPr>
              <w:t>Mitigation</w:t>
            </w:r>
          </w:p>
        </w:tc>
      </w:tr>
      <w:tr w:rsidR="000F53C7" w14:paraId="447CCD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AC62A" w14:textId="77777777" w:rsidR="000F53C7" w:rsidRDefault="00000000">
            <w:r>
              <w:rPr>
                <w:sz w:val="20"/>
                <w:szCs w:val="20"/>
              </w:rPr>
              <w:t>Worker compute (Playwright + Lighthouse)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12562" w14:textId="77777777" w:rsidR="000F53C7" w:rsidRDefault="00000000">
            <w:r>
              <w:rPr>
                <w:sz w:val="20"/>
                <w:szCs w:val="20"/>
              </w:rPr>
              <w:t>30–40%</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3D846" w14:textId="77777777" w:rsidR="000F53C7" w:rsidRDefault="00000000">
            <w:r>
              <w:rPr>
                <w:sz w:val="20"/>
                <w:szCs w:val="20"/>
              </w:rPr>
              <w:t>Spot/preemptible nodes, aggressive autoscaling down</w:t>
            </w:r>
          </w:p>
        </w:tc>
      </w:tr>
      <w:tr w:rsidR="000F53C7" w14:paraId="398CB54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BFE75" w14:textId="77777777" w:rsidR="000F53C7" w:rsidRDefault="00000000">
            <w:r>
              <w:rPr>
                <w:sz w:val="20"/>
                <w:szCs w:val="20"/>
              </w:rPr>
              <w:t>Worker compute (k6 browser load runs)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D8B59" w14:textId="77777777" w:rsidR="000F53C7" w:rsidRDefault="00000000">
            <w:r>
              <w:rPr>
                <w:sz w:val="20"/>
                <w:szCs w:val="20"/>
              </w:rPr>
              <w:t>20–30%</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79BB0" w14:textId="77777777" w:rsidR="000F53C7" w:rsidRDefault="00000000">
            <w:r>
              <w:rPr>
                <w:sz w:val="20"/>
                <w:szCs w:val="20"/>
              </w:rPr>
              <w:t>Dedicated load-run quotas; off-hours scheduling for large profiles</w:t>
            </w:r>
          </w:p>
        </w:tc>
      </w:tr>
      <w:tr w:rsidR="000F53C7" w14:paraId="2FF8138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37F38" w14:textId="77777777" w:rsidR="000F53C7" w:rsidRDefault="00000000">
            <w:proofErr w:type="spellStart"/>
            <w:r>
              <w:rPr>
                <w:sz w:val="20"/>
                <w:szCs w:val="20"/>
              </w:rPr>
              <w:t>ClickHouse</w:t>
            </w:r>
            <w:proofErr w:type="spellEnd"/>
            <w:r>
              <w:rPr>
                <w:sz w:val="20"/>
                <w:szCs w:val="20"/>
              </w:rPr>
              <w:t xml:space="preserve"> storage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46F0C" w14:textId="77777777" w:rsidR="000F53C7" w:rsidRDefault="00000000">
            <w:r>
              <w:rPr>
                <w:sz w:val="20"/>
                <w:szCs w:val="20"/>
              </w:rPr>
              <w:t>10–20%</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4E1D2" w14:textId="77777777" w:rsidR="000F53C7" w:rsidRDefault="00000000">
            <w:r>
              <w:rPr>
                <w:sz w:val="20"/>
                <w:szCs w:val="20"/>
              </w:rPr>
              <w:t>Cardinality controls (§6.6), tiered retention (§6.7)</w:t>
            </w:r>
          </w:p>
        </w:tc>
      </w:tr>
      <w:tr w:rsidR="000F53C7" w14:paraId="2BA092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2CF07" w14:textId="77777777" w:rsidR="000F53C7" w:rsidRDefault="00000000">
            <w:r>
              <w:rPr>
                <w:sz w:val="20"/>
                <w:szCs w:val="20"/>
              </w:rPr>
              <w:t>LLM tokens (NL authoring)</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D3254" w14:textId="77777777" w:rsidR="000F53C7" w:rsidRDefault="00000000">
            <w:r>
              <w:rPr>
                <w:sz w:val="20"/>
                <w:szCs w:val="20"/>
              </w:rPr>
              <w:t>5–15%</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0CB35" w14:textId="77777777" w:rsidR="000F53C7" w:rsidRDefault="00000000">
            <w:r>
              <w:rPr>
                <w:sz w:val="20"/>
                <w:szCs w:val="20"/>
              </w:rPr>
              <w:t>Per-project rate limits, LLM-off mode, cached generations</w:t>
            </w:r>
          </w:p>
        </w:tc>
      </w:tr>
      <w:tr w:rsidR="000F53C7" w14:paraId="4B52ED9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07DE8" w14:textId="77777777" w:rsidR="000F53C7" w:rsidRDefault="00000000">
            <w:r>
              <w:rPr>
                <w:sz w:val="20"/>
                <w:szCs w:val="20"/>
              </w:rPr>
              <w:t>WPT private agents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B0578" w14:textId="77777777" w:rsidR="000F53C7" w:rsidRDefault="00000000">
            <w:r>
              <w:rPr>
                <w:sz w:val="20"/>
                <w:szCs w:val="20"/>
              </w:rPr>
              <w:t>5–10%</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DC4C6" w14:textId="77777777" w:rsidR="000F53C7" w:rsidRDefault="00000000">
            <w:r>
              <w:rPr>
                <w:sz w:val="20"/>
                <w:szCs w:val="20"/>
              </w:rPr>
              <w:t>Opt-in usage, rate limits, scheduled deep dives only</w:t>
            </w:r>
          </w:p>
        </w:tc>
      </w:tr>
      <w:tr w:rsidR="000F53C7" w14:paraId="68CEB71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2B2D2" w14:textId="77777777" w:rsidR="000F53C7" w:rsidRDefault="00000000">
            <w:r>
              <w:rPr>
                <w:sz w:val="20"/>
                <w:szCs w:val="20"/>
              </w:rPr>
              <w:t>Object store (traces, HARs, videos)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2F5C3" w14:textId="77777777" w:rsidR="000F53C7" w:rsidRDefault="00000000">
            <w:r>
              <w:rPr>
                <w:sz w:val="20"/>
                <w:szCs w:val="20"/>
              </w:rPr>
              <w:t>5–10%</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AFAA8" w14:textId="77777777" w:rsidR="000F53C7" w:rsidRDefault="00000000">
            <w:r>
              <w:rPr>
                <w:sz w:val="20"/>
                <w:szCs w:val="20"/>
              </w:rPr>
              <w:t>Lifecycle policies, opt-in body capture</w:t>
            </w:r>
          </w:p>
        </w:tc>
      </w:tr>
    </w:tbl>
    <w:p w14:paraId="5D524F02" w14:textId="77777777" w:rsidR="000F53C7" w:rsidRDefault="00000000">
      <w:pPr>
        <w:pStyle w:val="Heading2"/>
      </w:pPr>
      <w:bookmarkStart w:id="87" w:name="_Toc230362229"/>
      <w:r>
        <w:t>11.6 Storage Retention Tiers</w:t>
      </w:r>
      <w:bookmarkEnd w:id="87"/>
    </w:p>
    <w:p w14:paraId="39ADEA46" w14:textId="77777777" w:rsidR="000F53C7" w:rsidRDefault="00000000">
      <w:pPr>
        <w:spacing w:after="160"/>
      </w:pPr>
      <w:r>
        <w:t>Consolidated retention policy across all stores: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280"/>
        <w:gridCol w:w="2280"/>
      </w:tblGrid>
      <w:tr w:rsidR="000F53C7" w14:paraId="31B7246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0016482" w14:textId="77777777" w:rsidR="000F53C7" w:rsidRDefault="00000000">
            <w:r>
              <w:rPr>
                <w:b/>
                <w:bCs/>
                <w:sz w:val="20"/>
                <w:szCs w:val="20"/>
              </w:rPr>
              <w:t>Tier</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079AA57" w14:textId="77777777" w:rsidR="000F53C7" w:rsidRDefault="00000000">
            <w:r>
              <w:rPr>
                <w:b/>
                <w:bCs/>
                <w:sz w:val="20"/>
                <w:szCs w:val="20"/>
              </w:rPr>
              <w:t>Backend</w:t>
            </w:r>
          </w:p>
        </w:tc>
        <w:tc>
          <w:tcPr>
            <w:tcW w:w="22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688A0A6" w14:textId="77777777" w:rsidR="000F53C7" w:rsidRDefault="00000000">
            <w:r>
              <w:rPr>
                <w:b/>
                <w:bCs/>
                <w:sz w:val="20"/>
                <w:szCs w:val="20"/>
              </w:rPr>
              <w:t>Default Retention</w:t>
            </w:r>
          </w:p>
        </w:tc>
        <w:tc>
          <w:tcPr>
            <w:tcW w:w="22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287E05E" w14:textId="77777777" w:rsidR="000F53C7" w:rsidRDefault="00000000">
            <w:r>
              <w:rPr>
                <w:b/>
                <w:bCs/>
                <w:sz w:val="20"/>
                <w:szCs w:val="20"/>
              </w:rPr>
              <w:t>Significant-Run Retention</w:t>
            </w:r>
          </w:p>
        </w:tc>
      </w:tr>
      <w:tr w:rsidR="000F53C7" w14:paraId="79CCE0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B79DA" w14:textId="77777777" w:rsidR="000F53C7" w:rsidRDefault="00000000">
            <w:r>
              <w:rPr>
                <w:sz w:val="20"/>
                <w:szCs w:val="20"/>
              </w:rPr>
              <w:t>Hot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E7E28" w14:textId="77777777" w:rsidR="000F53C7" w:rsidRDefault="00000000">
            <w:proofErr w:type="spellStart"/>
            <w:r>
              <w:rPr>
                <w:sz w:val="20"/>
                <w:szCs w:val="20"/>
              </w:rPr>
              <w:t>ClickHouse</w:t>
            </w:r>
            <w:proofErr w:type="spellEnd"/>
            <w:r>
              <w:rPr>
                <w:sz w:val="20"/>
                <w:szCs w:val="20"/>
              </w:rPr>
              <w:t xml:space="preserve"> SSD</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A95D4" w14:textId="77777777" w:rsidR="000F53C7" w:rsidRDefault="00000000">
            <w:r>
              <w:rPr>
                <w:sz w:val="20"/>
                <w:szCs w:val="20"/>
              </w:rPr>
              <w:t>14 days</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2C2ED" w14:textId="77777777" w:rsidR="000F53C7" w:rsidRDefault="00000000">
            <w:r>
              <w:rPr>
                <w:sz w:val="20"/>
                <w:szCs w:val="20"/>
              </w:rPr>
              <w:t>90 days</w:t>
            </w:r>
          </w:p>
        </w:tc>
      </w:tr>
      <w:tr w:rsidR="000F53C7" w14:paraId="33A37A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DD457" w14:textId="77777777" w:rsidR="000F53C7" w:rsidRDefault="00000000">
            <w:r>
              <w:rPr>
                <w:sz w:val="20"/>
                <w:szCs w:val="20"/>
              </w:rPr>
              <w:t>Warm</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7EB31" w14:textId="77777777" w:rsidR="000F53C7" w:rsidRDefault="00000000">
            <w:proofErr w:type="spellStart"/>
            <w:r>
              <w:rPr>
                <w:sz w:val="20"/>
                <w:szCs w:val="20"/>
              </w:rPr>
              <w:t>ClickHouse</w:t>
            </w:r>
            <w:proofErr w:type="spellEnd"/>
            <w:r>
              <w:rPr>
                <w:sz w:val="20"/>
                <w:szCs w:val="20"/>
              </w:rPr>
              <w:t xml:space="preserve"> HDD / compressed</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8BA0" w14:textId="77777777" w:rsidR="000F53C7" w:rsidRDefault="00000000">
            <w:r>
              <w:rPr>
                <w:sz w:val="20"/>
                <w:szCs w:val="20"/>
              </w:rPr>
              <w:t>180 days</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71DEB" w14:textId="77777777" w:rsidR="000F53C7" w:rsidRDefault="00000000">
            <w:r>
              <w:rPr>
                <w:sz w:val="20"/>
                <w:szCs w:val="20"/>
              </w:rPr>
              <w:t>180 days</w:t>
            </w:r>
          </w:p>
        </w:tc>
      </w:tr>
      <w:tr w:rsidR="000F53C7" w14:paraId="693265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13138" w14:textId="77777777" w:rsidR="000F53C7" w:rsidRDefault="00000000">
            <w:r>
              <w:rPr>
                <w:sz w:val="20"/>
                <w:szCs w:val="20"/>
              </w:rPr>
              <w:t>Cold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A02DE" w14:textId="77777777" w:rsidR="000F53C7" w:rsidRDefault="00000000">
            <w:r>
              <w:rPr>
                <w:sz w:val="20"/>
                <w:szCs w:val="20"/>
              </w:rPr>
              <w:t>S3 Parquet</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CCA19" w14:textId="77777777" w:rsidR="000F53C7" w:rsidRDefault="00000000">
            <w:r>
              <w:rPr>
                <w:sz w:val="20"/>
                <w:szCs w:val="20"/>
              </w:rPr>
              <w:t>2 years</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21DEA" w14:textId="77777777" w:rsidR="000F53C7" w:rsidRDefault="00000000">
            <w:r>
              <w:rPr>
                <w:sz w:val="20"/>
                <w:szCs w:val="20"/>
              </w:rPr>
              <w:t>2 years</w:t>
            </w:r>
          </w:p>
        </w:tc>
      </w:tr>
      <w:tr w:rsidR="000F53C7" w14:paraId="258AD1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9F71C" w14:textId="77777777" w:rsidR="000F53C7" w:rsidRDefault="00000000">
            <w:r>
              <w:rPr>
                <w:sz w:val="20"/>
                <w:szCs w:val="20"/>
              </w:rPr>
              <w:t>Artifacts (HAR/trace/video)</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9D0E8" w14:textId="77777777" w:rsidR="000F53C7" w:rsidRDefault="00000000">
            <w:r>
              <w:rPr>
                <w:sz w:val="20"/>
                <w:szCs w:val="20"/>
              </w:rPr>
              <w:t>S3 with lifecycle policy</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FFEB0" w14:textId="77777777" w:rsidR="000F53C7" w:rsidRDefault="00000000">
            <w:r>
              <w:rPr>
                <w:sz w:val="20"/>
                <w:szCs w:val="20"/>
              </w:rPr>
              <w:t>30 days</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A9ECB" w14:textId="77777777" w:rsidR="000F53C7" w:rsidRDefault="00000000">
            <w:r>
              <w:rPr>
                <w:sz w:val="20"/>
                <w:szCs w:val="20"/>
              </w:rPr>
              <w:t>180 days</w:t>
            </w:r>
          </w:p>
        </w:tc>
      </w:tr>
      <w:tr w:rsidR="000F53C7" w14:paraId="7C6CF2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109DA" w14:textId="77777777" w:rsidR="000F53C7" w:rsidRDefault="00000000">
            <w:r>
              <w:rPr>
                <w:sz w:val="20"/>
                <w:szCs w:val="20"/>
              </w:rPr>
              <w:t>Prometheus (live load-run data)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3E66F" w14:textId="77777777" w:rsidR="000F53C7" w:rsidRDefault="00000000">
            <w:r>
              <w:rPr>
                <w:sz w:val="20"/>
                <w:szCs w:val="20"/>
              </w:rPr>
              <w:t>TSDB</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BFBED" w14:textId="77777777" w:rsidR="000F53C7" w:rsidRDefault="00000000">
            <w:r>
              <w:rPr>
                <w:sz w:val="20"/>
                <w:szCs w:val="20"/>
              </w:rPr>
              <w:t xml:space="preserve">14 days raw, 90 days </w:t>
            </w:r>
            <w:proofErr w:type="spellStart"/>
            <w:r>
              <w:rPr>
                <w:sz w:val="20"/>
                <w:szCs w:val="20"/>
              </w:rPr>
              <w:t>downsampled</w:t>
            </w:r>
            <w:proofErr w:type="spellEnd"/>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C9780" w14:textId="77777777" w:rsidR="000F53C7" w:rsidRDefault="00000000">
            <w:r>
              <w:rPr>
                <w:sz w:val="20"/>
                <w:szCs w:val="20"/>
              </w:rPr>
              <w:t>Same</w:t>
            </w:r>
          </w:p>
        </w:tc>
      </w:tr>
    </w:tbl>
    <w:p w14:paraId="7AA4B7F7" w14:textId="77777777" w:rsidR="000F53C7" w:rsidRDefault="00000000">
      <w:r>
        <w:br w:type="page"/>
      </w:r>
    </w:p>
    <w:p w14:paraId="1C3288D3" w14:textId="77777777" w:rsidR="000F53C7" w:rsidRDefault="00000000">
      <w:pPr>
        <w:pStyle w:val="Heading1"/>
      </w:pPr>
      <w:bookmarkStart w:id="88" w:name="_Toc230362230"/>
      <w:r>
        <w:lastRenderedPageBreak/>
        <w:t>12. Concurrent Load Testing and UI-Server Resource Correlation</w:t>
      </w:r>
      <w:bookmarkEnd w:id="88"/>
    </w:p>
    <w:p w14:paraId="59B7D780" w14:textId="77777777" w:rsidR="000F53C7" w:rsidRDefault="00000000">
      <w:pPr>
        <w:spacing w:after="160"/>
      </w:pPr>
      <w:r>
        <w:t>Single-session synthetic measurement tells you how fast the frontend renders for one user with no contention. It does not tell you whether the page still renders fast when ten thousand users hit it simultaneously, or whether the SSR fleet is one autoscaling step away from saturation. Version 1.3 adds a load-mode execution path that drives concurrent real-browser sessions, ingests UI-tier server resource metrics in the same time window, and correlates them on a single dashboard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53C7" w14:paraId="223B75CE" w14:textId="77777777">
        <w:tblPrEx>
          <w:tblCellMar>
            <w:top w:w="0" w:type="dxa"/>
            <w:bottom w:w="0" w:type="dxa"/>
          </w:tblCellMar>
        </w:tblPrEx>
        <w:tc>
          <w:tcPr>
            <w:tcW w:w="9360" w:type="dxa"/>
            <w:tcBorders>
              <w:top w:val="single" w:sz="4" w:space="0" w:color="2E75B6"/>
              <w:left w:val="single" w:sz="16" w:space="0" w:color="2E75B6"/>
              <w:bottom w:val="single" w:sz="4" w:space="0" w:color="2E75B6"/>
              <w:right w:val="single" w:sz="4" w:space="0" w:color="2E75B6"/>
            </w:tcBorders>
            <w:shd w:val="clear" w:color="auto" w:fill="EAF2FA"/>
            <w:tcMar>
              <w:top w:w="160" w:type="dxa"/>
              <w:left w:w="240" w:type="dxa"/>
              <w:bottom w:w="160" w:type="dxa"/>
              <w:right w:w="240" w:type="dxa"/>
            </w:tcMar>
          </w:tcPr>
          <w:p w14:paraId="7CD322F6" w14:textId="77777777" w:rsidR="000F53C7" w:rsidRDefault="00000000">
            <w:pPr>
              <w:spacing w:after="80"/>
            </w:pPr>
            <w:r>
              <w:rPr>
                <w:b/>
                <w:bCs/>
              </w:rPr>
              <w:t>Why This Matters</w:t>
            </w:r>
          </w:p>
          <w:p w14:paraId="4AF132EC" w14:textId="77777777" w:rsidR="000F53C7" w:rsidRDefault="00000000">
            <w:r>
              <w:t>Frontend performance under concurrent load is not a backend load-test concern; it is a frontend concern with a server-side dependency. A page that holds LCP under 2.5 s for one user can blow past 5 s at 100 VUs because SSR queues form, event-loop lag spikes, and TTFB grows even though the rendering pipeline on the client is unchanged. Without load measurement and server correlation, this regression is invisible until production traffic finds it.</w:t>
            </w:r>
          </w:p>
        </w:tc>
      </w:tr>
    </w:tbl>
    <w:p w14:paraId="5E233328" w14:textId="77777777" w:rsidR="000F53C7" w:rsidRDefault="000F53C7">
      <w:pPr>
        <w:spacing w:after="120"/>
      </w:pPr>
    </w:p>
    <w:p w14:paraId="076E5EC6" w14:textId="77777777" w:rsidR="000F53C7" w:rsidRDefault="00000000">
      <w:pPr>
        <w:pStyle w:val="Heading2"/>
      </w:pPr>
      <w:bookmarkStart w:id="89" w:name="_Toc230362231"/>
      <w:r>
        <w:t>12.1 Scope</w:t>
      </w:r>
      <w:bookmarkEnd w:id="89"/>
    </w:p>
    <w:p w14:paraId="30369238" w14:textId="77777777" w:rsidR="000F53C7" w:rsidRDefault="00000000">
      <w:pPr>
        <w:spacing w:after="160"/>
      </w:pPr>
      <w:r>
        <w:t>This section adds the following to the framework:</w:t>
      </w:r>
    </w:p>
    <w:p w14:paraId="38944257" w14:textId="77777777" w:rsidR="000F53C7" w:rsidRDefault="00000000">
      <w:pPr>
        <w:pStyle w:val="ListParagraph"/>
        <w:numPr>
          <w:ilvl w:val="0"/>
          <w:numId w:val="2"/>
        </w:numPr>
        <w:spacing w:after="80"/>
      </w:pPr>
      <w:r>
        <w:t>k6 browser as a fourth engine (see §3) for concurrent-user load testing with real Chromium.</w:t>
      </w:r>
    </w:p>
    <w:p w14:paraId="2AC1CED6" w14:textId="77777777" w:rsidR="000F53C7" w:rsidRDefault="00000000">
      <w:pPr>
        <w:pStyle w:val="ListParagraph"/>
        <w:numPr>
          <w:ilvl w:val="0"/>
          <w:numId w:val="2"/>
        </w:numPr>
        <w:spacing w:after="80"/>
      </w:pPr>
      <w:r>
        <w:t>A load-profile execution mode alongside the existing stability / deep / scheduled modes.</w:t>
      </w:r>
    </w:p>
    <w:p w14:paraId="6828A94D" w14:textId="77777777" w:rsidR="000F53C7" w:rsidRDefault="00000000">
      <w:pPr>
        <w:pStyle w:val="ListParagraph"/>
        <w:numPr>
          <w:ilvl w:val="0"/>
          <w:numId w:val="2"/>
        </w:numPr>
        <w:spacing w:after="80"/>
      </w:pPr>
      <w:r>
        <w:t xml:space="preserve">UI-tier server telemetry ingestion — </w:t>
      </w:r>
      <w:proofErr w:type="spellStart"/>
      <w:r>
        <w:t>node_exporter</w:t>
      </w:r>
      <w:proofErr w:type="spellEnd"/>
      <w:r>
        <w:t xml:space="preserve"> (OS), prom-client (Node.js), and nginx-</w:t>
      </w:r>
      <w:proofErr w:type="spellStart"/>
      <w:r>
        <w:t>prometheus</w:t>
      </w:r>
      <w:proofErr w:type="spellEnd"/>
      <w:r>
        <w:t>-exporter (static delivery).</w:t>
      </w:r>
    </w:p>
    <w:p w14:paraId="7AF3ECB3" w14:textId="77777777" w:rsidR="000F53C7" w:rsidRDefault="00000000">
      <w:pPr>
        <w:pStyle w:val="ListParagraph"/>
        <w:numPr>
          <w:ilvl w:val="0"/>
          <w:numId w:val="2"/>
        </w:numPr>
        <w:spacing w:after="80"/>
      </w:pPr>
      <w:r>
        <w:t>A load-correlation dashboard view stacking frontend timings and server resources on a shared time axis.</w:t>
      </w:r>
    </w:p>
    <w:p w14:paraId="7ACC8749" w14:textId="77777777" w:rsidR="000F53C7" w:rsidRDefault="00000000">
      <w:pPr>
        <w:pStyle w:val="ListParagraph"/>
        <w:numPr>
          <w:ilvl w:val="0"/>
          <w:numId w:val="2"/>
        </w:numPr>
        <w:spacing w:after="80"/>
      </w:pPr>
      <w:r>
        <w:t>Load-aware quality gates (VU-parameterized thresholds).</w:t>
      </w:r>
    </w:p>
    <w:p w14:paraId="136EE9E4" w14:textId="77777777" w:rsidR="000F53C7" w:rsidRDefault="00000000">
      <w:pPr>
        <w:pStyle w:val="ListParagraph"/>
        <w:numPr>
          <w:ilvl w:val="0"/>
          <w:numId w:val="2"/>
        </w:numPr>
        <w:spacing w:after="80"/>
      </w:pPr>
      <w:r>
        <w:t>Load-aware ML attribution that distinguishes capacity-driven regressions from code-driven ones.</w:t>
      </w:r>
    </w:p>
    <w:p w14:paraId="210F98BC" w14:textId="77777777" w:rsidR="000F53C7" w:rsidRDefault="00000000">
      <w:pPr>
        <w:pStyle w:val="ListParagraph"/>
        <w:numPr>
          <w:ilvl w:val="0"/>
          <w:numId w:val="2"/>
        </w:numPr>
        <w:spacing w:after="80"/>
      </w:pPr>
      <w:r>
        <w:t>Load-specific reliability handling — load-generator monitoring, cache-state control, cold-start coverage.</w:t>
      </w:r>
    </w:p>
    <w:p w14:paraId="6E633405" w14:textId="77777777" w:rsidR="000F53C7" w:rsidRDefault="00000000">
      <w:pPr>
        <w:spacing w:after="160"/>
      </w:pPr>
      <w:r>
        <w:t>This is a deliberate scope boundary: the framework loads UI-tier servers because they are inseparable from frontend performance. Deeper load testing of business-logic services and data tiers belongs to existing backend load-test tooling.</w:t>
      </w:r>
    </w:p>
    <w:p w14:paraId="6ECF87D8" w14:textId="77777777" w:rsidR="000F53C7" w:rsidRDefault="00000000">
      <w:pPr>
        <w:pStyle w:val="Heading2"/>
      </w:pPr>
      <w:bookmarkStart w:id="90" w:name="_Toc230362232"/>
      <w:r>
        <w:t>12.2 Load Profiles</w:t>
      </w:r>
      <w:bookmarkEnd w:id="90"/>
    </w:p>
    <w:p w14:paraId="2A9B5631" w14:textId="77777777" w:rsidR="000F53C7" w:rsidRDefault="00000000">
      <w:pPr>
        <w:spacing w:after="160"/>
      </w:pPr>
      <w:r>
        <w:t>A load profile is a declarative specification of how virtual users (VUs) ramp over time. Profiles are first-class objects in the framework, stored alongside scripts and versioned with them. The orchestrator dispatches a load run by combining a script, a profile, an environment, and a list of UI-server targets.</w:t>
      </w:r>
    </w:p>
    <w:p w14:paraId="24465EDC" w14:textId="77777777" w:rsidR="000F53C7" w:rsidRDefault="00000000">
      <w:pPr>
        <w:pStyle w:val="Heading3"/>
      </w:pPr>
      <w:bookmarkStart w:id="91" w:name="_Toc230362233"/>
      <w:r>
        <w:t>Profile Types</w:t>
      </w:r>
      <w:bookmarkEnd w:id="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3660"/>
      </w:tblGrid>
      <w:tr w:rsidR="000F53C7" w14:paraId="6E83FCEE"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AB1D538" w14:textId="77777777" w:rsidR="000F53C7" w:rsidRDefault="00000000">
            <w:r>
              <w:rPr>
                <w:b/>
                <w:bCs/>
                <w:sz w:val="20"/>
                <w:szCs w:val="20"/>
              </w:rPr>
              <w:lastRenderedPageBreak/>
              <w:t>Profile</w:t>
            </w:r>
          </w:p>
        </w:tc>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34DA121" w14:textId="77777777" w:rsidR="000F53C7" w:rsidRDefault="00000000">
            <w:r>
              <w:rPr>
                <w:b/>
                <w:bCs/>
                <w:sz w:val="20"/>
                <w:szCs w:val="20"/>
              </w:rPr>
              <w:t>Shape</w:t>
            </w:r>
          </w:p>
        </w:tc>
        <w:tc>
          <w:tcPr>
            <w:tcW w:w="36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42B5C62" w14:textId="77777777" w:rsidR="000F53C7" w:rsidRDefault="00000000">
            <w:r>
              <w:rPr>
                <w:b/>
                <w:bCs/>
                <w:sz w:val="20"/>
                <w:szCs w:val="20"/>
              </w:rPr>
              <w:t>Use Case</w:t>
            </w:r>
          </w:p>
        </w:tc>
      </w:tr>
      <w:tr w:rsidR="000F53C7" w14:paraId="074447D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B34CA" w14:textId="77777777" w:rsidR="000F53C7" w:rsidRDefault="00000000">
            <w:r>
              <w:rPr>
                <w:sz w:val="20"/>
                <w:szCs w:val="20"/>
              </w:rPr>
              <w:t>Smoke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50CA9" w14:textId="77777777" w:rsidR="000F53C7" w:rsidRDefault="00000000">
            <w:r>
              <w:rPr>
                <w:sz w:val="20"/>
                <w:szCs w:val="20"/>
              </w:rPr>
              <w:t>1 VU, 1 iteration</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3A315" w14:textId="77777777" w:rsidR="000F53C7" w:rsidRDefault="00000000">
            <w:r>
              <w:rPr>
                <w:sz w:val="20"/>
                <w:szCs w:val="20"/>
              </w:rPr>
              <w:t>Sanity check that the load script runs at all in the target environment</w:t>
            </w:r>
          </w:p>
        </w:tc>
      </w:tr>
      <w:tr w:rsidR="000F53C7" w14:paraId="50FE8C7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54D56" w14:textId="77777777" w:rsidR="000F53C7" w:rsidRDefault="00000000">
            <w:r>
              <w:rPr>
                <w:sz w:val="20"/>
                <w:szCs w:val="20"/>
              </w:rPr>
              <w:t>Baseline-load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4BF99" w14:textId="77777777" w:rsidR="000F53C7" w:rsidRDefault="00000000">
            <w:r>
              <w:rPr>
                <w:sz w:val="20"/>
                <w:szCs w:val="20"/>
              </w:rPr>
              <w:t>Ramp to expected production peak, hold for 10 min, ramp down</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724E1" w14:textId="77777777" w:rsidR="000F53C7" w:rsidRDefault="00000000">
            <w:r>
              <w:rPr>
                <w:sz w:val="20"/>
                <w:szCs w:val="20"/>
              </w:rPr>
              <w:t>Verify the system handles expected traffic</w:t>
            </w:r>
          </w:p>
        </w:tc>
      </w:tr>
      <w:tr w:rsidR="000F53C7" w14:paraId="64DE33E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FFBC3" w14:textId="77777777" w:rsidR="000F53C7" w:rsidRDefault="00000000">
            <w:r>
              <w:rPr>
                <w:sz w:val="20"/>
                <w:szCs w:val="20"/>
              </w:rPr>
              <w:t>Stress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A40B5" w14:textId="77777777" w:rsidR="000F53C7" w:rsidRDefault="00000000">
            <w:r>
              <w:rPr>
                <w:sz w:val="20"/>
                <w:szCs w:val="20"/>
              </w:rPr>
              <w:t>Ramp past expected peak until SLO breach, then back down</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12390" w14:textId="77777777" w:rsidR="000F53C7" w:rsidRDefault="00000000">
            <w:r>
              <w:rPr>
                <w:sz w:val="20"/>
                <w:szCs w:val="20"/>
              </w:rPr>
              <w:t>Find the knee in the performance curve</w:t>
            </w:r>
          </w:p>
        </w:tc>
      </w:tr>
      <w:tr w:rsidR="000F53C7" w14:paraId="54C9103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A615D" w14:textId="77777777" w:rsidR="000F53C7" w:rsidRDefault="00000000">
            <w:r>
              <w:rPr>
                <w:sz w:val="20"/>
                <w:szCs w:val="20"/>
              </w:rPr>
              <w:t>Spike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5FFF4" w14:textId="77777777" w:rsidR="000F53C7" w:rsidRDefault="00000000">
            <w:r>
              <w:rPr>
                <w:sz w:val="20"/>
                <w:szCs w:val="20"/>
              </w:rPr>
              <w:t>Instant jump from low to high VUs, hold briefly</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9254E" w14:textId="77777777" w:rsidR="000F53C7" w:rsidRDefault="00000000">
            <w:r>
              <w:rPr>
                <w:sz w:val="20"/>
                <w:szCs w:val="20"/>
              </w:rPr>
              <w:t>Tests autoscaling responsiveness and cold-start behavior</w:t>
            </w:r>
          </w:p>
        </w:tc>
      </w:tr>
      <w:tr w:rsidR="000F53C7" w14:paraId="3024E02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07AAE" w14:textId="77777777" w:rsidR="000F53C7" w:rsidRDefault="00000000">
            <w:r>
              <w:rPr>
                <w:sz w:val="20"/>
                <w:szCs w:val="20"/>
              </w:rPr>
              <w:t>Soak</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F377C" w14:textId="77777777" w:rsidR="000F53C7" w:rsidRDefault="00000000">
            <w:r>
              <w:rPr>
                <w:sz w:val="20"/>
                <w:szCs w:val="20"/>
              </w:rPr>
              <w:t>Sustained moderate load for several hours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05475" w14:textId="77777777" w:rsidR="000F53C7" w:rsidRDefault="00000000">
            <w:r>
              <w:rPr>
                <w:sz w:val="20"/>
                <w:szCs w:val="20"/>
              </w:rPr>
              <w:t>Surfaces memory leaks, cache eviction effects, slow degradation</w:t>
            </w:r>
          </w:p>
        </w:tc>
      </w:tr>
      <w:tr w:rsidR="000F53C7" w14:paraId="57FBF0E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6FA61" w14:textId="77777777" w:rsidR="000F53C7" w:rsidRDefault="00000000">
            <w:r>
              <w:rPr>
                <w:sz w:val="20"/>
                <w:szCs w:val="20"/>
              </w:rPr>
              <w:t>Step</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00B0B" w14:textId="77777777" w:rsidR="000F53C7" w:rsidRDefault="00000000">
            <w:r>
              <w:rPr>
                <w:sz w:val="20"/>
                <w:szCs w:val="20"/>
              </w:rPr>
              <w:t xml:space="preserve">Increment VUs in fixed steps </w:t>
            </w:r>
            <w:proofErr w:type="spellStart"/>
            <w:r>
              <w:rPr>
                <w:sz w:val="20"/>
                <w:szCs w:val="20"/>
              </w:rPr>
              <w:t>with hold</w:t>
            </w:r>
            <w:proofErr w:type="spellEnd"/>
            <w:r>
              <w:rPr>
                <w:sz w:val="20"/>
                <w:szCs w:val="20"/>
              </w:rPr>
              <w:t xml:space="preserve"> periods between</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47A7E" w14:textId="77777777" w:rsidR="000F53C7" w:rsidRDefault="00000000">
            <w:r>
              <w:rPr>
                <w:sz w:val="20"/>
                <w:szCs w:val="20"/>
              </w:rPr>
              <w:t>Resolves the load level at which each metric degrades</w:t>
            </w:r>
          </w:p>
        </w:tc>
      </w:tr>
    </w:tbl>
    <w:p w14:paraId="7756233C" w14:textId="77777777" w:rsidR="000F53C7" w:rsidRDefault="000F53C7">
      <w:pPr>
        <w:spacing w:after="120"/>
      </w:pPr>
    </w:p>
    <w:p w14:paraId="3E92BA05" w14:textId="77777777" w:rsidR="000F53C7" w:rsidRDefault="00000000">
      <w:pPr>
        <w:pStyle w:val="Heading3"/>
      </w:pPr>
      <w:bookmarkStart w:id="92" w:name="_Toc230362234"/>
      <w:r>
        <w:t>Profile Specification</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F53C7" w14:paraId="3BF99BE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20" w:type="dxa"/>
              <w:left w:w="180" w:type="dxa"/>
              <w:bottom w:w="120" w:type="dxa"/>
              <w:right w:w="180" w:type="dxa"/>
            </w:tcMar>
          </w:tcPr>
          <w:p w14:paraId="1DF72A02" w14:textId="77777777" w:rsidR="000F53C7" w:rsidRDefault="00000000">
            <w:r>
              <w:rPr>
                <w:rFonts w:ascii="Consolas" w:eastAsia="Consolas" w:hAnsi="Consolas" w:cs="Consolas"/>
                <w:sz w:val="18"/>
                <w:szCs w:val="18"/>
              </w:rPr>
              <w:t>{</w:t>
            </w:r>
          </w:p>
          <w:p w14:paraId="2E13608D" w14:textId="77777777" w:rsidR="000F53C7" w:rsidRDefault="00000000">
            <w:r>
              <w:rPr>
                <w:rFonts w:ascii="Consolas" w:eastAsia="Consolas" w:hAnsi="Consolas" w:cs="Consolas"/>
                <w:sz w:val="18"/>
                <w:szCs w:val="18"/>
              </w:rPr>
              <w:t xml:space="preserve">  "id": "</w:t>
            </w:r>
            <w:proofErr w:type="spellStart"/>
            <w:r>
              <w:rPr>
                <w:rFonts w:ascii="Consolas" w:eastAsia="Consolas" w:hAnsi="Consolas" w:cs="Consolas"/>
                <w:sz w:val="18"/>
                <w:szCs w:val="18"/>
              </w:rPr>
              <w:t>checkout_baseline_load</w:t>
            </w:r>
            <w:proofErr w:type="spellEnd"/>
            <w:r>
              <w:rPr>
                <w:rFonts w:ascii="Consolas" w:eastAsia="Consolas" w:hAnsi="Consolas" w:cs="Consolas"/>
                <w:sz w:val="18"/>
                <w:szCs w:val="18"/>
              </w:rPr>
              <w:t>",</w:t>
            </w:r>
          </w:p>
          <w:p w14:paraId="386BC230" w14:textId="77777777" w:rsidR="000F53C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script</w:t>
            </w:r>
            <w:proofErr w:type="gramEnd"/>
            <w:r>
              <w:rPr>
                <w:rFonts w:ascii="Consolas" w:eastAsia="Consolas" w:hAnsi="Consolas" w:cs="Consolas"/>
                <w:sz w:val="18"/>
                <w:szCs w:val="18"/>
              </w:rPr>
              <w:t>_id</w:t>
            </w:r>
            <w:proofErr w:type="spellEnd"/>
            <w:r>
              <w:rPr>
                <w:rFonts w:ascii="Consolas" w:eastAsia="Consolas" w:hAnsi="Consolas" w:cs="Consolas"/>
                <w:sz w:val="18"/>
                <w:szCs w:val="18"/>
              </w:rPr>
              <w:t>": "</w:t>
            </w:r>
            <w:proofErr w:type="spellStart"/>
            <w:r>
              <w:rPr>
                <w:rFonts w:ascii="Consolas" w:eastAsia="Consolas" w:hAnsi="Consolas" w:cs="Consolas"/>
                <w:sz w:val="18"/>
                <w:szCs w:val="18"/>
              </w:rPr>
              <w:t>checkout_flow</w:t>
            </w:r>
            <w:proofErr w:type="spellEnd"/>
            <w:r>
              <w:rPr>
                <w:rFonts w:ascii="Consolas" w:eastAsia="Consolas" w:hAnsi="Consolas" w:cs="Consolas"/>
                <w:sz w:val="18"/>
                <w:szCs w:val="18"/>
              </w:rPr>
              <w:t>",</w:t>
            </w:r>
          </w:p>
          <w:p w14:paraId="1905716C" w14:textId="77777777" w:rsidR="000F53C7" w:rsidRDefault="00000000">
            <w:r>
              <w:rPr>
                <w:rFonts w:ascii="Consolas" w:eastAsia="Consolas" w:hAnsi="Consolas" w:cs="Consolas"/>
                <w:sz w:val="18"/>
                <w:szCs w:val="18"/>
              </w:rPr>
              <w:t xml:space="preserve">  "engine": "k6_browser",</w:t>
            </w:r>
          </w:p>
          <w:p w14:paraId="00DD08BE" w14:textId="77777777" w:rsidR="000F53C7" w:rsidRDefault="00000000">
            <w:r>
              <w:rPr>
                <w:rFonts w:ascii="Consolas" w:eastAsia="Consolas" w:hAnsi="Consolas" w:cs="Consolas"/>
                <w:sz w:val="18"/>
                <w:szCs w:val="18"/>
              </w:rPr>
              <w:t xml:space="preserve">  "stages": [</w:t>
            </w:r>
          </w:p>
          <w:p w14:paraId="3AA4FF98" w14:textId="77777777" w:rsidR="000F53C7"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duration": "2m", "</w:t>
            </w:r>
            <w:proofErr w:type="spellStart"/>
            <w:r>
              <w:rPr>
                <w:rFonts w:ascii="Consolas" w:eastAsia="Consolas" w:hAnsi="Consolas" w:cs="Consolas"/>
                <w:sz w:val="18"/>
                <w:szCs w:val="18"/>
              </w:rPr>
              <w:t>target_vus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20 }</w:t>
            </w:r>
            <w:proofErr w:type="gramEnd"/>
            <w:r>
              <w:rPr>
                <w:rFonts w:ascii="Consolas" w:eastAsia="Consolas" w:hAnsi="Consolas" w:cs="Consolas"/>
                <w:sz w:val="18"/>
                <w:szCs w:val="18"/>
              </w:rPr>
              <w:t>,</w:t>
            </w:r>
          </w:p>
          <w:p w14:paraId="66EE4841" w14:textId="77777777" w:rsidR="000F53C7"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duration": "5m", "</w:t>
            </w:r>
            <w:proofErr w:type="spellStart"/>
            <w:r>
              <w:rPr>
                <w:rFonts w:ascii="Consolas" w:eastAsia="Consolas" w:hAnsi="Consolas" w:cs="Consolas"/>
                <w:sz w:val="18"/>
                <w:szCs w:val="18"/>
              </w:rPr>
              <w:t>target_vus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50 }</w:t>
            </w:r>
            <w:proofErr w:type="gramEnd"/>
            <w:r>
              <w:rPr>
                <w:rFonts w:ascii="Consolas" w:eastAsia="Consolas" w:hAnsi="Consolas" w:cs="Consolas"/>
                <w:sz w:val="18"/>
                <w:szCs w:val="18"/>
              </w:rPr>
              <w:t>,</w:t>
            </w:r>
          </w:p>
          <w:p w14:paraId="5E56C957" w14:textId="77777777" w:rsidR="000F53C7"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duration": "10m", "</w:t>
            </w:r>
            <w:proofErr w:type="spellStart"/>
            <w:r>
              <w:rPr>
                <w:rFonts w:ascii="Consolas" w:eastAsia="Consolas" w:hAnsi="Consolas" w:cs="Consolas"/>
                <w:sz w:val="18"/>
                <w:szCs w:val="18"/>
              </w:rPr>
              <w:t>target_vus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100 }</w:t>
            </w:r>
            <w:proofErr w:type="gramEnd"/>
            <w:r>
              <w:rPr>
                <w:rFonts w:ascii="Consolas" w:eastAsia="Consolas" w:hAnsi="Consolas" w:cs="Consolas"/>
                <w:sz w:val="18"/>
                <w:szCs w:val="18"/>
              </w:rPr>
              <w:t>,</w:t>
            </w:r>
          </w:p>
          <w:p w14:paraId="427705BE" w14:textId="77777777" w:rsidR="000F53C7"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duration": "3m", "</w:t>
            </w:r>
            <w:proofErr w:type="spellStart"/>
            <w:r>
              <w:rPr>
                <w:rFonts w:ascii="Consolas" w:eastAsia="Consolas" w:hAnsi="Consolas" w:cs="Consolas"/>
                <w:sz w:val="18"/>
                <w:szCs w:val="18"/>
              </w:rPr>
              <w:t>target_vus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100 }</w:t>
            </w:r>
            <w:proofErr w:type="gramEnd"/>
            <w:r>
              <w:rPr>
                <w:rFonts w:ascii="Consolas" w:eastAsia="Consolas" w:hAnsi="Consolas" w:cs="Consolas"/>
                <w:sz w:val="18"/>
                <w:szCs w:val="18"/>
              </w:rPr>
              <w:t>,</w:t>
            </w:r>
          </w:p>
          <w:p w14:paraId="6B241C84" w14:textId="77777777" w:rsidR="000F53C7"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duration": "2m", "</w:t>
            </w:r>
            <w:proofErr w:type="spellStart"/>
            <w:r>
              <w:rPr>
                <w:rFonts w:ascii="Consolas" w:eastAsia="Consolas" w:hAnsi="Consolas" w:cs="Consolas"/>
                <w:sz w:val="18"/>
                <w:szCs w:val="18"/>
              </w:rPr>
              <w:t>target_vus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0 }</w:t>
            </w:r>
            <w:proofErr w:type="gramEnd"/>
          </w:p>
          <w:p w14:paraId="6366F3A1" w14:textId="77777777" w:rsidR="000F53C7" w:rsidRDefault="00000000">
            <w:r>
              <w:rPr>
                <w:rFonts w:ascii="Consolas" w:eastAsia="Consolas" w:hAnsi="Consolas" w:cs="Consolas"/>
                <w:sz w:val="18"/>
                <w:szCs w:val="18"/>
              </w:rPr>
              <w:t xml:space="preserve">  ],</w:t>
            </w:r>
          </w:p>
          <w:p w14:paraId="7F9D551B" w14:textId="77777777" w:rsidR="000F53C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ui</w:t>
            </w:r>
            <w:proofErr w:type="gramEnd"/>
            <w:r>
              <w:rPr>
                <w:rFonts w:ascii="Consolas" w:eastAsia="Consolas" w:hAnsi="Consolas" w:cs="Consolas"/>
                <w:sz w:val="18"/>
                <w:szCs w:val="18"/>
              </w:rPr>
              <w:t>_server_targets</w:t>
            </w:r>
            <w:proofErr w:type="spellEnd"/>
            <w:r>
              <w:rPr>
                <w:rFonts w:ascii="Consolas" w:eastAsia="Consolas" w:hAnsi="Consolas" w:cs="Consolas"/>
                <w:sz w:val="18"/>
                <w:szCs w:val="18"/>
              </w:rPr>
              <w:t>": [</w:t>
            </w:r>
          </w:p>
          <w:p w14:paraId="51D6E30B" w14:textId="77777777" w:rsidR="000F53C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ssr</w:t>
            </w:r>
            <w:proofErr w:type="spellEnd"/>
            <w:proofErr w:type="gramEnd"/>
            <w:r>
              <w:rPr>
                <w:rFonts w:ascii="Consolas" w:eastAsia="Consolas" w:hAnsi="Consolas" w:cs="Consolas"/>
                <w:sz w:val="18"/>
                <w:szCs w:val="18"/>
              </w:rPr>
              <w:t>-prod</w:t>
            </w:r>
            <w:proofErr w:type="gramStart"/>
            <w:r>
              <w:rPr>
                <w:rFonts w:ascii="Consolas" w:eastAsia="Consolas" w:hAnsi="Consolas" w:cs="Consolas"/>
                <w:sz w:val="18"/>
                <w:szCs w:val="18"/>
              </w:rPr>
              <w:t>-{1..</w:t>
            </w:r>
            <w:proofErr w:type="gramEnd"/>
            <w:r>
              <w:rPr>
                <w:rFonts w:ascii="Consolas" w:eastAsia="Consolas" w:hAnsi="Consolas" w:cs="Consolas"/>
                <w:sz w:val="18"/>
                <w:szCs w:val="18"/>
              </w:rPr>
              <w:t>6</w:t>
            </w:r>
            <w:proofErr w:type="gramStart"/>
            <w:r>
              <w:rPr>
                <w:rFonts w:ascii="Consolas" w:eastAsia="Consolas" w:hAnsi="Consolas" w:cs="Consolas"/>
                <w:sz w:val="18"/>
                <w:szCs w:val="18"/>
              </w:rPr>
              <w:t>}.internal</w:t>
            </w:r>
            <w:proofErr w:type="gramEnd"/>
            <w:r>
              <w:rPr>
                <w:rFonts w:ascii="Consolas" w:eastAsia="Consolas" w:hAnsi="Consolas" w:cs="Consolas"/>
                <w:sz w:val="18"/>
                <w:szCs w:val="18"/>
              </w:rPr>
              <w:t>:9100",</w:t>
            </w:r>
          </w:p>
          <w:p w14:paraId="3BD10EF6" w14:textId="77777777" w:rsidR="000F53C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ssr</w:t>
            </w:r>
            <w:proofErr w:type="spellEnd"/>
            <w:proofErr w:type="gramEnd"/>
            <w:r>
              <w:rPr>
                <w:rFonts w:ascii="Consolas" w:eastAsia="Consolas" w:hAnsi="Consolas" w:cs="Consolas"/>
                <w:sz w:val="18"/>
                <w:szCs w:val="18"/>
              </w:rPr>
              <w:t>-prod</w:t>
            </w:r>
            <w:proofErr w:type="gramStart"/>
            <w:r>
              <w:rPr>
                <w:rFonts w:ascii="Consolas" w:eastAsia="Consolas" w:hAnsi="Consolas" w:cs="Consolas"/>
                <w:sz w:val="18"/>
                <w:szCs w:val="18"/>
              </w:rPr>
              <w:t>-{1..</w:t>
            </w:r>
            <w:proofErr w:type="gramEnd"/>
            <w:r>
              <w:rPr>
                <w:rFonts w:ascii="Consolas" w:eastAsia="Consolas" w:hAnsi="Consolas" w:cs="Consolas"/>
                <w:sz w:val="18"/>
                <w:szCs w:val="18"/>
              </w:rPr>
              <w:t>6</w:t>
            </w:r>
            <w:proofErr w:type="gramStart"/>
            <w:r>
              <w:rPr>
                <w:rFonts w:ascii="Consolas" w:eastAsia="Consolas" w:hAnsi="Consolas" w:cs="Consolas"/>
                <w:sz w:val="18"/>
                <w:szCs w:val="18"/>
              </w:rPr>
              <w:t>}.internal</w:t>
            </w:r>
            <w:proofErr w:type="gramEnd"/>
            <w:r>
              <w:rPr>
                <w:rFonts w:ascii="Consolas" w:eastAsia="Consolas" w:hAnsi="Consolas" w:cs="Consolas"/>
                <w:sz w:val="18"/>
                <w:szCs w:val="18"/>
              </w:rPr>
              <w:t>:9229"</w:t>
            </w:r>
          </w:p>
          <w:p w14:paraId="5E37D7C5" w14:textId="77777777" w:rsidR="000F53C7" w:rsidRDefault="00000000">
            <w:r>
              <w:rPr>
                <w:rFonts w:ascii="Consolas" w:eastAsia="Consolas" w:hAnsi="Consolas" w:cs="Consolas"/>
                <w:sz w:val="18"/>
                <w:szCs w:val="18"/>
              </w:rPr>
              <w:t xml:space="preserve">  ],</w:t>
            </w:r>
          </w:p>
          <w:p w14:paraId="1F5D89B1" w14:textId="77777777" w:rsidR="000F53C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cache</w:t>
            </w:r>
            <w:proofErr w:type="gramEnd"/>
            <w:r>
              <w:rPr>
                <w:rFonts w:ascii="Consolas" w:eastAsia="Consolas" w:hAnsi="Consolas" w:cs="Consolas"/>
                <w:sz w:val="18"/>
                <w:szCs w:val="18"/>
              </w:rPr>
              <w:t>_state</w:t>
            </w:r>
            <w:proofErr w:type="spellEnd"/>
            <w:r>
              <w:rPr>
                <w:rFonts w:ascii="Consolas" w:eastAsia="Consolas" w:hAnsi="Consolas" w:cs="Consolas"/>
                <w:sz w:val="18"/>
                <w:szCs w:val="18"/>
              </w:rPr>
              <w:t>": "warm",</w:t>
            </w:r>
          </w:p>
          <w:p w14:paraId="62781F12" w14:textId="77777777" w:rsidR="000F53C7" w:rsidRDefault="00000000">
            <w:r>
              <w:rPr>
                <w:rFonts w:ascii="Consolas" w:eastAsia="Consolas" w:hAnsi="Consolas" w:cs="Consolas"/>
                <w:sz w:val="18"/>
                <w:szCs w:val="18"/>
              </w:rPr>
              <w:t xml:space="preserve">  "thresholds": {</w:t>
            </w:r>
          </w:p>
          <w:p w14:paraId="354CD23A" w14:textId="77777777" w:rsidR="000F53C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browser</w:t>
            </w:r>
            <w:proofErr w:type="gramEnd"/>
            <w:r>
              <w:rPr>
                <w:rFonts w:ascii="Consolas" w:eastAsia="Consolas" w:hAnsi="Consolas" w:cs="Consolas"/>
                <w:sz w:val="18"/>
                <w:szCs w:val="18"/>
              </w:rPr>
              <w:t>_web_vital_lcp</w:t>
            </w:r>
            <w:proofErr w:type="spellEnd"/>
            <w:r>
              <w:rPr>
                <w:rFonts w:ascii="Consolas" w:eastAsia="Consolas" w:hAnsi="Consolas" w:cs="Consolas"/>
                <w:sz w:val="18"/>
                <w:szCs w:val="18"/>
              </w:rPr>
              <w:t>": ["</w:t>
            </w:r>
            <w:proofErr w:type="gramStart"/>
            <w:r>
              <w:rPr>
                <w:rFonts w:ascii="Consolas" w:eastAsia="Consolas" w:hAnsi="Consolas" w:cs="Consolas"/>
                <w:sz w:val="18"/>
                <w:szCs w:val="18"/>
              </w:rPr>
              <w:t>p(95)&lt;</w:t>
            </w:r>
            <w:proofErr w:type="gramEnd"/>
            <w:r>
              <w:rPr>
                <w:rFonts w:ascii="Consolas" w:eastAsia="Consolas" w:hAnsi="Consolas" w:cs="Consolas"/>
                <w:sz w:val="18"/>
                <w:szCs w:val="18"/>
              </w:rPr>
              <w:t xml:space="preserve">2500 at </w:t>
            </w:r>
            <w:proofErr w:type="spellStart"/>
            <w:r>
              <w:rPr>
                <w:rFonts w:ascii="Consolas" w:eastAsia="Consolas" w:hAnsi="Consolas" w:cs="Consolas"/>
                <w:sz w:val="18"/>
                <w:szCs w:val="18"/>
              </w:rPr>
              <w:t>vus</w:t>
            </w:r>
            <w:proofErr w:type="spellEnd"/>
            <w:r>
              <w:rPr>
                <w:rFonts w:ascii="Consolas" w:eastAsia="Consolas" w:hAnsi="Consolas" w:cs="Consolas"/>
                <w:sz w:val="18"/>
                <w:szCs w:val="18"/>
              </w:rPr>
              <w:t>&lt;=80", "</w:t>
            </w:r>
            <w:proofErr w:type="gramStart"/>
            <w:r>
              <w:rPr>
                <w:rFonts w:ascii="Consolas" w:eastAsia="Consolas" w:hAnsi="Consolas" w:cs="Consolas"/>
                <w:sz w:val="18"/>
                <w:szCs w:val="18"/>
              </w:rPr>
              <w:t>p(95)&lt;</w:t>
            </w:r>
            <w:proofErr w:type="gramEnd"/>
            <w:r>
              <w:rPr>
                <w:rFonts w:ascii="Consolas" w:eastAsia="Consolas" w:hAnsi="Consolas" w:cs="Consolas"/>
                <w:sz w:val="18"/>
                <w:szCs w:val="18"/>
              </w:rPr>
              <w:t xml:space="preserve">3500 at </w:t>
            </w:r>
            <w:proofErr w:type="spellStart"/>
            <w:r>
              <w:rPr>
                <w:rFonts w:ascii="Consolas" w:eastAsia="Consolas" w:hAnsi="Consolas" w:cs="Consolas"/>
                <w:sz w:val="18"/>
                <w:szCs w:val="18"/>
              </w:rPr>
              <w:t>vus</w:t>
            </w:r>
            <w:proofErr w:type="spellEnd"/>
            <w:r>
              <w:rPr>
                <w:rFonts w:ascii="Consolas" w:eastAsia="Consolas" w:hAnsi="Consolas" w:cs="Consolas"/>
                <w:sz w:val="18"/>
                <w:szCs w:val="18"/>
              </w:rPr>
              <w:t>&lt;=120"],</w:t>
            </w:r>
          </w:p>
          <w:p w14:paraId="5F29C8FF" w14:textId="77777777" w:rsidR="000F53C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browser</w:t>
            </w:r>
            <w:proofErr w:type="gramEnd"/>
            <w:r>
              <w:rPr>
                <w:rFonts w:ascii="Consolas" w:eastAsia="Consolas" w:hAnsi="Consolas" w:cs="Consolas"/>
                <w:sz w:val="18"/>
                <w:szCs w:val="18"/>
              </w:rPr>
              <w:t>_web_vital_inp</w:t>
            </w:r>
            <w:proofErr w:type="spellEnd"/>
            <w:r>
              <w:rPr>
                <w:rFonts w:ascii="Consolas" w:eastAsia="Consolas" w:hAnsi="Consolas" w:cs="Consolas"/>
                <w:sz w:val="18"/>
                <w:szCs w:val="18"/>
              </w:rPr>
              <w:t>": ["</w:t>
            </w:r>
            <w:proofErr w:type="gramStart"/>
            <w:r>
              <w:rPr>
                <w:rFonts w:ascii="Consolas" w:eastAsia="Consolas" w:hAnsi="Consolas" w:cs="Consolas"/>
                <w:sz w:val="18"/>
                <w:szCs w:val="18"/>
              </w:rPr>
              <w:t>p(95)&lt;</w:t>
            </w:r>
            <w:proofErr w:type="gramEnd"/>
            <w:r>
              <w:rPr>
                <w:rFonts w:ascii="Consolas" w:eastAsia="Consolas" w:hAnsi="Consolas" w:cs="Consolas"/>
                <w:sz w:val="18"/>
                <w:szCs w:val="18"/>
              </w:rPr>
              <w:t>200"]</w:t>
            </w:r>
          </w:p>
          <w:p w14:paraId="6110B4E1" w14:textId="77777777" w:rsidR="000F53C7" w:rsidRDefault="00000000">
            <w:r>
              <w:rPr>
                <w:rFonts w:ascii="Consolas" w:eastAsia="Consolas" w:hAnsi="Consolas" w:cs="Consolas"/>
                <w:sz w:val="18"/>
                <w:szCs w:val="18"/>
              </w:rPr>
              <w:t xml:space="preserve">  }</w:t>
            </w:r>
          </w:p>
          <w:p w14:paraId="58F7F833" w14:textId="77777777" w:rsidR="000F53C7" w:rsidRDefault="00000000">
            <w:r>
              <w:rPr>
                <w:rFonts w:ascii="Consolas" w:eastAsia="Consolas" w:hAnsi="Consolas" w:cs="Consolas"/>
                <w:sz w:val="18"/>
                <w:szCs w:val="18"/>
              </w:rPr>
              <w:t>}</w:t>
            </w:r>
          </w:p>
        </w:tc>
      </w:tr>
    </w:tbl>
    <w:p w14:paraId="71DF1C3F" w14:textId="77777777" w:rsidR="000F53C7" w:rsidRDefault="00000000">
      <w:pPr>
        <w:spacing w:after="160"/>
      </w:pPr>
      <w:r>
        <w:t>The same canonical script (from §7.4) is referenced; the profile adds VU staging, the target server list for telemetry scraping, and load-aware thresholds. This keeps script authoring unified: one canonical script serves both single-session stability runs and concurrent load runs.</w:t>
      </w:r>
    </w:p>
    <w:p w14:paraId="174B9E97" w14:textId="77777777" w:rsidR="000F53C7" w:rsidRDefault="00000000">
      <w:pPr>
        <w:pStyle w:val="Heading2"/>
      </w:pPr>
      <w:bookmarkStart w:id="93" w:name="_Toc230362235"/>
      <w:r>
        <w:t>12.3 UI-Server Telemetry</w:t>
      </w:r>
      <w:bookmarkEnd w:id="93"/>
    </w:p>
    <w:p w14:paraId="4B0FCA84" w14:textId="77777777" w:rsidR="000F53C7" w:rsidRDefault="00000000">
      <w:pPr>
        <w:spacing w:after="160"/>
      </w:pPr>
      <w:r>
        <w:t>Frontend metrics tell you what happened on the client. Server metrics tell you why. The framework scrapes three classes of metrics from every UI-tier server during a load run:</w:t>
      </w:r>
    </w:p>
    <w:p w14:paraId="37D9049E" w14:textId="77777777" w:rsidR="000F53C7" w:rsidRDefault="00000000">
      <w:pPr>
        <w:pStyle w:val="Heading3"/>
      </w:pPr>
      <w:bookmarkStart w:id="94" w:name="_Toc230362236"/>
      <w:r>
        <w:t>OS-Level (</w:t>
      </w:r>
      <w:proofErr w:type="spellStart"/>
      <w:r>
        <w:t>node_exporter</w:t>
      </w:r>
      <w:proofErr w:type="spellEnd"/>
      <w:r>
        <w:t>)</w:t>
      </w:r>
      <w:bookmarkEnd w:id="94"/>
    </w:p>
    <w:p w14:paraId="1B92F2FF" w14:textId="77777777" w:rsidR="000F53C7" w:rsidRDefault="00000000">
      <w:pPr>
        <w:pStyle w:val="ListParagraph"/>
        <w:numPr>
          <w:ilvl w:val="0"/>
          <w:numId w:val="2"/>
        </w:numPr>
        <w:spacing w:after="80"/>
      </w:pPr>
      <w:r>
        <w:t xml:space="preserve">CPU usage broken out by mode (user, system, </w:t>
      </w:r>
      <w:proofErr w:type="spellStart"/>
      <w:r>
        <w:t>iowait</w:t>
      </w:r>
      <w:proofErr w:type="spellEnd"/>
      <w:r>
        <w:t>, steal) per core.</w:t>
      </w:r>
    </w:p>
    <w:p w14:paraId="6F80F30E" w14:textId="77777777" w:rsidR="000F53C7" w:rsidRDefault="00000000">
      <w:pPr>
        <w:pStyle w:val="ListParagraph"/>
        <w:numPr>
          <w:ilvl w:val="0"/>
          <w:numId w:val="2"/>
        </w:numPr>
        <w:spacing w:after="80"/>
      </w:pPr>
      <w:r>
        <w:t>Memory: RSS, available, buffers, cache, swap usage and rate.</w:t>
      </w:r>
    </w:p>
    <w:p w14:paraId="40F958CC" w14:textId="77777777" w:rsidR="000F53C7" w:rsidRDefault="00000000">
      <w:pPr>
        <w:pStyle w:val="ListParagraph"/>
        <w:numPr>
          <w:ilvl w:val="0"/>
          <w:numId w:val="2"/>
        </w:numPr>
        <w:spacing w:after="80"/>
      </w:pPr>
      <w:r>
        <w:lastRenderedPageBreak/>
        <w:t>Disk I/O: throughput, IOPS, latency, queue depth.</w:t>
      </w:r>
    </w:p>
    <w:p w14:paraId="38D05590" w14:textId="77777777" w:rsidR="000F53C7" w:rsidRDefault="00000000">
      <w:pPr>
        <w:pStyle w:val="ListParagraph"/>
        <w:numPr>
          <w:ilvl w:val="0"/>
          <w:numId w:val="2"/>
        </w:numPr>
        <w:spacing w:after="80"/>
      </w:pPr>
      <w:r>
        <w:t>Network: throughput, packet rate, retransmits, connection counts.</w:t>
      </w:r>
    </w:p>
    <w:p w14:paraId="2B6F4BC8" w14:textId="77777777" w:rsidR="000F53C7" w:rsidRDefault="00000000">
      <w:pPr>
        <w:pStyle w:val="ListParagraph"/>
        <w:numPr>
          <w:ilvl w:val="0"/>
          <w:numId w:val="2"/>
        </w:numPr>
        <w:spacing w:after="80"/>
      </w:pPr>
      <w:r>
        <w:t>File descriptors and socket counts — common saturation points for high-concurrency Node servers.</w:t>
      </w:r>
    </w:p>
    <w:p w14:paraId="67BB02A8" w14:textId="77777777" w:rsidR="000F53C7" w:rsidRDefault="00000000">
      <w:pPr>
        <w:pStyle w:val="Heading3"/>
      </w:pPr>
      <w:bookmarkStart w:id="95" w:name="_Toc230362237"/>
      <w:r>
        <w:t>Application-Level (prom-client for Node.js)</w:t>
      </w:r>
      <w:bookmarkEnd w:id="95"/>
    </w:p>
    <w:p w14:paraId="0C61E06B" w14:textId="77777777" w:rsidR="000F53C7" w:rsidRDefault="00000000">
      <w:pPr>
        <w:pStyle w:val="ListParagraph"/>
        <w:numPr>
          <w:ilvl w:val="0"/>
          <w:numId w:val="2"/>
        </w:numPr>
        <w:spacing w:after="80"/>
      </w:pPr>
      <w:r>
        <w:t>Event-loop lag — the single most diagnostic Node.js metric under load.</w:t>
      </w:r>
    </w:p>
    <w:p w14:paraId="21EB263D" w14:textId="77777777" w:rsidR="000F53C7" w:rsidRDefault="00000000">
      <w:pPr>
        <w:pStyle w:val="ListParagraph"/>
        <w:numPr>
          <w:ilvl w:val="0"/>
          <w:numId w:val="2"/>
        </w:numPr>
        <w:spacing w:after="80"/>
      </w:pPr>
      <w:r>
        <w:t>Heap size, GC pause time and frequency, old-generation vs new-generation pressure.</w:t>
      </w:r>
    </w:p>
    <w:p w14:paraId="5526C2EF" w14:textId="77777777" w:rsidR="000F53C7" w:rsidRDefault="00000000">
      <w:pPr>
        <w:pStyle w:val="ListParagraph"/>
        <w:numPr>
          <w:ilvl w:val="0"/>
          <w:numId w:val="2"/>
        </w:numPr>
        <w:spacing w:after="80"/>
      </w:pPr>
      <w:r>
        <w:t>Active handles and active requests (</w:t>
      </w:r>
      <w:proofErr w:type="spellStart"/>
      <w:r>
        <w:t>libuv</w:t>
      </w:r>
      <w:proofErr w:type="spellEnd"/>
      <w:r>
        <w:t xml:space="preserve"> counters).</w:t>
      </w:r>
    </w:p>
    <w:p w14:paraId="4B111D52" w14:textId="77777777" w:rsidR="000F53C7" w:rsidRDefault="00000000">
      <w:pPr>
        <w:pStyle w:val="ListParagraph"/>
        <w:numPr>
          <w:ilvl w:val="0"/>
          <w:numId w:val="2"/>
        </w:numPr>
        <w:spacing w:after="80"/>
      </w:pPr>
      <w:r>
        <w:t>HTTP request duration histograms, broken out by route.</w:t>
      </w:r>
    </w:p>
    <w:p w14:paraId="6A9EAC1A" w14:textId="77777777" w:rsidR="000F53C7" w:rsidRDefault="00000000">
      <w:pPr>
        <w:pStyle w:val="ListParagraph"/>
        <w:numPr>
          <w:ilvl w:val="0"/>
          <w:numId w:val="2"/>
        </w:numPr>
        <w:spacing w:after="80"/>
      </w:pPr>
      <w:r>
        <w:t>Custom application timings: SSR render duration by route, ISR cache hit/miss, middleware duration, downstream service latency.</w:t>
      </w:r>
    </w:p>
    <w:p w14:paraId="643D4F10" w14:textId="77777777" w:rsidR="000F53C7" w:rsidRDefault="00000000">
      <w:pPr>
        <w:pStyle w:val="Heading3"/>
      </w:pPr>
      <w:bookmarkStart w:id="96" w:name="_Toc230362238"/>
      <w:r>
        <w:t>Static Delivery (nginx-</w:t>
      </w:r>
      <w:proofErr w:type="spellStart"/>
      <w:r>
        <w:t>prometheus</w:t>
      </w:r>
      <w:proofErr w:type="spellEnd"/>
      <w:r>
        <w:t>-exporter)</w:t>
      </w:r>
      <w:bookmarkEnd w:id="96"/>
    </w:p>
    <w:p w14:paraId="1F0F0F0D" w14:textId="77777777" w:rsidR="000F53C7" w:rsidRDefault="00000000">
      <w:pPr>
        <w:pStyle w:val="ListParagraph"/>
        <w:numPr>
          <w:ilvl w:val="0"/>
          <w:numId w:val="2"/>
        </w:numPr>
        <w:spacing w:after="80"/>
      </w:pPr>
      <w:r>
        <w:t>Request rate, response status distribution.</w:t>
      </w:r>
    </w:p>
    <w:p w14:paraId="1FC13154" w14:textId="77777777" w:rsidR="000F53C7" w:rsidRDefault="00000000">
      <w:pPr>
        <w:pStyle w:val="ListParagraph"/>
        <w:numPr>
          <w:ilvl w:val="0"/>
          <w:numId w:val="2"/>
        </w:numPr>
        <w:spacing w:after="80"/>
      </w:pPr>
      <w:r>
        <w:t>Connection counts (active, reading, writing, waiting).</w:t>
      </w:r>
    </w:p>
    <w:p w14:paraId="518E218E" w14:textId="77777777" w:rsidR="000F53C7" w:rsidRDefault="00000000">
      <w:pPr>
        <w:pStyle w:val="ListParagraph"/>
        <w:numPr>
          <w:ilvl w:val="0"/>
          <w:numId w:val="2"/>
        </w:numPr>
        <w:spacing w:after="80"/>
      </w:pPr>
      <w:r>
        <w:t>Upstream latency and error rate (when nginx is fronting an SSR app).</w:t>
      </w:r>
    </w:p>
    <w:p w14:paraId="54AA2DB6" w14:textId="77777777" w:rsidR="000F53C7" w:rsidRDefault="00000000">
      <w:pPr>
        <w:pStyle w:val="ListParagraph"/>
        <w:numPr>
          <w:ilvl w:val="0"/>
          <w:numId w:val="2"/>
        </w:numPr>
        <w:spacing w:after="80"/>
      </w:pPr>
      <w:r>
        <w:t xml:space="preserve">Cache hit ratio for nginx </w:t>
      </w:r>
      <w:proofErr w:type="spellStart"/>
      <w:r>
        <w:t>proxy_cache</w:t>
      </w:r>
      <w:proofErr w:type="spellEnd"/>
      <w:r>
        <w:t xml:space="preserve"> configurations.</w:t>
      </w:r>
    </w:p>
    <w:p w14:paraId="1FA872E4" w14:textId="77777777" w:rsidR="000F53C7" w:rsidRDefault="00000000">
      <w:pPr>
        <w:pStyle w:val="Heading3"/>
      </w:pPr>
      <w:bookmarkStart w:id="97" w:name="_Toc230362239"/>
      <w:r>
        <w:t>Load-Generator Self-Monitoring</w:t>
      </w:r>
      <w:bookmarkEnd w:id="97"/>
    </w:p>
    <w:p w14:paraId="1C4C4B27" w14:textId="77777777" w:rsidR="000F53C7" w:rsidRDefault="00000000">
      <w:pPr>
        <w:spacing w:after="160"/>
      </w:pPr>
      <w:r>
        <w:t xml:space="preserve">The load-generator hosts themselves run </w:t>
      </w:r>
      <w:proofErr w:type="spellStart"/>
      <w:r>
        <w:t>node_exporter</w:t>
      </w:r>
      <w:proofErr w:type="spellEnd"/>
      <w:r>
        <w:t>; their CPU, memory, and network usage are scraped on the same schedule as the target servers. This is required to detect generator saturation, which would otherwise contaminate frontend timing measurements (slow page loads attributed to the target may in fact be the generator running out of headroom). A run is flagged with a warning if any generator exceeds 80% CPU or 90% memory.</w:t>
      </w:r>
    </w:p>
    <w:p w14:paraId="35EBE518" w14:textId="77777777" w:rsidR="000F53C7" w:rsidRDefault="00000000">
      <w:pPr>
        <w:pStyle w:val="Heading2"/>
      </w:pPr>
      <w:bookmarkStart w:id="98" w:name="_Toc230362240"/>
      <w:r>
        <w:t>12.4 Telemetry Collection Pipeline</w:t>
      </w:r>
      <w:bookmarkEnd w:id="98"/>
    </w:p>
    <w:p w14:paraId="35C09FF6" w14:textId="77777777" w:rsidR="000F53C7" w:rsidRDefault="00000000">
      <w:pPr>
        <w:spacing w:after="160"/>
      </w:pPr>
      <w:r>
        <w:t>During a load run:</w:t>
      </w:r>
    </w:p>
    <w:p w14:paraId="39C57CD4" w14:textId="77777777" w:rsidR="000F53C7" w:rsidRDefault="00000000">
      <w:pPr>
        <w:pStyle w:val="ListParagraph"/>
        <w:numPr>
          <w:ilvl w:val="0"/>
          <w:numId w:val="3"/>
        </w:numPr>
        <w:spacing w:after="80"/>
      </w:pPr>
      <w:r>
        <w:t xml:space="preserve">The orchestrator validates that all target endpoints (UI servers and load generators) are reachable and have a recent successful Prometheus </w:t>
      </w:r>
      <w:proofErr w:type="gramStart"/>
      <w:r>
        <w:t>scrape;</w:t>
      </w:r>
      <w:proofErr w:type="gramEnd"/>
      <w:r>
        <w:t xml:space="preserve"> if any are missing the run aborts with a configuration error rather than producing partial data.</w:t>
      </w:r>
    </w:p>
    <w:p w14:paraId="6852B066" w14:textId="77777777" w:rsidR="000F53C7" w:rsidRDefault="00000000">
      <w:pPr>
        <w:pStyle w:val="ListParagraph"/>
        <w:numPr>
          <w:ilvl w:val="0"/>
          <w:numId w:val="3"/>
        </w:numPr>
        <w:spacing w:after="80"/>
      </w:pPr>
      <w:r>
        <w:t xml:space="preserve">The orchestrator records the load-run window's </w:t>
      </w:r>
      <w:proofErr w:type="spellStart"/>
      <w:r>
        <w:t>start_time</w:t>
      </w:r>
      <w:proofErr w:type="spellEnd"/>
      <w:r>
        <w:t xml:space="preserve"> and </w:t>
      </w:r>
      <w:proofErr w:type="spellStart"/>
      <w:r>
        <w:t>target_list</w:t>
      </w:r>
      <w:proofErr w:type="spellEnd"/>
      <w:r>
        <w:t xml:space="preserve"> to </w:t>
      </w:r>
      <w:proofErr w:type="spellStart"/>
      <w:r>
        <w:t>ClickHouse</w:t>
      </w:r>
      <w:proofErr w:type="spellEnd"/>
      <w:r>
        <w:t xml:space="preserve"> before dispatching workers.</w:t>
      </w:r>
    </w:p>
    <w:p w14:paraId="47461BA9" w14:textId="77777777" w:rsidR="000F53C7" w:rsidRDefault="00000000">
      <w:pPr>
        <w:pStyle w:val="ListParagraph"/>
        <w:numPr>
          <w:ilvl w:val="0"/>
          <w:numId w:val="3"/>
        </w:numPr>
        <w:spacing w:after="80"/>
      </w:pPr>
      <w:r>
        <w:t>Prometheus scrapes all targets at a fixed 5-second interval (configurable, default chosen to balance fidelity and load on the target servers themselves).</w:t>
      </w:r>
    </w:p>
    <w:p w14:paraId="679FFDBB" w14:textId="77777777" w:rsidR="000F53C7" w:rsidRDefault="00000000">
      <w:pPr>
        <w:pStyle w:val="ListParagraph"/>
        <w:numPr>
          <w:ilvl w:val="0"/>
          <w:numId w:val="3"/>
        </w:numPr>
        <w:spacing w:after="80"/>
      </w:pPr>
      <w:r>
        <w:t>k6 browser workers run the load profile; k6 pushes frontend metrics to the same Prometheus via remote write, time-aligned with server scrapes.</w:t>
      </w:r>
    </w:p>
    <w:p w14:paraId="7FD5D8E1" w14:textId="77777777" w:rsidR="000F53C7" w:rsidRDefault="00000000">
      <w:pPr>
        <w:pStyle w:val="ListParagraph"/>
        <w:numPr>
          <w:ilvl w:val="0"/>
          <w:numId w:val="3"/>
        </w:numPr>
        <w:spacing w:after="80"/>
      </w:pPr>
      <w:r>
        <w:t>On run completion, a Prometheus-to-</w:t>
      </w:r>
      <w:proofErr w:type="spellStart"/>
      <w:r>
        <w:t>ClickHouse</w:t>
      </w:r>
      <w:proofErr w:type="spellEnd"/>
      <w:r>
        <w:t xml:space="preserve"> exporter copies the load-run window's data (filtered to the recorded target list) into the </w:t>
      </w:r>
      <w:proofErr w:type="spellStart"/>
      <w:r>
        <w:t>server_resources</w:t>
      </w:r>
      <w:proofErr w:type="spellEnd"/>
      <w:r>
        <w:t xml:space="preserve"> </w:t>
      </w:r>
      <w:proofErr w:type="spellStart"/>
      <w:r>
        <w:t>ClickHouse</w:t>
      </w:r>
      <w:proofErr w:type="spellEnd"/>
      <w:r>
        <w:t xml:space="preserve"> table.</w:t>
      </w:r>
    </w:p>
    <w:p w14:paraId="49EE29CC" w14:textId="77777777" w:rsidR="000F53C7" w:rsidRDefault="00000000">
      <w:pPr>
        <w:pStyle w:val="ListParagraph"/>
        <w:numPr>
          <w:ilvl w:val="0"/>
          <w:numId w:val="3"/>
        </w:numPr>
        <w:spacing w:after="80"/>
      </w:pPr>
      <w:r>
        <w:t>Artifacts (k6 raw output, server-metric snapshot in Parquet) are uploaded to object storage.</w:t>
      </w:r>
    </w:p>
    <w:p w14:paraId="50C64CE7" w14:textId="77777777" w:rsidR="000F53C7" w:rsidRDefault="00000000">
      <w:pPr>
        <w:spacing w:after="160"/>
      </w:pPr>
      <w:r>
        <w:t xml:space="preserve">Time alignment is verified at run start: the orchestrator queries every target's local clock via a small endpoint or via Prometheus's scrape-time, computes skew against the orchestrator's </w:t>
      </w:r>
      <w:r>
        <w:lastRenderedPageBreak/>
        <w:t xml:space="preserve">NTP-synced </w:t>
      </w:r>
      <w:proofErr w:type="gramStart"/>
      <w:r>
        <w:t>clock, and</w:t>
      </w:r>
      <w:proofErr w:type="gramEnd"/>
      <w:r>
        <w:t xml:space="preserve"> aborts the run if any host exceeds 100 </w:t>
      </w:r>
      <w:proofErr w:type="spellStart"/>
      <w:r>
        <w:t>ms</w:t>
      </w:r>
      <w:proofErr w:type="spellEnd"/>
      <w:r>
        <w:t xml:space="preserve"> drift. This guards against the most common source of bogus correlations.</w:t>
      </w:r>
    </w:p>
    <w:p w14:paraId="628112EE" w14:textId="77777777" w:rsidR="000F53C7" w:rsidRDefault="00000000">
      <w:pPr>
        <w:pStyle w:val="Heading2"/>
      </w:pPr>
      <w:bookmarkStart w:id="99" w:name="_Toc230362241"/>
      <w:r>
        <w:t>12.5 Load-Correlation Dashboard View</w:t>
      </w:r>
      <w:bookmarkEnd w:id="99"/>
    </w:p>
    <w:p w14:paraId="0CC02C93" w14:textId="77777777" w:rsidR="000F53C7" w:rsidRDefault="00000000">
      <w:pPr>
        <w:spacing w:after="160"/>
      </w:pPr>
      <w:r>
        <w:t>A new dashboard view, accessible from any load run in the runs list, presents stacked time-series panels on a single shared time axis:</w:t>
      </w:r>
    </w:p>
    <w:p w14:paraId="437ABD66" w14:textId="77777777" w:rsidR="000F53C7" w:rsidRDefault="00000000">
      <w:pPr>
        <w:pStyle w:val="ListParagraph"/>
        <w:numPr>
          <w:ilvl w:val="0"/>
          <w:numId w:val="3"/>
        </w:numPr>
        <w:spacing w:after="80"/>
      </w:pPr>
      <w:r>
        <w:t>Test context — VU count over time, requests per second, errors per second. Establishes the "what was happening" baseline.</w:t>
      </w:r>
    </w:p>
    <w:p w14:paraId="56C0BC28" w14:textId="77777777" w:rsidR="000F53C7" w:rsidRDefault="00000000">
      <w:pPr>
        <w:pStyle w:val="ListParagraph"/>
        <w:numPr>
          <w:ilvl w:val="0"/>
          <w:numId w:val="3"/>
        </w:numPr>
        <w:spacing w:after="80"/>
      </w:pPr>
      <w:r>
        <w:t>Frontend timings — p50, p95, p99 of LCP, INP, FCP, TTFB.</w:t>
      </w:r>
    </w:p>
    <w:p w14:paraId="3AFF3D06" w14:textId="77777777" w:rsidR="000F53C7" w:rsidRDefault="00000000">
      <w:pPr>
        <w:pStyle w:val="ListParagraph"/>
        <w:numPr>
          <w:ilvl w:val="0"/>
          <w:numId w:val="3"/>
        </w:numPr>
        <w:spacing w:after="80"/>
      </w:pPr>
      <w:r>
        <w:t>Frontend errors — page-load failures, JS errors caught, navigation timeouts.</w:t>
      </w:r>
    </w:p>
    <w:p w14:paraId="6CD4D7A2" w14:textId="77777777" w:rsidR="000F53C7" w:rsidRDefault="00000000">
      <w:pPr>
        <w:pStyle w:val="ListParagraph"/>
        <w:numPr>
          <w:ilvl w:val="0"/>
          <w:numId w:val="3"/>
        </w:numPr>
        <w:spacing w:after="80"/>
      </w:pPr>
      <w:r>
        <w:t>UI-server response — TTFB from k6 alongside SSR render duration from prom-client; visualizes the split between server-side rendering time and network/transit.</w:t>
      </w:r>
    </w:p>
    <w:p w14:paraId="3C61547E" w14:textId="77777777" w:rsidR="000F53C7" w:rsidRDefault="00000000">
      <w:pPr>
        <w:pStyle w:val="ListParagraph"/>
        <w:numPr>
          <w:ilvl w:val="0"/>
          <w:numId w:val="3"/>
        </w:numPr>
        <w:spacing w:after="80"/>
      </w:pPr>
      <w:r>
        <w:t>UI-server CPU and memory — per host, with the host fleet aggregated for the fleet view.</w:t>
      </w:r>
    </w:p>
    <w:p w14:paraId="7CF33C2A" w14:textId="77777777" w:rsidR="000F53C7" w:rsidRDefault="00000000">
      <w:pPr>
        <w:pStyle w:val="ListParagraph"/>
        <w:numPr>
          <w:ilvl w:val="0"/>
          <w:numId w:val="3"/>
        </w:numPr>
        <w:spacing w:after="80"/>
      </w:pPr>
      <w:r>
        <w:t>UI-server runtime — Node.js event-loop lag, GC pause time and frequency, heap size.</w:t>
      </w:r>
    </w:p>
    <w:p w14:paraId="1A5801A9" w14:textId="77777777" w:rsidR="000F53C7" w:rsidRDefault="00000000">
      <w:pPr>
        <w:pStyle w:val="ListParagraph"/>
        <w:numPr>
          <w:ilvl w:val="0"/>
          <w:numId w:val="3"/>
        </w:numPr>
        <w:spacing w:after="80"/>
      </w:pPr>
      <w:r>
        <w:t>UI-server I/O — network throughput, open connections, file-descriptor counts.</w:t>
      </w:r>
    </w:p>
    <w:p w14:paraId="3D44612C" w14:textId="77777777" w:rsidR="000F53C7" w:rsidRDefault="00000000">
      <w:pPr>
        <w:pStyle w:val="ListParagraph"/>
        <w:numPr>
          <w:ilvl w:val="0"/>
          <w:numId w:val="3"/>
        </w:numPr>
        <w:spacing w:after="80"/>
      </w:pPr>
      <w:r>
        <w:t>Load-generator health — CPU and memory on every load-generator host as a sanity check.</w:t>
      </w:r>
    </w:p>
    <w:p w14:paraId="0350B858" w14:textId="77777777" w:rsidR="000F53C7" w:rsidRDefault="00000000">
      <w:pPr>
        <w:spacing w:after="160"/>
      </w:pPr>
      <w:r>
        <w:t>Ramp-stage transitions are annotated on every panel. The dashboard supports brushing (selecting a sub-window) to drill in: a brushed range filters the request waterfall to requests dispatched in that window, the trace links to requests served during that window, and the anomaly attribution rebuilds against the brushed window.</w:t>
      </w:r>
    </w:p>
    <w:p w14:paraId="4ABCB5E6" w14:textId="77777777" w:rsidR="000F53C7" w:rsidRDefault="00000000">
      <w:pPr>
        <w:pStyle w:val="Heading2"/>
      </w:pPr>
      <w:bookmarkStart w:id="100" w:name="_Toc230362242"/>
      <w:r>
        <w:t>12.6 Load-Specific Reliability</w:t>
      </w:r>
      <w:bookmarkEnd w:id="100"/>
    </w:p>
    <w:p w14:paraId="449B1FA9" w14:textId="77777777" w:rsidR="000F53C7" w:rsidRDefault="00000000">
      <w:pPr>
        <w:spacing w:after="160"/>
      </w:pPr>
      <w:r>
        <w:t>Load runs introduce reliability concerns distinct from single-session synthetic:</w:t>
      </w:r>
    </w:p>
    <w:p w14:paraId="0E1A5E7B" w14:textId="77777777" w:rsidR="000F53C7" w:rsidRDefault="00000000">
      <w:pPr>
        <w:pStyle w:val="Heading3"/>
      </w:pPr>
      <w:bookmarkStart w:id="101" w:name="_Toc230362243"/>
      <w:r>
        <w:t>Load-Generator Saturation</w:t>
      </w:r>
      <w:bookmarkEnd w:id="101"/>
    </w:p>
    <w:p w14:paraId="24A73E1F" w14:textId="77777777" w:rsidR="000F53C7" w:rsidRDefault="00000000">
      <w:pPr>
        <w:spacing w:after="160"/>
      </w:pPr>
      <w:r>
        <w:t>If the load generator runs out of CPU, page loads will look slow even when the target system is healthy. Mitigations:</w:t>
      </w:r>
    </w:p>
    <w:p w14:paraId="3F06EFE5" w14:textId="77777777" w:rsidR="000F53C7" w:rsidRDefault="00000000">
      <w:pPr>
        <w:pStyle w:val="ListParagraph"/>
        <w:numPr>
          <w:ilvl w:val="0"/>
          <w:numId w:val="2"/>
        </w:numPr>
        <w:spacing w:after="80"/>
      </w:pPr>
      <w:r>
        <w:t>Hard concurrency cap per generator host based on observed Chromium footprint (typically 50–100 VUs per 16-core, 32 GB host; tuned per project).</w:t>
      </w:r>
    </w:p>
    <w:p w14:paraId="082E0CB8" w14:textId="77777777" w:rsidR="000F53C7" w:rsidRDefault="00000000">
      <w:pPr>
        <w:pStyle w:val="ListParagraph"/>
        <w:numPr>
          <w:ilvl w:val="0"/>
          <w:numId w:val="2"/>
        </w:numPr>
        <w:spacing w:after="80"/>
      </w:pPr>
      <w:r>
        <w:t>Automatic generator pool sizing — the orchestrator dispatches load runs across enough generator hosts to keep projected per-host VU count under the cap.</w:t>
      </w:r>
    </w:p>
    <w:p w14:paraId="69AAB13A" w14:textId="77777777" w:rsidR="000F53C7" w:rsidRDefault="00000000">
      <w:pPr>
        <w:pStyle w:val="ListParagraph"/>
        <w:numPr>
          <w:ilvl w:val="0"/>
          <w:numId w:val="2"/>
        </w:numPr>
        <w:spacing w:after="80"/>
      </w:pPr>
      <w:r>
        <w:t>Live generator monitoring with run-level warnings if any generator exceeds 80% CPU or 90% memory.</w:t>
      </w:r>
    </w:p>
    <w:p w14:paraId="545DFBB9" w14:textId="77777777" w:rsidR="000F53C7" w:rsidRDefault="00000000">
      <w:pPr>
        <w:pStyle w:val="ListParagraph"/>
        <w:numPr>
          <w:ilvl w:val="0"/>
          <w:numId w:val="2"/>
        </w:numPr>
        <w:spacing w:after="80"/>
      </w:pPr>
      <w:r>
        <w:t>Pre-run smoke check — a low-VU profile validates that the generator pool is sized correctly before the real ramp begins.</w:t>
      </w:r>
    </w:p>
    <w:p w14:paraId="348ED980" w14:textId="77777777" w:rsidR="000F53C7" w:rsidRDefault="00000000">
      <w:pPr>
        <w:pStyle w:val="Heading3"/>
      </w:pPr>
      <w:bookmarkStart w:id="102" w:name="_Toc230362244"/>
      <w:r>
        <w:t>Cache-State Variance</w:t>
      </w:r>
      <w:bookmarkEnd w:id="102"/>
    </w:p>
    <w:p w14:paraId="673ACF8D" w14:textId="77777777" w:rsidR="000F53C7" w:rsidRDefault="00000000">
      <w:pPr>
        <w:spacing w:after="160"/>
      </w:pPr>
      <w:r>
        <w:t>Cold caches produce dramatically different server-side numbers than warm caches; a load run's results are only comparable to another if cache state is controlled.</w:t>
      </w:r>
    </w:p>
    <w:p w14:paraId="56393C12" w14:textId="77777777" w:rsidR="000F53C7" w:rsidRDefault="00000000">
      <w:pPr>
        <w:pStyle w:val="ListParagraph"/>
        <w:numPr>
          <w:ilvl w:val="0"/>
          <w:numId w:val="2"/>
        </w:numPr>
        <w:spacing w:after="80"/>
      </w:pPr>
      <w:r>
        <w:t xml:space="preserve">Profiles declare </w:t>
      </w:r>
      <w:proofErr w:type="spellStart"/>
      <w:r>
        <w:t>cache_state</w:t>
      </w:r>
      <w:proofErr w:type="spellEnd"/>
      <w:r>
        <w:t>: cold, warm, or production-replay.</w:t>
      </w:r>
    </w:p>
    <w:p w14:paraId="6CC2754C" w14:textId="77777777" w:rsidR="000F53C7" w:rsidRDefault="00000000">
      <w:pPr>
        <w:pStyle w:val="ListParagraph"/>
        <w:numPr>
          <w:ilvl w:val="0"/>
          <w:numId w:val="2"/>
        </w:numPr>
        <w:spacing w:after="80"/>
      </w:pPr>
      <w:r>
        <w:t>cold — the orchestrator triggers a documented cache-flush hook on the target before the run starts; the run captures the worst-case capacity envelope.</w:t>
      </w:r>
    </w:p>
    <w:p w14:paraId="7B1AE0FD" w14:textId="77777777" w:rsidR="000F53C7" w:rsidRDefault="00000000">
      <w:pPr>
        <w:pStyle w:val="ListParagraph"/>
        <w:numPr>
          <w:ilvl w:val="0"/>
          <w:numId w:val="2"/>
        </w:numPr>
        <w:spacing w:after="80"/>
      </w:pPr>
      <w:r>
        <w:lastRenderedPageBreak/>
        <w:t>warm — a low-VU warmup phase runs before the metrics window opens; the run captures steady-state capacity.</w:t>
      </w:r>
    </w:p>
    <w:p w14:paraId="513637D4" w14:textId="77777777" w:rsidR="000F53C7" w:rsidRDefault="00000000">
      <w:pPr>
        <w:pStyle w:val="ListParagraph"/>
        <w:numPr>
          <w:ilvl w:val="0"/>
          <w:numId w:val="2"/>
        </w:numPr>
        <w:spacing w:after="80"/>
      </w:pPr>
      <w:r>
        <w:t>production-replay — for projects that can shadow real traffic, the framework replays a recorded request pattern to warm caches realistically.</w:t>
      </w:r>
    </w:p>
    <w:p w14:paraId="2808ABD7" w14:textId="77777777" w:rsidR="000F53C7" w:rsidRDefault="00000000">
      <w:pPr>
        <w:pStyle w:val="Heading3"/>
      </w:pPr>
      <w:bookmarkStart w:id="103" w:name="_Toc230362245"/>
      <w:r>
        <w:t>Autoscaling Lag</w:t>
      </w:r>
      <w:bookmarkEnd w:id="103"/>
    </w:p>
    <w:p w14:paraId="6FB51931" w14:textId="77777777" w:rsidR="000F53C7" w:rsidRDefault="00000000">
      <w:pPr>
        <w:spacing w:after="160"/>
      </w:pPr>
      <w:r>
        <w:t xml:space="preserve">If the target system </w:t>
      </w:r>
      <w:proofErr w:type="spellStart"/>
      <w:r>
        <w:t>autoscales</w:t>
      </w:r>
      <w:proofErr w:type="spellEnd"/>
      <w:r>
        <w:t>, spike profiles will catch a cold-start window during which performance is degraded. This is by design; the dashboard annotates autoscaling events when an integration with the cloud provider's autoscaling API is configured.</w:t>
      </w:r>
    </w:p>
    <w:p w14:paraId="11944E96" w14:textId="77777777" w:rsidR="000F53C7" w:rsidRDefault="00000000">
      <w:pPr>
        <w:pStyle w:val="Heading3"/>
      </w:pPr>
      <w:bookmarkStart w:id="104" w:name="_Toc230362246"/>
      <w:r>
        <w:t>Variance Reporting</w:t>
      </w:r>
      <w:bookmarkEnd w:id="104"/>
    </w:p>
    <w:p w14:paraId="0197859F" w14:textId="77777777" w:rsidR="000F53C7" w:rsidRDefault="00000000">
      <w:pPr>
        <w:spacing w:after="160"/>
      </w:pPr>
      <w:r>
        <w:t>Load runs report variance per VU level, not just aggregate variance. A flat p95 LCP across a ramp is the desired outcome; a growing p95 with growing VU count is a capacity finding. The dashboard surfaces this distinction explicitly.</w:t>
      </w:r>
    </w:p>
    <w:p w14:paraId="2CEDCFEC" w14:textId="77777777" w:rsidR="000F53C7" w:rsidRDefault="00000000">
      <w:pPr>
        <w:pStyle w:val="Heading2"/>
      </w:pPr>
      <w:bookmarkStart w:id="105" w:name="_Toc230362247"/>
      <w:r>
        <w:t>12.7 Load-Aware Quality Gates</w:t>
      </w:r>
      <w:bookmarkEnd w:id="105"/>
    </w:p>
    <w:p w14:paraId="3A4E5C30" w14:textId="77777777" w:rsidR="000F53C7" w:rsidRDefault="00000000">
      <w:pPr>
        <w:spacing w:after="160"/>
      </w:pPr>
      <w:r>
        <w:t>Load gates evaluate thresholds parameterized by VU count. The framework supports two forms:</w:t>
      </w:r>
    </w:p>
    <w:p w14:paraId="6B337F67" w14:textId="77777777" w:rsidR="000F53C7" w:rsidRDefault="00000000">
      <w:pPr>
        <w:pStyle w:val="Heading3"/>
      </w:pPr>
      <w:bookmarkStart w:id="106" w:name="_Toc230362248"/>
      <w:r>
        <w:t>Tiered Thresholds</w:t>
      </w:r>
      <w:bookmarkEnd w:id="106"/>
    </w:p>
    <w:p w14:paraId="31AB9279" w14:textId="77777777" w:rsidR="000F53C7" w:rsidRDefault="00000000">
      <w:pPr>
        <w:pStyle w:val="ListParagraph"/>
        <w:numPr>
          <w:ilvl w:val="0"/>
          <w:numId w:val="2"/>
        </w:numPr>
        <w:spacing w:after="80"/>
      </w:pPr>
      <w:r>
        <w:t>Different thresholds at different load levels: "p95 LCP under 2.5 s up to 80 VUs, under 3.5 s up to 120 VUs."</w:t>
      </w:r>
    </w:p>
    <w:p w14:paraId="1E1EEFC5" w14:textId="77777777" w:rsidR="000F53C7" w:rsidRDefault="00000000">
      <w:pPr>
        <w:pStyle w:val="ListParagraph"/>
        <w:numPr>
          <w:ilvl w:val="0"/>
          <w:numId w:val="2"/>
        </w:numPr>
        <w:spacing w:after="80"/>
      </w:pPr>
      <w:r>
        <w:t>A run that violates a tier at its VU level fails the gate; the failure comment names the VU level and the violated tier.</w:t>
      </w:r>
    </w:p>
    <w:p w14:paraId="23E11ACE" w14:textId="77777777" w:rsidR="000F53C7" w:rsidRDefault="00000000">
      <w:pPr>
        <w:pStyle w:val="Heading3"/>
      </w:pPr>
      <w:bookmarkStart w:id="107" w:name="_Toc230362249"/>
      <w:r>
        <w:t>Capacity Floors</w:t>
      </w:r>
      <w:bookmarkEnd w:id="107"/>
    </w:p>
    <w:p w14:paraId="0DCE1A32" w14:textId="77777777" w:rsidR="000F53C7" w:rsidRDefault="00000000">
      <w:pPr>
        <w:pStyle w:val="ListParagraph"/>
        <w:numPr>
          <w:ilvl w:val="0"/>
          <w:numId w:val="2"/>
        </w:numPr>
        <w:spacing w:after="80"/>
      </w:pPr>
      <w:r>
        <w:t>Minimum sustainable load before a SLO is breached: "the system must sustain at least 100 VUs while keeping p95 LCP under 2.5 s."</w:t>
      </w:r>
    </w:p>
    <w:p w14:paraId="36CF9CF9" w14:textId="77777777" w:rsidR="000F53C7" w:rsidRDefault="00000000">
      <w:pPr>
        <w:pStyle w:val="ListParagraph"/>
        <w:numPr>
          <w:ilvl w:val="0"/>
          <w:numId w:val="2"/>
        </w:numPr>
        <w:spacing w:after="80"/>
      </w:pPr>
      <w:r>
        <w:t>Useful for capacity-planning gates triggered manually or on a scheduled cadence rather than per-PR.</w:t>
      </w:r>
    </w:p>
    <w:p w14:paraId="55C5C7C2" w14:textId="77777777" w:rsidR="000F53C7" w:rsidRDefault="00000000">
      <w:pPr>
        <w:pStyle w:val="Heading3"/>
      </w:pPr>
      <w:bookmarkStart w:id="108" w:name="_Toc230362250"/>
      <w:r>
        <w:t>Server-Resource Floors</w:t>
      </w:r>
      <w:bookmarkEnd w:id="108"/>
    </w:p>
    <w:p w14:paraId="1F8D4C5F" w14:textId="77777777" w:rsidR="000F53C7" w:rsidRDefault="00000000">
      <w:pPr>
        <w:pStyle w:val="ListParagraph"/>
        <w:numPr>
          <w:ilvl w:val="0"/>
          <w:numId w:val="2"/>
        </w:numPr>
        <w:spacing w:after="80"/>
      </w:pPr>
      <w:r>
        <w:t xml:space="preserve">Optional gate conditions on UI-server resources: "CPU must not exceed 80% sustained at target load," "event-loop lag p95 under 50 </w:t>
      </w:r>
      <w:proofErr w:type="spellStart"/>
      <w:r>
        <w:t>ms</w:t>
      </w:r>
      <w:proofErr w:type="spellEnd"/>
      <w:r>
        <w:t xml:space="preserve"> at target load."</w:t>
      </w:r>
    </w:p>
    <w:p w14:paraId="0AB7ABC3" w14:textId="77777777" w:rsidR="000F53C7" w:rsidRDefault="00000000">
      <w:pPr>
        <w:pStyle w:val="ListParagraph"/>
        <w:numPr>
          <w:ilvl w:val="0"/>
          <w:numId w:val="2"/>
        </w:numPr>
        <w:spacing w:after="80"/>
      </w:pPr>
      <w:r>
        <w:t>These complement frontend thresholds; a deploy that holds LCP under budget by adding workers should still trigger a capacity-floor violation if per-host resources saturated.</w:t>
      </w:r>
    </w:p>
    <w:p w14:paraId="434503BF" w14:textId="77777777" w:rsidR="000F53C7" w:rsidRDefault="00000000">
      <w:pPr>
        <w:spacing w:after="160"/>
      </w:pPr>
      <w:r>
        <w:t>Load gates are not on the per-PR critical path by default — load runs are too expensive to run on every PR. They are typically wired into pre-release gates, scheduled nightly gates, or manual capacity-verification gates. Per-PR gating remains single-session synthetic by default.</w:t>
      </w:r>
    </w:p>
    <w:p w14:paraId="49ADA129" w14:textId="77777777" w:rsidR="000F53C7" w:rsidRDefault="00000000">
      <w:pPr>
        <w:pStyle w:val="Heading2"/>
      </w:pPr>
      <w:bookmarkStart w:id="109" w:name="_Toc230362251"/>
      <w:r>
        <w:t>12.8 Load-Aware ML Attribution</w:t>
      </w:r>
      <w:bookmarkEnd w:id="109"/>
    </w:p>
    <w:p w14:paraId="250C7584" w14:textId="77777777" w:rsidR="000F53C7" w:rsidRDefault="00000000">
      <w:pPr>
        <w:spacing w:after="160"/>
      </w:pPr>
      <w:r>
        <w:t>The analytics service treats UI-server resource series as additional features when attributing a load-run regression:</w:t>
      </w:r>
    </w:p>
    <w:p w14:paraId="6A0517B3" w14:textId="77777777" w:rsidR="000F53C7" w:rsidRDefault="00000000">
      <w:pPr>
        <w:pStyle w:val="ListParagraph"/>
        <w:numPr>
          <w:ilvl w:val="0"/>
          <w:numId w:val="2"/>
        </w:numPr>
        <w:spacing w:after="80"/>
      </w:pPr>
      <w:r>
        <w:t>If LCP degrades smoothly with VU count and SSR render duration tracks it, attribution names server-side rendering as the bottleneck and indicates a capacity finding.</w:t>
      </w:r>
    </w:p>
    <w:p w14:paraId="606B2A8E" w14:textId="77777777" w:rsidR="000F53C7" w:rsidRDefault="00000000">
      <w:pPr>
        <w:pStyle w:val="ListParagraph"/>
        <w:numPr>
          <w:ilvl w:val="0"/>
          <w:numId w:val="2"/>
        </w:numPr>
        <w:spacing w:after="80"/>
      </w:pPr>
      <w:r>
        <w:lastRenderedPageBreak/>
        <w:t>If LCP cliffs at a specific VU count and CPU pegs at that moment, attribution names CPU saturation.</w:t>
      </w:r>
    </w:p>
    <w:p w14:paraId="0A4C8572" w14:textId="77777777" w:rsidR="000F53C7" w:rsidRDefault="00000000">
      <w:pPr>
        <w:pStyle w:val="ListParagraph"/>
        <w:numPr>
          <w:ilvl w:val="0"/>
          <w:numId w:val="2"/>
        </w:numPr>
        <w:spacing w:after="80"/>
      </w:pPr>
      <w:r>
        <w:t>If TTFB grows but client-side timings are stable, attribution names server response, not client rendering.</w:t>
      </w:r>
    </w:p>
    <w:p w14:paraId="34A8238E" w14:textId="77777777" w:rsidR="000F53C7" w:rsidRDefault="00000000">
      <w:pPr>
        <w:pStyle w:val="ListParagraph"/>
        <w:numPr>
          <w:ilvl w:val="0"/>
          <w:numId w:val="2"/>
        </w:numPr>
        <w:spacing w:after="80"/>
      </w:pPr>
      <w:r>
        <w:t>If event-loop lag spikes while CPU looks healthy, attribution names synchronous blocking or GC pressure rather than raw capacity.</w:t>
      </w:r>
    </w:p>
    <w:p w14:paraId="3168E0D1" w14:textId="77777777" w:rsidR="000F53C7" w:rsidRDefault="00000000">
      <w:pPr>
        <w:pStyle w:val="ListParagraph"/>
        <w:numPr>
          <w:ilvl w:val="0"/>
          <w:numId w:val="2"/>
        </w:numPr>
        <w:spacing w:after="80"/>
      </w:pPr>
      <w:r>
        <w:t>If LCP grows but no server resource correlates, attribution names a client-side cause — often payload growth that increased parsing time even though server-side throughput was unchanged.</w:t>
      </w:r>
    </w:p>
    <w:p w14:paraId="1F8590CA" w14:textId="77777777" w:rsidR="000F53C7" w:rsidRDefault="00000000">
      <w:pPr>
        <w:spacing w:after="160"/>
      </w:pPr>
      <w:r>
        <w:t xml:space="preserve">These attributions are heuristics, not certainties. The explanation surfaces the evidence ("event-loop lag rose from 5 </w:t>
      </w:r>
      <w:proofErr w:type="spellStart"/>
      <w:r>
        <w:t>ms</w:t>
      </w:r>
      <w:proofErr w:type="spellEnd"/>
      <w:r>
        <w:t xml:space="preserve"> to 45 </w:t>
      </w:r>
      <w:proofErr w:type="spellStart"/>
      <w:r>
        <w:t>ms</w:t>
      </w:r>
      <w:proofErr w:type="spellEnd"/>
      <w:r>
        <w:t xml:space="preserve"> at VU=80, coincident with the LCP cliff") so the user can verify or refute.</w:t>
      </w:r>
    </w:p>
    <w:p w14:paraId="62104735" w14:textId="77777777" w:rsidR="000F53C7" w:rsidRDefault="00000000">
      <w:pPr>
        <w:pStyle w:val="Heading2"/>
      </w:pPr>
      <w:bookmarkStart w:id="110" w:name="_Toc230362252"/>
      <w:r>
        <w:t>12.9 Worked Example</w:t>
      </w:r>
      <w:bookmarkEnd w:id="110"/>
    </w:p>
    <w:p w14:paraId="2588B471" w14:textId="77777777" w:rsidR="000F53C7" w:rsidRDefault="00000000">
      <w:pPr>
        <w:spacing w:after="160"/>
      </w:pPr>
      <w:r>
        <w:t>A team is preparing to release a checkout redesign. Their pre-release gate includes a baseline-load profile against the staging UI-tier (six SSR pods, each 4 vCPU / 8 GB).</w:t>
      </w:r>
    </w:p>
    <w:p w14:paraId="087F1404" w14:textId="77777777" w:rsidR="000F53C7" w:rsidRDefault="00000000">
      <w:pPr>
        <w:pStyle w:val="ListParagraph"/>
        <w:numPr>
          <w:ilvl w:val="0"/>
          <w:numId w:val="3"/>
        </w:numPr>
        <w:spacing w:after="80"/>
      </w:pPr>
      <w:r>
        <w:t>The orchestrator dispatches three load-generator hosts, each capped at 50 VUs, for a total target of 100 concurrent VUs.</w:t>
      </w:r>
    </w:p>
    <w:p w14:paraId="0E2FA371" w14:textId="77777777" w:rsidR="000F53C7" w:rsidRDefault="00000000">
      <w:pPr>
        <w:pStyle w:val="ListParagraph"/>
        <w:numPr>
          <w:ilvl w:val="0"/>
          <w:numId w:val="3"/>
        </w:numPr>
        <w:spacing w:after="80"/>
      </w:pPr>
      <w:r>
        <w:t xml:space="preserve">Smoke profile passes; ramp begins. At VU=40, p95 LCP is 1.9 s — within budget. SSR render duration is 220 </w:t>
      </w:r>
      <w:proofErr w:type="spellStart"/>
      <w:r>
        <w:t>ms</w:t>
      </w:r>
      <w:proofErr w:type="spellEnd"/>
      <w:r>
        <w:t xml:space="preserve">, event-loop lag is 8 </w:t>
      </w:r>
      <w:proofErr w:type="spellStart"/>
      <w:r>
        <w:t>ms.</w:t>
      </w:r>
      <w:proofErr w:type="spellEnd"/>
    </w:p>
    <w:p w14:paraId="549DCC30" w14:textId="77777777" w:rsidR="000F53C7" w:rsidRDefault="00000000">
      <w:pPr>
        <w:pStyle w:val="ListParagraph"/>
        <w:numPr>
          <w:ilvl w:val="0"/>
          <w:numId w:val="3"/>
        </w:numPr>
        <w:spacing w:after="80"/>
      </w:pPr>
      <w:r>
        <w:t xml:space="preserve">At VU=80, p95 LCP rises to 2.4 s. SSR render duration is 380 </w:t>
      </w:r>
      <w:proofErr w:type="spellStart"/>
      <w:r>
        <w:t>ms</w:t>
      </w:r>
      <w:proofErr w:type="spellEnd"/>
      <w:r>
        <w:t xml:space="preserve">; event-loop lag spikes to 65 </w:t>
      </w:r>
      <w:proofErr w:type="spellStart"/>
      <w:r>
        <w:t>ms</w:t>
      </w:r>
      <w:proofErr w:type="spellEnd"/>
      <w:r>
        <w:t>; CPU on three of six pods crosses 85%. The dashboard annotates the moment with a warning.</w:t>
      </w:r>
    </w:p>
    <w:p w14:paraId="44AF38BC" w14:textId="77777777" w:rsidR="000F53C7" w:rsidRDefault="00000000">
      <w:pPr>
        <w:pStyle w:val="ListParagraph"/>
        <w:numPr>
          <w:ilvl w:val="0"/>
          <w:numId w:val="3"/>
        </w:numPr>
        <w:spacing w:after="80"/>
      </w:pPr>
      <w:r>
        <w:t>At VU=100, p95 LCP crosses 3.1 s, violating the tier-2 threshold (3.5 s ceiling at 120 VUs was set; tier-1 was 2.5 s at 80 VUs, also violated for the 80–100 range).</w:t>
      </w:r>
    </w:p>
    <w:p w14:paraId="11206256" w14:textId="77777777" w:rsidR="000F53C7" w:rsidRDefault="00000000">
      <w:pPr>
        <w:pStyle w:val="ListParagraph"/>
        <w:numPr>
          <w:ilvl w:val="0"/>
          <w:numId w:val="3"/>
        </w:numPr>
        <w:spacing w:after="80"/>
      </w:pPr>
      <w:r>
        <w:t xml:space="preserve">The gate fails with the comment: "p95 LCP=3.1s at VUs=100 exceeds tier (2.5s up to 80 VUs). Attribution: SSR render duration (380 </w:t>
      </w:r>
      <w:proofErr w:type="spellStart"/>
      <w:r>
        <w:t>ms</w:t>
      </w:r>
      <w:proofErr w:type="spellEnd"/>
      <w:r>
        <w:t xml:space="preserve">, +73%) and event-loop lag spike (65 </w:t>
      </w:r>
      <w:proofErr w:type="spellStart"/>
      <w:r>
        <w:t>ms</w:t>
      </w:r>
      <w:proofErr w:type="spellEnd"/>
      <w:r>
        <w:t xml:space="preserve"> p95) on </w:t>
      </w:r>
      <w:proofErr w:type="spellStart"/>
      <w:r>
        <w:t>ssr</w:t>
      </w:r>
      <w:proofErr w:type="spellEnd"/>
      <w:r>
        <w:t>-staging</w:t>
      </w:r>
      <w:proofErr w:type="gramStart"/>
      <w:r>
        <w:t>-{</w:t>
      </w:r>
      <w:proofErr w:type="gramEnd"/>
      <w:r>
        <w:t>2,4,5}. CPU on those three pods sustained &gt;85%. Suspected cause: server-side capacity, not client-side rendering. Recommend: profile SSR render path for the redesigned cart component, or scale staging fleet to mirror production replica count."</w:t>
      </w:r>
    </w:p>
    <w:p w14:paraId="22692F26" w14:textId="77777777" w:rsidR="000F53C7" w:rsidRDefault="00000000">
      <w:pPr>
        <w:pStyle w:val="ListParagraph"/>
        <w:numPr>
          <w:ilvl w:val="0"/>
          <w:numId w:val="3"/>
        </w:numPr>
        <w:spacing w:after="80"/>
      </w:pPr>
      <w:r>
        <w:t>The team opens the load-correlation view, brushes the VU=80 → VU=100 window, sees that the heaviest SSR route is the new cart sidebar, and traces a backend distributed trace from one slow request to a synchronous database call that previously returned from cache.</w:t>
      </w:r>
    </w:p>
    <w:p w14:paraId="3842773B" w14:textId="77777777" w:rsidR="000F53C7" w:rsidRDefault="00000000">
      <w:pPr>
        <w:pStyle w:val="ListParagraph"/>
        <w:numPr>
          <w:ilvl w:val="0"/>
          <w:numId w:val="3"/>
        </w:numPr>
        <w:spacing w:after="80"/>
      </w:pPr>
      <w:r>
        <w:t>The team fixes the cache miss, re-runs the load profile, and the gate passes. The release proceeds.</w:t>
      </w:r>
    </w:p>
    <w:p w14:paraId="68E4F5A3" w14:textId="77777777" w:rsidR="000F53C7" w:rsidRDefault="00000000">
      <w:pPr>
        <w:spacing w:after="160"/>
      </w:pPr>
      <w:r>
        <w:t>This is what the framework adds in v1.3: not just "this PR slowed the page down," but "this PR slowed the page down at 80 concurrent users because of an SSR-side cache miss, and here is the trace that proves it."</w:t>
      </w:r>
    </w:p>
    <w:p w14:paraId="32B05AF0" w14:textId="77777777" w:rsidR="000F53C7" w:rsidRDefault="00000000">
      <w:r>
        <w:br w:type="page"/>
      </w:r>
    </w:p>
    <w:p w14:paraId="329D722B" w14:textId="77777777" w:rsidR="000F53C7" w:rsidRDefault="00000000">
      <w:pPr>
        <w:pStyle w:val="Heading1"/>
      </w:pPr>
      <w:bookmarkStart w:id="111" w:name="_Toc230362253"/>
      <w:r>
        <w:lastRenderedPageBreak/>
        <w:t>13. Tech Stack</w:t>
      </w:r>
      <w:bookmarkEnd w:id="111"/>
    </w:p>
    <w:p w14:paraId="5D31B250" w14:textId="77777777" w:rsidR="000F53C7" w:rsidRDefault="00000000">
      <w:pPr>
        <w:spacing w:after="160"/>
      </w:pPr>
      <w:r>
        <w:t xml:space="preserve">The recommended stack favors mature, </w:t>
      </w:r>
      <w:proofErr w:type="gramStart"/>
      <w:r>
        <w:t>widely-deployed</w:t>
      </w:r>
      <w:proofErr w:type="gramEnd"/>
      <w:r>
        <w:t xml:space="preserve"> open-source components. Specific choices are not load-bearing — the architecture supports substitutions — but each pick reflects an operational trade-off worth naming.</w:t>
      </w:r>
    </w:p>
    <w:p w14:paraId="569286F8" w14:textId="77777777" w:rsidR="000F53C7" w:rsidRDefault="00000000">
      <w:pPr>
        <w:pStyle w:val="Heading2"/>
      </w:pPr>
      <w:bookmarkStart w:id="112" w:name="_Toc230362254"/>
      <w:r>
        <w:t>13.1 Selected Components</w:t>
      </w:r>
      <w:bookmarkEnd w:id="1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4260"/>
      </w:tblGrid>
      <w:tr w:rsidR="000F53C7" w14:paraId="1110A12E"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E50C51D" w14:textId="77777777" w:rsidR="000F53C7" w:rsidRDefault="00000000">
            <w:r>
              <w:rPr>
                <w:b/>
                <w:bCs/>
                <w:sz w:val="20"/>
                <w:szCs w:val="20"/>
              </w:rPr>
              <w:t>Layer</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BA6CE64" w14:textId="77777777" w:rsidR="000F53C7" w:rsidRDefault="00000000">
            <w:r>
              <w:rPr>
                <w:b/>
                <w:bCs/>
                <w:sz w:val="20"/>
                <w:szCs w:val="20"/>
              </w:rPr>
              <w:t>Choice</w:t>
            </w:r>
          </w:p>
        </w:tc>
        <w:tc>
          <w:tcPr>
            <w:tcW w:w="4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948988A" w14:textId="77777777" w:rsidR="000F53C7" w:rsidRDefault="00000000">
            <w:r>
              <w:rPr>
                <w:b/>
                <w:bCs/>
                <w:sz w:val="20"/>
                <w:szCs w:val="20"/>
              </w:rPr>
              <w:t>Rationale</w:t>
            </w:r>
          </w:p>
        </w:tc>
      </w:tr>
      <w:tr w:rsidR="000F53C7" w14:paraId="7BA4735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41A48" w14:textId="77777777" w:rsidR="000F53C7" w:rsidRDefault="00000000">
            <w:r>
              <w:rPr>
                <w:sz w:val="20"/>
                <w:szCs w:val="20"/>
              </w:rPr>
              <w:t>Frontend</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11B51" w14:textId="77777777" w:rsidR="000F53C7" w:rsidRDefault="00000000">
            <w:r>
              <w:rPr>
                <w:sz w:val="20"/>
                <w:szCs w:val="20"/>
              </w:rPr>
              <w:t xml:space="preserve">Next.js + TypeScript, </w:t>
            </w:r>
            <w:proofErr w:type="spellStart"/>
            <w:r>
              <w:rPr>
                <w:sz w:val="20"/>
                <w:szCs w:val="20"/>
              </w:rPr>
              <w:t>TanStack</w:t>
            </w:r>
            <w:proofErr w:type="spellEnd"/>
            <w:r>
              <w:rPr>
                <w:sz w:val="20"/>
                <w:szCs w:val="20"/>
              </w:rPr>
              <w:t xml:space="preserve"> Query, Tailwind, Recharts/</w:t>
            </w:r>
            <w:proofErr w:type="spellStart"/>
            <w:r>
              <w:rPr>
                <w:sz w:val="20"/>
                <w:szCs w:val="20"/>
              </w:rPr>
              <w:t>visx</w:t>
            </w:r>
            <w:proofErr w:type="spellEnd"/>
            <w:r>
              <w:rPr>
                <w:sz w:val="20"/>
                <w:szCs w:val="20"/>
              </w:rPr>
              <w:t>, Monaco editor</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1C020" w14:textId="77777777" w:rsidR="000F53C7" w:rsidRDefault="00000000">
            <w:r>
              <w:rPr>
                <w:sz w:val="20"/>
                <w:szCs w:val="20"/>
              </w:rPr>
              <w:t>Modern stack, strong TypeScript story, rich charting for time-series</w:t>
            </w:r>
          </w:p>
        </w:tc>
      </w:tr>
      <w:tr w:rsidR="000F53C7" w14:paraId="0142F2E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91FF9" w14:textId="77777777" w:rsidR="000F53C7" w:rsidRDefault="00000000">
            <w:r>
              <w:rPr>
                <w:sz w:val="20"/>
                <w:szCs w:val="20"/>
              </w:rPr>
              <w:t>Backend services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C9829" w14:textId="77777777" w:rsidR="000F53C7" w:rsidRDefault="00000000">
            <w:r>
              <w:rPr>
                <w:sz w:val="20"/>
                <w:szCs w:val="20"/>
              </w:rPr>
              <w:t>Go or Node.js (</w:t>
            </w:r>
            <w:proofErr w:type="spellStart"/>
            <w:r>
              <w:rPr>
                <w:sz w:val="20"/>
                <w:szCs w:val="20"/>
              </w:rPr>
              <w:t>NestJS</w:t>
            </w:r>
            <w:proofErr w:type="spellEnd"/>
            <w:r>
              <w:rPr>
                <w:sz w:val="20"/>
                <w:szCs w:val="20"/>
              </w:rPr>
              <w:t>)</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60462" w14:textId="77777777" w:rsidR="000F53C7" w:rsidRDefault="00000000">
            <w:r>
              <w:rPr>
                <w:sz w:val="20"/>
                <w:szCs w:val="20"/>
              </w:rPr>
              <w:t>Go preferred for orchestrator and telemetry ingestion (throughput); Node.js acceptable for API surface</w:t>
            </w:r>
          </w:p>
        </w:tc>
      </w:tr>
      <w:tr w:rsidR="000F53C7" w14:paraId="6E5C242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C676D" w14:textId="77777777" w:rsidR="000F53C7" w:rsidRDefault="00000000">
            <w:r>
              <w:rPr>
                <w:sz w:val="20"/>
                <w:szCs w:val="20"/>
              </w:rPr>
              <w:t>ML service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8713A" w14:textId="77777777" w:rsidR="000F53C7" w:rsidRDefault="00000000">
            <w:r>
              <w:rPr>
                <w:sz w:val="20"/>
                <w:szCs w:val="20"/>
              </w:rPr>
              <w:t>Python</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C9EFC" w14:textId="77777777" w:rsidR="000F53C7" w:rsidRDefault="00000000">
            <w:r>
              <w:rPr>
                <w:sz w:val="20"/>
                <w:szCs w:val="20"/>
              </w:rPr>
              <w:t>Ecosystem alignment for change-point and attribution work</w:t>
            </w:r>
          </w:p>
        </w:tc>
      </w:tr>
      <w:tr w:rsidR="000F53C7" w14:paraId="6385F5A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2E61F" w14:textId="77777777" w:rsidR="000F53C7" w:rsidRDefault="00000000">
            <w:r>
              <w:rPr>
                <w:sz w:val="20"/>
                <w:szCs w:val="20"/>
              </w:rPr>
              <w:t>Orchestration</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30EE7" w14:textId="77777777" w:rsidR="000F53C7" w:rsidRDefault="00000000">
            <w:r>
              <w:rPr>
                <w:sz w:val="20"/>
                <w:szCs w:val="20"/>
              </w:rPr>
              <w:t>Kubernetes + KEDA/HPA</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F6D03" w14:textId="77777777" w:rsidR="000F53C7" w:rsidRDefault="00000000">
            <w:r>
              <w:rPr>
                <w:sz w:val="20"/>
                <w:szCs w:val="20"/>
              </w:rPr>
              <w:t>Per-engine node pools, anti-affinity, autoscaling</w:t>
            </w:r>
          </w:p>
        </w:tc>
      </w:tr>
      <w:tr w:rsidR="000F53C7" w14:paraId="3824C3C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E520D" w14:textId="77777777" w:rsidR="000F53C7" w:rsidRDefault="00000000">
            <w:r>
              <w:rPr>
                <w:sz w:val="20"/>
                <w:szCs w:val="20"/>
              </w:rPr>
              <w:t>Workflow engine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E87A6" w14:textId="77777777" w:rsidR="000F53C7" w:rsidRDefault="00000000">
            <w:r>
              <w:rPr>
                <w:sz w:val="20"/>
                <w:szCs w:val="20"/>
              </w:rPr>
              <w:t>Argo Workflows or Temporal</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6DDB9" w14:textId="77777777" w:rsidR="000F53C7" w:rsidRDefault="00000000">
            <w:r>
              <w:rPr>
                <w:sz w:val="20"/>
                <w:szCs w:val="20"/>
              </w:rPr>
              <w:t>Long-running multi-stage runs benefit from durable workflow execution</w:t>
            </w:r>
          </w:p>
        </w:tc>
      </w:tr>
      <w:tr w:rsidR="000F53C7" w14:paraId="0EE714E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733EE" w14:textId="77777777" w:rsidR="000F53C7" w:rsidRDefault="00000000">
            <w:r>
              <w:rPr>
                <w:sz w:val="20"/>
                <w:szCs w:val="20"/>
              </w:rPr>
              <w:t>Queue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029B8" w14:textId="77777777" w:rsidR="000F53C7" w:rsidRDefault="00000000">
            <w:r>
              <w:rPr>
                <w:sz w:val="20"/>
                <w:szCs w:val="20"/>
              </w:rPr>
              <w:t>Kafka (preferred) or Redis Streams</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D6636" w14:textId="77777777" w:rsidR="000F53C7" w:rsidRDefault="00000000">
            <w:r>
              <w:rPr>
                <w:sz w:val="20"/>
                <w:szCs w:val="20"/>
              </w:rPr>
              <w:t>Kafka for production scale; Redis Streams acceptable for smaller deployments</w:t>
            </w:r>
          </w:p>
        </w:tc>
      </w:tr>
      <w:tr w:rsidR="000F53C7" w14:paraId="47CFDBF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91843" w14:textId="77777777" w:rsidR="000F53C7" w:rsidRDefault="00000000">
            <w:r>
              <w:rPr>
                <w:sz w:val="20"/>
                <w:szCs w:val="20"/>
              </w:rPr>
              <w:t>Metadata DB</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4AD57" w14:textId="77777777" w:rsidR="000F53C7" w:rsidRDefault="00000000">
            <w:r>
              <w:rPr>
                <w:sz w:val="20"/>
                <w:szCs w:val="20"/>
              </w:rPr>
              <w:t>Postgres</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AA4C4" w14:textId="77777777" w:rsidR="000F53C7" w:rsidRDefault="00000000">
            <w:r>
              <w:rPr>
                <w:sz w:val="20"/>
                <w:szCs w:val="20"/>
              </w:rPr>
              <w:t>Standard relational store</w:t>
            </w:r>
          </w:p>
        </w:tc>
      </w:tr>
      <w:tr w:rsidR="000F53C7" w14:paraId="32618C1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5F6F0" w14:textId="77777777" w:rsidR="000F53C7" w:rsidRDefault="00000000">
            <w:r>
              <w:rPr>
                <w:sz w:val="20"/>
                <w:szCs w:val="20"/>
              </w:rPr>
              <w:t>Metrics + per-request data</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EF9C2" w14:textId="77777777" w:rsidR="000F53C7" w:rsidRDefault="00000000">
            <w:proofErr w:type="spellStart"/>
            <w:r>
              <w:rPr>
                <w:sz w:val="20"/>
                <w:szCs w:val="20"/>
              </w:rPr>
              <w:t>ClickHouse</w:t>
            </w:r>
            <w:proofErr w:type="spellEnd"/>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02D2B" w14:textId="77777777" w:rsidR="000F53C7" w:rsidRDefault="00000000">
            <w:r>
              <w:rPr>
                <w:sz w:val="20"/>
                <w:szCs w:val="20"/>
              </w:rPr>
              <w:t>Designed for high-volume time-series with fast aggregations</w:t>
            </w:r>
          </w:p>
        </w:tc>
      </w:tr>
      <w:tr w:rsidR="000F53C7" w14:paraId="7AC5A22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8DE91" w14:textId="77777777" w:rsidR="000F53C7" w:rsidRDefault="00000000">
            <w:r>
              <w:rPr>
                <w:sz w:val="20"/>
                <w:szCs w:val="20"/>
              </w:rPr>
              <w:t>Live metrics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F5D0E" w14:textId="77777777" w:rsidR="000F53C7" w:rsidRDefault="00000000">
            <w:r>
              <w:rPr>
                <w:sz w:val="20"/>
                <w:szCs w:val="20"/>
              </w:rPr>
              <w:t>Prometheus</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1D001" w14:textId="77777777" w:rsidR="000F53C7" w:rsidRDefault="00000000">
            <w:r>
              <w:rPr>
                <w:sz w:val="20"/>
                <w:szCs w:val="20"/>
              </w:rPr>
              <w:t xml:space="preserve">Native target for k6, </w:t>
            </w:r>
            <w:proofErr w:type="spellStart"/>
            <w:r>
              <w:rPr>
                <w:sz w:val="20"/>
                <w:szCs w:val="20"/>
              </w:rPr>
              <w:t>node_exporter</w:t>
            </w:r>
            <w:proofErr w:type="spellEnd"/>
            <w:r>
              <w:rPr>
                <w:sz w:val="20"/>
                <w:szCs w:val="20"/>
              </w:rPr>
              <w:t>, prom-client, nginx-exporter</w:t>
            </w:r>
          </w:p>
        </w:tc>
      </w:tr>
      <w:tr w:rsidR="000F53C7" w14:paraId="018097C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BCD9A" w14:textId="77777777" w:rsidR="000F53C7" w:rsidRDefault="00000000">
            <w:r>
              <w:rPr>
                <w:sz w:val="20"/>
                <w:szCs w:val="20"/>
              </w:rPr>
              <w:t>Object store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B4F69" w14:textId="77777777" w:rsidR="000F53C7" w:rsidRDefault="00000000">
            <w:r>
              <w:rPr>
                <w:sz w:val="20"/>
                <w:szCs w:val="20"/>
              </w:rPr>
              <w:t>S3-compatible</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2270A" w14:textId="77777777" w:rsidR="000F53C7" w:rsidRDefault="00000000">
            <w:r>
              <w:rPr>
                <w:sz w:val="20"/>
                <w:szCs w:val="20"/>
              </w:rPr>
              <w:t>Artifacts, traces, HARs, videos</w:t>
            </w:r>
          </w:p>
        </w:tc>
      </w:tr>
      <w:tr w:rsidR="000F53C7" w14:paraId="62FDFDE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C8643" w14:textId="77777777" w:rsidR="000F53C7" w:rsidRDefault="00000000">
            <w:r>
              <w:rPr>
                <w:sz w:val="20"/>
                <w:szCs w:val="20"/>
              </w:rPr>
              <w:t>Observability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79CAC" w14:textId="77777777" w:rsidR="000F53C7" w:rsidRDefault="00000000">
            <w:proofErr w:type="spellStart"/>
            <w:r>
              <w:rPr>
                <w:sz w:val="20"/>
                <w:szCs w:val="20"/>
              </w:rPr>
              <w:t>OpenTelemetry</w:t>
            </w:r>
            <w:proofErr w:type="spellEnd"/>
            <w:r>
              <w:rPr>
                <w:sz w:val="20"/>
                <w:szCs w:val="20"/>
              </w:rPr>
              <w:t xml:space="preserve"> + Grafana + Loki</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239BD" w14:textId="77777777" w:rsidR="000F53C7" w:rsidRDefault="00000000">
            <w:r>
              <w:rPr>
                <w:sz w:val="20"/>
                <w:szCs w:val="20"/>
              </w:rPr>
              <w:t>Internal ops dashboards and logs</w:t>
            </w:r>
          </w:p>
        </w:tc>
      </w:tr>
      <w:tr w:rsidR="000F53C7" w14:paraId="5772C11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22C28" w14:textId="77777777" w:rsidR="000F53C7" w:rsidRDefault="00000000">
            <w:r>
              <w:rPr>
                <w:sz w:val="20"/>
                <w:szCs w:val="20"/>
              </w:rPr>
              <w:t>CI integrations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4DEEE" w14:textId="77777777" w:rsidR="000F53C7" w:rsidRDefault="00000000">
            <w:r>
              <w:rPr>
                <w:sz w:val="20"/>
                <w:szCs w:val="20"/>
              </w:rPr>
              <w:t>GitHub App + GitLab integration + generic webhook + CLI</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95FF2" w14:textId="77777777" w:rsidR="000F53C7" w:rsidRDefault="00000000">
            <w:r>
              <w:rPr>
                <w:sz w:val="20"/>
                <w:szCs w:val="20"/>
              </w:rPr>
              <w:t>Covers majority of pipelines</w:t>
            </w:r>
          </w:p>
        </w:tc>
      </w:tr>
    </w:tbl>
    <w:p w14:paraId="6867A5EA" w14:textId="77777777" w:rsidR="000F53C7" w:rsidRDefault="00000000">
      <w:pPr>
        <w:pStyle w:val="Heading2"/>
      </w:pPr>
      <w:bookmarkStart w:id="113" w:name="_Toc230362255"/>
      <w:r>
        <w:t>13.2 Engine Runtime Components</w:t>
      </w:r>
      <w:bookmarkEnd w:id="113"/>
    </w:p>
    <w:p w14:paraId="6B54F22C" w14:textId="77777777" w:rsidR="000F53C7" w:rsidRDefault="00000000">
      <w:pPr>
        <w:pStyle w:val="ListParagraph"/>
        <w:numPr>
          <w:ilvl w:val="0"/>
          <w:numId w:val="2"/>
        </w:numPr>
        <w:spacing w:after="80"/>
      </w:pPr>
      <w:r>
        <w:t>Playwright workers — containerized with pinned Chromium version; deployed to a dedicated synthetic node pool.</w:t>
      </w:r>
    </w:p>
    <w:p w14:paraId="34DB7EF7" w14:textId="77777777" w:rsidR="000F53C7" w:rsidRDefault="00000000">
      <w:pPr>
        <w:pStyle w:val="ListParagraph"/>
        <w:numPr>
          <w:ilvl w:val="0"/>
          <w:numId w:val="2"/>
        </w:numPr>
        <w:spacing w:after="80"/>
      </w:pPr>
      <w:r>
        <w:t>Lighthouse — invoked from inside Playwright workers; produces JSON reports stored in object storage.</w:t>
      </w:r>
    </w:p>
    <w:p w14:paraId="63A2A2AB" w14:textId="77777777" w:rsidR="000F53C7" w:rsidRDefault="00000000">
      <w:pPr>
        <w:pStyle w:val="ListParagraph"/>
        <w:numPr>
          <w:ilvl w:val="0"/>
          <w:numId w:val="2"/>
        </w:numPr>
        <w:spacing w:after="80"/>
      </w:pPr>
      <w:r>
        <w:t>k6 browser — containerized with pinned Chromium; deployed to a dedicated load-generator node pool sized differently from synthetic workers.</w:t>
      </w:r>
    </w:p>
    <w:p w14:paraId="71476B43" w14:textId="77777777" w:rsidR="000F53C7" w:rsidRDefault="00000000">
      <w:pPr>
        <w:pStyle w:val="ListParagraph"/>
        <w:numPr>
          <w:ilvl w:val="0"/>
          <w:numId w:val="2"/>
        </w:numPr>
        <w:spacing w:after="80"/>
      </w:pPr>
      <w:r>
        <w:t>WPT private agents — managed as a small, separate fleet of long-lived agents with their own browser/network profile management.</w:t>
      </w:r>
    </w:p>
    <w:p w14:paraId="5BEACDD1" w14:textId="77777777" w:rsidR="000F53C7" w:rsidRDefault="00000000">
      <w:pPr>
        <w:pStyle w:val="ListParagraph"/>
        <w:numPr>
          <w:ilvl w:val="0"/>
          <w:numId w:val="2"/>
        </w:numPr>
        <w:spacing w:after="80"/>
      </w:pPr>
      <w:r>
        <w:lastRenderedPageBreak/>
        <w:t>sitespeed.io — scheduled runs from a small fleet of continuous-coverage workers.</w:t>
      </w:r>
    </w:p>
    <w:p w14:paraId="59E6BB18" w14:textId="77777777" w:rsidR="000F53C7" w:rsidRDefault="00000000">
      <w:pPr>
        <w:pStyle w:val="ListParagraph"/>
        <w:numPr>
          <w:ilvl w:val="0"/>
          <w:numId w:val="2"/>
        </w:numPr>
        <w:spacing w:after="80"/>
      </w:pPr>
      <w:proofErr w:type="spellStart"/>
      <w:r>
        <w:t>node_exporter</w:t>
      </w:r>
      <w:proofErr w:type="spellEnd"/>
      <w:r>
        <w:t>, prom-client, nginx-</w:t>
      </w:r>
      <w:proofErr w:type="spellStart"/>
      <w:r>
        <w:t>prometheus</w:t>
      </w:r>
      <w:proofErr w:type="spellEnd"/>
      <w:r>
        <w:t>-exporter — installed on every UI server under test as part of the project's environment configuration.</w:t>
      </w:r>
    </w:p>
    <w:p w14:paraId="03A45E57" w14:textId="77777777" w:rsidR="000F53C7" w:rsidRDefault="00000000">
      <w:r>
        <w:br w:type="page"/>
      </w:r>
    </w:p>
    <w:p w14:paraId="53C3E22E" w14:textId="77777777" w:rsidR="000F53C7" w:rsidRDefault="00000000">
      <w:pPr>
        <w:pStyle w:val="Heading1"/>
      </w:pPr>
      <w:bookmarkStart w:id="114" w:name="_Toc230362256"/>
      <w:r>
        <w:lastRenderedPageBreak/>
        <w:t>14. Phased Delivery Plan</w:t>
      </w:r>
      <w:bookmarkEnd w:id="114"/>
    </w:p>
    <w:p w14:paraId="1CC8EFDB" w14:textId="77777777" w:rsidR="000F53C7" w:rsidRDefault="00000000">
      <w:pPr>
        <w:spacing w:after="160"/>
      </w:pPr>
      <w:r>
        <w:t>A pragmatic roadmap from MVP through GA, with the v1.3 load-testing capabilities introduced in Phase 3.5 once the single-session framework is operationally stable.</w:t>
      </w:r>
    </w:p>
    <w:p w14:paraId="63A662AC" w14:textId="77777777" w:rsidR="000F53C7" w:rsidRDefault="00000000">
      <w:pPr>
        <w:pStyle w:val="Heading2"/>
      </w:pPr>
      <w:bookmarkStart w:id="115" w:name="_Toc230362257"/>
      <w:r>
        <w:t>14.1 Phase 0 — Foundations (Weeks 1–3)</w:t>
      </w:r>
      <w:bookmarkEnd w:id="115"/>
    </w:p>
    <w:p w14:paraId="01245095" w14:textId="77777777" w:rsidR="000F53C7" w:rsidRDefault="00000000">
      <w:pPr>
        <w:pStyle w:val="ListParagraph"/>
        <w:numPr>
          <w:ilvl w:val="0"/>
          <w:numId w:val="2"/>
        </w:numPr>
        <w:spacing w:after="80"/>
      </w:pPr>
      <w:r>
        <w:t>Architecture spike.</w:t>
      </w:r>
    </w:p>
    <w:p w14:paraId="69340D6A" w14:textId="77777777" w:rsidR="000F53C7" w:rsidRDefault="00000000">
      <w:pPr>
        <w:pStyle w:val="ListParagraph"/>
        <w:numPr>
          <w:ilvl w:val="0"/>
          <w:numId w:val="2"/>
        </w:numPr>
        <w:spacing w:after="80"/>
      </w:pPr>
      <w:r>
        <w:t>Engine PoC: Playwright + Lighthouse runs in a container, emitting metrics.</w:t>
      </w:r>
    </w:p>
    <w:p w14:paraId="0CF37893" w14:textId="77777777" w:rsidR="000F53C7" w:rsidRDefault="00000000">
      <w:pPr>
        <w:pStyle w:val="ListParagraph"/>
        <w:numPr>
          <w:ilvl w:val="0"/>
          <w:numId w:val="2"/>
        </w:numPr>
        <w:spacing w:after="80"/>
      </w:pPr>
      <w:r>
        <w:t>Data-model draft.</w:t>
      </w:r>
    </w:p>
    <w:p w14:paraId="73654EE7" w14:textId="77777777" w:rsidR="000F53C7" w:rsidRDefault="00000000">
      <w:pPr>
        <w:pStyle w:val="ListParagraph"/>
        <w:numPr>
          <w:ilvl w:val="0"/>
          <w:numId w:val="2"/>
        </w:numPr>
        <w:spacing w:after="80"/>
      </w:pPr>
      <w:r>
        <w:t>Repo scaffolding and CI setup.</w:t>
      </w:r>
    </w:p>
    <w:p w14:paraId="1090FA45" w14:textId="77777777" w:rsidR="000F53C7" w:rsidRDefault="00000000">
      <w:pPr>
        <w:pStyle w:val="Heading2"/>
      </w:pPr>
      <w:bookmarkStart w:id="116" w:name="_Toc230362258"/>
      <w:r>
        <w:t>14.2 Phase 1 — MVP (Weeks 4–10)</w:t>
      </w:r>
      <w:bookmarkEnd w:id="116"/>
    </w:p>
    <w:p w14:paraId="24DDD068" w14:textId="77777777" w:rsidR="000F53C7" w:rsidRDefault="00000000">
      <w:pPr>
        <w:spacing w:after="160"/>
      </w:pPr>
      <w:r>
        <w:t>Goal: usable end-to-end by an internal pilot team.</w:t>
      </w:r>
    </w:p>
    <w:p w14:paraId="6C90E71E" w14:textId="77777777" w:rsidR="000F53C7" w:rsidRDefault="00000000">
      <w:pPr>
        <w:pStyle w:val="ListParagraph"/>
        <w:numPr>
          <w:ilvl w:val="0"/>
          <w:numId w:val="2"/>
        </w:numPr>
        <w:spacing w:after="80"/>
      </w:pPr>
      <w:r>
        <w:t>Single engine: Playwright + Lighthouse, stability mode only.</w:t>
      </w:r>
    </w:p>
    <w:p w14:paraId="0DFF52BA" w14:textId="77777777" w:rsidR="000F53C7" w:rsidRDefault="00000000">
      <w:pPr>
        <w:pStyle w:val="ListParagraph"/>
        <w:numPr>
          <w:ilvl w:val="0"/>
          <w:numId w:val="2"/>
        </w:numPr>
        <w:spacing w:after="80"/>
      </w:pPr>
      <w:r>
        <w:t>Basic dashboard: list runs, view metrics, simple trend chart.</w:t>
      </w:r>
    </w:p>
    <w:p w14:paraId="1715618B" w14:textId="77777777" w:rsidR="000F53C7" w:rsidRDefault="00000000">
      <w:pPr>
        <w:pStyle w:val="ListParagraph"/>
        <w:numPr>
          <w:ilvl w:val="0"/>
          <w:numId w:val="2"/>
        </w:numPr>
        <w:spacing w:after="80"/>
      </w:pPr>
      <w:r>
        <w:t xml:space="preserve">Postgres + object store; no </w:t>
      </w:r>
      <w:proofErr w:type="spellStart"/>
      <w:r>
        <w:t>ClickHouse</w:t>
      </w:r>
      <w:proofErr w:type="spellEnd"/>
      <w:r>
        <w:t xml:space="preserve"> yet.</w:t>
      </w:r>
    </w:p>
    <w:p w14:paraId="2A4BDF46" w14:textId="77777777" w:rsidR="000F53C7" w:rsidRDefault="00000000">
      <w:pPr>
        <w:pStyle w:val="ListParagraph"/>
        <w:numPr>
          <w:ilvl w:val="0"/>
          <w:numId w:val="2"/>
        </w:numPr>
        <w:spacing w:after="80"/>
      </w:pPr>
      <w:r>
        <w:t>Manual and scheduled runs; GitHub check integration.</w:t>
      </w:r>
    </w:p>
    <w:p w14:paraId="3BC148BC" w14:textId="77777777" w:rsidR="000F53C7" w:rsidRDefault="00000000">
      <w:pPr>
        <w:pStyle w:val="ListParagraph"/>
        <w:numPr>
          <w:ilvl w:val="0"/>
          <w:numId w:val="2"/>
        </w:numPr>
        <w:spacing w:after="80"/>
      </w:pPr>
      <w:r>
        <w:t>Hard-threshold quality gates only with 3-of-5 quorum to control flakiness.</w:t>
      </w:r>
    </w:p>
    <w:p w14:paraId="01103901" w14:textId="77777777" w:rsidR="000F53C7" w:rsidRDefault="00000000">
      <w:pPr>
        <w:pStyle w:val="Heading3"/>
      </w:pPr>
      <w:bookmarkStart w:id="117" w:name="_Toc230362259"/>
      <w:r>
        <w:t>Out of Phase 1</w:t>
      </w:r>
      <w:bookmarkEnd w:id="117"/>
    </w:p>
    <w:p w14:paraId="666793A2" w14:textId="77777777" w:rsidR="000F53C7" w:rsidRDefault="00000000">
      <w:pPr>
        <w:pStyle w:val="ListParagraph"/>
        <w:numPr>
          <w:ilvl w:val="0"/>
          <w:numId w:val="2"/>
        </w:numPr>
        <w:spacing w:after="80"/>
      </w:pPr>
      <w:r>
        <w:t>No WPT integration.</w:t>
      </w:r>
    </w:p>
    <w:p w14:paraId="2E979781" w14:textId="77777777" w:rsidR="000F53C7" w:rsidRDefault="00000000">
      <w:pPr>
        <w:pStyle w:val="ListParagraph"/>
        <w:numPr>
          <w:ilvl w:val="0"/>
          <w:numId w:val="2"/>
        </w:numPr>
        <w:spacing w:after="80"/>
      </w:pPr>
      <w:r>
        <w:t>No self-healing scripts.</w:t>
      </w:r>
    </w:p>
    <w:p w14:paraId="089BF327" w14:textId="77777777" w:rsidR="000F53C7" w:rsidRDefault="00000000">
      <w:pPr>
        <w:pStyle w:val="ListParagraph"/>
        <w:numPr>
          <w:ilvl w:val="0"/>
          <w:numId w:val="2"/>
        </w:numPr>
        <w:spacing w:after="80"/>
      </w:pPr>
      <w:r>
        <w:t>No ML attribution.</w:t>
      </w:r>
    </w:p>
    <w:p w14:paraId="61CBD6FD" w14:textId="77777777" w:rsidR="000F53C7" w:rsidRDefault="00000000">
      <w:pPr>
        <w:pStyle w:val="ListParagraph"/>
        <w:numPr>
          <w:ilvl w:val="0"/>
          <w:numId w:val="2"/>
        </w:numPr>
        <w:spacing w:after="80"/>
      </w:pPr>
      <w:r>
        <w:t>No statistical or baseline-relative gates.</w:t>
      </w:r>
    </w:p>
    <w:p w14:paraId="64038E1C" w14:textId="77777777" w:rsidR="000F53C7" w:rsidRDefault="00000000">
      <w:pPr>
        <w:pStyle w:val="ListParagraph"/>
        <w:numPr>
          <w:ilvl w:val="0"/>
          <w:numId w:val="2"/>
        </w:numPr>
        <w:spacing w:after="80"/>
      </w:pPr>
      <w:r>
        <w:t>No Server-Timing or APM integration.</w:t>
      </w:r>
    </w:p>
    <w:p w14:paraId="776FBF14" w14:textId="77777777" w:rsidR="000F53C7" w:rsidRDefault="00000000">
      <w:pPr>
        <w:pStyle w:val="ListParagraph"/>
        <w:numPr>
          <w:ilvl w:val="0"/>
          <w:numId w:val="2"/>
        </w:numPr>
        <w:spacing w:after="80"/>
      </w:pPr>
      <w:r>
        <w:t>No multi-region execution.</w:t>
      </w:r>
    </w:p>
    <w:p w14:paraId="15026C96" w14:textId="77777777" w:rsidR="000F53C7" w:rsidRDefault="00000000">
      <w:pPr>
        <w:pStyle w:val="ListParagraph"/>
        <w:numPr>
          <w:ilvl w:val="0"/>
          <w:numId w:val="2"/>
        </w:numPr>
        <w:spacing w:after="80"/>
      </w:pPr>
      <w:r>
        <w:t>No load mode (deferred to Phase 3.5).</w:t>
      </w:r>
    </w:p>
    <w:p w14:paraId="190C75CF" w14:textId="77777777" w:rsidR="000F53C7" w:rsidRDefault="00000000">
      <w:pPr>
        <w:pStyle w:val="Heading2"/>
      </w:pPr>
      <w:bookmarkStart w:id="118" w:name="_Toc230362260"/>
      <w:r>
        <w:t>14.3 Phase 2 — Depth (Weeks 11–18)</w:t>
      </w:r>
      <w:bookmarkEnd w:id="118"/>
    </w:p>
    <w:p w14:paraId="0E104C56" w14:textId="77777777" w:rsidR="000F53C7" w:rsidRDefault="00000000">
      <w:pPr>
        <w:pStyle w:val="ListParagraph"/>
        <w:numPr>
          <w:ilvl w:val="0"/>
          <w:numId w:val="2"/>
        </w:numPr>
        <w:spacing w:after="80"/>
      </w:pPr>
      <w:r>
        <w:t>Add WPT private-instance integration (opt-in, rate-limited).</w:t>
      </w:r>
    </w:p>
    <w:p w14:paraId="224D3352" w14:textId="77777777" w:rsidR="000F53C7" w:rsidRDefault="00000000">
      <w:pPr>
        <w:pStyle w:val="ListParagraph"/>
        <w:numPr>
          <w:ilvl w:val="0"/>
          <w:numId w:val="2"/>
        </w:numPr>
        <w:spacing w:after="80"/>
      </w:pPr>
      <w:r>
        <w:t>Add Compare view and Waterfall view with filmstrip.</w:t>
      </w:r>
    </w:p>
    <w:p w14:paraId="06B68D7C" w14:textId="77777777" w:rsidR="000F53C7" w:rsidRDefault="00000000">
      <w:pPr>
        <w:pStyle w:val="ListParagraph"/>
        <w:numPr>
          <w:ilvl w:val="0"/>
          <w:numId w:val="2"/>
        </w:numPr>
        <w:spacing w:after="80"/>
      </w:pPr>
      <w:r>
        <w:t xml:space="preserve">Add </w:t>
      </w:r>
      <w:proofErr w:type="spellStart"/>
      <w:r>
        <w:t>ClickHouse</w:t>
      </w:r>
      <w:proofErr w:type="spellEnd"/>
      <w:r>
        <w:t xml:space="preserve"> for metrics and per-request data with cardinality controls.</w:t>
      </w:r>
    </w:p>
    <w:p w14:paraId="245E8678" w14:textId="77777777" w:rsidR="000F53C7" w:rsidRDefault="00000000">
      <w:pPr>
        <w:pStyle w:val="ListParagraph"/>
        <w:numPr>
          <w:ilvl w:val="0"/>
          <w:numId w:val="2"/>
        </w:numPr>
        <w:spacing w:after="80"/>
      </w:pPr>
      <w:r>
        <w:t xml:space="preserve">Multi-engine </w:t>
      </w:r>
      <w:proofErr w:type="spellStart"/>
      <w:r>
        <w:t>TestRunner</w:t>
      </w:r>
      <w:proofErr w:type="spellEnd"/>
      <w:r>
        <w:t xml:space="preserve"> abstraction (Playwright, Lighthouse, WPT, sitespeed.io).</w:t>
      </w:r>
    </w:p>
    <w:p w14:paraId="59597AD1" w14:textId="77777777" w:rsidR="000F53C7" w:rsidRDefault="00000000">
      <w:pPr>
        <w:pStyle w:val="ListParagraph"/>
        <w:numPr>
          <w:ilvl w:val="0"/>
          <w:numId w:val="2"/>
        </w:numPr>
        <w:spacing w:after="80"/>
      </w:pPr>
      <w:r>
        <w:t>Add RBAC, script versioning via Git, Slack notifications.</w:t>
      </w:r>
    </w:p>
    <w:p w14:paraId="58C979DE" w14:textId="77777777" w:rsidR="000F53C7" w:rsidRDefault="00000000">
      <w:pPr>
        <w:pStyle w:val="ListParagraph"/>
        <w:numPr>
          <w:ilvl w:val="0"/>
          <w:numId w:val="2"/>
        </w:numPr>
        <w:spacing w:after="80"/>
      </w:pPr>
      <w:r>
        <w:t>Add baseline-relative gates with sample-based baseline stabilization.</w:t>
      </w:r>
    </w:p>
    <w:p w14:paraId="4455209A" w14:textId="77777777" w:rsidR="000F53C7" w:rsidRDefault="00000000">
      <w:pPr>
        <w:pStyle w:val="Heading2"/>
      </w:pPr>
      <w:bookmarkStart w:id="119" w:name="_Toc230362261"/>
      <w:r>
        <w:t>14.4 Phase 3 — Intelligence (Weeks 19–26)</w:t>
      </w:r>
      <w:bookmarkEnd w:id="119"/>
    </w:p>
    <w:p w14:paraId="10D07D74" w14:textId="77777777" w:rsidR="000F53C7" w:rsidRDefault="00000000">
      <w:pPr>
        <w:pStyle w:val="ListParagraph"/>
        <w:numPr>
          <w:ilvl w:val="0"/>
          <w:numId w:val="2"/>
        </w:numPr>
        <w:spacing w:after="80"/>
      </w:pPr>
      <w:r>
        <w:t>Statistical baselines with per-environment, per-seasonality bucket storage.</w:t>
      </w:r>
    </w:p>
    <w:p w14:paraId="296985E3" w14:textId="77777777" w:rsidR="000F53C7" w:rsidRDefault="00000000">
      <w:pPr>
        <w:pStyle w:val="ListParagraph"/>
        <w:numPr>
          <w:ilvl w:val="0"/>
          <w:numId w:val="2"/>
        </w:numPr>
        <w:spacing w:after="80"/>
      </w:pPr>
      <w:r>
        <w:t>Change-point detection (CUSUM, EWMA).</w:t>
      </w:r>
    </w:p>
    <w:p w14:paraId="50421886" w14:textId="77777777" w:rsidR="000F53C7" w:rsidRDefault="00000000">
      <w:pPr>
        <w:pStyle w:val="ListParagraph"/>
        <w:numPr>
          <w:ilvl w:val="0"/>
          <w:numId w:val="2"/>
        </w:numPr>
        <w:spacing w:after="80"/>
      </w:pPr>
      <w:r>
        <w:lastRenderedPageBreak/>
        <w:t>Anomaly feed and dashboard view.</w:t>
      </w:r>
    </w:p>
    <w:p w14:paraId="12B3BC53" w14:textId="77777777" w:rsidR="000F53C7" w:rsidRDefault="00000000">
      <w:pPr>
        <w:pStyle w:val="ListParagraph"/>
        <w:numPr>
          <w:ilvl w:val="0"/>
          <w:numId w:val="2"/>
        </w:numPr>
        <w:spacing w:after="80"/>
      </w:pPr>
      <w:r>
        <w:t>Heuristic root-cause attribution (phase-level and request-level).</w:t>
      </w:r>
    </w:p>
    <w:p w14:paraId="144C885B" w14:textId="77777777" w:rsidR="000F53C7" w:rsidRDefault="00000000">
      <w:pPr>
        <w:pStyle w:val="ListParagraph"/>
        <w:numPr>
          <w:ilvl w:val="0"/>
          <w:numId w:val="2"/>
        </w:numPr>
        <w:spacing w:after="80"/>
      </w:pPr>
      <w:r>
        <w:t>Executive reports and per-team scorecards.</w:t>
      </w:r>
    </w:p>
    <w:p w14:paraId="5717DA7B" w14:textId="77777777" w:rsidR="000F53C7" w:rsidRDefault="00000000">
      <w:pPr>
        <w:pStyle w:val="ListParagraph"/>
        <w:numPr>
          <w:ilvl w:val="0"/>
          <w:numId w:val="2"/>
        </w:numPr>
        <w:spacing w:after="80"/>
      </w:pPr>
      <w:r>
        <w:t>Scheduled digests via Slack and email.</w:t>
      </w:r>
    </w:p>
    <w:p w14:paraId="49258F34" w14:textId="77777777" w:rsidR="000F53C7" w:rsidRDefault="00000000">
      <w:pPr>
        <w:pStyle w:val="ListParagraph"/>
        <w:numPr>
          <w:ilvl w:val="0"/>
          <w:numId w:val="2"/>
        </w:numPr>
        <w:spacing w:after="80"/>
      </w:pPr>
      <w:r>
        <w:t>Natural-language test authoring with the six-stage pipeline, runtime automation policy envelope, and semantic post-conditions for self-healing.</w:t>
      </w:r>
    </w:p>
    <w:p w14:paraId="40F394A8" w14:textId="77777777" w:rsidR="000F53C7" w:rsidRDefault="00000000">
      <w:pPr>
        <w:pStyle w:val="Heading2"/>
      </w:pPr>
      <w:bookmarkStart w:id="120" w:name="_Toc230362262"/>
      <w:r>
        <w:t>14.5 Phase 3.5 — Concurrent Load Testing (Weeks 27–34) — added in v1.3</w:t>
      </w:r>
      <w:bookmarkEnd w:id="120"/>
    </w:p>
    <w:p w14:paraId="5B9AD7E8" w14:textId="77777777" w:rsidR="000F53C7" w:rsidRDefault="00000000">
      <w:pPr>
        <w:spacing w:after="160"/>
      </w:pPr>
      <w:r>
        <w:t>Goal: deliver the v1.3 capabilities so frontend performance can be measured under realistic load and correlated to UI-server resources.</w:t>
      </w:r>
    </w:p>
    <w:p w14:paraId="5E59C82E" w14:textId="77777777" w:rsidR="000F53C7" w:rsidRDefault="00000000">
      <w:pPr>
        <w:pStyle w:val="ListParagraph"/>
        <w:numPr>
          <w:ilvl w:val="0"/>
          <w:numId w:val="2"/>
        </w:numPr>
        <w:spacing w:after="80"/>
      </w:pPr>
      <w:r>
        <w:t xml:space="preserve">Integrate k6 browser as the load engine; add it to the </w:t>
      </w:r>
      <w:proofErr w:type="spellStart"/>
      <w:r>
        <w:t>TestRunner</w:t>
      </w:r>
      <w:proofErr w:type="spellEnd"/>
      <w:r>
        <w:t xml:space="preserve"> abstraction.</w:t>
      </w:r>
    </w:p>
    <w:p w14:paraId="356171F1" w14:textId="77777777" w:rsidR="000F53C7" w:rsidRDefault="00000000">
      <w:pPr>
        <w:pStyle w:val="ListParagraph"/>
        <w:numPr>
          <w:ilvl w:val="0"/>
          <w:numId w:val="2"/>
        </w:numPr>
        <w:spacing w:after="80"/>
      </w:pPr>
      <w:r>
        <w:t xml:space="preserve">Implement the load-profile object: stages, </w:t>
      </w:r>
      <w:proofErr w:type="spellStart"/>
      <w:r>
        <w:t>target_vus</w:t>
      </w:r>
      <w:proofErr w:type="spellEnd"/>
      <w:r>
        <w:t xml:space="preserve">, </w:t>
      </w:r>
      <w:proofErr w:type="spellStart"/>
      <w:r>
        <w:t>cache_state</w:t>
      </w:r>
      <w:proofErr w:type="spellEnd"/>
      <w:r>
        <w:t xml:space="preserve">, </w:t>
      </w:r>
      <w:proofErr w:type="spellStart"/>
      <w:r>
        <w:t>ui_server_targets</w:t>
      </w:r>
      <w:proofErr w:type="spellEnd"/>
      <w:r>
        <w:t>.</w:t>
      </w:r>
    </w:p>
    <w:p w14:paraId="765CED3C" w14:textId="77777777" w:rsidR="000F53C7" w:rsidRDefault="00000000">
      <w:pPr>
        <w:pStyle w:val="ListParagraph"/>
        <w:numPr>
          <w:ilvl w:val="0"/>
          <w:numId w:val="2"/>
        </w:numPr>
        <w:spacing w:after="80"/>
      </w:pPr>
      <w:r>
        <w:t>Stand up the dedicated load-generator node pool with anti-affinity and per-host concurrency caps.</w:t>
      </w:r>
    </w:p>
    <w:p w14:paraId="660609F6" w14:textId="77777777" w:rsidR="000F53C7" w:rsidRDefault="00000000">
      <w:pPr>
        <w:pStyle w:val="ListParagraph"/>
        <w:numPr>
          <w:ilvl w:val="0"/>
          <w:numId w:val="2"/>
        </w:numPr>
        <w:spacing w:after="80"/>
      </w:pPr>
      <w:r>
        <w:t xml:space="preserve">UI-server telemetry: configure Prometheus scraping for </w:t>
      </w:r>
      <w:proofErr w:type="spellStart"/>
      <w:r>
        <w:t>node_exporter</w:t>
      </w:r>
      <w:proofErr w:type="spellEnd"/>
      <w:r>
        <w:t>, prom-client, and nginx-</w:t>
      </w:r>
      <w:proofErr w:type="spellStart"/>
      <w:r>
        <w:t>prometheus</w:t>
      </w:r>
      <w:proofErr w:type="spellEnd"/>
      <w:r>
        <w:t>-exporter; build the Prometheus-to-</w:t>
      </w:r>
      <w:proofErr w:type="spellStart"/>
      <w:r>
        <w:t>ClickHouse</w:t>
      </w:r>
      <w:proofErr w:type="spellEnd"/>
      <w:r>
        <w:t xml:space="preserve"> exporter for load-run snapshots.</w:t>
      </w:r>
    </w:p>
    <w:p w14:paraId="10B90341" w14:textId="77777777" w:rsidR="000F53C7" w:rsidRDefault="00000000">
      <w:pPr>
        <w:pStyle w:val="ListParagraph"/>
        <w:numPr>
          <w:ilvl w:val="0"/>
          <w:numId w:val="2"/>
        </w:numPr>
        <w:spacing w:after="80"/>
      </w:pPr>
      <w:proofErr w:type="spellStart"/>
      <w:r>
        <w:t>server_resources</w:t>
      </w:r>
      <w:proofErr w:type="spellEnd"/>
      <w:r>
        <w:t xml:space="preserve"> table in </w:t>
      </w:r>
      <w:proofErr w:type="spellStart"/>
      <w:r>
        <w:t>ClickHouse</w:t>
      </w:r>
      <w:proofErr w:type="spellEnd"/>
      <w:r>
        <w:t xml:space="preserve">; </w:t>
      </w:r>
      <w:proofErr w:type="spellStart"/>
      <w:r>
        <w:t>load_runs</w:t>
      </w:r>
      <w:proofErr w:type="spellEnd"/>
      <w:r>
        <w:t xml:space="preserve"> metadata in Postgres.</w:t>
      </w:r>
    </w:p>
    <w:p w14:paraId="24BE82C5" w14:textId="77777777" w:rsidR="000F53C7" w:rsidRDefault="00000000">
      <w:pPr>
        <w:pStyle w:val="ListParagraph"/>
        <w:numPr>
          <w:ilvl w:val="0"/>
          <w:numId w:val="2"/>
        </w:numPr>
        <w:spacing w:after="80"/>
      </w:pPr>
      <w:r>
        <w:t>Load-correlation dashboard view with stacked time-series, ramp-stage annotations, and brushing.</w:t>
      </w:r>
    </w:p>
    <w:p w14:paraId="3BAB9536" w14:textId="77777777" w:rsidR="000F53C7" w:rsidRDefault="00000000">
      <w:pPr>
        <w:pStyle w:val="ListParagraph"/>
        <w:numPr>
          <w:ilvl w:val="0"/>
          <w:numId w:val="2"/>
        </w:numPr>
        <w:spacing w:after="80"/>
      </w:pPr>
      <w:r>
        <w:t>Load-generator self-monitoring with run-level saturation warnings.</w:t>
      </w:r>
    </w:p>
    <w:p w14:paraId="408803B2" w14:textId="77777777" w:rsidR="000F53C7" w:rsidRDefault="00000000">
      <w:pPr>
        <w:pStyle w:val="ListParagraph"/>
        <w:numPr>
          <w:ilvl w:val="0"/>
          <w:numId w:val="2"/>
        </w:numPr>
        <w:spacing w:after="80"/>
      </w:pPr>
      <w:r>
        <w:t>Cache-state controls (cold / warm / production-replay) and pre-run validation.</w:t>
      </w:r>
    </w:p>
    <w:p w14:paraId="3D029DA7" w14:textId="77777777" w:rsidR="000F53C7" w:rsidRDefault="00000000">
      <w:pPr>
        <w:pStyle w:val="ListParagraph"/>
        <w:numPr>
          <w:ilvl w:val="0"/>
          <w:numId w:val="2"/>
        </w:numPr>
        <w:spacing w:after="80"/>
      </w:pPr>
      <w:r>
        <w:t>Engine-specific concurrency caps in the orchestrator so load runs do not displace per-PR stability runs.</w:t>
      </w:r>
    </w:p>
    <w:p w14:paraId="2866EF47" w14:textId="77777777" w:rsidR="000F53C7" w:rsidRDefault="00000000">
      <w:pPr>
        <w:pStyle w:val="ListParagraph"/>
        <w:numPr>
          <w:ilvl w:val="0"/>
          <w:numId w:val="2"/>
        </w:numPr>
        <w:spacing w:after="80"/>
      </w:pPr>
      <w:r>
        <w:t>Cost estimation extended to cover VU-</w:t>
      </w:r>
      <w:proofErr w:type="gramStart"/>
      <w:r>
        <w:t>minutes;</w:t>
      </w:r>
      <w:proofErr w:type="gramEnd"/>
      <w:r>
        <w:t xml:space="preserve"> quota enforcement for load runs.</w:t>
      </w:r>
    </w:p>
    <w:p w14:paraId="0FF647F2" w14:textId="77777777" w:rsidR="000F53C7" w:rsidRDefault="00000000">
      <w:pPr>
        <w:pStyle w:val="ListParagraph"/>
        <w:numPr>
          <w:ilvl w:val="0"/>
          <w:numId w:val="2"/>
        </w:numPr>
        <w:spacing w:after="80"/>
      </w:pPr>
      <w:r>
        <w:t>Tiered load-aware gate type (VU-parameterized thresholds).</w:t>
      </w:r>
    </w:p>
    <w:p w14:paraId="7632B786" w14:textId="77777777" w:rsidR="000F53C7" w:rsidRDefault="00000000">
      <w:pPr>
        <w:pStyle w:val="Heading2"/>
      </w:pPr>
      <w:bookmarkStart w:id="121" w:name="_Toc230362263"/>
      <w:r>
        <w:t>14.6 Phase 4 — GA, Scale, and Advanced Intelligence (Weeks 35+)</w:t>
      </w:r>
      <w:bookmarkEnd w:id="121"/>
    </w:p>
    <w:p w14:paraId="12B77AC1" w14:textId="77777777" w:rsidR="000F53C7" w:rsidRDefault="00000000">
      <w:pPr>
        <w:pStyle w:val="ListParagraph"/>
        <w:numPr>
          <w:ilvl w:val="0"/>
          <w:numId w:val="2"/>
        </w:numPr>
        <w:spacing w:after="80"/>
      </w:pPr>
      <w:r>
        <w:t>SHAP-based feature attribution once enough historical data exists.</w:t>
      </w:r>
    </w:p>
    <w:p w14:paraId="23ED0752" w14:textId="77777777" w:rsidR="000F53C7" w:rsidRDefault="00000000">
      <w:pPr>
        <w:pStyle w:val="ListParagraph"/>
        <w:numPr>
          <w:ilvl w:val="0"/>
          <w:numId w:val="2"/>
        </w:numPr>
        <w:spacing w:after="80"/>
      </w:pPr>
      <w:r>
        <w:t>Prophet-style forecasting on trend charts.</w:t>
      </w:r>
    </w:p>
    <w:p w14:paraId="573E9A06" w14:textId="77777777" w:rsidR="000F53C7" w:rsidRDefault="00000000">
      <w:pPr>
        <w:pStyle w:val="ListParagraph"/>
        <w:numPr>
          <w:ilvl w:val="0"/>
          <w:numId w:val="2"/>
        </w:numPr>
        <w:spacing w:after="80"/>
      </w:pPr>
      <w:r>
        <w:t>Multi-geo WPT agents.</w:t>
      </w:r>
    </w:p>
    <w:p w14:paraId="17A7ABBA" w14:textId="77777777" w:rsidR="000F53C7" w:rsidRDefault="00000000">
      <w:pPr>
        <w:pStyle w:val="ListParagraph"/>
        <w:numPr>
          <w:ilvl w:val="0"/>
          <w:numId w:val="2"/>
        </w:numPr>
        <w:spacing w:after="80"/>
      </w:pPr>
      <w:r>
        <w:t>Multi-region load generation for k6 browser.</w:t>
      </w:r>
    </w:p>
    <w:p w14:paraId="1673C65B" w14:textId="77777777" w:rsidR="000F53C7" w:rsidRDefault="00000000">
      <w:pPr>
        <w:pStyle w:val="ListParagraph"/>
        <w:numPr>
          <w:ilvl w:val="0"/>
          <w:numId w:val="2"/>
        </w:numPr>
        <w:spacing w:after="80"/>
      </w:pPr>
      <w:r>
        <w:t>Load-aware ML attribution incorporating server-resource series.</w:t>
      </w:r>
    </w:p>
    <w:p w14:paraId="728D44FB" w14:textId="77777777" w:rsidR="000F53C7" w:rsidRDefault="00000000">
      <w:pPr>
        <w:pStyle w:val="ListParagraph"/>
        <w:numPr>
          <w:ilvl w:val="0"/>
          <w:numId w:val="2"/>
        </w:numPr>
        <w:spacing w:after="80"/>
      </w:pPr>
      <w:r>
        <w:t xml:space="preserve">RUM and </w:t>
      </w:r>
      <w:proofErr w:type="spellStart"/>
      <w:r>
        <w:t>CrUX</w:t>
      </w:r>
      <w:proofErr w:type="spellEnd"/>
      <w:r>
        <w:t xml:space="preserve"> ingestion.</w:t>
      </w:r>
    </w:p>
    <w:p w14:paraId="309C4CAB" w14:textId="77777777" w:rsidR="000F53C7" w:rsidRDefault="00000000">
      <w:pPr>
        <w:pStyle w:val="ListParagraph"/>
        <w:numPr>
          <w:ilvl w:val="0"/>
          <w:numId w:val="2"/>
        </w:numPr>
        <w:spacing w:after="80"/>
      </w:pPr>
      <w:r>
        <w:t>Public API and SDK maturity.</w:t>
      </w:r>
    </w:p>
    <w:p w14:paraId="7735FCC8" w14:textId="77777777" w:rsidR="000F53C7" w:rsidRDefault="00000000">
      <w:pPr>
        <w:pStyle w:val="ListParagraph"/>
        <w:numPr>
          <w:ilvl w:val="0"/>
          <w:numId w:val="2"/>
        </w:numPr>
        <w:spacing w:after="80"/>
      </w:pPr>
      <w:r>
        <w:t>Audit and compliance hardening.</w:t>
      </w:r>
    </w:p>
    <w:p w14:paraId="6D2F7B7D" w14:textId="77777777" w:rsidR="000F53C7" w:rsidRDefault="00000000">
      <w:pPr>
        <w:pStyle w:val="ListParagraph"/>
        <w:numPr>
          <w:ilvl w:val="0"/>
          <w:numId w:val="2"/>
        </w:numPr>
        <w:spacing w:after="80"/>
      </w:pPr>
      <w:r>
        <w:t>Server-resource floor gates (CPU and event-loop lag conditions on load gates).</w:t>
      </w:r>
    </w:p>
    <w:p w14:paraId="51A16DC2" w14:textId="77777777" w:rsidR="000F53C7" w:rsidRDefault="00000000">
      <w:pPr>
        <w:pStyle w:val="ListParagraph"/>
        <w:numPr>
          <w:ilvl w:val="0"/>
          <w:numId w:val="2"/>
        </w:numPr>
        <w:spacing w:after="80"/>
      </w:pPr>
      <w:r>
        <w:t>Capacity-floor gates and capacity-planning reports.</w:t>
      </w:r>
    </w:p>
    <w:p w14:paraId="38FC955A" w14:textId="77777777" w:rsidR="000F53C7" w:rsidRDefault="00000000">
      <w:r>
        <w:br w:type="page"/>
      </w:r>
    </w:p>
    <w:p w14:paraId="4CFA6A6C" w14:textId="77777777" w:rsidR="000F53C7" w:rsidRDefault="00000000">
      <w:pPr>
        <w:pStyle w:val="Heading1"/>
      </w:pPr>
      <w:bookmarkStart w:id="122" w:name="_Toc230362264"/>
      <w:r>
        <w:lastRenderedPageBreak/>
        <w:t>15. Success Metrics</w:t>
      </w:r>
      <w:bookmarkEnd w:id="122"/>
    </w:p>
    <w:p w14:paraId="3DD18B13" w14:textId="77777777" w:rsidR="000F53C7" w:rsidRDefault="00000000">
      <w:pPr>
        <w:spacing w:after="160"/>
      </w:pPr>
      <w:r>
        <w:t>Measure the framework itself, not just the systems it observes.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0F53C7" w14:paraId="4494CAF9" w14:textId="77777777">
        <w:tblPrEx>
          <w:tblCellMar>
            <w:top w:w="0" w:type="dxa"/>
            <w:bottom w:w="0" w:type="dxa"/>
          </w:tblCellMar>
        </w:tblPrEx>
        <w:trPr>
          <w:tblHeader/>
        </w:trPr>
        <w:tc>
          <w:tcPr>
            <w:tcW w:w="6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AD12993" w14:textId="77777777" w:rsidR="000F53C7" w:rsidRDefault="00000000">
            <w:r>
              <w:rPr>
                <w:b/>
                <w:bCs/>
                <w:sz w:val="20"/>
                <w:szCs w:val="20"/>
              </w:rPr>
              <w:t>Metric</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534C5CB" w14:textId="77777777" w:rsidR="000F53C7" w:rsidRDefault="00000000">
            <w:r>
              <w:rPr>
                <w:b/>
                <w:bCs/>
                <w:sz w:val="20"/>
                <w:szCs w:val="20"/>
              </w:rPr>
              <w:t>Target</w:t>
            </w:r>
          </w:p>
        </w:tc>
      </w:tr>
      <w:tr w:rsidR="000F53C7" w14:paraId="5B280D1A"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B7E36" w14:textId="77777777" w:rsidR="000F53C7" w:rsidRDefault="00000000">
            <w:r>
              <w:rPr>
                <w:sz w:val="20"/>
                <w:szCs w:val="20"/>
              </w:rPr>
              <w:t>Test author time-to-</w:t>
            </w:r>
            <w:proofErr w:type="gramStart"/>
            <w:r>
              <w:rPr>
                <w:sz w:val="20"/>
                <w:szCs w:val="20"/>
              </w:rPr>
              <w:t>first-run</w:t>
            </w:r>
            <w:proofErr w:type="gramEnd"/>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5A998" w14:textId="77777777" w:rsidR="000F53C7" w:rsidRDefault="00000000">
            <w:r>
              <w:rPr>
                <w:sz w:val="20"/>
                <w:szCs w:val="20"/>
              </w:rPr>
              <w:t>Under 10 minutes</w:t>
            </w:r>
          </w:p>
        </w:tc>
      </w:tr>
      <w:tr w:rsidR="000F53C7" w14:paraId="4B1384F4"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B72F7" w14:textId="77777777" w:rsidR="000F53C7" w:rsidRDefault="00000000">
            <w:r>
              <w:rPr>
                <w:sz w:val="20"/>
                <w:szCs w:val="20"/>
              </w:rPr>
              <w:t xml:space="preserve">Mean time to detect regression after </w:t>
            </w:r>
            <w:proofErr w:type="gramStart"/>
            <w:r>
              <w:rPr>
                <w:sz w:val="20"/>
                <w:szCs w:val="20"/>
              </w:rPr>
              <w:t>deploy</w:t>
            </w:r>
            <w:proofErr w:type="gramEnd"/>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64360" w14:textId="77777777" w:rsidR="000F53C7" w:rsidRDefault="00000000">
            <w:r>
              <w:rPr>
                <w:sz w:val="20"/>
                <w:szCs w:val="20"/>
              </w:rPr>
              <w:t>Under 15 minutes</w:t>
            </w:r>
          </w:p>
        </w:tc>
      </w:tr>
      <w:tr w:rsidR="000F53C7" w14:paraId="63115E3A"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05EA1" w14:textId="77777777" w:rsidR="000F53C7" w:rsidRDefault="00000000">
            <w:r>
              <w:rPr>
                <w:sz w:val="20"/>
                <w:szCs w:val="20"/>
              </w:rPr>
              <w:t>False-positive rate on gates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B2619" w14:textId="77777777" w:rsidR="000F53C7" w:rsidRDefault="00000000">
            <w:r>
              <w:rPr>
                <w:sz w:val="20"/>
                <w:szCs w:val="20"/>
              </w:rPr>
              <w:t>Under 5% — critical for developer trust</w:t>
            </w:r>
          </w:p>
        </w:tc>
      </w:tr>
      <w:tr w:rsidR="000F53C7" w14:paraId="43DC46B0"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8CC69" w14:textId="77777777" w:rsidR="000F53C7" w:rsidRDefault="00000000">
            <w:r>
              <w:rPr>
                <w:sz w:val="20"/>
                <w:szCs w:val="20"/>
              </w:rPr>
              <w:t>Adoption — % of production-deploying services with at least one gated journey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69CDA" w14:textId="77777777" w:rsidR="000F53C7" w:rsidRDefault="00000000">
            <w:r>
              <w:rPr>
                <w:sz w:val="20"/>
                <w:szCs w:val="20"/>
              </w:rPr>
              <w:t>60%+ by end of year following GA</w:t>
            </w:r>
          </w:p>
        </w:tc>
      </w:tr>
      <w:tr w:rsidR="000F53C7" w14:paraId="3F5AC360"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0B290" w14:textId="77777777" w:rsidR="000F53C7" w:rsidRDefault="00000000">
            <w:r>
              <w:rPr>
                <w:sz w:val="20"/>
                <w:szCs w:val="20"/>
              </w:rPr>
              <w:t>Outcomes — trend of p75 Core Web Vitals across covered surfaces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F3C57" w14:textId="77777777" w:rsidR="000F53C7" w:rsidRDefault="00000000">
            <w:r>
              <w:rPr>
                <w:sz w:val="20"/>
                <w:szCs w:val="20"/>
              </w:rPr>
              <w:t>Improving year-over-year</w:t>
            </w:r>
          </w:p>
        </w:tc>
      </w:tr>
      <w:tr w:rsidR="000F53C7" w14:paraId="3A8B78A7"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617C3" w14:textId="77777777" w:rsidR="000F53C7" w:rsidRDefault="00000000">
            <w:r>
              <w:rPr>
                <w:sz w:val="20"/>
                <w:szCs w:val="20"/>
              </w:rPr>
              <w:t>Time-to-root-cause on regression (gate-fail to phase-named comment)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A5E2B" w14:textId="77777777" w:rsidR="000F53C7" w:rsidRDefault="00000000">
            <w:r>
              <w:rPr>
                <w:sz w:val="20"/>
                <w:szCs w:val="20"/>
              </w:rPr>
              <w:t>Under 5 minutes where data exists</w:t>
            </w:r>
          </w:p>
        </w:tc>
      </w:tr>
      <w:tr w:rsidR="000F53C7" w14:paraId="346AB65F"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08120" w14:textId="77777777" w:rsidR="000F53C7" w:rsidRDefault="00000000">
            <w:r>
              <w:rPr>
                <w:sz w:val="20"/>
                <w:szCs w:val="20"/>
              </w:rPr>
              <w:t>Attribution accuracy — ML root-cause agrees with human RCA</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67607" w14:textId="77777777" w:rsidR="000F53C7" w:rsidRDefault="00000000">
            <w:r>
              <w:rPr>
                <w:sz w:val="20"/>
                <w:szCs w:val="20"/>
              </w:rPr>
              <w:t>80%+ agreement on sampled incidents</w:t>
            </w:r>
          </w:p>
        </w:tc>
      </w:tr>
      <w:tr w:rsidR="000F53C7" w14:paraId="51B70B99"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32D74" w14:textId="77777777" w:rsidR="000F53C7" w:rsidRDefault="00000000">
            <w:r>
              <w:rPr>
                <w:sz w:val="20"/>
                <w:szCs w:val="20"/>
              </w:rPr>
              <w:t>Load-run reliability — % of load runs with no generator saturation warning (v1.3)</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3BE44" w14:textId="77777777" w:rsidR="000F53C7" w:rsidRDefault="00000000">
            <w:r>
              <w:rPr>
                <w:sz w:val="20"/>
                <w:szCs w:val="20"/>
              </w:rPr>
              <w:t>95%+</w:t>
            </w:r>
          </w:p>
        </w:tc>
      </w:tr>
      <w:tr w:rsidR="000F53C7" w14:paraId="40917902"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4BEB3" w14:textId="77777777" w:rsidR="000F53C7" w:rsidRDefault="00000000">
            <w:r>
              <w:rPr>
                <w:sz w:val="20"/>
                <w:szCs w:val="20"/>
              </w:rPr>
              <w:t>Load-attribution accuracy — server-side vs client-side calls match human review (v1.3)</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4DC3A" w14:textId="77777777" w:rsidR="000F53C7" w:rsidRDefault="00000000">
            <w:r>
              <w:rPr>
                <w:sz w:val="20"/>
                <w:szCs w:val="20"/>
              </w:rPr>
              <w:t>85%+ on sampled load-run incidents</w:t>
            </w:r>
          </w:p>
        </w:tc>
      </w:tr>
    </w:tbl>
    <w:p w14:paraId="27DC16B2" w14:textId="77777777" w:rsidR="000F53C7" w:rsidRDefault="00000000">
      <w:r>
        <w:br w:type="page"/>
      </w:r>
    </w:p>
    <w:p w14:paraId="415F83C1" w14:textId="77777777" w:rsidR="000F53C7" w:rsidRDefault="00000000">
      <w:pPr>
        <w:pStyle w:val="Heading1"/>
      </w:pPr>
      <w:bookmarkStart w:id="123" w:name="_Toc230362265"/>
      <w:r>
        <w:lastRenderedPageBreak/>
        <w:t>16. Risks and Mitigations</w:t>
      </w:r>
      <w:bookmarkEnd w:id="1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F53C7" w14:paraId="5DE77817"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84E5BD5" w14:textId="77777777" w:rsidR="000F53C7" w:rsidRDefault="00000000">
            <w:r>
              <w:rPr>
                <w:b/>
                <w:bCs/>
                <w:sz w:val="20"/>
                <w:szCs w:val="20"/>
              </w:rPr>
              <w:t>Risk</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125B041" w14:textId="77777777" w:rsidR="000F53C7" w:rsidRDefault="00000000">
            <w:r>
              <w:rPr>
                <w:b/>
                <w:bCs/>
                <w:sz w:val="20"/>
                <w:szCs w:val="20"/>
              </w:rPr>
              <w:t>Mitigation</w:t>
            </w:r>
          </w:p>
        </w:tc>
      </w:tr>
      <w:tr w:rsidR="000F53C7" w14:paraId="7E05474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6F954" w14:textId="77777777" w:rsidR="000F53C7" w:rsidRDefault="00000000">
            <w:r>
              <w:rPr>
                <w:sz w:val="20"/>
                <w:szCs w:val="20"/>
              </w:rPr>
              <w:t>Noise and flakiness eroding trust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7BF5F" w14:textId="77777777" w:rsidR="000F53C7" w:rsidRDefault="00000000">
            <w:r>
              <w:rPr>
                <w:sz w:val="20"/>
                <w:szCs w:val="20"/>
              </w:rPr>
              <w:t>N-run medians, 3-of-5 quorum (Phase 1), statistical gates (Phase 3), explicit variance reporting</w:t>
            </w:r>
          </w:p>
        </w:tc>
      </w:tr>
      <w:tr w:rsidR="000F53C7" w14:paraId="3523A2E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D19C2" w14:textId="77777777" w:rsidR="000F53C7" w:rsidRDefault="00000000">
            <w:r>
              <w:rPr>
                <w:sz w:val="20"/>
                <w:szCs w:val="20"/>
              </w:rPr>
              <w:t>Engine sprawl complicating maintenance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1F793" w14:textId="77777777" w:rsidR="000F53C7" w:rsidRDefault="00000000">
            <w:r>
              <w:rPr>
                <w:sz w:val="20"/>
                <w:szCs w:val="20"/>
              </w:rPr>
              <w:t xml:space="preserve">Strong </w:t>
            </w:r>
            <w:proofErr w:type="spellStart"/>
            <w:r>
              <w:rPr>
                <w:sz w:val="20"/>
                <w:szCs w:val="20"/>
              </w:rPr>
              <w:t>TestRunner</w:t>
            </w:r>
            <w:proofErr w:type="spellEnd"/>
            <w:r>
              <w:rPr>
                <w:sz w:val="20"/>
                <w:szCs w:val="20"/>
              </w:rPr>
              <w:t xml:space="preserve"> abstraction and a blessed default (Playwright + Lighthouse) for most cases</w:t>
            </w:r>
          </w:p>
        </w:tc>
      </w:tr>
      <w:tr w:rsidR="000F53C7" w14:paraId="06919AD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D9CB0" w14:textId="77777777" w:rsidR="000F53C7" w:rsidRDefault="00000000">
            <w:r>
              <w:rPr>
                <w:sz w:val="20"/>
                <w:szCs w:val="20"/>
              </w:rPr>
              <w:t>ML producing unexplainable alerts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0CFD2" w14:textId="77777777" w:rsidR="000F53C7" w:rsidRDefault="00000000">
            <w:r>
              <w:rPr>
                <w:sz w:val="20"/>
                <w:szCs w:val="20"/>
              </w:rPr>
              <w:t>Always ship human-readable explanations; user feedback loop on attribution accuracy</w:t>
            </w:r>
          </w:p>
        </w:tc>
      </w:tr>
      <w:tr w:rsidR="000F53C7" w14:paraId="17F2E1F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EAF3C" w14:textId="77777777" w:rsidR="000F53C7" w:rsidRDefault="00000000">
            <w:r>
              <w:rPr>
                <w:sz w:val="20"/>
                <w:szCs w:val="20"/>
              </w:rPr>
              <w:t>WPT operational cost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544F2" w14:textId="77777777" w:rsidR="000F53C7" w:rsidRDefault="00000000">
            <w:r>
              <w:rPr>
                <w:sz w:val="20"/>
                <w:szCs w:val="20"/>
              </w:rPr>
              <w:t>Use WPT selectively (scheduled deep dives, key journeys), not on every PR</w:t>
            </w:r>
          </w:p>
        </w:tc>
      </w:tr>
      <w:tr w:rsidR="000F53C7" w14:paraId="3840C82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28ED9" w14:textId="77777777" w:rsidR="000F53C7" w:rsidRDefault="00000000">
            <w:r>
              <w:rPr>
                <w:sz w:val="20"/>
                <w:szCs w:val="20"/>
              </w:rPr>
              <w:t>Adoption friction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F12CB" w14:textId="77777777" w:rsidR="000F53C7" w:rsidRDefault="00000000">
            <w:r>
              <w:rPr>
                <w:sz w:val="20"/>
                <w:szCs w:val="20"/>
              </w:rPr>
              <w:t xml:space="preserve">Templates, </w:t>
            </w:r>
            <w:proofErr w:type="spellStart"/>
            <w:r>
              <w:rPr>
                <w:sz w:val="20"/>
                <w:szCs w:val="20"/>
              </w:rPr>
              <w:t>codegen</w:t>
            </w:r>
            <w:proofErr w:type="spellEnd"/>
            <w:r>
              <w:rPr>
                <w:sz w:val="20"/>
                <w:szCs w:val="20"/>
              </w:rPr>
              <w:t xml:space="preserve"> recorder, copy-paste CI snippets; invest in onboarding UX early</w:t>
            </w:r>
          </w:p>
        </w:tc>
      </w:tr>
      <w:tr w:rsidR="000F53C7" w14:paraId="6BBD757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BEBF8" w14:textId="77777777" w:rsidR="000F53C7" w:rsidRDefault="00000000">
            <w:r>
              <w:rPr>
                <w:sz w:val="20"/>
                <w:szCs w:val="20"/>
              </w:rPr>
              <w:t>LLM cost or privacy concerns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8547A" w14:textId="77777777" w:rsidR="000F53C7" w:rsidRDefault="00000000">
            <w:r>
              <w:rPr>
                <w:sz w:val="20"/>
                <w:szCs w:val="20"/>
              </w:rPr>
              <w:t>LLM-off mode as primary control; self-hosted model option; per-project rate limits</w:t>
            </w:r>
          </w:p>
        </w:tc>
      </w:tr>
      <w:tr w:rsidR="000F53C7" w14:paraId="1AB8DE9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FD8A0" w14:textId="77777777" w:rsidR="000F53C7" w:rsidRDefault="00000000">
            <w:r>
              <w:rPr>
                <w:sz w:val="20"/>
                <w:szCs w:val="20"/>
              </w:rPr>
              <w:t>NL-generated scripts causing semantic drift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66B23" w14:textId="77777777" w:rsidR="000F53C7" w:rsidRDefault="00000000">
            <w:r>
              <w:rPr>
                <w:sz w:val="20"/>
                <w:szCs w:val="20"/>
              </w:rPr>
              <w:t>Mandatory semantic post-conditions on every step; Drifted vs Healed states distinct; cohort approval for bulk healing</w:t>
            </w:r>
          </w:p>
        </w:tc>
      </w:tr>
      <w:tr w:rsidR="000F53C7" w14:paraId="44F6ADD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09F53" w14:textId="77777777" w:rsidR="000F53C7" w:rsidRDefault="00000000">
            <w:proofErr w:type="spellStart"/>
            <w:r>
              <w:rPr>
                <w:sz w:val="20"/>
                <w:szCs w:val="20"/>
              </w:rPr>
              <w:t>ClickHouse</w:t>
            </w:r>
            <w:proofErr w:type="spellEnd"/>
            <w:r>
              <w:rPr>
                <w:sz w:val="20"/>
                <w:szCs w:val="20"/>
              </w:rPr>
              <w:t xml:space="preserve"> cardinality explosion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D03C6" w14:textId="77777777" w:rsidR="000F53C7" w:rsidRDefault="00000000">
            <w:proofErr w:type="gramStart"/>
            <w:r>
              <w:rPr>
                <w:sz w:val="20"/>
                <w:szCs w:val="20"/>
              </w:rPr>
              <w:t>Top-N</w:t>
            </w:r>
            <w:proofErr w:type="gramEnd"/>
            <w:r>
              <w:rPr>
                <w:sz w:val="20"/>
                <w:szCs w:val="20"/>
              </w:rPr>
              <w:t xml:space="preserve"> persistence, third-party aggregation, sampling for continuous synthetic, significance-aware hot-tier retention</w:t>
            </w:r>
          </w:p>
        </w:tc>
      </w:tr>
      <w:tr w:rsidR="000F53C7" w14:paraId="3BCEA1A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865C0" w14:textId="77777777" w:rsidR="000F53C7" w:rsidRDefault="00000000">
            <w:r>
              <w:rPr>
                <w:sz w:val="20"/>
                <w:szCs w:val="20"/>
              </w:rPr>
              <w:t>Baselines never stabilize in high-velocity environments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463A0" w14:textId="77777777" w:rsidR="000F53C7" w:rsidRDefault="00000000">
            <w:r>
              <w:rPr>
                <w:sz w:val="20"/>
                <w:szCs w:val="20"/>
              </w:rPr>
              <w:t>Sample-based stabilization rather than fixed-time windows; per-bucket baselines for seasonality</w:t>
            </w:r>
          </w:p>
        </w:tc>
      </w:tr>
      <w:tr w:rsidR="000F53C7" w14:paraId="541C8AB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D5EAA" w14:textId="77777777" w:rsidR="000F53C7" w:rsidRDefault="00000000">
            <w:r>
              <w:rPr>
                <w:sz w:val="20"/>
                <w:szCs w:val="20"/>
              </w:rPr>
              <w:t>Orchestrator starvation under thundering herd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55A0D" w14:textId="77777777" w:rsidR="000F53C7" w:rsidRDefault="00000000">
            <w:r>
              <w:rPr>
                <w:sz w:val="20"/>
                <w:szCs w:val="20"/>
              </w:rPr>
              <w:t>Per-project concurrency caps, weighted-fair queue, engine-specific quotas, LLM rate limits</w:t>
            </w:r>
          </w:p>
        </w:tc>
      </w:tr>
      <w:tr w:rsidR="000F53C7" w14:paraId="4CAC3E8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1E27F" w14:textId="77777777" w:rsidR="000F53C7" w:rsidRDefault="00000000">
            <w:r>
              <w:rPr>
                <w:sz w:val="20"/>
                <w:szCs w:val="20"/>
              </w:rPr>
              <w:t>Load runs displacing per-PR runs (v1.3)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B0A6F" w14:textId="77777777" w:rsidR="000F53C7" w:rsidRDefault="00000000">
            <w:r>
              <w:rPr>
                <w:sz w:val="20"/>
                <w:szCs w:val="20"/>
              </w:rPr>
              <w:t>Engine-specific concurrency caps; load-run quotas separate from stability-run quotas</w:t>
            </w:r>
          </w:p>
        </w:tc>
      </w:tr>
      <w:tr w:rsidR="000F53C7" w14:paraId="20C663E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7CB24" w14:textId="77777777" w:rsidR="000F53C7" w:rsidRDefault="00000000">
            <w:r>
              <w:rPr>
                <w:sz w:val="20"/>
                <w:szCs w:val="20"/>
              </w:rPr>
              <w:t>Load-generator saturation contaminating measurements (v1.3)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8CE7E" w14:textId="77777777" w:rsidR="000F53C7" w:rsidRDefault="00000000">
            <w:r>
              <w:rPr>
                <w:sz w:val="20"/>
                <w:szCs w:val="20"/>
              </w:rPr>
              <w:t>Per-host VU caps, automatic generator pool sizing, live generator monitoring, run-level saturation warnings</w:t>
            </w:r>
          </w:p>
        </w:tc>
      </w:tr>
      <w:tr w:rsidR="000F53C7" w14:paraId="2060A00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39498" w14:textId="77777777" w:rsidR="000F53C7" w:rsidRDefault="00000000">
            <w:r>
              <w:rPr>
                <w:sz w:val="20"/>
                <w:szCs w:val="20"/>
              </w:rPr>
              <w:t>Cache-state variance making load runs non-comparable (v1.3)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878D7" w14:textId="77777777" w:rsidR="000F53C7" w:rsidRDefault="00000000">
            <w:r>
              <w:rPr>
                <w:sz w:val="20"/>
                <w:szCs w:val="20"/>
              </w:rPr>
              <w:t xml:space="preserve">Profiles declare </w:t>
            </w:r>
            <w:proofErr w:type="spellStart"/>
            <w:r>
              <w:rPr>
                <w:sz w:val="20"/>
                <w:szCs w:val="20"/>
              </w:rPr>
              <w:t>cache_state</w:t>
            </w:r>
            <w:proofErr w:type="spellEnd"/>
            <w:r>
              <w:rPr>
                <w:sz w:val="20"/>
                <w:szCs w:val="20"/>
              </w:rPr>
              <w:t xml:space="preserve"> explicitly; cold/warm/production-replay options with pre-run validation</w:t>
            </w:r>
          </w:p>
        </w:tc>
      </w:tr>
      <w:tr w:rsidR="000F53C7" w14:paraId="33F2429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90BA8" w14:textId="77777777" w:rsidR="000F53C7" w:rsidRDefault="00000000">
            <w:r>
              <w:rPr>
                <w:sz w:val="20"/>
                <w:szCs w:val="20"/>
              </w:rPr>
              <w:t>Cost growth on load runs (v1.3)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10C50" w14:textId="77777777" w:rsidR="000F53C7" w:rsidRDefault="00000000">
            <w:r>
              <w:rPr>
                <w:sz w:val="20"/>
                <w:szCs w:val="20"/>
              </w:rPr>
              <w:t>VU-minute quotas; off-hours scheduling for large profiles; load runs not on the per-PR critical path by default</w:t>
            </w:r>
          </w:p>
        </w:tc>
      </w:tr>
    </w:tbl>
    <w:p w14:paraId="6FF05E8F" w14:textId="77777777" w:rsidR="000F53C7" w:rsidRDefault="00000000">
      <w:r>
        <w:br w:type="page"/>
      </w:r>
    </w:p>
    <w:sectPr w:rsidR="000F53C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E1003" w14:textId="77777777" w:rsidR="006E7879" w:rsidRDefault="006E7879">
      <w:r>
        <w:separator/>
      </w:r>
    </w:p>
  </w:endnote>
  <w:endnote w:type="continuationSeparator" w:id="0">
    <w:p w14:paraId="78290CCA" w14:textId="77777777" w:rsidR="006E7879" w:rsidRDefault="006E7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EF646" w14:textId="77777777" w:rsidR="000F53C7" w:rsidRDefault="00000000">
    <w:pPr>
      <w:tabs>
        <w:tab w:val="right" w:pos="9360"/>
      </w:tabs>
    </w:pPr>
    <w:r>
      <w:rPr>
        <w:color w:val="5A5A5A"/>
        <w:sz w:val="18"/>
        <w:szCs w:val="18"/>
      </w:rPr>
      <w:t>Confidential — Internal</w:t>
    </w:r>
    <w:r>
      <w:rPr>
        <w:sz w:val="18"/>
        <w:szCs w:val="18"/>
      </w:rPr>
      <w:tab/>
    </w:r>
    <w:r>
      <w:rPr>
        <w:color w:val="5A5A5A"/>
        <w:sz w:val="18"/>
        <w:szCs w:val="18"/>
      </w:rPr>
      <w:t xml:space="preserve">Page </w:t>
    </w:r>
    <w:r>
      <w:rPr>
        <w:color w:val="5A5A5A"/>
        <w:sz w:val="18"/>
        <w:szCs w:val="18"/>
      </w:rPr>
      <w:fldChar w:fldCharType="begin"/>
    </w:r>
    <w:r>
      <w:rPr>
        <w:color w:val="5A5A5A"/>
        <w:sz w:val="18"/>
        <w:szCs w:val="18"/>
      </w:rPr>
      <w:instrText>PAGE</w:instrText>
    </w:r>
    <w:r>
      <w:rPr>
        <w:color w:val="5A5A5A"/>
        <w:sz w:val="18"/>
        <w:szCs w:val="18"/>
      </w:rPr>
      <w:fldChar w:fldCharType="separate"/>
    </w:r>
    <w:r w:rsidR="00322DDC">
      <w:rPr>
        <w:noProof/>
        <w:color w:val="5A5A5A"/>
        <w:sz w:val="18"/>
        <w:szCs w:val="18"/>
      </w:rPr>
      <w:t>14</w:t>
    </w:r>
    <w:r>
      <w:rPr>
        <w:color w:val="5A5A5A"/>
        <w:sz w:val="18"/>
        <w:szCs w:val="18"/>
      </w:rPr>
      <w:fldChar w:fldCharType="end"/>
    </w:r>
    <w:r>
      <w:rPr>
        <w:color w:val="5A5A5A"/>
        <w:sz w:val="18"/>
        <w:szCs w:val="18"/>
      </w:rPr>
      <w:t xml:space="preserve"> of </w:t>
    </w:r>
    <w:r>
      <w:rPr>
        <w:color w:val="5A5A5A"/>
        <w:sz w:val="18"/>
        <w:szCs w:val="18"/>
      </w:rPr>
      <w:fldChar w:fldCharType="begin"/>
    </w:r>
    <w:r>
      <w:rPr>
        <w:color w:val="5A5A5A"/>
        <w:sz w:val="18"/>
        <w:szCs w:val="18"/>
      </w:rPr>
      <w:instrText>NUMPAGES</w:instrText>
    </w:r>
    <w:r>
      <w:rPr>
        <w:color w:val="5A5A5A"/>
        <w:sz w:val="18"/>
        <w:szCs w:val="18"/>
      </w:rPr>
      <w:fldChar w:fldCharType="separate"/>
    </w:r>
    <w:r w:rsidR="00322DDC">
      <w:rPr>
        <w:noProof/>
        <w:color w:val="5A5A5A"/>
        <w:sz w:val="18"/>
        <w:szCs w:val="18"/>
      </w:rPr>
      <w:t>1</w:t>
    </w:r>
    <w:r>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3E45E" w14:textId="77777777" w:rsidR="006E7879" w:rsidRDefault="006E7879">
      <w:r>
        <w:separator/>
      </w:r>
    </w:p>
  </w:footnote>
  <w:footnote w:type="continuationSeparator" w:id="0">
    <w:p w14:paraId="65F90C0B" w14:textId="77777777" w:rsidR="006E7879" w:rsidRDefault="006E78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633F8" w14:textId="77777777" w:rsidR="000F53C7" w:rsidRDefault="00000000">
    <w:pPr>
      <w:pBdr>
        <w:bottom w:val="single" w:sz="6" w:space="1" w:color="2E75B6"/>
      </w:pBdr>
    </w:pPr>
    <w:r>
      <w:rPr>
        <w:color w:val="5A5A5A"/>
        <w:sz w:val="18"/>
        <w:szCs w:val="18"/>
      </w:rPr>
      <w:t xml:space="preserve">Frontend Performance Testing </w:t>
    </w:r>
    <w:proofErr w:type="gramStart"/>
    <w:r>
      <w:rPr>
        <w:color w:val="5A5A5A"/>
        <w:sz w:val="18"/>
        <w:szCs w:val="18"/>
      </w:rPr>
      <w:t>Framework  —</w:t>
    </w:r>
    <w:proofErr w:type="gramEnd"/>
    <w:r>
      <w:rPr>
        <w:color w:val="5A5A5A"/>
        <w:sz w:val="18"/>
        <w:szCs w:val="18"/>
      </w:rPr>
      <w:t xml:space="preserve">  Design Document v1.3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117A3"/>
    <w:multiLevelType w:val="hybridMultilevel"/>
    <w:tmpl w:val="F224D4E8"/>
    <w:lvl w:ilvl="0" w:tplc="466050BA">
      <w:start w:val="1"/>
      <w:numFmt w:val="bullet"/>
      <w:lvlText w:val="•"/>
      <w:lvlJc w:val="left"/>
      <w:pPr>
        <w:ind w:left="720" w:hanging="360"/>
      </w:pPr>
    </w:lvl>
    <w:lvl w:ilvl="1" w:tplc="7E6C7F60">
      <w:start w:val="1"/>
      <w:numFmt w:val="bullet"/>
      <w:lvlText w:val="◦"/>
      <w:lvlJc w:val="left"/>
      <w:pPr>
        <w:ind w:left="1440" w:hanging="360"/>
      </w:pPr>
    </w:lvl>
    <w:lvl w:ilvl="2" w:tplc="2892B356">
      <w:numFmt w:val="decimal"/>
      <w:lvlText w:val=""/>
      <w:lvlJc w:val="left"/>
    </w:lvl>
    <w:lvl w:ilvl="3" w:tplc="990E5CF8">
      <w:numFmt w:val="decimal"/>
      <w:lvlText w:val=""/>
      <w:lvlJc w:val="left"/>
    </w:lvl>
    <w:lvl w:ilvl="4" w:tplc="1C2417DE">
      <w:numFmt w:val="decimal"/>
      <w:lvlText w:val=""/>
      <w:lvlJc w:val="left"/>
    </w:lvl>
    <w:lvl w:ilvl="5" w:tplc="1DAE0EEC">
      <w:numFmt w:val="decimal"/>
      <w:lvlText w:val=""/>
      <w:lvlJc w:val="left"/>
    </w:lvl>
    <w:lvl w:ilvl="6" w:tplc="F75ACB92">
      <w:numFmt w:val="decimal"/>
      <w:lvlText w:val=""/>
      <w:lvlJc w:val="left"/>
    </w:lvl>
    <w:lvl w:ilvl="7" w:tplc="1D521D34">
      <w:numFmt w:val="decimal"/>
      <w:lvlText w:val=""/>
      <w:lvlJc w:val="left"/>
    </w:lvl>
    <w:lvl w:ilvl="8" w:tplc="DF567AB6">
      <w:numFmt w:val="decimal"/>
      <w:lvlText w:val=""/>
      <w:lvlJc w:val="left"/>
    </w:lvl>
  </w:abstractNum>
  <w:abstractNum w:abstractNumId="1" w15:restartNumberingAfterBreak="0">
    <w:nsid w:val="54E939C4"/>
    <w:multiLevelType w:val="hybridMultilevel"/>
    <w:tmpl w:val="8370DD6A"/>
    <w:lvl w:ilvl="0" w:tplc="B5BEAD1E">
      <w:start w:val="1"/>
      <w:numFmt w:val="decimal"/>
      <w:lvlText w:val="%1."/>
      <w:lvlJc w:val="left"/>
      <w:pPr>
        <w:ind w:left="720" w:hanging="360"/>
      </w:pPr>
    </w:lvl>
    <w:lvl w:ilvl="1" w:tplc="0A722498">
      <w:numFmt w:val="decimal"/>
      <w:lvlText w:val=""/>
      <w:lvlJc w:val="left"/>
    </w:lvl>
    <w:lvl w:ilvl="2" w:tplc="2DAA18D6">
      <w:numFmt w:val="decimal"/>
      <w:lvlText w:val=""/>
      <w:lvlJc w:val="left"/>
    </w:lvl>
    <w:lvl w:ilvl="3" w:tplc="23B404DA">
      <w:numFmt w:val="decimal"/>
      <w:lvlText w:val=""/>
      <w:lvlJc w:val="left"/>
    </w:lvl>
    <w:lvl w:ilvl="4" w:tplc="7A9C1366">
      <w:numFmt w:val="decimal"/>
      <w:lvlText w:val=""/>
      <w:lvlJc w:val="left"/>
    </w:lvl>
    <w:lvl w:ilvl="5" w:tplc="AD24B380">
      <w:numFmt w:val="decimal"/>
      <w:lvlText w:val=""/>
      <w:lvlJc w:val="left"/>
    </w:lvl>
    <w:lvl w:ilvl="6" w:tplc="A896EC4A">
      <w:numFmt w:val="decimal"/>
      <w:lvlText w:val=""/>
      <w:lvlJc w:val="left"/>
    </w:lvl>
    <w:lvl w:ilvl="7" w:tplc="5BDEE6C0">
      <w:numFmt w:val="decimal"/>
      <w:lvlText w:val=""/>
      <w:lvlJc w:val="left"/>
    </w:lvl>
    <w:lvl w:ilvl="8" w:tplc="D1B4A29A">
      <w:numFmt w:val="decimal"/>
      <w:lvlText w:val=""/>
      <w:lvlJc w:val="left"/>
    </w:lvl>
  </w:abstractNum>
  <w:abstractNum w:abstractNumId="2" w15:restartNumberingAfterBreak="0">
    <w:nsid w:val="567F1675"/>
    <w:multiLevelType w:val="hybridMultilevel"/>
    <w:tmpl w:val="5680DE52"/>
    <w:lvl w:ilvl="0" w:tplc="709CA0D0">
      <w:start w:val="1"/>
      <w:numFmt w:val="bullet"/>
      <w:lvlText w:val="●"/>
      <w:lvlJc w:val="left"/>
      <w:pPr>
        <w:ind w:left="720" w:hanging="360"/>
      </w:pPr>
    </w:lvl>
    <w:lvl w:ilvl="1" w:tplc="F80A3598">
      <w:start w:val="1"/>
      <w:numFmt w:val="bullet"/>
      <w:lvlText w:val="○"/>
      <w:lvlJc w:val="left"/>
      <w:pPr>
        <w:ind w:left="1440" w:hanging="360"/>
      </w:pPr>
    </w:lvl>
    <w:lvl w:ilvl="2" w:tplc="9444A18E">
      <w:start w:val="1"/>
      <w:numFmt w:val="bullet"/>
      <w:lvlText w:val="■"/>
      <w:lvlJc w:val="left"/>
      <w:pPr>
        <w:ind w:left="2160" w:hanging="360"/>
      </w:pPr>
    </w:lvl>
    <w:lvl w:ilvl="3" w:tplc="48B4AC2E">
      <w:start w:val="1"/>
      <w:numFmt w:val="bullet"/>
      <w:lvlText w:val="●"/>
      <w:lvlJc w:val="left"/>
      <w:pPr>
        <w:ind w:left="2880" w:hanging="360"/>
      </w:pPr>
    </w:lvl>
    <w:lvl w:ilvl="4" w:tplc="03A2BA5A">
      <w:start w:val="1"/>
      <w:numFmt w:val="bullet"/>
      <w:lvlText w:val="○"/>
      <w:lvlJc w:val="left"/>
      <w:pPr>
        <w:ind w:left="3600" w:hanging="360"/>
      </w:pPr>
    </w:lvl>
    <w:lvl w:ilvl="5" w:tplc="C052AE84">
      <w:start w:val="1"/>
      <w:numFmt w:val="bullet"/>
      <w:lvlText w:val="■"/>
      <w:lvlJc w:val="left"/>
      <w:pPr>
        <w:ind w:left="4320" w:hanging="360"/>
      </w:pPr>
    </w:lvl>
    <w:lvl w:ilvl="6" w:tplc="A74A5244">
      <w:start w:val="1"/>
      <w:numFmt w:val="bullet"/>
      <w:lvlText w:val="●"/>
      <w:lvlJc w:val="left"/>
      <w:pPr>
        <w:ind w:left="5040" w:hanging="360"/>
      </w:pPr>
    </w:lvl>
    <w:lvl w:ilvl="7" w:tplc="7F82337E">
      <w:start w:val="1"/>
      <w:numFmt w:val="bullet"/>
      <w:lvlText w:val="●"/>
      <w:lvlJc w:val="left"/>
      <w:pPr>
        <w:ind w:left="5760" w:hanging="360"/>
      </w:pPr>
    </w:lvl>
    <w:lvl w:ilvl="8" w:tplc="BF1C2E24">
      <w:start w:val="1"/>
      <w:numFmt w:val="bullet"/>
      <w:lvlText w:val="●"/>
      <w:lvlJc w:val="left"/>
      <w:pPr>
        <w:ind w:left="6480" w:hanging="360"/>
      </w:pPr>
    </w:lvl>
  </w:abstractNum>
  <w:num w:numId="1" w16cid:durableId="1855921195">
    <w:abstractNumId w:val="2"/>
    <w:lvlOverride w:ilvl="0">
      <w:startOverride w:val="1"/>
    </w:lvlOverride>
  </w:num>
  <w:num w:numId="2" w16cid:durableId="304704656">
    <w:abstractNumId w:val="0"/>
    <w:lvlOverride w:ilvl="0">
      <w:startOverride w:val="1"/>
    </w:lvlOverride>
  </w:num>
  <w:num w:numId="3" w16cid:durableId="5060229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3C7"/>
    <w:rsid w:val="000F53C7"/>
    <w:rsid w:val="00322DDC"/>
    <w:rsid w:val="006E7879"/>
    <w:rsid w:val="007A379F"/>
    <w:rsid w:val="00B155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9AD7F9"/>
  <w15:docId w15:val="{C7435204-3034-5C47-918A-8E9AF3D33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A5F"/>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20" w:after="12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322DDC"/>
    <w:pPr>
      <w:spacing w:after="100"/>
      <w:ind w:left="220"/>
    </w:pPr>
  </w:style>
  <w:style w:type="paragraph" w:styleId="TOC1">
    <w:name w:val="toc 1"/>
    <w:basedOn w:val="Normal"/>
    <w:next w:val="Normal"/>
    <w:autoRedefine/>
    <w:uiPriority w:val="39"/>
    <w:unhideWhenUsed/>
    <w:rsid w:val="00322DDC"/>
    <w:pPr>
      <w:spacing w:after="100"/>
    </w:pPr>
  </w:style>
  <w:style w:type="paragraph" w:styleId="TOC3">
    <w:name w:val="toc 3"/>
    <w:basedOn w:val="Normal"/>
    <w:next w:val="Normal"/>
    <w:autoRedefine/>
    <w:uiPriority w:val="39"/>
    <w:unhideWhenUsed/>
    <w:rsid w:val="00322DDC"/>
    <w:pPr>
      <w:spacing w:after="100"/>
      <w:ind w:left="440"/>
    </w:pPr>
  </w:style>
  <w:style w:type="paragraph" w:styleId="TOC4">
    <w:name w:val="toc 4"/>
    <w:basedOn w:val="Normal"/>
    <w:next w:val="Normal"/>
    <w:autoRedefine/>
    <w:uiPriority w:val="39"/>
    <w:unhideWhenUsed/>
    <w:rsid w:val="00322DD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322DD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322DD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322DD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322DD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322DD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322D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841</TotalTime>
  <Pages>46</Pages>
  <Words>10964</Words>
  <Characters>75547</Characters>
  <Application>Microsoft Office Word</Application>
  <DocSecurity>0</DocSecurity>
  <Lines>1756</Lines>
  <Paragraphs>1153</Paragraphs>
  <ScaleCrop>false</ScaleCrop>
  <Company/>
  <LinksUpToDate>false</LinksUpToDate>
  <CharactersWithSpaces>85358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Performance Testing Framework — Design v1.3</dc:title>
  <dc:creator>Platform Team</dc:creator>
  <dc:description>Design document for the Frontend Performance Testing Framework, version 1.3 with concurrent load testing and UI-server correlation</dc:description>
  <cp:lastModifiedBy>Jianjun Shen</cp:lastModifiedBy>
  <cp:revision>2</cp:revision>
  <dcterms:created xsi:type="dcterms:W3CDTF">2026-05-22T23:49:00Z</dcterms:created>
  <dcterms:modified xsi:type="dcterms:W3CDTF">2026-05-25T22:09:00Z</dcterms:modified>
</cp:coreProperties>
</file>