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D56BD3" w14:textId="77777777" w:rsidR="00E96D38" w:rsidRPr="00075094" w:rsidRDefault="00E96D38" w:rsidP="00BF23D8">
      <w:pPr>
        <w:spacing w:after="0" w:line="240" w:lineRule="auto"/>
        <w:rPr>
          <w:rFonts w:ascii="Arial" w:hAnsi="Arial" w:cs="Arial"/>
          <w:color w:val="252525"/>
          <w:shd w:val="clear" w:color="auto" w:fill="FFFFFF"/>
        </w:rPr>
      </w:pPr>
      <w:r w:rsidRPr="00075094">
        <w:rPr>
          <w:rFonts w:ascii="Arial" w:hAnsi="Arial" w:cs="Arial"/>
          <w:color w:val="252525"/>
          <w:shd w:val="clear" w:color="auto" w:fill="FFFFFF"/>
        </w:rPr>
        <w:t>CS7645: Machine Learning for Trading</w:t>
      </w:r>
    </w:p>
    <w:p w14:paraId="5A37C1B3" w14:textId="6E32E08A" w:rsidR="008D6040" w:rsidRPr="00075094" w:rsidRDefault="008D6040" w:rsidP="00BF23D8">
      <w:pPr>
        <w:spacing w:after="0" w:line="240" w:lineRule="auto"/>
        <w:rPr>
          <w:rFonts w:ascii="Arial" w:hAnsi="Arial" w:cs="Arial"/>
          <w:color w:val="252525"/>
          <w:shd w:val="clear" w:color="auto" w:fill="FFFFFF"/>
        </w:rPr>
      </w:pPr>
      <w:r w:rsidRPr="00075094">
        <w:rPr>
          <w:rFonts w:ascii="Arial" w:hAnsi="Arial" w:cs="Arial"/>
          <w:color w:val="252525"/>
          <w:shd w:val="clear" w:color="auto" w:fill="FFFFFF"/>
        </w:rPr>
        <w:t>Project 3: Assess Learners</w:t>
      </w:r>
    </w:p>
    <w:p w14:paraId="30DCF0D1" w14:textId="11EA5834" w:rsidR="002301B0" w:rsidRPr="00075094" w:rsidRDefault="00913C49" w:rsidP="00BF23D8">
      <w:pPr>
        <w:spacing w:after="0" w:line="240" w:lineRule="auto"/>
        <w:rPr>
          <w:rFonts w:ascii="Arial" w:hAnsi="Arial" w:cs="Arial"/>
          <w:color w:val="252525"/>
          <w:shd w:val="clear" w:color="auto" w:fill="FFFFFF"/>
        </w:rPr>
      </w:pPr>
      <w:r w:rsidRPr="00075094">
        <w:rPr>
          <w:rFonts w:ascii="Arial" w:hAnsi="Arial" w:cs="Arial"/>
          <w:color w:val="252525"/>
          <w:shd w:val="clear" w:color="auto" w:fill="FFFFFF"/>
        </w:rPr>
        <w:t>Jihoon ‘Jay’ Song (jsong350)</w:t>
      </w:r>
    </w:p>
    <w:p w14:paraId="2BDE648D" w14:textId="3A799FC4" w:rsidR="00575FFC" w:rsidRPr="00075094" w:rsidRDefault="00575FFC" w:rsidP="00250DD1">
      <w:pPr>
        <w:spacing w:line="240" w:lineRule="auto"/>
        <w:rPr>
          <w:rFonts w:ascii="Arial" w:hAnsi="Arial" w:cs="Arial"/>
          <w:color w:val="252525"/>
          <w:shd w:val="clear" w:color="auto" w:fill="FFFFFF"/>
        </w:rPr>
      </w:pPr>
    </w:p>
    <w:p w14:paraId="5574D108" w14:textId="15F75AF9" w:rsidR="008A6733" w:rsidRPr="00075094" w:rsidRDefault="00E83BB2" w:rsidP="00E83BB2">
      <w:pPr>
        <w:spacing w:line="240" w:lineRule="auto"/>
        <w:rPr>
          <w:rFonts w:ascii="Arial" w:hAnsi="Arial" w:cs="Arial"/>
          <w:b/>
          <w:bCs/>
        </w:rPr>
      </w:pPr>
      <w:r w:rsidRPr="00075094">
        <w:rPr>
          <w:rFonts w:ascii="Arial" w:hAnsi="Arial" w:cs="Arial"/>
          <w:b/>
          <w:bCs/>
          <w:color w:val="252525"/>
          <w:shd w:val="clear" w:color="auto" w:fill="FFFFFF"/>
        </w:rPr>
        <w:t xml:space="preserve">Experiment 1: </w:t>
      </w:r>
      <w:r w:rsidR="001F055F" w:rsidRPr="00075094">
        <w:rPr>
          <w:rFonts w:ascii="Arial" w:hAnsi="Arial" w:cs="Arial"/>
          <w:b/>
          <w:bCs/>
          <w:color w:val="252525"/>
          <w:shd w:val="clear" w:color="auto" w:fill="FFFFFF"/>
        </w:rPr>
        <w:t xml:space="preserve">Does overfitting occur with respect to </w:t>
      </w:r>
      <w:proofErr w:type="spellStart"/>
      <w:r w:rsidR="001F055F" w:rsidRPr="00075094">
        <w:rPr>
          <w:rFonts w:ascii="Arial" w:hAnsi="Arial" w:cs="Arial"/>
          <w:b/>
          <w:bCs/>
          <w:color w:val="252525"/>
          <w:shd w:val="clear" w:color="auto" w:fill="FFFFFF"/>
        </w:rPr>
        <w:t>leaf_size</w:t>
      </w:r>
      <w:proofErr w:type="spellEnd"/>
      <w:r w:rsidR="001F055F" w:rsidRPr="00075094">
        <w:rPr>
          <w:rFonts w:ascii="Arial" w:hAnsi="Arial" w:cs="Arial"/>
          <w:b/>
          <w:bCs/>
          <w:color w:val="252525"/>
          <w:shd w:val="clear" w:color="auto" w:fill="FFFFFF"/>
        </w:rPr>
        <w:t>? Use the dataset </w:t>
      </w:r>
      <w:r w:rsidR="001F055F" w:rsidRPr="00075094">
        <w:rPr>
          <w:rStyle w:val="HTMLTypewriter"/>
          <w:rFonts w:ascii="Arial" w:eastAsiaTheme="minorHAnsi" w:hAnsi="Arial" w:cs="Arial"/>
          <w:b/>
          <w:bCs/>
          <w:color w:val="252525"/>
          <w:sz w:val="22"/>
          <w:szCs w:val="22"/>
          <w:shd w:val="clear" w:color="auto" w:fill="FFFFFF"/>
        </w:rPr>
        <w:t>istanbul.csv</w:t>
      </w:r>
      <w:r w:rsidR="001F055F" w:rsidRPr="00075094">
        <w:rPr>
          <w:rFonts w:ascii="Arial" w:hAnsi="Arial" w:cs="Arial"/>
          <w:b/>
          <w:bCs/>
          <w:color w:val="252525"/>
          <w:shd w:val="clear" w:color="auto" w:fill="FFFFFF"/>
        </w:rPr>
        <w:t xml:space="preserve"> with </w:t>
      </w:r>
      <w:proofErr w:type="spellStart"/>
      <w:r w:rsidR="001F055F" w:rsidRPr="00075094">
        <w:rPr>
          <w:rFonts w:ascii="Arial" w:hAnsi="Arial" w:cs="Arial"/>
          <w:b/>
          <w:bCs/>
          <w:color w:val="252525"/>
          <w:shd w:val="clear" w:color="auto" w:fill="FFFFFF"/>
        </w:rPr>
        <w:t>DTLearner</w:t>
      </w:r>
      <w:proofErr w:type="spellEnd"/>
      <w:r w:rsidR="001F055F" w:rsidRPr="00075094">
        <w:rPr>
          <w:rFonts w:ascii="Arial" w:hAnsi="Arial" w:cs="Arial"/>
          <w:b/>
          <w:bCs/>
          <w:color w:val="252525"/>
          <w:shd w:val="clear" w:color="auto" w:fill="FFFFFF"/>
        </w:rPr>
        <w:t xml:space="preserve">. For which values of </w:t>
      </w:r>
      <w:proofErr w:type="spellStart"/>
      <w:r w:rsidR="001F055F" w:rsidRPr="00075094">
        <w:rPr>
          <w:rFonts w:ascii="Arial" w:hAnsi="Arial" w:cs="Arial"/>
          <w:b/>
          <w:bCs/>
          <w:color w:val="252525"/>
          <w:shd w:val="clear" w:color="auto" w:fill="FFFFFF"/>
        </w:rPr>
        <w:t>leaf_size</w:t>
      </w:r>
      <w:proofErr w:type="spellEnd"/>
      <w:r w:rsidR="001F055F" w:rsidRPr="00075094">
        <w:rPr>
          <w:rFonts w:ascii="Arial" w:hAnsi="Arial" w:cs="Arial"/>
          <w:b/>
          <w:bCs/>
          <w:color w:val="252525"/>
          <w:shd w:val="clear" w:color="auto" w:fill="FFFFFF"/>
        </w:rPr>
        <w:t xml:space="preserve"> does overfitting occur? Use RMSE as your metric for assessing overfitting. Support your assertion with graphs/charts. (Don't use bagging).</w:t>
      </w:r>
    </w:p>
    <w:p w14:paraId="03FAF61D" w14:textId="7388789B" w:rsidR="008A0126" w:rsidRPr="00075094" w:rsidRDefault="002C5A1F" w:rsidP="0049020D">
      <w:pPr>
        <w:spacing w:line="240" w:lineRule="auto"/>
        <w:rPr>
          <w:rFonts w:ascii="Arial" w:hAnsi="Arial" w:cs="Arial"/>
        </w:rPr>
      </w:pPr>
      <w:r w:rsidRPr="00075094">
        <w:rPr>
          <w:rFonts w:ascii="Arial" w:hAnsi="Arial" w:cs="Arial"/>
        </w:rPr>
        <w:t xml:space="preserve">Overfitting tends to </w:t>
      </w:r>
      <w:r w:rsidR="00CC5F31" w:rsidRPr="00075094">
        <w:rPr>
          <w:rFonts w:ascii="Arial" w:hAnsi="Arial" w:cs="Arial"/>
        </w:rPr>
        <w:t xml:space="preserve">decrease as </w:t>
      </w:r>
      <w:r w:rsidRPr="00075094">
        <w:rPr>
          <w:rFonts w:ascii="Arial" w:hAnsi="Arial" w:cs="Arial"/>
        </w:rPr>
        <w:t>leaf size</w:t>
      </w:r>
      <w:r w:rsidR="00CC5F31" w:rsidRPr="00075094">
        <w:rPr>
          <w:rFonts w:ascii="Arial" w:hAnsi="Arial" w:cs="Arial"/>
        </w:rPr>
        <w:t xml:space="preserve"> increases</w:t>
      </w:r>
      <w:r w:rsidRPr="00075094">
        <w:rPr>
          <w:rFonts w:ascii="Arial" w:hAnsi="Arial" w:cs="Arial"/>
        </w:rPr>
        <w:t xml:space="preserve">. </w:t>
      </w:r>
      <w:r w:rsidR="00E46365" w:rsidRPr="00075094">
        <w:rPr>
          <w:rFonts w:ascii="Arial" w:hAnsi="Arial" w:cs="Arial"/>
        </w:rPr>
        <w:t>In order to test this,</w:t>
      </w:r>
      <w:r w:rsidR="00AB34CB" w:rsidRPr="00075094">
        <w:rPr>
          <w:rFonts w:ascii="Arial" w:hAnsi="Arial" w:cs="Arial"/>
        </w:rPr>
        <w:t xml:space="preserve"> using the Istanbul.csv dataset,</w:t>
      </w:r>
      <w:r w:rsidR="00E46365" w:rsidRPr="00075094">
        <w:rPr>
          <w:rFonts w:ascii="Arial" w:hAnsi="Arial" w:cs="Arial"/>
        </w:rPr>
        <w:t xml:space="preserve"> </w:t>
      </w:r>
      <w:r w:rsidR="00CE3326" w:rsidRPr="00075094">
        <w:rPr>
          <w:rFonts w:ascii="Arial" w:hAnsi="Arial" w:cs="Arial"/>
        </w:rPr>
        <w:t xml:space="preserve">I created a </w:t>
      </w:r>
      <w:proofErr w:type="spellStart"/>
      <w:r w:rsidR="00CE3326" w:rsidRPr="00075094">
        <w:rPr>
          <w:rFonts w:ascii="Arial" w:hAnsi="Arial" w:cs="Arial"/>
        </w:rPr>
        <w:t>dataframe</w:t>
      </w:r>
      <w:proofErr w:type="spellEnd"/>
      <w:r w:rsidR="00CE3326" w:rsidRPr="00075094">
        <w:rPr>
          <w:rFonts w:ascii="Arial" w:hAnsi="Arial" w:cs="Arial"/>
        </w:rPr>
        <w:t xml:space="preserve"> wherein </w:t>
      </w:r>
      <w:r w:rsidR="001F4515" w:rsidRPr="00075094">
        <w:rPr>
          <w:rFonts w:ascii="Arial" w:hAnsi="Arial" w:cs="Arial"/>
        </w:rPr>
        <w:t xml:space="preserve">the column (axis=0) </w:t>
      </w:r>
      <w:r w:rsidR="00F508C8" w:rsidRPr="00075094">
        <w:rPr>
          <w:rFonts w:ascii="Arial" w:hAnsi="Arial" w:cs="Arial"/>
        </w:rPr>
        <w:t xml:space="preserve">represents the </w:t>
      </w:r>
      <w:r w:rsidR="00CD14EE" w:rsidRPr="00075094">
        <w:rPr>
          <w:rFonts w:ascii="Arial" w:hAnsi="Arial" w:cs="Arial"/>
        </w:rPr>
        <w:t xml:space="preserve">RMSE (Root Mean Square Error). </w:t>
      </w:r>
      <w:r w:rsidR="00EF1F31" w:rsidRPr="00075094">
        <w:rPr>
          <w:rFonts w:ascii="Arial" w:hAnsi="Arial" w:cs="Arial"/>
        </w:rPr>
        <w:t xml:space="preserve">This </w:t>
      </w:r>
      <w:proofErr w:type="spellStart"/>
      <w:r w:rsidR="00EF1F31" w:rsidRPr="00075094">
        <w:rPr>
          <w:rFonts w:ascii="Arial" w:hAnsi="Arial" w:cs="Arial"/>
        </w:rPr>
        <w:t>dataframe</w:t>
      </w:r>
      <w:proofErr w:type="spellEnd"/>
      <w:r w:rsidR="00EF1F31" w:rsidRPr="00075094">
        <w:rPr>
          <w:rFonts w:ascii="Arial" w:hAnsi="Arial" w:cs="Arial"/>
        </w:rPr>
        <w:t xml:space="preserve"> was indexed </w:t>
      </w:r>
      <w:r w:rsidR="003C1F6B" w:rsidRPr="00075094">
        <w:rPr>
          <w:rFonts w:ascii="Arial" w:hAnsi="Arial" w:cs="Arial"/>
        </w:rPr>
        <w:t xml:space="preserve">from 1 to </w:t>
      </w:r>
      <w:r w:rsidR="004A1520" w:rsidRPr="00075094">
        <w:rPr>
          <w:rFonts w:ascii="Arial" w:hAnsi="Arial" w:cs="Arial"/>
        </w:rPr>
        <w:t>100</w:t>
      </w:r>
      <w:r w:rsidR="003C1F6B" w:rsidRPr="00075094">
        <w:rPr>
          <w:rFonts w:ascii="Arial" w:hAnsi="Arial" w:cs="Arial"/>
        </w:rPr>
        <w:t xml:space="preserve">, representing the number of </w:t>
      </w:r>
      <w:r w:rsidR="006A40D7" w:rsidRPr="00075094">
        <w:rPr>
          <w:rFonts w:ascii="Arial" w:hAnsi="Arial" w:cs="Arial"/>
        </w:rPr>
        <w:t>leaf size</w:t>
      </w:r>
      <w:r w:rsidR="002267EE" w:rsidRPr="00075094">
        <w:rPr>
          <w:rFonts w:ascii="Arial" w:hAnsi="Arial" w:cs="Arial"/>
        </w:rPr>
        <w:t>s</w:t>
      </w:r>
      <w:r w:rsidR="0083490E" w:rsidRPr="00075094">
        <w:rPr>
          <w:rFonts w:ascii="Arial" w:hAnsi="Arial" w:cs="Arial"/>
        </w:rPr>
        <w:t xml:space="preserve"> used to </w:t>
      </w:r>
      <w:r w:rsidR="000F74F7" w:rsidRPr="00075094">
        <w:rPr>
          <w:rFonts w:ascii="Arial" w:hAnsi="Arial" w:cs="Arial"/>
        </w:rPr>
        <w:t>calculate</w:t>
      </w:r>
      <w:r w:rsidR="0083490E" w:rsidRPr="00075094">
        <w:rPr>
          <w:rFonts w:ascii="Arial" w:hAnsi="Arial" w:cs="Arial"/>
        </w:rPr>
        <w:t xml:space="preserve"> the RMSE</w:t>
      </w:r>
      <w:r w:rsidR="009A6B26" w:rsidRPr="00075094">
        <w:rPr>
          <w:rFonts w:ascii="Arial" w:hAnsi="Arial" w:cs="Arial"/>
        </w:rPr>
        <w:t xml:space="preserve">. As shown in ‘testlearner.py’, I </w:t>
      </w:r>
      <w:r w:rsidR="00AF5989" w:rsidRPr="00075094">
        <w:rPr>
          <w:rFonts w:ascii="Arial" w:hAnsi="Arial" w:cs="Arial"/>
        </w:rPr>
        <w:t xml:space="preserve">simulated </w:t>
      </w:r>
      <w:r w:rsidR="00733FB1" w:rsidRPr="00075094">
        <w:rPr>
          <w:rFonts w:ascii="Arial" w:hAnsi="Arial" w:cs="Arial"/>
        </w:rPr>
        <w:t xml:space="preserve">running </w:t>
      </w:r>
      <w:proofErr w:type="spellStart"/>
      <w:r w:rsidR="00733FB1" w:rsidRPr="00075094">
        <w:rPr>
          <w:rFonts w:ascii="Arial" w:hAnsi="Arial" w:cs="Arial"/>
        </w:rPr>
        <w:t>DTLearner</w:t>
      </w:r>
      <w:proofErr w:type="spellEnd"/>
      <w:r w:rsidR="00733FB1" w:rsidRPr="00075094">
        <w:rPr>
          <w:rFonts w:ascii="Arial" w:hAnsi="Arial" w:cs="Arial"/>
        </w:rPr>
        <w:t xml:space="preserve"> (Decision Tree Learner) </w:t>
      </w:r>
      <w:r w:rsidR="00614F0E" w:rsidRPr="00075094">
        <w:rPr>
          <w:rFonts w:ascii="Arial" w:hAnsi="Arial" w:cs="Arial"/>
        </w:rPr>
        <w:t>with varying number</w:t>
      </w:r>
      <w:r w:rsidR="00914A5D" w:rsidRPr="00075094">
        <w:rPr>
          <w:rFonts w:ascii="Arial" w:hAnsi="Arial" w:cs="Arial"/>
        </w:rPr>
        <w:t xml:space="preserve">s of </w:t>
      </w:r>
      <w:r w:rsidR="009373A2" w:rsidRPr="00075094">
        <w:rPr>
          <w:rFonts w:ascii="Arial" w:hAnsi="Arial" w:cs="Arial"/>
        </w:rPr>
        <w:t>leaf size</w:t>
      </w:r>
      <w:r w:rsidR="002F70B4" w:rsidRPr="00075094">
        <w:rPr>
          <w:rFonts w:ascii="Arial" w:hAnsi="Arial" w:cs="Arial"/>
        </w:rPr>
        <w:t>s</w:t>
      </w:r>
      <w:r w:rsidR="009373A2" w:rsidRPr="00075094">
        <w:rPr>
          <w:rFonts w:ascii="Arial" w:hAnsi="Arial" w:cs="Arial"/>
        </w:rPr>
        <w:t xml:space="preserve">. </w:t>
      </w:r>
      <w:r w:rsidR="00AE47D4" w:rsidRPr="00075094">
        <w:rPr>
          <w:rFonts w:ascii="Arial" w:hAnsi="Arial" w:cs="Arial"/>
        </w:rPr>
        <w:t>The ‘</w:t>
      </w:r>
      <w:proofErr w:type="spellStart"/>
      <w:r w:rsidR="00AE47D4" w:rsidRPr="00075094">
        <w:rPr>
          <w:rFonts w:ascii="Arial" w:hAnsi="Arial" w:cs="Arial"/>
        </w:rPr>
        <w:t>in_sample</w:t>
      </w:r>
      <w:proofErr w:type="spellEnd"/>
      <w:r w:rsidR="00AE47D4" w:rsidRPr="00075094">
        <w:rPr>
          <w:rFonts w:ascii="Arial" w:hAnsi="Arial" w:cs="Arial"/>
        </w:rPr>
        <w:t>’ contained the results using in-sample data and ‘</w:t>
      </w:r>
      <w:proofErr w:type="spellStart"/>
      <w:r w:rsidR="00AE47D4" w:rsidRPr="00075094">
        <w:rPr>
          <w:rFonts w:ascii="Arial" w:hAnsi="Arial" w:cs="Arial"/>
        </w:rPr>
        <w:t>out_sample</w:t>
      </w:r>
      <w:proofErr w:type="spellEnd"/>
      <w:r w:rsidR="00AE47D4" w:rsidRPr="00075094">
        <w:rPr>
          <w:rFonts w:ascii="Arial" w:hAnsi="Arial" w:cs="Arial"/>
        </w:rPr>
        <w:t xml:space="preserve">’ contained the results using out-of-sample data. </w:t>
      </w:r>
      <w:r w:rsidR="00F577AD" w:rsidRPr="00075094">
        <w:rPr>
          <w:rFonts w:ascii="Arial" w:hAnsi="Arial" w:cs="Arial"/>
        </w:rPr>
        <w:t xml:space="preserve">I </w:t>
      </w:r>
      <w:r w:rsidR="00503288" w:rsidRPr="00075094">
        <w:rPr>
          <w:rFonts w:ascii="Arial" w:hAnsi="Arial" w:cs="Arial"/>
        </w:rPr>
        <w:t xml:space="preserve">used the results of the </w:t>
      </w:r>
      <w:r w:rsidR="00097D83" w:rsidRPr="00075094">
        <w:rPr>
          <w:rFonts w:ascii="Arial" w:hAnsi="Arial" w:cs="Arial"/>
        </w:rPr>
        <w:t xml:space="preserve">two </w:t>
      </w:r>
      <w:proofErr w:type="spellStart"/>
      <w:r w:rsidR="00097D83" w:rsidRPr="00075094">
        <w:rPr>
          <w:rFonts w:ascii="Arial" w:hAnsi="Arial" w:cs="Arial"/>
        </w:rPr>
        <w:t>dataframes</w:t>
      </w:r>
      <w:proofErr w:type="spellEnd"/>
      <w:r w:rsidR="0012173B" w:rsidRPr="00075094">
        <w:rPr>
          <w:rFonts w:ascii="Arial" w:hAnsi="Arial" w:cs="Arial"/>
        </w:rPr>
        <w:t xml:space="preserve"> </w:t>
      </w:r>
      <w:r w:rsidR="003E1643" w:rsidRPr="00075094">
        <w:rPr>
          <w:rFonts w:ascii="Arial" w:hAnsi="Arial" w:cs="Arial"/>
        </w:rPr>
        <w:t>and plotted them side-by-side</w:t>
      </w:r>
      <w:r w:rsidR="005078A3" w:rsidRPr="00075094">
        <w:rPr>
          <w:rFonts w:ascii="Arial" w:hAnsi="Arial" w:cs="Arial"/>
        </w:rPr>
        <w:t xml:space="preserve"> </w:t>
      </w:r>
      <w:r w:rsidR="001C6A7B" w:rsidRPr="00075094">
        <w:rPr>
          <w:rFonts w:ascii="Arial" w:hAnsi="Arial" w:cs="Arial"/>
        </w:rPr>
        <w:t xml:space="preserve">as shown in </w:t>
      </w:r>
      <w:r w:rsidR="001C6A7B" w:rsidRPr="00075094">
        <w:rPr>
          <w:rFonts w:ascii="Arial" w:hAnsi="Arial" w:cs="Arial"/>
          <w:i/>
          <w:iCs/>
        </w:rPr>
        <w:t>Figure 1</w:t>
      </w:r>
      <w:r w:rsidR="00023BFD" w:rsidRPr="00075094">
        <w:rPr>
          <w:rFonts w:ascii="Arial" w:hAnsi="Arial" w:cs="Arial"/>
        </w:rPr>
        <w:t>.</w:t>
      </w:r>
      <w:r w:rsidR="006A1FC0" w:rsidRPr="00075094">
        <w:rPr>
          <w:rFonts w:ascii="Arial" w:hAnsi="Arial" w:cs="Arial"/>
        </w:rPr>
        <w:t xml:space="preserve"> </w:t>
      </w:r>
    </w:p>
    <w:p w14:paraId="061E467F" w14:textId="51A25C1A" w:rsidR="00A211F4" w:rsidRPr="00075094" w:rsidRDefault="00713E42" w:rsidP="0049020D">
      <w:pPr>
        <w:spacing w:line="240" w:lineRule="auto"/>
        <w:rPr>
          <w:rFonts w:ascii="Arial" w:hAnsi="Arial" w:cs="Arial"/>
        </w:rPr>
      </w:pPr>
      <w:r w:rsidRPr="00075094">
        <w:rPr>
          <w:rFonts w:ascii="Arial" w:hAnsi="Arial" w:cs="Arial"/>
        </w:rPr>
        <w:t xml:space="preserve">A </w:t>
      </w:r>
      <w:r w:rsidR="00E03E45" w:rsidRPr="00075094">
        <w:rPr>
          <w:rFonts w:ascii="Arial" w:hAnsi="Arial" w:cs="Arial"/>
        </w:rPr>
        <w:t xml:space="preserve">low number of RMSE indicates </w:t>
      </w:r>
      <w:r w:rsidR="000037B3" w:rsidRPr="00075094">
        <w:rPr>
          <w:rFonts w:ascii="Arial" w:hAnsi="Arial" w:cs="Arial"/>
        </w:rPr>
        <w:t>overfitting</w:t>
      </w:r>
      <w:r w:rsidR="00BC53A5" w:rsidRPr="00075094">
        <w:rPr>
          <w:rFonts w:ascii="Arial" w:hAnsi="Arial" w:cs="Arial"/>
        </w:rPr>
        <w:t xml:space="preserve"> </w:t>
      </w:r>
      <w:r w:rsidR="00D92E81" w:rsidRPr="00075094">
        <w:rPr>
          <w:rFonts w:ascii="Arial" w:hAnsi="Arial" w:cs="Arial"/>
        </w:rPr>
        <w:t xml:space="preserve">since </w:t>
      </w:r>
      <w:r w:rsidR="00A60CD8" w:rsidRPr="00075094">
        <w:rPr>
          <w:rFonts w:ascii="Arial" w:hAnsi="Arial" w:cs="Arial"/>
        </w:rPr>
        <w:t>lower number of</w:t>
      </w:r>
      <w:r w:rsidR="009A52DB" w:rsidRPr="00075094">
        <w:rPr>
          <w:rFonts w:ascii="Arial" w:hAnsi="Arial" w:cs="Arial"/>
        </w:rPr>
        <w:t xml:space="preserve"> </w:t>
      </w:r>
      <w:proofErr w:type="gramStart"/>
      <w:r w:rsidR="002B40B5" w:rsidRPr="00075094">
        <w:rPr>
          <w:rFonts w:ascii="Arial" w:hAnsi="Arial" w:cs="Arial"/>
        </w:rPr>
        <w:t>variance</w:t>
      </w:r>
      <w:proofErr w:type="gramEnd"/>
      <w:r w:rsidR="009A52DB" w:rsidRPr="00075094">
        <w:rPr>
          <w:rFonts w:ascii="Arial" w:hAnsi="Arial" w:cs="Arial"/>
        </w:rPr>
        <w:t xml:space="preserve"> indicates </w:t>
      </w:r>
      <w:r w:rsidR="0070388D" w:rsidRPr="00075094">
        <w:rPr>
          <w:rFonts w:ascii="Arial" w:hAnsi="Arial" w:cs="Arial"/>
        </w:rPr>
        <w:t>overfitting.</w:t>
      </w:r>
      <w:r w:rsidR="002B40B5" w:rsidRPr="00075094">
        <w:rPr>
          <w:rFonts w:ascii="Arial" w:hAnsi="Arial" w:cs="Arial"/>
        </w:rPr>
        <w:t xml:space="preserve"> </w:t>
      </w:r>
      <w:r w:rsidR="002E30F8" w:rsidRPr="00075094">
        <w:rPr>
          <w:rFonts w:ascii="Arial" w:hAnsi="Arial" w:cs="Arial"/>
        </w:rPr>
        <w:t>Using that logic,</w:t>
      </w:r>
      <w:r w:rsidR="00A211F4" w:rsidRPr="00075094">
        <w:rPr>
          <w:rFonts w:ascii="Arial" w:hAnsi="Arial" w:cs="Arial"/>
        </w:rPr>
        <w:t xml:space="preserve"> according to the </w:t>
      </w:r>
      <w:proofErr w:type="spellStart"/>
      <w:r w:rsidR="00A211F4" w:rsidRPr="00075094">
        <w:rPr>
          <w:rFonts w:ascii="Arial" w:hAnsi="Arial" w:cs="Arial"/>
        </w:rPr>
        <w:t>dataframe</w:t>
      </w:r>
      <w:proofErr w:type="spellEnd"/>
      <w:r w:rsidR="00A211F4" w:rsidRPr="00075094">
        <w:rPr>
          <w:rFonts w:ascii="Arial" w:hAnsi="Arial" w:cs="Arial"/>
        </w:rPr>
        <w:t xml:space="preserve"> prints,</w:t>
      </w:r>
      <w:r w:rsidR="002E30F8" w:rsidRPr="00075094">
        <w:rPr>
          <w:rFonts w:ascii="Arial" w:hAnsi="Arial" w:cs="Arial"/>
        </w:rPr>
        <w:t xml:space="preserve"> we can see that </w:t>
      </w:r>
      <w:r w:rsidR="00421C7D" w:rsidRPr="00075094">
        <w:rPr>
          <w:rFonts w:ascii="Arial" w:hAnsi="Arial" w:cs="Arial"/>
        </w:rPr>
        <w:t xml:space="preserve">when leaf size is equal to 1, </w:t>
      </w:r>
      <w:r w:rsidR="00110916" w:rsidRPr="00075094">
        <w:rPr>
          <w:rFonts w:ascii="Arial" w:hAnsi="Arial" w:cs="Arial"/>
        </w:rPr>
        <w:t>in-sample RMSE is</w:t>
      </w:r>
      <w:r w:rsidR="00076388" w:rsidRPr="00075094">
        <w:rPr>
          <w:rFonts w:ascii="Arial" w:hAnsi="Arial" w:cs="Arial"/>
        </w:rPr>
        <w:t xml:space="preserve"> equal to 0. This means that </w:t>
      </w:r>
      <w:r w:rsidR="00B75DB0" w:rsidRPr="00075094">
        <w:rPr>
          <w:rFonts w:ascii="Arial" w:hAnsi="Arial" w:cs="Arial"/>
        </w:rPr>
        <w:t>there is complete overfit</w:t>
      </w:r>
      <w:r w:rsidR="002712D1" w:rsidRPr="00075094">
        <w:rPr>
          <w:rFonts w:ascii="Arial" w:hAnsi="Arial" w:cs="Arial"/>
        </w:rPr>
        <w:t xml:space="preserve">. This would make sense, since </w:t>
      </w:r>
      <w:r w:rsidR="006906A6" w:rsidRPr="00075094">
        <w:rPr>
          <w:rFonts w:ascii="Arial" w:hAnsi="Arial" w:cs="Arial"/>
        </w:rPr>
        <w:t xml:space="preserve">the same sample used to train is also used to </w:t>
      </w:r>
      <w:r w:rsidR="00FB57DF" w:rsidRPr="00075094">
        <w:rPr>
          <w:rFonts w:ascii="Arial" w:hAnsi="Arial" w:cs="Arial"/>
        </w:rPr>
        <w:t>test, and given leaf size is 1, it would have to eq</w:t>
      </w:r>
      <w:r w:rsidR="003669C2" w:rsidRPr="00075094">
        <w:rPr>
          <w:rFonts w:ascii="Arial" w:hAnsi="Arial" w:cs="Arial"/>
        </w:rPr>
        <w:t xml:space="preserve">ual the predicted value exactly, barring any </w:t>
      </w:r>
      <w:r w:rsidR="00433F2A" w:rsidRPr="00075094">
        <w:rPr>
          <w:rFonts w:ascii="Arial" w:hAnsi="Arial" w:cs="Arial"/>
        </w:rPr>
        <w:t xml:space="preserve">outliers where the same value has multiple </w:t>
      </w:r>
      <w:r w:rsidR="005A5554" w:rsidRPr="00075094">
        <w:rPr>
          <w:rFonts w:ascii="Arial" w:hAnsi="Arial" w:cs="Arial"/>
        </w:rPr>
        <w:t>predicted values.</w:t>
      </w:r>
      <w:r w:rsidR="0099722A" w:rsidRPr="00075094">
        <w:rPr>
          <w:rFonts w:ascii="Arial" w:hAnsi="Arial" w:cs="Arial"/>
        </w:rPr>
        <w:t xml:space="preserve"> </w:t>
      </w:r>
      <w:r w:rsidR="00907E9B" w:rsidRPr="00075094">
        <w:rPr>
          <w:rFonts w:ascii="Arial" w:hAnsi="Arial" w:cs="Arial"/>
        </w:rPr>
        <w:t xml:space="preserve">Using the same logic, according to the </w:t>
      </w:r>
      <w:proofErr w:type="spellStart"/>
      <w:r w:rsidR="00907E9B" w:rsidRPr="00075094">
        <w:rPr>
          <w:rFonts w:ascii="Arial" w:hAnsi="Arial" w:cs="Arial"/>
        </w:rPr>
        <w:t>dataframe</w:t>
      </w:r>
      <w:proofErr w:type="spellEnd"/>
      <w:r w:rsidR="00907E9B" w:rsidRPr="00075094">
        <w:rPr>
          <w:rFonts w:ascii="Arial" w:hAnsi="Arial" w:cs="Arial"/>
        </w:rPr>
        <w:t xml:space="preserve"> prints, we can see that when leaf size is equal to 1, out-sample RMSE is equal to </w:t>
      </w:r>
      <w:r w:rsidR="00907E9B" w:rsidRPr="00075094">
        <w:rPr>
          <w:rFonts w:ascii="Arial" w:hAnsi="Arial" w:cs="Arial"/>
        </w:rPr>
        <w:t>0.</w:t>
      </w:r>
      <w:r w:rsidR="00907E9B" w:rsidRPr="00075094">
        <w:rPr>
          <w:rFonts w:ascii="Arial" w:hAnsi="Arial" w:cs="Arial"/>
        </w:rPr>
        <w:t>007.</w:t>
      </w:r>
      <w:r w:rsidR="00F477E9" w:rsidRPr="00075094">
        <w:rPr>
          <w:rFonts w:ascii="Arial" w:hAnsi="Arial" w:cs="Arial"/>
        </w:rPr>
        <w:t xml:space="preserve"> This is </w:t>
      </w:r>
      <w:r w:rsidR="00390469" w:rsidRPr="00075094">
        <w:rPr>
          <w:rFonts w:ascii="Arial" w:hAnsi="Arial" w:cs="Arial"/>
        </w:rPr>
        <w:t xml:space="preserve">because the data being used to test aren’t the exact same data that we used to </w:t>
      </w:r>
      <w:r w:rsidR="00B045BA" w:rsidRPr="00075094">
        <w:rPr>
          <w:rFonts w:ascii="Arial" w:hAnsi="Arial" w:cs="Arial"/>
        </w:rPr>
        <w:t xml:space="preserve">train the model. </w:t>
      </w:r>
    </w:p>
    <w:p w14:paraId="0057BCEB" w14:textId="016E6E69" w:rsidR="00F316EB" w:rsidRPr="00075094" w:rsidRDefault="00CF4D6D" w:rsidP="0049020D">
      <w:pPr>
        <w:spacing w:line="240" w:lineRule="auto"/>
        <w:rPr>
          <w:rFonts w:ascii="Arial" w:hAnsi="Arial" w:cs="Arial"/>
        </w:rPr>
      </w:pPr>
      <w:r w:rsidRPr="00075094">
        <w:rPr>
          <w:rFonts w:ascii="Arial" w:hAnsi="Arial" w:cs="Arial"/>
        </w:rPr>
        <w:t xml:space="preserve">As </w:t>
      </w:r>
      <w:r w:rsidR="000A79AF" w:rsidRPr="00075094">
        <w:rPr>
          <w:rFonts w:ascii="Arial" w:hAnsi="Arial" w:cs="Arial"/>
        </w:rPr>
        <w:t>the number of lea</w:t>
      </w:r>
      <w:r w:rsidR="00B71038" w:rsidRPr="00075094">
        <w:rPr>
          <w:rFonts w:ascii="Arial" w:hAnsi="Arial" w:cs="Arial"/>
        </w:rPr>
        <w:t>f size increases</w:t>
      </w:r>
      <w:r w:rsidR="000A79AF" w:rsidRPr="00075094">
        <w:rPr>
          <w:rFonts w:ascii="Arial" w:hAnsi="Arial" w:cs="Arial"/>
        </w:rPr>
        <w:t xml:space="preserve">, </w:t>
      </w:r>
      <w:r w:rsidR="001D08D6" w:rsidRPr="00075094">
        <w:rPr>
          <w:rFonts w:ascii="Arial" w:hAnsi="Arial" w:cs="Arial"/>
        </w:rPr>
        <w:t xml:space="preserve">the in-sample </w:t>
      </w:r>
      <w:r w:rsidR="008A57B8" w:rsidRPr="00075094">
        <w:rPr>
          <w:rFonts w:ascii="Arial" w:hAnsi="Arial" w:cs="Arial"/>
        </w:rPr>
        <w:t xml:space="preserve">RMSE increases exponentially. </w:t>
      </w:r>
      <w:r w:rsidR="007B61FB" w:rsidRPr="00075094">
        <w:rPr>
          <w:rFonts w:ascii="Arial" w:hAnsi="Arial" w:cs="Arial"/>
        </w:rPr>
        <w:t>This indicates that</w:t>
      </w:r>
      <w:r w:rsidR="00246332" w:rsidRPr="00075094">
        <w:rPr>
          <w:rFonts w:ascii="Arial" w:hAnsi="Arial" w:cs="Arial"/>
        </w:rPr>
        <w:t xml:space="preserve"> </w:t>
      </w:r>
      <w:r w:rsidR="00CD0C95" w:rsidRPr="00075094">
        <w:rPr>
          <w:rFonts w:ascii="Arial" w:hAnsi="Arial" w:cs="Arial"/>
        </w:rPr>
        <w:t xml:space="preserve">the </w:t>
      </w:r>
      <w:r w:rsidR="00246332" w:rsidRPr="00075094">
        <w:rPr>
          <w:rFonts w:ascii="Arial" w:hAnsi="Arial" w:cs="Arial"/>
        </w:rPr>
        <w:t>degree of overfitting is being reduced</w:t>
      </w:r>
      <w:r w:rsidR="00CB7172" w:rsidRPr="00075094">
        <w:rPr>
          <w:rFonts w:ascii="Arial" w:hAnsi="Arial" w:cs="Arial"/>
        </w:rPr>
        <w:t xml:space="preserve">. This </w:t>
      </w:r>
      <w:r w:rsidR="001C21C3" w:rsidRPr="00075094">
        <w:rPr>
          <w:rFonts w:ascii="Arial" w:hAnsi="Arial" w:cs="Arial"/>
        </w:rPr>
        <w:t>i</w:t>
      </w:r>
      <w:r w:rsidR="002D2BB6" w:rsidRPr="00075094">
        <w:rPr>
          <w:rFonts w:ascii="Arial" w:hAnsi="Arial" w:cs="Arial"/>
        </w:rPr>
        <w:t xml:space="preserve">s </w:t>
      </w:r>
      <w:r w:rsidR="00EE5D0D" w:rsidRPr="00075094">
        <w:rPr>
          <w:rFonts w:ascii="Arial" w:hAnsi="Arial" w:cs="Arial"/>
        </w:rPr>
        <w:t>because</w:t>
      </w:r>
      <w:r w:rsidR="002D2BB6" w:rsidRPr="00075094">
        <w:rPr>
          <w:rFonts w:ascii="Arial" w:hAnsi="Arial" w:cs="Arial"/>
        </w:rPr>
        <w:t xml:space="preserve"> </w:t>
      </w:r>
      <w:r w:rsidR="0054304A" w:rsidRPr="00075094">
        <w:rPr>
          <w:rFonts w:ascii="Arial" w:hAnsi="Arial" w:cs="Arial"/>
        </w:rPr>
        <w:t xml:space="preserve">given the leaf size is greater than 1, </w:t>
      </w:r>
      <w:r w:rsidR="007E69AC" w:rsidRPr="00075094">
        <w:rPr>
          <w:rFonts w:ascii="Arial" w:hAnsi="Arial" w:cs="Arial"/>
        </w:rPr>
        <w:t xml:space="preserve">the </w:t>
      </w:r>
      <w:r w:rsidR="00862FF1" w:rsidRPr="00075094">
        <w:rPr>
          <w:rFonts w:ascii="Arial" w:hAnsi="Arial" w:cs="Arial"/>
        </w:rPr>
        <w:t xml:space="preserve">predicted </w:t>
      </w:r>
      <w:r w:rsidR="007E69AC" w:rsidRPr="00075094">
        <w:rPr>
          <w:rFonts w:ascii="Arial" w:hAnsi="Arial" w:cs="Arial"/>
        </w:rPr>
        <w:t xml:space="preserve">leaves </w:t>
      </w:r>
      <w:r w:rsidR="00933DD3" w:rsidRPr="00075094">
        <w:rPr>
          <w:rFonts w:ascii="Arial" w:hAnsi="Arial" w:cs="Arial"/>
        </w:rPr>
        <w:t xml:space="preserve">can’t be transposed to the </w:t>
      </w:r>
      <w:r w:rsidR="00BC5F07" w:rsidRPr="00075094">
        <w:rPr>
          <w:rFonts w:ascii="Arial" w:hAnsi="Arial" w:cs="Arial"/>
        </w:rPr>
        <w:t xml:space="preserve">exact value </w:t>
      </w:r>
      <w:r w:rsidR="00F7126F" w:rsidRPr="00075094">
        <w:rPr>
          <w:rFonts w:ascii="Arial" w:hAnsi="Arial" w:cs="Arial"/>
        </w:rPr>
        <w:t>from</w:t>
      </w:r>
      <w:r w:rsidR="00BC5F07" w:rsidRPr="00075094">
        <w:rPr>
          <w:rFonts w:ascii="Arial" w:hAnsi="Arial" w:cs="Arial"/>
        </w:rPr>
        <w:t xml:space="preserve"> the in-sample data. </w:t>
      </w:r>
      <w:r w:rsidR="00F477E9" w:rsidRPr="00075094">
        <w:rPr>
          <w:rFonts w:ascii="Arial" w:hAnsi="Arial" w:cs="Arial"/>
        </w:rPr>
        <w:t>Out</w:t>
      </w:r>
      <w:r w:rsidR="00F17ED4" w:rsidRPr="00075094">
        <w:rPr>
          <w:rFonts w:ascii="Arial" w:hAnsi="Arial" w:cs="Arial"/>
        </w:rPr>
        <w:t xml:space="preserve">-sample </w:t>
      </w:r>
      <w:r w:rsidR="001F3E09" w:rsidRPr="00075094">
        <w:rPr>
          <w:rFonts w:ascii="Arial" w:hAnsi="Arial" w:cs="Arial"/>
        </w:rPr>
        <w:t xml:space="preserve">decreases in </w:t>
      </w:r>
      <w:r w:rsidR="00DA389F" w:rsidRPr="00075094">
        <w:rPr>
          <w:rFonts w:ascii="Arial" w:hAnsi="Arial" w:cs="Arial"/>
        </w:rPr>
        <w:t>RMSE but</w:t>
      </w:r>
      <w:r w:rsidR="000F3932" w:rsidRPr="00075094">
        <w:rPr>
          <w:rFonts w:ascii="Arial" w:hAnsi="Arial" w:cs="Arial"/>
        </w:rPr>
        <w:t xml:space="preserve"> does not get anywhere near 0. </w:t>
      </w:r>
      <w:r w:rsidR="00047820" w:rsidRPr="00075094">
        <w:rPr>
          <w:rFonts w:ascii="Arial" w:hAnsi="Arial" w:cs="Arial"/>
        </w:rPr>
        <w:t xml:space="preserve">This is because the increasing number of </w:t>
      </w:r>
      <w:r w:rsidR="00E87B03" w:rsidRPr="00075094">
        <w:rPr>
          <w:rFonts w:ascii="Arial" w:hAnsi="Arial" w:cs="Arial"/>
        </w:rPr>
        <w:t>leaf size</w:t>
      </w:r>
      <w:r w:rsidR="008A46C4" w:rsidRPr="00075094">
        <w:rPr>
          <w:rFonts w:ascii="Arial" w:hAnsi="Arial" w:cs="Arial"/>
        </w:rPr>
        <w:t xml:space="preserve"> </w:t>
      </w:r>
      <w:r w:rsidR="00DA389F" w:rsidRPr="00075094">
        <w:rPr>
          <w:rFonts w:ascii="Arial" w:hAnsi="Arial" w:cs="Arial"/>
        </w:rPr>
        <w:t>helps</w:t>
      </w:r>
      <w:r w:rsidR="008A46C4" w:rsidRPr="00075094">
        <w:rPr>
          <w:rFonts w:ascii="Arial" w:hAnsi="Arial" w:cs="Arial"/>
        </w:rPr>
        <w:t xml:space="preserve"> the model perform better, since the </w:t>
      </w:r>
      <w:r w:rsidR="00C575A9" w:rsidRPr="00075094">
        <w:rPr>
          <w:rFonts w:ascii="Arial" w:hAnsi="Arial" w:cs="Arial"/>
        </w:rPr>
        <w:t xml:space="preserve">increased number of </w:t>
      </w:r>
      <w:r w:rsidR="0067252B" w:rsidRPr="00075094">
        <w:rPr>
          <w:rFonts w:ascii="Arial" w:hAnsi="Arial" w:cs="Arial"/>
        </w:rPr>
        <w:t>leaf size</w:t>
      </w:r>
      <w:r w:rsidR="00C575A9" w:rsidRPr="00075094">
        <w:rPr>
          <w:rFonts w:ascii="Arial" w:hAnsi="Arial" w:cs="Arial"/>
        </w:rPr>
        <w:t xml:space="preserve"> </w:t>
      </w:r>
      <w:r w:rsidR="0067252B" w:rsidRPr="00075094">
        <w:rPr>
          <w:rFonts w:ascii="Arial" w:hAnsi="Arial" w:cs="Arial"/>
        </w:rPr>
        <w:t>is</w:t>
      </w:r>
      <w:r w:rsidR="00C575A9" w:rsidRPr="00075094">
        <w:rPr>
          <w:rFonts w:ascii="Arial" w:hAnsi="Arial" w:cs="Arial"/>
        </w:rPr>
        <w:t xml:space="preserve"> </w:t>
      </w:r>
      <w:r w:rsidR="004A3544" w:rsidRPr="00075094">
        <w:rPr>
          <w:rFonts w:ascii="Arial" w:hAnsi="Arial" w:cs="Arial"/>
        </w:rPr>
        <w:t xml:space="preserve">allowing for better predictions in this </w:t>
      </w:r>
      <w:r w:rsidR="00DA389F" w:rsidRPr="00075094">
        <w:rPr>
          <w:rFonts w:ascii="Arial" w:hAnsi="Arial" w:cs="Arial"/>
        </w:rPr>
        <w:t>out-sample</w:t>
      </w:r>
      <w:r w:rsidR="004A3544" w:rsidRPr="00075094">
        <w:rPr>
          <w:rFonts w:ascii="Arial" w:hAnsi="Arial" w:cs="Arial"/>
        </w:rPr>
        <w:t xml:space="preserve"> dataset. </w:t>
      </w:r>
      <w:r w:rsidR="00DD11E9" w:rsidRPr="00075094">
        <w:rPr>
          <w:rFonts w:ascii="Arial" w:hAnsi="Arial" w:cs="Arial"/>
        </w:rPr>
        <w:t xml:space="preserve">In conclusion, </w:t>
      </w:r>
      <w:r w:rsidR="004D64DD" w:rsidRPr="00075094">
        <w:rPr>
          <w:rFonts w:ascii="Arial" w:hAnsi="Arial" w:cs="Arial"/>
        </w:rPr>
        <w:t>overfitting decreases as the leaf size increases</w:t>
      </w:r>
      <w:r w:rsidR="00DE5557" w:rsidRPr="00075094">
        <w:rPr>
          <w:rFonts w:ascii="Arial" w:hAnsi="Arial" w:cs="Arial"/>
        </w:rPr>
        <w:t>.</w:t>
      </w:r>
    </w:p>
    <w:p w14:paraId="63FAC2CB" w14:textId="77777777" w:rsidR="003C49CF" w:rsidRPr="00075094" w:rsidRDefault="003C49CF" w:rsidP="0049020D">
      <w:pPr>
        <w:spacing w:line="240" w:lineRule="auto"/>
        <w:rPr>
          <w:rFonts w:ascii="Arial" w:hAnsi="Arial" w:cs="Arial"/>
        </w:rPr>
      </w:pPr>
    </w:p>
    <w:p w14:paraId="793A1381" w14:textId="4B79DF1D" w:rsidR="00F316EB" w:rsidRPr="00075094" w:rsidRDefault="00507A10" w:rsidP="00507A10">
      <w:pPr>
        <w:spacing w:line="240" w:lineRule="auto"/>
        <w:rPr>
          <w:rFonts w:ascii="Arial" w:hAnsi="Arial" w:cs="Arial"/>
          <w:b/>
          <w:bCs/>
          <w:color w:val="252525"/>
          <w:shd w:val="clear" w:color="auto" w:fill="FFFFFF"/>
        </w:rPr>
      </w:pPr>
      <w:r w:rsidRPr="00075094">
        <w:rPr>
          <w:rFonts w:ascii="Arial" w:hAnsi="Arial" w:cs="Arial"/>
          <w:b/>
          <w:bCs/>
          <w:color w:val="252525"/>
          <w:shd w:val="clear" w:color="auto" w:fill="FFFFFF"/>
        </w:rPr>
        <w:t xml:space="preserve">Experiment 2: </w:t>
      </w:r>
      <w:r w:rsidR="00F316EB" w:rsidRPr="00075094">
        <w:rPr>
          <w:rFonts w:ascii="Arial" w:hAnsi="Arial" w:cs="Arial"/>
          <w:b/>
          <w:bCs/>
          <w:color w:val="252525"/>
          <w:shd w:val="clear" w:color="auto" w:fill="FFFFFF"/>
        </w:rPr>
        <w:t xml:space="preserve">Can bagging reduce or eliminate overfitting with respect to </w:t>
      </w:r>
      <w:proofErr w:type="spellStart"/>
      <w:r w:rsidR="00F316EB" w:rsidRPr="00075094">
        <w:rPr>
          <w:rFonts w:ascii="Arial" w:hAnsi="Arial" w:cs="Arial"/>
          <w:b/>
          <w:bCs/>
          <w:color w:val="252525"/>
          <w:shd w:val="clear" w:color="auto" w:fill="FFFFFF"/>
        </w:rPr>
        <w:t>leaf_size</w:t>
      </w:r>
      <w:proofErr w:type="spellEnd"/>
      <w:r w:rsidR="00F316EB" w:rsidRPr="00075094">
        <w:rPr>
          <w:rFonts w:ascii="Arial" w:hAnsi="Arial" w:cs="Arial"/>
          <w:b/>
          <w:bCs/>
          <w:color w:val="252525"/>
          <w:shd w:val="clear" w:color="auto" w:fill="FFFFFF"/>
        </w:rPr>
        <w:t xml:space="preserve">? </w:t>
      </w:r>
      <w:proofErr w:type="gramStart"/>
      <w:r w:rsidR="00F316EB" w:rsidRPr="00075094">
        <w:rPr>
          <w:rFonts w:ascii="Arial" w:hAnsi="Arial" w:cs="Arial"/>
          <w:b/>
          <w:bCs/>
          <w:color w:val="252525"/>
          <w:shd w:val="clear" w:color="auto" w:fill="FFFFFF"/>
        </w:rPr>
        <w:t>Again</w:t>
      </w:r>
      <w:proofErr w:type="gramEnd"/>
      <w:r w:rsidR="00F316EB" w:rsidRPr="00075094">
        <w:rPr>
          <w:rFonts w:ascii="Arial" w:hAnsi="Arial" w:cs="Arial"/>
          <w:b/>
          <w:bCs/>
          <w:color w:val="252525"/>
          <w:shd w:val="clear" w:color="auto" w:fill="FFFFFF"/>
        </w:rPr>
        <w:t xml:space="preserve"> use the dataset istanbul.csv with </w:t>
      </w:r>
      <w:proofErr w:type="spellStart"/>
      <w:r w:rsidR="00F316EB" w:rsidRPr="00075094">
        <w:rPr>
          <w:rFonts w:ascii="Arial" w:hAnsi="Arial" w:cs="Arial"/>
          <w:b/>
          <w:bCs/>
          <w:color w:val="252525"/>
          <w:shd w:val="clear" w:color="auto" w:fill="FFFFFF"/>
        </w:rPr>
        <w:t>DTLearner</w:t>
      </w:r>
      <w:proofErr w:type="spellEnd"/>
      <w:r w:rsidR="00F316EB" w:rsidRPr="00075094">
        <w:rPr>
          <w:rFonts w:ascii="Arial" w:hAnsi="Arial" w:cs="Arial"/>
          <w:b/>
          <w:bCs/>
          <w:color w:val="252525"/>
          <w:shd w:val="clear" w:color="auto" w:fill="FFFFFF"/>
        </w:rPr>
        <w:t xml:space="preserve">. To investigate </w:t>
      </w:r>
      <w:proofErr w:type="gramStart"/>
      <w:r w:rsidR="00F316EB" w:rsidRPr="00075094">
        <w:rPr>
          <w:rFonts w:ascii="Arial" w:hAnsi="Arial" w:cs="Arial"/>
          <w:b/>
          <w:bCs/>
          <w:color w:val="252525"/>
          <w:shd w:val="clear" w:color="auto" w:fill="FFFFFF"/>
        </w:rPr>
        <w:t>this</w:t>
      </w:r>
      <w:proofErr w:type="gramEnd"/>
      <w:r w:rsidR="00F316EB" w:rsidRPr="00075094">
        <w:rPr>
          <w:rFonts w:ascii="Arial" w:hAnsi="Arial" w:cs="Arial"/>
          <w:b/>
          <w:bCs/>
          <w:color w:val="252525"/>
          <w:shd w:val="clear" w:color="auto" w:fill="FFFFFF"/>
        </w:rPr>
        <w:t xml:space="preserve"> choose a fixed number of bags to use and vary </w:t>
      </w:r>
      <w:proofErr w:type="spellStart"/>
      <w:r w:rsidR="00F316EB" w:rsidRPr="00075094">
        <w:rPr>
          <w:rFonts w:ascii="Arial" w:hAnsi="Arial" w:cs="Arial"/>
          <w:b/>
          <w:bCs/>
          <w:color w:val="252525"/>
          <w:shd w:val="clear" w:color="auto" w:fill="FFFFFF"/>
        </w:rPr>
        <w:t>leaf_size</w:t>
      </w:r>
      <w:proofErr w:type="spellEnd"/>
      <w:r w:rsidR="00F316EB" w:rsidRPr="00075094">
        <w:rPr>
          <w:rFonts w:ascii="Arial" w:hAnsi="Arial" w:cs="Arial"/>
          <w:b/>
          <w:bCs/>
          <w:color w:val="252525"/>
          <w:shd w:val="clear" w:color="auto" w:fill="FFFFFF"/>
        </w:rPr>
        <w:t xml:space="preserve"> to evaluate. Provide charts to validate your conclusions. Use RMSE as your metric.</w:t>
      </w:r>
    </w:p>
    <w:p w14:paraId="34AEEC46" w14:textId="15546B0D" w:rsidR="00495275" w:rsidRPr="00075094" w:rsidRDefault="00DC3336" w:rsidP="0049020D">
      <w:pPr>
        <w:spacing w:line="240" w:lineRule="auto"/>
        <w:rPr>
          <w:rFonts w:ascii="Arial" w:hAnsi="Arial" w:cs="Arial"/>
        </w:rPr>
      </w:pPr>
      <w:r w:rsidRPr="00075094">
        <w:rPr>
          <w:rFonts w:ascii="Arial" w:hAnsi="Arial" w:cs="Arial"/>
        </w:rPr>
        <w:t xml:space="preserve">In order to test this, </w:t>
      </w:r>
      <w:r w:rsidR="007D1673" w:rsidRPr="00075094">
        <w:rPr>
          <w:rFonts w:ascii="Arial" w:hAnsi="Arial" w:cs="Arial"/>
        </w:rPr>
        <w:t xml:space="preserve">again, </w:t>
      </w:r>
      <w:r w:rsidR="008E7943" w:rsidRPr="00075094">
        <w:rPr>
          <w:rFonts w:ascii="Arial" w:hAnsi="Arial" w:cs="Arial"/>
        </w:rPr>
        <w:t xml:space="preserve">the RMSE was calculated for </w:t>
      </w:r>
      <w:r w:rsidR="003B21B1" w:rsidRPr="00075094">
        <w:rPr>
          <w:rFonts w:ascii="Arial" w:hAnsi="Arial" w:cs="Arial"/>
        </w:rPr>
        <w:t xml:space="preserve">both in-sample and out-of-sample data </w:t>
      </w:r>
      <w:r w:rsidR="00582B6C" w:rsidRPr="00075094">
        <w:rPr>
          <w:rFonts w:ascii="Arial" w:hAnsi="Arial" w:cs="Arial"/>
        </w:rPr>
        <w:t xml:space="preserve">using the </w:t>
      </w:r>
      <w:proofErr w:type="spellStart"/>
      <w:r w:rsidR="00582B6C" w:rsidRPr="00075094">
        <w:rPr>
          <w:rFonts w:ascii="Arial" w:hAnsi="Arial" w:cs="Arial"/>
        </w:rPr>
        <w:t>DTLearne</w:t>
      </w:r>
      <w:r w:rsidR="0044481B" w:rsidRPr="00075094">
        <w:rPr>
          <w:rFonts w:ascii="Arial" w:hAnsi="Arial" w:cs="Arial"/>
        </w:rPr>
        <w:t>r</w:t>
      </w:r>
      <w:proofErr w:type="spellEnd"/>
      <w:r w:rsidR="0044481B" w:rsidRPr="00075094">
        <w:rPr>
          <w:rFonts w:ascii="Arial" w:hAnsi="Arial" w:cs="Arial"/>
        </w:rPr>
        <w:t xml:space="preserve">. </w:t>
      </w:r>
      <w:r w:rsidR="007D1673" w:rsidRPr="00075094">
        <w:rPr>
          <w:rFonts w:ascii="Arial" w:hAnsi="Arial" w:cs="Arial"/>
        </w:rPr>
        <w:t xml:space="preserve">In this </w:t>
      </w:r>
      <w:r w:rsidR="00667880" w:rsidRPr="00075094">
        <w:rPr>
          <w:rFonts w:ascii="Arial" w:hAnsi="Arial" w:cs="Arial"/>
        </w:rPr>
        <w:t xml:space="preserve">Experiment, however, </w:t>
      </w:r>
      <w:r w:rsidR="00C7716C" w:rsidRPr="00075094">
        <w:rPr>
          <w:rFonts w:ascii="Arial" w:hAnsi="Arial" w:cs="Arial"/>
        </w:rPr>
        <w:t xml:space="preserve">bagging was used. </w:t>
      </w:r>
      <w:r w:rsidR="000804C7" w:rsidRPr="00075094">
        <w:rPr>
          <w:rFonts w:ascii="Arial" w:hAnsi="Arial" w:cs="Arial"/>
        </w:rPr>
        <w:t>Specifically,</w:t>
      </w:r>
      <w:r w:rsidR="00C7716C" w:rsidRPr="00075094">
        <w:rPr>
          <w:rFonts w:ascii="Arial" w:hAnsi="Arial" w:cs="Arial"/>
        </w:rPr>
        <w:t xml:space="preserve"> </w:t>
      </w:r>
      <w:r w:rsidR="001A2413" w:rsidRPr="00075094">
        <w:rPr>
          <w:rFonts w:ascii="Arial" w:hAnsi="Arial" w:cs="Arial"/>
        </w:rPr>
        <w:t xml:space="preserve">the 25 bags were used in this experiment for each dataset. </w:t>
      </w:r>
      <w:r w:rsidR="005E1ADD" w:rsidRPr="00075094">
        <w:rPr>
          <w:rFonts w:ascii="Arial" w:hAnsi="Arial" w:cs="Arial"/>
        </w:rPr>
        <w:t xml:space="preserve">Both results were plotted side by side for comparison as shown in </w:t>
      </w:r>
      <w:r w:rsidR="005E1ADD" w:rsidRPr="00075094">
        <w:rPr>
          <w:rFonts w:ascii="Arial" w:hAnsi="Arial" w:cs="Arial"/>
          <w:i/>
          <w:iCs/>
        </w:rPr>
        <w:t xml:space="preserve">Figure 2. </w:t>
      </w:r>
    </w:p>
    <w:p w14:paraId="581D0087" w14:textId="1718FD02" w:rsidR="00785E7B" w:rsidRPr="00075094" w:rsidRDefault="00E52AC5" w:rsidP="0049020D">
      <w:pPr>
        <w:spacing w:line="240" w:lineRule="auto"/>
        <w:rPr>
          <w:rFonts w:ascii="Arial" w:hAnsi="Arial" w:cs="Arial"/>
        </w:rPr>
      </w:pPr>
      <w:r w:rsidRPr="00075094">
        <w:rPr>
          <w:rFonts w:ascii="Arial" w:hAnsi="Arial" w:cs="Arial"/>
        </w:rPr>
        <w:t xml:space="preserve">As shown in </w:t>
      </w:r>
      <w:r w:rsidRPr="00075094">
        <w:rPr>
          <w:rFonts w:ascii="Arial" w:hAnsi="Arial" w:cs="Arial"/>
          <w:i/>
          <w:iCs/>
        </w:rPr>
        <w:t>Figure 2.</w:t>
      </w:r>
      <w:r w:rsidR="00891F79" w:rsidRPr="00075094">
        <w:rPr>
          <w:rFonts w:ascii="Arial" w:hAnsi="Arial" w:cs="Arial"/>
        </w:rPr>
        <w:t xml:space="preserve"> </w:t>
      </w:r>
      <w:r w:rsidR="000050D0" w:rsidRPr="00075094">
        <w:rPr>
          <w:rFonts w:ascii="Arial" w:hAnsi="Arial" w:cs="Arial"/>
        </w:rPr>
        <w:t>b</w:t>
      </w:r>
      <w:r w:rsidR="00D61EAD" w:rsidRPr="00075094">
        <w:rPr>
          <w:rFonts w:ascii="Arial" w:hAnsi="Arial" w:cs="Arial"/>
        </w:rPr>
        <w:t xml:space="preserve">agging </w:t>
      </w:r>
      <w:r w:rsidR="003E1B35" w:rsidRPr="00075094">
        <w:rPr>
          <w:rFonts w:ascii="Arial" w:hAnsi="Arial" w:cs="Arial"/>
        </w:rPr>
        <w:t>can reduce</w:t>
      </w:r>
      <w:r w:rsidR="00EC4E76" w:rsidRPr="00075094">
        <w:rPr>
          <w:rFonts w:ascii="Arial" w:hAnsi="Arial" w:cs="Arial"/>
        </w:rPr>
        <w:t xml:space="preserve"> overfittin</w:t>
      </w:r>
      <w:r w:rsidR="00114041" w:rsidRPr="00075094">
        <w:rPr>
          <w:rFonts w:ascii="Arial" w:hAnsi="Arial" w:cs="Arial"/>
        </w:rPr>
        <w:t>g</w:t>
      </w:r>
      <w:r w:rsidR="00EC4E76" w:rsidRPr="00075094">
        <w:rPr>
          <w:rFonts w:ascii="Arial" w:hAnsi="Arial" w:cs="Arial"/>
        </w:rPr>
        <w:t xml:space="preserve">. </w:t>
      </w:r>
      <w:proofErr w:type="gramStart"/>
      <w:r w:rsidR="00EB7BEB" w:rsidRPr="00075094">
        <w:rPr>
          <w:rFonts w:ascii="Arial" w:hAnsi="Arial" w:cs="Arial"/>
        </w:rPr>
        <w:t>Similar to</w:t>
      </w:r>
      <w:proofErr w:type="gramEnd"/>
      <w:r w:rsidR="00EB7BEB" w:rsidRPr="00075094">
        <w:rPr>
          <w:rFonts w:ascii="Arial" w:hAnsi="Arial" w:cs="Arial"/>
        </w:rPr>
        <w:t xml:space="preserve"> what we saw </w:t>
      </w:r>
      <w:r w:rsidR="001C6A17" w:rsidRPr="00075094">
        <w:rPr>
          <w:rFonts w:ascii="Arial" w:hAnsi="Arial" w:cs="Arial"/>
        </w:rPr>
        <w:t xml:space="preserve">in Experiment 1, </w:t>
      </w:r>
      <w:r w:rsidR="001537CE" w:rsidRPr="00075094">
        <w:rPr>
          <w:rFonts w:ascii="Arial" w:hAnsi="Arial" w:cs="Arial"/>
        </w:rPr>
        <w:t>where</w:t>
      </w:r>
      <w:r w:rsidR="00263551" w:rsidRPr="00075094">
        <w:rPr>
          <w:rFonts w:ascii="Arial" w:hAnsi="Arial" w:cs="Arial"/>
        </w:rPr>
        <w:t xml:space="preserve"> we did not use bagging, </w:t>
      </w:r>
      <w:r w:rsidR="00AC368A" w:rsidRPr="00075094">
        <w:rPr>
          <w:rFonts w:ascii="Arial" w:hAnsi="Arial" w:cs="Arial"/>
        </w:rPr>
        <w:t xml:space="preserve">the in-sample RMSE is still much lower </w:t>
      </w:r>
      <w:r w:rsidR="00B56B03" w:rsidRPr="00075094">
        <w:rPr>
          <w:rFonts w:ascii="Arial" w:hAnsi="Arial" w:cs="Arial"/>
        </w:rPr>
        <w:t>relative to</w:t>
      </w:r>
      <w:r w:rsidR="00AC368A" w:rsidRPr="00075094">
        <w:rPr>
          <w:rFonts w:ascii="Arial" w:hAnsi="Arial" w:cs="Arial"/>
        </w:rPr>
        <w:t xml:space="preserve"> the out-sample RMSE. </w:t>
      </w:r>
      <w:r w:rsidR="00EC6531" w:rsidRPr="00075094">
        <w:rPr>
          <w:rFonts w:ascii="Arial" w:hAnsi="Arial" w:cs="Arial"/>
        </w:rPr>
        <w:t xml:space="preserve">This indicates a higher degree of overfitting. </w:t>
      </w:r>
      <w:r w:rsidR="00C673C8" w:rsidRPr="00075094">
        <w:rPr>
          <w:rFonts w:ascii="Arial" w:hAnsi="Arial" w:cs="Arial"/>
        </w:rPr>
        <w:t>However, we can also see that</w:t>
      </w:r>
      <w:r w:rsidR="00B27832" w:rsidRPr="00075094">
        <w:rPr>
          <w:rFonts w:ascii="Arial" w:hAnsi="Arial" w:cs="Arial"/>
        </w:rPr>
        <w:t xml:space="preserve"> </w:t>
      </w:r>
      <w:r w:rsidR="004D0E01" w:rsidRPr="00075094">
        <w:rPr>
          <w:rFonts w:ascii="Arial" w:hAnsi="Arial" w:cs="Arial"/>
        </w:rPr>
        <w:t xml:space="preserve">overfitting </w:t>
      </w:r>
      <w:r w:rsidR="00EC62CC" w:rsidRPr="00075094">
        <w:rPr>
          <w:rFonts w:ascii="Arial" w:hAnsi="Arial" w:cs="Arial"/>
        </w:rPr>
        <w:t xml:space="preserve">has </w:t>
      </w:r>
      <w:r w:rsidR="00841F8A" w:rsidRPr="00075094">
        <w:rPr>
          <w:rFonts w:ascii="Arial" w:hAnsi="Arial" w:cs="Arial"/>
        </w:rPr>
        <w:t>been reduced</w:t>
      </w:r>
      <w:r w:rsidR="00D40FD8" w:rsidRPr="00075094">
        <w:rPr>
          <w:rFonts w:ascii="Arial" w:hAnsi="Arial" w:cs="Arial"/>
        </w:rPr>
        <w:t xml:space="preserve"> significantly</w:t>
      </w:r>
      <w:r w:rsidR="001E4762" w:rsidRPr="00075094">
        <w:rPr>
          <w:rFonts w:ascii="Arial" w:hAnsi="Arial" w:cs="Arial"/>
        </w:rPr>
        <w:t>, even in the case where the leaf size is 1. Remember that when in-sample was used with leaf size 1, the</w:t>
      </w:r>
      <w:r w:rsidR="00251BF7" w:rsidRPr="00075094">
        <w:rPr>
          <w:rFonts w:ascii="Arial" w:hAnsi="Arial" w:cs="Arial"/>
        </w:rPr>
        <w:t xml:space="preserve">re was complete </w:t>
      </w:r>
      <w:r w:rsidR="00251BF7" w:rsidRPr="00075094">
        <w:rPr>
          <w:rFonts w:ascii="Arial" w:hAnsi="Arial" w:cs="Arial"/>
          <w:b/>
          <w:bCs/>
          <w:color w:val="252525"/>
          <w:shd w:val="clear" w:color="auto" w:fill="FFFFFF"/>
        </w:rPr>
        <w:t>overfitting</w:t>
      </w:r>
      <w:r w:rsidR="007A42CD" w:rsidRPr="00075094">
        <w:rPr>
          <w:rFonts w:ascii="Arial" w:hAnsi="Arial" w:cs="Arial"/>
        </w:rPr>
        <w:t>.</w:t>
      </w:r>
      <w:r w:rsidR="008F5F83" w:rsidRPr="00075094">
        <w:rPr>
          <w:rFonts w:ascii="Arial" w:hAnsi="Arial" w:cs="Arial"/>
        </w:rPr>
        <w:t xml:space="preserve"> </w:t>
      </w:r>
      <w:r w:rsidR="009C4055" w:rsidRPr="00075094">
        <w:rPr>
          <w:rFonts w:ascii="Arial" w:hAnsi="Arial" w:cs="Arial"/>
        </w:rPr>
        <w:t>In conclusion, a</w:t>
      </w:r>
      <w:r w:rsidR="00467588" w:rsidRPr="00075094">
        <w:rPr>
          <w:rFonts w:ascii="Arial" w:hAnsi="Arial" w:cs="Arial"/>
        </w:rPr>
        <w:t xml:space="preserve">lthough there is no way to </w:t>
      </w:r>
      <w:r w:rsidR="00667F04" w:rsidRPr="00075094">
        <w:rPr>
          <w:rFonts w:ascii="Arial" w:hAnsi="Arial" w:cs="Arial"/>
        </w:rPr>
        <w:t>eliminate</w:t>
      </w:r>
      <w:r w:rsidR="00351C58" w:rsidRPr="00075094">
        <w:rPr>
          <w:rFonts w:ascii="Arial" w:hAnsi="Arial" w:cs="Arial"/>
        </w:rPr>
        <w:t xml:space="preserve"> overfitting, </w:t>
      </w:r>
      <w:r w:rsidR="004C47A5" w:rsidRPr="00075094">
        <w:rPr>
          <w:rFonts w:ascii="Arial" w:hAnsi="Arial" w:cs="Arial"/>
        </w:rPr>
        <w:t xml:space="preserve">we can </w:t>
      </w:r>
      <w:r w:rsidR="00C36F00" w:rsidRPr="00075094">
        <w:rPr>
          <w:rFonts w:ascii="Arial" w:hAnsi="Arial" w:cs="Arial"/>
        </w:rPr>
        <w:t>reduce it by bagging.</w:t>
      </w:r>
    </w:p>
    <w:p w14:paraId="4BE9E62E" w14:textId="67305E02" w:rsidR="00DD2939" w:rsidRPr="00075094" w:rsidRDefault="00DD2939" w:rsidP="0049020D">
      <w:pPr>
        <w:spacing w:line="240" w:lineRule="auto"/>
        <w:rPr>
          <w:rFonts w:ascii="Arial" w:hAnsi="Arial" w:cs="Arial"/>
        </w:rPr>
      </w:pPr>
    </w:p>
    <w:p w14:paraId="7521CAC1" w14:textId="77777777" w:rsidR="0036346B" w:rsidRPr="00075094" w:rsidRDefault="0036346B" w:rsidP="0036346B">
      <w:pPr>
        <w:spacing w:line="240" w:lineRule="auto"/>
        <w:rPr>
          <w:rFonts w:ascii="Arial" w:hAnsi="Arial" w:cs="Arial"/>
          <w:b/>
          <w:bCs/>
          <w:color w:val="252525"/>
          <w:sz w:val="21"/>
          <w:szCs w:val="21"/>
          <w:shd w:val="clear" w:color="auto" w:fill="FFFFFF"/>
        </w:rPr>
      </w:pPr>
      <w:r w:rsidRPr="00075094">
        <w:rPr>
          <w:rFonts w:ascii="Arial" w:hAnsi="Arial" w:cs="Arial"/>
          <w:b/>
          <w:bCs/>
          <w:color w:val="252525"/>
          <w:sz w:val="21"/>
          <w:szCs w:val="21"/>
          <w:shd w:val="clear" w:color="auto" w:fill="FFFFFF"/>
        </w:rPr>
        <w:t>Experiment 3:</w:t>
      </w:r>
    </w:p>
    <w:p w14:paraId="459350C3" w14:textId="329ABBC2" w:rsidR="00DD2939" w:rsidRPr="00075094" w:rsidRDefault="00DD2939" w:rsidP="0036346B">
      <w:pPr>
        <w:spacing w:line="240" w:lineRule="auto"/>
        <w:rPr>
          <w:rFonts w:ascii="Arial" w:hAnsi="Arial" w:cs="Arial"/>
          <w:b/>
          <w:bCs/>
        </w:rPr>
      </w:pPr>
      <w:r w:rsidRPr="00075094">
        <w:rPr>
          <w:rFonts w:ascii="Arial" w:hAnsi="Arial" w:cs="Arial"/>
          <w:b/>
          <w:bCs/>
          <w:color w:val="252525"/>
          <w:sz w:val="21"/>
          <w:szCs w:val="21"/>
          <w:shd w:val="clear" w:color="auto" w:fill="FFFFFF"/>
        </w:rPr>
        <w:t>Quantitatively compare "classic" decision trees (</w:t>
      </w:r>
      <w:proofErr w:type="spellStart"/>
      <w:r w:rsidRPr="00075094">
        <w:rPr>
          <w:rFonts w:ascii="Arial" w:hAnsi="Arial" w:cs="Arial"/>
          <w:b/>
          <w:bCs/>
          <w:color w:val="252525"/>
          <w:sz w:val="21"/>
          <w:szCs w:val="21"/>
          <w:shd w:val="clear" w:color="auto" w:fill="FFFFFF"/>
        </w:rPr>
        <w:t>DTLearner</w:t>
      </w:r>
      <w:proofErr w:type="spellEnd"/>
      <w:r w:rsidRPr="00075094">
        <w:rPr>
          <w:rFonts w:ascii="Arial" w:hAnsi="Arial" w:cs="Arial"/>
          <w:b/>
          <w:bCs/>
          <w:color w:val="252525"/>
          <w:sz w:val="21"/>
          <w:szCs w:val="21"/>
          <w:shd w:val="clear" w:color="auto" w:fill="FFFFFF"/>
        </w:rPr>
        <w:t>) versus random trees (</w:t>
      </w:r>
      <w:proofErr w:type="spellStart"/>
      <w:r w:rsidRPr="00075094">
        <w:rPr>
          <w:rFonts w:ascii="Arial" w:hAnsi="Arial" w:cs="Arial"/>
          <w:b/>
          <w:bCs/>
          <w:color w:val="252525"/>
          <w:sz w:val="21"/>
          <w:szCs w:val="21"/>
          <w:shd w:val="clear" w:color="auto" w:fill="FFFFFF"/>
        </w:rPr>
        <w:t>RTLearner</w:t>
      </w:r>
      <w:proofErr w:type="spellEnd"/>
      <w:r w:rsidRPr="00075094">
        <w:rPr>
          <w:rFonts w:ascii="Arial" w:hAnsi="Arial" w:cs="Arial"/>
          <w:b/>
          <w:bCs/>
          <w:color w:val="252525"/>
          <w:sz w:val="21"/>
          <w:szCs w:val="21"/>
          <w:shd w:val="clear" w:color="auto" w:fill="FFFFFF"/>
        </w:rPr>
        <w:t xml:space="preserve">). In which ways is one method better than the other? Provide at least two quantitative measures. Important, using two similar measures that illustrate the same broader metric does not count as two. (For example, do not use two measures for accuracy.) Note for this part of the report you must conduct new experiments, don't use the results of the experiments above for </w:t>
      </w:r>
      <w:proofErr w:type="gramStart"/>
      <w:r w:rsidRPr="00075094">
        <w:rPr>
          <w:rFonts w:ascii="Arial" w:hAnsi="Arial" w:cs="Arial"/>
          <w:b/>
          <w:bCs/>
          <w:color w:val="252525"/>
          <w:sz w:val="21"/>
          <w:szCs w:val="21"/>
          <w:shd w:val="clear" w:color="auto" w:fill="FFFFFF"/>
        </w:rPr>
        <w:t>this(</w:t>
      </w:r>
      <w:proofErr w:type="gramEnd"/>
      <w:r w:rsidRPr="00075094">
        <w:rPr>
          <w:rFonts w:ascii="Arial" w:hAnsi="Arial" w:cs="Arial"/>
          <w:b/>
          <w:bCs/>
          <w:color w:val="252525"/>
          <w:sz w:val="21"/>
          <w:szCs w:val="21"/>
          <w:shd w:val="clear" w:color="auto" w:fill="FFFFFF"/>
        </w:rPr>
        <w:t>RMSE is not allowed as a new experiment).</w:t>
      </w:r>
    </w:p>
    <w:p w14:paraId="32909750" w14:textId="2FCF92C1" w:rsidR="003E237C" w:rsidRDefault="00367CAD" w:rsidP="0049020D">
      <w:pPr>
        <w:spacing w:line="240" w:lineRule="auto"/>
        <w:rPr>
          <w:rFonts w:ascii="Arial" w:hAnsi="Arial" w:cs="Arial"/>
        </w:rPr>
      </w:pPr>
      <w:r>
        <w:rPr>
          <w:rFonts w:ascii="Arial" w:hAnsi="Arial" w:cs="Arial"/>
        </w:rPr>
        <w:t xml:space="preserve">In order to quantitatively compare </w:t>
      </w:r>
      <w:proofErr w:type="spellStart"/>
      <w:r>
        <w:rPr>
          <w:rFonts w:ascii="Arial" w:hAnsi="Arial" w:cs="Arial"/>
        </w:rPr>
        <w:t>DTLearners</w:t>
      </w:r>
      <w:proofErr w:type="spellEnd"/>
      <w:r>
        <w:rPr>
          <w:rFonts w:ascii="Arial" w:hAnsi="Arial" w:cs="Arial"/>
        </w:rPr>
        <w:t xml:space="preserve"> versus </w:t>
      </w:r>
      <w:proofErr w:type="spellStart"/>
      <w:r>
        <w:rPr>
          <w:rFonts w:ascii="Arial" w:hAnsi="Arial" w:cs="Arial"/>
        </w:rPr>
        <w:t>RTLearners</w:t>
      </w:r>
      <w:proofErr w:type="spellEnd"/>
      <w:r>
        <w:rPr>
          <w:rFonts w:ascii="Arial" w:hAnsi="Arial" w:cs="Arial"/>
        </w:rPr>
        <w:t xml:space="preserve">, I compared two </w:t>
      </w:r>
      <w:r w:rsidR="009B059E">
        <w:rPr>
          <w:rFonts w:ascii="Arial" w:hAnsi="Arial" w:cs="Arial"/>
        </w:rPr>
        <w:t>metrics.</w:t>
      </w:r>
      <w:r w:rsidR="00BA69A7">
        <w:rPr>
          <w:rFonts w:ascii="Arial" w:hAnsi="Arial" w:cs="Arial"/>
        </w:rPr>
        <w:t xml:space="preserve"> Professor Balch mentioned that one of the important ways to assess learners are to compare how quickly they </w:t>
      </w:r>
      <w:proofErr w:type="gramStart"/>
      <w:r w:rsidR="00BA69A7">
        <w:rPr>
          <w:rFonts w:ascii="Arial" w:hAnsi="Arial" w:cs="Arial"/>
        </w:rPr>
        <w:t>are able to</w:t>
      </w:r>
      <w:proofErr w:type="gramEnd"/>
      <w:r w:rsidR="00BA69A7">
        <w:rPr>
          <w:rFonts w:ascii="Arial" w:hAnsi="Arial" w:cs="Arial"/>
        </w:rPr>
        <w:t xml:space="preserve"> be trained, and how quickly they are able to query to generate predictions. </w:t>
      </w:r>
      <w:r w:rsidR="00072E6E">
        <w:rPr>
          <w:rFonts w:ascii="Arial" w:hAnsi="Arial" w:cs="Arial"/>
        </w:rPr>
        <w:t xml:space="preserve">In order to test this, I measured the start time and end time between training and querying data for both </w:t>
      </w:r>
      <w:proofErr w:type="spellStart"/>
      <w:r w:rsidR="00072E6E">
        <w:rPr>
          <w:rFonts w:ascii="Arial" w:hAnsi="Arial" w:cs="Arial"/>
        </w:rPr>
        <w:t>DTLearners</w:t>
      </w:r>
      <w:proofErr w:type="spellEnd"/>
      <w:r w:rsidR="00072E6E">
        <w:rPr>
          <w:rFonts w:ascii="Arial" w:hAnsi="Arial" w:cs="Arial"/>
        </w:rPr>
        <w:t xml:space="preserve"> and </w:t>
      </w:r>
      <w:proofErr w:type="spellStart"/>
      <w:r w:rsidR="00072E6E">
        <w:rPr>
          <w:rFonts w:ascii="Arial" w:hAnsi="Arial" w:cs="Arial"/>
        </w:rPr>
        <w:t>RTLearners</w:t>
      </w:r>
      <w:proofErr w:type="spellEnd"/>
      <w:r w:rsidR="00072E6E">
        <w:rPr>
          <w:rFonts w:ascii="Arial" w:hAnsi="Arial" w:cs="Arial"/>
        </w:rPr>
        <w:t>.</w:t>
      </w:r>
    </w:p>
    <w:p w14:paraId="105C0B40" w14:textId="24A4C986" w:rsidR="00072E6E" w:rsidRDefault="00F80A4A" w:rsidP="0049020D">
      <w:pPr>
        <w:spacing w:line="240" w:lineRule="auto"/>
        <w:rPr>
          <w:rFonts w:ascii="Arial" w:hAnsi="Arial" w:cs="Arial"/>
        </w:rPr>
      </w:pPr>
      <w:r>
        <w:rPr>
          <w:rFonts w:ascii="Arial" w:hAnsi="Arial" w:cs="Arial"/>
        </w:rPr>
        <w:t xml:space="preserve">As shown in </w:t>
      </w:r>
      <w:r>
        <w:rPr>
          <w:rFonts w:ascii="Arial" w:hAnsi="Arial" w:cs="Arial"/>
          <w:i/>
          <w:iCs/>
        </w:rPr>
        <w:t xml:space="preserve">Figure 3., </w:t>
      </w:r>
      <w:proofErr w:type="spellStart"/>
      <w:r>
        <w:rPr>
          <w:rFonts w:ascii="Arial" w:hAnsi="Arial" w:cs="Arial"/>
        </w:rPr>
        <w:t>RTLearners</w:t>
      </w:r>
      <w:proofErr w:type="spellEnd"/>
      <w:r>
        <w:rPr>
          <w:rFonts w:ascii="Arial" w:hAnsi="Arial" w:cs="Arial"/>
        </w:rPr>
        <w:t xml:space="preserve"> performed much better than </w:t>
      </w:r>
      <w:proofErr w:type="spellStart"/>
      <w:r>
        <w:rPr>
          <w:rFonts w:ascii="Arial" w:hAnsi="Arial" w:cs="Arial"/>
        </w:rPr>
        <w:t>DTLearners</w:t>
      </w:r>
      <w:proofErr w:type="spellEnd"/>
      <w:r>
        <w:rPr>
          <w:rFonts w:ascii="Arial" w:hAnsi="Arial" w:cs="Arial"/>
        </w:rPr>
        <w:t xml:space="preserve"> when training. This was especially so when the leaf size was smaller. As the leaf size became larger, the training times became </w:t>
      </w:r>
      <w:proofErr w:type="gramStart"/>
      <w:r>
        <w:rPr>
          <w:rFonts w:ascii="Arial" w:hAnsi="Arial" w:cs="Arial"/>
        </w:rPr>
        <w:t>more or less the</w:t>
      </w:r>
      <w:proofErr w:type="gramEnd"/>
      <w:r>
        <w:rPr>
          <w:rFonts w:ascii="Arial" w:hAnsi="Arial" w:cs="Arial"/>
        </w:rPr>
        <w:t xml:space="preserve"> same. </w:t>
      </w:r>
      <w:r w:rsidR="00E93C7D">
        <w:rPr>
          <w:rFonts w:ascii="Arial" w:hAnsi="Arial" w:cs="Arial"/>
        </w:rPr>
        <w:t xml:space="preserve">This makes sense since </w:t>
      </w:r>
      <w:r w:rsidR="00A603D2">
        <w:rPr>
          <w:rFonts w:ascii="Arial" w:hAnsi="Arial" w:cs="Arial"/>
        </w:rPr>
        <w:t>it takes much more computing time to figure out the split value (correlation in this example), compared to generating a split value randomly.</w:t>
      </w:r>
    </w:p>
    <w:p w14:paraId="67740436" w14:textId="17C9F85E" w:rsidR="00F80A4A" w:rsidRDefault="00F80A4A" w:rsidP="0049020D">
      <w:pPr>
        <w:spacing w:line="240" w:lineRule="auto"/>
        <w:rPr>
          <w:rFonts w:ascii="Arial" w:hAnsi="Arial" w:cs="Arial"/>
        </w:rPr>
      </w:pPr>
      <w:r>
        <w:rPr>
          <w:rFonts w:ascii="Arial" w:hAnsi="Arial" w:cs="Arial"/>
        </w:rPr>
        <w:t xml:space="preserve">Also shown in </w:t>
      </w:r>
      <w:r>
        <w:rPr>
          <w:rFonts w:ascii="Arial" w:hAnsi="Arial" w:cs="Arial"/>
          <w:i/>
          <w:iCs/>
        </w:rPr>
        <w:t xml:space="preserve">Figure 3., </w:t>
      </w:r>
      <w:r>
        <w:rPr>
          <w:rFonts w:ascii="Arial" w:hAnsi="Arial" w:cs="Arial"/>
        </w:rPr>
        <w:t xml:space="preserve">it was found that there </w:t>
      </w:r>
      <w:r w:rsidR="00FA380A">
        <w:rPr>
          <w:rFonts w:ascii="Arial" w:hAnsi="Arial" w:cs="Arial"/>
        </w:rPr>
        <w:t>was</w:t>
      </w:r>
      <w:r>
        <w:rPr>
          <w:rFonts w:ascii="Arial" w:hAnsi="Arial" w:cs="Arial"/>
        </w:rPr>
        <w:t xml:space="preserve"> no significant difference in querying time between </w:t>
      </w:r>
      <w:proofErr w:type="spellStart"/>
      <w:r>
        <w:rPr>
          <w:rFonts w:ascii="Arial" w:hAnsi="Arial" w:cs="Arial"/>
        </w:rPr>
        <w:t>DTLearners</w:t>
      </w:r>
      <w:proofErr w:type="spellEnd"/>
      <w:r>
        <w:rPr>
          <w:rFonts w:ascii="Arial" w:hAnsi="Arial" w:cs="Arial"/>
        </w:rPr>
        <w:t xml:space="preserve"> and </w:t>
      </w:r>
      <w:proofErr w:type="spellStart"/>
      <w:r>
        <w:rPr>
          <w:rFonts w:ascii="Arial" w:hAnsi="Arial" w:cs="Arial"/>
        </w:rPr>
        <w:t>RTLearners</w:t>
      </w:r>
      <w:proofErr w:type="spellEnd"/>
      <w:r>
        <w:rPr>
          <w:rFonts w:ascii="Arial" w:hAnsi="Arial" w:cs="Arial"/>
        </w:rPr>
        <w:t xml:space="preserve">. </w:t>
      </w:r>
      <w:r w:rsidR="003164DC">
        <w:rPr>
          <w:rFonts w:ascii="Arial" w:hAnsi="Arial" w:cs="Arial"/>
        </w:rPr>
        <w:t>Given there were no significant differences, I repeated the experiment 50 times to even out the graph. Even after 50 trials, there were no significant differences.</w:t>
      </w:r>
    </w:p>
    <w:p w14:paraId="12C2837F" w14:textId="65427BF4" w:rsidR="009C4A40" w:rsidRPr="00075094" w:rsidRDefault="004E0528" w:rsidP="0049020D">
      <w:pPr>
        <w:spacing w:line="240" w:lineRule="auto"/>
        <w:rPr>
          <w:rFonts w:ascii="Arial" w:hAnsi="Arial" w:cs="Arial"/>
        </w:rPr>
      </w:pPr>
      <w:r>
        <w:rPr>
          <w:rFonts w:ascii="Arial" w:hAnsi="Arial" w:cs="Arial"/>
        </w:rPr>
        <w:t>In conclusion,</w:t>
      </w:r>
      <w:r w:rsidR="002D2914">
        <w:rPr>
          <w:rFonts w:ascii="Arial" w:hAnsi="Arial" w:cs="Arial"/>
        </w:rPr>
        <w:t xml:space="preserve"> </w:t>
      </w:r>
      <w:proofErr w:type="spellStart"/>
      <w:r w:rsidR="002D2914">
        <w:rPr>
          <w:rFonts w:ascii="Arial" w:hAnsi="Arial" w:cs="Arial"/>
        </w:rPr>
        <w:t>RTLearners</w:t>
      </w:r>
      <w:proofErr w:type="spellEnd"/>
      <w:r w:rsidR="002D2914">
        <w:rPr>
          <w:rFonts w:ascii="Arial" w:hAnsi="Arial" w:cs="Arial"/>
        </w:rPr>
        <w:t xml:space="preserve"> perform much better than </w:t>
      </w:r>
      <w:proofErr w:type="spellStart"/>
      <w:r w:rsidR="002D2914">
        <w:rPr>
          <w:rFonts w:ascii="Arial" w:hAnsi="Arial" w:cs="Arial"/>
        </w:rPr>
        <w:t>DTLearners</w:t>
      </w:r>
      <w:proofErr w:type="spellEnd"/>
      <w:r w:rsidR="002D2914">
        <w:rPr>
          <w:rFonts w:ascii="Arial" w:hAnsi="Arial" w:cs="Arial"/>
        </w:rPr>
        <w:t xml:space="preserve"> when training, especially when the leaf size is smaller. In respect to querying, </w:t>
      </w:r>
      <w:proofErr w:type="spellStart"/>
      <w:r w:rsidR="002D2914">
        <w:rPr>
          <w:rFonts w:ascii="Arial" w:hAnsi="Arial" w:cs="Arial"/>
        </w:rPr>
        <w:t>RTLearners</w:t>
      </w:r>
      <w:proofErr w:type="spellEnd"/>
      <w:r w:rsidR="002D2914">
        <w:rPr>
          <w:rFonts w:ascii="Arial" w:hAnsi="Arial" w:cs="Arial"/>
        </w:rPr>
        <w:t xml:space="preserve"> and </w:t>
      </w:r>
      <w:proofErr w:type="spellStart"/>
      <w:r w:rsidR="002D2914">
        <w:rPr>
          <w:rFonts w:ascii="Arial" w:hAnsi="Arial" w:cs="Arial"/>
        </w:rPr>
        <w:t>DTLearners</w:t>
      </w:r>
      <w:proofErr w:type="spellEnd"/>
      <w:r w:rsidR="002D2914">
        <w:rPr>
          <w:rFonts w:ascii="Arial" w:hAnsi="Arial" w:cs="Arial"/>
        </w:rPr>
        <w:t xml:space="preserve"> perform about the same, as expected.</w:t>
      </w:r>
    </w:p>
    <w:p w14:paraId="7E2046DB" w14:textId="29948904" w:rsidR="00D95819" w:rsidRPr="00075094" w:rsidRDefault="00620894" w:rsidP="00AE118D">
      <w:pPr>
        <w:spacing w:line="240" w:lineRule="auto"/>
        <w:jc w:val="center"/>
        <w:rPr>
          <w:rFonts w:ascii="Arial" w:hAnsi="Arial" w:cs="Arial"/>
        </w:rPr>
      </w:pPr>
      <w:r w:rsidRPr="00075094">
        <w:rPr>
          <w:rFonts w:ascii="Arial" w:hAnsi="Arial" w:cs="Arial"/>
          <w:noProof/>
        </w:rPr>
        <w:drawing>
          <wp:inline distT="0" distB="0" distL="0" distR="0" wp14:anchorId="2FF426F1" wp14:editId="66E23318">
            <wp:extent cx="3244850" cy="2431877"/>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85677" cy="2462475"/>
                    </a:xfrm>
                    <a:prstGeom prst="rect">
                      <a:avLst/>
                    </a:prstGeom>
                    <a:noFill/>
                    <a:ln>
                      <a:noFill/>
                    </a:ln>
                  </pic:spPr>
                </pic:pic>
              </a:graphicData>
            </a:graphic>
          </wp:inline>
        </w:drawing>
      </w:r>
    </w:p>
    <w:p w14:paraId="4099DCB9" w14:textId="0EFBAE0F" w:rsidR="005078A3" w:rsidRPr="00075094" w:rsidRDefault="005078A3" w:rsidP="005078A3">
      <w:pPr>
        <w:spacing w:line="240" w:lineRule="auto"/>
        <w:jc w:val="center"/>
        <w:rPr>
          <w:rFonts w:ascii="Arial" w:hAnsi="Arial" w:cs="Arial"/>
          <w:i/>
          <w:iCs/>
        </w:rPr>
      </w:pPr>
      <w:r w:rsidRPr="00075094">
        <w:rPr>
          <w:rFonts w:ascii="Arial" w:hAnsi="Arial" w:cs="Arial"/>
          <w:i/>
          <w:iCs/>
        </w:rPr>
        <w:t>Figure 1.</w:t>
      </w:r>
      <w:r w:rsidR="00E1115F" w:rsidRPr="00075094">
        <w:rPr>
          <w:rFonts w:ascii="Arial" w:hAnsi="Arial" w:cs="Arial"/>
          <w:i/>
          <w:iCs/>
        </w:rPr>
        <w:t xml:space="preserve"> Leaf vs RMSE</w:t>
      </w:r>
      <w:r w:rsidR="00DB250E" w:rsidRPr="00075094">
        <w:rPr>
          <w:rFonts w:ascii="Arial" w:hAnsi="Arial" w:cs="Arial"/>
          <w:i/>
          <w:iCs/>
        </w:rPr>
        <w:t xml:space="preserve"> Without Bagging</w:t>
      </w:r>
    </w:p>
    <w:p w14:paraId="6B14D1AC" w14:textId="18BC9B1D" w:rsidR="00C72758" w:rsidRPr="00075094" w:rsidRDefault="00C72758" w:rsidP="005078A3">
      <w:pPr>
        <w:spacing w:line="240" w:lineRule="auto"/>
        <w:jc w:val="center"/>
        <w:rPr>
          <w:rFonts w:ascii="Arial" w:hAnsi="Arial" w:cs="Arial"/>
          <w:i/>
          <w:iCs/>
        </w:rPr>
      </w:pPr>
    </w:p>
    <w:p w14:paraId="1697631B" w14:textId="04EDF969" w:rsidR="00C72758" w:rsidRPr="00075094" w:rsidRDefault="00A22778" w:rsidP="005078A3">
      <w:pPr>
        <w:spacing w:line="240" w:lineRule="auto"/>
        <w:jc w:val="center"/>
        <w:rPr>
          <w:rFonts w:ascii="Arial" w:hAnsi="Arial" w:cs="Arial"/>
          <w:i/>
          <w:iCs/>
        </w:rPr>
      </w:pPr>
      <w:r w:rsidRPr="00075094">
        <w:rPr>
          <w:rFonts w:ascii="Arial" w:hAnsi="Arial" w:cs="Arial"/>
          <w:noProof/>
        </w:rPr>
        <w:lastRenderedPageBreak/>
        <w:drawing>
          <wp:inline distT="0" distB="0" distL="0" distR="0" wp14:anchorId="7D3AE30E" wp14:editId="534FC937">
            <wp:extent cx="3168650" cy="2374771"/>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9195" cy="2435136"/>
                    </a:xfrm>
                    <a:prstGeom prst="rect">
                      <a:avLst/>
                    </a:prstGeom>
                    <a:noFill/>
                    <a:ln>
                      <a:noFill/>
                    </a:ln>
                  </pic:spPr>
                </pic:pic>
              </a:graphicData>
            </a:graphic>
          </wp:inline>
        </w:drawing>
      </w:r>
    </w:p>
    <w:p w14:paraId="228CE616" w14:textId="02F3FD21" w:rsidR="00EB7F63" w:rsidRDefault="004D12F7" w:rsidP="002A13C1">
      <w:pPr>
        <w:spacing w:line="240" w:lineRule="auto"/>
        <w:jc w:val="center"/>
        <w:rPr>
          <w:rFonts w:ascii="Arial" w:hAnsi="Arial" w:cs="Arial"/>
          <w:i/>
          <w:iCs/>
        </w:rPr>
      </w:pPr>
      <w:r w:rsidRPr="00075094">
        <w:rPr>
          <w:rFonts w:ascii="Arial" w:hAnsi="Arial" w:cs="Arial"/>
          <w:i/>
          <w:iCs/>
        </w:rPr>
        <w:t xml:space="preserve">Figure </w:t>
      </w:r>
      <w:r w:rsidR="003A26FF" w:rsidRPr="00075094">
        <w:rPr>
          <w:rFonts w:ascii="Arial" w:hAnsi="Arial" w:cs="Arial"/>
          <w:i/>
          <w:iCs/>
        </w:rPr>
        <w:t>2</w:t>
      </w:r>
      <w:r w:rsidRPr="00075094">
        <w:rPr>
          <w:rFonts w:ascii="Arial" w:hAnsi="Arial" w:cs="Arial"/>
          <w:i/>
          <w:iCs/>
        </w:rPr>
        <w:t xml:space="preserve">. Leaf vs RMSE </w:t>
      </w:r>
      <w:r w:rsidR="00C84E15" w:rsidRPr="00075094">
        <w:rPr>
          <w:rFonts w:ascii="Arial" w:hAnsi="Arial" w:cs="Arial"/>
          <w:i/>
          <w:iCs/>
        </w:rPr>
        <w:t>With</w:t>
      </w:r>
      <w:r w:rsidRPr="00075094">
        <w:rPr>
          <w:rFonts w:ascii="Arial" w:hAnsi="Arial" w:cs="Arial"/>
          <w:i/>
          <w:iCs/>
        </w:rPr>
        <w:t xml:space="preserve"> Bagging</w:t>
      </w:r>
    </w:p>
    <w:p w14:paraId="11B55512" w14:textId="0A22D9D1" w:rsidR="00EB7F63" w:rsidRPr="00075094" w:rsidRDefault="00EB7F63" w:rsidP="004D12F7">
      <w:pPr>
        <w:spacing w:line="240" w:lineRule="auto"/>
        <w:jc w:val="center"/>
        <w:rPr>
          <w:rFonts w:ascii="Arial" w:hAnsi="Arial" w:cs="Arial"/>
          <w:i/>
          <w:iCs/>
        </w:rPr>
      </w:pPr>
      <w:r>
        <w:rPr>
          <w:noProof/>
        </w:rPr>
        <w:drawing>
          <wp:inline distT="0" distB="0" distL="0" distR="0" wp14:anchorId="3C1DAF87" wp14:editId="03AAE68E">
            <wp:extent cx="3187700" cy="23890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2433" cy="2519999"/>
                    </a:xfrm>
                    <a:prstGeom prst="rect">
                      <a:avLst/>
                    </a:prstGeom>
                    <a:noFill/>
                    <a:ln>
                      <a:noFill/>
                    </a:ln>
                  </pic:spPr>
                </pic:pic>
              </a:graphicData>
            </a:graphic>
          </wp:inline>
        </w:drawing>
      </w:r>
    </w:p>
    <w:p w14:paraId="6E355439" w14:textId="326EA6ED" w:rsidR="004D12F7" w:rsidRDefault="00995F47" w:rsidP="002A13C1">
      <w:pPr>
        <w:spacing w:line="240" w:lineRule="auto"/>
        <w:jc w:val="center"/>
        <w:rPr>
          <w:rFonts w:ascii="Arial" w:hAnsi="Arial" w:cs="Arial"/>
          <w:i/>
          <w:iCs/>
        </w:rPr>
      </w:pPr>
      <w:r w:rsidRPr="00075094">
        <w:rPr>
          <w:rFonts w:ascii="Arial" w:hAnsi="Arial" w:cs="Arial"/>
          <w:i/>
          <w:iCs/>
        </w:rPr>
        <w:t xml:space="preserve">Figure </w:t>
      </w:r>
      <w:r w:rsidR="00F26D3D">
        <w:rPr>
          <w:rFonts w:ascii="Arial" w:hAnsi="Arial" w:cs="Arial"/>
          <w:i/>
          <w:iCs/>
        </w:rPr>
        <w:t>3</w:t>
      </w:r>
      <w:r w:rsidRPr="00075094">
        <w:rPr>
          <w:rFonts w:ascii="Arial" w:hAnsi="Arial" w:cs="Arial"/>
          <w:i/>
          <w:iCs/>
        </w:rPr>
        <w:t xml:space="preserve">. </w:t>
      </w:r>
      <w:r>
        <w:rPr>
          <w:rFonts w:ascii="Arial" w:hAnsi="Arial" w:cs="Arial"/>
          <w:i/>
          <w:iCs/>
        </w:rPr>
        <w:t xml:space="preserve">Time vs Leaf to Compare </w:t>
      </w:r>
      <w:r w:rsidR="00135107">
        <w:rPr>
          <w:rFonts w:ascii="Arial" w:hAnsi="Arial" w:cs="Arial"/>
          <w:i/>
          <w:iCs/>
        </w:rPr>
        <w:t>Training</w:t>
      </w:r>
      <w:r>
        <w:rPr>
          <w:rFonts w:ascii="Arial" w:hAnsi="Arial" w:cs="Arial"/>
          <w:i/>
          <w:iCs/>
        </w:rPr>
        <w:t xml:space="preserve"> Times of </w:t>
      </w:r>
      <w:proofErr w:type="spellStart"/>
      <w:r w:rsidR="00063897">
        <w:rPr>
          <w:rFonts w:ascii="Arial" w:hAnsi="Arial" w:cs="Arial"/>
          <w:i/>
          <w:iCs/>
        </w:rPr>
        <w:t>DTLearner</w:t>
      </w:r>
      <w:proofErr w:type="spellEnd"/>
      <w:r w:rsidR="00063897">
        <w:rPr>
          <w:rFonts w:ascii="Arial" w:hAnsi="Arial" w:cs="Arial"/>
          <w:i/>
          <w:iCs/>
        </w:rPr>
        <w:t xml:space="preserve"> and </w:t>
      </w:r>
      <w:proofErr w:type="spellStart"/>
      <w:r w:rsidR="00063897">
        <w:rPr>
          <w:rFonts w:ascii="Arial" w:hAnsi="Arial" w:cs="Arial"/>
          <w:i/>
          <w:iCs/>
        </w:rPr>
        <w:t>RTLearner</w:t>
      </w:r>
      <w:proofErr w:type="spellEnd"/>
    </w:p>
    <w:p w14:paraId="5DA6A67D" w14:textId="700D8DD0" w:rsidR="002002FF" w:rsidRDefault="00EB7F63" w:rsidP="005078A3">
      <w:pPr>
        <w:spacing w:line="240" w:lineRule="auto"/>
        <w:jc w:val="center"/>
        <w:rPr>
          <w:rFonts w:ascii="Arial" w:hAnsi="Arial" w:cs="Arial"/>
          <w:i/>
          <w:iCs/>
        </w:rPr>
      </w:pPr>
      <w:r>
        <w:rPr>
          <w:noProof/>
        </w:rPr>
        <w:drawing>
          <wp:inline distT="0" distB="0" distL="0" distR="0" wp14:anchorId="03F7CABD" wp14:editId="0180CFE3">
            <wp:extent cx="3202717" cy="2400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2717" cy="2400300"/>
                    </a:xfrm>
                    <a:prstGeom prst="rect">
                      <a:avLst/>
                    </a:prstGeom>
                    <a:noFill/>
                    <a:ln>
                      <a:noFill/>
                    </a:ln>
                  </pic:spPr>
                </pic:pic>
              </a:graphicData>
            </a:graphic>
          </wp:inline>
        </w:drawing>
      </w:r>
    </w:p>
    <w:p w14:paraId="61F17698" w14:textId="27222B8C" w:rsidR="002002FF" w:rsidRPr="00075094" w:rsidRDefault="002002FF" w:rsidP="0089147D">
      <w:pPr>
        <w:spacing w:line="240" w:lineRule="auto"/>
        <w:jc w:val="center"/>
        <w:rPr>
          <w:rFonts w:ascii="Arial" w:hAnsi="Arial" w:cs="Arial"/>
          <w:i/>
          <w:iCs/>
        </w:rPr>
      </w:pPr>
      <w:r w:rsidRPr="00075094">
        <w:rPr>
          <w:rFonts w:ascii="Arial" w:hAnsi="Arial" w:cs="Arial"/>
          <w:i/>
          <w:iCs/>
        </w:rPr>
        <w:t xml:space="preserve">Figure </w:t>
      </w:r>
      <w:r w:rsidR="00163EC9">
        <w:rPr>
          <w:rFonts w:ascii="Arial" w:hAnsi="Arial" w:cs="Arial"/>
          <w:i/>
          <w:iCs/>
        </w:rPr>
        <w:t>4</w:t>
      </w:r>
      <w:r w:rsidRPr="00075094">
        <w:rPr>
          <w:rFonts w:ascii="Arial" w:hAnsi="Arial" w:cs="Arial"/>
          <w:i/>
          <w:iCs/>
        </w:rPr>
        <w:t xml:space="preserve">. </w:t>
      </w:r>
      <w:r w:rsidR="00251AED">
        <w:rPr>
          <w:rFonts w:ascii="Arial" w:hAnsi="Arial" w:cs="Arial"/>
          <w:i/>
          <w:iCs/>
        </w:rPr>
        <w:t xml:space="preserve">Time vs Leaf to </w:t>
      </w:r>
      <w:r w:rsidR="00163EC9">
        <w:rPr>
          <w:rFonts w:ascii="Arial" w:hAnsi="Arial" w:cs="Arial"/>
          <w:i/>
          <w:iCs/>
        </w:rPr>
        <w:t>C</w:t>
      </w:r>
      <w:r w:rsidR="00251AED">
        <w:rPr>
          <w:rFonts w:ascii="Arial" w:hAnsi="Arial" w:cs="Arial"/>
          <w:i/>
          <w:iCs/>
        </w:rPr>
        <w:t xml:space="preserve">ompare Querying Times of Decision </w:t>
      </w:r>
      <w:proofErr w:type="spellStart"/>
      <w:r w:rsidR="002F341A">
        <w:rPr>
          <w:rFonts w:ascii="Arial" w:hAnsi="Arial" w:cs="Arial"/>
          <w:i/>
          <w:iCs/>
        </w:rPr>
        <w:t>DTLearner</w:t>
      </w:r>
      <w:proofErr w:type="spellEnd"/>
      <w:r w:rsidR="002F341A">
        <w:rPr>
          <w:rFonts w:ascii="Arial" w:hAnsi="Arial" w:cs="Arial"/>
          <w:i/>
          <w:iCs/>
        </w:rPr>
        <w:t xml:space="preserve"> and </w:t>
      </w:r>
      <w:proofErr w:type="spellStart"/>
      <w:r w:rsidR="002F341A">
        <w:rPr>
          <w:rFonts w:ascii="Arial" w:hAnsi="Arial" w:cs="Arial"/>
          <w:i/>
          <w:iCs/>
        </w:rPr>
        <w:t>RTLearner</w:t>
      </w:r>
      <w:bookmarkStart w:id="0" w:name="_GoBack"/>
      <w:bookmarkEnd w:id="0"/>
      <w:proofErr w:type="spellEnd"/>
    </w:p>
    <w:sectPr w:rsidR="002002FF" w:rsidRPr="00075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77115E"/>
    <w:multiLevelType w:val="hybridMultilevel"/>
    <w:tmpl w:val="92BA7FFE"/>
    <w:lvl w:ilvl="0" w:tplc="73BEC210">
      <w:start w:val="1"/>
      <w:numFmt w:val="decimal"/>
      <w:lvlText w:val="%1."/>
      <w:lvlJc w:val="left"/>
      <w:pPr>
        <w:ind w:left="360" w:hanging="360"/>
      </w:pPr>
      <w:rPr>
        <w:rFonts w:hint="default"/>
        <w:color w:val="25252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86839EC"/>
    <w:multiLevelType w:val="hybridMultilevel"/>
    <w:tmpl w:val="9DCE882E"/>
    <w:lvl w:ilvl="0" w:tplc="90685E14">
      <w:start w:val="1"/>
      <w:numFmt w:val="decimal"/>
      <w:lvlText w:val="%1)"/>
      <w:lvlJc w:val="left"/>
      <w:pPr>
        <w:ind w:left="360" w:hanging="360"/>
      </w:pPr>
      <w:rPr>
        <w:rFonts w:ascii="Arial" w:hAnsi="Arial" w:cs="Arial" w:hint="default"/>
        <w:color w:val="252525"/>
        <w:sz w:val="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0F8328B"/>
    <w:multiLevelType w:val="hybridMultilevel"/>
    <w:tmpl w:val="4FEEAD46"/>
    <w:lvl w:ilvl="0" w:tplc="FD86A66E">
      <w:start w:val="1"/>
      <w:numFmt w:val="decimal"/>
      <w:lvlText w:val="%1)"/>
      <w:lvlJc w:val="left"/>
      <w:pPr>
        <w:ind w:left="360" w:hanging="360"/>
      </w:pPr>
      <w:rPr>
        <w:rFonts w:ascii="Arial" w:hAnsi="Arial" w:cs="Arial" w:hint="default"/>
        <w:color w:val="252525"/>
        <w:sz w:val="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BA449E9"/>
    <w:multiLevelType w:val="multilevel"/>
    <w:tmpl w:val="8680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4B"/>
    <w:rsid w:val="00000795"/>
    <w:rsid w:val="00002F26"/>
    <w:rsid w:val="000037B3"/>
    <w:rsid w:val="000050D0"/>
    <w:rsid w:val="00023BFD"/>
    <w:rsid w:val="000249E7"/>
    <w:rsid w:val="00047820"/>
    <w:rsid w:val="00063897"/>
    <w:rsid w:val="00072E6E"/>
    <w:rsid w:val="00075094"/>
    <w:rsid w:val="00076388"/>
    <w:rsid w:val="000765AF"/>
    <w:rsid w:val="000804C7"/>
    <w:rsid w:val="00091902"/>
    <w:rsid w:val="00097D83"/>
    <w:rsid w:val="000A79AF"/>
    <w:rsid w:val="000C5DB3"/>
    <w:rsid w:val="000F3932"/>
    <w:rsid w:val="000F74F7"/>
    <w:rsid w:val="0010093D"/>
    <w:rsid w:val="00110916"/>
    <w:rsid w:val="00114041"/>
    <w:rsid w:val="0011478C"/>
    <w:rsid w:val="00116BD2"/>
    <w:rsid w:val="001206EA"/>
    <w:rsid w:val="0012173B"/>
    <w:rsid w:val="00135107"/>
    <w:rsid w:val="0014276F"/>
    <w:rsid w:val="001461D1"/>
    <w:rsid w:val="00146A61"/>
    <w:rsid w:val="001537CE"/>
    <w:rsid w:val="00163EC9"/>
    <w:rsid w:val="00197F7A"/>
    <w:rsid w:val="001A2413"/>
    <w:rsid w:val="001C21C3"/>
    <w:rsid w:val="001C6A17"/>
    <w:rsid w:val="001C6A7B"/>
    <w:rsid w:val="001D08D6"/>
    <w:rsid w:val="001E4528"/>
    <w:rsid w:val="001E4762"/>
    <w:rsid w:val="001F055F"/>
    <w:rsid w:val="001F3E09"/>
    <w:rsid w:val="001F4515"/>
    <w:rsid w:val="002002FF"/>
    <w:rsid w:val="00203B19"/>
    <w:rsid w:val="002142E5"/>
    <w:rsid w:val="002267EE"/>
    <w:rsid w:val="002301B0"/>
    <w:rsid w:val="00246332"/>
    <w:rsid w:val="00250DD1"/>
    <w:rsid w:val="00251AED"/>
    <w:rsid w:val="00251BF7"/>
    <w:rsid w:val="00263551"/>
    <w:rsid w:val="002661C6"/>
    <w:rsid w:val="002712D1"/>
    <w:rsid w:val="002714F8"/>
    <w:rsid w:val="002A13C1"/>
    <w:rsid w:val="002B40B5"/>
    <w:rsid w:val="002C5A1F"/>
    <w:rsid w:val="002D249C"/>
    <w:rsid w:val="002D2914"/>
    <w:rsid w:val="002D2BB6"/>
    <w:rsid w:val="002D6E47"/>
    <w:rsid w:val="002E1297"/>
    <w:rsid w:val="002E30F8"/>
    <w:rsid w:val="002E6F2F"/>
    <w:rsid w:val="002F3144"/>
    <w:rsid w:val="002F341A"/>
    <w:rsid w:val="002F70B4"/>
    <w:rsid w:val="003049D0"/>
    <w:rsid w:val="003164DC"/>
    <w:rsid w:val="003410B2"/>
    <w:rsid w:val="00351C58"/>
    <w:rsid w:val="003547B4"/>
    <w:rsid w:val="0036346B"/>
    <w:rsid w:val="003669C2"/>
    <w:rsid w:val="00367CAD"/>
    <w:rsid w:val="003830E2"/>
    <w:rsid w:val="00390469"/>
    <w:rsid w:val="003A26FF"/>
    <w:rsid w:val="003B21B1"/>
    <w:rsid w:val="003B73B7"/>
    <w:rsid w:val="003C1F6B"/>
    <w:rsid w:val="003C49CF"/>
    <w:rsid w:val="003D678F"/>
    <w:rsid w:val="003E098A"/>
    <w:rsid w:val="003E1643"/>
    <w:rsid w:val="003E1B35"/>
    <w:rsid w:val="003E237C"/>
    <w:rsid w:val="003E3172"/>
    <w:rsid w:val="003F66B7"/>
    <w:rsid w:val="00421C7D"/>
    <w:rsid w:val="00433F2A"/>
    <w:rsid w:val="0044481B"/>
    <w:rsid w:val="00454F85"/>
    <w:rsid w:val="00467588"/>
    <w:rsid w:val="00485549"/>
    <w:rsid w:val="0049020D"/>
    <w:rsid w:val="00495275"/>
    <w:rsid w:val="004A1520"/>
    <w:rsid w:val="004A2478"/>
    <w:rsid w:val="004A3544"/>
    <w:rsid w:val="004B1EAF"/>
    <w:rsid w:val="004C47A5"/>
    <w:rsid w:val="004D0E01"/>
    <w:rsid w:val="004D12F7"/>
    <w:rsid w:val="004D5790"/>
    <w:rsid w:val="004D64DD"/>
    <w:rsid w:val="004E0528"/>
    <w:rsid w:val="004E72D3"/>
    <w:rsid w:val="00503288"/>
    <w:rsid w:val="005047FF"/>
    <w:rsid w:val="005078A3"/>
    <w:rsid w:val="00507A10"/>
    <w:rsid w:val="00520FF5"/>
    <w:rsid w:val="0054304A"/>
    <w:rsid w:val="0054347F"/>
    <w:rsid w:val="00575FFC"/>
    <w:rsid w:val="00582B6C"/>
    <w:rsid w:val="00595F09"/>
    <w:rsid w:val="00597C6E"/>
    <w:rsid w:val="005A5554"/>
    <w:rsid w:val="005B305B"/>
    <w:rsid w:val="005C311F"/>
    <w:rsid w:val="005C75A5"/>
    <w:rsid w:val="005D7447"/>
    <w:rsid w:val="005E1ADD"/>
    <w:rsid w:val="005E62AE"/>
    <w:rsid w:val="005F0422"/>
    <w:rsid w:val="00602404"/>
    <w:rsid w:val="00614F0E"/>
    <w:rsid w:val="00620894"/>
    <w:rsid w:val="00667880"/>
    <w:rsid w:val="00667F04"/>
    <w:rsid w:val="0067252B"/>
    <w:rsid w:val="006906A6"/>
    <w:rsid w:val="006A1FC0"/>
    <w:rsid w:val="006A40D7"/>
    <w:rsid w:val="006E0FA5"/>
    <w:rsid w:val="006E66E5"/>
    <w:rsid w:val="0070388D"/>
    <w:rsid w:val="00713E42"/>
    <w:rsid w:val="0071566F"/>
    <w:rsid w:val="00726BC8"/>
    <w:rsid w:val="00733FB1"/>
    <w:rsid w:val="00750F59"/>
    <w:rsid w:val="00762E8B"/>
    <w:rsid w:val="00785E7B"/>
    <w:rsid w:val="00794F07"/>
    <w:rsid w:val="007A42CD"/>
    <w:rsid w:val="007A5BE8"/>
    <w:rsid w:val="007B61FB"/>
    <w:rsid w:val="007D1673"/>
    <w:rsid w:val="007E69AC"/>
    <w:rsid w:val="007F5187"/>
    <w:rsid w:val="007F7BF2"/>
    <w:rsid w:val="008046A0"/>
    <w:rsid w:val="00815991"/>
    <w:rsid w:val="00821DB1"/>
    <w:rsid w:val="0083490E"/>
    <w:rsid w:val="00841F8A"/>
    <w:rsid w:val="00862FF1"/>
    <w:rsid w:val="0089147D"/>
    <w:rsid w:val="00891F79"/>
    <w:rsid w:val="00894F7C"/>
    <w:rsid w:val="008A0110"/>
    <w:rsid w:val="008A0126"/>
    <w:rsid w:val="008A46C4"/>
    <w:rsid w:val="008A57B8"/>
    <w:rsid w:val="008A6733"/>
    <w:rsid w:val="008B37EB"/>
    <w:rsid w:val="008D6040"/>
    <w:rsid w:val="008E7943"/>
    <w:rsid w:val="008F5F83"/>
    <w:rsid w:val="008F6F86"/>
    <w:rsid w:val="00907E9B"/>
    <w:rsid w:val="00913C49"/>
    <w:rsid w:val="00914A5D"/>
    <w:rsid w:val="00926D9D"/>
    <w:rsid w:val="00930383"/>
    <w:rsid w:val="00933DD3"/>
    <w:rsid w:val="009373A2"/>
    <w:rsid w:val="00995F47"/>
    <w:rsid w:val="0099722A"/>
    <w:rsid w:val="009A52DB"/>
    <w:rsid w:val="009A6B26"/>
    <w:rsid w:val="009B059E"/>
    <w:rsid w:val="009C0835"/>
    <w:rsid w:val="009C4055"/>
    <w:rsid w:val="009C4A40"/>
    <w:rsid w:val="009C4C9C"/>
    <w:rsid w:val="009F2BFC"/>
    <w:rsid w:val="00A211F4"/>
    <w:rsid w:val="00A22778"/>
    <w:rsid w:val="00A239C2"/>
    <w:rsid w:val="00A4124D"/>
    <w:rsid w:val="00A44C96"/>
    <w:rsid w:val="00A603D2"/>
    <w:rsid w:val="00A60CD8"/>
    <w:rsid w:val="00AB34CB"/>
    <w:rsid w:val="00AC368A"/>
    <w:rsid w:val="00AE118D"/>
    <w:rsid w:val="00AE47D4"/>
    <w:rsid w:val="00AF5989"/>
    <w:rsid w:val="00AF7252"/>
    <w:rsid w:val="00B045BA"/>
    <w:rsid w:val="00B27832"/>
    <w:rsid w:val="00B33B10"/>
    <w:rsid w:val="00B357B6"/>
    <w:rsid w:val="00B40095"/>
    <w:rsid w:val="00B441AB"/>
    <w:rsid w:val="00B54E88"/>
    <w:rsid w:val="00B56B03"/>
    <w:rsid w:val="00B63CAB"/>
    <w:rsid w:val="00B71038"/>
    <w:rsid w:val="00B75DB0"/>
    <w:rsid w:val="00B77839"/>
    <w:rsid w:val="00B8154B"/>
    <w:rsid w:val="00BA69A7"/>
    <w:rsid w:val="00BC53A5"/>
    <w:rsid w:val="00BC5F07"/>
    <w:rsid w:val="00BF23D8"/>
    <w:rsid w:val="00C0172E"/>
    <w:rsid w:val="00C05D9B"/>
    <w:rsid w:val="00C23E80"/>
    <w:rsid w:val="00C32C7B"/>
    <w:rsid w:val="00C36F00"/>
    <w:rsid w:val="00C50E77"/>
    <w:rsid w:val="00C575A9"/>
    <w:rsid w:val="00C65755"/>
    <w:rsid w:val="00C673C8"/>
    <w:rsid w:val="00C70674"/>
    <w:rsid w:val="00C72758"/>
    <w:rsid w:val="00C7716C"/>
    <w:rsid w:val="00C84E15"/>
    <w:rsid w:val="00CA5E90"/>
    <w:rsid w:val="00CB7172"/>
    <w:rsid w:val="00CC5F31"/>
    <w:rsid w:val="00CD0C95"/>
    <w:rsid w:val="00CD14EE"/>
    <w:rsid w:val="00CE3326"/>
    <w:rsid w:val="00CF0BEC"/>
    <w:rsid w:val="00CF4D6D"/>
    <w:rsid w:val="00D139E4"/>
    <w:rsid w:val="00D40FD8"/>
    <w:rsid w:val="00D61EAD"/>
    <w:rsid w:val="00D81973"/>
    <w:rsid w:val="00D92E81"/>
    <w:rsid w:val="00D95819"/>
    <w:rsid w:val="00DA389F"/>
    <w:rsid w:val="00DA67AF"/>
    <w:rsid w:val="00DB250E"/>
    <w:rsid w:val="00DC3336"/>
    <w:rsid w:val="00DD11E9"/>
    <w:rsid w:val="00DD2939"/>
    <w:rsid w:val="00DE5557"/>
    <w:rsid w:val="00DF0A4F"/>
    <w:rsid w:val="00E03E45"/>
    <w:rsid w:val="00E1115F"/>
    <w:rsid w:val="00E21D7B"/>
    <w:rsid w:val="00E40077"/>
    <w:rsid w:val="00E46365"/>
    <w:rsid w:val="00E52AC5"/>
    <w:rsid w:val="00E6449D"/>
    <w:rsid w:val="00E83BB2"/>
    <w:rsid w:val="00E86131"/>
    <w:rsid w:val="00E87B03"/>
    <w:rsid w:val="00E9331C"/>
    <w:rsid w:val="00E93C7D"/>
    <w:rsid w:val="00E96D38"/>
    <w:rsid w:val="00EB7BEB"/>
    <w:rsid w:val="00EB7F63"/>
    <w:rsid w:val="00EC4E76"/>
    <w:rsid w:val="00EC62CC"/>
    <w:rsid w:val="00EC6531"/>
    <w:rsid w:val="00ED37B7"/>
    <w:rsid w:val="00EE5D0D"/>
    <w:rsid w:val="00EE7688"/>
    <w:rsid w:val="00EF1F31"/>
    <w:rsid w:val="00F13897"/>
    <w:rsid w:val="00F17ED4"/>
    <w:rsid w:val="00F26D3D"/>
    <w:rsid w:val="00F316EB"/>
    <w:rsid w:val="00F44F44"/>
    <w:rsid w:val="00F477E9"/>
    <w:rsid w:val="00F508C8"/>
    <w:rsid w:val="00F577AD"/>
    <w:rsid w:val="00F7109A"/>
    <w:rsid w:val="00F7126F"/>
    <w:rsid w:val="00F80A4A"/>
    <w:rsid w:val="00F80B92"/>
    <w:rsid w:val="00F82C57"/>
    <w:rsid w:val="00F86166"/>
    <w:rsid w:val="00FA380A"/>
    <w:rsid w:val="00FB57DF"/>
    <w:rsid w:val="00FC6BBB"/>
    <w:rsid w:val="00FC6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8A025"/>
  <w15:chartTrackingRefBased/>
  <w15:docId w15:val="{DFA735B4-D43B-43A4-8A7C-D0D40A7F7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Typewriter">
    <w:name w:val="HTML Typewriter"/>
    <w:basedOn w:val="DefaultParagraphFont"/>
    <w:uiPriority w:val="99"/>
    <w:semiHidden/>
    <w:unhideWhenUsed/>
    <w:rsid w:val="001F055F"/>
    <w:rPr>
      <w:rFonts w:ascii="Courier New" w:eastAsia="Times New Roman" w:hAnsi="Courier New" w:cs="Courier New"/>
      <w:sz w:val="20"/>
      <w:szCs w:val="20"/>
    </w:rPr>
  </w:style>
  <w:style w:type="paragraph" w:styleId="ListParagraph">
    <w:name w:val="List Paragraph"/>
    <w:basedOn w:val="Normal"/>
    <w:uiPriority w:val="34"/>
    <w:qFormat/>
    <w:rsid w:val="00C706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618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525</TotalTime>
  <Pages>3</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Jihoon Song</dc:creator>
  <cp:keywords/>
  <dc:description/>
  <cp:lastModifiedBy>Jihoon Song</cp:lastModifiedBy>
  <cp:revision>544</cp:revision>
  <dcterms:created xsi:type="dcterms:W3CDTF">2019-09-17T21:06:00Z</dcterms:created>
  <dcterms:modified xsi:type="dcterms:W3CDTF">2019-09-18T05:51:00Z</dcterms:modified>
</cp:coreProperties>
</file>