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2"/>
        <w:sym w:font="Symbol" w:char="F020"/>
      </w:r>
    </w:p>
    <w:p w:rsidR="00E97402" w:rsidRDefault="001307E4">
      <w:pPr>
        <w:pStyle w:val="Tytu"/>
        <w:framePr w:wrap="notBeside"/>
      </w:pPr>
      <w:r>
        <w:t>Demonstration of Huffman Coding</w:t>
      </w:r>
      <w:r w:rsidR="00057595">
        <w:br/>
      </w:r>
      <w:r w:rsidR="00E97402">
        <w:t>(</w:t>
      </w:r>
      <w:r>
        <w:t>June</w:t>
      </w:r>
      <w:r w:rsidR="005D702A">
        <w:t xml:space="preserve"> </w:t>
      </w:r>
      <w:r w:rsidR="00D5536F">
        <w:t>201</w:t>
      </w:r>
      <w:r>
        <w:t>4</w:t>
      </w:r>
      <w:r w:rsidR="00E97402">
        <w:t>)</w:t>
      </w:r>
    </w:p>
    <w:p w:rsidR="00E97402" w:rsidRDefault="005D702A">
      <w:pPr>
        <w:pStyle w:val="Authors"/>
        <w:framePr w:wrap="notBeside"/>
      </w:pPr>
      <w:proofErr w:type="spellStart"/>
      <w:r>
        <w:t>Jarosław</w:t>
      </w:r>
      <w:proofErr w:type="spellEnd"/>
      <w:r>
        <w:t xml:space="preserve"> </w:t>
      </w:r>
      <w:proofErr w:type="spellStart"/>
      <w:r>
        <w:t>Kieć</w:t>
      </w:r>
      <w:proofErr w:type="spellEnd"/>
      <w:r w:rsidR="00392DBA">
        <w:t>,</w:t>
      </w:r>
      <w:r>
        <w:t xml:space="preserve"> </w:t>
      </w:r>
      <w:r w:rsidR="00AD1CD8">
        <w:t xml:space="preserve">Mateusz </w:t>
      </w:r>
      <w:proofErr w:type="spellStart"/>
      <w:r w:rsidR="00AD1CD8">
        <w:t>Blaszkiewicz</w:t>
      </w:r>
      <w:proofErr w:type="spellEnd"/>
      <w:r w:rsidR="00AD1CD8">
        <w:t xml:space="preserve">, </w:t>
      </w:r>
      <w:r>
        <w:t>Electronics &amp; Telecommunications 3</w:t>
      </w:r>
      <w:r w:rsidRPr="005D702A">
        <w:rPr>
          <w:vertAlign w:val="superscript"/>
        </w:rPr>
        <w:t>rd</w:t>
      </w:r>
      <w:r>
        <w:t xml:space="preserve"> Year,</w:t>
      </w:r>
      <w:bookmarkStart w:id="0" w:name="_GoBack"/>
      <w:bookmarkEnd w:id="0"/>
      <w:r>
        <w:br/>
      </w:r>
      <w:r w:rsidR="00E97402">
        <w:rPr>
          <w:rStyle w:val="MemberType"/>
        </w:rPr>
        <w:t xml:space="preserve"> </w:t>
      </w:r>
      <w:r>
        <w:rPr>
          <w:rStyle w:val="MemberType"/>
        </w:rPr>
        <w:t>AGH University of Science and Technology</w:t>
      </w:r>
    </w:p>
    <w:p w:rsidR="00E04C0E" w:rsidRPr="004C5E6D" w:rsidRDefault="00057595" w:rsidP="00057595">
      <w:pPr>
        <w:pStyle w:val="Abstract"/>
      </w:pPr>
      <w:r>
        <w:t xml:space="preserve">Huffman coding as one of the topics of Digital Communications course have been undertaken as </w:t>
      </w:r>
      <w:r w:rsidRPr="00057595">
        <w:t>end of term project</w:t>
      </w:r>
      <w:r w:rsidR="00E04C0E">
        <w:t xml:space="preserve"> </w:t>
      </w:r>
      <w:r w:rsidRPr="00057595">
        <w:t xml:space="preserve"> assignment.</w:t>
      </w:r>
      <w:r w:rsidR="00E04C0E">
        <w:t xml:space="preserve"> The </w:t>
      </w:r>
      <w:r w:rsidR="00E04C0E">
        <w:rPr>
          <w:i/>
        </w:rPr>
        <w:t>P</w:t>
      </w:r>
      <w:r w:rsidR="00E04C0E" w:rsidRPr="00E04C0E">
        <w:rPr>
          <w:i/>
        </w:rPr>
        <w:t>ytho</w:t>
      </w:r>
      <w:r w:rsidR="00E04C0E">
        <w:rPr>
          <w:i/>
        </w:rPr>
        <w:t>n 2.7.3</w:t>
      </w:r>
      <w:r w:rsidR="00E04C0E">
        <w:t xml:space="preserve"> script language has been chosen altogether with python </w:t>
      </w:r>
      <w:r w:rsidR="00E04C0E" w:rsidRPr="00E04C0E">
        <w:rPr>
          <w:i/>
        </w:rPr>
        <w:t>Qt4</w:t>
      </w:r>
      <w:r w:rsidR="00E04C0E">
        <w:t xml:space="preserve"> package for GUI implementation and </w:t>
      </w:r>
      <w:proofErr w:type="spellStart"/>
      <w:r w:rsidR="004C5E6D">
        <w:rPr>
          <w:i/>
        </w:rPr>
        <w:t>p</w:t>
      </w:r>
      <w:r w:rsidR="00E04C0E" w:rsidRPr="00E04C0E">
        <w:rPr>
          <w:i/>
        </w:rPr>
        <w:t>y</w:t>
      </w:r>
      <w:r w:rsidR="004C5E6D">
        <w:rPr>
          <w:i/>
        </w:rPr>
        <w:t>d</w:t>
      </w:r>
      <w:r w:rsidR="00E04C0E" w:rsidRPr="00E04C0E">
        <w:rPr>
          <w:i/>
        </w:rPr>
        <w:t>ot</w:t>
      </w:r>
      <w:proofErr w:type="spellEnd"/>
      <w:r w:rsidR="00E04C0E">
        <w:t xml:space="preserve"> for graph</w:t>
      </w:r>
      <w:r w:rsidR="004C5E6D">
        <w:t>ical</w:t>
      </w:r>
      <w:r w:rsidR="00E04C0E">
        <w:t xml:space="preserve"> visualization. </w:t>
      </w:r>
      <w:r w:rsidR="00E04C0E">
        <w:br/>
      </w:r>
      <w:r w:rsidR="004C5E6D">
        <w:t xml:space="preserve">Those tools has been used to present and demonstrate basic functionality and efficiency of </w:t>
      </w:r>
      <w:r w:rsidR="00D82BF7">
        <w:t xml:space="preserve">genuine </w:t>
      </w:r>
      <w:r w:rsidR="004C5E6D">
        <w:t xml:space="preserve">Huffman coding algorithm, referred in the application as </w:t>
      </w:r>
      <w:r w:rsidR="004C5E6D">
        <w:rPr>
          <w:i/>
        </w:rPr>
        <w:t>bottom-up</w:t>
      </w:r>
      <w:r w:rsidR="004C5E6D">
        <w:t xml:space="preserve"> method. </w:t>
      </w:r>
    </w:p>
    <w:p w:rsidR="00E04C0E" w:rsidRDefault="00E04C0E" w:rsidP="00057595">
      <w:pPr>
        <w:pStyle w:val="Abstract"/>
      </w:pPr>
    </w:p>
    <w:p w:rsidR="00E97402" w:rsidRDefault="00057595">
      <w:pPr>
        <w:pStyle w:val="IndexTerms"/>
      </w:pPr>
      <w:bookmarkStart w:id="1" w:name="PointTmp"/>
      <w:r>
        <w:t>Huffman coding,</w:t>
      </w:r>
      <w:r w:rsidR="00E04C0E">
        <w:t xml:space="preserve"> information theory, python, </w:t>
      </w:r>
      <w:proofErr w:type="spellStart"/>
      <w:r w:rsidR="00E04C0E">
        <w:t>pyQt</w:t>
      </w:r>
      <w:proofErr w:type="spellEnd"/>
      <w:r w:rsidR="00E04C0E">
        <w:t xml:space="preserve">, Qt4, </w:t>
      </w:r>
      <w:proofErr w:type="spellStart"/>
      <w:r w:rsidR="00E04C0E">
        <w:t>pydot</w:t>
      </w:r>
      <w:proofErr w:type="spellEnd"/>
      <w:r>
        <w:t>.</w:t>
      </w:r>
    </w:p>
    <w:bookmarkEnd w:id="1"/>
    <w:p w:rsidR="00E97402" w:rsidRDefault="00E97402">
      <w:pPr>
        <w:pStyle w:val="Nagwek1"/>
      </w:pPr>
      <w:r>
        <w:t>I</w:t>
      </w:r>
      <w:r>
        <w:rPr>
          <w:sz w:val="16"/>
          <w:szCs w:val="16"/>
        </w:rPr>
        <w:t>NTRODUCTION</w:t>
      </w:r>
    </w:p>
    <w:p w:rsidR="004E152C" w:rsidRPr="004E152C" w:rsidRDefault="004E152C">
      <w:pPr>
        <w:pStyle w:val="Text"/>
        <w:ind w:firstLine="0"/>
      </w:pPr>
      <w:r>
        <w:t xml:space="preserve">By the means of implemented features user can easily load source/message strings of symbols into our application, generate </w:t>
      </w:r>
      <w:r w:rsidRPr="004C5E6D">
        <w:rPr>
          <w:i/>
        </w:rPr>
        <w:t>binary source tree</w:t>
      </w:r>
      <w:r>
        <w:t>, obtain source visualization, encode and decode message. Due to the implementation of two source generation</w:t>
      </w:r>
      <w:r w:rsidRPr="004E152C">
        <w:t xml:space="preserve"> </w:t>
      </w:r>
      <w:r>
        <w:t xml:space="preserve">methods, source’s basic parameter indicators and easiness of symbol input one   can quickly check efficiency of Huffman coding </w:t>
      </w:r>
      <w:r w:rsidRPr="004E152C">
        <w:t xml:space="preserve">altogether with comparison to suboptimal </w:t>
      </w:r>
      <w:r w:rsidRPr="004E152C">
        <w:rPr>
          <w:i/>
        </w:rPr>
        <w:t>top-down</w:t>
      </w:r>
      <w:r w:rsidRPr="004E152C">
        <w:t xml:space="preserve"> method. Visualization of </w:t>
      </w:r>
      <w:r w:rsidRPr="004E152C">
        <w:rPr>
          <w:i/>
        </w:rPr>
        <w:t xml:space="preserve">binary source tree </w:t>
      </w:r>
      <w:r w:rsidRPr="004E152C">
        <w:t xml:space="preserve">is provided by </w:t>
      </w:r>
      <w:proofErr w:type="spellStart"/>
      <w:r w:rsidRPr="004E152C">
        <w:rPr>
          <w:i/>
        </w:rPr>
        <w:t>pydot</w:t>
      </w:r>
      <w:proofErr w:type="spellEnd"/>
      <w:r w:rsidRPr="004E152C">
        <w:t xml:space="preserve"> package </w:t>
      </w:r>
      <w:r>
        <w:t xml:space="preserve">which is actually the interface for </w:t>
      </w:r>
      <w:proofErr w:type="spellStart"/>
      <w:r>
        <w:rPr>
          <w:i/>
        </w:rPr>
        <w:t>Graphviz’s</w:t>
      </w:r>
      <w:proofErr w:type="spellEnd"/>
      <w:r>
        <w:rPr>
          <w:i/>
        </w:rPr>
        <w:t xml:space="preserve"> </w:t>
      </w:r>
      <w:r>
        <w:t xml:space="preserve">Dot language. </w:t>
      </w:r>
      <w:r w:rsidR="00D82BF7">
        <w:t>Source and message data as text can be created, edited and also loaded/saved in files</w:t>
      </w:r>
      <w:r w:rsidR="00AD1CD8">
        <w:t>.</w:t>
      </w:r>
    </w:p>
    <w:p w:rsidR="008A3C23" w:rsidRDefault="004E152C" w:rsidP="001F4C5C">
      <w:pPr>
        <w:pStyle w:val="Nagwek1"/>
      </w:pPr>
      <w:r>
        <w:t>Configuration and Execution</w:t>
      </w:r>
    </w:p>
    <w:p w:rsidR="00D82BF7" w:rsidRDefault="00D82BF7">
      <w:pPr>
        <w:pStyle w:val="Text"/>
      </w:pPr>
      <w:r>
        <w:t>User needs to install following packages:</w:t>
      </w:r>
    </w:p>
    <w:p w:rsidR="00D82BF7" w:rsidRDefault="00D82BF7" w:rsidP="00D82BF7">
      <w:pPr>
        <w:pStyle w:val="Text"/>
        <w:numPr>
          <w:ilvl w:val="0"/>
          <w:numId w:val="42"/>
        </w:numPr>
      </w:pPr>
      <w:r w:rsidRPr="00D82BF7">
        <w:rPr>
          <w:i/>
        </w:rPr>
        <w:t>Python 2.7.3</w:t>
      </w:r>
      <w:r>
        <w:rPr>
          <w:i/>
        </w:rPr>
        <w:t xml:space="preserve"> </w:t>
      </w:r>
      <w:r>
        <w:t xml:space="preserve">package – provided by default with modern </w:t>
      </w:r>
      <w:proofErr w:type="spellStart"/>
      <w:r>
        <w:t>linux</w:t>
      </w:r>
      <w:proofErr w:type="spellEnd"/>
      <w:r>
        <w:t xml:space="preserve"> OS.</w:t>
      </w:r>
    </w:p>
    <w:p w:rsidR="00D82BF7" w:rsidRDefault="00D82BF7" w:rsidP="00D82BF7">
      <w:pPr>
        <w:pStyle w:val="Text"/>
        <w:numPr>
          <w:ilvl w:val="0"/>
          <w:numId w:val="42"/>
        </w:numPr>
      </w:pPr>
      <w:r>
        <w:rPr>
          <w:i/>
        </w:rPr>
        <w:t xml:space="preserve">python-qt4 </w:t>
      </w:r>
      <w:r>
        <w:t xml:space="preserve">as python implementation of popular Qt4 graphical user interface API. </w:t>
      </w:r>
    </w:p>
    <w:p w:rsidR="00D82BF7" w:rsidRDefault="00D82BF7" w:rsidP="00D82BF7">
      <w:pPr>
        <w:pStyle w:val="Text"/>
        <w:numPr>
          <w:ilvl w:val="0"/>
          <w:numId w:val="42"/>
        </w:numPr>
      </w:pPr>
      <w:r w:rsidRPr="00D82BF7">
        <w:rPr>
          <w:i/>
        </w:rPr>
        <w:t>python-</w:t>
      </w:r>
      <w:proofErr w:type="spellStart"/>
      <w:r w:rsidRPr="00D82BF7">
        <w:rPr>
          <w:i/>
        </w:rPr>
        <w:t>pydot</w:t>
      </w:r>
      <w:proofErr w:type="spellEnd"/>
      <w:r w:rsidRPr="00D82BF7">
        <w:rPr>
          <w:i/>
        </w:rPr>
        <w:t xml:space="preserve"> </w:t>
      </w:r>
      <w:r>
        <w:t xml:space="preserve"> for visualization.</w:t>
      </w:r>
    </w:p>
    <w:p w:rsidR="00D82BF7" w:rsidRDefault="00D82BF7" w:rsidP="00D82BF7">
      <w:pPr>
        <w:pStyle w:val="Text"/>
        <w:numPr>
          <w:ilvl w:val="0"/>
          <w:numId w:val="42"/>
        </w:numPr>
      </w:pPr>
      <w:r w:rsidRPr="00D82BF7">
        <w:rPr>
          <w:i/>
        </w:rPr>
        <w:t>python-</w:t>
      </w:r>
      <w:proofErr w:type="spellStart"/>
      <w:r w:rsidRPr="00D82BF7">
        <w:rPr>
          <w:i/>
        </w:rPr>
        <w:t>numpy</w:t>
      </w:r>
      <w:proofErr w:type="spellEnd"/>
      <w:r>
        <w:t xml:space="preserve"> for as a logarithm with base of 2 method.</w:t>
      </w:r>
    </w:p>
    <w:p w:rsidR="00AD1CD8" w:rsidRDefault="00AD1CD8" w:rsidP="003F7624">
      <w:pPr>
        <w:pStyle w:val="Text"/>
        <w:ind w:firstLine="0"/>
      </w:pPr>
      <w:r>
        <w:t xml:space="preserve">To configure your </w:t>
      </w:r>
      <w:proofErr w:type="spellStart"/>
      <w:r>
        <w:t>linux</w:t>
      </w:r>
      <w:proofErr w:type="spellEnd"/>
      <w:r>
        <w:t xml:space="preserve"> based system to run the project script one needs to run in </w:t>
      </w:r>
      <w:r w:rsidRPr="00AD1CD8">
        <w:rPr>
          <w:i/>
        </w:rPr>
        <w:t>terminal</w:t>
      </w:r>
      <w:r>
        <w:t xml:space="preserve"> command in super user mode: </w:t>
      </w:r>
      <w:r>
        <w:rPr>
          <w:i/>
        </w:rPr>
        <w:t>apt-get install</w:t>
      </w:r>
      <w:r>
        <w:t xml:space="preserve"> together with mentioned package names.</w:t>
      </w:r>
    </w:p>
    <w:p w:rsidR="00AD1CD8" w:rsidRPr="00AD1CD8" w:rsidRDefault="00AD1CD8" w:rsidP="00AD1CD8">
      <w:pPr>
        <w:pStyle w:val="Text"/>
      </w:pPr>
      <w:r>
        <w:t>To run our application one needs two scripts</w:t>
      </w:r>
      <w:r>
        <w:rPr>
          <w:lang w:val="pl-PL"/>
        </w:rPr>
        <w:t xml:space="preserve">: </w:t>
      </w:r>
      <w:proofErr w:type="spellStart"/>
      <w:r w:rsidRPr="00AD1CD8">
        <w:rPr>
          <w:i/>
          <w:lang w:val="pl-PL"/>
        </w:rPr>
        <w:t>huff_algorithm.py</w:t>
      </w:r>
      <w:proofErr w:type="spellEnd"/>
      <w:r>
        <w:rPr>
          <w:lang w:val="pl-PL"/>
        </w:rPr>
        <w:t xml:space="preserve"> (API) and </w:t>
      </w:r>
      <w:proofErr w:type="spellStart"/>
      <w:r w:rsidRPr="00AD1CD8">
        <w:rPr>
          <w:i/>
          <w:lang w:val="pl-PL"/>
        </w:rPr>
        <w:t>HC_demo.py</w:t>
      </w:r>
      <w:proofErr w:type="spellEnd"/>
      <w:r>
        <w:rPr>
          <w:i/>
          <w:lang w:val="pl-PL"/>
        </w:rPr>
        <w:t xml:space="preserve"> </w:t>
      </w:r>
      <w:r>
        <w:rPr>
          <w:lang w:val="pl-PL"/>
        </w:rPr>
        <w:t>(GUI)</w:t>
      </w:r>
      <w:r>
        <w:t xml:space="preserve">, their </w:t>
      </w:r>
      <w:r w:rsidRPr="00AD1CD8">
        <w:t>functionality may be described as follows:</w:t>
      </w:r>
    </w:p>
    <w:p w:rsidR="00AD1CD8" w:rsidRPr="00AD1CD8" w:rsidRDefault="00AD1CD8" w:rsidP="00AD1CD8">
      <w:pPr>
        <w:pStyle w:val="Text"/>
        <w:numPr>
          <w:ilvl w:val="0"/>
          <w:numId w:val="43"/>
        </w:numPr>
      </w:pPr>
      <w:r w:rsidRPr="00AD1CD8">
        <w:rPr>
          <w:i/>
        </w:rPr>
        <w:t>huff_algorithm.py</w:t>
      </w:r>
      <w:r w:rsidRPr="00AD1CD8">
        <w:t xml:space="preserve"> provides</w:t>
      </w:r>
      <w:r>
        <w:t xml:space="preserve"> classes and methods for Huffman encoding/decoding, binary source tree construction, graphical interpretation source</w:t>
      </w:r>
      <w:r w:rsidR="003A2328">
        <w:t>.</w:t>
      </w:r>
      <w:r>
        <w:t xml:space="preserve"> </w:t>
      </w:r>
      <w:r w:rsidRPr="00AD1CD8">
        <w:t xml:space="preserve"> </w:t>
      </w:r>
    </w:p>
    <w:p w:rsidR="00AD1CD8" w:rsidRDefault="00AD1CD8" w:rsidP="00AD1CD8">
      <w:pPr>
        <w:pStyle w:val="Text"/>
        <w:numPr>
          <w:ilvl w:val="0"/>
          <w:numId w:val="43"/>
        </w:numPr>
      </w:pPr>
      <w:r w:rsidRPr="00AD1CD8">
        <w:rPr>
          <w:i/>
        </w:rPr>
        <w:t xml:space="preserve">HC_demo.py </w:t>
      </w:r>
      <w:r w:rsidRPr="00AD1CD8">
        <w:t xml:space="preserve"> used </w:t>
      </w:r>
      <w:r>
        <w:t xml:space="preserve">to </w:t>
      </w:r>
      <w:r w:rsidRPr="00AD1CD8">
        <w:t>run application,</w:t>
      </w:r>
      <w:r>
        <w:t xml:space="preserve"> provides graphical user interface, actually is modified script generated by </w:t>
      </w:r>
      <w:r w:rsidR="00E07A74">
        <w:rPr>
          <w:i/>
        </w:rPr>
        <w:t>pyuic4</w:t>
      </w:r>
      <w:r w:rsidR="00E07A74">
        <w:t xml:space="preserve"> from </w:t>
      </w:r>
      <w:r w:rsidR="00E07A74" w:rsidRPr="00E07A74">
        <w:rPr>
          <w:i/>
        </w:rPr>
        <w:t>Qt Designe</w:t>
      </w:r>
      <w:r w:rsidR="00E07A74">
        <w:rPr>
          <w:i/>
        </w:rPr>
        <w:t>r</w:t>
      </w:r>
      <w:r w:rsidR="00E07A74">
        <w:t xml:space="preserve"> file.</w:t>
      </w:r>
    </w:p>
    <w:p w:rsidR="00E07A74" w:rsidRDefault="00E07A74" w:rsidP="00E07A74">
      <w:pPr>
        <w:pStyle w:val="Text"/>
        <w:ind w:left="202" w:firstLine="0"/>
      </w:pPr>
      <w:r>
        <w:t>In order to run project script one needs to:</w:t>
      </w:r>
    </w:p>
    <w:p w:rsidR="00E07A74" w:rsidRDefault="00E07A74" w:rsidP="00E07A74">
      <w:pPr>
        <w:pStyle w:val="Text"/>
        <w:numPr>
          <w:ilvl w:val="0"/>
          <w:numId w:val="44"/>
        </w:numPr>
      </w:pPr>
      <w:r>
        <w:t>Have mentioned files in one directory,</w:t>
      </w:r>
    </w:p>
    <w:p w:rsidR="00E07A74" w:rsidRDefault="00E07A74" w:rsidP="00E07A74">
      <w:pPr>
        <w:pStyle w:val="Text"/>
        <w:numPr>
          <w:ilvl w:val="0"/>
          <w:numId w:val="44"/>
        </w:numPr>
      </w:pPr>
      <w:r>
        <w:t xml:space="preserve">Open </w:t>
      </w:r>
      <w:r>
        <w:rPr>
          <w:i/>
        </w:rPr>
        <w:t xml:space="preserve">terminal </w:t>
      </w:r>
      <w:r>
        <w:t>and access that directory</w:t>
      </w:r>
    </w:p>
    <w:p w:rsidR="00E07A74" w:rsidRPr="003A2328" w:rsidRDefault="00E07A74" w:rsidP="00E07A74">
      <w:pPr>
        <w:pStyle w:val="Text"/>
        <w:numPr>
          <w:ilvl w:val="0"/>
          <w:numId w:val="44"/>
        </w:numPr>
      </w:pPr>
      <w:r>
        <w:t>Run command ‘</w:t>
      </w:r>
      <w:r w:rsidRPr="00E07A74">
        <w:rPr>
          <w:i/>
        </w:rPr>
        <w:t>python</w:t>
      </w:r>
      <w:r>
        <w:t xml:space="preserve"> </w:t>
      </w:r>
      <w:r w:rsidRPr="00AD1CD8">
        <w:rPr>
          <w:i/>
        </w:rPr>
        <w:t>HC_demo.py</w:t>
      </w:r>
      <w:r>
        <w:rPr>
          <w:i/>
        </w:rPr>
        <w:t>’</w:t>
      </w:r>
    </w:p>
    <w:p w:rsidR="00E97B99" w:rsidRDefault="00E07A74" w:rsidP="00E97B99">
      <w:pPr>
        <w:pStyle w:val="Nagwek1"/>
      </w:pPr>
      <w:r>
        <w:t>Usage Instructions</w:t>
      </w:r>
    </w:p>
    <w:p w:rsidR="006D49D8" w:rsidRDefault="006D49D8" w:rsidP="00E97B99">
      <w:pPr>
        <w:pStyle w:val="Text"/>
      </w:pPr>
      <w:r>
        <w:t>Application GUI is composed of three main parts:</w:t>
      </w:r>
    </w:p>
    <w:p w:rsidR="006D49D8" w:rsidRDefault="006D49D8" w:rsidP="006D49D8">
      <w:pPr>
        <w:pStyle w:val="Text"/>
        <w:numPr>
          <w:ilvl w:val="0"/>
          <w:numId w:val="45"/>
        </w:numPr>
      </w:pPr>
      <w:r>
        <w:t>Top menu bar with source/message data file manipulation menus</w:t>
      </w:r>
      <w:r w:rsidR="00BC164A">
        <w:t>.</w:t>
      </w:r>
    </w:p>
    <w:p w:rsidR="006D49D8" w:rsidRDefault="006D49D8" w:rsidP="00AB1FCC">
      <w:pPr>
        <w:pStyle w:val="Text"/>
        <w:numPr>
          <w:ilvl w:val="0"/>
          <w:numId w:val="45"/>
        </w:numPr>
      </w:pPr>
      <w:r>
        <w:t xml:space="preserve">Left functional part called </w:t>
      </w:r>
      <w:r>
        <w:rPr>
          <w:i/>
        </w:rPr>
        <w:t xml:space="preserve">toolbox </w:t>
      </w:r>
      <w:r>
        <w:t xml:space="preserve">(former Qt toolbox class) with two text edit widgets as symbol input for source and message. </w:t>
      </w:r>
      <w:r>
        <w:rPr>
          <w:i/>
        </w:rPr>
        <w:t>Toolbox</w:t>
      </w:r>
      <w:r>
        <w:t xml:space="preserve"> also contains push buttons to initiate source tree generation, encoding and to switch between source input (</w:t>
      </w:r>
      <w:r>
        <w:rPr>
          <w:i/>
        </w:rPr>
        <w:t>Toolbox’</w:t>
      </w:r>
      <w:r>
        <w:t xml:space="preserve">s text edit widget and </w:t>
      </w:r>
      <w:r w:rsidRPr="00BC164A">
        <w:rPr>
          <w:i/>
        </w:rPr>
        <w:t>Input Box</w:t>
      </w:r>
      <w:r>
        <w:t xml:space="preserve"> in the right winged GUI part)</w:t>
      </w:r>
      <w:r w:rsidR="00AB1FCC">
        <w:t>. There are also two checkboxes one to zoom in visualization in tab 2 (right part), second to separate symbols in encoded message – good to visualize variable code length. Indicators of entropy, coding efficiency and weighted average code length are also present here.</w:t>
      </w:r>
      <w:r w:rsidR="00BC164A">
        <w:t xml:space="preserve"> Last but not least is the presence of </w:t>
      </w:r>
      <w:proofErr w:type="spellStart"/>
      <w:r w:rsidR="00BC164A">
        <w:t>combobox</w:t>
      </w:r>
      <w:proofErr w:type="spellEnd"/>
      <w:r w:rsidR="00BC164A">
        <w:t xml:space="preserve"> to specify generation method: </w:t>
      </w:r>
      <w:r w:rsidR="00BC164A" w:rsidRPr="00BC164A">
        <w:rPr>
          <w:i/>
        </w:rPr>
        <w:t xml:space="preserve">top-down </w:t>
      </w:r>
      <w:r w:rsidR="00BC164A">
        <w:t xml:space="preserve">(by default) or </w:t>
      </w:r>
      <w:r w:rsidR="00BC164A" w:rsidRPr="00BC164A">
        <w:rPr>
          <w:i/>
        </w:rPr>
        <w:t>bottom-up</w:t>
      </w:r>
      <w:r w:rsidR="00BC164A">
        <w:t xml:space="preserve">. </w:t>
      </w:r>
    </w:p>
    <w:p w:rsidR="00BC164A" w:rsidRDefault="00AB1FCC" w:rsidP="006D49D8">
      <w:pPr>
        <w:pStyle w:val="Text"/>
        <w:numPr>
          <w:ilvl w:val="0"/>
          <w:numId w:val="45"/>
        </w:numPr>
      </w:pPr>
      <w:r>
        <w:t xml:space="preserve">Right winged part with </w:t>
      </w:r>
      <w:r w:rsidRPr="00BC164A">
        <w:rPr>
          <w:i/>
        </w:rPr>
        <w:t>Input Box</w:t>
      </w:r>
      <w:r>
        <w:t xml:space="preserve"> for source designation with two button to add/remove symbols in this method of input, three text non-editable areas to show current source symbols and their probability, </w:t>
      </w:r>
      <w:r w:rsidR="00BC164A">
        <w:t>show encoded and decoded message. On the other tab the current generated binary source tree is visualized.</w:t>
      </w:r>
    </w:p>
    <w:p w:rsidR="00BC164A" w:rsidRDefault="00EE3A4A" w:rsidP="00BC164A">
      <w:pPr>
        <w:pStyle w:val="Text"/>
      </w:pPr>
      <w:r>
        <w:t>Functionality hints:</w:t>
      </w:r>
    </w:p>
    <w:p w:rsidR="000529DE" w:rsidRDefault="00EE3A4A" w:rsidP="00EE3A4A">
      <w:pPr>
        <w:pStyle w:val="Text"/>
        <w:numPr>
          <w:ilvl w:val="0"/>
          <w:numId w:val="47"/>
        </w:numPr>
      </w:pPr>
      <w:r>
        <w:t>Source/message input does not accept all ASCII codes, especia</w:t>
      </w:r>
      <w:r w:rsidR="000529DE">
        <w:t xml:space="preserve">lly those recognized as special. Limitations exist due to fact that the strings and </w:t>
      </w:r>
      <w:proofErr w:type="spellStart"/>
      <w:r w:rsidR="000529DE" w:rsidRPr="000529DE">
        <w:rPr>
          <w:i/>
        </w:rPr>
        <w:t>pyDot</w:t>
      </w:r>
      <w:proofErr w:type="spellEnd"/>
      <w:r w:rsidR="000529DE">
        <w:t xml:space="preserve"> uses those. </w:t>
      </w:r>
      <w:r>
        <w:t xml:space="preserve"> </w:t>
      </w:r>
      <w:r w:rsidR="000529DE">
        <w:br/>
        <w:t>A</w:t>
      </w:r>
      <w:r>
        <w:t xml:space="preserve">ll alphabet letters are accepted. </w:t>
      </w:r>
    </w:p>
    <w:p w:rsidR="000529DE" w:rsidRDefault="000529DE" w:rsidP="00EE3A4A">
      <w:pPr>
        <w:pStyle w:val="Text"/>
        <w:numPr>
          <w:ilvl w:val="0"/>
          <w:numId w:val="47"/>
        </w:numPr>
      </w:pPr>
      <w:r>
        <w:t xml:space="preserve">Input Box input has its restriction according to total (summary) probability limit equal 1.0. User can lock (checkbox) the symbol’s probability. If the total limit is reached further </w:t>
      </w:r>
      <w:proofErr w:type="spellStart"/>
      <w:r>
        <w:t>incrementation</w:t>
      </w:r>
      <w:proofErr w:type="spellEnd"/>
      <w:r>
        <w:t xml:space="preserve"> of probability will result in </w:t>
      </w:r>
      <w:proofErr w:type="spellStart"/>
      <w:r>
        <w:t>decrementation</w:t>
      </w:r>
      <w:proofErr w:type="spellEnd"/>
      <w:r>
        <w:t xml:space="preserve"> of unlocked symbol situated below until it reaches 0.</w:t>
      </w:r>
    </w:p>
    <w:p w:rsidR="000529DE" w:rsidRDefault="000529DE" w:rsidP="00EE3A4A">
      <w:pPr>
        <w:pStyle w:val="Text"/>
        <w:numPr>
          <w:ilvl w:val="0"/>
          <w:numId w:val="47"/>
        </w:numPr>
      </w:pPr>
      <w:r>
        <w:t xml:space="preserve">Message box has its character limitations as well. What is more error information is showed when symbol not </w:t>
      </w:r>
      <w:r>
        <w:lastRenderedPageBreak/>
        <w:t xml:space="preserve">predicted by source is encountered. </w:t>
      </w:r>
    </w:p>
    <w:p w:rsidR="003A2328" w:rsidRDefault="000529DE" w:rsidP="003A2328">
      <w:pPr>
        <w:pStyle w:val="Text"/>
        <w:numPr>
          <w:ilvl w:val="0"/>
          <w:numId w:val="47"/>
        </w:numPr>
      </w:pPr>
      <w:r>
        <w:t>To perform your first source tree generation one needs to type in</w:t>
      </w:r>
      <w:r w:rsidR="003A2328">
        <w:t xml:space="preserve"> on the left side </w:t>
      </w:r>
      <w:r>
        <w:t xml:space="preserve">some source text, push </w:t>
      </w:r>
      <w:r w:rsidR="003A2328">
        <w:t>‘</w:t>
      </w:r>
      <w:r w:rsidRPr="003A2328">
        <w:rPr>
          <w:i/>
        </w:rPr>
        <w:t>Create Encoding Dict.</w:t>
      </w:r>
      <w:r w:rsidR="003A2328">
        <w:t>’. Then with the same characters fill next  text editable area and hit ‘</w:t>
      </w:r>
      <w:r w:rsidR="003A2328" w:rsidRPr="003A2328">
        <w:rPr>
          <w:i/>
        </w:rPr>
        <w:t>Start Encoding</w:t>
      </w:r>
      <w:r w:rsidR="003A2328" w:rsidRPr="003A2328">
        <w:t>’</w:t>
      </w:r>
      <w:r w:rsidR="003A2328">
        <w:t>. After successful operation right non-editable text area should be filled also second tab should be filled with graphical visualization of source tree.</w:t>
      </w:r>
    </w:p>
    <w:p w:rsidR="00E97B99" w:rsidRDefault="00E07A74" w:rsidP="00E97B99">
      <w:pPr>
        <w:pStyle w:val="Nagwek1"/>
      </w:pPr>
      <w:r>
        <w:t>Summary</w:t>
      </w:r>
    </w:p>
    <w:p w:rsidR="00AB1FCC" w:rsidRDefault="00AB1FCC" w:rsidP="00E07A74">
      <w:pPr>
        <w:pStyle w:val="Text"/>
      </w:pPr>
      <w:r>
        <w:t>Final remarks</w:t>
      </w:r>
      <w:r w:rsidR="00BC164A">
        <w:t>:</w:t>
      </w:r>
    </w:p>
    <w:p w:rsidR="00AB1FCC" w:rsidRDefault="00BC164A" w:rsidP="00AB1FCC">
      <w:pPr>
        <w:pStyle w:val="Text"/>
        <w:numPr>
          <w:ilvl w:val="0"/>
          <w:numId w:val="46"/>
        </w:numPr>
      </w:pPr>
      <w:r>
        <w:t>Things we would like to do is to o</w:t>
      </w:r>
      <w:r w:rsidR="003A2328">
        <w:t>rganize classes and</w:t>
      </w:r>
      <w:r w:rsidR="00AB1FCC">
        <w:t xml:space="preserve"> function</w:t>
      </w:r>
      <w:r w:rsidR="003A2328">
        <w:t>s</w:t>
      </w:r>
      <w:r w:rsidR="00AB1FCC">
        <w:t xml:space="preserve"> in scripts</w:t>
      </w:r>
      <w:r w:rsidR="003A2328">
        <w:t>,</w:t>
      </w:r>
      <w:r w:rsidR="00AB1FCC">
        <w:t xml:space="preserve"> describe</w:t>
      </w:r>
      <w:r w:rsidR="003A2328">
        <w:t xml:space="preserve"> their</w:t>
      </w:r>
      <w:r w:rsidR="00AB1FCC">
        <w:t xml:space="preserve"> functionality</w:t>
      </w:r>
      <w:r w:rsidR="000529DE">
        <w:t>;</w:t>
      </w:r>
      <w:r w:rsidR="000529DE" w:rsidRPr="000529DE">
        <w:t xml:space="preserve"> </w:t>
      </w:r>
      <w:r w:rsidR="000529DE">
        <w:t>random data generation</w:t>
      </w:r>
      <w:r>
        <w:t xml:space="preserve"> and v</w:t>
      </w:r>
      <w:r w:rsidR="00AB1FCC">
        <w:t>isualize encoding dictionary.</w:t>
      </w:r>
    </w:p>
    <w:p w:rsidR="00BC164A" w:rsidRDefault="00BC164A" w:rsidP="003A2328">
      <w:pPr>
        <w:pStyle w:val="Text"/>
        <w:numPr>
          <w:ilvl w:val="0"/>
          <w:numId w:val="46"/>
        </w:numPr>
      </w:pPr>
      <w:r>
        <w:t>All task from 3.0 mark criteria have been fulfilled</w:t>
      </w:r>
      <w:r w:rsidR="003A2328">
        <w:t>:</w:t>
      </w:r>
      <w:r w:rsidR="003A2328" w:rsidRPr="003A2328">
        <w:t xml:space="preserve"> </w:t>
      </w:r>
      <w:r w:rsidR="003A2328">
        <w:t xml:space="preserve">Correct operation of the code construction function and the encoding and the decoding routines; measurement of the source's entropy, coding </w:t>
      </w:r>
      <w:r w:rsidR="003A2328">
        <w:lastRenderedPageBreak/>
        <w:t>efficiency, average weighted code length.</w:t>
      </w:r>
    </w:p>
    <w:p w:rsidR="00BC164A" w:rsidRDefault="003A2328" w:rsidP="003A2328">
      <w:pPr>
        <w:pStyle w:val="Text"/>
        <w:numPr>
          <w:ilvl w:val="0"/>
          <w:numId w:val="46"/>
        </w:numPr>
      </w:pPr>
      <w:r>
        <w:t>Most</w:t>
      </w:r>
      <w:r w:rsidR="00BC164A">
        <w:t xml:space="preserve"> task</w:t>
      </w:r>
      <w:r>
        <w:t>s</w:t>
      </w:r>
      <w:r w:rsidR="00BC164A">
        <w:t xml:space="preserve"> from 3.5 mark criteria have been fulfilled</w:t>
      </w:r>
      <w:r>
        <w:t>:</w:t>
      </w:r>
      <w:r w:rsidRPr="003A2328">
        <w:t xml:space="preserve"> </w:t>
      </w:r>
      <w:r>
        <w:t>Ability to specify the details of the message source as well as an input sequence of symbols; ability to encode manually provided messages, and whole files. Visualization of the code tree; r</w:t>
      </w:r>
      <w:r w:rsidR="00BC164A">
        <w:t>andom data generation</w:t>
      </w:r>
      <w:r>
        <w:t xml:space="preserve"> have not been implemented</w:t>
      </w:r>
      <w:r w:rsidR="00BC164A">
        <w:t>.</w:t>
      </w:r>
    </w:p>
    <w:p w:rsidR="00AB1FCC" w:rsidRDefault="00AB1FCC" w:rsidP="00AB1FCC">
      <w:pPr>
        <w:pStyle w:val="Text"/>
        <w:numPr>
          <w:ilvl w:val="0"/>
          <w:numId w:val="46"/>
        </w:numPr>
      </w:pPr>
      <w:r>
        <w:t xml:space="preserve">Lack of 4.0 </w:t>
      </w:r>
      <w:r w:rsidR="00BC164A">
        <w:t xml:space="preserve">mark </w:t>
      </w:r>
      <w:r>
        <w:t>criteria: implementation of symbol grouping</w:t>
      </w:r>
      <w:r w:rsidR="003A2328">
        <w:t>; e</w:t>
      </w:r>
      <w:r>
        <w:t>valuation of the impact on coding efficiency.</w:t>
      </w:r>
    </w:p>
    <w:p w:rsidR="00AB1FCC" w:rsidRDefault="00AB1FCC" w:rsidP="00AB1FCC">
      <w:pPr>
        <w:pStyle w:val="Text"/>
        <w:numPr>
          <w:ilvl w:val="0"/>
          <w:numId w:val="46"/>
        </w:numPr>
      </w:pPr>
      <w:r>
        <w:t>Lack of 4.5</w:t>
      </w:r>
      <w:r w:rsidR="00BC164A">
        <w:t xml:space="preserve"> mark</w:t>
      </w:r>
      <w:r>
        <w:t xml:space="preserve"> criteria: implementation of a generalized Huffman code for an arbitrary M­ary alphabet.</w:t>
      </w:r>
    </w:p>
    <w:p w:rsidR="005D72BB" w:rsidRDefault="00B65BD3" w:rsidP="00AB1FCC">
      <w:pPr>
        <w:pStyle w:val="Text"/>
        <w:ind w:left="360" w:firstLine="0"/>
      </w:pPr>
      <w:r>
        <w:t xml:space="preserve"> </w:t>
      </w:r>
    </w:p>
    <w:p w:rsidR="00E97402" w:rsidRDefault="00E97402">
      <w:pPr>
        <w:pStyle w:val="ReferenceHead"/>
      </w:pPr>
      <w:r>
        <w:t>References</w:t>
      </w:r>
    </w:p>
    <w:p w:rsidR="008F594A" w:rsidRPr="006D49D8" w:rsidRDefault="005D702A" w:rsidP="00E96A3A">
      <w:pPr>
        <w:pStyle w:val="References"/>
        <w:autoSpaceDE w:val="0"/>
        <w:autoSpaceDN w:val="0"/>
        <w:adjustRightInd w:val="0"/>
        <w:rPr>
          <w:rFonts w:ascii="Times-Roman" w:hAnsi="Times-Roman" w:cs="Times-Roman"/>
        </w:rPr>
        <w:sectPr w:rsidR="008F594A" w:rsidRPr="006D49D8" w:rsidSect="00837E47">
          <w:headerReference w:type="default" r:id="rId8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  <w:r>
        <w:t>D.J.C. MacKay</w:t>
      </w:r>
      <w:r w:rsidR="00C11E83">
        <w:t>, “</w:t>
      </w:r>
      <w:r w:rsidR="00895A4A" w:rsidRPr="00895A4A">
        <w:t>Data Compression</w:t>
      </w:r>
      <w:r w:rsidR="00C11E83">
        <w:t xml:space="preserve">,” in </w:t>
      </w:r>
      <w:r w:rsidR="00895A4A" w:rsidRPr="006D49D8">
        <w:rPr>
          <w:i/>
        </w:rPr>
        <w:t>Information Theory, Inference, and Learning Algorithms</w:t>
      </w:r>
      <w:r w:rsidR="00C11E83" w:rsidRPr="006D49D8">
        <w:rPr>
          <w:rFonts w:ascii="TimesNewRomanPS-ItalicMT" w:hAnsi="TimesNewRomanPS-ItalicMT" w:cs="TimesNewRomanPS-ItalicMT"/>
          <w:i/>
          <w:iCs/>
        </w:rPr>
        <w:t xml:space="preserve">, </w:t>
      </w:r>
      <w:r w:rsidR="00895A4A" w:rsidRPr="006D49D8">
        <w:rPr>
          <w:rFonts w:ascii="TimesNewRomanPS-ItalicMT" w:hAnsi="TimesNewRomanPS-ItalicMT" w:cs="TimesNewRomanPS-ItalicMT"/>
          <w:i/>
          <w:iCs/>
        </w:rPr>
        <w:t>4</w:t>
      </w:r>
      <w:r w:rsidR="00C11E83">
        <w:t xml:space="preserve">th ed. </w:t>
      </w:r>
      <w:r w:rsidR="00895A4A">
        <w:t>Cambridge</w:t>
      </w:r>
    </w:p>
    <w:p w:rsidR="0037551B" w:rsidRPr="00CD684F" w:rsidRDefault="0037551B" w:rsidP="009F40FB">
      <w:pPr>
        <w:pStyle w:val="FigureCaption"/>
        <w:rPr>
          <w:sz w:val="20"/>
          <w:szCs w:val="20"/>
        </w:rPr>
      </w:pPr>
    </w:p>
    <w:sectPr w:rsidR="0037551B" w:rsidRPr="00CD684F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328" w:rsidRDefault="003A2328">
      <w:r>
        <w:separator/>
      </w:r>
    </w:p>
  </w:endnote>
  <w:endnote w:type="continuationSeparator" w:id="1">
    <w:p w:rsidR="003A2328" w:rsidRDefault="003A2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328" w:rsidRDefault="003A2328"/>
  </w:footnote>
  <w:footnote w:type="continuationSeparator" w:id="1">
    <w:p w:rsidR="003A2328" w:rsidRDefault="003A2328">
      <w:r>
        <w:continuationSeparator/>
      </w:r>
    </w:p>
  </w:footnote>
  <w:footnote w:id="2">
    <w:p w:rsidR="003A2328" w:rsidRPr="003A2328" w:rsidRDefault="003A2328" w:rsidP="003A2328">
      <w:pPr>
        <w:pStyle w:val="Tekstprzypisudolnego"/>
        <w:ind w:firstLine="0"/>
        <w:rPr>
          <w:lang w:val="pl-PL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28" w:rsidRDefault="003A2328">
    <w:pPr>
      <w:framePr w:wrap="auto" w:vAnchor="text" w:hAnchor="margin" w:xAlign="right" w:y="1"/>
    </w:pPr>
    <w:fldSimple w:instr="PAGE  ">
      <w:r w:rsidR="00D83707">
        <w:rPr>
          <w:noProof/>
        </w:rPr>
        <w:t>1</w:t>
      </w:r>
    </w:fldSimple>
  </w:p>
  <w:p w:rsidR="003A2328" w:rsidRDefault="003A2328">
    <w:pPr>
      <w:ind w:right="360"/>
    </w:pPr>
    <w:r>
      <w:t xml:space="preserve"> </w:t>
    </w:r>
  </w:p>
  <w:p w:rsidR="003A2328" w:rsidRDefault="003A2328">
    <w:pPr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Nagwek1"/>
      <w:lvlText w:val="%1."/>
      <w:legacy w:legacy="1" w:legacySpace="144" w:legacyIndent="144"/>
      <w:lvlJc w:val="left"/>
    </w:lvl>
    <w:lvl w:ilvl="1">
      <w:start w:val="1"/>
      <w:numFmt w:val="upperLetter"/>
      <w:pStyle w:val="Nagwek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Nagwek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Nagwek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Nagwek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Nagwek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Nagwek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Nagwek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Nagwek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EFB5B01"/>
    <w:multiLevelType w:val="hybridMultilevel"/>
    <w:tmpl w:val="F780B028"/>
    <w:lvl w:ilvl="0" w:tplc="04150011">
      <w:start w:val="1"/>
      <w:numFmt w:val="decimal"/>
      <w:lvlText w:val="%1)"/>
      <w:lvlJc w:val="left"/>
      <w:pPr>
        <w:ind w:left="562" w:hanging="360"/>
      </w:pPr>
    </w:lvl>
    <w:lvl w:ilvl="1" w:tplc="04150019" w:tentative="1">
      <w:start w:val="1"/>
      <w:numFmt w:val="lowerLetter"/>
      <w:lvlText w:val="%2."/>
      <w:lvlJc w:val="left"/>
      <w:pPr>
        <w:ind w:left="1282" w:hanging="360"/>
      </w:pPr>
    </w:lvl>
    <w:lvl w:ilvl="2" w:tplc="0415001B" w:tentative="1">
      <w:start w:val="1"/>
      <w:numFmt w:val="lowerRoman"/>
      <w:lvlText w:val="%3."/>
      <w:lvlJc w:val="right"/>
      <w:pPr>
        <w:ind w:left="2002" w:hanging="180"/>
      </w:pPr>
    </w:lvl>
    <w:lvl w:ilvl="3" w:tplc="0415000F" w:tentative="1">
      <w:start w:val="1"/>
      <w:numFmt w:val="decimal"/>
      <w:lvlText w:val="%4."/>
      <w:lvlJc w:val="left"/>
      <w:pPr>
        <w:ind w:left="2722" w:hanging="360"/>
      </w:pPr>
    </w:lvl>
    <w:lvl w:ilvl="4" w:tplc="04150019" w:tentative="1">
      <w:start w:val="1"/>
      <w:numFmt w:val="lowerLetter"/>
      <w:lvlText w:val="%5."/>
      <w:lvlJc w:val="left"/>
      <w:pPr>
        <w:ind w:left="3442" w:hanging="360"/>
      </w:pPr>
    </w:lvl>
    <w:lvl w:ilvl="5" w:tplc="0415001B" w:tentative="1">
      <w:start w:val="1"/>
      <w:numFmt w:val="lowerRoman"/>
      <w:lvlText w:val="%6."/>
      <w:lvlJc w:val="right"/>
      <w:pPr>
        <w:ind w:left="4162" w:hanging="180"/>
      </w:pPr>
    </w:lvl>
    <w:lvl w:ilvl="6" w:tplc="0415000F" w:tentative="1">
      <w:start w:val="1"/>
      <w:numFmt w:val="decimal"/>
      <w:lvlText w:val="%7."/>
      <w:lvlJc w:val="left"/>
      <w:pPr>
        <w:ind w:left="4882" w:hanging="360"/>
      </w:pPr>
    </w:lvl>
    <w:lvl w:ilvl="7" w:tplc="04150019" w:tentative="1">
      <w:start w:val="1"/>
      <w:numFmt w:val="lowerLetter"/>
      <w:lvlText w:val="%8."/>
      <w:lvlJc w:val="left"/>
      <w:pPr>
        <w:ind w:left="5602" w:hanging="360"/>
      </w:pPr>
    </w:lvl>
    <w:lvl w:ilvl="8" w:tplc="0415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4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>
    <w:nsid w:val="1D660227"/>
    <w:multiLevelType w:val="hybridMultilevel"/>
    <w:tmpl w:val="9AA2C5B6"/>
    <w:lvl w:ilvl="0" w:tplc="04150011">
      <w:start w:val="1"/>
      <w:numFmt w:val="decimal"/>
      <w:lvlText w:val="%1)"/>
      <w:lvlJc w:val="left"/>
      <w:pPr>
        <w:ind w:left="562" w:hanging="360"/>
      </w:pPr>
    </w:lvl>
    <w:lvl w:ilvl="1" w:tplc="04150019" w:tentative="1">
      <w:start w:val="1"/>
      <w:numFmt w:val="lowerLetter"/>
      <w:lvlText w:val="%2."/>
      <w:lvlJc w:val="left"/>
      <w:pPr>
        <w:ind w:left="1282" w:hanging="360"/>
      </w:pPr>
    </w:lvl>
    <w:lvl w:ilvl="2" w:tplc="0415001B" w:tentative="1">
      <w:start w:val="1"/>
      <w:numFmt w:val="lowerRoman"/>
      <w:lvlText w:val="%3."/>
      <w:lvlJc w:val="right"/>
      <w:pPr>
        <w:ind w:left="2002" w:hanging="180"/>
      </w:pPr>
    </w:lvl>
    <w:lvl w:ilvl="3" w:tplc="0415000F" w:tentative="1">
      <w:start w:val="1"/>
      <w:numFmt w:val="decimal"/>
      <w:lvlText w:val="%4."/>
      <w:lvlJc w:val="left"/>
      <w:pPr>
        <w:ind w:left="2722" w:hanging="360"/>
      </w:pPr>
    </w:lvl>
    <w:lvl w:ilvl="4" w:tplc="04150019" w:tentative="1">
      <w:start w:val="1"/>
      <w:numFmt w:val="lowerLetter"/>
      <w:lvlText w:val="%5."/>
      <w:lvlJc w:val="left"/>
      <w:pPr>
        <w:ind w:left="3442" w:hanging="360"/>
      </w:pPr>
    </w:lvl>
    <w:lvl w:ilvl="5" w:tplc="0415001B" w:tentative="1">
      <w:start w:val="1"/>
      <w:numFmt w:val="lowerRoman"/>
      <w:lvlText w:val="%6."/>
      <w:lvlJc w:val="right"/>
      <w:pPr>
        <w:ind w:left="4162" w:hanging="180"/>
      </w:pPr>
    </w:lvl>
    <w:lvl w:ilvl="6" w:tplc="0415000F" w:tentative="1">
      <w:start w:val="1"/>
      <w:numFmt w:val="decimal"/>
      <w:lvlText w:val="%7."/>
      <w:lvlJc w:val="left"/>
      <w:pPr>
        <w:ind w:left="4882" w:hanging="360"/>
      </w:pPr>
    </w:lvl>
    <w:lvl w:ilvl="7" w:tplc="04150019" w:tentative="1">
      <w:start w:val="1"/>
      <w:numFmt w:val="lowerLetter"/>
      <w:lvlText w:val="%8."/>
      <w:lvlJc w:val="left"/>
      <w:pPr>
        <w:ind w:left="5602" w:hanging="360"/>
      </w:pPr>
    </w:lvl>
    <w:lvl w:ilvl="8" w:tplc="0415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6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324074BA"/>
    <w:multiLevelType w:val="hybridMultilevel"/>
    <w:tmpl w:val="9FA872DC"/>
    <w:lvl w:ilvl="0" w:tplc="04150011">
      <w:start w:val="1"/>
      <w:numFmt w:val="decimal"/>
      <w:lvlText w:val="%1)"/>
      <w:lvlJc w:val="left"/>
      <w:pPr>
        <w:ind w:left="562" w:hanging="360"/>
      </w:pPr>
    </w:lvl>
    <w:lvl w:ilvl="1" w:tplc="04150019" w:tentative="1">
      <w:start w:val="1"/>
      <w:numFmt w:val="lowerLetter"/>
      <w:lvlText w:val="%2."/>
      <w:lvlJc w:val="left"/>
      <w:pPr>
        <w:ind w:left="1282" w:hanging="360"/>
      </w:pPr>
    </w:lvl>
    <w:lvl w:ilvl="2" w:tplc="0415001B" w:tentative="1">
      <w:start w:val="1"/>
      <w:numFmt w:val="lowerRoman"/>
      <w:lvlText w:val="%3."/>
      <w:lvlJc w:val="right"/>
      <w:pPr>
        <w:ind w:left="2002" w:hanging="180"/>
      </w:pPr>
    </w:lvl>
    <w:lvl w:ilvl="3" w:tplc="0415000F" w:tentative="1">
      <w:start w:val="1"/>
      <w:numFmt w:val="decimal"/>
      <w:lvlText w:val="%4."/>
      <w:lvlJc w:val="left"/>
      <w:pPr>
        <w:ind w:left="2722" w:hanging="360"/>
      </w:pPr>
    </w:lvl>
    <w:lvl w:ilvl="4" w:tplc="04150019" w:tentative="1">
      <w:start w:val="1"/>
      <w:numFmt w:val="lowerLetter"/>
      <w:lvlText w:val="%5."/>
      <w:lvlJc w:val="left"/>
      <w:pPr>
        <w:ind w:left="3442" w:hanging="360"/>
      </w:pPr>
    </w:lvl>
    <w:lvl w:ilvl="5" w:tplc="0415001B" w:tentative="1">
      <w:start w:val="1"/>
      <w:numFmt w:val="lowerRoman"/>
      <w:lvlText w:val="%6."/>
      <w:lvlJc w:val="right"/>
      <w:pPr>
        <w:ind w:left="4162" w:hanging="180"/>
      </w:pPr>
    </w:lvl>
    <w:lvl w:ilvl="6" w:tplc="0415000F" w:tentative="1">
      <w:start w:val="1"/>
      <w:numFmt w:val="decimal"/>
      <w:lvlText w:val="%7."/>
      <w:lvlJc w:val="left"/>
      <w:pPr>
        <w:ind w:left="4882" w:hanging="360"/>
      </w:pPr>
    </w:lvl>
    <w:lvl w:ilvl="7" w:tplc="04150019" w:tentative="1">
      <w:start w:val="1"/>
      <w:numFmt w:val="lowerLetter"/>
      <w:lvlText w:val="%8."/>
      <w:lvlJc w:val="left"/>
      <w:pPr>
        <w:ind w:left="5602" w:hanging="360"/>
      </w:pPr>
    </w:lvl>
    <w:lvl w:ilvl="8" w:tplc="0415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>
    <w:nsid w:val="4F187FA6"/>
    <w:multiLevelType w:val="hybridMultilevel"/>
    <w:tmpl w:val="A44C8758"/>
    <w:lvl w:ilvl="0" w:tplc="04150011">
      <w:start w:val="1"/>
      <w:numFmt w:val="decimal"/>
      <w:lvlText w:val="%1)"/>
      <w:lvlJc w:val="left"/>
      <w:pPr>
        <w:ind w:left="562" w:hanging="360"/>
      </w:pPr>
    </w:lvl>
    <w:lvl w:ilvl="1" w:tplc="04150019" w:tentative="1">
      <w:start w:val="1"/>
      <w:numFmt w:val="lowerLetter"/>
      <w:lvlText w:val="%2."/>
      <w:lvlJc w:val="left"/>
      <w:pPr>
        <w:ind w:left="1282" w:hanging="360"/>
      </w:pPr>
    </w:lvl>
    <w:lvl w:ilvl="2" w:tplc="0415001B" w:tentative="1">
      <w:start w:val="1"/>
      <w:numFmt w:val="lowerRoman"/>
      <w:lvlText w:val="%3."/>
      <w:lvlJc w:val="right"/>
      <w:pPr>
        <w:ind w:left="2002" w:hanging="180"/>
      </w:pPr>
    </w:lvl>
    <w:lvl w:ilvl="3" w:tplc="0415000F" w:tentative="1">
      <w:start w:val="1"/>
      <w:numFmt w:val="decimal"/>
      <w:lvlText w:val="%4."/>
      <w:lvlJc w:val="left"/>
      <w:pPr>
        <w:ind w:left="2722" w:hanging="360"/>
      </w:pPr>
    </w:lvl>
    <w:lvl w:ilvl="4" w:tplc="04150019" w:tentative="1">
      <w:start w:val="1"/>
      <w:numFmt w:val="lowerLetter"/>
      <w:lvlText w:val="%5."/>
      <w:lvlJc w:val="left"/>
      <w:pPr>
        <w:ind w:left="3442" w:hanging="360"/>
      </w:pPr>
    </w:lvl>
    <w:lvl w:ilvl="5" w:tplc="0415001B" w:tentative="1">
      <w:start w:val="1"/>
      <w:numFmt w:val="lowerRoman"/>
      <w:lvlText w:val="%6."/>
      <w:lvlJc w:val="right"/>
      <w:pPr>
        <w:ind w:left="4162" w:hanging="180"/>
      </w:pPr>
    </w:lvl>
    <w:lvl w:ilvl="6" w:tplc="0415000F" w:tentative="1">
      <w:start w:val="1"/>
      <w:numFmt w:val="decimal"/>
      <w:lvlText w:val="%7."/>
      <w:lvlJc w:val="left"/>
      <w:pPr>
        <w:ind w:left="4882" w:hanging="360"/>
      </w:pPr>
    </w:lvl>
    <w:lvl w:ilvl="7" w:tplc="04150019" w:tentative="1">
      <w:start w:val="1"/>
      <w:numFmt w:val="lowerLetter"/>
      <w:lvlText w:val="%8."/>
      <w:lvlJc w:val="left"/>
      <w:pPr>
        <w:ind w:left="5602" w:hanging="360"/>
      </w:pPr>
    </w:lvl>
    <w:lvl w:ilvl="8" w:tplc="0415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8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>
    <w:nsid w:val="5ED8607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EF22C50"/>
    <w:multiLevelType w:val="hybridMultilevel"/>
    <w:tmpl w:val="81FC4180"/>
    <w:lvl w:ilvl="0" w:tplc="04150011">
      <w:start w:val="1"/>
      <w:numFmt w:val="decimal"/>
      <w:lvlText w:val="%1)"/>
      <w:lvlJc w:val="left"/>
      <w:pPr>
        <w:ind w:left="922" w:hanging="360"/>
      </w:pPr>
    </w:lvl>
    <w:lvl w:ilvl="1" w:tplc="04150019" w:tentative="1">
      <w:start w:val="1"/>
      <w:numFmt w:val="lowerLetter"/>
      <w:lvlText w:val="%2."/>
      <w:lvlJc w:val="left"/>
      <w:pPr>
        <w:ind w:left="1642" w:hanging="360"/>
      </w:pPr>
    </w:lvl>
    <w:lvl w:ilvl="2" w:tplc="0415001B" w:tentative="1">
      <w:start w:val="1"/>
      <w:numFmt w:val="lowerRoman"/>
      <w:lvlText w:val="%3."/>
      <w:lvlJc w:val="right"/>
      <w:pPr>
        <w:ind w:left="2362" w:hanging="180"/>
      </w:pPr>
    </w:lvl>
    <w:lvl w:ilvl="3" w:tplc="0415000F" w:tentative="1">
      <w:start w:val="1"/>
      <w:numFmt w:val="decimal"/>
      <w:lvlText w:val="%4."/>
      <w:lvlJc w:val="left"/>
      <w:pPr>
        <w:ind w:left="3082" w:hanging="360"/>
      </w:pPr>
    </w:lvl>
    <w:lvl w:ilvl="4" w:tplc="04150019" w:tentative="1">
      <w:start w:val="1"/>
      <w:numFmt w:val="lowerLetter"/>
      <w:lvlText w:val="%5."/>
      <w:lvlJc w:val="left"/>
      <w:pPr>
        <w:ind w:left="3802" w:hanging="360"/>
      </w:pPr>
    </w:lvl>
    <w:lvl w:ilvl="5" w:tplc="0415001B" w:tentative="1">
      <w:start w:val="1"/>
      <w:numFmt w:val="lowerRoman"/>
      <w:lvlText w:val="%6."/>
      <w:lvlJc w:val="right"/>
      <w:pPr>
        <w:ind w:left="4522" w:hanging="180"/>
      </w:pPr>
    </w:lvl>
    <w:lvl w:ilvl="6" w:tplc="0415000F" w:tentative="1">
      <w:start w:val="1"/>
      <w:numFmt w:val="decimal"/>
      <w:lvlText w:val="%7."/>
      <w:lvlJc w:val="left"/>
      <w:pPr>
        <w:ind w:left="5242" w:hanging="360"/>
      </w:pPr>
    </w:lvl>
    <w:lvl w:ilvl="7" w:tplc="04150019" w:tentative="1">
      <w:start w:val="1"/>
      <w:numFmt w:val="lowerLetter"/>
      <w:lvlText w:val="%8."/>
      <w:lvlJc w:val="left"/>
      <w:pPr>
        <w:ind w:left="5962" w:hanging="360"/>
      </w:pPr>
    </w:lvl>
    <w:lvl w:ilvl="8" w:tplc="0415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1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2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A26760"/>
    <w:multiLevelType w:val="hybridMultilevel"/>
    <w:tmpl w:val="200009B0"/>
    <w:lvl w:ilvl="0" w:tplc="04150011">
      <w:start w:val="1"/>
      <w:numFmt w:val="decimal"/>
      <w:lvlText w:val="%1)"/>
      <w:lvlJc w:val="left"/>
      <w:pPr>
        <w:ind w:left="562" w:hanging="360"/>
      </w:pPr>
    </w:lvl>
    <w:lvl w:ilvl="1" w:tplc="04150019" w:tentative="1">
      <w:start w:val="1"/>
      <w:numFmt w:val="lowerLetter"/>
      <w:lvlText w:val="%2."/>
      <w:lvlJc w:val="left"/>
      <w:pPr>
        <w:ind w:left="1282" w:hanging="360"/>
      </w:pPr>
    </w:lvl>
    <w:lvl w:ilvl="2" w:tplc="0415001B" w:tentative="1">
      <w:start w:val="1"/>
      <w:numFmt w:val="lowerRoman"/>
      <w:lvlText w:val="%3."/>
      <w:lvlJc w:val="right"/>
      <w:pPr>
        <w:ind w:left="2002" w:hanging="180"/>
      </w:pPr>
    </w:lvl>
    <w:lvl w:ilvl="3" w:tplc="0415000F" w:tentative="1">
      <w:start w:val="1"/>
      <w:numFmt w:val="decimal"/>
      <w:lvlText w:val="%4."/>
      <w:lvlJc w:val="left"/>
      <w:pPr>
        <w:ind w:left="2722" w:hanging="360"/>
      </w:pPr>
    </w:lvl>
    <w:lvl w:ilvl="4" w:tplc="04150019" w:tentative="1">
      <w:start w:val="1"/>
      <w:numFmt w:val="lowerLetter"/>
      <w:lvlText w:val="%5."/>
      <w:lvlJc w:val="left"/>
      <w:pPr>
        <w:ind w:left="3442" w:hanging="360"/>
      </w:pPr>
    </w:lvl>
    <w:lvl w:ilvl="5" w:tplc="0415001B" w:tentative="1">
      <w:start w:val="1"/>
      <w:numFmt w:val="lowerRoman"/>
      <w:lvlText w:val="%6."/>
      <w:lvlJc w:val="right"/>
      <w:pPr>
        <w:ind w:left="4162" w:hanging="180"/>
      </w:pPr>
    </w:lvl>
    <w:lvl w:ilvl="6" w:tplc="0415000F" w:tentative="1">
      <w:start w:val="1"/>
      <w:numFmt w:val="decimal"/>
      <w:lvlText w:val="%7."/>
      <w:lvlJc w:val="left"/>
      <w:pPr>
        <w:ind w:left="4882" w:hanging="360"/>
      </w:pPr>
    </w:lvl>
    <w:lvl w:ilvl="7" w:tplc="04150019" w:tentative="1">
      <w:start w:val="1"/>
      <w:numFmt w:val="lowerLetter"/>
      <w:lvlText w:val="%8."/>
      <w:lvlJc w:val="left"/>
      <w:pPr>
        <w:ind w:left="5602" w:hanging="360"/>
      </w:pPr>
    </w:lvl>
    <w:lvl w:ilvl="8" w:tplc="0415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37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4"/>
  </w:num>
  <w:num w:numId="7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1"/>
  </w:num>
  <w:num w:numId="13">
    <w:abstractNumId w:val="14"/>
  </w:num>
  <w:num w:numId="14">
    <w:abstractNumId w:val="28"/>
  </w:num>
  <w:num w:numId="15">
    <w:abstractNumId w:val="26"/>
  </w:num>
  <w:num w:numId="16">
    <w:abstractNumId w:val="37"/>
  </w:num>
  <w:num w:numId="17">
    <w:abstractNumId w:val="17"/>
  </w:num>
  <w:num w:numId="18">
    <w:abstractNumId w:val="16"/>
  </w:num>
  <w:num w:numId="19">
    <w:abstractNumId w:val="31"/>
  </w:num>
  <w:num w:numId="20">
    <w:abstractNumId w:val="22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34"/>
  </w:num>
  <w:num w:numId="24">
    <w:abstractNumId w:val="25"/>
  </w:num>
  <w:num w:numId="25">
    <w:abstractNumId w:val="33"/>
  </w:num>
  <w:num w:numId="26">
    <w:abstractNumId w:val="12"/>
  </w:num>
  <w:num w:numId="27">
    <w:abstractNumId w:val="32"/>
  </w:num>
  <w:num w:numId="28">
    <w:abstractNumId w:val="20"/>
  </w:num>
  <w:num w:numId="29">
    <w:abstractNumId w:val="23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9"/>
  </w:num>
  <w:num w:numId="42">
    <w:abstractNumId w:val="13"/>
  </w:num>
  <w:num w:numId="43">
    <w:abstractNumId w:val="27"/>
  </w:num>
  <w:num w:numId="44">
    <w:abstractNumId w:val="15"/>
  </w:num>
  <w:num w:numId="45">
    <w:abstractNumId w:val="19"/>
  </w:num>
  <w:num w:numId="46">
    <w:abstractNumId w:val="30"/>
  </w:num>
  <w:num w:numId="4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91035B"/>
    <w:rsid w:val="00042E13"/>
    <w:rsid w:val="000529DE"/>
    <w:rsid w:val="00057595"/>
    <w:rsid w:val="000A168B"/>
    <w:rsid w:val="000D2BDE"/>
    <w:rsid w:val="00104BB0"/>
    <w:rsid w:val="0010794E"/>
    <w:rsid w:val="001307E4"/>
    <w:rsid w:val="0013354F"/>
    <w:rsid w:val="00143F2E"/>
    <w:rsid w:val="00144E72"/>
    <w:rsid w:val="001768FF"/>
    <w:rsid w:val="001A60B1"/>
    <w:rsid w:val="001B36B1"/>
    <w:rsid w:val="001E7B7A"/>
    <w:rsid w:val="001F4C5C"/>
    <w:rsid w:val="00204478"/>
    <w:rsid w:val="00212AFF"/>
    <w:rsid w:val="00214E2E"/>
    <w:rsid w:val="00216141"/>
    <w:rsid w:val="00217186"/>
    <w:rsid w:val="002434A1"/>
    <w:rsid w:val="00263943"/>
    <w:rsid w:val="00267B35"/>
    <w:rsid w:val="002F7910"/>
    <w:rsid w:val="003427CE"/>
    <w:rsid w:val="00360269"/>
    <w:rsid w:val="0037551B"/>
    <w:rsid w:val="00392DBA"/>
    <w:rsid w:val="003A2328"/>
    <w:rsid w:val="003C3322"/>
    <w:rsid w:val="003C68C2"/>
    <w:rsid w:val="003D4CAE"/>
    <w:rsid w:val="003F26BD"/>
    <w:rsid w:val="003F52AD"/>
    <w:rsid w:val="003F7624"/>
    <w:rsid w:val="0043144F"/>
    <w:rsid w:val="00431BFA"/>
    <w:rsid w:val="004353CF"/>
    <w:rsid w:val="004631BC"/>
    <w:rsid w:val="00484761"/>
    <w:rsid w:val="00484DD5"/>
    <w:rsid w:val="004C1E16"/>
    <w:rsid w:val="004C2543"/>
    <w:rsid w:val="004C5E6D"/>
    <w:rsid w:val="004D15CA"/>
    <w:rsid w:val="004E152C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02A"/>
    <w:rsid w:val="005D72BB"/>
    <w:rsid w:val="005E692F"/>
    <w:rsid w:val="0062114B"/>
    <w:rsid w:val="00623698"/>
    <w:rsid w:val="00625E96"/>
    <w:rsid w:val="00647C09"/>
    <w:rsid w:val="00651F2C"/>
    <w:rsid w:val="006858B6"/>
    <w:rsid w:val="00693D5D"/>
    <w:rsid w:val="006B7F03"/>
    <w:rsid w:val="006D49D8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95A4A"/>
    <w:rsid w:val="008A30C3"/>
    <w:rsid w:val="008A3C23"/>
    <w:rsid w:val="008C49CC"/>
    <w:rsid w:val="008D69E9"/>
    <w:rsid w:val="008E0645"/>
    <w:rsid w:val="008F594A"/>
    <w:rsid w:val="00904C7E"/>
    <w:rsid w:val="0091035B"/>
    <w:rsid w:val="0098516A"/>
    <w:rsid w:val="009A1F6E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1FCC"/>
    <w:rsid w:val="00AB79A6"/>
    <w:rsid w:val="00AC4850"/>
    <w:rsid w:val="00AD1CD8"/>
    <w:rsid w:val="00B47B59"/>
    <w:rsid w:val="00B53F81"/>
    <w:rsid w:val="00B56C2B"/>
    <w:rsid w:val="00B65BD3"/>
    <w:rsid w:val="00B70469"/>
    <w:rsid w:val="00B72DD8"/>
    <w:rsid w:val="00B72E09"/>
    <w:rsid w:val="00BC164A"/>
    <w:rsid w:val="00BF0C69"/>
    <w:rsid w:val="00BF629B"/>
    <w:rsid w:val="00BF655C"/>
    <w:rsid w:val="00C075EF"/>
    <w:rsid w:val="00C11E83"/>
    <w:rsid w:val="00C2378A"/>
    <w:rsid w:val="00C378A1"/>
    <w:rsid w:val="00C621D6"/>
    <w:rsid w:val="00C82D86"/>
    <w:rsid w:val="00CB4B8D"/>
    <w:rsid w:val="00CC0DDA"/>
    <w:rsid w:val="00CD684F"/>
    <w:rsid w:val="00D06623"/>
    <w:rsid w:val="00D14C6B"/>
    <w:rsid w:val="00D5536F"/>
    <w:rsid w:val="00D56935"/>
    <w:rsid w:val="00D758C6"/>
    <w:rsid w:val="00D82BF7"/>
    <w:rsid w:val="00D83707"/>
    <w:rsid w:val="00D90C10"/>
    <w:rsid w:val="00D92E96"/>
    <w:rsid w:val="00DA258C"/>
    <w:rsid w:val="00DE07FA"/>
    <w:rsid w:val="00DF2DDE"/>
    <w:rsid w:val="00E01667"/>
    <w:rsid w:val="00E04C0E"/>
    <w:rsid w:val="00E07A74"/>
    <w:rsid w:val="00E36209"/>
    <w:rsid w:val="00E420BB"/>
    <w:rsid w:val="00E50DF6"/>
    <w:rsid w:val="00E965C5"/>
    <w:rsid w:val="00E96A3A"/>
    <w:rsid w:val="00E97402"/>
    <w:rsid w:val="00E97B99"/>
    <w:rsid w:val="00EB2E9D"/>
    <w:rsid w:val="00EE3A4A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212AFF"/>
  </w:style>
  <w:style w:type="paragraph" w:styleId="Nagwek1">
    <w:name w:val="heading 1"/>
    <w:basedOn w:val="Normalny"/>
    <w:next w:val="Normalny"/>
    <w:link w:val="Nagwek1Znak"/>
    <w:uiPriority w:val="9"/>
    <w:qFormat/>
    <w:rsid w:val="00212AFF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212AFF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Nagwek3">
    <w:name w:val="heading 3"/>
    <w:basedOn w:val="Normalny"/>
    <w:next w:val="Normalny"/>
    <w:uiPriority w:val="9"/>
    <w:qFormat/>
    <w:rsid w:val="00212AFF"/>
    <w:pPr>
      <w:keepNext/>
      <w:numPr>
        <w:ilvl w:val="2"/>
        <w:numId w:val="1"/>
      </w:numPr>
      <w:outlineLvl w:val="2"/>
    </w:pPr>
    <w:rPr>
      <w:i/>
      <w:iCs/>
    </w:rPr>
  </w:style>
  <w:style w:type="paragraph" w:styleId="Nagwek4">
    <w:name w:val="heading 4"/>
    <w:basedOn w:val="Normalny"/>
    <w:next w:val="Normalny"/>
    <w:uiPriority w:val="9"/>
    <w:qFormat/>
    <w:rsid w:val="00212AFF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Nagwek5">
    <w:name w:val="heading 5"/>
    <w:basedOn w:val="Normalny"/>
    <w:next w:val="Normalny"/>
    <w:uiPriority w:val="9"/>
    <w:qFormat/>
    <w:rsid w:val="00212AFF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Nagwek6">
    <w:name w:val="heading 6"/>
    <w:basedOn w:val="Normalny"/>
    <w:next w:val="Normalny"/>
    <w:uiPriority w:val="9"/>
    <w:qFormat/>
    <w:rsid w:val="00212AFF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Nagwek7">
    <w:name w:val="heading 7"/>
    <w:basedOn w:val="Normalny"/>
    <w:next w:val="Normalny"/>
    <w:uiPriority w:val="9"/>
    <w:qFormat/>
    <w:rsid w:val="00212AFF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Nagwek8">
    <w:name w:val="heading 8"/>
    <w:basedOn w:val="Normalny"/>
    <w:next w:val="Normalny"/>
    <w:uiPriority w:val="9"/>
    <w:qFormat/>
    <w:rsid w:val="00212AFF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Nagwek9">
    <w:name w:val="heading 9"/>
    <w:basedOn w:val="Normalny"/>
    <w:next w:val="Normalny"/>
    <w:uiPriority w:val="9"/>
    <w:qFormat/>
    <w:rsid w:val="00212AFF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bstract">
    <w:name w:val="Abstract"/>
    <w:basedOn w:val="Normalny"/>
    <w:next w:val="Normalny"/>
    <w:rsid w:val="00212AFF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ny"/>
    <w:next w:val="Normalny"/>
    <w:rsid w:val="00212AFF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omylnaczcionkaakapitu"/>
    <w:rsid w:val="00212AFF"/>
    <w:rPr>
      <w:rFonts w:ascii="Times New Roman" w:hAnsi="Times New Roman" w:cs="Times New Roman"/>
      <w:i/>
      <w:iCs/>
      <w:sz w:val="22"/>
      <w:szCs w:val="22"/>
    </w:rPr>
  </w:style>
  <w:style w:type="paragraph" w:styleId="Tytu">
    <w:name w:val="Title"/>
    <w:basedOn w:val="Normalny"/>
    <w:next w:val="Normalny"/>
    <w:qFormat/>
    <w:rsid w:val="00212AFF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kstprzypisudolnego">
    <w:name w:val="footnote text"/>
    <w:basedOn w:val="Normalny"/>
    <w:link w:val="TekstprzypisudolnegoZnak"/>
    <w:semiHidden/>
    <w:rsid w:val="00212AFF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ny"/>
    <w:rsid w:val="00212AFF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ny"/>
    <w:next w:val="Normalny"/>
    <w:rsid w:val="00212AFF"/>
    <w:pPr>
      <w:ind w:firstLine="202"/>
      <w:jc w:val="both"/>
    </w:pPr>
    <w:rPr>
      <w:b/>
      <w:bCs/>
      <w:sz w:val="18"/>
      <w:szCs w:val="18"/>
    </w:rPr>
  </w:style>
  <w:style w:type="character" w:styleId="Odwoanieprzypisudolnego">
    <w:name w:val="footnote reference"/>
    <w:basedOn w:val="Domylnaczcionkaakapitu"/>
    <w:semiHidden/>
    <w:rsid w:val="00212AFF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212AFF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ny"/>
    <w:rsid w:val="00212AFF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ny"/>
    <w:rsid w:val="00212AFF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ny"/>
    <w:rsid w:val="00212AFF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Nagwek1"/>
    <w:link w:val="ReferenceHeadChar"/>
    <w:rsid w:val="00212AFF"/>
    <w:pPr>
      <w:numPr>
        <w:numId w:val="0"/>
      </w:numPr>
    </w:pPr>
  </w:style>
  <w:style w:type="paragraph" w:styleId="Nagwek">
    <w:name w:val="header"/>
    <w:basedOn w:val="Normalny"/>
    <w:rsid w:val="00212AFF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ny"/>
    <w:next w:val="Normalny"/>
    <w:rsid w:val="00212AFF"/>
    <w:pPr>
      <w:widowControl w:val="0"/>
      <w:tabs>
        <w:tab w:val="right" w:pos="5040"/>
      </w:tabs>
      <w:spacing w:line="252" w:lineRule="auto"/>
      <w:jc w:val="both"/>
    </w:pPr>
  </w:style>
  <w:style w:type="character" w:styleId="Hipercze">
    <w:name w:val="Hyperlink"/>
    <w:basedOn w:val="Domylnaczcionkaakapitu"/>
    <w:rsid w:val="00212AFF"/>
    <w:rPr>
      <w:color w:val="0000FF"/>
      <w:u w:val="single"/>
    </w:rPr>
  </w:style>
  <w:style w:type="character" w:styleId="UyteHipercze">
    <w:name w:val="FollowedHyperlink"/>
    <w:basedOn w:val="Domylnaczcionkaakapitu"/>
    <w:rsid w:val="00212AFF"/>
    <w:rPr>
      <w:color w:val="800080"/>
      <w:u w:val="single"/>
    </w:rPr>
  </w:style>
  <w:style w:type="paragraph" w:styleId="Tekstpodstawowywcity">
    <w:name w:val="Body Text Indent"/>
    <w:basedOn w:val="Normalny"/>
    <w:link w:val="TekstpodstawowywcityZnak"/>
    <w:rsid w:val="00212AFF"/>
    <w:pPr>
      <w:ind w:left="630" w:hanging="630"/>
    </w:pPr>
    <w:rPr>
      <w:szCs w:val="24"/>
    </w:rPr>
  </w:style>
  <w:style w:type="paragraph" w:styleId="Plandokumentu">
    <w:name w:val="Document Map"/>
    <w:basedOn w:val="Normalny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ny"/>
    <w:next w:val="Normalny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kstdymka">
    <w:name w:val="Balloon Text"/>
    <w:basedOn w:val="Normalny"/>
    <w:link w:val="TekstdymkaZnak"/>
    <w:rsid w:val="00F33D4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F33D4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ny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omylnaczcionkaakapitu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omylnaczcionkaakapitu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Nagwek1Znak">
    <w:name w:val="Nagłówek 1 Znak"/>
    <w:basedOn w:val="Domylnaczcionkaakapitu"/>
    <w:link w:val="Nagwek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Nagwek1Znak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Poprawka">
    <w:name w:val="Revision"/>
    <w:hidden/>
    <w:uiPriority w:val="99"/>
    <w:semiHidden/>
    <w:rsid w:val="001B36B1"/>
  </w:style>
  <w:style w:type="character" w:customStyle="1" w:styleId="BodyText2">
    <w:name w:val="Body Text2"/>
    <w:basedOn w:val="Domylnaczcionkaakapitu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1B36B1"/>
    <w:rPr>
      <w:i/>
      <w:iCs/>
    </w:rPr>
  </w:style>
  <w:style w:type="paragraph" w:customStyle="1" w:styleId="TextL-MAG">
    <w:name w:val="Text L-MAG"/>
    <w:basedOn w:val="Normalny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omylnaczcionkaakapitu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StopkaZnak">
    <w:name w:val="Stopka Znak"/>
    <w:basedOn w:val="Domylnaczcionkaakapitu"/>
    <w:link w:val="Stopka"/>
    <w:uiPriority w:val="99"/>
    <w:rsid w:val="00D90C10"/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C075EF"/>
    <w:rPr>
      <w:sz w:val="16"/>
      <w:szCs w:val="16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3F26BD"/>
    <w:rPr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BCF7E-5EC3-314E-B329-7D8E6A44C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862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5622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ZSE</cp:lastModifiedBy>
  <cp:revision>2</cp:revision>
  <cp:lastPrinted>2012-08-02T18:53:00Z</cp:lastPrinted>
  <dcterms:created xsi:type="dcterms:W3CDTF">2014-06-24T11:58:00Z</dcterms:created>
  <dcterms:modified xsi:type="dcterms:W3CDTF">2014-06-24T11:58:00Z</dcterms:modified>
</cp:coreProperties>
</file>