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X9087f2fa98bbfa052992460b06700991ab663d5"/>
    <w:p>
      <w:pPr>
        <w:pStyle w:val="Heading1"/>
      </w:pPr>
      <w:r>
        <w:t xml:space="preserve">NightOwl SleepCalc — Expanded Main Page Copy With Inline Source Links</w:t>
      </w:r>
    </w:p>
    <w:p>
      <w:pPr>
        <w:pStyle w:val="FirstParagraph"/>
      </w:pPr>
      <w:r>
        <w:t xml:space="preserve">Use these as paste-ready expansion modules for the main content pages. Each page includes new original examples, tables, safer wording for health-adjacent claims, and inline source links. Add a visible byline,</w:t>
      </w:r>
      <w:r>
        <w:t xml:space="preserve"> </w:t>
      </w:r>
      <w:r>
        <w:t xml:space="preserve">“last updated/reviewed”</w:t>
      </w:r>
      <w:r>
        <w:t xml:space="preserve"> </w:t>
      </w:r>
      <w:r>
        <w:t xml:space="preserve">date, and a short medical disclaimer to each page before requesting another AdSense review.</w:t>
      </w:r>
    </w:p>
    <w:p>
      <w:pPr>
        <w:pStyle w:val="BlockText"/>
      </w:pPr>
      <w:r>
        <w:t xml:space="preserve">Recommended placement: remove or move early empty ad placeholders below the first substantial content section. For review, put the calculator and useful copy first.</w:t>
      </w:r>
    </w:p>
    <w:p>
      <w:r>
        <w:pict>
          <v:rect style="width:0;height:1.5pt" o:hralign="center" o:hrstd="t" o:hr="t"/>
        </w:pict>
      </w:r>
    </w:p>
    <w:bookmarkStart w:id="25" w:name="sleep-calculator-page"/>
    <w:p>
      <w:pPr>
        <w:pStyle w:val="Heading2"/>
      </w:pPr>
      <w:r>
        <w:t xml:space="preserve">1. Sleep Calculator Page</w:t>
      </w:r>
    </w:p>
    <w:p>
      <w:pPr>
        <w:pStyle w:val="FirstParagraph"/>
      </w:pPr>
      <w:r>
        <w:rPr>
          <w:b/>
          <w:bCs/>
        </w:rPr>
        <w:t xml:space="preserve">Target URL:</w:t>
      </w:r>
      <w:r>
        <w:t xml:space="preserve"> </w:t>
      </w:r>
      <w:r>
        <w:rPr>
          <w:rStyle w:val="VerbatimChar"/>
        </w:rPr>
        <w:t xml:space="preserve">/sleep-calculator/</w:t>
      </w:r>
    </w:p>
    <w:p>
      <w:pPr>
        <w:pStyle w:val="BodyText"/>
      </w:pPr>
      <w:r>
        <w:rPr>
          <w:b/>
          <w:bCs/>
        </w:rPr>
        <w:t xml:space="preserve">Goal:</w:t>
      </w:r>
      <w:r>
        <w:t xml:space="preserve"> </w:t>
      </w:r>
      <w:r>
        <w:t xml:space="preserve">Make the page feel like a real sleep-planning guide, not only a tool page. Add methodology, examples, edge cases, and citations.</w:t>
      </w:r>
    </w:p>
    <w:bookmarkStart w:id="20" w:name="suggested-titlemeta-refresh"/>
    <w:p>
      <w:pPr>
        <w:pStyle w:val="Heading3"/>
      </w:pPr>
      <w:r>
        <w:t xml:space="preserve">Suggested title/meta refresh</w:t>
      </w:r>
    </w:p>
    <w:p>
      <w:pPr>
        <w:pStyle w:val="FirstParagraph"/>
      </w:pPr>
      <w:r>
        <w:rPr>
          <w:b/>
          <w:bCs/>
        </w:rPr>
        <w:t xml:space="preserve">Title:</w:t>
      </w:r>
      <w:r>
        <w:t xml:space="preserve"> </w:t>
      </w:r>
      <w:r>
        <w:t xml:space="preserve">Sleep Calculator: Bedtime, Wake Time, Sleep Cycles &amp; Realistic Sleep Windows</w:t>
      </w:r>
    </w:p>
    <w:p>
      <w:pPr>
        <w:pStyle w:val="BodyText"/>
      </w:pPr>
      <w:r>
        <w:rPr>
          <w:b/>
          <w:bCs/>
        </w:rPr>
        <w:t xml:space="preserve">Meta description:</w:t>
      </w:r>
      <w:r>
        <w:t xml:space="preserve"> </w:t>
      </w:r>
      <w:r>
        <w:t xml:space="preserve">Plan a realistic bedtime or wake-up time using sleep duration, sleep cycles, sleep latency, and a flexible wake window. Includes examples, limitations, and sleep-planning tips.</w:t>
      </w:r>
    </w:p>
    <w:bookmarkEnd w:id="20"/>
    <w:bookmarkStart w:id="23" w:name="replace-or-expand-the-intro"/>
    <w:p>
      <w:pPr>
        <w:pStyle w:val="Heading3"/>
      </w:pPr>
      <w:r>
        <w:t xml:space="preserve">Replace or expand the intro</w:t>
      </w:r>
    </w:p>
    <w:p>
      <w:pPr>
        <w:pStyle w:val="FirstParagraph"/>
      </w:pPr>
      <w:r>
        <w:t xml:space="preserve">NightOwl is a practical sleep calculator for planning when to go to bed, when to wake up, or when to nap. Instead of pretending there is one perfect minute to fall asleep or wake up, it combines four real-world inputs: your target wake time, estimated sleep duration, sleep latency, and a flexible wake window.</w:t>
      </w:r>
    </w:p>
    <w:p>
      <w:pPr>
        <w:pStyle w:val="BodyText"/>
      </w:pPr>
      <w:r>
        <w:t xml:space="preserve">Most adults need at least seven hours of sleep per day, and many do best with seven to nine hours, depending on age, health, recovery needs, and schedule. The CDC lists seven or more hours as the daily recommendation for adults ages 18–60, while the NHLBI notes that experts generally recommend seven to nine hours for adults (</w:t>
      </w:r>
      <w:hyperlink r:id="rId21">
        <w:r>
          <w:rPr>
            <w:rStyle w:val="Hyperlink"/>
          </w:rPr>
          <w:t xml:space="preserve">CDC</w:t>
        </w:r>
      </w:hyperlink>
      <w:r>
        <w:t xml:space="preserve">,</w:t>
      </w:r>
      <w:r>
        <w:t xml:space="preserve"> </w:t>
      </w:r>
      <w:hyperlink r:id="rId22">
        <w:r>
          <w:rPr>
            <w:rStyle w:val="Hyperlink"/>
          </w:rPr>
          <w:t xml:space="preserve">NHLBI</w:t>
        </w:r>
      </w:hyperlink>
      <w:r>
        <w:t xml:space="preserve">). NightOwl uses those ranges as planning context, then lets you adjust the calculator to match your life.</w:t>
      </w:r>
    </w:p>
    <w:bookmarkEnd w:id="23"/>
    <w:bookmarkStart w:id="24" w:name="add-section-how-the-calculator-works"/>
    <w:p>
      <w:pPr>
        <w:pStyle w:val="Heading3"/>
      </w:pPr>
      <w:r>
        <w:t xml:space="preserve">Add section: How the calculator works</w:t>
      </w:r>
    </w:p>
    <w:bookmarkEnd w:id="24"/>
    <w:bookmarkEnd w:id="25"/>
    <w:bookmarkStart w:id="28" w:name="how-the-sleep-calculator-works"/>
    <w:p>
      <w:pPr>
        <w:pStyle w:val="Heading2"/>
      </w:pPr>
      <w:r>
        <w:t xml:space="preserve">How the sleep calculator works</w:t>
      </w:r>
    </w:p>
    <w:p>
      <w:pPr>
        <w:pStyle w:val="FirstParagraph"/>
      </w:pPr>
      <w:r>
        <w:t xml:space="preserve">The calculator starts with a simple idea: sleep planning should work backward from the part of your schedule that is least flexible.</w:t>
      </w:r>
    </w:p>
    <w:p>
      <w:pPr>
        <w:pStyle w:val="BodyText"/>
      </w:pPr>
      <w:r>
        <w:t xml:space="preserve">If your wake-up time is fixed, NightOwl subtracts estimated sleep time and your fall-asleep buffer to suggest bedtime windows. If your bedtime is fixed, it adds your estimated sleep time and latency to suggest wake-up windows. This creates a plan that is easier to use than a single exact time.</w:t>
      </w:r>
    </w:p>
    <w:p>
      <w:pPr>
        <w:pStyle w:val="BodyText"/>
      </w:pPr>
      <w:r>
        <w:t xml:space="preserve">The calculator uses these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What it means</w:t>
            </w:r>
          </w:p>
        </w:tc>
        <w:tc>
          <w:tcPr/>
          <w:p>
            <w:pPr>
              <w:pStyle w:val="Compact"/>
            </w:pPr>
            <w:r>
              <w:t xml:space="preserve">Why it matters</w:t>
            </w:r>
          </w:p>
        </w:tc>
      </w:tr>
      <w:tr>
        <w:tc>
          <w:tcPr/>
          <w:p>
            <w:pPr>
              <w:pStyle w:val="Compact"/>
            </w:pPr>
            <w:r>
              <w:t xml:space="preserve">Wake time or bedtime</w:t>
            </w:r>
          </w:p>
        </w:tc>
        <w:tc>
          <w:tcPr/>
          <w:p>
            <w:pPr>
              <w:pStyle w:val="Compact"/>
            </w:pPr>
            <w:r>
              <w:t xml:space="preserve">Your anchor time</w:t>
            </w:r>
          </w:p>
        </w:tc>
        <w:tc>
          <w:tcPr/>
          <w:p>
            <w:pPr>
              <w:pStyle w:val="Compact"/>
            </w:pPr>
            <w:r>
              <w:t xml:space="preserve">Most people have one side of the schedule that is less flexible</w:t>
            </w:r>
          </w:p>
        </w:tc>
      </w:tr>
      <w:tr>
        <w:tc>
          <w:tcPr/>
          <w:p>
            <w:pPr>
              <w:pStyle w:val="Compact"/>
            </w:pPr>
            <w:r>
              <w:t xml:space="preserve">Sleep cycles</w:t>
            </w:r>
          </w:p>
        </w:tc>
        <w:tc>
          <w:tcPr/>
          <w:p>
            <w:pPr>
              <w:pStyle w:val="Compact"/>
            </w:pPr>
            <w:r>
              <w:t xml:space="preserve">Estimated blocks of sleep</w:t>
            </w:r>
          </w:p>
        </w:tc>
        <w:tc>
          <w:tcPr/>
          <w:p>
            <w:pPr>
              <w:pStyle w:val="Compact"/>
            </w:pPr>
            <w:r>
              <w:t xml:space="preserve">Sleep cycles often repeat across the night, but they vary by person</w:t>
            </w:r>
          </w:p>
        </w:tc>
      </w:tr>
      <w:tr>
        <w:tc>
          <w:tcPr/>
          <w:p>
            <w:pPr>
              <w:pStyle w:val="Compact"/>
            </w:pPr>
            <w:r>
              <w:t xml:space="preserve">Sleep latency</w:t>
            </w:r>
          </w:p>
        </w:tc>
        <w:tc>
          <w:tcPr/>
          <w:p>
            <w:pPr>
              <w:pStyle w:val="Compact"/>
            </w:pPr>
            <w:r>
              <w:t xml:space="preserve">Time it takes to fall asleep</w:t>
            </w:r>
          </w:p>
        </w:tc>
        <w:tc>
          <w:tcPr/>
          <w:p>
            <w:pPr>
              <w:pStyle w:val="Compact"/>
            </w:pPr>
            <w:r>
              <w:t xml:space="preserve">Your body does not start sleeping the moment you get in bed</w:t>
            </w:r>
          </w:p>
        </w:tc>
      </w:tr>
      <w:tr>
        <w:tc>
          <w:tcPr/>
          <w:p>
            <w:pPr>
              <w:pStyle w:val="Compact"/>
            </w:pPr>
            <w:r>
              <w:t xml:space="preserve">Wake window</w:t>
            </w:r>
          </w:p>
        </w:tc>
        <w:tc>
          <w:tcPr/>
          <w:p>
            <w:pPr>
              <w:pStyle w:val="Compact"/>
            </w:pPr>
            <w:r>
              <w:t xml:space="preserve">A flexible range</w:t>
            </w:r>
          </w:p>
        </w:tc>
        <w:tc>
          <w:tcPr/>
          <w:p>
            <w:pPr>
              <w:pStyle w:val="Compact"/>
            </w:pPr>
            <w:r>
              <w:t xml:space="preserve">Real life rarely lands on the exact minute</w:t>
            </w:r>
          </w:p>
        </w:tc>
      </w:tr>
    </w:tbl>
    <w:p>
      <w:pPr>
        <w:pStyle w:val="BodyText"/>
      </w:pPr>
      <w:r>
        <w:t xml:space="preserve">Sleep cycles are a useful estimate, not a guarantee. The NHLBI explains that sleep cycles through REM and non-REM phases and that the cycle starts over every 80–100 minutes, usually four to six times per night (</w:t>
      </w:r>
      <w:hyperlink r:id="rId26">
        <w:r>
          <w:rPr>
            <w:rStyle w:val="Hyperlink"/>
          </w:rPr>
          <w:t xml:space="preserve">NHLBI</w:t>
        </w:r>
      </w:hyperlink>
      <w:r>
        <w:t xml:space="preserve">). NightOwl defaults near the common 90-minute estimate but lets you adjust the cycle length if your experience is different.</w:t>
      </w:r>
    </w:p>
    <w:bookmarkStart w:id="27" w:name="add-section-real-examples"/>
    <w:p>
      <w:pPr>
        <w:pStyle w:val="Heading3"/>
      </w:pPr>
      <w:r>
        <w:t xml:space="preserve">Add section: Real examples</w:t>
      </w:r>
    </w:p>
    <w:bookmarkEnd w:id="27"/>
    <w:bookmarkEnd w:id="28"/>
    <w:bookmarkStart w:id="31" w:name="real-bedtime-examples"/>
    <w:p>
      <w:pPr>
        <w:pStyle w:val="Heading2"/>
      </w:pPr>
      <w:r>
        <w:t xml:space="preserve">Real bedtime examples</w:t>
      </w:r>
    </w:p>
    <w:p>
      <w:pPr>
        <w:pStyle w:val="FirstParagraph"/>
      </w:pPr>
      <w:r>
        <w:t xml:space="preserve">Here are example bedtime plans for a 6:30 AM wake-up. These assume a 20-minute sleep latency and a 10-minute wake window.</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Goal</w:t>
            </w:r>
          </w:p>
        </w:tc>
        <w:tc>
          <w:tcPr/>
          <w:p>
            <w:pPr>
              <w:pStyle w:val="Compact"/>
              <w:jc w:val="right"/>
            </w:pPr>
            <w:r>
              <w:t xml:space="preserve">Estimated sleep</w:t>
            </w:r>
          </w:p>
        </w:tc>
        <w:tc>
          <w:tcPr/>
          <w:p>
            <w:pPr>
              <w:pStyle w:val="Compact"/>
              <w:jc w:val="right"/>
            </w:pPr>
            <w:r>
              <w:t xml:space="preserve">Lights-out target</w:t>
            </w:r>
          </w:p>
        </w:tc>
        <w:tc>
          <w:tcPr/>
          <w:p>
            <w:pPr>
              <w:pStyle w:val="Compact"/>
              <w:jc w:val="right"/>
            </w:pPr>
            <w:r>
              <w:t xml:space="preserve">Practical bedtime window</w:t>
            </w:r>
          </w:p>
        </w:tc>
        <w:tc>
          <w:tcPr/>
          <w:p>
            <w:pPr>
              <w:pStyle w:val="Compact"/>
            </w:pPr>
            <w:r>
              <w:t xml:space="preserve">Best for</w:t>
            </w:r>
          </w:p>
        </w:tc>
      </w:tr>
      <w:tr>
        <w:tc>
          <w:tcPr/>
          <w:p>
            <w:pPr>
              <w:pStyle w:val="Compact"/>
            </w:pPr>
            <w:r>
              <w:t xml:space="preserve">Short night</w:t>
            </w:r>
          </w:p>
        </w:tc>
        <w:tc>
          <w:tcPr/>
          <w:p>
            <w:pPr>
              <w:pStyle w:val="Compact"/>
              <w:jc w:val="right"/>
            </w:pPr>
            <w:r>
              <w:t xml:space="preserve">6 hours</w:t>
            </w:r>
          </w:p>
        </w:tc>
        <w:tc>
          <w:tcPr/>
          <w:p>
            <w:pPr>
              <w:pStyle w:val="Compact"/>
              <w:jc w:val="right"/>
            </w:pPr>
            <w:r>
              <w:t xml:space="preserve">12:10 AM</w:t>
            </w:r>
          </w:p>
        </w:tc>
        <w:tc>
          <w:tcPr/>
          <w:p>
            <w:pPr>
              <w:pStyle w:val="Compact"/>
              <w:jc w:val="right"/>
            </w:pPr>
            <w:r>
              <w:t xml:space="preserve">12:00–12:20 AM</w:t>
            </w:r>
          </w:p>
        </w:tc>
        <w:tc>
          <w:tcPr/>
          <w:p>
            <w:pPr>
              <w:pStyle w:val="Compact"/>
            </w:pPr>
            <w:r>
              <w:t xml:space="preserve">Occasional unavoidable late night</w:t>
            </w:r>
          </w:p>
        </w:tc>
      </w:tr>
      <w:tr>
        <w:tc>
          <w:tcPr/>
          <w:p>
            <w:pPr>
              <w:pStyle w:val="Compact"/>
            </w:pPr>
            <w:r>
              <w:t xml:space="preserve">Standard weekday</w:t>
            </w:r>
          </w:p>
        </w:tc>
        <w:tc>
          <w:tcPr/>
          <w:p>
            <w:pPr>
              <w:pStyle w:val="Compact"/>
              <w:jc w:val="right"/>
            </w:pPr>
            <w:r>
              <w:t xml:space="preserve">7.5 hours</w:t>
            </w:r>
          </w:p>
        </w:tc>
        <w:tc>
          <w:tcPr/>
          <w:p>
            <w:pPr>
              <w:pStyle w:val="Compact"/>
              <w:jc w:val="right"/>
            </w:pPr>
            <w:r>
              <w:t xml:space="preserve">10:40 PM</w:t>
            </w:r>
          </w:p>
        </w:tc>
        <w:tc>
          <w:tcPr/>
          <w:p>
            <w:pPr>
              <w:pStyle w:val="Compact"/>
              <w:jc w:val="right"/>
            </w:pPr>
            <w:r>
              <w:t xml:space="preserve">10:30–10:50 PM</w:t>
            </w:r>
          </w:p>
        </w:tc>
        <w:tc>
          <w:tcPr/>
          <w:p>
            <w:pPr>
              <w:pStyle w:val="Compact"/>
            </w:pPr>
            <w:r>
              <w:t xml:space="preserve">Many adults on work nights</w:t>
            </w:r>
          </w:p>
        </w:tc>
      </w:tr>
      <w:tr>
        <w:tc>
          <w:tcPr/>
          <w:p>
            <w:pPr>
              <w:pStyle w:val="Compact"/>
            </w:pPr>
            <w:r>
              <w:t xml:space="preserve">Recovery night</w:t>
            </w:r>
          </w:p>
        </w:tc>
        <w:tc>
          <w:tcPr/>
          <w:p>
            <w:pPr>
              <w:pStyle w:val="Compact"/>
              <w:jc w:val="right"/>
            </w:pPr>
            <w:r>
              <w:t xml:space="preserve">9 hours</w:t>
            </w:r>
          </w:p>
        </w:tc>
        <w:tc>
          <w:tcPr/>
          <w:p>
            <w:pPr>
              <w:pStyle w:val="Compact"/>
              <w:jc w:val="right"/>
            </w:pPr>
            <w:r>
              <w:t xml:space="preserve">9:10 PM</w:t>
            </w:r>
          </w:p>
        </w:tc>
        <w:tc>
          <w:tcPr/>
          <w:p>
            <w:pPr>
              <w:pStyle w:val="Compact"/>
              <w:jc w:val="right"/>
            </w:pPr>
            <w:r>
              <w:t xml:space="preserve">9:00–9:20 PM</w:t>
            </w:r>
          </w:p>
        </w:tc>
        <w:tc>
          <w:tcPr/>
          <w:p>
            <w:pPr>
              <w:pStyle w:val="Compact"/>
            </w:pPr>
            <w:r>
              <w:t xml:space="preserve">After sleep debt, illness, or heavy training</w:t>
            </w:r>
          </w:p>
        </w:tc>
      </w:tr>
    </w:tbl>
    <w:p>
      <w:pPr>
        <w:pStyle w:val="BodyText"/>
      </w:pPr>
      <w:r>
        <w:t xml:space="preserve">The short-night option is not a long-term recommendation. It is a fallback when life is messy. Repeatedly sleeping less than seven hours can leave many adults short on sleep; the CDC classifies less than seven hours for adults as insufficient sleep (</w:t>
      </w:r>
      <w:hyperlink r:id="rId29">
        <w:r>
          <w:rPr>
            <w:rStyle w:val="Hyperlink"/>
          </w:rPr>
          <w:t xml:space="preserve">CDC</w:t>
        </w:r>
      </w:hyperlink>
      <w:r>
        <w:t xml:space="preserve">).</w:t>
      </w:r>
    </w:p>
    <w:bookmarkStart w:id="30" w:name="Xb90048d4b85ef3ebfc9b8940871e115059e6653"/>
    <w:p>
      <w:pPr>
        <w:pStyle w:val="Heading3"/>
      </w:pPr>
      <w:r>
        <w:t xml:space="preserve">Add section: How to choose between 4, 5, and 6 cycles</w:t>
      </w:r>
    </w:p>
    <w:bookmarkEnd w:id="30"/>
    <w:bookmarkEnd w:id="31"/>
    <w:bookmarkStart w:id="33" w:name="should-you-choose-4-5-or-6-sleep-cycles"/>
    <w:p>
      <w:pPr>
        <w:pStyle w:val="Heading2"/>
      </w:pPr>
      <w:r>
        <w:t xml:space="preserve">Should you choose 4, 5, or 6 sleep cycles?</w:t>
      </w:r>
    </w:p>
    <w:p>
      <w:pPr>
        <w:pStyle w:val="FirstParagraph"/>
      </w:pPr>
      <w:r>
        <w:t xml:space="preserve">Use the number of cycles as a planning shortcut, not as permission to undersleep.</w:t>
      </w:r>
    </w:p>
    <w:p>
      <w:pPr>
        <w:pStyle w:val="BodyText"/>
      </w:pPr>
      <w:r>
        <w:rPr>
          <w:b/>
          <w:bCs/>
        </w:rPr>
        <w:t xml:space="preserve">Four cycles</w:t>
      </w:r>
      <w:r>
        <w:t xml:space="preserve"> </w:t>
      </w:r>
      <w:r>
        <w:t xml:space="preserve">is usually a backup plan. It may line up with roughly six hours of sleep, but many adults will not feel or perform their best on this amount regularly.</w:t>
      </w:r>
    </w:p>
    <w:p>
      <w:pPr>
        <w:pStyle w:val="BodyText"/>
      </w:pPr>
      <w:r>
        <w:rPr>
          <w:b/>
          <w:bCs/>
        </w:rPr>
        <w:t xml:space="preserve">Five cycles</w:t>
      </w:r>
      <w:r>
        <w:t xml:space="preserve"> </w:t>
      </w:r>
      <w:r>
        <w:t xml:space="preserve">is a practical weekday compromise for many adults because it gives about 7.5 hours of sleep before adding latency.</w:t>
      </w:r>
    </w:p>
    <w:p>
      <w:pPr>
        <w:pStyle w:val="BodyText"/>
      </w:pPr>
      <w:r>
        <w:rPr>
          <w:b/>
          <w:bCs/>
        </w:rPr>
        <w:t xml:space="preserve">Six cycles</w:t>
      </w:r>
      <w:r>
        <w:t xml:space="preserve"> </w:t>
      </w:r>
      <w:r>
        <w:t xml:space="preserve">gives about nine hours of sleep and can be helpful when you are recovering from several short nights, illness, training load, travel, or a stressful week.</w:t>
      </w:r>
    </w:p>
    <w:p>
      <w:pPr>
        <w:pStyle w:val="BodyText"/>
      </w:pPr>
      <w:r>
        <w:t xml:space="preserve">A useful rule: choose the longest realistic option you can repeat. Occasional perfect timing matters less than enough total sleep across the week.</w:t>
      </w:r>
    </w:p>
    <w:bookmarkStart w:id="32" w:name="X7304f4a58ee6b1a0908f6308fe374bef78aa73c"/>
    <w:p>
      <w:pPr>
        <w:pStyle w:val="Heading3"/>
      </w:pPr>
      <w:r>
        <w:t xml:space="preserve">Add section: When the calculator may not be enough</w:t>
      </w:r>
    </w:p>
    <w:bookmarkEnd w:id="32"/>
    <w:bookmarkEnd w:id="33"/>
    <w:bookmarkStart w:id="39" w:name="when-a-calculator-is-not-enough"/>
    <w:p>
      <w:pPr>
        <w:pStyle w:val="Heading2"/>
      </w:pPr>
      <w:r>
        <w:t xml:space="preserve">When a calculator is not enough</w:t>
      </w:r>
    </w:p>
    <w:p>
      <w:pPr>
        <w:pStyle w:val="FirstParagraph"/>
      </w:pPr>
      <w:r>
        <w:t xml:space="preserve">A sleep calculator can help with timing, but it cannot diagnose sleep disorders or explain every cause of fatigue. If you regularly feel exhausted despite enough time in bed, wake up gasping, snore heavily, wake with morning headaches, or feel sleepy while driving, talk with a healthcare professional. The CDC also advises talking to a healthcare provider if you have problems sleeping (</w:t>
      </w:r>
      <w:hyperlink r:id="rId21">
        <w:r>
          <w:rPr>
            <w:rStyle w:val="Hyperlink"/>
          </w:rPr>
          <w:t xml:space="preserve">CDC</w:t>
        </w:r>
      </w:hyperlink>
      <w:r>
        <w:t xml:space="preserve">).</w:t>
      </w:r>
    </w:p>
    <w:p>
      <w:pPr>
        <w:pStyle w:val="BodyText"/>
      </w:pPr>
      <w:r>
        <w:t xml:space="preserve">For immediate safety, do not rely on willpower if you are drowsy while driving. CDC/NIOSH training warns that you cannot reliably force yourself to stay awake when sleep pressure is high and recommends stopping driving as soon as possible if drowsiness symptoms occur (</w:t>
      </w:r>
      <w:hyperlink r:id="rId34">
        <w:r>
          <w:rPr>
            <w:rStyle w:val="Hyperlink"/>
          </w:rPr>
          <w:t xml:space="preserve">CDC/NIOSH</w:t>
        </w:r>
      </w:hyperlink>
      <w:r>
        <w:t xml:space="preserve">).</w:t>
      </w:r>
    </w:p>
    <w:bookmarkStart w:id="35" w:name="add-faq-entries"/>
    <w:p>
      <w:pPr>
        <w:pStyle w:val="Heading3"/>
      </w:pPr>
      <w:r>
        <w:t xml:space="preserve">Add FAQ entries</w:t>
      </w:r>
    </w:p>
    <w:bookmarkEnd w:id="35"/>
    <w:bookmarkStart w:id="36" w:name="X8c8212887a4eb7785487d8bd636ad7357debf92"/>
    <w:p>
      <w:pPr>
        <w:pStyle w:val="Heading3"/>
      </w:pPr>
      <w:r>
        <w:t xml:space="preserve">Why does NightOwl use a bedtime window instead of one exact time?</w:t>
      </w:r>
    </w:p>
    <w:p>
      <w:pPr>
        <w:pStyle w:val="FirstParagraph"/>
      </w:pPr>
      <w:r>
        <w:t xml:space="preserve">Because sleep timing is approximate. Your sleep latency changes with stress, caffeine, light exposure, illness, and schedule. A 10–15 minute window keeps the plan structured without making users feel like they</w:t>
      </w:r>
      <w:r>
        <w:t xml:space="preserve"> </w:t>
      </w:r>
      <w:r>
        <w:t xml:space="preserve">“failed”</w:t>
      </w:r>
      <w:r>
        <w:t xml:space="preserve"> </w:t>
      </w:r>
      <w:r>
        <w:t xml:space="preserve">if they miss one exact minute.</w:t>
      </w:r>
    </w:p>
    <w:bookmarkEnd w:id="36"/>
    <w:bookmarkStart w:id="37" w:name="Xf7c98fe91d8114a5a727021467d36a9de4b54ca"/>
    <w:p>
      <w:pPr>
        <w:pStyle w:val="Heading3"/>
      </w:pPr>
      <w:r>
        <w:t xml:space="preserve">Is waking between cycles guaranteed to prevent grogginess?</w:t>
      </w:r>
    </w:p>
    <w:p>
      <w:pPr>
        <w:pStyle w:val="FirstParagraph"/>
      </w:pPr>
      <w:r>
        <w:t xml:space="preserve">No. It may help, but sleep cycles vary. Grogginess can also come from too little sleep, waking during deep sleep, alcohol, late caffeine, inconsistent schedules, or poor sleep quality.</w:t>
      </w:r>
    </w:p>
    <w:bookmarkEnd w:id="37"/>
    <w:bookmarkStart w:id="38" w:name="Xf50e3ed749bdee2053abdc9d0b01251146aebac"/>
    <w:p>
      <w:pPr>
        <w:pStyle w:val="Heading3"/>
      </w:pPr>
      <w:r>
        <w:t xml:space="preserve">Should I always pick the earliest bedtime?</w:t>
      </w:r>
    </w:p>
    <w:p>
      <w:pPr>
        <w:pStyle w:val="FirstParagraph"/>
      </w:pPr>
      <w:r>
        <w:t xml:space="preserve">Pick the earliest bedtime that is realistic. A bedtime you repeat four or five nights a week is more valuable than an ideal bedtime you only manage once.</w:t>
      </w:r>
    </w:p>
    <w:p>
      <w:r>
        <w:pict>
          <v:rect style="width:0;height:1.5pt" o:hralign="center" o:hrstd="t" o:hr="t"/>
        </w:pict>
      </w:r>
    </w:p>
    <w:bookmarkEnd w:id="38"/>
    <w:bookmarkEnd w:id="39"/>
    <w:bookmarkStart w:id="43" w:name="sleep-cycle-calculator-page"/>
    <w:p>
      <w:pPr>
        <w:pStyle w:val="Heading2"/>
      </w:pPr>
      <w:r>
        <w:t xml:space="preserve">2. Sleep Cycle Calculator Page</w:t>
      </w:r>
    </w:p>
    <w:p>
      <w:pPr>
        <w:pStyle w:val="FirstParagraph"/>
      </w:pPr>
      <w:r>
        <w:rPr>
          <w:b/>
          <w:bCs/>
        </w:rPr>
        <w:t xml:space="preserve">Target URL:</w:t>
      </w:r>
      <w:r>
        <w:t xml:space="preserve"> </w:t>
      </w:r>
      <w:r>
        <w:rPr>
          <w:rStyle w:val="VerbatimChar"/>
        </w:rPr>
        <w:t xml:space="preserve">/sleep-cycle-calculator/</w:t>
      </w:r>
    </w:p>
    <w:p>
      <w:pPr>
        <w:pStyle w:val="BodyText"/>
      </w:pPr>
      <w:r>
        <w:rPr>
          <w:b/>
          <w:bCs/>
        </w:rPr>
        <w:t xml:space="preserve">Goal:</w:t>
      </w:r>
      <w:r>
        <w:t xml:space="preserve"> </w:t>
      </w:r>
      <w:r>
        <w:t xml:space="preserve">Make the page more evidence-aware and original. Explain why 90 minutes is a useful average, not a fixed biological rule.</w:t>
      </w:r>
    </w:p>
    <w:bookmarkStart w:id="40" w:name="suggested-titlemeta-refresh-1"/>
    <w:p>
      <w:pPr>
        <w:pStyle w:val="Heading3"/>
      </w:pPr>
      <w:r>
        <w:t xml:space="preserve">Suggested title/meta refresh</w:t>
      </w:r>
    </w:p>
    <w:p>
      <w:pPr>
        <w:pStyle w:val="FirstParagraph"/>
      </w:pPr>
      <w:r>
        <w:rPr>
          <w:b/>
          <w:bCs/>
        </w:rPr>
        <w:t xml:space="preserve">Title:</w:t>
      </w:r>
      <w:r>
        <w:t xml:space="preserve"> </w:t>
      </w:r>
      <w:r>
        <w:t xml:space="preserve">Sleep Cycle Calculator: Plan Around 80–100 Minute Sleep Cycles</w:t>
      </w:r>
    </w:p>
    <w:p>
      <w:pPr>
        <w:pStyle w:val="BodyText"/>
      </w:pPr>
      <w:r>
        <w:rPr>
          <w:b/>
          <w:bCs/>
        </w:rPr>
        <w:t xml:space="preserve">Meta description:</w:t>
      </w:r>
      <w:r>
        <w:t xml:space="preserve"> </w:t>
      </w:r>
      <w:r>
        <w:t xml:space="preserve">Use sleep cycles to estimate better bedtimes and wake times. Learn why cycle length varies, how many cycles to plan for, and when cycle timing is less useful.</w:t>
      </w:r>
    </w:p>
    <w:bookmarkEnd w:id="40"/>
    <w:bookmarkStart w:id="41" w:name="expand-the-intro"/>
    <w:p>
      <w:pPr>
        <w:pStyle w:val="Heading3"/>
      </w:pPr>
      <w:r>
        <w:t xml:space="preserve">Expand the intro</w:t>
      </w:r>
    </w:p>
    <w:p>
      <w:pPr>
        <w:pStyle w:val="FirstParagraph"/>
      </w:pPr>
      <w:r>
        <w:t xml:space="preserve">A sleep cycle calculator helps you plan bedtimes and wake times around the natural rhythm of sleep stages. Many calculators use a 90-minute cycle, but real sleep is more flexible than that. The NHLBI explains that sleep cycles through REM and non-REM phases and that the cycle starts over about every 80–100 minutes, usually four to six times per night (</w:t>
      </w:r>
      <w:hyperlink r:id="rId26">
        <w:r>
          <w:rPr>
            <w:rStyle w:val="Hyperlink"/>
          </w:rPr>
          <w:t xml:space="preserve">NHLBI</w:t>
        </w:r>
      </w:hyperlink>
      <w:r>
        <w:t xml:space="preserve">).</w:t>
      </w:r>
    </w:p>
    <w:p>
      <w:pPr>
        <w:pStyle w:val="BodyText"/>
      </w:pPr>
      <w:r>
        <w:t xml:space="preserve">NightOwl uses cycle planning as a practical estimate. It helps you avoid random bedtimes, but it does not claim to know exactly which sleep stage you will be in at a specific minute.</w:t>
      </w:r>
    </w:p>
    <w:bookmarkEnd w:id="41"/>
    <w:bookmarkStart w:id="42" w:name="X0ccc46bc0685e5073c1a688eede5b900cdf16a2"/>
    <w:p>
      <w:pPr>
        <w:pStyle w:val="Heading3"/>
      </w:pPr>
      <w:r>
        <w:t xml:space="preserve">Add section: What happens inside a sleep cycle</w:t>
      </w:r>
    </w:p>
    <w:bookmarkEnd w:id="42"/>
    <w:bookmarkEnd w:id="43"/>
    <w:bookmarkStart w:id="45" w:name="what-happens-inside-a-sleep-cycle"/>
    <w:p>
      <w:pPr>
        <w:pStyle w:val="Heading2"/>
      </w:pPr>
      <w:r>
        <w:t xml:space="preserve">What happens inside a sleep cycle?</w:t>
      </w:r>
    </w:p>
    <w:p>
      <w:pPr>
        <w:pStyle w:val="FirstParagraph"/>
      </w:pPr>
      <w:r>
        <w:t xml:space="preserve">A typical night moves between non-REM sleep and REM sleep. Non-REM sleep includes lighter stages and deeper slow-wave sleep. REM sleep is associated with active brain patterns and dreaming. According to the NHLBI, deep sleep usually takes up more time earlier in the night, while REM sleep usually becomes more common later in the night (</w:t>
      </w:r>
      <w:hyperlink r:id="rId26">
        <w:r>
          <w:rPr>
            <w:rStyle w:val="Hyperlink"/>
          </w:rPr>
          <w:t xml:space="preserve">NHLBI</w:t>
        </w:r>
      </w:hyperlink>
      <w:r>
        <w:t xml:space="preserve">).</w:t>
      </w:r>
    </w:p>
    <w:p>
      <w:pPr>
        <w:pStyle w:val="BodyText"/>
      </w:pPr>
      <w:r>
        <w:t xml:space="preserve">That matters because a</w:t>
      </w:r>
      <w:r>
        <w:t xml:space="preserve"> </w:t>
      </w:r>
      <w:r>
        <w:t xml:space="preserve">“cycle”</w:t>
      </w:r>
      <w:r>
        <w:t xml:space="preserve"> </w:t>
      </w:r>
      <w:r>
        <w:t xml:space="preserve">is not identical every time it repeats. Your first cycle and your fifth cycle may feel different. Stress, caffeine, alcohol, room temperature, pain, illness, and interruptions can all affect how cleanly you move through the night.</w:t>
      </w:r>
    </w:p>
    <w:bookmarkStart w:id="44" w:name="X9ab3f2e239113be2d30b048695428e5aad5feda"/>
    <w:p>
      <w:pPr>
        <w:pStyle w:val="Heading3"/>
      </w:pPr>
      <w:r>
        <w:t xml:space="preserve">Add section: Why 90 minutes is a planning estimate</w:t>
      </w:r>
    </w:p>
    <w:bookmarkEnd w:id="44"/>
    <w:bookmarkEnd w:id="45"/>
    <w:bookmarkStart w:id="47" w:name="X768596ddf5a4a3634ff6fe8cf45bd6fe22afccd"/>
    <w:p>
      <w:pPr>
        <w:pStyle w:val="Heading2"/>
      </w:pPr>
      <w:r>
        <w:t xml:space="preserve">Why 90 minutes is an estimate, not a guarantee</w:t>
      </w:r>
    </w:p>
    <w:p>
      <w:pPr>
        <w:pStyle w:val="FirstParagraph"/>
      </w:pPr>
      <w:r>
        <w:t xml:space="preserve">The 90-minute cycle is a helpful middle value. It is easy to calculate and close to many published descriptions of adult sleep cycles. But it should not be treated like a countdown timer.</w:t>
      </w:r>
    </w:p>
    <w:p>
      <w:pPr>
        <w:pStyle w:val="BodyText"/>
      </w:pPr>
      <w:r>
        <w:t xml:space="preserve">NightOwl lets you adjust the cycle length because some people feel better using 85 minutes, 95 minutes, or another nearby value. If the default suggestions consistently leave you waking groggy, try changing the cycle length by five minutes for one week and compare how you feel.</w:t>
      </w:r>
    </w:p>
    <w:p>
      <w:pPr>
        <w:pStyle w:val="BodyText"/>
      </w:pPr>
      <w:r>
        <w:t xml:space="preserve">Use this testing method: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Week</w:t>
            </w:r>
          </w:p>
        </w:tc>
        <w:tc>
          <w:tcPr/>
          <w:p>
            <w:pPr>
              <w:pStyle w:val="Compact"/>
              <w:jc w:val="right"/>
            </w:pPr>
            <w:r>
              <w:t xml:space="preserve">Cycle setting</w:t>
            </w:r>
          </w:p>
        </w:tc>
        <w:tc>
          <w:tcPr/>
          <w:p>
            <w:pPr>
              <w:pStyle w:val="Compact"/>
            </w:pPr>
            <w:r>
              <w:t xml:space="preserve">What to track</w:t>
            </w:r>
          </w:p>
        </w:tc>
      </w:tr>
      <w:tr>
        <w:tc>
          <w:tcPr/>
          <w:p>
            <w:pPr>
              <w:pStyle w:val="Compact"/>
            </w:pPr>
            <w:r>
              <w:t xml:space="preserve">Week 1</w:t>
            </w:r>
          </w:p>
        </w:tc>
        <w:tc>
          <w:tcPr/>
          <w:p>
            <w:pPr>
              <w:pStyle w:val="Compact"/>
              <w:jc w:val="right"/>
            </w:pPr>
            <w:r>
              <w:t xml:space="preserve">90 minutes</w:t>
            </w:r>
          </w:p>
        </w:tc>
        <w:tc>
          <w:tcPr/>
          <w:p>
            <w:pPr>
              <w:pStyle w:val="Compact"/>
            </w:pPr>
            <w:r>
              <w:t xml:space="preserve">Wake-up difficulty, snooze use, energy by 10 AM</w:t>
            </w:r>
          </w:p>
        </w:tc>
      </w:tr>
      <w:tr>
        <w:tc>
          <w:tcPr/>
          <w:p>
            <w:pPr>
              <w:pStyle w:val="Compact"/>
            </w:pPr>
            <w:r>
              <w:t xml:space="preserve">Week 2</w:t>
            </w:r>
          </w:p>
        </w:tc>
        <w:tc>
          <w:tcPr/>
          <w:p>
            <w:pPr>
              <w:pStyle w:val="Compact"/>
              <w:jc w:val="right"/>
            </w:pPr>
            <w:r>
              <w:t xml:space="preserve">85 minutes</w:t>
            </w:r>
          </w:p>
        </w:tc>
        <w:tc>
          <w:tcPr/>
          <w:p>
            <w:pPr>
              <w:pStyle w:val="Compact"/>
            </w:pPr>
            <w:r>
              <w:t xml:space="preserve">Same wake time, same caffeine cutoff if possible</w:t>
            </w:r>
          </w:p>
        </w:tc>
      </w:tr>
      <w:tr>
        <w:tc>
          <w:tcPr/>
          <w:p>
            <w:pPr>
              <w:pStyle w:val="Compact"/>
            </w:pPr>
            <w:r>
              <w:t xml:space="preserve">Week 3</w:t>
            </w:r>
          </w:p>
        </w:tc>
        <w:tc>
          <w:tcPr/>
          <w:p>
            <w:pPr>
              <w:pStyle w:val="Compact"/>
              <w:jc w:val="right"/>
            </w:pPr>
            <w:r>
              <w:t xml:space="preserve">95 minutes</w:t>
            </w:r>
          </w:p>
        </w:tc>
        <w:tc>
          <w:tcPr/>
          <w:p>
            <w:pPr>
              <w:pStyle w:val="Compact"/>
            </w:pPr>
            <w:r>
              <w:t xml:space="preserve">Compare average, not one morning</w:t>
            </w:r>
          </w:p>
        </w:tc>
      </w:tr>
    </w:tbl>
    <w:p>
      <w:pPr>
        <w:pStyle w:val="BodyText"/>
      </w:pPr>
      <w:r>
        <w:t xml:space="preserve">Do not change every variable at once. If you change bedtime, caffeine, naps, and cycle length simultaneously, you will not know what helped.</w:t>
      </w:r>
    </w:p>
    <w:bookmarkStart w:id="46" w:name="add-section-example-schedules"/>
    <w:p>
      <w:pPr>
        <w:pStyle w:val="Heading3"/>
      </w:pPr>
      <w:r>
        <w:t xml:space="preserve">Add section: Example schedules</w:t>
      </w:r>
    </w:p>
    <w:bookmarkEnd w:id="46"/>
    <w:bookmarkEnd w:id="47"/>
    <w:bookmarkStart w:id="49" w:name="Xc058681456e685b080dbe712926a3c619456382"/>
    <w:p>
      <w:pPr>
        <w:pStyle w:val="Heading2"/>
      </w:pPr>
      <w:r>
        <w:t xml:space="preserve">Example: planning cycles from a 7:00 AM alarm</w:t>
      </w:r>
    </w:p>
    <w:p>
      <w:pPr>
        <w:pStyle w:val="FirstParagraph"/>
      </w:pPr>
      <w:r>
        <w:t xml:space="preserve">Assume a 7:00 AM wake-up, 20-minute sleep latency, and 10-minute wake window.</w:t>
      </w:r>
    </w:p>
    <w:tbl>
      <w:tblPr>
        <w:tblStyle w:val="Table"/>
        <w:tblW w:type="pct" w:w="5000"/>
        <w:tblLayout w:type="fixed"/>
        <w:tblLook w:firstRow="1" w:lastRow="0" w:firstColumn="0" w:lastColumn="0" w:noHBand="0" w:noVBand="0" w:val="0020"/>
      </w:tblPr>
      <w:tblGrid>
        <w:gridCol w:w="1667"/>
        <w:gridCol w:w="1667"/>
        <w:gridCol w:w="1667"/>
        <w:gridCol w:w="1667"/>
        <w:gridCol w:w="1250"/>
      </w:tblGrid>
      <w:tr>
        <w:trPr>
          <w:tblHeader w:val="on"/>
        </w:trPr>
        <w:tc>
          <w:tcPr/>
          <w:p>
            <w:pPr>
              <w:pStyle w:val="Compact"/>
              <w:jc w:val="right"/>
            </w:pPr>
            <w:r>
              <w:t xml:space="preserve">Estimated cycles</w:t>
            </w:r>
          </w:p>
        </w:tc>
        <w:tc>
          <w:tcPr/>
          <w:p>
            <w:pPr>
              <w:pStyle w:val="Compact"/>
              <w:jc w:val="right"/>
            </w:pPr>
            <w:r>
              <w:t xml:space="preserve">Sleep time</w:t>
            </w:r>
          </w:p>
        </w:tc>
        <w:tc>
          <w:tcPr/>
          <w:p>
            <w:pPr>
              <w:pStyle w:val="Compact"/>
              <w:jc w:val="right"/>
            </w:pPr>
            <w:r>
              <w:t xml:space="preserve">Lights-out target</w:t>
            </w:r>
          </w:p>
        </w:tc>
        <w:tc>
          <w:tcPr/>
          <w:p>
            <w:pPr>
              <w:pStyle w:val="Compact"/>
              <w:jc w:val="right"/>
            </w:pPr>
            <w:r>
              <w:t xml:space="preserve">Bedtime window</w:t>
            </w:r>
          </w:p>
        </w:tc>
        <w:tc>
          <w:tcPr/>
          <w:p>
            <w:pPr>
              <w:pStyle w:val="Compact"/>
            </w:pPr>
            <w:r>
              <w:t xml:space="preserve">Notes</w:t>
            </w:r>
          </w:p>
        </w:tc>
      </w:tr>
      <w:tr>
        <w:tc>
          <w:tcPr/>
          <w:p>
            <w:pPr>
              <w:pStyle w:val="Compact"/>
              <w:jc w:val="right"/>
            </w:pPr>
            <w:r>
              <w:t xml:space="preserve">4 cycles</w:t>
            </w:r>
          </w:p>
        </w:tc>
        <w:tc>
          <w:tcPr/>
          <w:p>
            <w:pPr>
              <w:pStyle w:val="Compact"/>
              <w:jc w:val="right"/>
            </w:pPr>
            <w:r>
              <w:t xml:space="preserve">6 hours</w:t>
            </w:r>
          </w:p>
        </w:tc>
        <w:tc>
          <w:tcPr/>
          <w:p>
            <w:pPr>
              <w:pStyle w:val="Compact"/>
              <w:jc w:val="right"/>
            </w:pPr>
            <w:r>
              <w:t xml:space="preserve">12:40 AM</w:t>
            </w:r>
          </w:p>
        </w:tc>
        <w:tc>
          <w:tcPr/>
          <w:p>
            <w:pPr>
              <w:pStyle w:val="Compact"/>
              <w:jc w:val="right"/>
            </w:pPr>
            <w:r>
              <w:t xml:space="preserve">12:30–12:50 AM</w:t>
            </w:r>
          </w:p>
        </w:tc>
        <w:tc>
          <w:tcPr/>
          <w:p>
            <w:pPr>
              <w:pStyle w:val="Compact"/>
            </w:pPr>
            <w:r>
              <w:t xml:space="preserve">Backup only for unusually late nights</w:t>
            </w:r>
          </w:p>
        </w:tc>
      </w:tr>
      <w:tr>
        <w:tc>
          <w:tcPr/>
          <w:p>
            <w:pPr>
              <w:pStyle w:val="Compact"/>
              <w:jc w:val="right"/>
            </w:pPr>
            <w:r>
              <w:t xml:space="preserve">5 cycles</w:t>
            </w:r>
          </w:p>
        </w:tc>
        <w:tc>
          <w:tcPr/>
          <w:p>
            <w:pPr>
              <w:pStyle w:val="Compact"/>
              <w:jc w:val="right"/>
            </w:pPr>
            <w:r>
              <w:t xml:space="preserve">7.5 hours</w:t>
            </w:r>
          </w:p>
        </w:tc>
        <w:tc>
          <w:tcPr/>
          <w:p>
            <w:pPr>
              <w:pStyle w:val="Compact"/>
              <w:jc w:val="right"/>
            </w:pPr>
            <w:r>
              <w:t xml:space="preserve">11:10 PM</w:t>
            </w:r>
          </w:p>
        </w:tc>
        <w:tc>
          <w:tcPr/>
          <w:p>
            <w:pPr>
              <w:pStyle w:val="Compact"/>
              <w:jc w:val="right"/>
            </w:pPr>
            <w:r>
              <w:t xml:space="preserve">11:00–11:20 PM</w:t>
            </w:r>
          </w:p>
        </w:tc>
        <w:tc>
          <w:tcPr/>
          <w:p>
            <w:pPr>
              <w:pStyle w:val="Compact"/>
            </w:pPr>
            <w:r>
              <w:t xml:space="preserve">Practical weeknight target</w:t>
            </w:r>
          </w:p>
        </w:tc>
      </w:tr>
      <w:tr>
        <w:tc>
          <w:tcPr/>
          <w:p>
            <w:pPr>
              <w:pStyle w:val="Compact"/>
              <w:jc w:val="right"/>
            </w:pPr>
            <w:r>
              <w:t xml:space="preserve">6 cycles</w:t>
            </w:r>
          </w:p>
        </w:tc>
        <w:tc>
          <w:tcPr/>
          <w:p>
            <w:pPr>
              <w:pStyle w:val="Compact"/>
              <w:jc w:val="right"/>
            </w:pPr>
            <w:r>
              <w:t xml:space="preserve">9 hours</w:t>
            </w:r>
          </w:p>
        </w:tc>
        <w:tc>
          <w:tcPr/>
          <w:p>
            <w:pPr>
              <w:pStyle w:val="Compact"/>
              <w:jc w:val="right"/>
            </w:pPr>
            <w:r>
              <w:t xml:space="preserve">9:40 PM</w:t>
            </w:r>
          </w:p>
        </w:tc>
        <w:tc>
          <w:tcPr/>
          <w:p>
            <w:pPr>
              <w:pStyle w:val="Compact"/>
              <w:jc w:val="right"/>
            </w:pPr>
            <w:r>
              <w:t xml:space="preserve">9:30–9:50 PM</w:t>
            </w:r>
          </w:p>
        </w:tc>
        <w:tc>
          <w:tcPr/>
          <w:p>
            <w:pPr>
              <w:pStyle w:val="Compact"/>
            </w:pPr>
            <w:r>
              <w:t xml:space="preserve">Recovery or high-performance day target</w:t>
            </w:r>
          </w:p>
        </w:tc>
      </w:tr>
    </w:tbl>
    <w:p>
      <w:pPr>
        <w:pStyle w:val="BodyText"/>
      </w:pPr>
      <w:r>
        <w:t xml:space="preserve">If you often choose four cycles, the calculator may help you wake at a better point, but it cannot remove the effects of chronic short sleep.</w:t>
      </w:r>
    </w:p>
    <w:bookmarkStart w:id="48" w:name="Xb9554cbc9ae12165dbf42ca6a33246a761f1c61"/>
    <w:p>
      <w:pPr>
        <w:pStyle w:val="Heading3"/>
      </w:pPr>
      <w:r>
        <w:t xml:space="preserve">Add section: Who should not over-focus on cycles</w:t>
      </w:r>
    </w:p>
    <w:bookmarkEnd w:id="48"/>
    <w:bookmarkEnd w:id="49"/>
    <w:bookmarkStart w:id="54" w:name="when-cycle-timing-matters-less"/>
    <w:p>
      <w:pPr>
        <w:pStyle w:val="Heading2"/>
      </w:pPr>
      <w:r>
        <w:t xml:space="preserve">When cycle timing matters less</w:t>
      </w:r>
    </w:p>
    <w:p>
      <w:pPr>
        <w:pStyle w:val="FirstParagraph"/>
      </w:pPr>
      <w:r>
        <w:t xml:space="preserve">Cycle timing is least useful when your sleep is fragmented. If you wake repeatedly, have untreated sleep apnea symptoms, work rotating shifts, drink alcohol close to bed, or use caffeine late in the day, your sleep may not follow neat blocks.</w:t>
      </w:r>
    </w:p>
    <w:p>
      <w:pPr>
        <w:pStyle w:val="BodyText"/>
      </w:pPr>
      <w:r>
        <w:t xml:space="preserve">In those cases, focus first on:</w:t>
      </w:r>
    </w:p>
    <w:p>
      <w:pPr>
        <w:pStyle w:val="Compact"/>
        <w:numPr>
          <w:ilvl w:val="0"/>
          <w:numId w:val="1001"/>
        </w:numPr>
      </w:pPr>
      <w:r>
        <w:t xml:space="preserve">Enough sleep opportunity.</w:t>
      </w:r>
    </w:p>
    <w:p>
      <w:pPr>
        <w:pStyle w:val="Compact"/>
        <w:numPr>
          <w:ilvl w:val="0"/>
          <w:numId w:val="1001"/>
        </w:numPr>
      </w:pPr>
      <w:r>
        <w:t xml:space="preserve">Consistent wake time.</w:t>
      </w:r>
    </w:p>
    <w:p>
      <w:pPr>
        <w:pStyle w:val="Compact"/>
        <w:numPr>
          <w:ilvl w:val="0"/>
          <w:numId w:val="1001"/>
        </w:numPr>
      </w:pPr>
      <w:r>
        <w:t xml:space="preserve">Caffeine cutoff.</w:t>
      </w:r>
    </w:p>
    <w:p>
      <w:pPr>
        <w:pStyle w:val="Compact"/>
        <w:numPr>
          <w:ilvl w:val="0"/>
          <w:numId w:val="1001"/>
        </w:numPr>
      </w:pPr>
      <w:r>
        <w:t xml:space="preserve">Dark, quiet, cool bedroom.</w:t>
      </w:r>
    </w:p>
    <w:p>
      <w:pPr>
        <w:pStyle w:val="Compact"/>
        <w:numPr>
          <w:ilvl w:val="0"/>
          <w:numId w:val="1001"/>
        </w:numPr>
      </w:pPr>
      <w:r>
        <w:t xml:space="preserve">Managing naps and alcohol timing.</w:t>
      </w:r>
    </w:p>
    <w:p>
      <w:pPr>
        <w:pStyle w:val="Compact"/>
        <w:numPr>
          <w:ilvl w:val="0"/>
          <w:numId w:val="1001"/>
        </w:numPr>
      </w:pPr>
      <w:r>
        <w:t xml:space="preserve">Medical evaluation for persistent symptoms.</w:t>
      </w:r>
    </w:p>
    <w:p>
      <w:pPr>
        <w:pStyle w:val="FirstParagraph"/>
      </w:pPr>
      <w:r>
        <w:t xml:space="preserve">Once sleep is more stable, cycle timing may become more useful.</w:t>
      </w:r>
    </w:p>
    <w:bookmarkStart w:id="50" w:name="add-faq-entries-1"/>
    <w:p>
      <w:pPr>
        <w:pStyle w:val="Heading3"/>
      </w:pPr>
      <w:r>
        <w:t xml:space="preserve">Add FAQ entries</w:t>
      </w:r>
    </w:p>
    <w:bookmarkEnd w:id="50"/>
    <w:bookmarkStart w:id="51" w:name="is-a-sleep-cycle-always-90-minutes"/>
    <w:p>
      <w:pPr>
        <w:pStyle w:val="Heading3"/>
      </w:pPr>
      <w:r>
        <w:t xml:space="preserve">Is a sleep cycle always 90 minutes?</w:t>
      </w:r>
    </w:p>
    <w:p>
      <w:pPr>
        <w:pStyle w:val="FirstParagraph"/>
      </w:pPr>
      <w:r>
        <w:t xml:space="preserve">No. NightOwl uses 90 minutes as a default planning estimate, but the NHLBI describes cycles as restarting every 80–100 minutes (</w:t>
      </w:r>
      <w:hyperlink r:id="rId26">
        <w:r>
          <w:rPr>
            <w:rStyle w:val="Hyperlink"/>
          </w:rPr>
          <w:t xml:space="preserve">NHLBI</w:t>
        </w:r>
      </w:hyperlink>
      <w:r>
        <w:t xml:space="preserve">).</w:t>
      </w:r>
    </w:p>
    <w:bookmarkEnd w:id="51"/>
    <w:bookmarkStart w:id="52" w:name="how-many-cycles-should-i-plan-for"/>
    <w:p>
      <w:pPr>
        <w:pStyle w:val="Heading3"/>
      </w:pPr>
      <w:r>
        <w:t xml:space="preserve">How many cycles should I plan for?</w:t>
      </w:r>
    </w:p>
    <w:p>
      <w:pPr>
        <w:pStyle w:val="FirstParagraph"/>
      </w:pPr>
      <w:r>
        <w:t xml:space="preserve">Most adults should start by protecting enough total sleep. Five cycles can be a realistic weekday target, while six cycles may be better for recovery. Four cycles should be occasional, not a routine.</w:t>
      </w:r>
    </w:p>
    <w:bookmarkEnd w:id="52"/>
    <w:bookmarkStart w:id="53" w:name="X627c19e5b3798694dd0994aa02e4b532115c1a5"/>
    <w:p>
      <w:pPr>
        <w:pStyle w:val="Heading3"/>
      </w:pPr>
      <w:r>
        <w:t xml:space="preserve">Why do I still wake up tired after six cycles?</w:t>
      </w:r>
    </w:p>
    <w:p>
      <w:pPr>
        <w:pStyle w:val="FirstParagraph"/>
      </w:pPr>
      <w:r>
        <w:t xml:space="preserve">Possible reasons include poor sleep quality, awakenings you do not remember, alcohol, late caffeine, illness, stress, irregular schedules, or a sleep disorder. Cycle timing is only one piece of sleep planning.</w:t>
      </w:r>
    </w:p>
    <w:p>
      <w:r>
        <w:pict>
          <v:rect style="width:0;height:1.5pt" o:hralign="center" o:hrstd="t" o:hr="t"/>
        </w:pict>
      </w:r>
    </w:p>
    <w:bookmarkEnd w:id="53"/>
    <w:bookmarkEnd w:id="54"/>
    <w:bookmarkStart w:id="58" w:name="power-nap-calculator-page"/>
    <w:p>
      <w:pPr>
        <w:pStyle w:val="Heading2"/>
      </w:pPr>
      <w:r>
        <w:t xml:space="preserve">3. Power Nap Calculator Page</w:t>
      </w:r>
    </w:p>
    <w:p>
      <w:pPr>
        <w:pStyle w:val="FirstParagraph"/>
      </w:pPr>
      <w:r>
        <w:rPr>
          <w:b/>
          <w:bCs/>
        </w:rPr>
        <w:t xml:space="preserve">Target URL:</w:t>
      </w:r>
      <w:r>
        <w:t xml:space="preserve"> </w:t>
      </w:r>
      <w:r>
        <w:rPr>
          <w:rStyle w:val="VerbatimChar"/>
        </w:rPr>
        <w:t xml:space="preserve">/power-nap-calculator/</w:t>
      </w:r>
    </w:p>
    <w:p>
      <w:pPr>
        <w:pStyle w:val="BodyText"/>
      </w:pPr>
      <w:r>
        <w:rPr>
          <w:b/>
          <w:bCs/>
        </w:rPr>
        <w:t xml:space="preserve">Goal:</w:t>
      </w:r>
      <w:r>
        <w:t xml:space="preserve"> </w:t>
      </w:r>
      <w:r>
        <w:t xml:space="preserve">Add depth on nap lengths, sleep inertia, coffee naps, shift-work use, and safety.</w:t>
      </w:r>
    </w:p>
    <w:bookmarkStart w:id="55" w:name="suggested-titlemeta-refresh-2"/>
    <w:p>
      <w:pPr>
        <w:pStyle w:val="Heading3"/>
      </w:pPr>
      <w:r>
        <w:t xml:space="preserve">Suggested title/meta refresh</w:t>
      </w:r>
    </w:p>
    <w:p>
      <w:pPr>
        <w:pStyle w:val="FirstParagraph"/>
      </w:pPr>
      <w:r>
        <w:rPr>
          <w:b/>
          <w:bCs/>
        </w:rPr>
        <w:t xml:space="preserve">Title:</w:t>
      </w:r>
      <w:r>
        <w:t xml:space="preserve"> </w:t>
      </w:r>
      <w:r>
        <w:t xml:space="preserve">Power Nap Calculator: 20-Minute, Coffee Nap &amp; 90-Minute Nap Timing</w:t>
      </w:r>
    </w:p>
    <w:p>
      <w:pPr>
        <w:pStyle w:val="BodyText"/>
      </w:pPr>
      <w:r>
        <w:rPr>
          <w:b/>
          <w:bCs/>
        </w:rPr>
        <w:t xml:space="preserve">Meta description:</w:t>
      </w:r>
      <w:r>
        <w:t xml:space="preserve"> </w:t>
      </w:r>
      <w:r>
        <w:t xml:space="preserve">Choose a power nap, coffee nap, or full-cycle nap with realistic wake windows. Learn when to nap, how long to nap, and how to avoid grogginess.</w:t>
      </w:r>
    </w:p>
    <w:bookmarkEnd w:id="55"/>
    <w:bookmarkStart w:id="56" w:name="expand-the-intro-1"/>
    <w:p>
      <w:pPr>
        <w:pStyle w:val="Heading3"/>
      </w:pPr>
      <w:r>
        <w:t xml:space="preserve">Expand the intro</w:t>
      </w:r>
    </w:p>
    <w:p>
      <w:pPr>
        <w:pStyle w:val="FirstParagraph"/>
      </w:pPr>
      <w:r>
        <w:t xml:space="preserve">A nap calculator helps you decide how long to sleep and when to wake up so the nap solves the right problem. A 20-minute nap is useful for a quick alertness reset. A 90-minute nap is better for deeper recovery when you have time. A coffee nap can help in specific situations, but it is not a substitute for enough nighttime sleep.</w:t>
      </w:r>
    </w:p>
    <w:p>
      <w:pPr>
        <w:pStyle w:val="BodyText"/>
      </w:pPr>
      <w:r>
        <w:t xml:space="preserve">The best nap is not always the longest nap. It is the nap that improves alertness without causing heavy grogginess or delaying bedtime.</w:t>
      </w:r>
    </w:p>
    <w:bookmarkEnd w:id="56"/>
    <w:bookmarkStart w:id="57" w:name="X249a3e09aad070727efd398c728b93e2a84a427"/>
    <w:p>
      <w:pPr>
        <w:pStyle w:val="Heading3"/>
      </w:pPr>
      <w:r>
        <w:t xml:space="preserve">Add section: Which nap length should you choose?</w:t>
      </w:r>
    </w:p>
    <w:bookmarkEnd w:id="57"/>
    <w:bookmarkEnd w:id="58"/>
    <w:bookmarkStart w:id="61" w:name="which-nap-length-should-you-choose"/>
    <w:p>
      <w:pPr>
        <w:pStyle w:val="Heading2"/>
      </w:pPr>
      <w:r>
        <w:t xml:space="preserve">Which nap length should you choose?</w:t>
      </w:r>
    </w:p>
    <w:p>
      <w:pPr>
        <w:pStyle w:val="FirstParagraph"/>
      </w:pPr>
      <w:r>
        <w:t xml:space="preserve">Use your goal to pick the nap type.</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Nap type</w:t>
            </w:r>
          </w:p>
        </w:tc>
        <w:tc>
          <w:tcPr/>
          <w:p>
            <w:pPr>
              <w:pStyle w:val="Compact"/>
              <w:jc w:val="right"/>
            </w:pPr>
            <w:r>
              <w:t xml:space="preserve">Sleep target</w:t>
            </w:r>
          </w:p>
        </w:tc>
        <w:tc>
          <w:tcPr/>
          <w:p>
            <w:pPr>
              <w:pStyle w:val="Compact"/>
              <w:jc w:val="right"/>
            </w:pPr>
            <w:r>
              <w:t xml:space="preserve">Total timer if you need 10 minutes to fall asleep</w:t>
            </w:r>
          </w:p>
        </w:tc>
        <w:tc>
          <w:tcPr/>
          <w:p>
            <w:pPr>
              <w:pStyle w:val="Compact"/>
            </w:pPr>
            <w:r>
              <w:t xml:space="preserve">Best use</w:t>
            </w:r>
          </w:p>
        </w:tc>
        <w:tc>
          <w:tcPr/>
          <w:p>
            <w:pPr>
              <w:pStyle w:val="Compact"/>
            </w:pPr>
            <w:r>
              <w:t xml:space="preserve">Main risk</w:t>
            </w:r>
          </w:p>
        </w:tc>
      </w:tr>
      <w:tr>
        <w:tc>
          <w:tcPr/>
          <w:p>
            <w:pPr>
              <w:pStyle w:val="Compact"/>
            </w:pPr>
            <w:r>
              <w:t xml:space="preserve">Micro-rest</w:t>
            </w:r>
          </w:p>
        </w:tc>
        <w:tc>
          <w:tcPr/>
          <w:p>
            <w:pPr>
              <w:pStyle w:val="Compact"/>
              <w:jc w:val="right"/>
            </w:pPr>
            <w:r>
              <w:t xml:space="preserve">10 minutes</w:t>
            </w:r>
          </w:p>
        </w:tc>
        <w:tc>
          <w:tcPr/>
          <w:p>
            <w:pPr>
              <w:pStyle w:val="Compact"/>
              <w:jc w:val="right"/>
            </w:pPr>
            <w:r>
              <w:t xml:space="preserve">20 minutes</w:t>
            </w:r>
          </w:p>
        </w:tc>
        <w:tc>
          <w:tcPr/>
          <w:p>
            <w:pPr>
              <w:pStyle w:val="Compact"/>
            </w:pPr>
            <w:r>
              <w:t xml:space="preserve">Quick mental reset</w:t>
            </w:r>
          </w:p>
        </w:tc>
        <w:tc>
          <w:tcPr/>
          <w:p>
            <w:pPr>
              <w:pStyle w:val="Compact"/>
            </w:pPr>
            <w:r>
              <w:t xml:space="preserve">May be too short if very sleep-deprived</w:t>
            </w:r>
          </w:p>
        </w:tc>
      </w:tr>
      <w:tr>
        <w:tc>
          <w:tcPr/>
          <w:p>
            <w:pPr>
              <w:pStyle w:val="Compact"/>
            </w:pPr>
            <w:r>
              <w:t xml:space="preserve">Power nap</w:t>
            </w:r>
          </w:p>
        </w:tc>
        <w:tc>
          <w:tcPr/>
          <w:p>
            <w:pPr>
              <w:pStyle w:val="Compact"/>
              <w:jc w:val="right"/>
            </w:pPr>
            <w:r>
              <w:t xml:space="preserve">20–30 minutes</w:t>
            </w:r>
          </w:p>
        </w:tc>
        <w:tc>
          <w:tcPr/>
          <w:p>
            <w:pPr>
              <w:pStyle w:val="Compact"/>
              <w:jc w:val="right"/>
            </w:pPr>
            <w:r>
              <w:t xml:space="preserve">30–40 minutes</w:t>
            </w:r>
          </w:p>
        </w:tc>
        <w:tc>
          <w:tcPr/>
          <w:p>
            <w:pPr>
              <w:pStyle w:val="Compact"/>
            </w:pPr>
            <w:r>
              <w:t xml:space="preserve">Afternoon alertness</w:t>
            </w:r>
          </w:p>
        </w:tc>
        <w:tc>
          <w:tcPr/>
          <w:p>
            <w:pPr>
              <w:pStyle w:val="Compact"/>
            </w:pPr>
            <w:r>
              <w:t xml:space="preserve">Oversleeping into grogginess</w:t>
            </w:r>
          </w:p>
        </w:tc>
      </w:tr>
      <w:tr>
        <w:tc>
          <w:tcPr/>
          <w:p>
            <w:pPr>
              <w:pStyle w:val="Compact"/>
            </w:pPr>
            <w:r>
              <w:t xml:space="preserve">Coffee nap</w:t>
            </w:r>
          </w:p>
        </w:tc>
        <w:tc>
          <w:tcPr/>
          <w:p>
            <w:pPr>
              <w:pStyle w:val="Compact"/>
              <w:jc w:val="right"/>
            </w:pPr>
            <w:r>
              <w:t xml:space="preserve">20 minutes after caffeine</w:t>
            </w:r>
          </w:p>
        </w:tc>
        <w:tc>
          <w:tcPr/>
          <w:p>
            <w:pPr>
              <w:pStyle w:val="Compact"/>
              <w:jc w:val="right"/>
            </w:pPr>
            <w:r>
              <w:t xml:space="preserve">25–30 minutes</w:t>
            </w:r>
          </w:p>
        </w:tc>
        <w:tc>
          <w:tcPr/>
          <w:p>
            <w:pPr>
              <w:pStyle w:val="Compact"/>
            </w:pPr>
            <w:r>
              <w:t xml:space="preserve">Emergency alertness or shift-work break</w:t>
            </w:r>
          </w:p>
        </w:tc>
        <w:tc>
          <w:tcPr/>
          <w:p>
            <w:pPr>
              <w:pStyle w:val="Compact"/>
            </w:pPr>
            <w:r>
              <w:t xml:space="preserve">Too late in day can hurt bedtime</w:t>
            </w:r>
          </w:p>
        </w:tc>
      </w:tr>
      <w:tr>
        <w:tc>
          <w:tcPr/>
          <w:p>
            <w:pPr>
              <w:pStyle w:val="Compact"/>
            </w:pPr>
            <w:r>
              <w:t xml:space="preserve">Full-cycle nap</w:t>
            </w:r>
          </w:p>
        </w:tc>
        <w:tc>
          <w:tcPr/>
          <w:p>
            <w:pPr>
              <w:pStyle w:val="Compact"/>
              <w:jc w:val="right"/>
            </w:pPr>
            <w:r>
              <w:t xml:space="preserve">About 90 minutes</w:t>
            </w:r>
          </w:p>
        </w:tc>
        <w:tc>
          <w:tcPr/>
          <w:p>
            <w:pPr>
              <w:pStyle w:val="Compact"/>
              <w:jc w:val="right"/>
            </w:pPr>
            <w:r>
              <w:t xml:space="preserve">100–110 minutes</w:t>
            </w:r>
          </w:p>
        </w:tc>
        <w:tc>
          <w:tcPr/>
          <w:p>
            <w:pPr>
              <w:pStyle w:val="Compact"/>
            </w:pPr>
            <w:r>
              <w:t xml:space="preserve">Recovery after short sleep</w:t>
            </w:r>
          </w:p>
        </w:tc>
        <w:tc>
          <w:tcPr/>
          <w:p>
            <w:pPr>
              <w:pStyle w:val="Compact"/>
            </w:pPr>
            <w:r>
              <w:t xml:space="preserve">Can delay bedtime if taken late</w:t>
            </w:r>
          </w:p>
        </w:tc>
      </w:tr>
    </w:tbl>
    <w:p>
      <w:pPr>
        <w:pStyle w:val="BodyText"/>
      </w:pPr>
      <w:r>
        <w:t xml:space="preserve">CDC/NIOSH training notes that a brief nap of about 30 minutes can improve alertness during a night shift, and that consuming caffeine immediately before a short nap can combine the benefits of both after waking (</w:t>
      </w:r>
      <w:hyperlink r:id="rId59">
        <w:r>
          <w:rPr>
            <w:rStyle w:val="Hyperlink"/>
          </w:rPr>
          <w:t xml:space="preserve">CDC/NIOSH</w:t>
        </w:r>
      </w:hyperlink>
      <w:r>
        <w:t xml:space="preserve">).</w:t>
      </w:r>
    </w:p>
    <w:bookmarkStart w:id="60" w:name="add-section-nap-timing-examples"/>
    <w:p>
      <w:pPr>
        <w:pStyle w:val="Heading3"/>
      </w:pPr>
      <w:r>
        <w:t xml:space="preserve">Add section: Nap timing examples</w:t>
      </w:r>
    </w:p>
    <w:bookmarkEnd w:id="60"/>
    <w:bookmarkEnd w:id="61"/>
    <w:bookmarkStart w:id="67" w:name="real-nap-timing-examples"/>
    <w:p>
      <w:pPr>
        <w:pStyle w:val="Heading2"/>
      </w:pPr>
      <w:r>
        <w:t xml:space="preserve">Real nap timing examples</w:t>
      </w:r>
    </w:p>
    <w:bookmarkStart w:id="62" w:name="X800c1608d86a416b9bc9a7cc1c49a43b3fb2b96"/>
    <w:p>
      <w:pPr>
        <w:pStyle w:val="Heading3"/>
      </w:pPr>
      <w:r>
        <w:t xml:space="preserve">Example 1: You woke up at 6:30 AM and feel sleepy after lunch</w:t>
      </w:r>
    </w:p>
    <w:p>
      <w:pPr>
        <w:pStyle w:val="FirstParagraph"/>
      </w:pPr>
      <w:r>
        <w:t xml:space="preserve">Best option: 20-minute power nap around 1:00–2:30 PM.</w:t>
      </w:r>
    </w:p>
    <w:p>
      <w:pPr>
        <w:pStyle w:val="BodyText"/>
      </w:pPr>
      <w:r>
        <w:t xml:space="preserve">Why: It is early enough that it is less likely to push bedtime later, and it is short enough to reduce the risk of waking from deep sleep.</w:t>
      </w:r>
    </w:p>
    <w:bookmarkEnd w:id="62"/>
    <w:bookmarkStart w:id="63" w:name="X15751bad33bbccbf0036d65d407c427165fae72"/>
    <w:p>
      <w:pPr>
        <w:pStyle w:val="Heading3"/>
      </w:pPr>
      <w:r>
        <w:t xml:space="preserve">Example 2: You slept four hours before a long evening</w:t>
      </w:r>
    </w:p>
    <w:p>
      <w:pPr>
        <w:pStyle w:val="FirstParagraph"/>
      </w:pPr>
      <w:r>
        <w:t xml:space="preserve">Best option: 90-minute nap earlier in the day, if your schedule allows.</w:t>
      </w:r>
    </w:p>
    <w:p>
      <w:pPr>
        <w:pStyle w:val="BodyText"/>
      </w:pPr>
      <w:r>
        <w:t xml:space="preserve">Why: A longer nap gives more recovery. Add a wake-up buffer before driving, working, or doing anything safety-sensitive.</w:t>
      </w:r>
    </w:p>
    <w:bookmarkEnd w:id="63"/>
    <w:bookmarkStart w:id="65" w:name="example-3-you-work-a-night-shift"/>
    <w:p>
      <w:pPr>
        <w:pStyle w:val="Heading3"/>
      </w:pPr>
      <w:r>
        <w:t xml:space="preserve">Example 3: You work a night shift</w:t>
      </w:r>
    </w:p>
    <w:p>
      <w:pPr>
        <w:pStyle w:val="FirstParagraph"/>
      </w:pPr>
      <w:r>
        <w:t xml:space="preserve">Best option: a planned pre-shift nap or a short break nap during the shift if your workplace allows it.</w:t>
      </w:r>
    </w:p>
    <w:p>
      <w:pPr>
        <w:pStyle w:val="BodyText"/>
      </w:pPr>
      <w:r>
        <w:t xml:space="preserve">NIOSH cites studies where 1.5-hour, 2.5-hour, and 3-hour naps before night work improved alertness compared with no nap, and a 2.5-hour pre-shift nap plus caffeine at the start of the shift had positive alertness effects (</w:t>
      </w:r>
      <w:hyperlink r:id="rId64">
        <w:r>
          <w:rPr>
            <w:rStyle w:val="Hyperlink"/>
          </w:rPr>
          <w:t xml:space="preserve">CDC/NIOSH</w:t>
        </w:r>
      </w:hyperlink>
      <w:r>
        <w:t xml:space="preserve">).</w:t>
      </w:r>
    </w:p>
    <w:bookmarkEnd w:id="65"/>
    <w:bookmarkStart w:id="66" w:name="add-section-how-to-avoid-waking-groggy"/>
    <w:p>
      <w:pPr>
        <w:pStyle w:val="Heading3"/>
      </w:pPr>
      <w:r>
        <w:t xml:space="preserve">Add section: How to avoid waking groggy</w:t>
      </w:r>
    </w:p>
    <w:bookmarkEnd w:id="66"/>
    <w:bookmarkEnd w:id="67"/>
    <w:bookmarkStart w:id="69" w:name="how-to-avoid-waking-groggy-after-a-nap"/>
    <w:p>
      <w:pPr>
        <w:pStyle w:val="Heading2"/>
      </w:pPr>
      <w:r>
        <w:t xml:space="preserve">How to avoid waking groggy after a nap</w:t>
      </w:r>
    </w:p>
    <w:p>
      <w:pPr>
        <w:pStyle w:val="FirstParagraph"/>
      </w:pPr>
      <w:r>
        <w:t xml:space="preserve">Grogginess after a nap is often called sleep inertia. It is more likely when you wake from deeper sleep or when you are very sleep-deprived. To reduce it:</w:t>
      </w:r>
    </w:p>
    <w:p>
      <w:pPr>
        <w:pStyle w:val="Compact"/>
        <w:numPr>
          <w:ilvl w:val="0"/>
          <w:numId w:val="1002"/>
        </w:numPr>
      </w:pPr>
      <w:r>
        <w:t xml:space="preserve">Use a short nap if you need to function immediately after waking.</w:t>
      </w:r>
    </w:p>
    <w:p>
      <w:pPr>
        <w:pStyle w:val="Compact"/>
        <w:numPr>
          <w:ilvl w:val="0"/>
          <w:numId w:val="1002"/>
        </w:numPr>
      </w:pPr>
      <w:r>
        <w:t xml:space="preserve">Avoid the awkward 45–60 minute range unless you know it works for you.</w:t>
      </w:r>
    </w:p>
    <w:p>
      <w:pPr>
        <w:pStyle w:val="Compact"/>
        <w:numPr>
          <w:ilvl w:val="0"/>
          <w:numId w:val="1002"/>
        </w:numPr>
      </w:pPr>
      <w:r>
        <w:t xml:space="preserve">Add a 10–15 minute post-nap buffer before meetings, driving, or tasks.</w:t>
      </w:r>
    </w:p>
    <w:p>
      <w:pPr>
        <w:pStyle w:val="Compact"/>
        <w:numPr>
          <w:ilvl w:val="0"/>
          <w:numId w:val="1002"/>
        </w:numPr>
      </w:pPr>
      <w:r>
        <w:t xml:space="preserve">Use light and movement after waking.</w:t>
      </w:r>
    </w:p>
    <w:p>
      <w:pPr>
        <w:pStyle w:val="Compact"/>
        <w:numPr>
          <w:ilvl w:val="0"/>
          <w:numId w:val="1002"/>
        </w:numPr>
      </w:pPr>
      <w:r>
        <w:t xml:space="preserve">Do not nap so late that you reduce sleep pressure before bedtime.</w:t>
      </w:r>
    </w:p>
    <w:p>
      <w:pPr>
        <w:pStyle w:val="FirstParagraph"/>
      </w:pPr>
      <w:r>
        <w:t xml:space="preserve">CDC/NIOSH guidance emphasizes that naps and caffeine are fatigue countermeasures, but the best defense is getting enough good-quality sleep every day (</w:t>
      </w:r>
      <w:hyperlink r:id="rId34">
        <w:r>
          <w:rPr>
            <w:rStyle w:val="Hyperlink"/>
          </w:rPr>
          <w:t xml:space="preserve">CDC/NIOSH</w:t>
        </w:r>
      </w:hyperlink>
      <w:r>
        <w:t xml:space="preserve">).</w:t>
      </w:r>
    </w:p>
    <w:bookmarkStart w:id="68" w:name="add-section-nap-calculator-settings"/>
    <w:p>
      <w:pPr>
        <w:pStyle w:val="Heading3"/>
      </w:pPr>
      <w:r>
        <w:t xml:space="preserve">Add section: Nap calculator settings</w:t>
      </w:r>
    </w:p>
    <w:bookmarkEnd w:id="68"/>
    <w:bookmarkEnd w:id="69"/>
    <w:bookmarkStart w:id="74" w:name="how-to-set-the-nap-calculator"/>
    <w:p>
      <w:pPr>
        <w:pStyle w:val="Heading2"/>
      </w:pPr>
      <w:r>
        <w:t xml:space="preserve">How to set the nap calculator</w:t>
      </w:r>
    </w:p>
    <w:p>
      <w:pPr>
        <w:pStyle w:val="FirstParagraph"/>
      </w:pPr>
      <w:r>
        <w:t xml:space="preserve">Choose the nap type first, then add your personal fall-asleep estimate.</w:t>
      </w:r>
    </w:p>
    <w:p>
      <w:pPr>
        <w:pStyle w:val="BodyText"/>
      </w:pPr>
      <w:r>
        <w:t xml:space="preserve">If you usually fall asleep fast during naps, use 5–10 minutes. If you lie down but need time to settle, use 15–20 minutes. If you rarely fall asleep but still want quiet rest, use the calculator as a rest timer rather than a strict sleep timer.</w:t>
      </w:r>
    </w:p>
    <w:bookmarkStart w:id="70" w:name="add-faq-entries-2"/>
    <w:p>
      <w:pPr>
        <w:pStyle w:val="Heading3"/>
      </w:pPr>
      <w:r>
        <w:t xml:space="preserve">Add FAQ entries</w:t>
      </w:r>
    </w:p>
    <w:bookmarkEnd w:id="70"/>
    <w:bookmarkStart w:id="71" w:name="Xd9a6fd01677282b38f8a302a9c09004dcb725a3"/>
    <w:p>
      <w:pPr>
        <w:pStyle w:val="Heading3"/>
      </w:pPr>
      <w:r>
        <w:t xml:space="preserve">Is a 20-minute nap better than a 90-minute nap?</w:t>
      </w:r>
    </w:p>
    <w:p>
      <w:pPr>
        <w:pStyle w:val="FirstParagraph"/>
      </w:pPr>
      <w:r>
        <w:t xml:space="preserve">It depends on the goal. A 20-minute nap is better for quick alertness. A 90-minute nap is better when you need more recovery and have time to wake slowly.</w:t>
      </w:r>
    </w:p>
    <w:bookmarkEnd w:id="71"/>
    <w:bookmarkStart w:id="72" w:name="should-i-drink-coffee-before-a-nap"/>
    <w:p>
      <w:pPr>
        <w:pStyle w:val="Heading3"/>
      </w:pPr>
      <w:r>
        <w:t xml:space="preserve">Should I drink coffee before a nap?</w:t>
      </w:r>
    </w:p>
    <w:p>
      <w:pPr>
        <w:pStyle w:val="FirstParagraph"/>
      </w:pPr>
      <w:r>
        <w:t xml:space="preserve">A coffee nap can help in specific cases because caffeine takes time to feel alerting. Do not use it close to bedtime, and avoid it if caffeine worsens anxiety, palpitations, reflux, or insomnia symptoms.</w:t>
      </w:r>
    </w:p>
    <w:bookmarkEnd w:id="72"/>
    <w:bookmarkStart w:id="73" w:name="can-naps-replace-nighttime-sleep"/>
    <w:p>
      <w:pPr>
        <w:pStyle w:val="Heading3"/>
      </w:pPr>
      <w:r>
        <w:t xml:space="preserve">Can naps replace nighttime sleep?</w:t>
      </w:r>
    </w:p>
    <w:p>
      <w:pPr>
        <w:pStyle w:val="FirstParagraph"/>
      </w:pPr>
      <w:r>
        <w:t xml:space="preserve">No. Naps are useful tools, but they should not be the main plan for chronic sleep restriction.</w:t>
      </w:r>
    </w:p>
    <w:p>
      <w:r>
        <w:pict>
          <v:rect style="width:0;height:1.5pt" o:hralign="center" o:hrstd="t" o:hr="t"/>
        </w:pict>
      </w:r>
    </w:p>
    <w:bookmarkEnd w:id="73"/>
    <w:bookmarkEnd w:id="74"/>
    <w:bookmarkStart w:id="79" w:name="caffeine-sleep-guide-page"/>
    <w:p>
      <w:pPr>
        <w:pStyle w:val="Heading2"/>
      </w:pPr>
      <w:r>
        <w:t xml:space="preserve">4. Caffeine &amp; Sleep Guide Page</w:t>
      </w:r>
    </w:p>
    <w:p>
      <w:pPr>
        <w:pStyle w:val="FirstParagraph"/>
      </w:pPr>
      <w:r>
        <w:rPr>
          <w:b/>
          <w:bCs/>
        </w:rPr>
        <w:t xml:space="preserve">Target URL:</w:t>
      </w:r>
      <w:r>
        <w:t xml:space="preserve"> </w:t>
      </w:r>
      <w:r>
        <w:rPr>
          <w:rStyle w:val="VerbatimChar"/>
        </w:rPr>
        <w:t xml:space="preserve">/caffeine-calculator/</w:t>
      </w:r>
    </w:p>
    <w:p>
      <w:pPr>
        <w:pStyle w:val="BodyText"/>
      </w:pPr>
      <w:r>
        <w:rPr>
          <w:b/>
          <w:bCs/>
        </w:rPr>
        <w:t xml:space="preserve">Goal:</w:t>
      </w:r>
      <w:r>
        <w:t xml:space="preserve"> </w:t>
      </w:r>
      <w:r>
        <w:t xml:space="preserve">Rewrite strong claims, add half-life caveats, include safer examples, and cite FDA + sleep study.</w:t>
      </w:r>
    </w:p>
    <w:bookmarkStart w:id="75" w:name="suggested-titlemeta-refresh-3"/>
    <w:p>
      <w:pPr>
        <w:pStyle w:val="Heading3"/>
      </w:pPr>
      <w:r>
        <w:t xml:space="preserve">Suggested title/meta refresh</w:t>
      </w:r>
    </w:p>
    <w:p>
      <w:pPr>
        <w:pStyle w:val="FirstParagraph"/>
      </w:pPr>
      <w:r>
        <w:rPr>
          <w:b/>
          <w:bCs/>
        </w:rPr>
        <w:t xml:space="preserve">Title:</w:t>
      </w:r>
      <w:r>
        <w:t xml:space="preserve"> </w:t>
      </w:r>
      <w:r>
        <w:t xml:space="preserve">Caffeine Cutoff Calculator: Estimate When to Stop Coffee Before Bed</w:t>
      </w:r>
    </w:p>
    <w:p>
      <w:pPr>
        <w:pStyle w:val="BodyText"/>
      </w:pPr>
      <w:r>
        <w:rPr>
          <w:b/>
          <w:bCs/>
        </w:rPr>
        <w:t xml:space="preserve">Meta description:</w:t>
      </w:r>
      <w:r>
        <w:t xml:space="preserve"> </w:t>
      </w:r>
      <w:r>
        <w:t xml:space="preserve">Estimate your caffeine cutoff time based on bedtime, sensitivity, and caffeine timing. Learn how coffee, tea, energy drinks, and hidden caffeine can affect sleep.</w:t>
      </w:r>
    </w:p>
    <w:bookmarkEnd w:id="75"/>
    <w:bookmarkStart w:id="77" w:name="replace-the-intro-with-safer-language"/>
    <w:p>
      <w:pPr>
        <w:pStyle w:val="Heading3"/>
      </w:pPr>
      <w:r>
        <w:t xml:space="preserve">Replace the intro with safer language</w:t>
      </w:r>
    </w:p>
    <w:p>
      <w:pPr>
        <w:pStyle w:val="FirstParagraph"/>
      </w:pPr>
      <w:r>
        <w:t xml:space="preserve">Caffeine can be useful for focus and alertness, but it can also make sleep harder when the timing or dose is wrong. NightOwl’s Caffeine Cutoff Calculator estimates when to stop caffeine before bed based on your bedtime and sensitivity. It is a planning tool, not a medical test.</w:t>
      </w:r>
    </w:p>
    <w:p>
      <w:pPr>
        <w:pStyle w:val="BodyText"/>
      </w:pPr>
      <w:r>
        <w:t xml:space="preserve">For most adults, the FDA cites 400 mg of caffeine per day as an amount not generally associated with negative effects, but the FDA also notes that sensitivity and elimination speed vary from person to person (</w:t>
      </w:r>
      <w:hyperlink r:id="rId76">
        <w:r>
          <w:rPr>
            <w:rStyle w:val="Hyperlink"/>
          </w:rPr>
          <w:t xml:space="preserve">FDA</w:t>
        </w:r>
      </w:hyperlink>
      <w:r>
        <w:t xml:space="preserve">). That is why two people can drink the same afternoon coffee and have very different nights.</w:t>
      </w:r>
    </w:p>
    <w:bookmarkEnd w:id="77"/>
    <w:bookmarkStart w:id="78" w:name="X716fd4b82a504c3bf827142e715902cd0f95eef"/>
    <w:p>
      <w:pPr>
        <w:pStyle w:val="Heading3"/>
      </w:pPr>
      <w:r>
        <w:t xml:space="preserve">Add section: What the calculator estimates</w:t>
      </w:r>
    </w:p>
    <w:bookmarkEnd w:id="78"/>
    <w:bookmarkEnd w:id="79"/>
    <w:bookmarkStart w:id="82" w:name="what-the-caffeine-calculator-estimates"/>
    <w:p>
      <w:pPr>
        <w:pStyle w:val="Heading2"/>
      </w:pPr>
      <w:r>
        <w:t xml:space="preserve">What the caffeine calculator estimates</w:t>
      </w:r>
    </w:p>
    <w:p>
      <w:pPr>
        <w:pStyle w:val="FirstParagraph"/>
      </w:pPr>
      <w:r>
        <w:t xml:space="preserve">The calculator does not know exactly how much caffeine is in your bloodstream. It estimates a cutoff window by combining:</w:t>
      </w:r>
    </w:p>
    <w:p>
      <w:pPr>
        <w:pStyle w:val="Compact"/>
        <w:numPr>
          <w:ilvl w:val="0"/>
          <w:numId w:val="1003"/>
        </w:numPr>
      </w:pPr>
      <w:r>
        <w:t xml:space="preserve">Your target bedtime.</w:t>
      </w:r>
    </w:p>
    <w:p>
      <w:pPr>
        <w:pStyle w:val="Compact"/>
        <w:numPr>
          <w:ilvl w:val="0"/>
          <w:numId w:val="1003"/>
        </w:numPr>
      </w:pPr>
      <w:r>
        <w:t xml:space="preserve">A conservative caffeine buffer.</w:t>
      </w:r>
    </w:p>
    <w:p>
      <w:pPr>
        <w:pStyle w:val="Compact"/>
        <w:numPr>
          <w:ilvl w:val="0"/>
          <w:numId w:val="1003"/>
        </w:numPr>
      </w:pPr>
      <w:r>
        <w:t xml:space="preserve">Your self-rated sensitivity.</w:t>
      </w:r>
    </w:p>
    <w:p>
      <w:pPr>
        <w:pStyle w:val="Compact"/>
        <w:numPr>
          <w:ilvl w:val="0"/>
          <w:numId w:val="1003"/>
        </w:numPr>
      </w:pPr>
      <w:r>
        <w:t xml:space="preserve">The idea that caffeine effects can last for hours.</w:t>
      </w:r>
    </w:p>
    <w:p>
      <w:pPr>
        <w:pStyle w:val="FirstParagraph"/>
      </w:pPr>
      <w:r>
        <w:t xml:space="preserve">A 2013 Journal of Clinical Sleep Medicine study found that 400 mg of caffeine taken at bedtime, three hours before bedtime, or six hours before bedtime significantly disrupted sleep compared with placebo, supporting the common advice to avoid substantial caffeine for at least six hours before bed (</w:t>
      </w:r>
      <w:hyperlink r:id="rId80">
        <w:r>
          <w:rPr>
            <w:rStyle w:val="Hyperlink"/>
          </w:rPr>
          <w:t xml:space="preserve">Journal of Clinical Sleep Medicine / PubMed</w:t>
        </w:r>
      </w:hyperlink>
      <w:r>
        <w:t xml:space="preserve">).</w:t>
      </w:r>
    </w:p>
    <w:bookmarkStart w:id="81" w:name="add-section-sensitivity-examples"/>
    <w:p>
      <w:pPr>
        <w:pStyle w:val="Heading3"/>
      </w:pPr>
      <w:r>
        <w:t xml:space="preserve">Add section: Sensitivity examples</w:t>
      </w:r>
    </w:p>
    <w:bookmarkEnd w:id="81"/>
    <w:bookmarkEnd w:id="82"/>
    <w:bookmarkStart w:id="84" w:name="caffeine-sensitivity-examples"/>
    <w:p>
      <w:pPr>
        <w:pStyle w:val="Heading2"/>
      </w:pPr>
      <w:r>
        <w:t xml:space="preserve">Caffeine sensitivity examples</w:t>
      </w:r>
    </w:p>
    <w:p>
      <w:pPr>
        <w:pStyle w:val="FirstParagraph"/>
      </w:pPr>
      <w:r>
        <w:t xml:space="preserve">Use these examples to choose a starting setting.</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User profile</w:t>
            </w:r>
          </w:p>
        </w:tc>
        <w:tc>
          <w:tcPr/>
          <w:p>
            <w:pPr>
              <w:pStyle w:val="Compact"/>
              <w:jc w:val="right"/>
            </w:pPr>
            <w:r>
              <w:t xml:space="preserve">Suggested cutoff</w:t>
            </w:r>
          </w:p>
        </w:tc>
        <w:tc>
          <w:tcPr/>
          <w:p>
            <w:pPr>
              <w:pStyle w:val="Compact"/>
            </w:pPr>
            <w:r>
              <w:t xml:space="preserve">Why</w:t>
            </w:r>
          </w:p>
        </w:tc>
      </w:tr>
      <w:tr>
        <w:tc>
          <w:tcPr/>
          <w:p>
            <w:pPr>
              <w:pStyle w:val="Compact"/>
            </w:pPr>
            <w:r>
              <w:t xml:space="preserve">Low sensitivity</w:t>
            </w:r>
          </w:p>
        </w:tc>
        <w:tc>
          <w:tcPr/>
          <w:p>
            <w:pPr>
              <w:pStyle w:val="Compact"/>
              <w:jc w:val="right"/>
            </w:pPr>
            <w:r>
              <w:t xml:space="preserve">6 hours before bed</w:t>
            </w:r>
          </w:p>
        </w:tc>
        <w:tc>
          <w:tcPr/>
          <w:p>
            <w:pPr>
              <w:pStyle w:val="Compact"/>
            </w:pPr>
            <w:r>
              <w:t xml:space="preserve">You rarely notice sleep effects from caffeine</w:t>
            </w:r>
          </w:p>
        </w:tc>
      </w:tr>
      <w:tr>
        <w:tc>
          <w:tcPr/>
          <w:p>
            <w:pPr>
              <w:pStyle w:val="Compact"/>
            </w:pPr>
            <w:r>
              <w:t xml:space="preserve">Average sensitivity</w:t>
            </w:r>
          </w:p>
        </w:tc>
        <w:tc>
          <w:tcPr/>
          <w:p>
            <w:pPr>
              <w:pStyle w:val="Compact"/>
              <w:jc w:val="right"/>
            </w:pPr>
            <w:r>
              <w:t xml:space="preserve">8 hours before bed</w:t>
            </w:r>
          </w:p>
        </w:tc>
        <w:tc>
          <w:tcPr/>
          <w:p>
            <w:pPr>
              <w:pStyle w:val="Compact"/>
            </w:pPr>
            <w:r>
              <w:t xml:space="preserve">A safer default for many people</w:t>
            </w:r>
          </w:p>
        </w:tc>
      </w:tr>
      <w:tr>
        <w:tc>
          <w:tcPr/>
          <w:p>
            <w:pPr>
              <w:pStyle w:val="Compact"/>
            </w:pPr>
            <w:r>
              <w:t xml:space="preserve">High sensitivity</w:t>
            </w:r>
          </w:p>
        </w:tc>
        <w:tc>
          <w:tcPr/>
          <w:p>
            <w:pPr>
              <w:pStyle w:val="Compact"/>
              <w:jc w:val="right"/>
            </w:pPr>
            <w:r>
              <w:t xml:space="preserve">10–12 hours before bed</w:t>
            </w:r>
          </w:p>
        </w:tc>
        <w:tc>
          <w:tcPr/>
          <w:p>
            <w:pPr>
              <w:pStyle w:val="Compact"/>
            </w:pPr>
            <w:r>
              <w:t xml:space="preserve">You notice sleep, anxiety, heart-racing, or wakefulness effects</w:t>
            </w:r>
          </w:p>
        </w:tc>
      </w:tr>
      <w:tr>
        <w:tc>
          <w:tcPr/>
          <w:p>
            <w:pPr>
              <w:pStyle w:val="Compact"/>
            </w:pPr>
            <w:r>
              <w:t xml:space="preserve">Troubleshooting insomnia</w:t>
            </w:r>
          </w:p>
        </w:tc>
        <w:tc>
          <w:tcPr/>
          <w:p>
            <w:pPr>
              <w:pStyle w:val="Compact"/>
              <w:jc w:val="right"/>
            </w:pPr>
            <w:r>
              <w:t xml:space="preserve">Start with no caffeine after lunch</w:t>
            </w:r>
          </w:p>
        </w:tc>
        <w:tc>
          <w:tcPr/>
          <w:p>
            <w:pPr>
              <w:pStyle w:val="Compact"/>
            </w:pPr>
            <w:r>
              <w:t xml:space="preserve">Simplifies the experiment</w:t>
            </w:r>
          </w:p>
        </w:tc>
      </w:tr>
    </w:tbl>
    <w:p>
      <w:pPr>
        <w:pStyle w:val="BodyText"/>
      </w:pPr>
      <w:r>
        <w:t xml:space="preserve">If your target bedtime is 10:30 PM, an 8-hour cutoff means your last caffeine would be around 2:30 PM. If you are highly sensitive, you may want a noon or lunchtime cutoff.</w:t>
      </w:r>
    </w:p>
    <w:bookmarkStart w:id="83" w:name="add-section-hidden-caffeine-checklist"/>
    <w:p>
      <w:pPr>
        <w:pStyle w:val="Heading3"/>
      </w:pPr>
      <w:r>
        <w:t xml:space="preserve">Add section: Hidden caffeine checklist</w:t>
      </w:r>
    </w:p>
    <w:bookmarkEnd w:id="83"/>
    <w:bookmarkEnd w:id="84"/>
    <w:bookmarkStart w:id="86" w:name="hidden-caffeine-sources-to-count"/>
    <w:p>
      <w:pPr>
        <w:pStyle w:val="Heading2"/>
      </w:pPr>
      <w:r>
        <w:t xml:space="preserve">Hidden caffeine sources to count</w:t>
      </w:r>
    </w:p>
    <w:p>
      <w:pPr>
        <w:pStyle w:val="FirstParagraph"/>
      </w:pPr>
      <w:r>
        <w:t xml:space="preserve">Coffee is not the only source. Include:</w:t>
      </w:r>
    </w:p>
    <w:p>
      <w:pPr>
        <w:pStyle w:val="Compact"/>
        <w:numPr>
          <w:ilvl w:val="0"/>
          <w:numId w:val="1004"/>
        </w:numPr>
      </w:pPr>
      <w:r>
        <w:t xml:space="preserve">Espresso drinks and cold brew.</w:t>
      </w:r>
    </w:p>
    <w:p>
      <w:pPr>
        <w:pStyle w:val="Compact"/>
        <w:numPr>
          <w:ilvl w:val="0"/>
          <w:numId w:val="1004"/>
        </w:numPr>
      </w:pPr>
      <w:r>
        <w:t xml:space="preserve">Black tea, green tea, and matcha.</w:t>
      </w:r>
    </w:p>
    <w:p>
      <w:pPr>
        <w:pStyle w:val="Compact"/>
        <w:numPr>
          <w:ilvl w:val="0"/>
          <w:numId w:val="1004"/>
        </w:numPr>
      </w:pPr>
      <w:r>
        <w:t xml:space="preserve">Energy drinks.</w:t>
      </w:r>
    </w:p>
    <w:p>
      <w:pPr>
        <w:pStyle w:val="Compact"/>
        <w:numPr>
          <w:ilvl w:val="0"/>
          <w:numId w:val="1004"/>
        </w:numPr>
      </w:pPr>
      <w:r>
        <w:t xml:space="preserve">Cola and other caffeinated sodas.</w:t>
      </w:r>
    </w:p>
    <w:p>
      <w:pPr>
        <w:pStyle w:val="Compact"/>
        <w:numPr>
          <w:ilvl w:val="0"/>
          <w:numId w:val="1004"/>
        </w:numPr>
      </w:pPr>
      <w:r>
        <w:t xml:space="preserve">Pre-workout powders.</w:t>
      </w:r>
    </w:p>
    <w:p>
      <w:pPr>
        <w:pStyle w:val="Compact"/>
        <w:numPr>
          <w:ilvl w:val="0"/>
          <w:numId w:val="1004"/>
        </w:numPr>
      </w:pPr>
      <w:r>
        <w:t xml:space="preserve">Caffeinated gum or gels.</w:t>
      </w:r>
    </w:p>
    <w:p>
      <w:pPr>
        <w:pStyle w:val="Compact"/>
        <w:numPr>
          <w:ilvl w:val="0"/>
          <w:numId w:val="1004"/>
        </w:numPr>
      </w:pPr>
      <w:r>
        <w:t xml:space="preserve">Chocolate and cocoa.</w:t>
      </w:r>
    </w:p>
    <w:p>
      <w:pPr>
        <w:pStyle w:val="Compact"/>
        <w:numPr>
          <w:ilvl w:val="0"/>
          <w:numId w:val="1004"/>
        </w:numPr>
      </w:pPr>
      <w:r>
        <w:t xml:space="preserve">Some headache, cold, or alertness products.</w:t>
      </w:r>
    </w:p>
    <w:p>
      <w:pPr>
        <w:pStyle w:val="FirstParagraph"/>
      </w:pPr>
      <w:r>
        <w:t xml:space="preserve">The FDA advises being aware of caffeine levels in your diet and watching for signs that your intake may be too much, especially because body weight, medications, medical conditions, and sensitivity can change how caffeine affects you (</w:t>
      </w:r>
      <w:hyperlink r:id="rId76">
        <w:r>
          <w:rPr>
            <w:rStyle w:val="Hyperlink"/>
          </w:rPr>
          <w:t xml:space="preserve">FDA</w:t>
        </w:r>
      </w:hyperlink>
      <w:r>
        <w:t xml:space="preserve">).</w:t>
      </w:r>
    </w:p>
    <w:bookmarkStart w:id="85" w:name="add-section-real-cutoff-examples"/>
    <w:p>
      <w:pPr>
        <w:pStyle w:val="Heading3"/>
      </w:pPr>
      <w:r>
        <w:t xml:space="preserve">Add section: Real cutoff examples</w:t>
      </w:r>
    </w:p>
    <w:bookmarkEnd w:id="85"/>
    <w:bookmarkEnd w:id="86"/>
    <w:bookmarkStart w:id="88" w:name="example-caffeine-cutoff-times"/>
    <w:p>
      <w:pPr>
        <w:pStyle w:val="Heading2"/>
      </w:pPr>
      <w:r>
        <w:t xml:space="preserve">Example caffeine cutoff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Target bedtime</w:t>
            </w:r>
          </w:p>
        </w:tc>
        <w:tc>
          <w:tcPr/>
          <w:p>
            <w:pPr>
              <w:pStyle w:val="Compact"/>
              <w:jc w:val="right"/>
            </w:pPr>
            <w:r>
              <w:t xml:space="preserve">6-hour cutoff</w:t>
            </w:r>
          </w:p>
        </w:tc>
        <w:tc>
          <w:tcPr/>
          <w:p>
            <w:pPr>
              <w:pStyle w:val="Compact"/>
              <w:jc w:val="right"/>
            </w:pPr>
            <w:r>
              <w:t xml:space="preserve">8-hour cutoff</w:t>
            </w:r>
          </w:p>
        </w:tc>
        <w:tc>
          <w:tcPr/>
          <w:p>
            <w:pPr>
              <w:pStyle w:val="Compact"/>
              <w:jc w:val="right"/>
            </w:pPr>
            <w:r>
              <w:t xml:space="preserve">10-hour cutoff</w:t>
            </w:r>
          </w:p>
        </w:tc>
      </w:tr>
      <w:tr>
        <w:tc>
          <w:tcPr/>
          <w:p>
            <w:pPr>
              <w:pStyle w:val="Compact"/>
              <w:jc w:val="right"/>
            </w:pPr>
            <w:r>
              <w:t xml:space="preserve">9:30 PM</w:t>
            </w:r>
          </w:p>
        </w:tc>
        <w:tc>
          <w:tcPr/>
          <w:p>
            <w:pPr>
              <w:pStyle w:val="Compact"/>
              <w:jc w:val="right"/>
            </w:pPr>
            <w:r>
              <w:t xml:space="preserve">3:30 PM</w:t>
            </w:r>
          </w:p>
        </w:tc>
        <w:tc>
          <w:tcPr/>
          <w:p>
            <w:pPr>
              <w:pStyle w:val="Compact"/>
              <w:jc w:val="right"/>
            </w:pPr>
            <w:r>
              <w:t xml:space="preserve">1:30 PM</w:t>
            </w:r>
          </w:p>
        </w:tc>
        <w:tc>
          <w:tcPr/>
          <w:p>
            <w:pPr>
              <w:pStyle w:val="Compact"/>
              <w:jc w:val="right"/>
            </w:pPr>
            <w:r>
              <w:t xml:space="preserve">11:30 AM</w:t>
            </w:r>
          </w:p>
        </w:tc>
      </w:tr>
      <w:tr>
        <w:tc>
          <w:tcPr/>
          <w:p>
            <w:pPr>
              <w:pStyle w:val="Compact"/>
              <w:jc w:val="right"/>
            </w:pPr>
            <w:r>
              <w:t xml:space="preserve">10:30 PM</w:t>
            </w:r>
          </w:p>
        </w:tc>
        <w:tc>
          <w:tcPr/>
          <w:p>
            <w:pPr>
              <w:pStyle w:val="Compact"/>
              <w:jc w:val="right"/>
            </w:pPr>
            <w:r>
              <w:t xml:space="preserve">4:30 PM</w:t>
            </w:r>
          </w:p>
        </w:tc>
        <w:tc>
          <w:tcPr/>
          <w:p>
            <w:pPr>
              <w:pStyle w:val="Compact"/>
              <w:jc w:val="right"/>
            </w:pPr>
            <w:r>
              <w:t xml:space="preserve">2:30 PM</w:t>
            </w:r>
          </w:p>
        </w:tc>
        <w:tc>
          <w:tcPr/>
          <w:p>
            <w:pPr>
              <w:pStyle w:val="Compact"/>
              <w:jc w:val="right"/>
            </w:pPr>
            <w:r>
              <w:t xml:space="preserve">12:30 PM</w:t>
            </w:r>
          </w:p>
        </w:tc>
      </w:tr>
      <w:tr>
        <w:tc>
          <w:tcPr/>
          <w:p>
            <w:pPr>
              <w:pStyle w:val="Compact"/>
              <w:jc w:val="right"/>
            </w:pPr>
            <w:r>
              <w:t xml:space="preserve">11:30 PM</w:t>
            </w:r>
          </w:p>
        </w:tc>
        <w:tc>
          <w:tcPr/>
          <w:p>
            <w:pPr>
              <w:pStyle w:val="Compact"/>
              <w:jc w:val="right"/>
            </w:pPr>
            <w:r>
              <w:t xml:space="preserve">5:30 PM</w:t>
            </w:r>
          </w:p>
        </w:tc>
        <w:tc>
          <w:tcPr/>
          <w:p>
            <w:pPr>
              <w:pStyle w:val="Compact"/>
              <w:jc w:val="right"/>
            </w:pPr>
            <w:r>
              <w:t xml:space="preserve">3:30 PM</w:t>
            </w:r>
          </w:p>
        </w:tc>
        <w:tc>
          <w:tcPr/>
          <w:p>
            <w:pPr>
              <w:pStyle w:val="Compact"/>
              <w:jc w:val="right"/>
            </w:pPr>
            <w:r>
              <w:t xml:space="preserve">1:30 PM</w:t>
            </w:r>
          </w:p>
        </w:tc>
      </w:tr>
      <w:tr>
        <w:tc>
          <w:tcPr/>
          <w:p>
            <w:pPr>
              <w:pStyle w:val="Compact"/>
              <w:jc w:val="right"/>
            </w:pPr>
            <w:r>
              <w:t xml:space="preserve">12:30 AM</w:t>
            </w:r>
          </w:p>
        </w:tc>
        <w:tc>
          <w:tcPr/>
          <w:p>
            <w:pPr>
              <w:pStyle w:val="Compact"/>
              <w:jc w:val="right"/>
            </w:pPr>
            <w:r>
              <w:t xml:space="preserve">6:30 PM</w:t>
            </w:r>
          </w:p>
        </w:tc>
        <w:tc>
          <w:tcPr/>
          <w:p>
            <w:pPr>
              <w:pStyle w:val="Compact"/>
              <w:jc w:val="right"/>
            </w:pPr>
            <w:r>
              <w:t xml:space="preserve">4:30 PM</w:t>
            </w:r>
          </w:p>
        </w:tc>
        <w:tc>
          <w:tcPr/>
          <w:p>
            <w:pPr>
              <w:pStyle w:val="Compact"/>
              <w:jc w:val="right"/>
            </w:pPr>
            <w:r>
              <w:t xml:space="preserve">2:30 PM</w:t>
            </w:r>
          </w:p>
        </w:tc>
      </w:tr>
    </w:tbl>
    <w:p>
      <w:pPr>
        <w:pStyle w:val="BodyText"/>
      </w:pPr>
      <w:r>
        <w:t xml:space="preserve">If you are trying to improve sleep quickly, start with the 8-hour cutoff for one week. If you still have trouble falling asleep or staying asleep, test the 10-hour cutoff the next week.</w:t>
      </w:r>
    </w:p>
    <w:bookmarkStart w:id="87" w:name="X5d5349bd234abb336e7b5314dbf6a82102dfc29"/>
    <w:p>
      <w:pPr>
        <w:pStyle w:val="Heading3"/>
      </w:pPr>
      <w:r>
        <w:t xml:space="preserve">Add section: What to do instead of late caffeine</w:t>
      </w:r>
    </w:p>
    <w:bookmarkEnd w:id="87"/>
    <w:bookmarkEnd w:id="88"/>
    <w:bookmarkStart w:id="93" w:name="what-to-do-instead-of-late-caffeine"/>
    <w:p>
      <w:pPr>
        <w:pStyle w:val="Heading2"/>
      </w:pPr>
      <w:r>
        <w:t xml:space="preserve">What to do instead of late caffeine</w:t>
      </w:r>
    </w:p>
    <w:p>
      <w:pPr>
        <w:pStyle w:val="FirstParagraph"/>
      </w:pPr>
      <w:r>
        <w:t xml:space="preserve">If you are sleepy late in the day, caffeine may solve the next hour while hurting the next morning. Try:</w:t>
      </w:r>
    </w:p>
    <w:p>
      <w:pPr>
        <w:pStyle w:val="Compact"/>
        <w:numPr>
          <w:ilvl w:val="0"/>
          <w:numId w:val="1005"/>
        </w:numPr>
      </w:pPr>
      <w:r>
        <w:t xml:space="preserve">A 10–20 minute nap earlier in the afternoon.</w:t>
      </w:r>
    </w:p>
    <w:p>
      <w:pPr>
        <w:pStyle w:val="Compact"/>
        <w:numPr>
          <w:ilvl w:val="0"/>
          <w:numId w:val="1005"/>
        </w:numPr>
      </w:pPr>
      <w:r>
        <w:t xml:space="preserve">A walk outside or bright light exposure.</w:t>
      </w:r>
    </w:p>
    <w:p>
      <w:pPr>
        <w:pStyle w:val="Compact"/>
        <w:numPr>
          <w:ilvl w:val="0"/>
          <w:numId w:val="1005"/>
        </w:numPr>
      </w:pPr>
      <w:r>
        <w:t xml:space="preserve">Water and a small snack if you skipped meals.</w:t>
      </w:r>
    </w:p>
    <w:p>
      <w:pPr>
        <w:pStyle w:val="Compact"/>
        <w:numPr>
          <w:ilvl w:val="0"/>
          <w:numId w:val="1005"/>
        </w:numPr>
      </w:pPr>
      <w:r>
        <w:t xml:space="preserve">Moving demanding work earlier in the day.</w:t>
      </w:r>
    </w:p>
    <w:p>
      <w:pPr>
        <w:pStyle w:val="Compact"/>
        <w:numPr>
          <w:ilvl w:val="0"/>
          <w:numId w:val="1005"/>
        </w:numPr>
      </w:pPr>
      <w:r>
        <w:t xml:space="preserve">An earlier bedtime on recovery nights.</w:t>
      </w:r>
    </w:p>
    <w:p>
      <w:pPr>
        <w:pStyle w:val="FirstParagraph"/>
      </w:pPr>
      <w:r>
        <w:t xml:space="preserve">If you are drowsy while driving or doing safety-critical work, treat it seriously. CDC/NIOSH warns that you cannot reliably force yourself to stay awake when sleep pressure is high (</w:t>
      </w:r>
      <w:hyperlink r:id="rId34">
        <w:r>
          <w:rPr>
            <w:rStyle w:val="Hyperlink"/>
          </w:rPr>
          <w:t xml:space="preserve">CDC/NIOSH</w:t>
        </w:r>
      </w:hyperlink>
      <w:r>
        <w:t xml:space="preserve">).</w:t>
      </w:r>
    </w:p>
    <w:bookmarkStart w:id="89" w:name="add-faq-entries-3"/>
    <w:p>
      <w:pPr>
        <w:pStyle w:val="Heading3"/>
      </w:pPr>
      <w:r>
        <w:t xml:space="preserve">Add FAQ entries</w:t>
      </w:r>
    </w:p>
    <w:bookmarkEnd w:id="89"/>
    <w:bookmarkStart w:id="90" w:name="Xd56c3dbeee0622ab07f5d6116657c7dd214d62b"/>
    <w:p>
      <w:pPr>
        <w:pStyle w:val="Heading3"/>
      </w:pPr>
      <w:r>
        <w:t xml:space="preserve">Does caffeine affect everyone the same way?</w:t>
      </w:r>
    </w:p>
    <w:p>
      <w:pPr>
        <w:pStyle w:val="FirstParagraph"/>
      </w:pPr>
      <w:r>
        <w:t xml:space="preserve">No. The FDA notes wide variation in sensitivity and elimination speed (</w:t>
      </w:r>
      <w:hyperlink r:id="rId76">
        <w:r>
          <w:rPr>
            <w:rStyle w:val="Hyperlink"/>
          </w:rPr>
          <w:t xml:space="preserve">FDA</w:t>
        </w:r>
      </w:hyperlink>
      <w:r>
        <w:t xml:space="preserve">). Your cutoff should be based on your own sleep patterns.</w:t>
      </w:r>
    </w:p>
    <w:bookmarkEnd w:id="90"/>
    <w:bookmarkStart w:id="91" w:name="is-400-mg-of-caffeine-safe"/>
    <w:p>
      <w:pPr>
        <w:pStyle w:val="Heading3"/>
      </w:pPr>
      <w:r>
        <w:t xml:space="preserve">Is 400 mg of caffeine safe?</w:t>
      </w:r>
    </w:p>
    <w:p>
      <w:pPr>
        <w:pStyle w:val="FirstParagraph"/>
      </w:pPr>
      <w:r>
        <w:t xml:space="preserve">For most adults, the FDA cites 400 mg per day as an amount not generally associated with negative effects, but that does not mean 400 mg is ideal for sleep or right for every person.</w:t>
      </w:r>
    </w:p>
    <w:bookmarkEnd w:id="91"/>
    <w:bookmarkStart w:id="92" w:name="is-afternoon-tea-okay"/>
    <w:p>
      <w:pPr>
        <w:pStyle w:val="Heading3"/>
      </w:pPr>
      <w:r>
        <w:t xml:space="preserve">Is afternoon tea okay?</w:t>
      </w:r>
    </w:p>
    <w:p>
      <w:pPr>
        <w:pStyle w:val="FirstParagraph"/>
      </w:pPr>
      <w:r>
        <w:t xml:space="preserve">Maybe. Tea often contains less caffeine than coffee, but it can still affect sensitive sleepers. Count it during a sleep experiment.</w:t>
      </w:r>
    </w:p>
    <w:p>
      <w:r>
        <w:pict>
          <v:rect style="width:0;height:1.5pt" o:hralign="center" o:hrstd="t" o:hr="t"/>
        </w:pict>
      </w:r>
    </w:p>
    <w:bookmarkEnd w:id="92"/>
    <w:bookmarkEnd w:id="93"/>
    <w:bookmarkStart w:id="98" w:name="jet-lag-planner-guide-page"/>
    <w:p>
      <w:pPr>
        <w:pStyle w:val="Heading2"/>
      </w:pPr>
      <w:r>
        <w:t xml:space="preserve">5. Jet Lag Planner Guide Page</w:t>
      </w:r>
    </w:p>
    <w:p>
      <w:pPr>
        <w:pStyle w:val="FirstParagraph"/>
      </w:pPr>
      <w:r>
        <w:rPr>
          <w:b/>
          <w:bCs/>
        </w:rPr>
        <w:t xml:space="preserve">Target URL:</w:t>
      </w:r>
      <w:r>
        <w:t xml:space="preserve"> </w:t>
      </w:r>
      <w:r>
        <w:rPr>
          <w:rStyle w:val="VerbatimChar"/>
        </w:rPr>
        <w:t xml:space="preserve">/jet-lag-planner/</w:t>
      </w:r>
    </w:p>
    <w:p>
      <w:pPr>
        <w:pStyle w:val="BodyText"/>
      </w:pPr>
      <w:r>
        <w:rPr>
          <w:b/>
          <w:bCs/>
        </w:rPr>
        <w:t xml:space="preserve">Goal:</w:t>
      </w:r>
      <w:r>
        <w:t xml:space="preserve"> </w:t>
      </w:r>
      <w:r>
        <w:t xml:space="preserve">Add directional examples, destination-time planning, safer melatonin language, and CDC travel guidance.</w:t>
      </w:r>
    </w:p>
    <w:bookmarkStart w:id="94" w:name="suggested-titlemeta-refresh-4"/>
    <w:p>
      <w:pPr>
        <w:pStyle w:val="Heading3"/>
      </w:pPr>
      <w:r>
        <w:t xml:space="preserve">Suggested title/meta refresh</w:t>
      </w:r>
    </w:p>
    <w:p>
      <w:pPr>
        <w:pStyle w:val="FirstParagraph"/>
      </w:pPr>
      <w:r>
        <w:rPr>
          <w:b/>
          <w:bCs/>
        </w:rPr>
        <w:t xml:space="preserve">Title:</w:t>
      </w:r>
      <w:r>
        <w:t xml:space="preserve"> </w:t>
      </w:r>
      <w:r>
        <w:t xml:space="preserve">Jet Lag Planner: Sleep, Light, Nap &amp; Caffeine Timing by Destination</w:t>
      </w:r>
    </w:p>
    <w:p>
      <w:pPr>
        <w:pStyle w:val="BodyText"/>
      </w:pPr>
      <w:r>
        <w:rPr>
          <w:b/>
          <w:bCs/>
        </w:rPr>
        <w:t xml:space="preserve">Meta description:</w:t>
      </w:r>
      <w:r>
        <w:t xml:space="preserve"> </w:t>
      </w:r>
      <w:r>
        <w:t xml:space="preserve">Plan around jet lag with destination-time sleep, timed light exposure, short naps, hydration, and realistic first-night expectations.</w:t>
      </w:r>
    </w:p>
    <w:bookmarkEnd w:id="94"/>
    <w:bookmarkStart w:id="96" w:name="expand-the-intro-2"/>
    <w:p>
      <w:pPr>
        <w:pStyle w:val="Heading3"/>
      </w:pPr>
      <w:r>
        <w:t xml:space="preserve">Expand the intro</w:t>
      </w:r>
    </w:p>
    <w:p>
      <w:pPr>
        <w:pStyle w:val="FirstParagraph"/>
      </w:pPr>
      <w:r>
        <w:t xml:space="preserve">Jet lag happens when your internal clock is out of sync with the local time at your destination. The CDC explains that jet lag is caused by a mismatch between your normal daily rhythms and a new time zone and can affect mood, concentration, and physical and mental performance (</w:t>
      </w:r>
      <w:hyperlink r:id="rId95">
        <w:r>
          <w:rPr>
            <w:rStyle w:val="Hyperlink"/>
          </w:rPr>
          <w:t xml:space="preserve">CDC Travelers’ Health</w:t>
        </w:r>
      </w:hyperlink>
      <w:r>
        <w:t xml:space="preserve">).</w:t>
      </w:r>
    </w:p>
    <w:p>
      <w:pPr>
        <w:pStyle w:val="BodyText"/>
      </w:pPr>
      <w:r>
        <w:t xml:space="preserve">NightOwl’s Jet Lag Planner helps you create a simple schedule for sleep, naps, caffeine, and light exposure. It is designed for general planning and does not replace medical advice, especially if you use sleep medications, melatonin, or have a medical condition.</w:t>
      </w:r>
    </w:p>
    <w:bookmarkEnd w:id="96"/>
    <w:bookmarkStart w:id="97" w:name="add-section-the-destination-time-rule"/>
    <w:p>
      <w:pPr>
        <w:pStyle w:val="Heading3"/>
      </w:pPr>
      <w:r>
        <w:t xml:space="preserve">Add section: The destination-time rule</w:t>
      </w:r>
    </w:p>
    <w:bookmarkEnd w:id="97"/>
    <w:bookmarkEnd w:id="98"/>
    <w:bookmarkStart w:id="101" w:name="the-destination-time-rule"/>
    <w:p>
      <w:pPr>
        <w:pStyle w:val="Heading2"/>
      </w:pPr>
      <w:r>
        <w:t xml:space="preserve">The destination-time rule</w:t>
      </w:r>
    </w:p>
    <w:p>
      <w:pPr>
        <w:pStyle w:val="FirstParagraph"/>
      </w:pPr>
      <w:r>
        <w:t xml:space="preserve">Once your travel day starts, begin thinking in the destination time zone. The CDC Yellow Book recommends timing in-flight activities such as meals, sleep, and light exposure based on the destination time zone (</w:t>
      </w:r>
      <w:hyperlink r:id="rId99">
        <w:r>
          <w:rPr>
            <w:rStyle w:val="Hyperlink"/>
          </w:rPr>
          <w:t xml:space="preserve">CDC Yellow Book</w:t>
        </w:r>
      </w:hyperlink>
      <w:r>
        <w:t xml:space="preserve">).</w:t>
      </w:r>
    </w:p>
    <w:p>
      <w:pPr>
        <w:pStyle w:val="BodyText"/>
      </w:pPr>
      <w:r>
        <w:t xml:space="preserve">That does not mean you must force sleep immediately. It means your choices should support the time zone you are entering.</w:t>
      </w:r>
    </w:p>
    <w:p>
      <w:pPr>
        <w:pStyle w:val="BodyText"/>
      </w:pPr>
      <w:r>
        <w:t xml:space="preserve">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Destination time during flight</w:t>
            </w:r>
          </w:p>
        </w:tc>
        <w:tc>
          <w:tcPr/>
          <w:p>
            <w:pPr>
              <w:pStyle w:val="Compact"/>
            </w:pPr>
            <w:r>
              <w:t xml:space="preserve">Better choice</w:t>
            </w:r>
          </w:p>
        </w:tc>
      </w:tr>
      <w:tr>
        <w:tc>
          <w:tcPr/>
          <w:p>
            <w:pPr>
              <w:pStyle w:val="Compact"/>
            </w:pPr>
            <w:r>
              <w:t xml:space="preserve">Destination nighttime</w:t>
            </w:r>
          </w:p>
        </w:tc>
        <w:tc>
          <w:tcPr/>
          <w:p>
            <w:pPr>
              <w:pStyle w:val="Compact"/>
            </w:pPr>
            <w:r>
              <w:t xml:space="preserve">Eye mask, quiet rest, sleep attempt</w:t>
            </w:r>
          </w:p>
        </w:tc>
      </w:tr>
      <w:tr>
        <w:tc>
          <w:tcPr/>
          <w:p>
            <w:pPr>
              <w:pStyle w:val="Compact"/>
            </w:pPr>
            <w:r>
              <w:t xml:space="preserve">Destination morning</w:t>
            </w:r>
          </w:p>
        </w:tc>
        <w:tc>
          <w:tcPr/>
          <w:p>
            <w:pPr>
              <w:pStyle w:val="Compact"/>
            </w:pPr>
            <w:r>
              <w:t xml:space="preserve">Light, breakfast-style meal, avoid long sleep</w:t>
            </w:r>
          </w:p>
        </w:tc>
      </w:tr>
      <w:tr>
        <w:tc>
          <w:tcPr/>
          <w:p>
            <w:pPr>
              <w:pStyle w:val="Compact"/>
            </w:pPr>
            <w:r>
              <w:t xml:space="preserve">Destination afternoon</w:t>
            </w:r>
          </w:p>
        </w:tc>
        <w:tc>
          <w:tcPr/>
          <w:p>
            <w:pPr>
              <w:pStyle w:val="Compact"/>
            </w:pPr>
            <w:r>
              <w:t xml:space="preserve">Stay awake if possible, short nap only if needed</w:t>
            </w:r>
          </w:p>
        </w:tc>
      </w:tr>
      <w:tr>
        <w:tc>
          <w:tcPr/>
          <w:p>
            <w:pPr>
              <w:pStyle w:val="Compact"/>
            </w:pPr>
            <w:r>
              <w:t xml:space="preserve">Destination evening</w:t>
            </w:r>
          </w:p>
        </w:tc>
        <w:tc>
          <w:tcPr/>
          <w:p>
            <w:pPr>
              <w:pStyle w:val="Compact"/>
            </w:pPr>
            <w:r>
              <w:t xml:space="preserve">Dim lights, wind down, avoid late caffeine</w:t>
            </w:r>
          </w:p>
        </w:tc>
      </w:tr>
    </w:tbl>
    <w:bookmarkStart w:id="100" w:name="Xfd9ca83cd90a1d3e11b4d397c8900ff549432ad"/>
    <w:p>
      <w:pPr>
        <w:pStyle w:val="Heading3"/>
      </w:pPr>
      <w:r>
        <w:t xml:space="preserve">Add section: Eastbound vs. westbound examples</w:t>
      </w:r>
    </w:p>
    <w:bookmarkEnd w:id="100"/>
    <w:bookmarkEnd w:id="101"/>
    <w:bookmarkStart w:id="103" w:name="eastbound-vs.-westbound-travel"/>
    <w:p>
      <w:pPr>
        <w:pStyle w:val="Heading2"/>
      </w:pPr>
      <w:r>
        <w:t xml:space="preserve">Eastbound vs. westbound travel</w:t>
      </w:r>
    </w:p>
    <w:p>
      <w:pPr>
        <w:pStyle w:val="FirstParagraph"/>
      </w:pPr>
      <w:r>
        <w:t xml:space="preserve">Eastbound travel usually asks your body to fall asleep earlier. Westbound travel usually asks your body to stay awake later. The CDC says that, before travel, going west may call for going to bed one or two hours later than usual, while going east may call for going to bed one or two hours earlier than usual (</w:t>
      </w:r>
      <w:hyperlink r:id="rId95">
        <w:r>
          <w:rPr>
            <w:rStyle w:val="Hyperlink"/>
          </w:rPr>
          <w:t xml:space="preserve">CDC Travelers’ Health</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Trip</w:t>
            </w:r>
          </w:p>
        </w:tc>
        <w:tc>
          <w:tcPr/>
          <w:p>
            <w:pPr>
              <w:pStyle w:val="Compact"/>
            </w:pPr>
            <w:r>
              <w:t xml:space="preserve">Clock challenge</w:t>
            </w:r>
          </w:p>
        </w:tc>
        <w:tc>
          <w:tcPr/>
          <w:p>
            <w:pPr>
              <w:pStyle w:val="Compact"/>
            </w:pPr>
            <w:r>
              <w:t xml:space="preserve">Simple pre-trip shift</w:t>
            </w:r>
          </w:p>
        </w:tc>
      </w:tr>
      <w:tr>
        <w:tc>
          <w:tcPr/>
          <w:p>
            <w:pPr>
              <w:pStyle w:val="Compact"/>
            </w:pPr>
            <w:r>
              <w:t xml:space="preserve">New York → London</w:t>
            </w:r>
          </w:p>
        </w:tc>
        <w:tc>
          <w:tcPr/>
          <w:p>
            <w:pPr>
              <w:pStyle w:val="Compact"/>
            </w:pPr>
            <w:r>
              <w:t xml:space="preserve">Sleep earlier than body expects</w:t>
            </w:r>
          </w:p>
        </w:tc>
        <w:tc>
          <w:tcPr/>
          <w:p>
            <w:pPr>
              <w:pStyle w:val="Compact"/>
            </w:pPr>
            <w:r>
              <w:t xml:space="preserve">Move bedtime/wake time earlier 30–60 min per day</w:t>
            </w:r>
          </w:p>
        </w:tc>
      </w:tr>
      <w:tr>
        <w:tc>
          <w:tcPr/>
          <w:p>
            <w:pPr>
              <w:pStyle w:val="Compact"/>
            </w:pPr>
            <w:r>
              <w:t xml:space="preserve">Los Angeles → Tokyo</w:t>
            </w:r>
          </w:p>
        </w:tc>
        <w:tc>
          <w:tcPr/>
          <w:p>
            <w:pPr>
              <w:pStyle w:val="Compact"/>
            </w:pPr>
            <w:r>
              <w:t xml:space="preserve">Large westward shift</w:t>
            </w:r>
          </w:p>
        </w:tc>
        <w:tc>
          <w:tcPr/>
          <w:p>
            <w:pPr>
              <w:pStyle w:val="Compact"/>
            </w:pPr>
            <w:r>
              <w:t xml:space="preserve">Move later if schedule allows and plan first-day light carefully</w:t>
            </w:r>
          </w:p>
        </w:tc>
      </w:tr>
      <w:tr>
        <w:tc>
          <w:tcPr/>
          <w:p>
            <w:pPr>
              <w:pStyle w:val="Compact"/>
            </w:pPr>
            <w:r>
              <w:t xml:space="preserve">London → New York</w:t>
            </w:r>
          </w:p>
        </w:tc>
        <w:tc>
          <w:tcPr/>
          <w:p>
            <w:pPr>
              <w:pStyle w:val="Compact"/>
            </w:pPr>
            <w:r>
              <w:t xml:space="preserve">Stay awake later</w:t>
            </w:r>
          </w:p>
        </w:tc>
        <w:tc>
          <w:tcPr/>
          <w:p>
            <w:pPr>
              <w:pStyle w:val="Compact"/>
            </w:pPr>
            <w:r>
              <w:t xml:space="preserve">Move bedtime later before travel if practical</w:t>
            </w:r>
          </w:p>
        </w:tc>
      </w:tr>
      <w:tr>
        <w:tc>
          <w:tcPr/>
          <w:p>
            <w:pPr>
              <w:pStyle w:val="Compact"/>
            </w:pPr>
            <w:r>
              <w:t xml:space="preserve">Short 2-day business trip</w:t>
            </w:r>
          </w:p>
        </w:tc>
        <w:tc>
          <w:tcPr/>
          <w:p>
            <w:pPr>
              <w:pStyle w:val="Compact"/>
            </w:pPr>
            <w:r>
              <w:t xml:space="preserve">Full adjustment may not be worth it</w:t>
            </w:r>
          </w:p>
        </w:tc>
        <w:tc>
          <w:tcPr/>
          <w:p>
            <w:pPr>
              <w:pStyle w:val="Compact"/>
            </w:pPr>
            <w:r>
              <w:t xml:space="preserve">Consider keeping some home-time anchors</w:t>
            </w:r>
          </w:p>
        </w:tc>
      </w:tr>
    </w:tbl>
    <w:bookmarkStart w:id="102" w:name="add-section-first-day-plans"/>
    <w:p>
      <w:pPr>
        <w:pStyle w:val="Heading3"/>
      </w:pPr>
      <w:r>
        <w:t xml:space="preserve">Add section: First-day plans</w:t>
      </w:r>
    </w:p>
    <w:bookmarkEnd w:id="102"/>
    <w:bookmarkEnd w:id="103"/>
    <w:bookmarkStart w:id="108" w:name="first-day-arrival-plans"/>
    <w:p>
      <w:pPr>
        <w:pStyle w:val="Heading2"/>
      </w:pPr>
      <w:r>
        <w:t xml:space="preserve">First-day arrival plans</w:t>
      </w:r>
    </w:p>
    <w:bookmarkStart w:id="104" w:name="if-you-arrive-in-the-morning"/>
    <w:p>
      <w:pPr>
        <w:pStyle w:val="Heading3"/>
      </w:pPr>
      <w:r>
        <w:t xml:space="preserve">If you arrive in the morning</w:t>
      </w:r>
    </w:p>
    <w:p>
      <w:pPr>
        <w:pStyle w:val="FirstParagraph"/>
      </w:pPr>
      <w:r>
        <w:t xml:space="preserve">Get outdoor light, eat on local time, and avoid a long nap. A short 20–30 minute nap can help if you are struggling, but the CDC Yellow Book notes that long daytime naps at the destination can make it harder to sleep at night (</w:t>
      </w:r>
      <w:hyperlink r:id="rId99">
        <w:r>
          <w:rPr>
            <w:rStyle w:val="Hyperlink"/>
          </w:rPr>
          <w:t xml:space="preserve">CDC Yellow Book</w:t>
        </w:r>
      </w:hyperlink>
      <w:r>
        <w:t xml:space="preserve">).</w:t>
      </w:r>
    </w:p>
    <w:bookmarkEnd w:id="104"/>
    <w:bookmarkStart w:id="105" w:name="if-you-arrive-in-the-afternoon"/>
    <w:p>
      <w:pPr>
        <w:pStyle w:val="Heading3"/>
      </w:pPr>
      <w:r>
        <w:t xml:space="preserve">If you arrive in the afternoon</w:t>
      </w:r>
    </w:p>
    <w:p>
      <w:pPr>
        <w:pStyle w:val="FirstParagraph"/>
      </w:pPr>
      <w:r>
        <w:t xml:space="preserve">Stay awake until a reasonable local bedtime if possible. Use light activity, a walk, hydration, and meals on local time. Avoid heavy alcohol use and late caffeine.</w:t>
      </w:r>
    </w:p>
    <w:bookmarkEnd w:id="105"/>
    <w:bookmarkStart w:id="106" w:name="if-you-arrive-at-night"/>
    <w:p>
      <w:pPr>
        <w:pStyle w:val="Heading3"/>
      </w:pPr>
      <w:r>
        <w:t xml:space="preserve">If you arrive at night</w:t>
      </w:r>
    </w:p>
    <w:p>
      <w:pPr>
        <w:pStyle w:val="FirstParagraph"/>
      </w:pPr>
      <w:r>
        <w:t xml:space="preserve">Keep the routine simple: dim lights, light meal if needed, shower, and bed. Do not use a long late nap as soon as you arrive unless safety requires it.</w:t>
      </w:r>
    </w:p>
    <w:bookmarkEnd w:id="106"/>
    <w:bookmarkStart w:id="107" w:name="add-section-light-and-melatonin-caution"/>
    <w:p>
      <w:pPr>
        <w:pStyle w:val="Heading3"/>
      </w:pPr>
      <w:r>
        <w:t xml:space="preserve">Add section: Light and melatonin caution</w:t>
      </w:r>
    </w:p>
    <w:bookmarkEnd w:id="107"/>
    <w:bookmarkEnd w:id="108"/>
    <w:bookmarkStart w:id="114" w:name="light-exposure-matters"/>
    <w:p>
      <w:pPr>
        <w:pStyle w:val="Heading2"/>
      </w:pPr>
      <w:r>
        <w:t xml:space="preserve">Light exposure matters</w:t>
      </w:r>
    </w:p>
    <w:p>
      <w:pPr>
        <w:pStyle w:val="FirstParagraph"/>
      </w:pPr>
      <w:r>
        <w:t xml:space="preserve">The CDC Yellow Book says intentional light exposure or avoidance at appropriate times can help circadian adaptation, and that light helps synchronize the internal biological clock (</w:t>
      </w:r>
      <w:hyperlink r:id="rId99">
        <w:r>
          <w:rPr>
            <w:rStyle w:val="Hyperlink"/>
          </w:rPr>
          <w:t xml:space="preserve">CDC Yellow Book</w:t>
        </w:r>
      </w:hyperlink>
      <w:r>
        <w:t xml:space="preserve">). Morning light after the right point in your body clock can shift you earlier, while evening light often shifts you later.</w:t>
      </w:r>
    </w:p>
    <w:p>
      <w:pPr>
        <w:pStyle w:val="BodyText"/>
      </w:pPr>
      <w:r>
        <w:t xml:space="preserve">Because timing matters, avoid giving users a one-size-fits-all light rule for every itinerary. For large time-zone changes, direction of travel, number of time zones, and arrival time all matter.</w:t>
      </w:r>
    </w:p>
    <w:bookmarkStart w:id="109" w:name="melatonin-note-to-include"/>
    <w:p>
      <w:pPr>
        <w:pStyle w:val="Heading3"/>
      </w:pPr>
      <w:r>
        <w:t xml:space="preserve">Melatonin note to include</w:t>
      </w:r>
    </w:p>
    <w:p>
      <w:pPr>
        <w:pStyle w:val="FirstParagraph"/>
      </w:pPr>
      <w:r>
        <w:t xml:space="preserve">Some travelers use melatonin, but timing and dose matter. The CDC Yellow Book warns that taking melatonin at the wrong time can increase misalignment and notes that melatonin products are not regulated by the FDA in the same way as medicines, so label amounts may vary (</w:t>
      </w:r>
      <w:hyperlink r:id="rId99">
        <w:r>
          <w:rPr>
            <w:rStyle w:val="Hyperlink"/>
          </w:rPr>
          <w:t xml:space="preserve">CDC Yellow Book</w:t>
        </w:r>
      </w:hyperlink>
      <w:r>
        <w:t xml:space="preserve">). Ask a healthcare professional before using melatonin if you are pregnant, managing a medical condition, taking medications, or planning use for a child.</w:t>
      </w:r>
    </w:p>
    <w:bookmarkEnd w:id="109"/>
    <w:bookmarkStart w:id="110" w:name="add-faq-entries-4"/>
    <w:p>
      <w:pPr>
        <w:pStyle w:val="Heading3"/>
      </w:pPr>
      <w:r>
        <w:t xml:space="preserve">Add FAQ entries</w:t>
      </w:r>
    </w:p>
    <w:bookmarkEnd w:id="110"/>
    <w:bookmarkStart w:id="111" w:name="should-i-sleep-on-the-plane"/>
    <w:p>
      <w:pPr>
        <w:pStyle w:val="Heading3"/>
      </w:pPr>
      <w:r>
        <w:t xml:space="preserve">Should I sleep on the plane?</w:t>
      </w:r>
    </w:p>
    <w:p>
      <w:pPr>
        <w:pStyle w:val="FirstParagraph"/>
      </w:pPr>
      <w:r>
        <w:t xml:space="preserve">Sleep when it is nighttime at your destination. If it is daytime at your destination, avoid long sleep unless you are too tired to function safely.</w:t>
      </w:r>
    </w:p>
    <w:bookmarkEnd w:id="111"/>
    <w:bookmarkStart w:id="112" w:name="how-long-does-jet-lag-last"/>
    <w:p>
      <w:pPr>
        <w:pStyle w:val="Heading3"/>
      </w:pPr>
      <w:r>
        <w:t xml:space="preserve">How long does jet lag last?</w:t>
      </w:r>
    </w:p>
    <w:p>
      <w:pPr>
        <w:pStyle w:val="FirstParagraph"/>
      </w:pPr>
      <w:r>
        <w:t xml:space="preserve">It varies by person, direction, and number of time zones. Plan the first two days carefully if the trip includes an important meeting, race, exam, or event.</w:t>
      </w:r>
    </w:p>
    <w:bookmarkEnd w:id="112"/>
    <w:bookmarkStart w:id="113" w:name="are-long-naps-bad-after-landing"/>
    <w:p>
      <w:pPr>
        <w:pStyle w:val="Heading3"/>
      </w:pPr>
      <w:r>
        <w:t xml:space="preserve">Are long naps bad after landing?</w:t>
      </w:r>
    </w:p>
    <w:p>
      <w:pPr>
        <w:pStyle w:val="FirstParagraph"/>
      </w:pPr>
      <w:r>
        <w:t xml:space="preserve">They can be. Short naps may improve alertness, but long daytime naps can make local nighttime sleep harder, according to CDC Yellow Book guidance (</w:t>
      </w:r>
      <w:hyperlink r:id="rId99">
        <w:r>
          <w:rPr>
            <w:rStyle w:val="Hyperlink"/>
          </w:rPr>
          <w:t xml:space="preserve">CDC Yellow Book</w:t>
        </w:r>
      </w:hyperlink>
      <w:r>
        <w:t xml:space="preserve">).</w:t>
      </w:r>
    </w:p>
    <w:p>
      <w:r>
        <w:pict>
          <v:rect style="width:0;height:1.5pt" o:hralign="center" o:hrstd="t" o:hr="t"/>
        </w:pict>
      </w:r>
    </w:p>
    <w:bookmarkEnd w:id="113"/>
    <w:bookmarkEnd w:id="114"/>
    <w:bookmarkStart w:id="118" w:name="sleep-latency-page"/>
    <w:p>
      <w:pPr>
        <w:pStyle w:val="Heading2"/>
      </w:pPr>
      <w:r>
        <w:t xml:space="preserve">6. Sleep Latency Page</w:t>
      </w:r>
    </w:p>
    <w:p>
      <w:pPr>
        <w:pStyle w:val="FirstParagraph"/>
      </w:pPr>
      <w:r>
        <w:rPr>
          <w:b/>
          <w:bCs/>
        </w:rPr>
        <w:t xml:space="preserve">Target URL:</w:t>
      </w:r>
      <w:r>
        <w:t xml:space="preserve"> </w:t>
      </w:r>
      <w:r>
        <w:rPr>
          <w:rStyle w:val="VerbatimChar"/>
        </w:rPr>
        <w:t xml:space="preserve">/sleep-latency/</w:t>
      </w:r>
    </w:p>
    <w:p>
      <w:pPr>
        <w:pStyle w:val="BodyText"/>
      </w:pPr>
      <w:r>
        <w:rPr>
          <w:b/>
          <w:bCs/>
        </w:rPr>
        <w:t xml:space="preserve">Goal:</w:t>
      </w:r>
      <w:r>
        <w:t xml:space="preserve"> </w:t>
      </w:r>
      <w:r>
        <w:t xml:space="preserve">Add practical measurement instructions, examples, what affects latency, and when to seek help.</w:t>
      </w:r>
    </w:p>
    <w:bookmarkStart w:id="115" w:name="suggested-titlemeta-refresh-5"/>
    <w:p>
      <w:pPr>
        <w:pStyle w:val="Heading3"/>
      </w:pPr>
      <w:r>
        <w:t xml:space="preserve">Suggested title/meta refresh</w:t>
      </w:r>
    </w:p>
    <w:p>
      <w:pPr>
        <w:pStyle w:val="FirstParagraph"/>
      </w:pPr>
      <w:r>
        <w:rPr>
          <w:b/>
          <w:bCs/>
        </w:rPr>
        <w:t xml:space="preserve">Title:</w:t>
      </w:r>
      <w:r>
        <w:t xml:space="preserve"> </w:t>
      </w:r>
      <w:r>
        <w:t xml:space="preserve">Sleep Latency: How Long It Takes to Fall Asleep &amp; How to Use It</w:t>
      </w:r>
    </w:p>
    <w:p>
      <w:pPr>
        <w:pStyle w:val="BodyText"/>
      </w:pPr>
      <w:r>
        <w:rPr>
          <w:b/>
          <w:bCs/>
        </w:rPr>
        <w:t xml:space="preserve">Meta description:</w:t>
      </w:r>
      <w:r>
        <w:t xml:space="preserve"> </w:t>
      </w:r>
      <w:r>
        <w:t xml:space="preserve">Learn what sleep latency means, how to estimate your fall-asleep time, how it affects sleep calculators, and what to do when latency is too short or too long.</w:t>
      </w:r>
    </w:p>
    <w:bookmarkEnd w:id="115"/>
    <w:bookmarkStart w:id="116" w:name="expand-the-intro-3"/>
    <w:p>
      <w:pPr>
        <w:pStyle w:val="Heading3"/>
      </w:pPr>
      <w:r>
        <w:t xml:space="preserve">Expand the intro</w:t>
      </w:r>
    </w:p>
    <w:p>
      <w:pPr>
        <w:pStyle w:val="FirstParagraph"/>
      </w:pPr>
      <w:r>
        <w:t xml:space="preserve">Sleep latency is the time between trying to sleep and actually falling asleep. It is one of the most important settings in any bedtime calculator because your sleep cycle does not begin the second your head touches the pillow.</w:t>
      </w:r>
    </w:p>
    <w:p>
      <w:pPr>
        <w:pStyle w:val="BodyText"/>
      </w:pPr>
      <w:r>
        <w:t xml:space="preserve">If you plan for 7.5 hours of sleep but spend 30 minutes awake in bed, your real sleep time is closer to seven hours. That difference can change how you feel in the morning.</w:t>
      </w:r>
    </w:p>
    <w:bookmarkEnd w:id="116"/>
    <w:bookmarkStart w:id="117" w:name="Xd57add0b51c106b8b72ff603e86c98a2860ef75"/>
    <w:p>
      <w:pPr>
        <w:pStyle w:val="Heading3"/>
      </w:pPr>
      <w:r>
        <w:t xml:space="preserve">Add section: How to estimate your sleep latency</w:t>
      </w:r>
    </w:p>
    <w:bookmarkEnd w:id="117"/>
    <w:bookmarkEnd w:id="118"/>
    <w:bookmarkStart w:id="120" w:name="how-to-estimate-your-sleep-latency"/>
    <w:p>
      <w:pPr>
        <w:pStyle w:val="Heading2"/>
      </w:pPr>
      <w:r>
        <w:t xml:space="preserve">How to estimate your sleep latency</w:t>
      </w:r>
    </w:p>
    <w:p>
      <w:pPr>
        <w:pStyle w:val="FirstParagraph"/>
      </w:pPr>
      <w:r>
        <w:t xml:space="preserve">Do not judge it from one stressful night. Track it for five to seven nights and use the average.</w:t>
      </w:r>
    </w:p>
    <w:p>
      <w:pPr>
        <w:pStyle w:val="BodyText"/>
      </w:pPr>
      <w:r>
        <w:t xml:space="preserve">Use this simple log:</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Night</w:t>
            </w:r>
          </w:p>
        </w:tc>
        <w:tc>
          <w:tcPr/>
          <w:p>
            <w:pPr>
              <w:pStyle w:val="Compact"/>
              <w:jc w:val="right"/>
            </w:pPr>
            <w:r>
              <w:t xml:space="preserve">Got into bed</w:t>
            </w:r>
          </w:p>
        </w:tc>
        <w:tc>
          <w:tcPr/>
          <w:p>
            <w:pPr>
              <w:pStyle w:val="Compact"/>
              <w:jc w:val="right"/>
            </w:pPr>
            <w:r>
              <w:t xml:space="preserve">Tried to sleep</w:t>
            </w:r>
          </w:p>
        </w:tc>
        <w:tc>
          <w:tcPr/>
          <w:p>
            <w:pPr>
              <w:pStyle w:val="Compact"/>
              <w:jc w:val="right"/>
            </w:pPr>
            <w:r>
              <w:t xml:space="preserve">Estimated sleep time</w:t>
            </w:r>
          </w:p>
        </w:tc>
        <w:tc>
          <w:tcPr/>
          <w:p>
            <w:pPr>
              <w:pStyle w:val="Compact"/>
              <w:jc w:val="right"/>
            </w:pPr>
            <w:r>
              <w:t xml:space="preserve">Latency</w:t>
            </w:r>
          </w:p>
        </w:tc>
      </w:tr>
      <w:tr>
        <w:tc>
          <w:tcPr/>
          <w:p>
            <w:pPr>
              <w:pStyle w:val="Compact"/>
            </w:pPr>
            <w:r>
              <w:t xml:space="preserve">Monday</w:t>
            </w:r>
          </w:p>
        </w:tc>
        <w:tc>
          <w:tcPr/>
          <w:p>
            <w:pPr>
              <w:pStyle w:val="Compact"/>
              <w:jc w:val="right"/>
            </w:pPr>
            <w:r>
              <w:t xml:space="preserve">10:30 PM</w:t>
            </w:r>
          </w:p>
        </w:tc>
        <w:tc>
          <w:tcPr/>
          <w:p>
            <w:pPr>
              <w:pStyle w:val="Compact"/>
              <w:jc w:val="right"/>
            </w:pPr>
            <w:r>
              <w:t xml:space="preserve">10:45 PM</w:t>
            </w:r>
          </w:p>
        </w:tc>
        <w:tc>
          <w:tcPr/>
          <w:p>
            <w:pPr>
              <w:pStyle w:val="Compact"/>
              <w:jc w:val="right"/>
            </w:pPr>
            <w:r>
              <w:t xml:space="preserve">11:05 PM</w:t>
            </w:r>
          </w:p>
        </w:tc>
        <w:tc>
          <w:tcPr/>
          <w:p>
            <w:pPr>
              <w:pStyle w:val="Compact"/>
              <w:jc w:val="right"/>
            </w:pPr>
            <w:r>
              <w:t xml:space="preserve">20 min</w:t>
            </w:r>
          </w:p>
        </w:tc>
      </w:tr>
      <w:tr>
        <w:tc>
          <w:tcPr/>
          <w:p>
            <w:pPr>
              <w:pStyle w:val="Compact"/>
            </w:pPr>
            <w:r>
              <w:t xml:space="preserve">Tuesday</w:t>
            </w:r>
          </w:p>
        </w:tc>
        <w:tc>
          <w:tcPr/>
          <w:p>
            <w:pPr>
              <w:pStyle w:val="Compact"/>
              <w:jc w:val="right"/>
            </w:pPr>
            <w:r>
              <w:t xml:space="preserve">10:40 PM</w:t>
            </w:r>
          </w:p>
        </w:tc>
        <w:tc>
          <w:tcPr/>
          <w:p>
            <w:pPr>
              <w:pStyle w:val="Compact"/>
              <w:jc w:val="right"/>
            </w:pPr>
            <w:r>
              <w:t xml:space="preserve">10:50 PM</w:t>
            </w:r>
          </w:p>
        </w:tc>
        <w:tc>
          <w:tcPr/>
          <w:p>
            <w:pPr>
              <w:pStyle w:val="Compact"/>
              <w:jc w:val="right"/>
            </w:pPr>
            <w:r>
              <w:t xml:space="preserve">11:30 PM</w:t>
            </w:r>
          </w:p>
        </w:tc>
        <w:tc>
          <w:tcPr/>
          <w:p>
            <w:pPr>
              <w:pStyle w:val="Compact"/>
              <w:jc w:val="right"/>
            </w:pPr>
            <w:r>
              <w:t xml:space="preserve">40 min</w:t>
            </w:r>
          </w:p>
        </w:tc>
      </w:tr>
      <w:tr>
        <w:tc>
          <w:tcPr/>
          <w:p>
            <w:pPr>
              <w:pStyle w:val="Compact"/>
            </w:pPr>
            <w:r>
              <w:t xml:space="preserve">Wednesday</w:t>
            </w:r>
          </w:p>
        </w:tc>
        <w:tc>
          <w:tcPr/>
          <w:p>
            <w:pPr>
              <w:pStyle w:val="Compact"/>
              <w:jc w:val="right"/>
            </w:pPr>
            <w:r>
              <w:t xml:space="preserve">10:25 PM</w:t>
            </w:r>
          </w:p>
        </w:tc>
        <w:tc>
          <w:tcPr/>
          <w:p>
            <w:pPr>
              <w:pStyle w:val="Compact"/>
              <w:jc w:val="right"/>
            </w:pPr>
            <w:r>
              <w:t xml:space="preserve">10:40 PM</w:t>
            </w:r>
          </w:p>
        </w:tc>
        <w:tc>
          <w:tcPr/>
          <w:p>
            <w:pPr>
              <w:pStyle w:val="Compact"/>
              <w:jc w:val="right"/>
            </w:pPr>
            <w:r>
              <w:t xml:space="preserve">10:55 PM</w:t>
            </w:r>
          </w:p>
        </w:tc>
        <w:tc>
          <w:tcPr/>
          <w:p>
            <w:pPr>
              <w:pStyle w:val="Compact"/>
              <w:jc w:val="right"/>
            </w:pPr>
            <w:r>
              <w:t xml:space="preserve">15 min</w:t>
            </w:r>
          </w:p>
        </w:tc>
      </w:tr>
    </w:tbl>
    <w:p>
      <w:pPr>
        <w:pStyle w:val="BodyText"/>
      </w:pPr>
      <w:r>
        <w:t xml:space="preserve">Use</w:t>
      </w:r>
      <w:r>
        <w:t xml:space="preserve"> </w:t>
      </w:r>
      <w:r>
        <w:t xml:space="preserve">“tried to sleep,”</w:t>
      </w:r>
      <w:r>
        <w:t xml:space="preserve"> </w:t>
      </w:r>
      <w:r>
        <w:t xml:space="preserve">not</w:t>
      </w:r>
      <w:r>
        <w:t xml:space="preserve"> </w:t>
      </w:r>
      <w:r>
        <w:t xml:space="preserve">“got into bed,”</w:t>
      </w:r>
      <w:r>
        <w:t xml:space="preserve"> </w:t>
      </w:r>
      <w:r>
        <w:t xml:space="preserve">because many people read, scroll, or watch videos before actually attempting sleep.</w:t>
      </w:r>
    </w:p>
    <w:bookmarkStart w:id="119" w:name="X7e1b7e31396712885ec1d795e4d57ff26c8fc32"/>
    <w:p>
      <w:pPr>
        <w:pStyle w:val="Heading3"/>
      </w:pPr>
      <w:r>
        <w:t xml:space="preserve">Add section: What latency setting should you use?</w:t>
      </w:r>
    </w:p>
    <w:bookmarkEnd w:id="119"/>
    <w:bookmarkEnd w:id="120"/>
    <w:bookmarkStart w:id="123" w:name="X10a63ee17e1a023dccf24c5b8cffd83c10a35e5"/>
    <w:p>
      <w:pPr>
        <w:pStyle w:val="Heading2"/>
      </w:pPr>
      <w:r>
        <w:t xml:space="preserve">What latency setting should you use in NightOwl?</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Your pattern</w:t>
            </w:r>
          </w:p>
        </w:tc>
        <w:tc>
          <w:tcPr/>
          <w:p>
            <w:pPr>
              <w:pStyle w:val="Compact"/>
              <w:jc w:val="right"/>
            </w:pPr>
            <w:r>
              <w:t xml:space="preserve">Suggested setting</w:t>
            </w:r>
          </w:p>
        </w:tc>
        <w:tc>
          <w:tcPr/>
          <w:p>
            <w:pPr>
              <w:pStyle w:val="Compact"/>
            </w:pPr>
            <w:r>
              <w:t xml:space="preserve">What it may mean</w:t>
            </w:r>
          </w:p>
        </w:tc>
      </w:tr>
      <w:tr>
        <w:tc>
          <w:tcPr/>
          <w:p>
            <w:pPr>
              <w:pStyle w:val="Compact"/>
            </w:pPr>
            <w:r>
              <w:t xml:space="preserve">You fall asleep almost immediately</w:t>
            </w:r>
          </w:p>
        </w:tc>
        <w:tc>
          <w:tcPr/>
          <w:p>
            <w:pPr>
              <w:pStyle w:val="Compact"/>
              <w:jc w:val="right"/>
            </w:pPr>
            <w:r>
              <w:t xml:space="preserve">5–10 minutes</w:t>
            </w:r>
          </w:p>
        </w:tc>
        <w:tc>
          <w:tcPr/>
          <w:p>
            <w:pPr>
              <w:pStyle w:val="Compact"/>
            </w:pPr>
            <w:r>
              <w:t xml:space="preserve">You may be very sleepy or sleep-deprived</w:t>
            </w:r>
          </w:p>
        </w:tc>
      </w:tr>
      <w:tr>
        <w:tc>
          <w:tcPr/>
          <w:p>
            <w:pPr>
              <w:pStyle w:val="Compact"/>
            </w:pPr>
            <w:r>
              <w:t xml:space="preserve">You usually settle normally</w:t>
            </w:r>
          </w:p>
        </w:tc>
        <w:tc>
          <w:tcPr/>
          <w:p>
            <w:pPr>
              <w:pStyle w:val="Compact"/>
              <w:jc w:val="right"/>
            </w:pPr>
            <w:r>
              <w:t xml:space="preserve">10–20 minutes</w:t>
            </w:r>
          </w:p>
        </w:tc>
        <w:tc>
          <w:tcPr/>
          <w:p>
            <w:pPr>
              <w:pStyle w:val="Compact"/>
            </w:pPr>
            <w:r>
              <w:t xml:space="preserve">Common planning range for many users</w:t>
            </w:r>
          </w:p>
        </w:tc>
      </w:tr>
      <w:tr>
        <w:tc>
          <w:tcPr/>
          <w:p>
            <w:pPr>
              <w:pStyle w:val="Compact"/>
            </w:pPr>
            <w:r>
              <w:t xml:space="preserve">You need a long wind-down</w:t>
            </w:r>
          </w:p>
        </w:tc>
        <w:tc>
          <w:tcPr/>
          <w:p>
            <w:pPr>
              <w:pStyle w:val="Compact"/>
              <w:jc w:val="right"/>
            </w:pPr>
            <w:r>
              <w:t xml:space="preserve">20–30 minutes</w:t>
            </w:r>
          </w:p>
        </w:tc>
        <w:tc>
          <w:tcPr/>
          <w:p>
            <w:pPr>
              <w:pStyle w:val="Compact"/>
            </w:pPr>
            <w:r>
              <w:t xml:space="preserve">Add buffer and improve routine consistency</w:t>
            </w:r>
          </w:p>
        </w:tc>
      </w:tr>
      <w:tr>
        <w:tc>
          <w:tcPr/>
          <w:p>
            <w:pPr>
              <w:pStyle w:val="Compact"/>
            </w:pPr>
            <w:r>
              <w:t xml:space="preserve">You often need 30+ minutes</w:t>
            </w:r>
          </w:p>
        </w:tc>
        <w:tc>
          <w:tcPr/>
          <w:p>
            <w:pPr>
              <w:pStyle w:val="Compact"/>
              <w:jc w:val="right"/>
            </w:pPr>
            <w:r>
              <w:t xml:space="preserve">30+ minutes</w:t>
            </w:r>
          </w:p>
        </w:tc>
        <w:tc>
          <w:tcPr/>
          <w:p>
            <w:pPr>
              <w:pStyle w:val="Compact"/>
            </w:pPr>
            <w:r>
              <w:t xml:space="preserve">Consider sleep habits and possible insomnia patterns</w:t>
            </w:r>
          </w:p>
        </w:tc>
      </w:tr>
    </w:tbl>
    <w:p>
      <w:pPr>
        <w:pStyle w:val="BodyText"/>
      </w:pPr>
      <w:r>
        <w:t xml:space="preserve">CDC/NIOSH describes prolonged sleep-onset latency as needing 30 minutes or more to go from full wakefulness to sleep at bedtime in its shift-work sleep bulletin (</w:t>
      </w:r>
      <w:hyperlink r:id="rId121">
        <w:r>
          <w:rPr>
            <w:rStyle w:val="Hyperlink"/>
          </w:rPr>
          <w:t xml:space="preserve">CDC/NIOSH</w:t>
        </w:r>
      </w:hyperlink>
      <w:r>
        <w:t xml:space="preserve">). If this is common for you and causes daytime problems, a calculator setting can help with planning, but it does not solve the underlying reason.</w:t>
      </w:r>
    </w:p>
    <w:bookmarkStart w:id="122" w:name="add-section-why-latency-changes"/>
    <w:p>
      <w:pPr>
        <w:pStyle w:val="Heading3"/>
      </w:pPr>
      <w:r>
        <w:t xml:space="preserve">Add section: Why latency changes</w:t>
      </w:r>
    </w:p>
    <w:bookmarkEnd w:id="122"/>
    <w:bookmarkEnd w:id="123"/>
    <w:bookmarkStart w:id="125" w:name="Xaef574a91523aa7f7754e97cc54b0da7ef6d524"/>
    <w:p>
      <w:pPr>
        <w:pStyle w:val="Heading2"/>
      </w:pPr>
      <w:r>
        <w:t xml:space="preserve">Why sleep latency changes from night to night</w:t>
      </w:r>
    </w:p>
    <w:p>
      <w:pPr>
        <w:pStyle w:val="FirstParagraph"/>
      </w:pPr>
      <w:r>
        <w:t xml:space="preserve">Your fall-asleep time can change because of:</w:t>
      </w:r>
    </w:p>
    <w:p>
      <w:pPr>
        <w:pStyle w:val="Compact"/>
        <w:numPr>
          <w:ilvl w:val="0"/>
          <w:numId w:val="1006"/>
        </w:numPr>
      </w:pPr>
      <w:r>
        <w:t xml:space="preserve">Late caffeine.</w:t>
      </w:r>
    </w:p>
    <w:p>
      <w:pPr>
        <w:pStyle w:val="Compact"/>
        <w:numPr>
          <w:ilvl w:val="0"/>
          <w:numId w:val="1006"/>
        </w:numPr>
      </w:pPr>
      <w:r>
        <w:t xml:space="preserve">Alcohol close to bed.</w:t>
      </w:r>
    </w:p>
    <w:p>
      <w:pPr>
        <w:pStyle w:val="Compact"/>
        <w:numPr>
          <w:ilvl w:val="0"/>
          <w:numId w:val="1006"/>
        </w:numPr>
      </w:pPr>
      <w:r>
        <w:t xml:space="preserve">Stress or rumination.</w:t>
      </w:r>
    </w:p>
    <w:p>
      <w:pPr>
        <w:pStyle w:val="Compact"/>
        <w:numPr>
          <w:ilvl w:val="0"/>
          <w:numId w:val="1006"/>
        </w:numPr>
      </w:pPr>
      <w:r>
        <w:t xml:space="preserve">Bright light at night.</w:t>
      </w:r>
    </w:p>
    <w:p>
      <w:pPr>
        <w:pStyle w:val="Compact"/>
        <w:numPr>
          <w:ilvl w:val="0"/>
          <w:numId w:val="1006"/>
        </w:numPr>
      </w:pPr>
      <w:r>
        <w:t xml:space="preserve">Irregular wake times.</w:t>
      </w:r>
    </w:p>
    <w:p>
      <w:pPr>
        <w:pStyle w:val="Compact"/>
        <w:numPr>
          <w:ilvl w:val="0"/>
          <w:numId w:val="1006"/>
        </w:numPr>
      </w:pPr>
      <w:r>
        <w:t xml:space="preserve">Long or late naps.</w:t>
      </w:r>
    </w:p>
    <w:p>
      <w:pPr>
        <w:pStyle w:val="Compact"/>
        <w:numPr>
          <w:ilvl w:val="0"/>
          <w:numId w:val="1006"/>
        </w:numPr>
      </w:pPr>
      <w:r>
        <w:t xml:space="preserve">Heavy meals close to bed.</w:t>
      </w:r>
    </w:p>
    <w:p>
      <w:pPr>
        <w:pStyle w:val="Compact"/>
        <w:numPr>
          <w:ilvl w:val="0"/>
          <w:numId w:val="1006"/>
        </w:numPr>
      </w:pPr>
      <w:r>
        <w:t xml:space="preserve">Pain, illness, or medication changes.</w:t>
      </w:r>
    </w:p>
    <w:p>
      <w:pPr>
        <w:pStyle w:val="Compact"/>
        <w:numPr>
          <w:ilvl w:val="0"/>
          <w:numId w:val="1006"/>
        </w:numPr>
      </w:pPr>
      <w:r>
        <w:t xml:space="preserve">Shift work or travel.</w:t>
      </w:r>
    </w:p>
    <w:p>
      <w:pPr>
        <w:pStyle w:val="FirstParagraph"/>
      </w:pPr>
      <w:r>
        <w:t xml:space="preserve">This is why NightOwl lets you adjust latency. A student during finals, a parent with a newborn, and a shift worker coming off nights may all need different settings.</w:t>
      </w:r>
    </w:p>
    <w:bookmarkStart w:id="124" w:name="add-section-examples"/>
    <w:p>
      <w:pPr>
        <w:pStyle w:val="Heading3"/>
      </w:pPr>
      <w:r>
        <w:t xml:space="preserve">Add section: Examples</w:t>
      </w:r>
    </w:p>
    <w:bookmarkEnd w:id="124"/>
    <w:bookmarkEnd w:id="125"/>
    <w:bookmarkStart w:id="127" w:name="X9a81256340feb8992c667ab8d06b94b1817347d"/>
    <w:p>
      <w:pPr>
        <w:pStyle w:val="Heading2"/>
      </w:pPr>
      <w:r>
        <w:t xml:space="preserve">Example: why latency changes the recommended bedtime</w:t>
      </w:r>
    </w:p>
    <w:p>
      <w:pPr>
        <w:pStyle w:val="FirstParagraph"/>
      </w:pPr>
      <w:r>
        <w:t xml:space="preserve">Assume a 6:30 AM wake-up and a 7.5-hour sleep target.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Sleep latency</w:t>
            </w:r>
          </w:p>
        </w:tc>
        <w:tc>
          <w:tcPr/>
          <w:p>
            <w:pPr>
              <w:pStyle w:val="Compact"/>
              <w:jc w:val="right"/>
            </w:pPr>
            <w:r>
              <w:t xml:space="preserve">Lights-out target</w:t>
            </w:r>
          </w:p>
        </w:tc>
        <w:tc>
          <w:tcPr/>
          <w:p>
            <w:pPr>
              <w:pStyle w:val="Compact"/>
            </w:pPr>
            <w:r>
              <w:t xml:space="preserve">Why it matters</w:t>
            </w:r>
          </w:p>
        </w:tc>
      </w:tr>
      <w:tr>
        <w:tc>
          <w:tcPr/>
          <w:p>
            <w:pPr>
              <w:pStyle w:val="Compact"/>
              <w:jc w:val="right"/>
            </w:pPr>
            <w:r>
              <w:t xml:space="preserve">5 minutes</w:t>
            </w:r>
          </w:p>
        </w:tc>
        <w:tc>
          <w:tcPr/>
          <w:p>
            <w:pPr>
              <w:pStyle w:val="Compact"/>
              <w:jc w:val="right"/>
            </w:pPr>
            <w:r>
              <w:t xml:space="preserve">10:55 PM</w:t>
            </w:r>
          </w:p>
        </w:tc>
        <w:tc>
          <w:tcPr/>
          <w:p>
            <w:pPr>
              <w:pStyle w:val="Compact"/>
            </w:pPr>
            <w:r>
              <w:t xml:space="preserve">Works for fast sleepers</w:t>
            </w:r>
          </w:p>
        </w:tc>
      </w:tr>
      <w:tr>
        <w:tc>
          <w:tcPr/>
          <w:p>
            <w:pPr>
              <w:pStyle w:val="Compact"/>
              <w:jc w:val="right"/>
            </w:pPr>
            <w:r>
              <w:t xml:space="preserve">20 minutes</w:t>
            </w:r>
          </w:p>
        </w:tc>
        <w:tc>
          <w:tcPr/>
          <w:p>
            <w:pPr>
              <w:pStyle w:val="Compact"/>
              <w:jc w:val="right"/>
            </w:pPr>
            <w:r>
              <w:t xml:space="preserve">10:40 PM</w:t>
            </w:r>
          </w:p>
        </w:tc>
        <w:tc>
          <w:tcPr/>
          <w:p>
            <w:pPr>
              <w:pStyle w:val="Compact"/>
            </w:pPr>
            <w:r>
              <w:t xml:space="preserve">More realistic default for many people</w:t>
            </w:r>
          </w:p>
        </w:tc>
      </w:tr>
      <w:tr>
        <w:tc>
          <w:tcPr/>
          <w:p>
            <w:pPr>
              <w:pStyle w:val="Compact"/>
              <w:jc w:val="right"/>
            </w:pPr>
            <w:r>
              <w:t xml:space="preserve">45 minutes</w:t>
            </w:r>
          </w:p>
        </w:tc>
        <w:tc>
          <w:tcPr/>
          <w:p>
            <w:pPr>
              <w:pStyle w:val="Compact"/>
              <w:jc w:val="right"/>
            </w:pPr>
            <w:r>
              <w:t xml:space="preserve">10:15 PM</w:t>
            </w:r>
          </w:p>
        </w:tc>
        <w:tc>
          <w:tcPr/>
          <w:p>
            <w:pPr>
              <w:pStyle w:val="Compact"/>
            </w:pPr>
            <w:r>
              <w:t xml:space="preserve">Needed if you often lie awake</w:t>
            </w:r>
          </w:p>
        </w:tc>
      </w:tr>
    </w:tbl>
    <w:p>
      <w:pPr>
        <w:pStyle w:val="BodyText"/>
      </w:pPr>
      <w:r>
        <w:t xml:space="preserve">If you set latency too low, you may think you planned 7.5 hours but actually gave yourself less. If you set it too high, the plan may become unrealistic and too early.</w:t>
      </w:r>
    </w:p>
    <w:bookmarkStart w:id="126" w:name="add-section-too-short-vs.-too-long"/>
    <w:p>
      <w:pPr>
        <w:pStyle w:val="Heading3"/>
      </w:pPr>
      <w:r>
        <w:t xml:space="preserve">Add section: Too short vs. too long</w:t>
      </w:r>
    </w:p>
    <w:bookmarkEnd w:id="126"/>
    <w:bookmarkEnd w:id="127"/>
    <w:bookmarkStart w:id="128" w:name="is-short-latency-good-or-bad"/>
    <w:p>
      <w:pPr>
        <w:pStyle w:val="Heading2"/>
      </w:pPr>
      <w:r>
        <w:t xml:space="preserve">Is short latency good or bad?</w:t>
      </w:r>
    </w:p>
    <w:p>
      <w:pPr>
        <w:pStyle w:val="FirstParagraph"/>
      </w:pPr>
      <w:r>
        <w:t xml:space="preserve">Falling asleep quickly can be normal. But if you fall asleep the moment you sit down, unintentionally doze during the day, or feel dangerously sleepy while driving, it may signal sleep deprivation or another issue. CDC/NIOSH warns that high sleep pressure can make it unsafe to keep driving and recommends stopping as soon as possible when drowsiness symptoms occur (</w:t>
      </w:r>
      <w:hyperlink r:id="rId34">
        <w:r>
          <w:rPr>
            <w:rStyle w:val="Hyperlink"/>
          </w:rPr>
          <w:t xml:space="preserve">CDC/NIOSH</w:t>
        </w:r>
      </w:hyperlink>
      <w:r>
        <w:t xml:space="preserve">).</w:t>
      </w:r>
    </w:p>
    <w:bookmarkEnd w:id="128"/>
    <w:bookmarkStart w:id="133" w:name="is-long-latency-always-insomnia"/>
    <w:p>
      <w:pPr>
        <w:pStyle w:val="Heading2"/>
      </w:pPr>
      <w:r>
        <w:t xml:space="preserve">Is long latency always insomnia?</w:t>
      </w:r>
    </w:p>
    <w:p>
      <w:pPr>
        <w:pStyle w:val="FirstParagraph"/>
      </w:pPr>
      <w:r>
        <w:t xml:space="preserve">No. One long-latency night can happen after caffeine, stress, travel, or an unusual schedule. But if you regularly need more than 30 minutes to fall asleep and it affects your day, consider a deeper sleep routine review or a conversation with a healthcare professional.</w:t>
      </w:r>
    </w:p>
    <w:bookmarkStart w:id="129" w:name="add-faq-entries-5"/>
    <w:p>
      <w:pPr>
        <w:pStyle w:val="Heading3"/>
      </w:pPr>
      <w:r>
        <w:t xml:space="preserve">Add FAQ entries</w:t>
      </w:r>
    </w:p>
    <w:bookmarkEnd w:id="129"/>
    <w:bookmarkStart w:id="130" w:name="Xbdf18e56554fd0e7e0e0d1f487ab8920ce0bcc7"/>
    <w:p>
      <w:pPr>
        <w:pStyle w:val="Heading3"/>
      </w:pPr>
      <w:r>
        <w:t xml:space="preserve">Should I include scrolling time in sleep latency?</w:t>
      </w:r>
    </w:p>
    <w:p>
      <w:pPr>
        <w:pStyle w:val="FirstParagraph"/>
      </w:pPr>
      <w:r>
        <w:t xml:space="preserve">No. Sleep latency starts when you are actually trying to sleep. If you get in bed at 10:00 but scroll until 10:45, your latency starts around 10:45.</w:t>
      </w:r>
    </w:p>
    <w:bookmarkEnd w:id="130"/>
    <w:bookmarkStart w:id="131" w:name="Xa0cd819e3c121b4fe260eb91225093e0698904a"/>
    <w:p>
      <w:pPr>
        <w:pStyle w:val="Heading3"/>
      </w:pPr>
      <w:r>
        <w:t xml:space="preserve">Should I use the same latency every night?</w:t>
      </w:r>
    </w:p>
    <w:p>
      <w:pPr>
        <w:pStyle w:val="FirstParagraph"/>
      </w:pPr>
      <w:r>
        <w:t xml:space="preserve">Start with your average. If weekdays and weekends are very different, use different settings for each plan.</w:t>
      </w:r>
    </w:p>
    <w:bookmarkEnd w:id="131"/>
    <w:bookmarkStart w:id="132" w:name="can-a-calculator-reduce-sleep-latency"/>
    <w:p>
      <w:pPr>
        <w:pStyle w:val="Heading3"/>
      </w:pPr>
      <w:r>
        <w:t xml:space="preserve">Can a calculator reduce sleep latency?</w:t>
      </w:r>
    </w:p>
    <w:p>
      <w:pPr>
        <w:pStyle w:val="FirstParagraph"/>
      </w:pPr>
      <w:r>
        <w:t xml:space="preserve">Indirectly. A calculator can make your schedule more realistic, but reducing latency usually requires routine changes such as earlier caffeine cutoff, dimmer evenings, consistent wake time, and a calmer wind-down.</w:t>
      </w:r>
    </w:p>
    <w:p>
      <w:r>
        <w:pict>
          <v:rect style="width:0;height:1.5pt" o:hralign="center" o:hrstd="t" o:hr="t"/>
        </w:pict>
      </w:r>
    </w:p>
    <w:bookmarkEnd w:id="132"/>
    <w:bookmarkEnd w:id="133"/>
    <w:bookmarkStart w:id="137" w:name="wake-window-page"/>
    <w:p>
      <w:pPr>
        <w:pStyle w:val="Heading2"/>
      </w:pPr>
      <w:r>
        <w:t xml:space="preserve">7. Wake Window Page</w:t>
      </w:r>
    </w:p>
    <w:p>
      <w:pPr>
        <w:pStyle w:val="FirstParagraph"/>
      </w:pPr>
      <w:r>
        <w:rPr>
          <w:b/>
          <w:bCs/>
        </w:rPr>
        <w:t xml:space="preserve">Target URL:</w:t>
      </w:r>
      <w:r>
        <w:t xml:space="preserve"> </w:t>
      </w:r>
      <w:r>
        <w:rPr>
          <w:rStyle w:val="VerbatimChar"/>
        </w:rPr>
        <w:t xml:space="preserve">/wake-window/</w:t>
      </w:r>
    </w:p>
    <w:p>
      <w:pPr>
        <w:pStyle w:val="BodyText"/>
      </w:pPr>
      <w:r>
        <w:rPr>
          <w:b/>
          <w:bCs/>
        </w:rPr>
        <w:t xml:space="preserve">Goal:</w:t>
      </w:r>
      <w:r>
        <w:t xml:space="preserve"> </w:t>
      </w:r>
      <w:r>
        <w:t xml:space="preserve">Clarify that</w:t>
      </w:r>
      <w:r>
        <w:t xml:space="preserve"> </w:t>
      </w:r>
      <w:r>
        <w:t xml:space="preserve">“wake window”</w:t>
      </w:r>
      <w:r>
        <w:t xml:space="preserve"> </w:t>
      </w:r>
      <w:r>
        <w:t xml:space="preserve">is a practical planning concept, not a medical diagnosis. Add examples and use cases.</w:t>
      </w:r>
    </w:p>
    <w:bookmarkStart w:id="134" w:name="suggested-titlemeta-refresh-6"/>
    <w:p>
      <w:pPr>
        <w:pStyle w:val="Heading3"/>
      </w:pPr>
      <w:r>
        <w:t xml:space="preserve">Suggested title/meta refresh</w:t>
      </w:r>
    </w:p>
    <w:p>
      <w:pPr>
        <w:pStyle w:val="FirstParagraph"/>
      </w:pPr>
      <w:r>
        <w:rPr>
          <w:b/>
          <w:bCs/>
        </w:rPr>
        <w:t xml:space="preserve">Title:</w:t>
      </w:r>
      <w:r>
        <w:t xml:space="preserve"> </w:t>
      </w:r>
      <w:r>
        <w:t xml:space="preserve">Wake Window: Flexible Bedtime &amp; Wake-Up Ranges for Real-Life Sleep Planning</w:t>
      </w:r>
    </w:p>
    <w:p>
      <w:pPr>
        <w:pStyle w:val="BodyText"/>
      </w:pPr>
      <w:r>
        <w:rPr>
          <w:b/>
          <w:bCs/>
        </w:rPr>
        <w:t xml:space="preserve">Meta description:</w:t>
      </w:r>
      <w:r>
        <w:t xml:space="preserve"> </w:t>
      </w:r>
      <w:r>
        <w:t xml:space="preserve">Learn how wake windows make sleep planning more realistic by turning exact bedtimes and wake-up times into flexible ranges.</w:t>
      </w:r>
    </w:p>
    <w:bookmarkEnd w:id="134"/>
    <w:bookmarkStart w:id="135" w:name="expand-the-intro-4"/>
    <w:p>
      <w:pPr>
        <w:pStyle w:val="Heading3"/>
      </w:pPr>
      <w:r>
        <w:t xml:space="preserve">Expand the intro</w:t>
      </w:r>
    </w:p>
    <w:p>
      <w:pPr>
        <w:pStyle w:val="FirstParagraph"/>
      </w:pPr>
      <w:r>
        <w:t xml:space="preserve">A wake window is a small flexible range around a recommended bedtime or wake-up time. Instead of saying</w:t>
      </w:r>
      <w:r>
        <w:t xml:space="preserve"> </w:t>
      </w:r>
      <w:r>
        <w:t xml:space="preserve">“go to bed at exactly 10:37 PM,”</w:t>
      </w:r>
      <w:r>
        <w:t xml:space="preserve"> </w:t>
      </w:r>
      <w:r>
        <w:t xml:space="preserve">NightOwl might suggest a window such as 10:25–10:45 PM.</w:t>
      </w:r>
    </w:p>
    <w:p>
      <w:pPr>
        <w:pStyle w:val="BodyText"/>
      </w:pPr>
      <w:r>
        <w:t xml:space="preserve">This matters because sleep timing is not exact. Sleep cycles vary, sleep latency changes, and real life does not always follow a calculator. The NHLBI explains that sleep cycles generally restart every 80–100 minutes, not at one exact universal length (</w:t>
      </w:r>
      <w:hyperlink r:id="rId26">
        <w:r>
          <w:rPr>
            <w:rStyle w:val="Hyperlink"/>
          </w:rPr>
          <w:t xml:space="preserve">NHLBI</w:t>
        </w:r>
      </w:hyperlink>
      <w:r>
        <w:t xml:space="preserve">). A wake window keeps you close to the plan without making the plan brittle.</w:t>
      </w:r>
    </w:p>
    <w:bookmarkEnd w:id="135"/>
    <w:bookmarkStart w:id="136" w:name="X3b9b109701c21883d8d94353cd54b1f71b04744"/>
    <w:p>
      <w:pPr>
        <w:pStyle w:val="Heading3"/>
      </w:pPr>
      <w:r>
        <w:t xml:space="preserve">Add section: Why exact-minute sleep plans fail</w:t>
      </w:r>
    </w:p>
    <w:bookmarkEnd w:id="136"/>
    <w:bookmarkEnd w:id="137"/>
    <w:bookmarkStart w:id="139" w:name="why-exact-minute-sleep-plans-fail"/>
    <w:p>
      <w:pPr>
        <w:pStyle w:val="Heading2"/>
      </w:pPr>
      <w:r>
        <w:t xml:space="preserve">Why exact-minute sleep plans fail</w:t>
      </w:r>
    </w:p>
    <w:p>
      <w:pPr>
        <w:pStyle w:val="FirstParagraph"/>
      </w:pPr>
      <w:r>
        <w:t xml:space="preserve">Exact sleep plans fail because they assume:</w:t>
      </w:r>
    </w:p>
    <w:p>
      <w:pPr>
        <w:pStyle w:val="Compact"/>
        <w:numPr>
          <w:ilvl w:val="0"/>
          <w:numId w:val="1007"/>
        </w:numPr>
      </w:pPr>
      <w:r>
        <w:t xml:space="preserve">You fall asleep at the same speed every night.</w:t>
      </w:r>
    </w:p>
    <w:p>
      <w:pPr>
        <w:pStyle w:val="Compact"/>
        <w:numPr>
          <w:ilvl w:val="0"/>
          <w:numId w:val="1007"/>
        </w:numPr>
      </w:pPr>
      <w:r>
        <w:t xml:space="preserve">Every sleep cycle is the same length.</w:t>
      </w:r>
    </w:p>
    <w:p>
      <w:pPr>
        <w:pStyle w:val="Compact"/>
        <w:numPr>
          <w:ilvl w:val="0"/>
          <w:numId w:val="1007"/>
        </w:numPr>
      </w:pPr>
      <w:r>
        <w:t xml:space="preserve">Your evening routine is perfectly predictable.</w:t>
      </w:r>
    </w:p>
    <w:p>
      <w:pPr>
        <w:pStyle w:val="Compact"/>
        <w:numPr>
          <w:ilvl w:val="0"/>
          <w:numId w:val="1007"/>
        </w:numPr>
      </w:pPr>
      <w:r>
        <w:t xml:space="preserve">Missing one minute means the plan is ruined.</w:t>
      </w:r>
    </w:p>
    <w:p>
      <w:pPr>
        <w:pStyle w:val="FirstParagraph"/>
      </w:pPr>
      <w:r>
        <w:t xml:space="preserve">None of that is how normal life works. A wake window gives you structure with enough flexibility to follow through.</w:t>
      </w:r>
    </w:p>
    <w:bookmarkStart w:id="138" w:name="X2decae22df5c8eac896e3ce0f66de4a0feda3d8"/>
    <w:p>
      <w:pPr>
        <w:pStyle w:val="Heading3"/>
      </w:pPr>
      <w:r>
        <w:t xml:space="preserve">Add section: How NightOwl uses wake windows</w:t>
      </w:r>
    </w:p>
    <w:bookmarkEnd w:id="138"/>
    <w:bookmarkEnd w:id="139"/>
    <w:bookmarkStart w:id="141" w:name="how-nightowl-uses-wake-windows"/>
    <w:p>
      <w:pPr>
        <w:pStyle w:val="Heading2"/>
      </w:pPr>
      <w:r>
        <w:t xml:space="preserve">How NightOwl uses wake windows</w:t>
      </w:r>
    </w:p>
    <w:p>
      <w:pPr>
        <w:pStyle w:val="FirstParagraph"/>
      </w:pPr>
      <w:r>
        <w:t xml:space="preserve">NightOwl calculates a target time, then expands it into a practical range.</w:t>
      </w:r>
    </w:p>
    <w:p>
      <w:pPr>
        <w:pStyle w:val="BodyText"/>
      </w:pPr>
      <w:r>
        <w:t xml:space="preserve">Example:</w:t>
      </w:r>
    </w:p>
    <w:tbl>
      <w:tblPr>
        <w:tblStyle w:val="Table"/>
        <w:tblW w:type="pct" w:w="5000"/>
        <w:tblLayout w:type="fixed"/>
        <w:tblLook w:firstRow="1" w:lastRow="0" w:firstColumn="0" w:lastColumn="0" w:noHBand="0" w:noVBand="0" w:val="0020"/>
      </w:tblPr>
      <w:tblGrid>
        <w:gridCol w:w="2880"/>
        <w:gridCol w:w="2880"/>
        <w:gridCol w:w="2160"/>
      </w:tblGrid>
      <w:tr>
        <w:trPr>
          <w:tblHeader w:val="on"/>
        </w:trPr>
        <w:tc>
          <w:tcPr/>
          <w:p>
            <w:pPr>
              <w:pStyle w:val="Compact"/>
              <w:jc w:val="right"/>
            </w:pPr>
            <w:r>
              <w:t xml:space="preserve">Calculator result</w:t>
            </w:r>
          </w:p>
        </w:tc>
        <w:tc>
          <w:tcPr/>
          <w:p>
            <w:pPr>
              <w:pStyle w:val="Compact"/>
              <w:jc w:val="right"/>
            </w:pPr>
            <w:r>
              <w:t xml:space="preserve">With 10-minute wake window</w:t>
            </w:r>
          </w:p>
        </w:tc>
        <w:tc>
          <w:tcPr/>
          <w:p>
            <w:pPr>
              <w:pStyle w:val="Compact"/>
            </w:pPr>
            <w:r>
              <w:t xml:space="preserve">What to do</w:t>
            </w:r>
          </w:p>
        </w:tc>
      </w:tr>
      <w:tr>
        <w:tc>
          <w:tcPr/>
          <w:p>
            <w:pPr>
              <w:pStyle w:val="Compact"/>
              <w:jc w:val="right"/>
            </w:pPr>
            <w:r>
              <w:t xml:space="preserve">10:40 PM bedtime</w:t>
            </w:r>
          </w:p>
        </w:tc>
        <w:tc>
          <w:tcPr/>
          <w:p>
            <w:pPr>
              <w:pStyle w:val="Compact"/>
              <w:jc w:val="right"/>
            </w:pPr>
            <w:r>
              <w:t xml:space="preserve">10:30–10:50 PM</w:t>
            </w:r>
          </w:p>
        </w:tc>
        <w:tc>
          <w:tcPr/>
          <w:p>
            <w:pPr>
              <w:pStyle w:val="Compact"/>
            </w:pPr>
            <w:r>
              <w:t xml:space="preserve">Start lights-out routine anytime in the range</w:t>
            </w:r>
          </w:p>
        </w:tc>
      </w:tr>
      <w:tr>
        <w:tc>
          <w:tcPr/>
          <w:p>
            <w:pPr>
              <w:pStyle w:val="Compact"/>
              <w:jc w:val="right"/>
            </w:pPr>
            <w:r>
              <w:t xml:space="preserve">6:30 AM wake-up</w:t>
            </w:r>
          </w:p>
        </w:tc>
        <w:tc>
          <w:tcPr/>
          <w:p>
            <w:pPr>
              <w:pStyle w:val="Compact"/>
              <w:jc w:val="right"/>
            </w:pPr>
            <w:r>
              <w:t xml:space="preserve">6:20–6:40 AM</w:t>
            </w:r>
          </w:p>
        </w:tc>
        <w:tc>
          <w:tcPr/>
          <w:p>
            <w:pPr>
              <w:pStyle w:val="Compact"/>
            </w:pPr>
            <w:r>
              <w:t xml:space="preserve">Choose the alarm that best fits your morning</w:t>
            </w:r>
          </w:p>
        </w:tc>
      </w:tr>
      <w:tr>
        <w:tc>
          <w:tcPr/>
          <w:p>
            <w:pPr>
              <w:pStyle w:val="Compact"/>
              <w:jc w:val="right"/>
            </w:pPr>
            <w:r>
              <w:t xml:space="preserve">2:00 PM nap wake</w:t>
            </w:r>
          </w:p>
        </w:tc>
        <w:tc>
          <w:tcPr/>
          <w:p>
            <w:pPr>
              <w:pStyle w:val="Compact"/>
              <w:jc w:val="right"/>
            </w:pPr>
            <w:r>
              <w:t xml:space="preserve">1:50–2:10 PM</w:t>
            </w:r>
          </w:p>
        </w:tc>
        <w:tc>
          <w:tcPr/>
          <w:p>
            <w:pPr>
              <w:pStyle w:val="Compact"/>
            </w:pPr>
            <w:r>
              <w:t xml:space="preserve">Pick a wake time that works with your calendar</w:t>
            </w:r>
          </w:p>
        </w:tc>
      </w:tr>
    </w:tbl>
    <w:p>
      <w:pPr>
        <w:pStyle w:val="BodyText"/>
      </w:pPr>
      <w:r>
        <w:t xml:space="preserve">The window does not mean every minute inside it is biologically identical. It means the recommendation is close enough to the target to be useful.</w:t>
      </w:r>
    </w:p>
    <w:bookmarkStart w:id="140" w:name="add-section-examples-by-user-type"/>
    <w:p>
      <w:pPr>
        <w:pStyle w:val="Heading3"/>
      </w:pPr>
      <w:r>
        <w:t xml:space="preserve">Add section: Examples by user type</w:t>
      </w:r>
    </w:p>
    <w:bookmarkEnd w:id="140"/>
    <w:bookmarkEnd w:id="141"/>
    <w:bookmarkStart w:id="147" w:name="wake-window-examples"/>
    <w:p>
      <w:pPr>
        <w:pStyle w:val="Heading2"/>
      </w:pPr>
      <w:r>
        <w:t xml:space="preserve">Wake window examples</w:t>
      </w:r>
    </w:p>
    <w:bookmarkStart w:id="142" w:name="the-commuter"/>
    <w:p>
      <w:pPr>
        <w:pStyle w:val="Heading3"/>
      </w:pPr>
      <w:r>
        <w:t xml:space="preserve">The commuter</w:t>
      </w:r>
    </w:p>
    <w:p>
      <w:pPr>
        <w:pStyle w:val="FirstParagraph"/>
      </w:pPr>
      <w:r>
        <w:t xml:space="preserve">Maya needs to leave by 7:20 AM. Her ideal alarm is 6:30 AM, but some mornings she needs extra time. A 6:20–6:40 AM wake window lets her choose 6:20 on office days and 6:40 on remote days without rebuilding the whole sleep plan.</w:t>
      </w:r>
    </w:p>
    <w:bookmarkEnd w:id="142"/>
    <w:bookmarkStart w:id="143" w:name="the-student"/>
    <w:p>
      <w:pPr>
        <w:pStyle w:val="Heading3"/>
      </w:pPr>
      <w:r>
        <w:t xml:space="preserve">The student</w:t>
      </w:r>
    </w:p>
    <w:p>
      <w:pPr>
        <w:pStyle w:val="FirstParagraph"/>
      </w:pPr>
      <w:r>
        <w:t xml:space="preserve">Leo has a 9:00 AM class and studies at night. An exact bedtime feels impossible, so he uses a 10:45–11:05 PM bedtime window. If he misses 10:45 by a few minutes, the night is not</w:t>
      </w:r>
      <w:r>
        <w:t xml:space="preserve"> </w:t>
      </w:r>
      <w:r>
        <w:t xml:space="preserve">“ruined.”</w:t>
      </w:r>
      <w:r>
        <w:t xml:space="preserve"> </w:t>
      </w:r>
      <w:r>
        <w:t xml:space="preserve">He still has a plan.</w:t>
      </w:r>
    </w:p>
    <w:bookmarkEnd w:id="143"/>
    <w:bookmarkStart w:id="144" w:name="the-napper"/>
    <w:p>
      <w:pPr>
        <w:pStyle w:val="Heading3"/>
      </w:pPr>
      <w:r>
        <w:t xml:space="preserve">The napper</w:t>
      </w:r>
    </w:p>
    <w:p>
      <w:pPr>
        <w:pStyle w:val="FirstParagraph"/>
      </w:pPr>
      <w:r>
        <w:t xml:space="preserve">Priya wants a power nap between meetings. A wake window helps her choose a nap end time that avoids joining a call groggy.</w:t>
      </w:r>
    </w:p>
    <w:bookmarkEnd w:id="144"/>
    <w:bookmarkStart w:id="145" w:name="the-parent"/>
    <w:p>
      <w:pPr>
        <w:pStyle w:val="Heading3"/>
      </w:pPr>
      <w:r>
        <w:t xml:space="preserve">The parent</w:t>
      </w:r>
    </w:p>
    <w:p>
      <w:pPr>
        <w:pStyle w:val="FirstParagraph"/>
      </w:pPr>
      <w:r>
        <w:t xml:space="preserve">Jordan’s toddler bedtime changes the evening. A 15-minute bedtime window is more realistic than an exact minute because the household routine varies.</w:t>
      </w:r>
    </w:p>
    <w:bookmarkEnd w:id="145"/>
    <w:bookmarkStart w:id="146" w:name="X3d8a2f8464c66088fb222c1c1911359fa85282d"/>
    <w:p>
      <w:pPr>
        <w:pStyle w:val="Heading3"/>
      </w:pPr>
      <w:r>
        <w:t xml:space="preserve">Add section: How wide should the window be?</w:t>
      </w:r>
    </w:p>
    <w:bookmarkEnd w:id="146"/>
    <w:bookmarkEnd w:id="147"/>
    <w:bookmarkStart w:id="149" w:name="how-wide-should-your-wake-window-be"/>
    <w:p>
      <w:pPr>
        <w:pStyle w:val="Heading2"/>
      </w:pPr>
      <w:r>
        <w:t xml:space="preserve">How wide should your wake window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Window size</w:t>
            </w:r>
          </w:p>
        </w:tc>
        <w:tc>
          <w:tcPr/>
          <w:p>
            <w:pPr>
              <w:pStyle w:val="Compact"/>
            </w:pPr>
            <w:r>
              <w:t xml:space="preserve">Best for</w:t>
            </w:r>
          </w:p>
        </w:tc>
      </w:tr>
      <w:tr>
        <w:tc>
          <w:tcPr/>
          <w:p>
            <w:pPr>
              <w:pStyle w:val="Compact"/>
              <w:jc w:val="right"/>
            </w:pPr>
            <w:r>
              <w:t xml:space="preserve">5 minutes</w:t>
            </w:r>
          </w:p>
        </w:tc>
        <w:tc>
          <w:tcPr/>
          <w:p>
            <w:pPr>
              <w:pStyle w:val="Compact"/>
            </w:pPr>
            <w:r>
              <w:t xml:space="preserve">Strict schedules, alarms, experiments</w:t>
            </w:r>
          </w:p>
        </w:tc>
      </w:tr>
      <w:tr>
        <w:tc>
          <w:tcPr/>
          <w:p>
            <w:pPr>
              <w:pStyle w:val="Compact"/>
              <w:jc w:val="right"/>
            </w:pPr>
            <w:r>
              <w:t xml:space="preserve">10 minutes</w:t>
            </w:r>
          </w:p>
        </w:tc>
        <w:tc>
          <w:tcPr/>
          <w:p>
            <w:pPr>
              <w:pStyle w:val="Compact"/>
            </w:pPr>
            <w:r>
              <w:t xml:space="preserve">Most bedtime and wake-time plans</w:t>
            </w:r>
          </w:p>
        </w:tc>
      </w:tr>
      <w:tr>
        <w:tc>
          <w:tcPr/>
          <w:p>
            <w:pPr>
              <w:pStyle w:val="Compact"/>
              <w:jc w:val="right"/>
            </w:pPr>
            <w:r>
              <w:t xml:space="preserve">15 minutes</w:t>
            </w:r>
          </w:p>
        </w:tc>
        <w:tc>
          <w:tcPr/>
          <w:p>
            <w:pPr>
              <w:pStyle w:val="Compact"/>
            </w:pPr>
            <w:r>
              <w:t xml:space="preserve">Busy households, variable routines</w:t>
            </w:r>
          </w:p>
        </w:tc>
      </w:tr>
      <w:tr>
        <w:tc>
          <w:tcPr/>
          <w:p>
            <w:pPr>
              <w:pStyle w:val="Compact"/>
              <w:jc w:val="right"/>
            </w:pPr>
            <w:r>
              <w:t xml:space="preserve">20+ minutes</w:t>
            </w:r>
          </w:p>
        </w:tc>
        <w:tc>
          <w:tcPr/>
          <w:p>
            <w:pPr>
              <w:pStyle w:val="Compact"/>
            </w:pPr>
            <w:r>
              <w:t xml:space="preserve">Travel, naps, shift work, or flexible weekends</w:t>
            </w:r>
          </w:p>
        </w:tc>
      </w:tr>
    </w:tbl>
    <w:p>
      <w:pPr>
        <w:pStyle w:val="BodyText"/>
      </w:pPr>
      <w:r>
        <w:t xml:space="preserve">Start with 10 minutes. If the plan feels stressful, widen it. If you are testing cycle length carefully, narrow it.</w:t>
      </w:r>
    </w:p>
    <w:bookmarkStart w:id="148" w:name="X7c713c357f3d61dfc9b17bd64a3e162bb3116af"/>
    <w:p>
      <w:pPr>
        <w:pStyle w:val="Heading3"/>
      </w:pPr>
      <w:r>
        <w:t xml:space="preserve">Add section: What a wake window does not fix</w:t>
      </w:r>
    </w:p>
    <w:bookmarkEnd w:id="148"/>
    <w:bookmarkEnd w:id="149"/>
    <w:bookmarkStart w:id="154" w:name="what-a-wake-window-does-not-fix"/>
    <w:p>
      <w:pPr>
        <w:pStyle w:val="Heading2"/>
      </w:pPr>
      <w:r>
        <w:t xml:space="preserve">What a wake window does not fix</w:t>
      </w:r>
    </w:p>
    <w:p>
      <w:pPr>
        <w:pStyle w:val="FirstParagraph"/>
      </w:pPr>
      <w:r>
        <w:t xml:space="preserve">A wake window makes timing more realistic, but it cannot fix too little sleep. If you choose a six-hour plan every night, a flexible wake window may help you wake at a better time, but it will not replace the sleep you are missing. CDC guidance lists seven or more hours as the adult recommendation for ages 18–60 (</w:t>
      </w:r>
      <w:hyperlink r:id="rId21">
        <w:r>
          <w:rPr>
            <w:rStyle w:val="Hyperlink"/>
          </w:rPr>
          <w:t xml:space="preserve">CDC</w:t>
        </w:r>
      </w:hyperlink>
      <w:r>
        <w:t xml:space="preserve">).</w:t>
      </w:r>
    </w:p>
    <w:p>
      <w:pPr>
        <w:pStyle w:val="BodyText"/>
      </w:pPr>
      <w:r>
        <w:t xml:space="preserve">A wake window also cannot solve persistent insomnia, frequent awakenings, loud snoring, or unsafe daytime sleepiness. Use it as a planning aid, not as medical advice.</w:t>
      </w:r>
    </w:p>
    <w:bookmarkStart w:id="150" w:name="add-faq-entries-6"/>
    <w:p>
      <w:pPr>
        <w:pStyle w:val="Heading3"/>
      </w:pPr>
      <w:r>
        <w:t xml:space="preserve">Add FAQ entries</w:t>
      </w:r>
    </w:p>
    <w:bookmarkEnd w:id="150"/>
    <w:bookmarkStart w:id="151" w:name="X0d504d8e84056df742fbdac8027e0a791fe539e"/>
    <w:p>
      <w:pPr>
        <w:pStyle w:val="Heading3"/>
      </w:pPr>
      <w:r>
        <w:t xml:space="preserve">Is a wake window the same thing as a baby wake window?</w:t>
      </w:r>
    </w:p>
    <w:p>
      <w:pPr>
        <w:pStyle w:val="FirstParagraph"/>
      </w:pPr>
      <w:r>
        <w:t xml:space="preserve">No. On NightOwl, a wake window means a flexible range around a recommended sleep or wake time. It is not the infant-sleep meaning of</w:t>
      </w:r>
      <w:r>
        <w:t xml:space="preserve"> </w:t>
      </w:r>
      <w:r>
        <w:t xml:space="preserve">“time awake between naps.”</w:t>
      </w:r>
    </w:p>
    <w:bookmarkEnd w:id="151"/>
    <w:bookmarkStart w:id="152" w:name="is-a-wider-wake-window-always-better"/>
    <w:p>
      <w:pPr>
        <w:pStyle w:val="Heading3"/>
      </w:pPr>
      <w:r>
        <w:t xml:space="preserve">Is a wider wake window always better?</w:t>
      </w:r>
    </w:p>
    <w:p>
      <w:pPr>
        <w:pStyle w:val="FirstParagraph"/>
      </w:pPr>
      <w:r>
        <w:t xml:space="preserve">No. A wider window is easier to follow but less precise. A narrower window is more precise but can feel stressful. Most users should start around 10–15 minutes.</w:t>
      </w:r>
    </w:p>
    <w:bookmarkEnd w:id="152"/>
    <w:bookmarkStart w:id="153" w:name="can-i-use-wake-windows-on-weekends"/>
    <w:p>
      <w:pPr>
        <w:pStyle w:val="Heading3"/>
      </w:pPr>
      <w:r>
        <w:t xml:space="preserve">Can I use wake windows on weekends?</w:t>
      </w:r>
    </w:p>
    <w:p>
      <w:pPr>
        <w:pStyle w:val="FirstParagraph"/>
      </w:pPr>
      <w:r>
        <w:t xml:space="preserve">Yes. A weekend wake window can reduce schedule drift. For example, if your weekday alarm is 6:30 AM, a weekend window of 7:30–8:30 AM may allow recovery without shifting your body clock too far.</w:t>
      </w:r>
    </w:p>
    <w:p>
      <w:r>
        <w:pict>
          <v:rect style="width:0;height:1.5pt" o:hralign="center" o:hrstd="t" o:hr="t"/>
        </w:pict>
      </w:r>
    </w:p>
    <w:bookmarkEnd w:id="153"/>
    <w:bookmarkEnd w:id="154"/>
    <w:bookmarkEnd w:id="155"/>
    <w:bookmarkStart w:id="158" w:name="Xbf66c0edef1f791afe196421d93ba6d51c64705"/>
    <w:p>
      <w:pPr>
        <w:pStyle w:val="Heading1"/>
      </w:pPr>
      <w:r>
        <w:t xml:space="preserve">Optional shared footer block for all seven pages</w:t>
      </w:r>
    </w:p>
    <w:p>
      <w:pPr>
        <w:pStyle w:val="FirstParagraph"/>
      </w:pPr>
      <w:r>
        <w:t xml:space="preserve">Add this near the end of each page, before FAQs or after them.</w:t>
      </w:r>
    </w:p>
    <w:bookmarkStart w:id="156" w:name="educational-disclaimer"/>
    <w:p>
      <w:pPr>
        <w:pStyle w:val="Heading2"/>
      </w:pPr>
      <w:r>
        <w:t xml:space="preserve">Educational disclaimer</w:t>
      </w:r>
    </w:p>
    <w:p>
      <w:pPr>
        <w:pStyle w:val="FirstParagraph"/>
      </w:pPr>
      <w:r>
        <w:t xml:space="preserve">NightOwl SleepCalc is an educational planning tool. It can help you estimate bedtimes, wake times, naps, and caffeine cutoffs, but it does not diagnose sleep disorders or replace medical advice. Talk with a healthcare professional if you have persistent insomnia, loud snoring, pauses in breathing, morning headaches, severe daytime sleepiness, or drowsiness while driving.</w:t>
      </w:r>
    </w:p>
    <w:bookmarkEnd w:id="156"/>
    <w:bookmarkStart w:id="157" w:name="sources-used-on-this-page"/>
    <w:p>
      <w:pPr>
        <w:pStyle w:val="Heading2"/>
      </w:pPr>
      <w:r>
        <w:t xml:space="preserve">Sources used on this page</w:t>
      </w:r>
    </w:p>
    <w:p>
      <w:pPr>
        <w:pStyle w:val="FirstParagraph"/>
      </w:pPr>
      <w:r>
        <w:t xml:space="preserve">Use a short source list that matches the page. Prefer 2–4 high-quality sources per page instead of a large generic list. Good recurring sources:</w:t>
      </w:r>
    </w:p>
    <w:p>
      <w:pPr>
        <w:pStyle w:val="Compact"/>
        <w:numPr>
          <w:ilvl w:val="0"/>
          <w:numId w:val="1008"/>
        </w:numPr>
      </w:pPr>
      <w:r>
        <w:t xml:space="preserve">CDC — About Sleep: https://www.cdc.gov/sleep/about/index.html</w:t>
      </w:r>
    </w:p>
    <w:p>
      <w:pPr>
        <w:pStyle w:val="Compact"/>
        <w:numPr>
          <w:ilvl w:val="0"/>
          <w:numId w:val="1008"/>
        </w:numPr>
      </w:pPr>
      <w:r>
        <w:t xml:space="preserve">CDC — Adult Sleep Facts: https://www.cdc.gov/sleep/data-research/facts-stats/adults-sleep-facts-and-stats.html</w:t>
      </w:r>
    </w:p>
    <w:p>
      <w:pPr>
        <w:pStyle w:val="Compact"/>
        <w:numPr>
          <w:ilvl w:val="0"/>
          <w:numId w:val="1008"/>
        </w:numPr>
      </w:pPr>
      <w:r>
        <w:t xml:space="preserve">NHLBI/NIH — Sleep Stages: https://www.nhlbi.nih.gov/health/sleep/stages-of-sleep</w:t>
      </w:r>
    </w:p>
    <w:p>
      <w:pPr>
        <w:pStyle w:val="Compact"/>
        <w:numPr>
          <w:ilvl w:val="0"/>
          <w:numId w:val="1008"/>
        </w:numPr>
      </w:pPr>
      <w:r>
        <w:t xml:space="preserve">NHLBI/NIH — How Much Sleep Is Enough: https://www.nhlbi.nih.gov/health/sleep/how-much-sleep</w:t>
      </w:r>
    </w:p>
    <w:p>
      <w:pPr>
        <w:pStyle w:val="Compact"/>
        <w:numPr>
          <w:ilvl w:val="0"/>
          <w:numId w:val="1008"/>
        </w:numPr>
      </w:pPr>
      <w:r>
        <w:t xml:space="preserve">FDA — Caffeine: https://www.fda.gov/consumers/consumer-updates/spilling-beans-how-much-caffeine-too-much</w:t>
      </w:r>
    </w:p>
    <w:p>
      <w:pPr>
        <w:pStyle w:val="Compact"/>
        <w:numPr>
          <w:ilvl w:val="0"/>
          <w:numId w:val="1008"/>
        </w:numPr>
      </w:pPr>
      <w:r>
        <w:t xml:space="preserve">Journal of Clinical Sleep Medicine / PubMed — Caffeine before bedtime: https://pubmed.ncbi.nlm.nih.gov/24235903/</w:t>
      </w:r>
    </w:p>
    <w:p>
      <w:pPr>
        <w:pStyle w:val="Compact"/>
        <w:numPr>
          <w:ilvl w:val="0"/>
          <w:numId w:val="1008"/>
        </w:numPr>
      </w:pPr>
      <w:r>
        <w:t xml:space="preserve">CDC Yellow Book — Jet Lag Disorder: https://www.cdc.gov/yellow-book/hcp/travel-air-sea/jet-lag-disorder.html</w:t>
      </w:r>
    </w:p>
    <w:p>
      <w:pPr>
        <w:pStyle w:val="Compact"/>
        <w:numPr>
          <w:ilvl w:val="0"/>
          <w:numId w:val="1008"/>
        </w:numPr>
      </w:pPr>
      <w:r>
        <w:t xml:space="preserve">CDC Travelers’ Health — Jet Lag: https://wwwnc.cdc.gov/travel/page/jet-lag</w:t>
      </w:r>
    </w:p>
    <w:p>
      <w:pPr>
        <w:pStyle w:val="Compact"/>
        <w:numPr>
          <w:ilvl w:val="0"/>
          <w:numId w:val="1008"/>
        </w:numPr>
      </w:pPr>
      <w:r>
        <w:t xml:space="preserve">CDC/NIOSH — Napping before night shift: https://www.cdc.gov/niosh/work-hour-training-for-nurses/longhours/mod7/06.html</w:t>
      </w:r>
    </w:p>
    <w:p>
      <w:pPr>
        <w:pStyle w:val="Compact"/>
        <w:numPr>
          <w:ilvl w:val="0"/>
          <w:numId w:val="1008"/>
        </w:numPr>
      </w:pPr>
      <w:r>
        <w:t xml:space="preserve">CDC/NIOSH — Naps at work: https://www.cdc.gov/niosh/work-hour-training-for-nurses/longhours/mod7/07.html</w:t>
      </w:r>
    </w:p>
    <w:p>
      <w:pPr>
        <w:pStyle w:val="Compact"/>
        <w:numPr>
          <w:ilvl w:val="0"/>
          <w:numId w:val="1008"/>
        </w:numPr>
      </w:pPr>
      <w:r>
        <w:t xml:space="preserve">CDC/NIOSH — Drowsiness and fatigue safety: https://archive.cdc.gov/www_cdc_gov/niosh/work-hour-training-for-nurses/longhours/mod2/23.html</w:t>
      </w:r>
    </w:p>
    <w:p>
      <w:pPr>
        <w:pStyle w:val="Compact"/>
        <w:numPr>
          <w:ilvl w:val="0"/>
          <w:numId w:val="1008"/>
        </w:numPr>
      </w:pPr>
      <w:r>
        <w:t xml:space="preserve">CDC/NIOSH — Shift work and sleep: https://www.cdc.gov/niosh/bulletin/2016/shift-work.html</w:t>
      </w:r>
    </w:p>
    <w:bookmarkEnd w:id="157"/>
    <w:bookmarkEnd w:id="158"/>
    <w:bookmarkStart w:id="159" w:name="implementation-notes-for-adsense-review"/>
    <w:p>
      <w:pPr>
        <w:pStyle w:val="Heading1"/>
      </w:pPr>
      <w:r>
        <w:t xml:space="preserve">Implementation notes for AdSense review</w:t>
      </w:r>
    </w:p>
    <w:p>
      <w:pPr>
        <w:pStyle w:val="Compact"/>
        <w:numPr>
          <w:ilvl w:val="0"/>
          <w:numId w:val="1009"/>
        </w:numPr>
      </w:pPr>
      <w:r>
        <w:t xml:space="preserve">Put the calculator or useful explanatory content before any ad placeholder.</w:t>
      </w:r>
    </w:p>
    <w:p>
      <w:pPr>
        <w:pStyle w:val="Compact"/>
        <w:numPr>
          <w:ilvl w:val="0"/>
          <w:numId w:val="1009"/>
        </w:numPr>
      </w:pPr>
      <w:r>
        <w:t xml:space="preserve">Remove empty</w:t>
      </w:r>
      <w:r>
        <w:t xml:space="preserve"> </w:t>
      </w:r>
      <w:r>
        <w:t xml:space="preserve">“Advertisement”</w:t>
      </w:r>
      <w:r>
        <w:t xml:space="preserve"> </w:t>
      </w:r>
      <w:r>
        <w:t xml:space="preserve">boxes until AdSense approves the site.</w:t>
      </w:r>
    </w:p>
    <w:p>
      <w:pPr>
        <w:pStyle w:val="Compact"/>
        <w:numPr>
          <w:ilvl w:val="0"/>
          <w:numId w:val="1009"/>
        </w:numPr>
      </w:pPr>
      <w:r>
        <w:t xml:space="preserve">Add a named author/publisher and</w:t>
      </w:r>
      <w:r>
        <w:t xml:space="preserve"> </w:t>
      </w:r>
      <w:r>
        <w:t xml:space="preserve">“last reviewed”</w:t>
      </w:r>
      <w:r>
        <w:t xml:space="preserve"> </w:t>
      </w:r>
      <w:r>
        <w:t xml:space="preserve">date to each guide.</w:t>
      </w:r>
    </w:p>
    <w:p>
      <w:pPr>
        <w:pStyle w:val="Compact"/>
        <w:numPr>
          <w:ilvl w:val="0"/>
          <w:numId w:val="1009"/>
        </w:numPr>
      </w:pPr>
      <w:r>
        <w:t xml:space="preserve">Use inline links near the claim they support, not only a generic source list.</w:t>
      </w:r>
    </w:p>
    <w:p>
      <w:pPr>
        <w:pStyle w:val="Compact"/>
        <w:numPr>
          <w:ilvl w:val="0"/>
          <w:numId w:val="1009"/>
        </w:numPr>
      </w:pPr>
      <w:r>
        <w:t xml:space="preserve">Avoid absolute wording like</w:t>
      </w:r>
      <w:r>
        <w:t xml:space="preserve"> </w:t>
      </w:r>
      <w:r>
        <w:t xml:space="preserve">“exactly,”</w:t>
      </w:r>
      <w:r>
        <w:t xml:space="preserve"> </w:t>
      </w:r>
      <w:r>
        <w:t xml:space="preserve">“guaranteed,”</w:t>
      </w:r>
      <w:r>
        <w:t xml:space="preserve"> </w:t>
      </w:r>
      <w:r>
        <w:t xml:space="preserve">“destroy your sleep,”</w:t>
      </w:r>
      <w:r>
        <w:t xml:space="preserve"> </w:t>
      </w:r>
      <w:r>
        <w:t xml:space="preserve">or</w:t>
      </w:r>
      <w:r>
        <w:t xml:space="preserve"> </w:t>
      </w:r>
      <w:r>
        <w:t xml:space="preserve">“single most effective.”</w:t>
      </w:r>
      <w:r>
        <w:t xml:space="preserve"> </w:t>
      </w:r>
      <w:r>
        <w:t xml:space="preserve">Use</w:t>
      </w:r>
      <w:r>
        <w:t xml:space="preserve"> </w:t>
      </w:r>
      <w:r>
        <w:t xml:space="preserve">“estimate,”</w:t>
      </w:r>
      <w:r>
        <w:t xml:space="preserve"> </w:t>
      </w:r>
      <w:r>
        <w:t xml:space="preserve">“may,”</w:t>
      </w:r>
      <w:r>
        <w:t xml:space="preserve"> </w:t>
      </w:r>
      <w:r>
        <w:t xml:space="preserve">“can,”</w:t>
      </w:r>
      <w:r>
        <w:t xml:space="preserve"> </w:t>
      </w:r>
      <w:r>
        <w:t xml:space="preserve">and</w:t>
      </w:r>
      <w:r>
        <w:t xml:space="preserve"> </w:t>
      </w:r>
      <w:r>
        <w:t xml:space="preserve">“for many people.”</w:t>
      </w:r>
    </w:p>
    <w:p>
      <w:pPr>
        <w:pStyle w:val="Compact"/>
        <w:numPr>
          <w:ilvl w:val="0"/>
          <w:numId w:val="1009"/>
        </w:numPr>
      </w:pPr>
      <w:r>
        <w:t xml:space="preserve">Internally link these seven pages to the new long-form articles, especially sleep debt, caffeine cutoff, shift-worker sleep, jet lag, and when a calculator is not enough.</w:t>
      </w:r>
    </w:p>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chive.cdc.gov/www_cdc_gov/niosh/work-hour-training-for-nurses/longhours/mod2/23.html" TargetMode="External" /><Relationship Type="http://schemas.openxmlformats.org/officeDocument/2006/relationships/hyperlink" Id="rId80" Target="https://pubmed.ncbi.nlm.nih.gov/24235903/" TargetMode="External" /><Relationship Type="http://schemas.openxmlformats.org/officeDocument/2006/relationships/hyperlink" Id="rId121" Target="https://www.cdc.gov/niosh/bulletin/2016/shift-work.html" TargetMode="External" /><Relationship Type="http://schemas.openxmlformats.org/officeDocument/2006/relationships/hyperlink" Id="rId64" Target="https://www.cdc.gov/niosh/work-hour-training-for-nurses/longhours/mod7/06.html" TargetMode="External" /><Relationship Type="http://schemas.openxmlformats.org/officeDocument/2006/relationships/hyperlink" Id="rId59" Target="https://www.cdc.gov/niosh/work-hour-training-for-nurses/longhours/mod7/07.html" TargetMode="External" /><Relationship Type="http://schemas.openxmlformats.org/officeDocument/2006/relationships/hyperlink" Id="rId21" Target="https://www.cdc.gov/sleep/about/index.html" TargetMode="External" /><Relationship Type="http://schemas.openxmlformats.org/officeDocument/2006/relationships/hyperlink" Id="rId29" Target="https://www.cdc.gov/sleep/data-research/facts-stats/adults-sleep-facts-and-stats.html" TargetMode="External" /><Relationship Type="http://schemas.openxmlformats.org/officeDocument/2006/relationships/hyperlink" Id="rId99" Target="https://www.cdc.gov/yellow-book/hcp/travel-air-sea/jet-lag-disorder.html" TargetMode="External" /><Relationship Type="http://schemas.openxmlformats.org/officeDocument/2006/relationships/hyperlink" Id="rId76" Target="https://www.fda.gov/consumers/consumer-updates/spilling-beans-how-much-caffeine-too-much" TargetMode="External" /><Relationship Type="http://schemas.openxmlformats.org/officeDocument/2006/relationships/hyperlink" Id="rId22" Target="https://www.nhlbi.nih.gov/health/sleep/how-much-sleep" TargetMode="External" /><Relationship Type="http://schemas.openxmlformats.org/officeDocument/2006/relationships/hyperlink" Id="rId26" Target="https://www.nhlbi.nih.gov/health/sleep/stages-of-sleep" TargetMode="External" /><Relationship Type="http://schemas.openxmlformats.org/officeDocument/2006/relationships/hyperlink" Id="rId95" Target="https://wwwnc.cdc.gov/travel/page/jet-lag" TargetMode="External" /></Relationships>
</file>

<file path=word/_rels/footnotes.xml.rels><?xml version="1.0" encoding="UTF-8"?><Relationships xmlns="http://schemas.openxmlformats.org/package/2006/relationships"><Relationship Type="http://schemas.openxmlformats.org/officeDocument/2006/relationships/hyperlink" Id="rId34" Target="https://archive.cdc.gov/www_cdc_gov/niosh/work-hour-training-for-nurses/longhours/mod2/23.html" TargetMode="External" /><Relationship Type="http://schemas.openxmlformats.org/officeDocument/2006/relationships/hyperlink" Id="rId80" Target="https://pubmed.ncbi.nlm.nih.gov/24235903/" TargetMode="External" /><Relationship Type="http://schemas.openxmlformats.org/officeDocument/2006/relationships/hyperlink" Id="rId121" Target="https://www.cdc.gov/niosh/bulletin/2016/shift-work.html" TargetMode="External" /><Relationship Type="http://schemas.openxmlformats.org/officeDocument/2006/relationships/hyperlink" Id="rId64" Target="https://www.cdc.gov/niosh/work-hour-training-for-nurses/longhours/mod7/06.html" TargetMode="External" /><Relationship Type="http://schemas.openxmlformats.org/officeDocument/2006/relationships/hyperlink" Id="rId59" Target="https://www.cdc.gov/niosh/work-hour-training-for-nurses/longhours/mod7/07.html" TargetMode="External" /><Relationship Type="http://schemas.openxmlformats.org/officeDocument/2006/relationships/hyperlink" Id="rId21" Target="https://www.cdc.gov/sleep/about/index.html" TargetMode="External" /><Relationship Type="http://schemas.openxmlformats.org/officeDocument/2006/relationships/hyperlink" Id="rId29" Target="https://www.cdc.gov/sleep/data-research/facts-stats/adults-sleep-facts-and-stats.html" TargetMode="External" /><Relationship Type="http://schemas.openxmlformats.org/officeDocument/2006/relationships/hyperlink" Id="rId99" Target="https://www.cdc.gov/yellow-book/hcp/travel-air-sea/jet-lag-disorder.html" TargetMode="External" /><Relationship Type="http://schemas.openxmlformats.org/officeDocument/2006/relationships/hyperlink" Id="rId76" Target="https://www.fda.gov/consumers/consumer-updates/spilling-beans-how-much-caffeine-too-much" TargetMode="External" /><Relationship Type="http://schemas.openxmlformats.org/officeDocument/2006/relationships/hyperlink" Id="rId22" Target="https://www.nhlbi.nih.gov/health/sleep/how-much-sleep" TargetMode="External" /><Relationship Type="http://schemas.openxmlformats.org/officeDocument/2006/relationships/hyperlink" Id="rId26" Target="https://www.nhlbi.nih.gov/health/sleep/stages-of-sleep" TargetMode="External" /><Relationship Type="http://schemas.openxmlformats.org/officeDocument/2006/relationships/hyperlink" Id="rId95" Target="https://wwwnc.cdc.gov/travel/page/jet-l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2026-05-03T17:45:56Z</dcterms:created>
  <dcterms:modified xsi:type="dcterms:W3CDTF">2026-05-03T17:45:56Z</dcterms:modified>
</cp:coreProperties>
</file>

<file path=docProps/custom.xml><?xml version="1.0" encoding="utf-8"?>
<Properties xmlns="http://schemas.openxmlformats.org/officeDocument/2006/custom-properties" xmlns:vt="http://schemas.openxmlformats.org/officeDocument/2006/docPropsVTypes"/>
</file>