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中山大学计算机学院数据库实验本科生实验报告</w:t>
      </w:r>
    </w:p>
    <w:p>
      <w:pPr>
        <w:bidi w:val="0"/>
        <w:jc w:val="center"/>
        <w:rPr>
          <w:rFonts w:hint="eastAsia"/>
          <w:b/>
          <w:bCs/>
        </w:rPr>
      </w:pPr>
      <w:r>
        <w:rPr>
          <w:rFonts w:hint="eastAsia"/>
          <w:b/>
          <w:bCs/>
        </w:rPr>
        <w:t>课程名称:数据库实验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教学班级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>2班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</w:rPr>
        <w:t xml:space="preserve"> 学号</w:t>
      </w:r>
      <w:r>
        <w:rPr>
          <w:rFonts w:hint="eastAsia"/>
          <w:b/>
          <w:bCs/>
          <w:lang w:val="en-US" w:eastAsia="zh-CN"/>
        </w:rPr>
        <w:t>:</w:t>
      </w:r>
      <w:r>
        <w:rPr>
          <w:rFonts w:hint="eastAsia"/>
          <w:b/>
          <w:bCs/>
        </w:rPr>
        <w:t xml:space="preserve">21307174 </w:t>
      </w:r>
      <w:r>
        <w:rPr>
          <w:rFonts w:hint="eastAsia"/>
          <w:b/>
          <w:bCs/>
          <w:lang w:val="en-US" w:eastAsia="zh-CN"/>
        </w:rPr>
        <w:t>姓名:</w:t>
      </w:r>
      <w:r>
        <w:rPr>
          <w:rFonts w:hint="eastAsia"/>
          <w:b/>
          <w:bCs/>
        </w:rPr>
        <w:t>刘俊杰</w:t>
      </w:r>
    </w:p>
    <w:p>
      <w:pPr>
        <w:jc w:val="left"/>
        <w:rPr>
          <w:rFonts w:hint="eastAsia"/>
        </w:rPr>
      </w:pPr>
    </w:p>
    <w:p>
      <w:pPr>
        <w:pStyle w:val="3"/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目的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熟悉SQL Server的事务控制语言，能够熟练使用事务控制语言来编写事务处理程序。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练习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以下练习均在school数据库上进行。</w:t>
      </w:r>
    </w:p>
    <w:p>
      <w:pPr>
        <w:numPr>
          <w:ilvl w:val="0"/>
          <w:numId w:val="2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编写一个嵌套事务。外层修改students表某记录，内层在teachers表插入一条记录。演示内层插入操作失败后，外层修改操作回滚。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先分别查看students和teachers表，我们选择修改students表中sid=800001216的记录，和向teachers表中插入和tid=123456789的相同tid的记录: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63310" cy="3466465"/>
            <wp:effectExtent l="0" t="0" r="635" b="9525"/>
            <wp:docPr id="11" name="图片 11" descr="0611493cc07d049aff10ffd75e98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611493cc07d049aff10ffd75e98cb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6187440" cy="3479800"/>
            <wp:effectExtent l="0" t="0" r="8890" b="6985"/>
            <wp:docPr id="12" name="图片 12" descr="564da75319266093928580e41c437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64da75319266093928580e41c437b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编写一个嵌套事务:外层修改students表sid=800001216记录的年级为2000，内层在teachers表插入一条记录cid=123456789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999480" cy="3375025"/>
            <wp:effectExtent l="0" t="0" r="2540" b="3810"/>
            <wp:docPr id="13" name="图片 13" descr="58a61ef0646e6f52a25668ba356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a61ef0646e6f52a25668ba35616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执行后，发现内部事务执行失败</w:t>
      </w:r>
    </w:p>
    <w:p>
      <w:pPr>
        <w:numPr>
          <w:numId w:val="0"/>
        </w:numP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查看外部事物是否回滚：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4" name="图片 14" descr="6e7b304b9cce6569f922a7cb871b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e7b304b9cce6569f922a7cb871b3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发现外部事物没有修改students表，说明外部事物回滚</w:t>
      </w:r>
    </w:p>
    <w:p>
      <w:pPr>
        <w:numPr>
          <w:numId w:val="0"/>
        </w:numPr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编写一个带有保存点的事务。更新teachers表中数据后，设置事务保存点，然后在表courses中插入数据，如果courses插入数据失败，则回滚到事务保存点。演示courses插入失败，但teachers表更新成功的操作。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查看teachers和courses中的数据: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275"/>
            <wp:effectExtent l="0" t="0" r="1270" b="6350"/>
            <wp:docPr id="15" name="图片 15" descr="53cdb152450a9a4c0d4dd74fa186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3cdb152450a9a4c0d4dd74fa18618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275"/>
            <wp:effectExtent l="0" t="0" r="1270" b="6350"/>
            <wp:docPr id="16" name="图片 16" descr="af8d8ae6e33d6ede21b4074d58d4a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f8d8ae6e33d6ede21b4074d58d4a0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编写一个带有保存点的事务:更新teachers表中tid=123456789的salary数据为500后，设置事务保存点TRAN_SAVE1，然后在表courses中插入重复的cid=10001的数据: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7" name="图片 17" descr="552342626132240f9e8aff43c288b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52342626132240f9e8aff43c288b7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结果显示内部事务插入失败，并打印了插入失败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查看teachers中tid=123456789的数据</w:t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8" name="图片 18" descr="60f36fdf0089dc1e34e7eb1a78a5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0f36fdf0089dc1e34e7eb1a78a597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发现其salary被成功改为500，说明修改成功，事务回滚到了保存点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一个包含事务的存储过程，用于更新courses表的课时。如果更新记录的cid不存在，则输出“课程信息不存在”，其他错误输出“修改课时失败”，如果执行成功，则输出“课时修改成功”。调用该存储过程，演示更新成功与更新失败的操作。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编写存储过程如下: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19" name="图片 19" descr="144daee24cdae0742776efe9e608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44daee24cdae0742776efe9e6086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修改一个cid=0的不存在courses数据: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0" name="图片 20" descr="67f18d34c98b35d90456870c9bdd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7f18d34c98b35d90456870c9bdd9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显示课程信息不存在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修改已有的cid=10001的数据</w:t>
      </w:r>
    </w:p>
    <w:p>
      <w:pPr>
        <w:numPr>
          <w:numId w:val="0"/>
        </w:numPr>
        <w:ind w:leftChars="0"/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drawing>
          <wp:inline distT="0" distB="0" distL="114300" distR="114300">
            <wp:extent cx="5266690" cy="2962910"/>
            <wp:effectExtent l="0" t="0" r="1270" b="5715"/>
            <wp:docPr id="21" name="图片 21" descr="045c1575c6c21dcd1740595c9113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45c1575c6c21dcd1740595c91131b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  <w:t>显示修改课时成功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CACEDE"/>
    <w:multiLevelType w:val="singleLevel"/>
    <w:tmpl w:val="ECCACE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1954FCC"/>
    <w:multiLevelType w:val="singleLevel"/>
    <w:tmpl w:val="41954FC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11273D6F"/>
    <w:rsid w:val="4BDF746E"/>
    <w:rsid w:val="52D75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刘俊杰</dc:creator>
  <cp:lastModifiedBy>J</cp:lastModifiedBy>
  <dcterms:modified xsi:type="dcterms:W3CDTF">2023-11-17T03:08:16Z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6F663533511645FE9E92854986763367_12</vt:lpwstr>
  </property>
</Properties>
</file>