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中山大学计算机学院数据库实验本科生实验报告</w:t>
      </w:r>
    </w:p>
    <w:p>
      <w:pPr>
        <w:bidi w:val="0"/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课程名称:数据库实验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教学班级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>2班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 xml:space="preserve"> 学号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b/>
          <w:bCs/>
        </w:rPr>
        <w:t xml:space="preserve">21307174 </w:t>
      </w:r>
      <w:r>
        <w:rPr>
          <w:rFonts w:hint="eastAsia"/>
          <w:b/>
          <w:bCs/>
          <w:lang w:val="en-US" w:eastAsia="zh-CN"/>
        </w:rPr>
        <w:t>姓名:</w:t>
      </w:r>
      <w:r>
        <w:rPr>
          <w:rFonts w:hint="eastAsia"/>
          <w:b/>
          <w:bCs/>
        </w:rPr>
        <w:t>刘俊杰</w:t>
      </w:r>
    </w:p>
    <w:p>
      <w:pPr>
        <w:jc w:val="left"/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jc w:val="left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目的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1.通过实验加深对数据安全性的理解，熟悉视图机制在自主存取控制上的应用。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2.利用DBCC命令读取日志。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000000"/>
          <w:kern w:val="0"/>
          <w:sz w:val="32"/>
          <w:szCs w:val="32"/>
          <w:lang w:val="en-US" w:eastAsia="zh-CN" w:bidi="ar"/>
        </w:rPr>
        <w:t>练习</w:t>
      </w:r>
    </w:p>
    <w:p>
      <w:pPr>
        <w:numPr>
          <w:ilvl w:val="0"/>
          <w:numId w:val="2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在school数据库上创建用户“王二”，在students表上创建视图grade2000，将年级为2000的学生元组放入视图。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1" name="图片 1" descr="748229cc5acca2c24cfe133c3847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48229cc5acca2c24cfe133c3847e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2" name="图片 2" descr="a4ab31bffa9f46cf0b5ed0099486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4ab31bffa9f46cf0b5ed0099486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授予用户王二在视图grade2000的select权限。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3" name="图片 3" descr="c62d5fbf4a74b1d558a09dbec627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62d5fbf4a74b1d558a09dbec627c7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授予用户王二在视图grade2000的修改sname列的权限。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4" name="图片 4" descr="5f0b8841df6d6e4a8ff7521b9f75a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f0b8841df6d6e4a8ff7521b9f75ab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t>查看SQL Server错误日志。</w:t>
      </w:r>
    </w:p>
    <w:p>
      <w:pPr>
        <w:numPr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66690" cy="2962910"/>
            <wp:effectExtent l="0" t="0" r="1270" b="5715"/>
            <wp:docPr id="5" name="图片 5" descr="fa0eb02a15f26b2da5161b206cad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a0eb02a15f26b2da5161b206cadd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CACEDE"/>
    <w:multiLevelType w:val="singleLevel"/>
    <w:tmpl w:val="ECCACE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6886D07"/>
    <w:multiLevelType w:val="singleLevel"/>
    <w:tmpl w:val="46886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9300B06"/>
    <w:rsid w:val="09886B94"/>
    <w:rsid w:val="102F614B"/>
    <w:rsid w:val="11273D6F"/>
    <w:rsid w:val="19051852"/>
    <w:rsid w:val="306F78B6"/>
    <w:rsid w:val="3253123E"/>
    <w:rsid w:val="333F3A70"/>
    <w:rsid w:val="4BDF746E"/>
    <w:rsid w:val="52D7511B"/>
    <w:rsid w:val="5AA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2023-12-07T11:23:27Z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6F663533511645FE9E92854986763367_12</vt:lpwstr>
  </property>
</Properties>
</file>