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FB5414C" w:rsidP="7C816116" w:rsidRDefault="7FB5414C" w14:paraId="69E1C80B" w14:textId="07595007">
      <w:pPr>
        <w:pStyle w:val="Title"/>
        <w:rPr>
          <w:rFonts w:ascii="Aptos Display" w:hAnsi="Aptos Display" w:eastAsia="Aptos Display" w:cs="Aptos Display"/>
          <w:color w:val="000000" w:themeColor="text1"/>
        </w:rPr>
      </w:pPr>
      <w:r w:rsidRPr="7C816116">
        <w:rPr>
          <w:rFonts w:ascii="Aptos Display" w:hAnsi="Aptos Display" w:eastAsia="Aptos Display" w:cs="Aptos Display"/>
          <w:color w:val="000000" w:themeColor="text1"/>
        </w:rPr>
        <w:t xml:space="preserve">Generative AI Pilot for </w:t>
      </w:r>
      <w:r w:rsidRPr="7C816116" w:rsidR="725A478A">
        <w:rPr>
          <w:rFonts w:ascii="Aptos Display" w:hAnsi="Aptos Display" w:eastAsia="Aptos Display" w:cs="Aptos Display"/>
          <w:color w:val="000000" w:themeColor="text1"/>
        </w:rPr>
        <w:t>Call Centers (Sierra &amp; ASAPP pilots)</w:t>
      </w:r>
    </w:p>
    <w:p w:rsidR="002729C2" w:rsidP="41AB144B" w:rsidRDefault="7FB5414C" w14:paraId="4D28A415" w14:textId="5D7E542F">
      <w:pPr>
        <w:pStyle w:val="Heading1"/>
        <w:spacing w:line="257" w:lineRule="auto"/>
        <w:rPr>
          <w:rFonts w:ascii="Aptos Display" w:hAnsi="Aptos Display" w:eastAsia="Aptos Display" w:cs="Aptos Display"/>
        </w:rPr>
      </w:pPr>
      <w:r w:rsidRPr="41AB144B">
        <w:rPr>
          <w:rFonts w:ascii="Aptos Display" w:hAnsi="Aptos Display" w:eastAsia="Aptos Display" w:cs="Aptos Display"/>
        </w:rPr>
        <w:t>Background</w:t>
      </w:r>
    </w:p>
    <w:p w:rsidR="002729C2" w:rsidP="02172F44" w:rsidRDefault="7FB5414C" w14:paraId="748503B5" w14:textId="2393E77E">
      <w:pPr>
        <w:spacing w:after="0" w:line="257" w:lineRule="auto"/>
        <w:rPr>
          <w:rFonts w:ascii="Aptos" w:hAnsi="Aptos" w:eastAsia="Aptos" w:cs="Aptos"/>
          <w:color w:val="000000" w:themeColor="text1" w:themeTint="FF" w:themeShade="FF"/>
        </w:rPr>
      </w:pPr>
      <w:r w:rsidRPr="783955F7" w:rsidR="7FB5414C">
        <w:rPr>
          <w:rFonts w:ascii="Aptos" w:hAnsi="Aptos" w:eastAsia="Aptos" w:cs="Aptos"/>
          <w:color w:val="000000" w:themeColor="text1" w:themeTint="FF" w:themeShade="FF"/>
        </w:rPr>
        <w:t xml:space="preserve">Partnering with the Blues Association and </w:t>
      </w:r>
      <w:r w:rsidRPr="783955F7" w:rsidR="7FB5414C">
        <w:rPr>
          <w:rFonts w:ascii="Aptos" w:hAnsi="Aptos" w:eastAsia="Aptos" w:cs="Aptos"/>
          <w:color w:val="000000" w:themeColor="text1" w:themeTint="FF" w:themeShade="FF"/>
        </w:rPr>
        <w:t>Sierra.ai</w:t>
      </w:r>
      <w:r w:rsidRPr="783955F7" w:rsidR="7FB5414C">
        <w:rPr>
          <w:rFonts w:ascii="Aptos" w:hAnsi="Aptos" w:eastAsia="Aptos" w:cs="Aptos"/>
          <w:color w:val="000000" w:themeColor="text1" w:themeTint="FF" w:themeShade="FF"/>
        </w:rPr>
        <w:t xml:space="preserve"> we </w:t>
      </w:r>
      <w:r w:rsidRPr="783955F7" w:rsidR="677831A3">
        <w:rPr>
          <w:rFonts w:ascii="Aptos" w:hAnsi="Aptos" w:eastAsia="Aptos" w:cs="Aptos"/>
          <w:color w:val="000000" w:themeColor="text1" w:themeTint="FF" w:themeShade="FF"/>
        </w:rPr>
        <w:t>hav</w:t>
      </w:r>
      <w:r w:rsidRPr="783955F7" w:rsidR="7FB5414C">
        <w:rPr>
          <w:rFonts w:ascii="Aptos" w:hAnsi="Aptos" w:eastAsia="Aptos" w:cs="Aptos"/>
          <w:color w:val="000000" w:themeColor="text1" w:themeTint="FF" w:themeShade="FF"/>
        </w:rPr>
        <w:t>e evaluat</w:t>
      </w:r>
      <w:r w:rsidRPr="783955F7" w:rsidR="65A5EC79">
        <w:rPr>
          <w:rFonts w:ascii="Aptos" w:hAnsi="Aptos" w:eastAsia="Aptos" w:cs="Aptos"/>
          <w:color w:val="000000" w:themeColor="text1" w:themeTint="FF" w:themeShade="FF"/>
        </w:rPr>
        <w:t xml:space="preserve">ed </w:t>
      </w:r>
      <w:r w:rsidRPr="783955F7" w:rsidR="7FB5414C">
        <w:rPr>
          <w:rFonts w:ascii="Aptos" w:hAnsi="Aptos" w:eastAsia="Aptos" w:cs="Aptos"/>
          <w:color w:val="000000" w:themeColor="text1" w:themeTint="FF" w:themeShade="FF"/>
        </w:rPr>
        <w:t xml:space="preserve">the technical capabilities to create and then </w:t>
      </w:r>
      <w:r w:rsidRPr="783955F7" w:rsidR="7FB5414C">
        <w:rPr>
          <w:rFonts w:ascii="Aptos" w:hAnsi="Aptos" w:eastAsia="Aptos" w:cs="Aptos"/>
          <w:color w:val="000000" w:themeColor="text1" w:themeTint="FF" w:themeShade="FF"/>
        </w:rPr>
        <w:t>reduce</w:t>
      </w:r>
      <w:r w:rsidRPr="783955F7" w:rsidR="7FB5414C">
        <w:rPr>
          <w:rFonts w:ascii="Aptos" w:hAnsi="Aptos" w:eastAsia="Aptos" w:cs="Aptos"/>
          <w:color w:val="000000" w:themeColor="text1" w:themeTint="FF" w:themeShade="FF"/>
        </w:rPr>
        <w:t xml:space="preserve"> the need for humans to be the only interactivity we have with our members. </w:t>
      </w:r>
      <w:r w:rsidRPr="783955F7" w:rsidR="433BC295">
        <w:rPr>
          <w:rFonts w:ascii="Aptos" w:hAnsi="Aptos" w:eastAsia="Aptos" w:cs="Aptos"/>
          <w:color w:val="000000" w:themeColor="text1" w:themeTint="FF" w:themeShade="FF"/>
        </w:rPr>
        <w:t>The</w:t>
      </w:r>
      <w:r w:rsidRPr="783955F7" w:rsidR="433BC295">
        <w:rPr>
          <w:rFonts w:ascii="Aptos" w:hAnsi="Aptos" w:eastAsia="Aptos" w:cs="Aptos"/>
          <w:color w:val="000000" w:themeColor="text1" w:themeTint="FF" w:themeShade="FF"/>
        </w:rPr>
        <w:t xml:space="preserve"> pilot w</w:t>
      </w:r>
      <w:r w:rsidRPr="783955F7" w:rsidR="433BC295">
        <w:rPr>
          <w:rFonts w:ascii="Aptos" w:hAnsi="Aptos" w:eastAsia="Aptos" w:cs="Aptos"/>
          <w:color w:val="000000" w:themeColor="text1" w:themeTint="FF" w:themeShade="FF"/>
        </w:rPr>
        <w:t>ith Sierra AI was undertaken as a</w:t>
      </w:r>
      <w:r w:rsidRPr="783955F7" w:rsidR="4BD27EFA">
        <w:rPr>
          <w:rFonts w:ascii="Aptos" w:hAnsi="Aptos" w:eastAsia="Aptos" w:cs="Aptos"/>
          <w:color w:val="000000" w:themeColor="text1" w:themeTint="FF" w:themeShade="FF"/>
        </w:rPr>
        <w:t>n</w:t>
      </w:r>
      <w:r w:rsidRPr="783955F7" w:rsidR="4BD27EFA">
        <w:rPr>
          <w:rFonts w:ascii="Aptos" w:hAnsi="Aptos" w:eastAsia="Aptos" w:cs="Aptos"/>
          <w:color w:val="000000" w:themeColor="text1" w:themeTint="FF" w:themeShade="FF"/>
        </w:rPr>
        <w:t xml:space="preserve"> </w:t>
      </w:r>
      <w:r w:rsidRPr="783955F7" w:rsidR="4BD27EFA">
        <w:rPr>
          <w:rFonts w:ascii="Aptos" w:hAnsi="Aptos" w:eastAsia="Aptos" w:cs="Aptos"/>
          <w:color w:val="000000" w:themeColor="text1" w:themeTint="FF" w:themeShade="FF"/>
        </w:rPr>
        <w:t>A</w:t>
      </w:r>
      <w:r w:rsidRPr="783955F7" w:rsidR="4BD27EFA">
        <w:rPr>
          <w:rFonts w:ascii="Aptos" w:hAnsi="Aptos" w:eastAsia="Aptos" w:cs="Aptos"/>
          <w:color w:val="000000" w:themeColor="text1" w:themeTint="FF" w:themeShade="FF"/>
        </w:rPr>
        <w:t>s</w:t>
      </w:r>
      <w:r w:rsidRPr="783955F7" w:rsidR="4BD27EFA">
        <w:rPr>
          <w:rFonts w:ascii="Aptos" w:hAnsi="Aptos" w:eastAsia="Aptos" w:cs="Aptos"/>
          <w:color w:val="000000" w:themeColor="text1" w:themeTint="FF" w:themeShade="FF"/>
        </w:rPr>
        <w:t>s</w:t>
      </w:r>
      <w:r w:rsidRPr="783955F7" w:rsidR="4BD27EFA">
        <w:rPr>
          <w:rFonts w:ascii="Aptos" w:hAnsi="Aptos" w:eastAsia="Aptos" w:cs="Aptos"/>
          <w:color w:val="000000" w:themeColor="text1" w:themeTint="FF" w:themeShade="FF"/>
        </w:rPr>
        <w:t>o</w:t>
      </w:r>
      <w:r w:rsidRPr="783955F7" w:rsidR="4BD27EFA">
        <w:rPr>
          <w:rFonts w:ascii="Aptos" w:hAnsi="Aptos" w:eastAsia="Aptos" w:cs="Aptos"/>
          <w:color w:val="000000" w:themeColor="text1" w:themeTint="FF" w:themeShade="FF"/>
        </w:rPr>
        <w:t>c</w:t>
      </w:r>
      <w:r w:rsidRPr="783955F7" w:rsidR="4BD27EFA">
        <w:rPr>
          <w:rFonts w:ascii="Aptos" w:hAnsi="Aptos" w:eastAsia="Aptos" w:cs="Aptos"/>
          <w:color w:val="000000" w:themeColor="text1" w:themeTint="FF" w:themeShade="FF"/>
        </w:rPr>
        <w:t>i</w:t>
      </w:r>
      <w:r w:rsidRPr="783955F7" w:rsidR="4BD27EFA">
        <w:rPr>
          <w:rFonts w:ascii="Aptos" w:hAnsi="Aptos" w:eastAsia="Aptos" w:cs="Aptos"/>
          <w:color w:val="000000" w:themeColor="text1" w:themeTint="FF" w:themeShade="FF"/>
        </w:rPr>
        <w:t>a</w:t>
      </w:r>
      <w:r w:rsidRPr="783955F7" w:rsidR="4BD27EFA">
        <w:rPr>
          <w:rFonts w:ascii="Aptos" w:hAnsi="Aptos" w:eastAsia="Aptos" w:cs="Aptos"/>
          <w:color w:val="000000" w:themeColor="text1" w:themeTint="FF" w:themeShade="FF"/>
        </w:rPr>
        <w:t>t</w:t>
      </w:r>
      <w:r w:rsidRPr="783955F7" w:rsidR="4BD27EFA">
        <w:rPr>
          <w:rFonts w:ascii="Aptos" w:hAnsi="Aptos" w:eastAsia="Aptos" w:cs="Aptos"/>
          <w:color w:val="000000" w:themeColor="text1" w:themeTint="FF" w:themeShade="FF"/>
        </w:rPr>
        <w:t>i</w:t>
      </w:r>
      <w:r w:rsidRPr="783955F7" w:rsidR="4BD27EFA">
        <w:rPr>
          <w:rFonts w:ascii="Aptos" w:hAnsi="Aptos" w:eastAsia="Aptos" w:cs="Aptos"/>
          <w:color w:val="000000" w:themeColor="text1" w:themeTint="FF" w:themeShade="FF"/>
        </w:rPr>
        <w:t>o</w:t>
      </w:r>
      <w:r w:rsidRPr="783955F7" w:rsidR="4BD27EFA">
        <w:rPr>
          <w:rFonts w:ascii="Aptos" w:hAnsi="Aptos" w:eastAsia="Aptos" w:cs="Aptos"/>
          <w:color w:val="000000" w:themeColor="text1" w:themeTint="FF" w:themeShade="FF"/>
        </w:rPr>
        <w:t>n</w:t>
      </w:r>
      <w:r w:rsidRPr="783955F7" w:rsidR="433BC295">
        <w:rPr>
          <w:rFonts w:ascii="Aptos" w:hAnsi="Aptos" w:eastAsia="Aptos" w:cs="Aptos"/>
          <w:color w:val="000000" w:themeColor="text1" w:themeTint="FF" w:themeShade="FF"/>
        </w:rPr>
        <w:t>-driven initiative alongside BCBSMA (Massachusetts). Both plans are part of “Phase 1” pilots with Blues Plans as the Associ</w:t>
      </w:r>
      <w:r w:rsidRPr="783955F7" w:rsidR="152CE109">
        <w:rPr>
          <w:rFonts w:ascii="Aptos" w:hAnsi="Aptos" w:eastAsia="Aptos" w:cs="Aptos"/>
          <w:color w:val="000000" w:themeColor="text1" w:themeTint="FF" w:themeShade="FF"/>
        </w:rPr>
        <w:t>ation</w:t>
      </w:r>
      <w:r w:rsidRPr="783955F7" w:rsidR="152CE109">
        <w:rPr>
          <w:rFonts w:ascii="Aptos" w:hAnsi="Aptos" w:eastAsia="Aptos" w:cs="Aptos"/>
          <w:color w:val="000000" w:themeColor="text1" w:themeTint="FF" w:themeShade="FF"/>
        </w:rPr>
        <w:t xml:space="preserve"> </w:t>
      </w:r>
      <w:r w:rsidRPr="783955F7" w:rsidR="5D429384">
        <w:rPr>
          <w:rFonts w:ascii="Aptos" w:hAnsi="Aptos" w:eastAsia="Aptos" w:cs="Aptos"/>
          <w:color w:val="000000" w:themeColor="text1" w:themeTint="FF" w:themeShade="FF"/>
        </w:rPr>
        <w:t xml:space="preserve">drives further pilots with Blues to evaluate the long-term partnership with Sierra AI. </w:t>
      </w:r>
    </w:p>
    <w:p w:rsidR="002729C2" w:rsidP="783955F7" w:rsidRDefault="7FB5414C" w14:paraId="227286F4" w14:textId="008E6759">
      <w:pPr>
        <w:pStyle w:val="Normal"/>
        <w:spacing w:after="0" w:line="257" w:lineRule="auto"/>
        <w:rPr>
          <w:rFonts w:ascii="Aptos" w:hAnsi="Aptos" w:eastAsia="Aptos" w:cs="Aptos"/>
          <w:color w:val="000000" w:themeColor="text1" w:themeTint="FF" w:themeShade="FF"/>
        </w:rPr>
      </w:pPr>
    </w:p>
    <w:p w:rsidR="002729C2" w:rsidP="41AB144B" w:rsidRDefault="7FB5414C" w14:paraId="0F5958F2" w14:textId="3BFB833C">
      <w:pPr>
        <w:spacing w:after="0" w:line="257" w:lineRule="auto"/>
        <w:rPr>
          <w:rFonts w:ascii="Aptos" w:hAnsi="Aptos" w:eastAsia="Aptos" w:cs="Aptos"/>
          <w:color w:val="000000" w:themeColor="text1"/>
        </w:rPr>
      </w:pPr>
      <w:r w:rsidRPr="783955F7" w:rsidR="00D566B2">
        <w:rPr>
          <w:rFonts w:ascii="Aptos" w:hAnsi="Aptos" w:eastAsia="Aptos" w:cs="Aptos"/>
          <w:color w:val="000000" w:themeColor="text1" w:themeTint="FF" w:themeShade="FF"/>
        </w:rPr>
        <w:t xml:space="preserve">In </w:t>
      </w:r>
      <w:r w:rsidRPr="783955F7" w:rsidR="00D566B2">
        <w:rPr>
          <w:rFonts w:ascii="Aptos" w:hAnsi="Aptos" w:eastAsia="Aptos" w:cs="Aptos"/>
          <w:color w:val="000000" w:themeColor="text1" w:themeTint="FF" w:themeShade="FF"/>
        </w:rPr>
        <w:t>parallel</w:t>
      </w:r>
      <w:r w:rsidRPr="783955F7" w:rsidR="1AE95C5D">
        <w:rPr>
          <w:rFonts w:ascii="Aptos" w:hAnsi="Aptos" w:eastAsia="Aptos" w:cs="Aptos"/>
          <w:color w:val="000000" w:themeColor="text1" w:themeTint="FF" w:themeShade="FF"/>
        </w:rPr>
        <w:t>, BSC/</w:t>
      </w:r>
      <w:r w:rsidRPr="783955F7" w:rsidR="1AE95C5D">
        <w:rPr>
          <w:rFonts w:ascii="Aptos" w:hAnsi="Aptos" w:eastAsia="Aptos" w:cs="Aptos"/>
          <w:color w:val="000000" w:themeColor="text1" w:themeTint="FF" w:themeShade="FF"/>
        </w:rPr>
        <w:t>Stellarus</w:t>
      </w:r>
      <w:r w:rsidRPr="783955F7" w:rsidR="1AE95C5D">
        <w:rPr>
          <w:rFonts w:ascii="Aptos" w:hAnsi="Aptos" w:eastAsia="Aptos" w:cs="Aptos"/>
          <w:color w:val="000000" w:themeColor="text1" w:themeTint="FF" w:themeShade="FF"/>
        </w:rPr>
        <w:t xml:space="preserve"> has also </w:t>
      </w:r>
      <w:r w:rsidRPr="783955F7" w:rsidR="1AE95C5D">
        <w:rPr>
          <w:rFonts w:ascii="Aptos" w:hAnsi="Aptos" w:eastAsia="Aptos" w:cs="Aptos"/>
          <w:color w:val="000000" w:themeColor="text1" w:themeTint="FF" w:themeShade="FF"/>
        </w:rPr>
        <w:t>identified</w:t>
      </w:r>
      <w:r w:rsidRPr="783955F7" w:rsidR="1AE95C5D">
        <w:rPr>
          <w:rFonts w:ascii="Aptos" w:hAnsi="Aptos" w:eastAsia="Aptos" w:cs="Aptos"/>
          <w:color w:val="000000" w:themeColor="text1" w:themeTint="FF" w:themeShade="FF"/>
        </w:rPr>
        <w:t xml:space="preserve"> ASAPP as another promising vendor in the market to evaluate alongside Sierra. As a result, </w:t>
      </w:r>
      <w:r w:rsidRPr="783955F7" w:rsidR="00D566B2">
        <w:rPr>
          <w:rFonts w:ascii="Aptos" w:hAnsi="Aptos" w:eastAsia="Aptos" w:cs="Aptos"/>
          <w:color w:val="000000" w:themeColor="text1" w:themeTint="FF" w:themeShade="FF"/>
        </w:rPr>
        <w:t>we</w:t>
      </w:r>
      <w:r w:rsidRPr="783955F7" w:rsidR="00D566B2">
        <w:rPr>
          <w:rFonts w:ascii="Aptos" w:hAnsi="Aptos" w:eastAsia="Aptos" w:cs="Aptos"/>
          <w:color w:val="000000" w:themeColor="text1" w:themeTint="FF" w:themeShade="FF"/>
        </w:rPr>
        <w:t xml:space="preserve"> </w:t>
      </w:r>
      <w:r w:rsidRPr="783955F7" w:rsidR="24BCD1B0">
        <w:rPr>
          <w:rFonts w:ascii="Aptos" w:hAnsi="Aptos" w:eastAsia="Aptos" w:cs="Aptos"/>
          <w:color w:val="000000" w:themeColor="text1" w:themeTint="FF" w:themeShade="FF"/>
        </w:rPr>
        <w:t xml:space="preserve">have </w:t>
      </w:r>
      <w:r w:rsidRPr="783955F7" w:rsidR="00D566B2">
        <w:rPr>
          <w:rFonts w:ascii="Aptos" w:hAnsi="Aptos" w:eastAsia="Aptos" w:cs="Aptos"/>
          <w:color w:val="000000" w:themeColor="text1" w:themeTint="FF" w:themeShade="FF"/>
        </w:rPr>
        <w:t xml:space="preserve">also </w:t>
      </w:r>
      <w:r w:rsidRPr="783955F7" w:rsidR="00D566B2">
        <w:rPr>
          <w:rFonts w:ascii="Aptos" w:hAnsi="Aptos" w:eastAsia="Aptos" w:cs="Aptos"/>
          <w:color w:val="000000" w:themeColor="text1" w:themeTint="FF" w:themeShade="FF"/>
        </w:rPr>
        <w:t>evaluat</w:t>
      </w:r>
      <w:r w:rsidRPr="783955F7" w:rsidR="0C8B1E88">
        <w:rPr>
          <w:rFonts w:ascii="Aptos" w:hAnsi="Aptos" w:eastAsia="Aptos" w:cs="Aptos"/>
          <w:color w:val="000000" w:themeColor="text1" w:themeTint="FF" w:themeShade="FF"/>
        </w:rPr>
        <w:t>ed</w:t>
      </w:r>
      <w:r w:rsidRPr="783955F7" w:rsidR="00D566B2">
        <w:rPr>
          <w:rFonts w:ascii="Aptos" w:hAnsi="Aptos" w:eastAsia="Aptos" w:cs="Aptos"/>
          <w:color w:val="000000" w:themeColor="text1" w:themeTint="FF" w:themeShade="FF"/>
        </w:rPr>
        <w:t xml:space="preserve"> </w:t>
      </w:r>
      <w:r w:rsidRPr="783955F7" w:rsidR="00D566B2">
        <w:rPr>
          <w:rFonts w:ascii="Aptos" w:hAnsi="Aptos" w:eastAsia="Aptos" w:cs="Aptos"/>
          <w:color w:val="000000" w:themeColor="text1" w:themeTint="FF" w:themeShade="FF"/>
        </w:rPr>
        <w:t xml:space="preserve">ASAPP for the </w:t>
      </w:r>
      <w:r w:rsidRPr="783955F7" w:rsidR="00F463FB">
        <w:rPr>
          <w:rFonts w:ascii="Aptos" w:hAnsi="Aptos" w:eastAsia="Aptos" w:cs="Aptos"/>
          <w:color w:val="000000" w:themeColor="text1" w:themeTint="FF" w:themeShade="FF"/>
        </w:rPr>
        <w:t xml:space="preserve">same capability to understand which vendor would be the best to partner with at scale. </w:t>
      </w:r>
      <w:r w:rsidRPr="783955F7" w:rsidR="7FB5414C">
        <w:rPr>
          <w:rFonts w:ascii="Aptos" w:hAnsi="Aptos" w:eastAsia="Aptos" w:cs="Aptos"/>
          <w:color w:val="000000" w:themeColor="text1" w:themeTint="FF" w:themeShade="FF"/>
        </w:rPr>
        <w:t xml:space="preserve">To frame the scope of we are looking to test and </w:t>
      </w:r>
      <w:r w:rsidRPr="783955F7" w:rsidR="7FB5414C">
        <w:rPr>
          <w:rFonts w:ascii="Aptos" w:hAnsi="Aptos" w:eastAsia="Aptos" w:cs="Aptos"/>
          <w:color w:val="000000" w:themeColor="text1" w:themeTint="FF" w:themeShade="FF"/>
        </w:rPr>
        <w:t>validate</w:t>
      </w:r>
      <w:r w:rsidRPr="783955F7" w:rsidR="7FB5414C">
        <w:rPr>
          <w:rFonts w:ascii="Aptos" w:hAnsi="Aptos" w:eastAsia="Aptos" w:cs="Aptos"/>
          <w:color w:val="000000" w:themeColor="text1" w:themeTint="FF" w:themeShade="FF"/>
        </w:rPr>
        <w:t xml:space="preserve"> we are looking to evaluate the following:</w:t>
      </w:r>
    </w:p>
    <w:p w:rsidR="002729C2" w:rsidP="41AB144B" w:rsidRDefault="002729C2" w14:paraId="22BC0380" w14:textId="58E52DEC">
      <w:pPr>
        <w:spacing w:after="0" w:line="257" w:lineRule="auto"/>
        <w:rPr>
          <w:rFonts w:ascii="Aptos" w:hAnsi="Aptos" w:eastAsia="Aptos" w:cs="Aptos"/>
          <w:color w:val="000000" w:themeColor="text1"/>
        </w:rPr>
      </w:pPr>
    </w:p>
    <w:p w:rsidR="002729C2" w:rsidP="7C816116" w:rsidRDefault="7FB5414C" w14:paraId="1986F52B" w14:textId="5E591894">
      <w:pPr>
        <w:pStyle w:val="ListParagraph"/>
        <w:numPr>
          <w:ilvl w:val="0"/>
          <w:numId w:val="10"/>
        </w:numPr>
        <w:spacing w:after="0" w:line="257" w:lineRule="auto"/>
        <w:rPr>
          <w:rFonts w:ascii="Aptos" w:hAnsi="Aptos" w:eastAsia="Aptos" w:cs="Aptos"/>
          <w:color w:val="000000" w:themeColor="text1"/>
        </w:rPr>
      </w:pPr>
      <w:r w:rsidRPr="7C816116">
        <w:rPr>
          <w:rFonts w:ascii="Aptos" w:hAnsi="Aptos" w:eastAsia="Aptos" w:cs="Aptos"/>
          <w:b/>
          <w:bCs/>
          <w:color w:val="000000" w:themeColor="text1"/>
        </w:rPr>
        <w:t>AI Voice Agent</w:t>
      </w:r>
      <w:r w:rsidRPr="7C816116">
        <w:rPr>
          <w:rFonts w:ascii="Aptos" w:hAnsi="Aptos" w:eastAsia="Aptos" w:cs="Aptos"/>
          <w:color w:val="000000" w:themeColor="text1"/>
        </w:rPr>
        <w:t xml:space="preserve"> for member </w:t>
      </w:r>
      <w:r w:rsidRPr="7C816116" w:rsidR="2365D214">
        <w:rPr>
          <w:rFonts w:ascii="Aptos" w:hAnsi="Aptos" w:eastAsia="Aptos" w:cs="Aptos"/>
          <w:color w:val="000000" w:themeColor="text1"/>
        </w:rPr>
        <w:t>calls</w:t>
      </w:r>
    </w:p>
    <w:p w:rsidR="002729C2" w:rsidP="41AB144B" w:rsidRDefault="7FB5414C" w14:paraId="392FE151" w14:textId="4B6B7B76">
      <w:pPr>
        <w:pStyle w:val="ListParagraph"/>
        <w:numPr>
          <w:ilvl w:val="0"/>
          <w:numId w:val="10"/>
        </w:numPr>
        <w:spacing w:after="0" w:line="257" w:lineRule="auto"/>
        <w:rPr>
          <w:rFonts w:ascii="Aptos" w:hAnsi="Aptos" w:eastAsia="Aptos" w:cs="Aptos"/>
          <w:color w:val="000000" w:themeColor="text1"/>
        </w:rPr>
      </w:pPr>
      <w:r w:rsidRPr="41AB144B">
        <w:rPr>
          <w:rFonts w:ascii="Aptos" w:hAnsi="Aptos" w:eastAsia="Aptos" w:cs="Aptos"/>
          <w:color w:val="000000" w:themeColor="text1"/>
        </w:rPr>
        <w:t>Starting with FEP Member Population</w:t>
      </w:r>
    </w:p>
    <w:p w:rsidR="002729C2" w:rsidP="69D8CC33" w:rsidRDefault="7FB5414C" w14:paraId="5549CF00" w14:textId="7285B381">
      <w:pPr>
        <w:pStyle w:val="ListParagraph"/>
        <w:numPr>
          <w:ilvl w:val="0"/>
          <w:numId w:val="10"/>
        </w:numPr>
        <w:spacing w:after="0" w:line="257" w:lineRule="auto"/>
        <w:rPr>
          <w:rFonts w:ascii="Aptos" w:hAnsi="Aptos" w:eastAsia="Aptos" w:cs="Aptos"/>
          <w:color w:val="000000" w:themeColor="text1"/>
        </w:rPr>
      </w:pPr>
      <w:r w:rsidRPr="69D8CC33">
        <w:rPr>
          <w:rFonts w:ascii="Aptos" w:hAnsi="Aptos" w:eastAsia="Aptos" w:cs="Aptos"/>
          <w:b/>
          <w:bCs/>
          <w:color w:val="000000" w:themeColor="text1"/>
        </w:rPr>
        <w:t>Pilot Use Cases:</w:t>
      </w:r>
      <w:r w:rsidRPr="69D8CC33">
        <w:rPr>
          <w:rFonts w:ascii="Aptos" w:hAnsi="Aptos" w:eastAsia="Aptos" w:cs="Aptos"/>
          <w:color w:val="000000" w:themeColor="text1"/>
        </w:rPr>
        <w:t xml:space="preserve"> Benefits Inquiries </w:t>
      </w:r>
    </w:p>
    <w:p w:rsidR="002729C2" w:rsidP="69D8CC33" w:rsidRDefault="7FB5414C" w14:paraId="385CBA63" w14:textId="64391C6C">
      <w:pPr>
        <w:pStyle w:val="ListParagraph"/>
        <w:numPr>
          <w:ilvl w:val="0"/>
          <w:numId w:val="10"/>
        </w:numPr>
        <w:spacing w:after="0" w:line="257" w:lineRule="auto"/>
        <w:rPr>
          <w:rFonts w:ascii="Aptos" w:hAnsi="Aptos" w:eastAsia="Aptos" w:cs="Aptos"/>
          <w:color w:val="000000" w:themeColor="text1"/>
        </w:rPr>
      </w:pPr>
      <w:r w:rsidRPr="783955F7" w:rsidR="7FB5414C">
        <w:rPr>
          <w:rFonts w:ascii="Aptos" w:hAnsi="Aptos" w:eastAsia="Aptos" w:cs="Aptos"/>
          <w:b w:val="1"/>
          <w:bCs w:val="1"/>
          <w:color w:val="000000" w:themeColor="text1" w:themeTint="FF" w:themeShade="FF"/>
        </w:rPr>
        <w:t xml:space="preserve">Reduce Live Agent Calls </w:t>
      </w:r>
      <w:r w:rsidRPr="783955F7" w:rsidR="7FB5414C">
        <w:rPr>
          <w:rFonts w:ascii="Aptos" w:hAnsi="Aptos" w:eastAsia="Aptos" w:cs="Aptos"/>
          <w:color w:val="000000" w:themeColor="text1" w:themeTint="FF" w:themeShade="FF"/>
        </w:rPr>
        <w:t>and</w:t>
      </w:r>
      <w:r w:rsidRPr="783955F7" w:rsidR="7FB5414C">
        <w:rPr>
          <w:rFonts w:ascii="Aptos" w:hAnsi="Aptos" w:eastAsia="Aptos" w:cs="Aptos"/>
          <w:b w:val="1"/>
          <w:bCs w:val="1"/>
          <w:color w:val="000000" w:themeColor="text1" w:themeTint="FF" w:themeShade="FF"/>
        </w:rPr>
        <w:t xml:space="preserve"> Improving Member Experience</w:t>
      </w:r>
    </w:p>
    <w:p w:rsidR="783955F7" w:rsidP="783955F7" w:rsidRDefault="783955F7" w14:paraId="23E28F66" w14:textId="534BB2F1">
      <w:pPr>
        <w:pStyle w:val="Normal"/>
        <w:spacing w:after="0" w:line="257" w:lineRule="auto"/>
        <w:rPr>
          <w:rFonts w:ascii="Aptos" w:hAnsi="Aptos" w:eastAsia="Aptos" w:cs="Aptos"/>
          <w:color w:val="000000" w:themeColor="text1" w:themeTint="FF" w:themeShade="FF"/>
        </w:rPr>
      </w:pPr>
    </w:p>
    <w:p w:rsidR="6D3F5FA2" w:rsidP="315889C1" w:rsidRDefault="6D3F5FA2" w14:paraId="400178FB" w14:textId="1C9D5A5E">
      <w:pPr>
        <w:pStyle w:val="Normal"/>
        <w:spacing w:after="0" w:line="257" w:lineRule="auto"/>
        <w:rPr>
          <w:rFonts w:ascii="Aptos" w:hAnsi="Aptos" w:eastAsia="Aptos" w:cs="Aptos"/>
          <w:b w:val="0"/>
          <w:bCs w:val="0"/>
          <w:color w:val="000000" w:themeColor="text1" w:themeTint="FF" w:themeShade="FF"/>
        </w:rPr>
      </w:pPr>
      <w:r w:rsidRPr="315889C1" w:rsidR="6D3F5FA2">
        <w:rPr>
          <w:rFonts w:ascii="Aptos" w:hAnsi="Aptos" w:eastAsia="Aptos" w:cs="Aptos"/>
          <w:b w:val="0"/>
          <w:bCs w:val="0"/>
          <w:color w:val="000000" w:themeColor="text1" w:themeTint="FF" w:themeShade="FF"/>
        </w:rPr>
        <w:t xml:space="preserve">Note that BCBSMA’s pilot with Sierra was scoped differently. </w:t>
      </w:r>
      <w:r w:rsidRPr="315889C1" w:rsidR="413BCDF6">
        <w:rPr>
          <w:rFonts w:ascii="Aptos" w:hAnsi="Aptos" w:eastAsia="Aptos" w:cs="Aptos"/>
          <w:b w:val="0"/>
          <w:bCs w:val="0"/>
          <w:color w:val="000000" w:themeColor="text1" w:themeTint="FF" w:themeShade="FF"/>
        </w:rPr>
        <w:t xml:space="preserve">MA </w:t>
      </w:r>
      <w:r w:rsidRPr="315889C1" w:rsidR="6D3F5FA2">
        <w:rPr>
          <w:rFonts w:ascii="Aptos" w:hAnsi="Aptos" w:eastAsia="Aptos" w:cs="Aptos"/>
          <w:b w:val="0"/>
          <w:bCs w:val="0"/>
          <w:color w:val="000000" w:themeColor="text1" w:themeTint="FF" w:themeShade="FF"/>
        </w:rPr>
        <w:t xml:space="preserve">chose to integrate eligibility APIs with the FEPOC APIs and go-live with a subset of use cases in eligibility, and later claims. </w:t>
      </w:r>
    </w:p>
    <w:p w:rsidR="783955F7" w:rsidP="783955F7" w:rsidRDefault="783955F7" w14:paraId="0FCB749F" w14:textId="44F68172">
      <w:pPr>
        <w:pStyle w:val="Normal"/>
        <w:spacing w:after="0" w:line="257" w:lineRule="auto"/>
        <w:rPr>
          <w:rFonts w:ascii="Aptos" w:hAnsi="Aptos" w:eastAsia="Aptos" w:cs="Aptos"/>
          <w:b w:val="1"/>
          <w:bCs w:val="1"/>
          <w:color w:val="000000" w:themeColor="text1" w:themeTint="FF" w:themeShade="FF"/>
        </w:rPr>
      </w:pPr>
    </w:p>
    <w:p w:rsidR="783955F7" w:rsidP="783955F7" w:rsidRDefault="783955F7" w14:paraId="39B5AA88" w14:textId="0A2C640B">
      <w:pPr>
        <w:pStyle w:val="Normal"/>
        <w:spacing w:after="0" w:line="257" w:lineRule="auto"/>
        <w:rPr>
          <w:rFonts w:ascii="Aptos" w:hAnsi="Aptos" w:eastAsia="Aptos" w:cs="Aptos"/>
          <w:b w:val="1"/>
          <w:bCs w:val="1"/>
          <w:color w:val="000000" w:themeColor="text1" w:themeTint="FF" w:themeShade="FF"/>
        </w:rPr>
      </w:pPr>
    </w:p>
    <w:p w:rsidR="783955F7" w:rsidP="783955F7" w:rsidRDefault="783955F7" w14:paraId="075200A1" w14:textId="7FF02342">
      <w:pPr>
        <w:pStyle w:val="Normal"/>
        <w:spacing w:after="0" w:line="257" w:lineRule="auto"/>
        <w:rPr>
          <w:rFonts w:ascii="Aptos" w:hAnsi="Aptos" w:eastAsia="Aptos" w:cs="Aptos"/>
          <w:b w:val="1"/>
          <w:bCs w:val="1"/>
          <w:color w:val="000000" w:themeColor="text1" w:themeTint="FF" w:themeShade="FF"/>
        </w:rPr>
      </w:pPr>
    </w:p>
    <w:p w:rsidR="6D3F5FA2" w:rsidP="315889C1" w:rsidRDefault="6D3F5FA2" w14:paraId="50B245AC" w14:textId="04A34266">
      <w:pPr>
        <w:pStyle w:val="Normal"/>
        <w:spacing w:after="0" w:line="257" w:lineRule="auto"/>
        <w:rPr>
          <w:rFonts w:ascii="Aptos" w:hAnsi="Aptos" w:eastAsia="Aptos" w:cs="Aptos"/>
          <w:b w:val="0"/>
          <w:bCs w:val="0"/>
          <w:color w:val="000000" w:themeColor="text1" w:themeTint="FF" w:themeShade="FF"/>
        </w:rPr>
      </w:pPr>
      <w:r w:rsidRPr="315889C1" w:rsidR="6D3F5FA2">
        <w:rPr>
          <w:rFonts w:ascii="Aptos" w:hAnsi="Aptos" w:eastAsia="Aptos" w:cs="Aptos"/>
          <w:b w:val="0"/>
          <w:bCs w:val="0"/>
          <w:color w:val="000000" w:themeColor="text1" w:themeTint="FF" w:themeShade="FF"/>
        </w:rPr>
        <w:t xml:space="preserve">While </w:t>
      </w:r>
      <w:r w:rsidRPr="315889C1" w:rsidR="62936D61">
        <w:rPr>
          <w:rFonts w:ascii="Aptos" w:hAnsi="Aptos" w:eastAsia="Aptos" w:cs="Aptos"/>
          <w:b w:val="0"/>
          <w:bCs w:val="0"/>
          <w:color w:val="000000" w:themeColor="text1" w:themeTint="FF" w:themeShade="FF"/>
        </w:rPr>
        <w:t>MA</w:t>
      </w:r>
      <w:r w:rsidRPr="315889C1" w:rsidR="6D3F5FA2">
        <w:rPr>
          <w:rFonts w:ascii="Aptos" w:hAnsi="Aptos" w:eastAsia="Aptos" w:cs="Aptos"/>
          <w:b w:val="0"/>
          <w:bCs w:val="0"/>
          <w:color w:val="000000" w:themeColor="text1" w:themeTint="FF" w:themeShade="FF"/>
        </w:rPr>
        <w:t xml:space="preserve"> went live with only a subset of use cases, they still sent all calls related to eligibility/</w:t>
      </w:r>
      <w:r w:rsidRPr="315889C1" w:rsidR="78674CA5">
        <w:rPr>
          <w:rFonts w:ascii="Aptos" w:hAnsi="Aptos" w:eastAsia="Aptos" w:cs="Aptos"/>
          <w:b w:val="0"/>
          <w:bCs w:val="0"/>
          <w:color w:val="000000" w:themeColor="text1" w:themeTint="FF" w:themeShade="FF"/>
        </w:rPr>
        <w:t xml:space="preserve">claims to Sierra, resulting in a low containment % in the single digits. In a Sierra analysis of calls, they presented a higher ~40% containment rate on calls within scope. </w:t>
      </w:r>
    </w:p>
    <w:p w:rsidR="002729C2" w:rsidP="41AB144B" w:rsidRDefault="7FB5414C" w14:paraId="06BCDDE3" w14:textId="560DB105">
      <w:pPr>
        <w:pStyle w:val="Heading1"/>
        <w:spacing w:line="257" w:lineRule="auto"/>
        <w:rPr>
          <w:rFonts w:ascii="Aptos Display" w:hAnsi="Aptos Display" w:eastAsia="Aptos Display" w:cs="Aptos Display"/>
        </w:rPr>
      </w:pPr>
      <w:r w:rsidRPr="41AB144B">
        <w:rPr>
          <w:rFonts w:ascii="Aptos Display" w:hAnsi="Aptos Display" w:eastAsia="Aptos Display" w:cs="Aptos Display"/>
        </w:rPr>
        <w:t xml:space="preserve">Hypotheses </w:t>
      </w:r>
    </w:p>
    <w:p w:rsidR="002729C2" w:rsidP="41AB144B" w:rsidRDefault="7FB5414C" w14:paraId="3FC375C2" w14:textId="42C7628C">
      <w:pPr>
        <w:rPr>
          <w:rFonts w:ascii="Aptos" w:hAnsi="Aptos" w:eastAsia="Aptos" w:cs="Aptos"/>
          <w:color w:val="000000" w:themeColor="text1"/>
        </w:rPr>
      </w:pPr>
      <w:r w:rsidRPr="41AB144B">
        <w:rPr>
          <w:rFonts w:ascii="Aptos" w:hAnsi="Aptos" w:eastAsia="Aptos" w:cs="Aptos"/>
          <w:color w:val="000000" w:themeColor="text1"/>
        </w:rPr>
        <w:t xml:space="preserve">Customer Service Agentic AI solution will </w:t>
      </w:r>
    </w:p>
    <w:p w:rsidR="002729C2" w:rsidP="7C816116" w:rsidRDefault="7FB5414C" w14:paraId="3C2F38CA" w14:textId="113CB4DC">
      <w:pPr>
        <w:pStyle w:val="ListParagraph"/>
        <w:numPr>
          <w:ilvl w:val="0"/>
          <w:numId w:val="11"/>
        </w:numPr>
        <w:spacing w:after="120" w:line="240" w:lineRule="auto"/>
        <w:rPr>
          <w:rFonts w:ascii="Arial" w:hAnsi="Arial" w:eastAsia="Arial" w:cs="Arial"/>
          <w:color w:val="000000" w:themeColor="text1"/>
          <w:sz w:val="22"/>
          <w:szCs w:val="22"/>
        </w:rPr>
      </w:pPr>
      <w:r w:rsidRPr="7C816116">
        <w:rPr>
          <w:rFonts w:ascii="Arial" w:hAnsi="Arial" w:eastAsia="Arial" w:cs="Arial"/>
          <w:b/>
          <w:bCs/>
          <w:color w:val="000000" w:themeColor="text1"/>
          <w:sz w:val="22"/>
          <w:szCs w:val="22"/>
        </w:rPr>
        <w:t xml:space="preserve">Reduce live agent call volume by 12.5% </w:t>
      </w:r>
      <w:r w:rsidRPr="7C816116">
        <w:rPr>
          <w:rFonts w:ascii="Arial" w:hAnsi="Arial" w:eastAsia="Arial" w:cs="Arial"/>
          <w:color w:val="000000" w:themeColor="text1"/>
          <w:sz w:val="22"/>
          <w:szCs w:val="22"/>
        </w:rPr>
        <w:t>for pilot</w:t>
      </w:r>
      <w:r w:rsidRPr="7C816116" w:rsidR="0677084F">
        <w:rPr>
          <w:rFonts w:ascii="Arial" w:hAnsi="Arial" w:eastAsia="Arial" w:cs="Arial"/>
          <w:color w:val="000000" w:themeColor="text1"/>
          <w:sz w:val="22"/>
          <w:szCs w:val="22"/>
        </w:rPr>
        <w:t xml:space="preserve"> use</w:t>
      </w:r>
      <w:r w:rsidRPr="7C816116">
        <w:rPr>
          <w:rFonts w:ascii="Arial" w:hAnsi="Arial" w:eastAsia="Arial" w:cs="Arial"/>
          <w:color w:val="000000" w:themeColor="text1"/>
          <w:sz w:val="22"/>
          <w:szCs w:val="22"/>
        </w:rPr>
        <w:t xml:space="preserve"> cases</w:t>
      </w:r>
    </w:p>
    <w:p w:rsidRPr="00AB3B34" w:rsidR="00AB3B34" w:rsidP="00AB3B34" w:rsidRDefault="7FB5414C" w14:paraId="27B98138" w14:textId="77777777">
      <w:pPr>
        <w:pStyle w:val="ListParagraph"/>
        <w:numPr>
          <w:ilvl w:val="0"/>
          <w:numId w:val="11"/>
        </w:numPr>
        <w:spacing w:after="120" w:line="240" w:lineRule="auto"/>
        <w:rPr>
          <w:rFonts w:ascii="Arial" w:hAnsi="Arial" w:eastAsia="Arial" w:cs="Arial"/>
          <w:color w:val="000000" w:themeColor="text1"/>
          <w:sz w:val="22"/>
          <w:szCs w:val="22"/>
        </w:rPr>
      </w:pPr>
      <w:r w:rsidRPr="7C816116">
        <w:rPr>
          <w:rFonts w:ascii="Arial" w:hAnsi="Arial" w:eastAsia="Arial" w:cs="Arial"/>
          <w:b/>
          <w:bCs/>
          <w:color w:val="000000" w:themeColor="text1"/>
          <w:sz w:val="22"/>
          <w:szCs w:val="22"/>
        </w:rPr>
        <w:t>Improve Customer Satisfaction</w:t>
      </w:r>
      <w:r w:rsidRPr="7C816116">
        <w:rPr>
          <w:rFonts w:ascii="Arial" w:hAnsi="Arial" w:eastAsia="Arial" w:cs="Arial"/>
          <w:color w:val="000000" w:themeColor="text1"/>
          <w:sz w:val="22"/>
          <w:szCs w:val="22"/>
        </w:rPr>
        <w:t xml:space="preserve"> (CSAT) and </w:t>
      </w:r>
      <w:r w:rsidRPr="7C816116">
        <w:rPr>
          <w:rFonts w:ascii="Arial" w:hAnsi="Arial" w:eastAsia="Arial" w:cs="Arial"/>
          <w:b/>
          <w:bCs/>
          <w:color w:val="000000" w:themeColor="text1"/>
          <w:sz w:val="22"/>
          <w:szCs w:val="22"/>
        </w:rPr>
        <w:t>Net Promoter Score (NPS)</w:t>
      </w:r>
    </w:p>
    <w:p w:rsidR="002C002B" w:rsidP="002C002B" w:rsidRDefault="002C002B" w14:paraId="723DBDEE" w14:textId="77777777">
      <w:pPr>
        <w:spacing w:after="120" w:line="240" w:lineRule="auto"/>
        <w:rPr>
          <w:rFonts w:ascii="Aptos Display" w:hAnsi="Aptos Display" w:eastAsia="Aptos Display" w:cs="Aptos Display"/>
        </w:rPr>
      </w:pPr>
    </w:p>
    <w:p w:rsidRPr="002C002B" w:rsidR="7FB5414C" w:rsidP="002C002B" w:rsidRDefault="7FB5414C" w14:paraId="570A7964" w14:textId="4346126D">
      <w:pPr>
        <w:pStyle w:val="Heading1"/>
        <w:rPr>
          <w:rFonts w:ascii="Arial" w:hAnsi="Arial" w:eastAsia="Arial" w:cs="Arial"/>
          <w:color w:val="000000" w:themeColor="text1"/>
          <w:sz w:val="22"/>
          <w:szCs w:val="22"/>
        </w:rPr>
      </w:pPr>
      <w:r w:rsidRPr="002C002B">
        <w:lastRenderedPageBreak/>
        <w:t>Pilot Duration</w:t>
      </w:r>
    </w:p>
    <w:p w:rsidR="00DA0F35" w:rsidP="783955F7" w:rsidRDefault="7FB5414C" w14:paraId="032447F9" w14:textId="4E562508">
      <w:pPr>
        <w:keepNext w:val="1"/>
        <w:keepLines w:val="1"/>
        <w:rPr>
          <w:vertAlign w:val="superscript"/>
        </w:rPr>
      </w:pPr>
      <w:r w:rsidR="7FB5414C">
        <w:rPr/>
        <w:t>The pilot evaluation period will last from August 21</w:t>
      </w:r>
      <w:r w:rsidRPr="783955F7" w:rsidR="7FB5414C">
        <w:rPr>
          <w:vertAlign w:val="superscript"/>
        </w:rPr>
        <w:t>st</w:t>
      </w:r>
      <w:r w:rsidR="7FB5414C">
        <w:rPr/>
        <w:t xml:space="preserve"> through </w:t>
      </w:r>
      <w:r w:rsidR="31F47925">
        <w:rPr/>
        <w:t>December 17</w:t>
      </w:r>
      <w:r w:rsidRPr="783955F7" w:rsidR="31F47925">
        <w:rPr>
          <w:vertAlign w:val="superscript"/>
        </w:rPr>
        <w:t>th</w:t>
      </w:r>
      <w:r w:rsidR="31F47925">
        <w:rPr/>
        <w:t xml:space="preserve">, </w:t>
      </w:r>
      <w:r w:rsidR="002B54A8">
        <w:rPr/>
        <w:t xml:space="preserve">with the contractual end </w:t>
      </w:r>
      <w:r w:rsidR="00677D11">
        <w:rPr/>
        <w:t xml:space="preserve">being 12/31. While the contract runs through the end of the year, </w:t>
      </w:r>
      <w:r w:rsidR="00CC55C6">
        <w:rPr/>
        <w:t>B</w:t>
      </w:r>
      <w:r w:rsidR="00CC55C6">
        <w:rPr/>
        <w:t>SC/</w:t>
      </w:r>
      <w:r w:rsidR="00CC55C6">
        <w:rPr/>
        <w:t>Stella</w:t>
      </w:r>
      <w:r w:rsidR="00CC55C6">
        <w:rPr/>
        <w:t>rus</w:t>
      </w:r>
      <w:r w:rsidR="00CC55C6">
        <w:rPr/>
        <w:t xml:space="preserve"> has the flexibility to “turn off” ca</w:t>
      </w:r>
      <w:r w:rsidR="00CC55C6">
        <w:rPr/>
        <w:t xml:space="preserve">ll </w:t>
      </w:r>
      <w:r w:rsidR="00CC55C6">
        <w:rPr/>
        <w:t>routing,</w:t>
      </w:r>
      <w:r w:rsidR="00CC55C6">
        <w:rPr/>
        <w:t xml:space="preserve"> or</w:t>
      </w:r>
      <w:r w:rsidR="00CC55C6">
        <w:rPr/>
        <w:t xml:space="preserve"> </w:t>
      </w:r>
      <w:r w:rsidR="008A5A33">
        <w:rPr/>
        <w:t xml:space="preserve">reach a point </w:t>
      </w:r>
      <w:r w:rsidR="004B49AF">
        <w:rPr/>
        <w:t>where B</w:t>
      </w:r>
      <w:r w:rsidR="004B49AF">
        <w:rPr/>
        <w:t>SC/</w:t>
      </w:r>
      <w:r w:rsidR="004B49AF">
        <w:rPr/>
        <w:t>Stella</w:t>
      </w:r>
      <w:r w:rsidR="004B49AF">
        <w:rPr/>
        <w:t>rus</w:t>
      </w:r>
      <w:r w:rsidR="004B49AF">
        <w:rPr/>
        <w:t xml:space="preserve"> takes </w:t>
      </w:r>
      <w:r w:rsidR="00421C27">
        <w:rPr/>
        <w:t>the pilot results to date a</w:t>
      </w:r>
      <w:r w:rsidR="00421C27">
        <w:rPr/>
        <w:t xml:space="preserve">nd </w:t>
      </w:r>
      <w:r w:rsidR="00421C27">
        <w:rPr/>
        <w:t>m</w:t>
      </w:r>
      <w:r w:rsidR="00421C27">
        <w:rPr/>
        <w:t>ake</w:t>
      </w:r>
      <w:r w:rsidR="00421C27">
        <w:rPr/>
        <w:t xml:space="preserve"> a recommendation/evaluation. </w:t>
      </w:r>
    </w:p>
    <w:p w:rsidR="22C61776" w:rsidP="22C61776" w:rsidRDefault="22C61776" w14:paraId="3AC36179" w14:textId="7882DF51">
      <w:pPr>
        <w:keepNext/>
        <w:keepLines/>
        <w:rPr>
          <w:rFonts w:hint="eastAsia"/>
        </w:rPr>
      </w:pPr>
    </w:p>
    <w:p w:rsidR="00DA0F35" w:rsidP="00E36347" w:rsidRDefault="00FF35BA" w14:paraId="2260F0BE" w14:textId="67F82436">
      <w:pPr>
        <w:pStyle w:val="Heading1"/>
        <w:rPr>
          <w:rFonts w:hint="eastAsia"/>
        </w:rPr>
      </w:pPr>
      <w:r>
        <w:t>Pilo</w:t>
      </w:r>
      <w:r w:rsidR="000F1261">
        <w:t xml:space="preserve">t </w:t>
      </w:r>
      <w:r w:rsidR="00E36347">
        <w:t>Scope/Requirements</w:t>
      </w:r>
    </w:p>
    <w:p w:rsidR="0032497B" w:rsidP="00C60662" w:rsidRDefault="00C60662" w14:paraId="70A75279" w14:textId="7CFE476A">
      <w:pPr>
        <w:pStyle w:val="Heading2"/>
        <w:rPr>
          <w:rFonts w:hint="eastAsia"/>
        </w:rPr>
      </w:pPr>
      <w:r>
        <w:t>Benefits use case</w:t>
      </w:r>
    </w:p>
    <w:p w:rsidR="00C60662" w:rsidRDefault="00C60662" w14:paraId="129C9AC7" w14:textId="6FE0A16E">
      <w:pPr>
        <w:rPr>
          <w:rFonts w:hint="eastAsia"/>
        </w:rPr>
      </w:pPr>
      <w:r>
        <w:t xml:space="preserve">Requirements for the benefits use case were </w:t>
      </w:r>
      <w:r w:rsidR="00966C6C">
        <w:t xml:space="preserve">developed in conjunction with internal stakeholders (see </w:t>
      </w:r>
      <w:r w:rsidR="00C8225A">
        <w:t>“</w:t>
      </w:r>
      <w:r w:rsidR="00BB725A">
        <w:t>Stakeholders” section for details on individuals involved)</w:t>
      </w:r>
      <w:r w:rsidR="00D83FE0">
        <w:t xml:space="preserve"> and </w:t>
      </w:r>
      <w:r w:rsidR="00A16E4C">
        <w:t xml:space="preserve">achieved alignment with sign-off. </w:t>
      </w:r>
      <w:r w:rsidR="006B6895">
        <w:t xml:space="preserve">See </w:t>
      </w:r>
      <w:hyperlink w:history="1" r:id="rId8">
        <w:r w:rsidRPr="00EA4069" w:rsidR="00EA4069">
          <w:rPr>
            <w:rStyle w:val="Hyperlink"/>
          </w:rPr>
          <w:t>here</w:t>
        </w:r>
      </w:hyperlink>
      <w:r w:rsidR="006B6895">
        <w:t xml:space="preserve"> for </w:t>
      </w:r>
      <w:r w:rsidR="00656DBE">
        <w:t xml:space="preserve">the internally developed requirements document. </w:t>
      </w:r>
    </w:p>
    <w:p w:rsidR="00EA4069" w:rsidRDefault="00EA4069" w14:paraId="21A35B0F" w14:textId="25A21050">
      <w:pPr>
        <w:rPr>
          <w:rFonts w:hint="eastAsia"/>
        </w:rPr>
      </w:pPr>
      <w:r>
        <w:t xml:space="preserve">As we worked with PTP resources to </w:t>
      </w:r>
      <w:r w:rsidR="009221D8">
        <w:t xml:space="preserve">develop test cases and </w:t>
      </w:r>
      <w:r w:rsidR="0080703C">
        <w:t xml:space="preserve">refine the scope, </w:t>
      </w:r>
      <w:r w:rsidR="00EA31A2">
        <w:t>PTP resources provided</w:t>
      </w:r>
      <w:r w:rsidR="006B7C9D">
        <w:t xml:space="preserve"> a </w:t>
      </w:r>
      <w:hyperlink w:history="1" r:id="rId9">
        <w:r w:rsidRPr="006B7C9D" w:rsidR="006B7C9D">
          <w:rPr>
            <w:rStyle w:val="Hyperlink"/>
          </w:rPr>
          <w:t>comprehensive requirements document</w:t>
        </w:r>
      </w:hyperlink>
      <w:r w:rsidR="002E571E">
        <w:t xml:space="preserve"> </w:t>
      </w:r>
      <w:r w:rsidR="002B62F9">
        <w:t>that are more i</w:t>
      </w:r>
      <w:r w:rsidR="00ED6A11">
        <w:t xml:space="preserve">n line with </w:t>
      </w:r>
      <w:r w:rsidR="002B62F9">
        <w:t>Gen AI solution standards.</w:t>
      </w:r>
    </w:p>
    <w:p w:rsidR="002729C2" w:rsidP="41AB144B" w:rsidRDefault="7FB5414C" w14:paraId="2C078E63" w14:textId="179DF3EC">
      <w:pPr>
        <w:pStyle w:val="Heading1"/>
        <w:spacing w:line="257" w:lineRule="auto"/>
        <w:rPr>
          <w:rFonts w:ascii="Aptos Display" w:hAnsi="Aptos Display" w:eastAsia="Aptos Display" w:cs="Aptos Display"/>
        </w:rPr>
      </w:pPr>
      <w:r w:rsidRPr="41AB144B">
        <w:rPr>
          <w:rFonts w:ascii="Aptos Display" w:hAnsi="Aptos Display" w:eastAsia="Aptos Display" w:cs="Aptos Display"/>
        </w:rPr>
        <w:t>Performance Metrics</w:t>
      </w:r>
    </w:p>
    <w:p w:rsidR="41AB144B" w:rsidP="41AB144B" w:rsidRDefault="4AF19A4D" w14:paraId="0D0DF9C0" w14:textId="3F6A023E">
      <w:pPr>
        <w:keepNext/>
        <w:keepLines/>
        <w:rPr>
          <w:rFonts w:hint="eastAsia"/>
        </w:rPr>
      </w:pPr>
      <w:r w:rsidRPr="7C816116">
        <w:t xml:space="preserve">The success of Sierra’s </w:t>
      </w:r>
      <w:r w:rsidRPr="7C816116" w:rsidR="6E366833">
        <w:t xml:space="preserve">and ASAPP’s </w:t>
      </w:r>
      <w:r w:rsidRPr="7C816116">
        <w:t>solution</w:t>
      </w:r>
      <w:r w:rsidRPr="7C816116" w:rsidR="4184AA50">
        <w:t>s</w:t>
      </w:r>
      <w:r w:rsidRPr="7C816116">
        <w:t xml:space="preserve"> will be measured on the following metrics. </w:t>
      </w:r>
    </w:p>
    <w:tbl>
      <w:tblPr>
        <w:tblStyle w:val="GridTable5Dark-Accent1"/>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552"/>
        <w:gridCol w:w="1545"/>
        <w:gridCol w:w="1545"/>
        <w:gridCol w:w="1545"/>
        <w:gridCol w:w="1545"/>
        <w:gridCol w:w="1552"/>
      </w:tblGrid>
      <w:tr w:rsidR="00EB3683" w:rsidTr="7C816116" w14:paraId="1BFA52B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2" w:type="dxa"/>
            <w:tcBorders>
              <w:top w:val="single" w:color="FFFFFF" w:themeColor="background1" w:sz="6" w:space="0"/>
              <w:left w:val="single" w:color="FFFFFF" w:themeColor="background1" w:sz="6" w:space="0"/>
            </w:tcBorders>
            <w:tcMar>
              <w:left w:w="105" w:type="dxa"/>
              <w:right w:w="105" w:type="dxa"/>
            </w:tcMar>
          </w:tcPr>
          <w:p w:rsidR="41AB144B" w:rsidP="41AB144B" w:rsidRDefault="41AB144B" w14:paraId="6B5BA082" w14:textId="51BEF101">
            <w:pPr>
              <w:rPr>
                <w:rFonts w:ascii="Aptos" w:hAnsi="Aptos" w:eastAsia="Aptos" w:cs="Aptos"/>
              </w:rPr>
            </w:pPr>
            <w:r w:rsidRPr="41AB144B">
              <w:rPr>
                <w:rFonts w:ascii="Aptos" w:hAnsi="Aptos" w:eastAsia="Aptos" w:cs="Aptos"/>
              </w:rPr>
              <w:t xml:space="preserve">Metric </w:t>
            </w:r>
          </w:p>
        </w:tc>
        <w:tc>
          <w:tcPr>
            <w:tcW w:w="1545" w:type="dxa"/>
            <w:tcBorders>
              <w:top w:val="single" w:color="FFFFFF" w:themeColor="background1" w:sz="6" w:space="0"/>
            </w:tcBorders>
            <w:tcMar>
              <w:left w:w="105" w:type="dxa"/>
              <w:right w:w="105" w:type="dxa"/>
            </w:tcMar>
          </w:tcPr>
          <w:p w:rsidR="41AB144B" w:rsidP="41AB144B" w:rsidRDefault="41AB144B" w14:paraId="6898D894" w14:textId="591B48C3">
            <w:pPr>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rPr>
            </w:pPr>
            <w:r w:rsidRPr="41AB144B">
              <w:rPr>
                <w:rFonts w:ascii="Aptos" w:hAnsi="Aptos" w:eastAsia="Aptos" w:cs="Aptos"/>
                <w:b w:val="0"/>
                <w:bCs w:val="0"/>
              </w:rPr>
              <w:t>Definition</w:t>
            </w:r>
          </w:p>
        </w:tc>
        <w:tc>
          <w:tcPr>
            <w:tcW w:w="1545" w:type="dxa"/>
            <w:tcBorders>
              <w:top w:val="single" w:color="FFFFFF" w:themeColor="background1" w:sz="6" w:space="0"/>
            </w:tcBorders>
            <w:tcMar>
              <w:left w:w="105" w:type="dxa"/>
              <w:right w:w="105" w:type="dxa"/>
            </w:tcMar>
          </w:tcPr>
          <w:p w:rsidR="41AB144B" w:rsidP="41AB144B" w:rsidRDefault="41AB144B" w14:paraId="42EDE82A" w14:textId="102739A3">
            <w:pPr>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rPr>
            </w:pPr>
            <w:r w:rsidRPr="41AB144B">
              <w:rPr>
                <w:rFonts w:ascii="Aptos" w:hAnsi="Aptos" w:eastAsia="Aptos" w:cs="Aptos"/>
                <w:b w:val="0"/>
                <w:bCs w:val="0"/>
              </w:rPr>
              <w:t>How it is currently being tracked</w:t>
            </w:r>
          </w:p>
        </w:tc>
        <w:tc>
          <w:tcPr>
            <w:tcW w:w="1545" w:type="dxa"/>
            <w:tcBorders>
              <w:top w:val="single" w:color="FFFFFF" w:themeColor="background1" w:sz="6" w:space="0"/>
            </w:tcBorders>
            <w:tcMar>
              <w:left w:w="105" w:type="dxa"/>
              <w:right w:w="105" w:type="dxa"/>
            </w:tcMar>
          </w:tcPr>
          <w:p w:rsidR="41AB144B" w:rsidP="41AB144B" w:rsidRDefault="41AB144B" w14:paraId="2612DFC1" w14:textId="3337DD79">
            <w:pPr>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rPr>
            </w:pPr>
            <w:r w:rsidRPr="41AB144B">
              <w:rPr>
                <w:rFonts w:ascii="Aptos" w:hAnsi="Aptos" w:eastAsia="Aptos" w:cs="Aptos"/>
                <w:b w:val="0"/>
                <w:bCs w:val="0"/>
              </w:rPr>
              <w:t>Current Value</w:t>
            </w:r>
          </w:p>
        </w:tc>
        <w:tc>
          <w:tcPr>
            <w:tcW w:w="1545" w:type="dxa"/>
            <w:tcBorders>
              <w:top w:val="single" w:color="FFFFFF" w:themeColor="background1" w:sz="6" w:space="0"/>
            </w:tcBorders>
            <w:tcMar>
              <w:left w:w="105" w:type="dxa"/>
              <w:right w:w="105" w:type="dxa"/>
            </w:tcMar>
          </w:tcPr>
          <w:p w:rsidR="41AB144B" w:rsidP="41AB144B" w:rsidRDefault="41AB144B" w14:paraId="61973F68" w14:textId="2062DC16">
            <w:pPr>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rPr>
            </w:pPr>
            <w:r w:rsidRPr="41AB144B">
              <w:rPr>
                <w:rFonts w:ascii="Aptos" w:hAnsi="Aptos" w:eastAsia="Aptos" w:cs="Aptos"/>
                <w:b w:val="0"/>
                <w:bCs w:val="0"/>
              </w:rPr>
              <w:t>Pilot Success Value</w:t>
            </w:r>
          </w:p>
        </w:tc>
        <w:tc>
          <w:tcPr>
            <w:tcW w:w="1552" w:type="dxa"/>
            <w:tcBorders>
              <w:top w:val="single" w:color="FFFFFF" w:themeColor="background1" w:sz="6" w:space="0"/>
              <w:right w:val="single" w:color="FFFFFF" w:themeColor="background1" w:sz="6" w:space="0"/>
            </w:tcBorders>
            <w:tcMar>
              <w:left w:w="105" w:type="dxa"/>
              <w:right w:w="105" w:type="dxa"/>
            </w:tcMar>
          </w:tcPr>
          <w:p w:rsidR="41AB144B" w:rsidP="41AB144B" w:rsidRDefault="41AB144B" w14:paraId="23937742" w14:textId="54005069">
            <w:pPr>
              <w:cnfStyle w:val="100000000000" w:firstRow="1" w:lastRow="0" w:firstColumn="0" w:lastColumn="0" w:oddVBand="0" w:evenVBand="0" w:oddHBand="0" w:evenHBand="0" w:firstRowFirstColumn="0" w:firstRowLastColumn="0" w:lastRowFirstColumn="0" w:lastRowLastColumn="0"/>
              <w:rPr>
                <w:rFonts w:ascii="Aptos" w:hAnsi="Aptos" w:eastAsia="Aptos" w:cs="Aptos"/>
                <w:b w:val="0"/>
                <w:bCs w:val="0"/>
              </w:rPr>
            </w:pPr>
            <w:r w:rsidRPr="41AB144B">
              <w:rPr>
                <w:rFonts w:ascii="Aptos" w:hAnsi="Aptos" w:eastAsia="Aptos" w:cs="Aptos"/>
                <w:b w:val="0"/>
                <w:bCs w:val="0"/>
              </w:rPr>
              <w:t>How it will be tracked in pilot</w:t>
            </w:r>
          </w:p>
        </w:tc>
      </w:tr>
      <w:tr w:rsidR="41AB144B" w:rsidTr="7C816116" w14:paraId="7A9A1C96" w14:textId="77777777">
        <w:trPr>
          <w:trHeight w:val="300"/>
        </w:trPr>
        <w:tc>
          <w:tcPr>
            <w:cnfStyle w:val="001000000000" w:firstRow="0" w:lastRow="0" w:firstColumn="1" w:lastColumn="0" w:oddVBand="0" w:evenVBand="0" w:oddHBand="0" w:evenHBand="0" w:firstRowFirstColumn="0" w:firstRowLastColumn="0" w:lastRowFirstColumn="0" w:lastRowLastColumn="0"/>
            <w:tcW w:w="1552" w:type="dxa"/>
            <w:tcBorders>
              <w:left w:val="single" w:color="FFFFFF" w:themeColor="background1" w:sz="6" w:space="0"/>
            </w:tcBorders>
            <w:tcMar>
              <w:left w:w="105" w:type="dxa"/>
              <w:right w:w="105" w:type="dxa"/>
            </w:tcMar>
          </w:tcPr>
          <w:p w:rsidR="41AB144B" w:rsidP="41AB144B" w:rsidRDefault="41AB144B" w14:paraId="70938DDF" w14:textId="7EF64BA3">
            <w:pPr>
              <w:rPr>
                <w:rFonts w:ascii="Aptos" w:hAnsi="Aptos" w:eastAsia="Aptos" w:cs="Aptos"/>
              </w:rPr>
            </w:pPr>
            <w:r w:rsidRPr="41AB144B">
              <w:rPr>
                <w:rFonts w:ascii="Aptos" w:hAnsi="Aptos" w:eastAsia="Aptos" w:cs="Aptos"/>
              </w:rPr>
              <w:t>Containment/Deflection Rate</w:t>
            </w:r>
          </w:p>
        </w:tc>
        <w:tc>
          <w:tcPr>
            <w:tcW w:w="1545" w:type="dxa"/>
            <w:tcMar>
              <w:left w:w="105" w:type="dxa"/>
              <w:right w:w="105" w:type="dxa"/>
            </w:tcMar>
          </w:tcPr>
          <w:p w:rsidR="41AB144B" w:rsidP="41AB144B" w:rsidRDefault="41AB144B" w14:paraId="04BE58C2" w14:textId="6EF7165C">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Member calls that are resolved within the IVR/AI Voice Agent</w:t>
            </w:r>
          </w:p>
        </w:tc>
        <w:tc>
          <w:tcPr>
            <w:tcW w:w="1545" w:type="dxa"/>
            <w:tcMar>
              <w:left w:w="105" w:type="dxa"/>
              <w:right w:w="105" w:type="dxa"/>
            </w:tcMar>
          </w:tcPr>
          <w:p w:rsidR="41AB144B" w:rsidP="41AB144B" w:rsidRDefault="41AB144B" w14:paraId="5AB94E22" w14:textId="6E2EEB84">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Number of calls that get transferred to a live agent</w:t>
            </w:r>
          </w:p>
        </w:tc>
        <w:tc>
          <w:tcPr>
            <w:tcW w:w="1545" w:type="dxa"/>
            <w:tcMar>
              <w:left w:w="105" w:type="dxa"/>
              <w:right w:w="105" w:type="dxa"/>
            </w:tcMar>
          </w:tcPr>
          <w:p w:rsidR="41AB144B" w:rsidP="41AB144B" w:rsidRDefault="41AB144B" w14:paraId="32DBFEE2" w14:textId="4B195831">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FEP: 16.1%</w:t>
            </w:r>
          </w:p>
          <w:p w:rsidR="41AB144B" w:rsidP="41AB144B" w:rsidRDefault="41AB144B" w14:paraId="46381CEC" w14:textId="275A07C5">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p w:rsidR="41AB144B" w:rsidP="41AB144B" w:rsidRDefault="41AB144B" w14:paraId="6849259D" w14:textId="54F849A2">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Benefits: 10%</w:t>
            </w:r>
          </w:p>
          <w:p w:rsidR="41AB144B" w:rsidP="41AB144B" w:rsidRDefault="41AB144B" w14:paraId="607EFB8D" w14:textId="2FB9E2D5">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p w:rsidR="41AB144B" w:rsidP="41AB144B" w:rsidRDefault="41AB144B" w14:paraId="20343B5F" w14:textId="7FA23AF6">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Claims: 15%</w:t>
            </w:r>
          </w:p>
        </w:tc>
        <w:tc>
          <w:tcPr>
            <w:tcW w:w="1545" w:type="dxa"/>
            <w:tcMar>
              <w:left w:w="105" w:type="dxa"/>
              <w:right w:w="105" w:type="dxa"/>
            </w:tcMar>
          </w:tcPr>
          <w:p w:rsidR="41AB144B" w:rsidP="41AB144B" w:rsidRDefault="41AB144B" w14:paraId="57FF0519" w14:textId="11426169">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+12.5% containment rate</w:t>
            </w:r>
          </w:p>
          <w:p w:rsidR="41AB144B" w:rsidP="41AB144B" w:rsidRDefault="41AB144B" w14:paraId="0C82F221" w14:textId="52296748">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p w:rsidR="41AB144B" w:rsidP="41AB144B" w:rsidRDefault="41AB144B" w14:paraId="03CD7B15" w14:textId="0409A77E">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Benefits: 22.5%</w:t>
            </w:r>
          </w:p>
          <w:p w:rsidR="41AB144B" w:rsidP="41AB144B" w:rsidRDefault="41AB144B" w14:paraId="5342A73D" w14:textId="300DB2F6">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p w:rsidR="41AB144B" w:rsidP="41AB144B" w:rsidRDefault="41AB144B" w14:paraId="00AF6B26" w14:textId="078E6964">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Claims: 27.5%</w:t>
            </w:r>
          </w:p>
        </w:tc>
        <w:tc>
          <w:tcPr>
            <w:tcW w:w="1552" w:type="dxa"/>
            <w:tcMar>
              <w:left w:w="105" w:type="dxa"/>
              <w:right w:w="105" w:type="dxa"/>
            </w:tcMar>
          </w:tcPr>
          <w:p w:rsidR="41AB144B" w:rsidP="41AB144B" w:rsidRDefault="41AB144B" w14:paraId="629A4455" w14:textId="7B0C3AD6">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Vendor reporting dashboards</w:t>
            </w:r>
          </w:p>
          <w:p w:rsidR="41AB144B" w:rsidP="41AB144B" w:rsidRDefault="41AB144B" w14:paraId="7194BF72" w14:textId="1DE83D33">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p w:rsidR="41AB144B" w:rsidP="41AB144B" w:rsidRDefault="41AB144B" w14:paraId="7E60AF30" w14:textId="50C569D6">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w:t>
            </w:r>
            <w:hyperlink r:id="rId10">
              <w:r w:rsidRPr="41AB144B">
                <w:rPr>
                  <w:rStyle w:val="Hyperlink"/>
                  <w:rFonts w:ascii="Aptos" w:hAnsi="Aptos" w:eastAsia="Aptos" w:cs="Aptos"/>
                </w:rPr>
                <w:t>Sierra</w:t>
              </w:r>
            </w:hyperlink>
            <w:r w:rsidRPr="41AB144B">
              <w:rPr>
                <w:rFonts w:ascii="Aptos" w:hAnsi="Aptos" w:eastAsia="Aptos" w:cs="Aptos"/>
                <w:color w:val="000000" w:themeColor="text1"/>
              </w:rPr>
              <w:t>)</w:t>
            </w:r>
          </w:p>
          <w:p w:rsidR="41AB144B" w:rsidP="7C816116" w:rsidRDefault="269E1D75" w14:paraId="2CD6D0B6" w14:textId="52D47E6A">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C816116">
              <w:rPr>
                <w:rFonts w:ascii="Aptos" w:hAnsi="Aptos" w:eastAsia="Aptos" w:cs="Aptos"/>
                <w:color w:val="000000" w:themeColor="text1"/>
              </w:rPr>
              <w:t>(</w:t>
            </w:r>
            <w:hyperlink r:id="rId11">
              <w:r w:rsidRPr="7C816116">
                <w:rPr>
                  <w:rStyle w:val="Hyperlink"/>
                  <w:rFonts w:ascii="Aptos" w:hAnsi="Aptos" w:eastAsia="Aptos" w:cs="Aptos"/>
                </w:rPr>
                <w:t>ASAPP</w:t>
              </w:r>
            </w:hyperlink>
            <w:r w:rsidRPr="7C816116">
              <w:rPr>
                <w:rFonts w:ascii="Aptos" w:hAnsi="Aptos" w:eastAsia="Aptos" w:cs="Aptos"/>
                <w:color w:val="000000" w:themeColor="text1"/>
              </w:rPr>
              <w:t>)</w:t>
            </w:r>
          </w:p>
        </w:tc>
      </w:tr>
      <w:tr w:rsidR="41AB144B" w:rsidTr="7C816116" w14:paraId="5A5B0C76" w14:textId="77777777">
        <w:trPr>
          <w:trHeight w:val="300"/>
        </w:trPr>
        <w:tc>
          <w:tcPr>
            <w:cnfStyle w:val="001000000000" w:firstRow="0" w:lastRow="0" w:firstColumn="1" w:lastColumn="0" w:oddVBand="0" w:evenVBand="0" w:oddHBand="0" w:evenHBand="0" w:firstRowFirstColumn="0" w:firstRowLastColumn="0" w:lastRowFirstColumn="0" w:lastRowLastColumn="0"/>
            <w:tcW w:w="1552" w:type="dxa"/>
            <w:tcBorders>
              <w:left w:val="single" w:color="FFFFFF" w:themeColor="background1" w:sz="6" w:space="0"/>
            </w:tcBorders>
            <w:tcMar>
              <w:left w:w="105" w:type="dxa"/>
              <w:right w:w="105" w:type="dxa"/>
            </w:tcMar>
          </w:tcPr>
          <w:p w:rsidR="41AB144B" w:rsidP="41AB144B" w:rsidRDefault="41AB144B" w14:paraId="7C869871" w14:textId="5B0B28E7">
            <w:pPr>
              <w:rPr>
                <w:rFonts w:ascii="Aptos" w:hAnsi="Aptos" w:eastAsia="Aptos" w:cs="Aptos"/>
              </w:rPr>
            </w:pPr>
            <w:r w:rsidRPr="41AB144B">
              <w:rPr>
                <w:rFonts w:ascii="Aptos" w:hAnsi="Aptos" w:eastAsia="Aptos" w:cs="Aptos"/>
              </w:rPr>
              <w:t xml:space="preserve">Customer (member) satisfaction </w:t>
            </w:r>
            <w:r w:rsidRPr="41AB144B">
              <w:rPr>
                <w:rFonts w:ascii="Aptos" w:hAnsi="Aptos" w:eastAsia="Aptos" w:cs="Aptos"/>
              </w:rPr>
              <w:lastRenderedPageBreak/>
              <w:t>with live agents</w:t>
            </w:r>
          </w:p>
        </w:tc>
        <w:tc>
          <w:tcPr>
            <w:tcW w:w="1545" w:type="dxa"/>
            <w:tcMar>
              <w:left w:w="105" w:type="dxa"/>
              <w:right w:w="105" w:type="dxa"/>
            </w:tcMar>
          </w:tcPr>
          <w:p w:rsidR="41AB144B" w:rsidP="41AB144B" w:rsidRDefault="41AB144B" w14:paraId="476AC6F4" w14:textId="5830A126">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lastRenderedPageBreak/>
              <w:t xml:space="preserve">How positively a member perceives </w:t>
            </w:r>
            <w:r w:rsidRPr="41AB144B">
              <w:rPr>
                <w:rFonts w:ascii="Aptos" w:hAnsi="Aptos" w:eastAsia="Aptos" w:cs="Aptos"/>
                <w:color w:val="000000" w:themeColor="text1"/>
              </w:rPr>
              <w:lastRenderedPageBreak/>
              <w:t>their interaction with a live agent</w:t>
            </w:r>
          </w:p>
        </w:tc>
        <w:tc>
          <w:tcPr>
            <w:tcW w:w="1545" w:type="dxa"/>
            <w:tcMar>
              <w:left w:w="105" w:type="dxa"/>
              <w:right w:w="105" w:type="dxa"/>
            </w:tcMar>
          </w:tcPr>
          <w:p w:rsidR="41AB144B" w:rsidP="41AB144B" w:rsidRDefault="41AB144B" w14:paraId="73B5F27E" w14:textId="5B0AAD87">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lastRenderedPageBreak/>
              <w:t xml:space="preserve">Post-call member satisfaction surveys &amp; </w:t>
            </w:r>
            <w:r w:rsidRPr="41AB144B">
              <w:rPr>
                <w:rFonts w:ascii="Aptos" w:hAnsi="Aptos" w:eastAsia="Aptos" w:cs="Aptos"/>
                <w:color w:val="000000" w:themeColor="text1"/>
              </w:rPr>
              <w:lastRenderedPageBreak/>
              <w:t>FEP PIP surveys</w:t>
            </w:r>
          </w:p>
        </w:tc>
        <w:tc>
          <w:tcPr>
            <w:tcW w:w="1545" w:type="dxa"/>
            <w:tcMar>
              <w:left w:w="105" w:type="dxa"/>
              <w:right w:w="105" w:type="dxa"/>
            </w:tcMar>
          </w:tcPr>
          <w:p w:rsidR="41AB144B" w:rsidP="41AB144B" w:rsidRDefault="41AB144B" w14:paraId="14BB3F73" w14:textId="08494749">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lastRenderedPageBreak/>
              <w:t>85%</w:t>
            </w:r>
          </w:p>
        </w:tc>
        <w:tc>
          <w:tcPr>
            <w:tcW w:w="1545" w:type="dxa"/>
            <w:tcMar>
              <w:left w:w="105" w:type="dxa"/>
              <w:right w:w="105" w:type="dxa"/>
            </w:tcMar>
          </w:tcPr>
          <w:p w:rsidR="41AB144B" w:rsidP="41AB144B" w:rsidRDefault="41AB144B" w14:paraId="3679C820" w14:textId="09027FEF">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Comparable or better</w:t>
            </w:r>
          </w:p>
        </w:tc>
        <w:tc>
          <w:tcPr>
            <w:tcW w:w="1552" w:type="dxa"/>
            <w:tcMar>
              <w:left w:w="105" w:type="dxa"/>
              <w:right w:w="105" w:type="dxa"/>
            </w:tcMar>
          </w:tcPr>
          <w:p w:rsidR="41AB144B" w:rsidP="41AB144B" w:rsidRDefault="41AB144B" w14:paraId="292E3936" w14:textId="27842268">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Vendor reporting dashboards</w:t>
            </w:r>
          </w:p>
          <w:p w:rsidR="41AB144B" w:rsidP="41AB144B" w:rsidRDefault="41AB144B" w14:paraId="46DA3311" w14:textId="21AD6A5D">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p w:rsidR="41AB144B" w:rsidP="41AB144B" w:rsidRDefault="41AB144B" w14:paraId="0F65FA9D" w14:textId="7E93B027">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lastRenderedPageBreak/>
              <w:t>(</w:t>
            </w:r>
            <w:hyperlink r:id="rId12">
              <w:r w:rsidRPr="41AB144B">
                <w:rPr>
                  <w:rStyle w:val="Hyperlink"/>
                  <w:rFonts w:ascii="Aptos" w:hAnsi="Aptos" w:eastAsia="Aptos" w:cs="Aptos"/>
                </w:rPr>
                <w:t>Sierra</w:t>
              </w:r>
            </w:hyperlink>
            <w:r w:rsidRPr="41AB144B">
              <w:rPr>
                <w:rFonts w:ascii="Aptos" w:hAnsi="Aptos" w:eastAsia="Aptos" w:cs="Aptos"/>
                <w:color w:val="000000" w:themeColor="text1"/>
              </w:rPr>
              <w:t>)</w:t>
            </w:r>
          </w:p>
          <w:p w:rsidR="41AB144B" w:rsidP="41AB144B" w:rsidRDefault="41AB144B" w14:paraId="07813AED" w14:textId="363B7AE9">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p w:rsidR="41AB144B" w:rsidP="7C816116" w:rsidRDefault="3B654E51" w14:paraId="6AC9CEC5" w14:textId="52D47E6A">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C816116">
              <w:rPr>
                <w:rFonts w:ascii="Aptos" w:hAnsi="Aptos" w:eastAsia="Aptos" w:cs="Aptos"/>
                <w:color w:val="000000" w:themeColor="text1"/>
              </w:rPr>
              <w:t>(</w:t>
            </w:r>
            <w:hyperlink r:id="rId13">
              <w:r w:rsidRPr="7C816116">
                <w:rPr>
                  <w:rStyle w:val="Hyperlink"/>
                  <w:rFonts w:ascii="Aptos" w:hAnsi="Aptos" w:eastAsia="Aptos" w:cs="Aptos"/>
                </w:rPr>
                <w:t>ASAPP</w:t>
              </w:r>
            </w:hyperlink>
            <w:r w:rsidRPr="7C816116">
              <w:rPr>
                <w:rFonts w:ascii="Aptos" w:hAnsi="Aptos" w:eastAsia="Aptos" w:cs="Aptos"/>
                <w:color w:val="000000" w:themeColor="text1"/>
              </w:rPr>
              <w:t>)</w:t>
            </w:r>
          </w:p>
          <w:p w:rsidR="41AB144B" w:rsidP="7C816116" w:rsidRDefault="41AB144B" w14:paraId="4D3B212F" w14:textId="211A717C">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tc>
      </w:tr>
      <w:tr w:rsidR="41AB144B" w:rsidTr="7C816116" w14:paraId="279A8C0F" w14:textId="77777777">
        <w:trPr>
          <w:trHeight w:val="300"/>
        </w:trPr>
        <w:tc>
          <w:tcPr>
            <w:cnfStyle w:val="001000000000" w:firstRow="0" w:lastRow="0" w:firstColumn="1" w:lastColumn="0" w:oddVBand="0" w:evenVBand="0" w:oddHBand="0" w:evenHBand="0" w:firstRowFirstColumn="0" w:firstRowLastColumn="0" w:lastRowFirstColumn="0" w:lastRowLastColumn="0"/>
            <w:tcW w:w="1552" w:type="dxa"/>
            <w:tcBorders>
              <w:left w:val="single" w:color="FFFFFF" w:themeColor="background1" w:sz="6" w:space="0"/>
            </w:tcBorders>
            <w:tcMar>
              <w:left w:w="105" w:type="dxa"/>
              <w:right w:w="105" w:type="dxa"/>
            </w:tcMar>
          </w:tcPr>
          <w:p w:rsidR="41AB144B" w:rsidP="41AB144B" w:rsidRDefault="41AB144B" w14:paraId="13AFDC43" w14:textId="56BD859B">
            <w:pPr>
              <w:rPr>
                <w:rFonts w:ascii="Aptos" w:hAnsi="Aptos" w:eastAsia="Aptos" w:cs="Aptos"/>
              </w:rPr>
            </w:pPr>
            <w:r w:rsidRPr="41AB144B">
              <w:rPr>
                <w:rFonts w:ascii="Aptos" w:hAnsi="Aptos" w:eastAsia="Aptos" w:cs="Aptos"/>
              </w:rPr>
              <w:lastRenderedPageBreak/>
              <w:t>Customer (member) satisfaction with AI Voice agent</w:t>
            </w:r>
          </w:p>
        </w:tc>
        <w:tc>
          <w:tcPr>
            <w:tcW w:w="1545" w:type="dxa"/>
            <w:tcMar>
              <w:left w:w="105" w:type="dxa"/>
              <w:right w:w="105" w:type="dxa"/>
            </w:tcMar>
          </w:tcPr>
          <w:p w:rsidR="41AB144B" w:rsidP="41AB144B" w:rsidRDefault="41AB144B" w14:paraId="1A9CC2FB" w14:textId="2FFB62D6">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How positively a member perceives their interaction with a live agent</w:t>
            </w:r>
          </w:p>
        </w:tc>
        <w:tc>
          <w:tcPr>
            <w:tcW w:w="1545" w:type="dxa"/>
            <w:tcMar>
              <w:left w:w="105" w:type="dxa"/>
              <w:right w:w="105" w:type="dxa"/>
            </w:tcMar>
          </w:tcPr>
          <w:p w:rsidR="41AB144B" w:rsidP="41AB144B" w:rsidRDefault="41AB144B" w14:paraId="2A29C1D2" w14:textId="4B45B1B5">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Post-call survey to members</w:t>
            </w:r>
          </w:p>
        </w:tc>
        <w:tc>
          <w:tcPr>
            <w:tcW w:w="1545" w:type="dxa"/>
            <w:tcMar>
              <w:left w:w="105" w:type="dxa"/>
              <w:right w:w="105" w:type="dxa"/>
            </w:tcMar>
          </w:tcPr>
          <w:p w:rsidR="41AB144B" w:rsidP="41AB144B" w:rsidRDefault="41AB144B" w14:paraId="74F0E347" w14:textId="740516DC">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85%</w:t>
            </w:r>
          </w:p>
        </w:tc>
        <w:tc>
          <w:tcPr>
            <w:tcW w:w="1545" w:type="dxa"/>
            <w:tcMar>
              <w:left w:w="105" w:type="dxa"/>
              <w:right w:w="105" w:type="dxa"/>
            </w:tcMar>
          </w:tcPr>
          <w:p w:rsidR="41AB144B" w:rsidP="41AB144B" w:rsidRDefault="41AB144B" w14:paraId="1C912296" w14:textId="34C02ADC">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Comparable or better</w:t>
            </w:r>
          </w:p>
        </w:tc>
        <w:tc>
          <w:tcPr>
            <w:tcW w:w="1552" w:type="dxa"/>
            <w:tcMar>
              <w:left w:w="105" w:type="dxa"/>
              <w:right w:w="105" w:type="dxa"/>
            </w:tcMar>
          </w:tcPr>
          <w:p w:rsidR="41AB144B" w:rsidP="41AB144B" w:rsidRDefault="41AB144B" w14:paraId="688F1904" w14:textId="2304AE03">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Vendor reporting dashboards</w:t>
            </w:r>
          </w:p>
          <w:p w:rsidR="41AB144B" w:rsidP="41AB144B" w:rsidRDefault="41AB144B" w14:paraId="1DDBC61E" w14:textId="144788EC">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p w:rsidR="41AB144B" w:rsidP="41AB144B" w:rsidRDefault="41AB144B" w14:paraId="2B004E39" w14:textId="6E3CEF79">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w:t>
            </w:r>
            <w:hyperlink r:id="rId14">
              <w:r w:rsidRPr="41AB144B">
                <w:rPr>
                  <w:rStyle w:val="Hyperlink"/>
                  <w:rFonts w:ascii="Aptos" w:hAnsi="Aptos" w:eastAsia="Aptos" w:cs="Aptos"/>
                </w:rPr>
                <w:t>Sierra</w:t>
              </w:r>
            </w:hyperlink>
            <w:r w:rsidRPr="41AB144B">
              <w:rPr>
                <w:rFonts w:ascii="Aptos" w:hAnsi="Aptos" w:eastAsia="Aptos" w:cs="Aptos"/>
                <w:color w:val="000000" w:themeColor="text1"/>
              </w:rPr>
              <w:t>)</w:t>
            </w:r>
          </w:p>
          <w:p w:rsidR="41AB144B" w:rsidP="41AB144B" w:rsidRDefault="41AB144B" w14:paraId="61975341" w14:textId="287CAEB8">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p w:rsidR="41AB144B" w:rsidP="7C816116" w:rsidRDefault="27916711" w14:paraId="7D4A8B68" w14:textId="52D47E6A">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C816116">
              <w:rPr>
                <w:rFonts w:ascii="Aptos" w:hAnsi="Aptos" w:eastAsia="Aptos" w:cs="Aptos"/>
                <w:color w:val="000000" w:themeColor="text1"/>
              </w:rPr>
              <w:t>(</w:t>
            </w:r>
            <w:hyperlink r:id="rId15">
              <w:r w:rsidRPr="7C816116">
                <w:rPr>
                  <w:rStyle w:val="Hyperlink"/>
                  <w:rFonts w:ascii="Aptos" w:hAnsi="Aptos" w:eastAsia="Aptos" w:cs="Aptos"/>
                </w:rPr>
                <w:t>ASAPP</w:t>
              </w:r>
            </w:hyperlink>
            <w:r w:rsidRPr="7C816116">
              <w:rPr>
                <w:rFonts w:ascii="Aptos" w:hAnsi="Aptos" w:eastAsia="Aptos" w:cs="Aptos"/>
                <w:color w:val="000000" w:themeColor="text1"/>
              </w:rPr>
              <w:t>)</w:t>
            </w:r>
          </w:p>
          <w:p w:rsidR="41AB144B" w:rsidP="7C816116" w:rsidRDefault="41AB144B" w14:paraId="68446137" w14:textId="2F4FB0FA">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tc>
      </w:tr>
      <w:tr w:rsidR="41AB144B" w:rsidTr="7C816116" w14:paraId="7D3A9501" w14:textId="77777777">
        <w:trPr>
          <w:trHeight w:val="300"/>
        </w:trPr>
        <w:tc>
          <w:tcPr>
            <w:cnfStyle w:val="001000000000" w:firstRow="0" w:lastRow="0" w:firstColumn="1" w:lastColumn="0" w:oddVBand="0" w:evenVBand="0" w:oddHBand="0" w:evenHBand="0" w:firstRowFirstColumn="0" w:firstRowLastColumn="0" w:lastRowFirstColumn="0" w:lastRowLastColumn="0"/>
            <w:tcW w:w="1552" w:type="dxa"/>
            <w:tcBorders>
              <w:left w:val="single" w:color="FFFFFF" w:themeColor="background1" w:sz="6" w:space="0"/>
            </w:tcBorders>
            <w:tcMar>
              <w:left w:w="105" w:type="dxa"/>
              <w:right w:w="105" w:type="dxa"/>
            </w:tcMar>
          </w:tcPr>
          <w:p w:rsidR="41AB144B" w:rsidP="41AB144B" w:rsidRDefault="41AB144B" w14:paraId="335575BA" w14:textId="0E9346F6">
            <w:pPr>
              <w:rPr>
                <w:rFonts w:ascii="Aptos" w:hAnsi="Aptos" w:eastAsia="Aptos" w:cs="Aptos"/>
              </w:rPr>
            </w:pPr>
            <w:r w:rsidRPr="41AB144B">
              <w:rPr>
                <w:rFonts w:ascii="Aptos" w:hAnsi="Aptos" w:eastAsia="Aptos" w:cs="Aptos"/>
              </w:rPr>
              <w:t>FCR (First Contact Resolution)</w:t>
            </w:r>
          </w:p>
        </w:tc>
        <w:tc>
          <w:tcPr>
            <w:tcW w:w="1545" w:type="dxa"/>
            <w:tcMar>
              <w:left w:w="105" w:type="dxa"/>
              <w:right w:w="105" w:type="dxa"/>
            </w:tcMar>
          </w:tcPr>
          <w:p w:rsidR="41AB144B" w:rsidP="41AB144B" w:rsidRDefault="41AB144B" w14:paraId="60FE0AE5" w14:textId="7768FF02">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Measurements within AI-contained survey &amp; live agent survey</w:t>
            </w:r>
          </w:p>
        </w:tc>
        <w:tc>
          <w:tcPr>
            <w:tcW w:w="1545" w:type="dxa"/>
            <w:tcMar>
              <w:left w:w="105" w:type="dxa"/>
              <w:right w:w="105" w:type="dxa"/>
            </w:tcMar>
          </w:tcPr>
          <w:p w:rsidR="41AB144B" w:rsidP="41AB144B" w:rsidRDefault="41AB144B" w14:paraId="3F4D46FD" w14:textId="5B32B391">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Post-call survey to members</w:t>
            </w:r>
          </w:p>
          <w:p w:rsidR="41AB144B" w:rsidP="41AB144B" w:rsidRDefault="41AB144B" w14:paraId="5153EDF7" w14:textId="6A2AA7DC">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tc>
        <w:tc>
          <w:tcPr>
            <w:tcW w:w="1545" w:type="dxa"/>
            <w:tcMar>
              <w:left w:w="105" w:type="dxa"/>
              <w:right w:w="105" w:type="dxa"/>
            </w:tcMar>
          </w:tcPr>
          <w:p w:rsidR="41AB144B" w:rsidP="41AB144B" w:rsidRDefault="41AB144B" w14:paraId="1405CEF2" w14:textId="27FE272E">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70%</w:t>
            </w:r>
          </w:p>
        </w:tc>
        <w:tc>
          <w:tcPr>
            <w:tcW w:w="1545" w:type="dxa"/>
            <w:tcMar>
              <w:left w:w="105" w:type="dxa"/>
              <w:right w:w="105" w:type="dxa"/>
            </w:tcMar>
          </w:tcPr>
          <w:p w:rsidR="41AB144B" w:rsidP="41AB144B" w:rsidRDefault="41AB144B" w14:paraId="5A90B136" w14:textId="78E70084">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Comparable or better</w:t>
            </w:r>
          </w:p>
        </w:tc>
        <w:tc>
          <w:tcPr>
            <w:tcW w:w="1552" w:type="dxa"/>
            <w:tcMar>
              <w:left w:w="105" w:type="dxa"/>
              <w:right w:w="105" w:type="dxa"/>
            </w:tcMar>
          </w:tcPr>
          <w:p w:rsidR="41AB144B" w:rsidP="41AB144B" w:rsidRDefault="41AB144B" w14:paraId="3BB62F73" w14:textId="0DEFDD43">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Vendor reporting dashboards</w:t>
            </w:r>
          </w:p>
          <w:p w:rsidR="41AB144B" w:rsidP="41AB144B" w:rsidRDefault="41AB144B" w14:paraId="1E876BBB" w14:textId="69E24A1B">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p w:rsidR="41AB144B" w:rsidP="41AB144B" w:rsidRDefault="41AB144B" w14:paraId="5F4311F8" w14:textId="09DF809A">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w:t>
            </w:r>
            <w:hyperlink r:id="rId16">
              <w:r w:rsidRPr="41AB144B">
                <w:rPr>
                  <w:rStyle w:val="Hyperlink"/>
                  <w:rFonts w:ascii="Aptos" w:hAnsi="Aptos" w:eastAsia="Aptos" w:cs="Aptos"/>
                </w:rPr>
                <w:t>Sierra</w:t>
              </w:r>
            </w:hyperlink>
            <w:r w:rsidRPr="41AB144B">
              <w:rPr>
                <w:rFonts w:ascii="Aptos" w:hAnsi="Aptos" w:eastAsia="Aptos" w:cs="Aptos"/>
                <w:color w:val="000000" w:themeColor="text1"/>
              </w:rPr>
              <w:t>)</w:t>
            </w:r>
          </w:p>
          <w:p w:rsidR="41AB144B" w:rsidP="41AB144B" w:rsidRDefault="41AB144B" w14:paraId="70B0D101" w14:textId="01911598">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p w:rsidR="41AB144B" w:rsidP="7C816116" w:rsidRDefault="42292EBB" w14:paraId="2ADF52EE" w14:textId="52D47E6A">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C816116">
              <w:rPr>
                <w:rFonts w:ascii="Aptos" w:hAnsi="Aptos" w:eastAsia="Aptos" w:cs="Aptos"/>
                <w:color w:val="000000" w:themeColor="text1"/>
              </w:rPr>
              <w:t>(</w:t>
            </w:r>
            <w:hyperlink r:id="rId17">
              <w:r w:rsidRPr="7C816116">
                <w:rPr>
                  <w:rStyle w:val="Hyperlink"/>
                  <w:rFonts w:ascii="Aptos" w:hAnsi="Aptos" w:eastAsia="Aptos" w:cs="Aptos"/>
                </w:rPr>
                <w:t>ASAPP</w:t>
              </w:r>
            </w:hyperlink>
            <w:r w:rsidRPr="7C816116">
              <w:rPr>
                <w:rFonts w:ascii="Aptos" w:hAnsi="Aptos" w:eastAsia="Aptos" w:cs="Aptos"/>
                <w:color w:val="000000" w:themeColor="text1"/>
              </w:rPr>
              <w:t>)</w:t>
            </w:r>
          </w:p>
          <w:p w:rsidR="41AB144B" w:rsidP="7C816116" w:rsidRDefault="41AB144B" w14:paraId="60957138" w14:textId="75D3C0B4">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tc>
      </w:tr>
      <w:tr w:rsidR="41AB144B" w:rsidTr="7C816116" w14:paraId="2C25D1ED" w14:textId="77777777">
        <w:trPr>
          <w:trHeight w:val="300"/>
        </w:trPr>
        <w:tc>
          <w:tcPr>
            <w:cnfStyle w:val="001000000000" w:firstRow="0" w:lastRow="0" w:firstColumn="1" w:lastColumn="0" w:oddVBand="0" w:evenVBand="0" w:oddHBand="0" w:evenHBand="0" w:firstRowFirstColumn="0" w:firstRowLastColumn="0" w:lastRowFirstColumn="0" w:lastRowLastColumn="0"/>
            <w:tcW w:w="1552" w:type="dxa"/>
            <w:tcBorders>
              <w:left w:val="single" w:color="FFFFFF" w:themeColor="background1" w:sz="6" w:space="0"/>
              <w:bottom w:val="single" w:color="FFFFFF" w:themeColor="background1" w:sz="6" w:space="0"/>
            </w:tcBorders>
            <w:tcMar>
              <w:left w:w="105" w:type="dxa"/>
              <w:right w:w="105" w:type="dxa"/>
            </w:tcMar>
          </w:tcPr>
          <w:p w:rsidR="41AB144B" w:rsidP="41AB144B" w:rsidRDefault="41AB144B" w14:paraId="742DF2D7" w14:textId="2205B13C">
            <w:pPr>
              <w:rPr>
                <w:rFonts w:ascii="Aptos" w:hAnsi="Aptos" w:eastAsia="Aptos" w:cs="Aptos"/>
              </w:rPr>
            </w:pPr>
            <w:r w:rsidRPr="41AB144B">
              <w:rPr>
                <w:rFonts w:ascii="Aptos" w:hAnsi="Aptos" w:eastAsia="Aptos" w:cs="Aptos"/>
              </w:rPr>
              <w:t>AI Performance</w:t>
            </w:r>
          </w:p>
        </w:tc>
        <w:tc>
          <w:tcPr>
            <w:tcW w:w="1545" w:type="dxa"/>
            <w:tcMar>
              <w:left w:w="105" w:type="dxa"/>
              <w:right w:w="105" w:type="dxa"/>
            </w:tcMar>
          </w:tcPr>
          <w:p w:rsidR="41AB144B" w:rsidP="41AB144B" w:rsidRDefault="41AB144B" w14:paraId="26DA83AA" w14:textId="4094145E">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Accuracy of AI responses</w:t>
            </w:r>
          </w:p>
        </w:tc>
        <w:tc>
          <w:tcPr>
            <w:tcW w:w="1545" w:type="dxa"/>
            <w:tcMar>
              <w:left w:w="105" w:type="dxa"/>
              <w:right w:w="105" w:type="dxa"/>
            </w:tcMar>
          </w:tcPr>
          <w:p w:rsidR="41AB144B" w:rsidP="41AB144B" w:rsidRDefault="41AB144B" w14:paraId="221C4F16" w14:textId="120D7249">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Spot checks performed by Operations team &amp; Audit</w:t>
            </w:r>
          </w:p>
        </w:tc>
        <w:tc>
          <w:tcPr>
            <w:tcW w:w="1545" w:type="dxa"/>
            <w:tcMar>
              <w:left w:w="105" w:type="dxa"/>
              <w:right w:w="105" w:type="dxa"/>
            </w:tcMar>
          </w:tcPr>
          <w:p w:rsidR="41AB144B" w:rsidP="41AB144B" w:rsidRDefault="41AB144B" w14:paraId="40B5EEC1" w14:textId="3AFB380C">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tc>
        <w:tc>
          <w:tcPr>
            <w:tcW w:w="1545" w:type="dxa"/>
            <w:tcMar>
              <w:left w:w="105" w:type="dxa"/>
              <w:right w:w="105" w:type="dxa"/>
            </w:tcMar>
          </w:tcPr>
          <w:p w:rsidR="41AB144B" w:rsidP="41AB144B" w:rsidRDefault="41AB144B" w14:paraId="76DDBDB4" w14:textId="69118C56">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&gt;99%</w:t>
            </w:r>
          </w:p>
        </w:tc>
        <w:tc>
          <w:tcPr>
            <w:tcW w:w="1552" w:type="dxa"/>
            <w:tcMar>
              <w:left w:w="105" w:type="dxa"/>
              <w:right w:w="105" w:type="dxa"/>
            </w:tcMar>
          </w:tcPr>
          <w:p w:rsidR="41AB144B" w:rsidP="41AB144B" w:rsidRDefault="41AB144B" w14:paraId="0136423A" w14:textId="2C1B3DBA">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41AB144B">
              <w:rPr>
                <w:rFonts w:ascii="Aptos" w:hAnsi="Aptos" w:eastAsia="Aptos" w:cs="Aptos"/>
                <w:color w:val="000000" w:themeColor="text1"/>
              </w:rPr>
              <w:t>Vendor reporting dashboards</w:t>
            </w:r>
          </w:p>
          <w:p w:rsidR="41AB144B" w:rsidP="41AB144B" w:rsidRDefault="41AB144B" w14:paraId="2C4D79B0" w14:textId="3C820DA3">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p w:rsidR="41AB144B" w:rsidP="7C816116" w:rsidRDefault="71AE727E" w14:paraId="4C0E8736" w14:textId="5E2FC216">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C816116">
              <w:rPr>
                <w:rFonts w:ascii="Aptos" w:hAnsi="Aptos" w:eastAsia="Aptos" w:cs="Aptos"/>
                <w:color w:val="000000" w:themeColor="text1"/>
              </w:rPr>
              <w:t>(</w:t>
            </w:r>
            <w:hyperlink r:id="rId18">
              <w:r w:rsidRPr="7C816116">
                <w:rPr>
                  <w:rStyle w:val="Hyperlink"/>
                  <w:rFonts w:ascii="Aptos" w:hAnsi="Aptos" w:eastAsia="Aptos" w:cs="Aptos"/>
                </w:rPr>
                <w:t>Sierra</w:t>
              </w:r>
            </w:hyperlink>
            <w:r w:rsidRPr="7C816116">
              <w:rPr>
                <w:rFonts w:ascii="Aptos" w:hAnsi="Aptos" w:eastAsia="Aptos" w:cs="Aptos"/>
                <w:color w:val="000000" w:themeColor="text1"/>
              </w:rPr>
              <w:t>)</w:t>
            </w:r>
          </w:p>
          <w:p w:rsidR="41AB144B" w:rsidP="7C816116" w:rsidRDefault="41AB144B" w14:paraId="3476C6FE" w14:textId="44E1EBCF">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p w:rsidR="41AB144B" w:rsidP="7C816116" w:rsidRDefault="3420D1A8" w14:paraId="7DF8C6BF" w14:textId="52D47E6A">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r w:rsidRPr="7C816116">
              <w:rPr>
                <w:rFonts w:ascii="Aptos" w:hAnsi="Aptos" w:eastAsia="Aptos" w:cs="Aptos"/>
                <w:color w:val="000000" w:themeColor="text1"/>
              </w:rPr>
              <w:t>(</w:t>
            </w:r>
            <w:hyperlink r:id="rId19">
              <w:r w:rsidRPr="7C816116">
                <w:rPr>
                  <w:rStyle w:val="Hyperlink"/>
                  <w:rFonts w:ascii="Aptos" w:hAnsi="Aptos" w:eastAsia="Aptos" w:cs="Aptos"/>
                </w:rPr>
                <w:t>ASAPP</w:t>
              </w:r>
            </w:hyperlink>
            <w:r w:rsidRPr="7C816116">
              <w:rPr>
                <w:rFonts w:ascii="Aptos" w:hAnsi="Aptos" w:eastAsia="Aptos" w:cs="Aptos"/>
                <w:color w:val="000000" w:themeColor="text1"/>
              </w:rPr>
              <w:t>)</w:t>
            </w:r>
          </w:p>
          <w:p w:rsidR="41AB144B" w:rsidP="7C816116" w:rsidRDefault="41AB144B" w14:paraId="66CC862A" w14:textId="27FDC399">
            <w:pPr>
              <w:cnfStyle w:val="000000000000" w:firstRow="0" w:lastRow="0" w:firstColumn="0" w:lastColumn="0" w:oddVBand="0" w:evenVBand="0" w:oddHBand="0" w:evenHBand="0" w:firstRowFirstColumn="0" w:firstRowLastColumn="0" w:lastRowFirstColumn="0" w:lastRowLastColumn="0"/>
              <w:rPr>
                <w:rFonts w:ascii="Aptos" w:hAnsi="Aptos" w:eastAsia="Aptos" w:cs="Aptos"/>
                <w:color w:val="000000" w:themeColor="text1"/>
              </w:rPr>
            </w:pPr>
          </w:p>
        </w:tc>
      </w:tr>
    </w:tbl>
    <w:p w:rsidR="7C816116" w:rsidP="00697476" w:rsidRDefault="00697476" w14:paraId="20CD1C35" w14:textId="05F2C690">
      <w:pPr>
        <w:pStyle w:val="Heading2"/>
        <w:rPr>
          <w:rFonts w:hint="eastAsia"/>
        </w:rPr>
      </w:pPr>
      <w:r w:rsidR="00697476">
        <w:rPr/>
        <w:t>Key Definitions</w:t>
      </w:r>
    </w:p>
    <w:p w:rsidR="1E27A11B" w:rsidP="0BC98A2D" w:rsidRDefault="1E27A11B" w14:paraId="28DE453C" w14:textId="72DFB287">
      <w:pPr/>
      <w:r w:rsidR="17AAA1AA">
        <w:rPr/>
        <w:t xml:space="preserve">As </w:t>
      </w:r>
      <w:r w:rsidR="1861890A">
        <w:rPr/>
        <w:t xml:space="preserve">the pilot progressed, more detailed assessments of calls and successful outcomes were necessary to evaluate the success of an interaction. </w:t>
      </w:r>
      <w:r w:rsidR="1E27A11B">
        <w:rPr/>
        <w:t xml:space="preserve">Key definitions of containment and successful outcomes can be found </w:t>
      </w:r>
      <w:hyperlink r:id="Ra023b2df64de4bba">
        <w:r w:rsidRPr="783955F7" w:rsidR="1E27A11B">
          <w:rPr>
            <w:rStyle w:val="Hyperlink"/>
          </w:rPr>
          <w:t>here.</w:t>
        </w:r>
      </w:hyperlink>
      <w:r w:rsidR="1E27A11B">
        <w:rPr/>
        <w:t xml:space="preserve"> </w:t>
      </w:r>
      <w:r w:rsidR="18CE6548">
        <w:rPr/>
        <w:t>In</w:t>
      </w:r>
      <w:r w:rsidR="18CE6548">
        <w:rPr/>
        <w:t xml:space="preserve"> discussions with vendors, ASAPP agreed to the definitions, but Sierra had </w:t>
      </w:r>
      <w:r w:rsidR="18CE6548">
        <w:rPr/>
        <w:t>a different set</w:t>
      </w:r>
      <w:r w:rsidR="18CE6548">
        <w:rPr/>
        <w:t xml:space="preserve"> of definitions found </w:t>
      </w:r>
      <w:hyperlink r:id="Rf2100f6634834b17">
        <w:r w:rsidRPr="783955F7" w:rsidR="18CE6548">
          <w:rPr>
            <w:rStyle w:val="Hyperlink"/>
          </w:rPr>
          <w:t>here</w:t>
        </w:r>
        <w:r w:rsidRPr="783955F7" w:rsidR="3E69DF0C">
          <w:rPr>
            <w:rStyle w:val="Hyperlink"/>
          </w:rPr>
          <w:t>.</w:t>
        </w:r>
      </w:hyperlink>
      <w:r w:rsidR="3E69DF0C">
        <w:rPr/>
        <w:t xml:space="preserve"> Sierra had reservations about tying survey scores to individual outcomes. </w:t>
      </w:r>
    </w:p>
    <w:p w:rsidR="00697476" w:rsidP="7C816116" w:rsidRDefault="00697476" w14:paraId="59411463" w14:textId="77777777">
      <w:pPr>
        <w:keepNext/>
        <w:keepLines/>
        <w:rPr>
          <w:rFonts w:hint="eastAsia"/>
        </w:rPr>
      </w:pPr>
    </w:p>
    <w:p w:rsidR="37476C52" w:rsidP="7C816116" w:rsidRDefault="37476C52" w14:paraId="5FEED0AB" w14:textId="4CE0D77E">
      <w:pPr>
        <w:spacing w:after="0" w:line="257" w:lineRule="auto"/>
        <w:rPr>
          <w:rFonts w:hint="eastAsia"/>
        </w:rPr>
      </w:pPr>
      <w:r w:rsidRPr="7C816116">
        <w:rPr>
          <w:rFonts w:ascii="Aptos Display" w:hAnsi="Aptos Display" w:eastAsia="Aptos Display" w:cs="Aptos Display"/>
          <w:color w:val="0F4761" w:themeColor="accent1" w:themeShade="BF"/>
          <w:sz w:val="40"/>
          <w:szCs w:val="40"/>
        </w:rPr>
        <w:t>Stakeholders</w:t>
      </w:r>
    </w:p>
    <w:p w:rsidR="4B2E642F" w:rsidP="7C816116" w:rsidRDefault="4B2E642F" w14:paraId="3A075992" w14:textId="5DAF3BEC">
      <w:pPr>
        <w:pStyle w:val="Heading2"/>
        <w:rPr>
          <w:rFonts w:ascii="Aptos Display" w:hAnsi="Aptos Display" w:eastAsia="Aptos Display" w:cs="Aptos Display"/>
          <w:sz w:val="40"/>
          <w:szCs w:val="40"/>
        </w:rPr>
      </w:pPr>
      <w:r w:rsidRPr="7C816116">
        <w:t>Internal stakeholders (</w:t>
      </w:r>
      <w:proofErr w:type="spellStart"/>
      <w:r w:rsidRPr="7C816116">
        <w:t>Stellarus</w:t>
      </w:r>
      <w:proofErr w:type="spellEnd"/>
      <w:r w:rsidRPr="7C816116">
        <w:t>/BSC)</w:t>
      </w:r>
    </w:p>
    <w:p w:rsidR="37476C52" w:rsidP="7C816116" w:rsidRDefault="37476C52" w14:paraId="31DF7109" w14:textId="0E8EB73C">
      <w:pPr>
        <w:spacing w:after="0" w:line="257" w:lineRule="auto"/>
        <w:rPr>
          <w:rFonts w:hint="eastAsia"/>
        </w:rPr>
      </w:pPr>
      <w:proofErr w:type="spellStart"/>
      <w:r w:rsidRPr="7C816116">
        <w:t>Stellarus</w:t>
      </w:r>
      <w:proofErr w:type="spellEnd"/>
    </w:p>
    <w:p w:rsidR="37476C52" w:rsidP="7C816116" w:rsidRDefault="37476C52" w14:paraId="63221531" w14:textId="4331BB90">
      <w:pPr>
        <w:pStyle w:val="ListParagraph"/>
        <w:numPr>
          <w:ilvl w:val="0"/>
          <w:numId w:val="16"/>
        </w:numPr>
        <w:spacing w:after="0" w:line="257" w:lineRule="auto"/>
        <w:rPr>
          <w:rFonts w:hint="eastAsia"/>
        </w:rPr>
      </w:pPr>
      <w:r w:rsidRPr="7C816116">
        <w:t>EAI</w:t>
      </w:r>
    </w:p>
    <w:p w:rsidR="37476C52" w:rsidP="7C816116" w:rsidRDefault="37476C52" w14:paraId="5DFFA292" w14:textId="4D9F07EF">
      <w:pPr>
        <w:pStyle w:val="ListParagraph"/>
        <w:numPr>
          <w:ilvl w:val="1"/>
          <w:numId w:val="16"/>
        </w:numPr>
        <w:spacing w:after="0" w:line="257" w:lineRule="auto"/>
        <w:rPr>
          <w:rFonts w:hint="eastAsia"/>
        </w:rPr>
      </w:pPr>
      <w:r w:rsidRPr="7C816116">
        <w:t>Bill Giard</w:t>
      </w:r>
    </w:p>
    <w:p w:rsidR="37476C52" w:rsidP="7C816116" w:rsidRDefault="37476C52" w14:paraId="44B3CC7A" w14:textId="23F6398E">
      <w:pPr>
        <w:pStyle w:val="ListParagraph"/>
        <w:numPr>
          <w:ilvl w:val="1"/>
          <w:numId w:val="16"/>
        </w:numPr>
        <w:spacing w:after="0" w:line="257" w:lineRule="auto"/>
        <w:rPr>
          <w:rFonts w:hint="eastAsia"/>
        </w:rPr>
      </w:pPr>
      <w:r w:rsidRPr="7C816116">
        <w:t>Vic Tandon</w:t>
      </w:r>
    </w:p>
    <w:p w:rsidR="37476C52" w:rsidP="7C816116" w:rsidRDefault="37476C52" w14:paraId="0294EAAE" w14:textId="15E1B6D1">
      <w:pPr>
        <w:pStyle w:val="ListParagraph"/>
        <w:numPr>
          <w:ilvl w:val="1"/>
          <w:numId w:val="16"/>
        </w:numPr>
        <w:spacing w:after="0" w:line="257" w:lineRule="auto"/>
        <w:rPr>
          <w:rFonts w:hint="eastAsia"/>
        </w:rPr>
      </w:pPr>
      <w:r w:rsidRPr="7C816116">
        <w:t>Prasanna Rajan</w:t>
      </w:r>
    </w:p>
    <w:p w:rsidR="37476C52" w:rsidP="7C816116" w:rsidRDefault="37476C52" w14:paraId="03695231" w14:textId="332EDB86">
      <w:pPr>
        <w:pStyle w:val="ListParagraph"/>
        <w:numPr>
          <w:ilvl w:val="1"/>
          <w:numId w:val="16"/>
        </w:numPr>
        <w:spacing w:after="0" w:line="257" w:lineRule="auto"/>
        <w:rPr>
          <w:rFonts w:hint="eastAsia"/>
        </w:rPr>
      </w:pPr>
      <w:r w:rsidRPr="7C816116">
        <w:lastRenderedPageBreak/>
        <w:t>Jae Goldsmith</w:t>
      </w:r>
    </w:p>
    <w:p w:rsidR="37476C52" w:rsidP="7C816116" w:rsidRDefault="37476C52" w14:paraId="1D9AFC2A" w14:textId="2C74D77D">
      <w:pPr>
        <w:pStyle w:val="ListParagraph"/>
        <w:numPr>
          <w:ilvl w:val="1"/>
          <w:numId w:val="16"/>
        </w:numPr>
        <w:spacing w:after="0" w:line="257" w:lineRule="auto"/>
        <w:rPr>
          <w:rFonts w:hint="eastAsia"/>
        </w:rPr>
      </w:pPr>
      <w:r>
        <w:t>Vijay Thatte</w:t>
      </w:r>
    </w:p>
    <w:p w:rsidR="4344E26B" w:rsidP="69D8CC33" w:rsidRDefault="4344E26B" w14:paraId="56ADD18B" w14:textId="739B53FA">
      <w:pPr>
        <w:pStyle w:val="ListParagraph"/>
        <w:numPr>
          <w:ilvl w:val="1"/>
          <w:numId w:val="16"/>
        </w:numPr>
        <w:spacing w:after="0" w:line="257" w:lineRule="auto"/>
        <w:rPr>
          <w:rFonts w:hint="eastAsia"/>
        </w:rPr>
      </w:pPr>
      <w:r>
        <w:t>Mike Bayeh</w:t>
      </w:r>
    </w:p>
    <w:p w:rsidR="37476C52" w:rsidP="7C816116" w:rsidRDefault="37476C52" w14:paraId="04256A13" w14:textId="4609BAC5">
      <w:pPr>
        <w:pStyle w:val="ListParagraph"/>
        <w:numPr>
          <w:ilvl w:val="0"/>
          <w:numId w:val="16"/>
        </w:numPr>
        <w:spacing w:after="0" w:line="257" w:lineRule="auto"/>
        <w:rPr>
          <w:rFonts w:hint="eastAsia"/>
        </w:rPr>
      </w:pPr>
      <w:r w:rsidRPr="7C816116">
        <w:t>IT Telephony &amp; Contact Center technologies</w:t>
      </w:r>
    </w:p>
    <w:p w:rsidR="37476C52" w:rsidP="7C816116" w:rsidRDefault="37476C52" w14:paraId="59B7001E" w14:textId="17C0B5A6">
      <w:pPr>
        <w:pStyle w:val="ListParagraph"/>
        <w:numPr>
          <w:ilvl w:val="1"/>
          <w:numId w:val="16"/>
        </w:numPr>
        <w:spacing w:after="0" w:line="257" w:lineRule="auto"/>
        <w:rPr>
          <w:rFonts w:hint="eastAsia"/>
        </w:rPr>
      </w:pPr>
      <w:r w:rsidRPr="7C816116">
        <w:t>Richie Gass</w:t>
      </w:r>
    </w:p>
    <w:p w:rsidR="37476C52" w:rsidP="7C816116" w:rsidRDefault="37476C52" w14:paraId="5D458151" w14:textId="33428775">
      <w:pPr>
        <w:pStyle w:val="ListParagraph"/>
        <w:numPr>
          <w:ilvl w:val="1"/>
          <w:numId w:val="16"/>
        </w:numPr>
        <w:spacing w:after="0" w:line="257" w:lineRule="auto"/>
        <w:rPr>
          <w:rFonts w:hint="eastAsia"/>
        </w:rPr>
      </w:pPr>
      <w:r w:rsidRPr="7C816116">
        <w:t>David Seeba</w:t>
      </w:r>
    </w:p>
    <w:p w:rsidR="37476C52" w:rsidP="7C816116" w:rsidRDefault="37476C52" w14:paraId="3001D70A" w14:textId="0120A8E1">
      <w:pPr>
        <w:pStyle w:val="ListParagraph"/>
        <w:numPr>
          <w:ilvl w:val="1"/>
          <w:numId w:val="16"/>
        </w:numPr>
        <w:spacing w:after="0" w:line="257" w:lineRule="auto"/>
        <w:rPr>
          <w:rFonts w:hint="eastAsia"/>
        </w:rPr>
      </w:pPr>
      <w:r w:rsidRPr="7C816116">
        <w:t>Angela Almanza</w:t>
      </w:r>
    </w:p>
    <w:p w:rsidR="37476C52" w:rsidP="7C816116" w:rsidRDefault="37476C52" w14:paraId="49E2865C" w14:textId="579EB924">
      <w:pPr>
        <w:pStyle w:val="ListParagraph"/>
        <w:numPr>
          <w:ilvl w:val="0"/>
          <w:numId w:val="16"/>
        </w:numPr>
        <w:spacing w:after="0" w:line="257" w:lineRule="auto"/>
        <w:rPr>
          <w:rFonts w:hint="eastAsia"/>
        </w:rPr>
      </w:pPr>
      <w:r w:rsidRPr="7C816116">
        <w:t>Quality</w:t>
      </w:r>
    </w:p>
    <w:p w:rsidR="37476C52" w:rsidP="7C816116" w:rsidRDefault="37476C52" w14:paraId="0E65BA4C" w14:textId="3E4DFFE2">
      <w:pPr>
        <w:pStyle w:val="ListParagraph"/>
        <w:numPr>
          <w:ilvl w:val="1"/>
          <w:numId w:val="16"/>
        </w:numPr>
        <w:spacing w:after="0" w:line="257" w:lineRule="auto"/>
        <w:rPr>
          <w:rFonts w:hint="eastAsia"/>
        </w:rPr>
      </w:pPr>
      <w:r w:rsidRPr="7C816116">
        <w:t>Monique Marenco</w:t>
      </w:r>
    </w:p>
    <w:p w:rsidR="37476C52" w:rsidP="7C816116" w:rsidRDefault="37476C52" w14:paraId="3E70E87C" w14:textId="4036EBE1">
      <w:pPr>
        <w:pStyle w:val="ListParagraph"/>
        <w:numPr>
          <w:ilvl w:val="1"/>
          <w:numId w:val="16"/>
        </w:numPr>
        <w:spacing w:after="0" w:line="257" w:lineRule="auto"/>
        <w:rPr>
          <w:rFonts w:hint="eastAsia"/>
        </w:rPr>
      </w:pPr>
      <w:r w:rsidRPr="7C816116">
        <w:t>Kaho Li</w:t>
      </w:r>
    </w:p>
    <w:p w:rsidR="643978EE" w:rsidP="7C816116" w:rsidRDefault="643978EE" w14:paraId="22C66D36" w14:textId="26DBC768">
      <w:pPr>
        <w:pStyle w:val="ListParagraph"/>
        <w:numPr>
          <w:ilvl w:val="0"/>
          <w:numId w:val="16"/>
        </w:numPr>
        <w:spacing w:after="0" w:line="257" w:lineRule="auto"/>
        <w:rPr>
          <w:rFonts w:hint="eastAsia"/>
        </w:rPr>
      </w:pPr>
      <w:r w:rsidRPr="7C816116">
        <w:t>CE Analytics</w:t>
      </w:r>
    </w:p>
    <w:p w:rsidR="643978EE" w:rsidP="7C816116" w:rsidRDefault="643978EE" w14:paraId="1AA55820" w14:textId="7E4C86C0">
      <w:pPr>
        <w:pStyle w:val="ListParagraph"/>
        <w:numPr>
          <w:ilvl w:val="1"/>
          <w:numId w:val="16"/>
        </w:numPr>
        <w:spacing w:after="0" w:line="257" w:lineRule="auto"/>
        <w:rPr>
          <w:rFonts w:hint="eastAsia"/>
        </w:rPr>
      </w:pPr>
      <w:r w:rsidRPr="7C816116">
        <w:t>Rahul Sakpal</w:t>
      </w:r>
    </w:p>
    <w:p w:rsidR="643978EE" w:rsidP="7C816116" w:rsidRDefault="643978EE" w14:paraId="5B2840B1" w14:textId="1856AA22">
      <w:pPr>
        <w:pStyle w:val="ListParagraph"/>
        <w:numPr>
          <w:ilvl w:val="1"/>
          <w:numId w:val="16"/>
        </w:numPr>
        <w:spacing w:after="0" w:line="257" w:lineRule="auto"/>
        <w:rPr>
          <w:rFonts w:hint="eastAsia"/>
        </w:rPr>
      </w:pPr>
      <w:r w:rsidRPr="7C816116">
        <w:t>Prasad Chaki</w:t>
      </w:r>
    </w:p>
    <w:p w:rsidR="7C816116" w:rsidP="7C816116" w:rsidRDefault="7C816116" w14:paraId="7AAED2AF" w14:textId="047B2A71">
      <w:pPr>
        <w:spacing w:after="0" w:line="257" w:lineRule="auto"/>
        <w:rPr>
          <w:rFonts w:hint="eastAsia"/>
        </w:rPr>
      </w:pPr>
    </w:p>
    <w:p w:rsidR="37476C52" w:rsidP="7C816116" w:rsidRDefault="37476C52" w14:paraId="1829703E" w14:textId="67C421EC">
      <w:pPr>
        <w:spacing w:after="0" w:line="257" w:lineRule="auto"/>
        <w:rPr>
          <w:rFonts w:hint="eastAsia"/>
        </w:rPr>
      </w:pPr>
      <w:r w:rsidRPr="7C816116">
        <w:t>Blue Shield of CA</w:t>
      </w:r>
    </w:p>
    <w:p w:rsidR="37476C52" w:rsidP="7C816116" w:rsidRDefault="37476C52" w14:paraId="324F7B02" w14:textId="4A4057CC">
      <w:pPr>
        <w:pStyle w:val="ListParagraph"/>
        <w:numPr>
          <w:ilvl w:val="0"/>
          <w:numId w:val="7"/>
        </w:numPr>
        <w:spacing w:after="0" w:line="257" w:lineRule="auto"/>
        <w:rPr>
          <w:rFonts w:hint="eastAsia"/>
        </w:rPr>
      </w:pPr>
      <w:r w:rsidRPr="7C816116">
        <w:t>Operations</w:t>
      </w:r>
    </w:p>
    <w:p w:rsidR="37476C52" w:rsidP="7C816116" w:rsidRDefault="37476C52" w14:paraId="45E11782" w14:textId="522EBC1C">
      <w:pPr>
        <w:pStyle w:val="ListParagraph"/>
        <w:numPr>
          <w:ilvl w:val="1"/>
          <w:numId w:val="7"/>
        </w:numPr>
        <w:spacing w:after="0" w:line="257" w:lineRule="auto"/>
        <w:rPr>
          <w:rFonts w:hint="eastAsia"/>
        </w:rPr>
      </w:pPr>
      <w:r w:rsidRPr="7C816116">
        <w:t>IVR Technology</w:t>
      </w:r>
    </w:p>
    <w:p w:rsidR="5867C8AE" w:rsidP="7C816116" w:rsidRDefault="5867C8AE" w14:paraId="458FE537" w14:textId="41055DAA">
      <w:pPr>
        <w:pStyle w:val="ListParagraph"/>
        <w:numPr>
          <w:ilvl w:val="2"/>
          <w:numId w:val="7"/>
        </w:numPr>
        <w:spacing w:after="0" w:line="257" w:lineRule="auto"/>
        <w:rPr>
          <w:rFonts w:hint="eastAsia"/>
        </w:rPr>
      </w:pPr>
      <w:r w:rsidRPr="7C816116">
        <w:t>Marc Harris</w:t>
      </w:r>
    </w:p>
    <w:p w:rsidR="5867C8AE" w:rsidP="7C816116" w:rsidRDefault="5867C8AE" w14:paraId="1493F509" w14:textId="4F08B060">
      <w:pPr>
        <w:pStyle w:val="ListParagraph"/>
        <w:numPr>
          <w:ilvl w:val="2"/>
          <w:numId w:val="7"/>
        </w:numPr>
        <w:spacing w:after="0" w:line="257" w:lineRule="auto"/>
        <w:rPr>
          <w:rFonts w:hint="eastAsia"/>
        </w:rPr>
      </w:pPr>
      <w:r w:rsidRPr="7C816116">
        <w:t>Tony Diaz</w:t>
      </w:r>
    </w:p>
    <w:p w:rsidR="5867C8AE" w:rsidP="7C816116" w:rsidRDefault="5867C8AE" w14:paraId="09B90D0B" w14:textId="316B6563">
      <w:pPr>
        <w:pStyle w:val="ListParagraph"/>
        <w:numPr>
          <w:ilvl w:val="2"/>
          <w:numId w:val="7"/>
        </w:numPr>
        <w:spacing w:after="0" w:line="257" w:lineRule="auto"/>
        <w:rPr>
          <w:rFonts w:hint="eastAsia"/>
        </w:rPr>
      </w:pPr>
      <w:r w:rsidRPr="7C816116">
        <w:t>Kari Stanfill</w:t>
      </w:r>
    </w:p>
    <w:p w:rsidR="5867C8AE" w:rsidP="7C816116" w:rsidRDefault="5867C8AE" w14:paraId="23C7D41D" w14:textId="74E8706A">
      <w:pPr>
        <w:pStyle w:val="ListParagraph"/>
        <w:numPr>
          <w:ilvl w:val="1"/>
          <w:numId w:val="7"/>
        </w:numPr>
        <w:spacing w:after="0" w:line="257" w:lineRule="auto"/>
        <w:rPr>
          <w:rFonts w:hint="eastAsia"/>
        </w:rPr>
      </w:pPr>
      <w:r w:rsidRPr="7C816116">
        <w:t>FEP Operations</w:t>
      </w:r>
    </w:p>
    <w:p w:rsidR="5867C8AE" w:rsidP="7C816116" w:rsidRDefault="5867C8AE" w14:paraId="5DB9DA5E" w14:textId="6A06E9E4">
      <w:pPr>
        <w:pStyle w:val="ListParagraph"/>
        <w:numPr>
          <w:ilvl w:val="2"/>
          <w:numId w:val="7"/>
        </w:numPr>
        <w:spacing w:after="0" w:line="257" w:lineRule="auto"/>
        <w:rPr>
          <w:rFonts w:hint="eastAsia"/>
        </w:rPr>
      </w:pPr>
      <w:r w:rsidRPr="7C816116">
        <w:t>Joe Foley</w:t>
      </w:r>
    </w:p>
    <w:p w:rsidR="5867C8AE" w:rsidP="7C816116" w:rsidRDefault="5867C8AE" w14:paraId="0C97693D" w14:textId="2DA64C3C">
      <w:pPr>
        <w:pStyle w:val="ListParagraph"/>
        <w:numPr>
          <w:ilvl w:val="2"/>
          <w:numId w:val="7"/>
        </w:numPr>
        <w:spacing w:after="0" w:line="257" w:lineRule="auto"/>
        <w:rPr>
          <w:rFonts w:hint="eastAsia"/>
        </w:rPr>
      </w:pPr>
      <w:r w:rsidRPr="7C816116">
        <w:t>Nicole Brouillard</w:t>
      </w:r>
    </w:p>
    <w:p w:rsidR="5867C8AE" w:rsidP="7C816116" w:rsidRDefault="5867C8AE" w14:paraId="0568B9F8" w14:textId="49964E71">
      <w:pPr>
        <w:pStyle w:val="ListParagraph"/>
        <w:numPr>
          <w:ilvl w:val="2"/>
          <w:numId w:val="7"/>
        </w:numPr>
        <w:spacing w:after="0" w:line="257" w:lineRule="auto"/>
        <w:rPr>
          <w:rFonts w:hint="eastAsia"/>
        </w:rPr>
      </w:pPr>
      <w:r w:rsidRPr="7C816116">
        <w:t>David Lindsey</w:t>
      </w:r>
    </w:p>
    <w:p w:rsidR="5867C8AE" w:rsidP="7C816116" w:rsidRDefault="5867C8AE" w14:paraId="6C89F2C0" w14:textId="686B5A2F">
      <w:pPr>
        <w:pStyle w:val="ListParagraph"/>
        <w:numPr>
          <w:ilvl w:val="2"/>
          <w:numId w:val="7"/>
        </w:numPr>
        <w:spacing w:after="0" w:line="257" w:lineRule="auto"/>
        <w:rPr>
          <w:rFonts w:hint="eastAsia"/>
        </w:rPr>
      </w:pPr>
      <w:proofErr w:type="spellStart"/>
      <w:r w:rsidRPr="7C816116">
        <w:t>Christia</w:t>
      </w:r>
      <w:proofErr w:type="spellEnd"/>
      <w:r w:rsidRPr="7C816116">
        <w:t xml:space="preserve"> Grel</w:t>
      </w:r>
      <w:r w:rsidRPr="7C816116" w:rsidR="3153902D">
        <w:t>l</w:t>
      </w:r>
    </w:p>
    <w:p w:rsidR="6535FA94" w:rsidP="7C816116" w:rsidRDefault="6535FA94" w14:paraId="528C3826" w14:textId="132FAC22">
      <w:pPr>
        <w:pStyle w:val="ListParagraph"/>
        <w:numPr>
          <w:ilvl w:val="0"/>
          <w:numId w:val="7"/>
        </w:numPr>
        <w:spacing w:after="0" w:line="257" w:lineRule="auto"/>
        <w:rPr>
          <w:rFonts w:hint="eastAsia"/>
        </w:rPr>
      </w:pPr>
      <w:r w:rsidRPr="7C816116">
        <w:t>Audit team</w:t>
      </w:r>
    </w:p>
    <w:p w:rsidR="6535FA94" w:rsidP="7C816116" w:rsidRDefault="6535FA94" w14:paraId="3C49B23C" w14:textId="2F3E566A">
      <w:pPr>
        <w:pStyle w:val="ListParagraph"/>
        <w:numPr>
          <w:ilvl w:val="1"/>
          <w:numId w:val="7"/>
        </w:numPr>
        <w:spacing w:after="0" w:line="257" w:lineRule="auto"/>
        <w:rPr>
          <w:rFonts w:hint="eastAsia"/>
        </w:rPr>
      </w:pPr>
      <w:r w:rsidRPr="7C816116">
        <w:t>John Zambelis</w:t>
      </w:r>
    </w:p>
    <w:p w:rsidR="6535FA94" w:rsidP="7C816116" w:rsidRDefault="6535FA94" w14:paraId="28C8E341" w14:textId="3F630F95">
      <w:pPr>
        <w:pStyle w:val="ListParagraph"/>
        <w:numPr>
          <w:ilvl w:val="1"/>
          <w:numId w:val="7"/>
        </w:numPr>
        <w:spacing w:after="0" w:line="257" w:lineRule="auto"/>
        <w:rPr>
          <w:rFonts w:hint="eastAsia"/>
        </w:rPr>
      </w:pPr>
      <w:r w:rsidRPr="7C816116">
        <w:t>Amy Cardoso</w:t>
      </w:r>
    </w:p>
    <w:p w:rsidR="6535FA94" w:rsidP="7C816116" w:rsidRDefault="6535FA94" w14:paraId="37997804" w14:textId="2B18DFDD">
      <w:pPr>
        <w:pStyle w:val="ListParagraph"/>
        <w:numPr>
          <w:ilvl w:val="1"/>
          <w:numId w:val="7"/>
        </w:numPr>
        <w:spacing w:after="0" w:line="257" w:lineRule="auto"/>
        <w:rPr>
          <w:rFonts w:hint="eastAsia"/>
        </w:rPr>
      </w:pPr>
      <w:r w:rsidRPr="7C816116">
        <w:t>Christine McCrum</w:t>
      </w:r>
    </w:p>
    <w:p w:rsidR="6535FA94" w:rsidP="7C816116" w:rsidRDefault="6535FA94" w14:paraId="668A605D" w14:textId="4585E751">
      <w:pPr>
        <w:pStyle w:val="ListParagraph"/>
        <w:numPr>
          <w:ilvl w:val="1"/>
          <w:numId w:val="7"/>
        </w:numPr>
        <w:spacing w:after="0" w:line="257" w:lineRule="auto"/>
        <w:rPr>
          <w:rFonts w:hint="eastAsia"/>
        </w:rPr>
      </w:pPr>
      <w:r w:rsidRPr="7C816116">
        <w:t>Nick Bradshaw</w:t>
      </w:r>
    </w:p>
    <w:p w:rsidR="07109C25" w:rsidP="7C816116" w:rsidRDefault="07109C25" w14:paraId="61D914FB" w14:textId="6D4B4610">
      <w:pPr>
        <w:pStyle w:val="Heading2"/>
        <w:rPr>
          <w:rFonts w:hint="eastAsia"/>
        </w:rPr>
      </w:pPr>
      <w:r w:rsidRPr="7C816116">
        <w:t>External Stakeholders</w:t>
      </w:r>
    </w:p>
    <w:p w:rsidR="53501F17" w:rsidP="7C816116" w:rsidRDefault="53501F17" w14:paraId="4AF6D6FB" w14:textId="3BB52A6F">
      <w:pPr>
        <w:pStyle w:val="Heading3"/>
        <w:rPr>
          <w:rFonts w:hint="eastAsia"/>
        </w:rPr>
      </w:pPr>
      <w:r w:rsidRPr="7C816116">
        <w:t>Sierra Engagement</w:t>
      </w:r>
    </w:p>
    <w:p w:rsidR="53501F17" w:rsidP="7C816116" w:rsidRDefault="53501F17" w14:paraId="31E4FEA5" w14:textId="415584C8">
      <w:pPr>
        <w:pStyle w:val="ListParagraph"/>
        <w:numPr>
          <w:ilvl w:val="0"/>
          <w:numId w:val="14"/>
        </w:numPr>
        <w:rPr>
          <w:rFonts w:hint="eastAsia"/>
        </w:rPr>
      </w:pPr>
      <w:r>
        <w:t>Sierra</w:t>
      </w:r>
      <w:r w:rsidR="7E1FA953">
        <w:t xml:space="preserve"> - </w:t>
      </w:r>
      <w:hyperlink r:id="rId21">
        <w:r w:rsidRPr="0BC98A2D" w:rsidR="7E1FA953">
          <w:rPr>
            <w:rStyle w:val="Hyperlink"/>
            <w:rFonts w:ascii="Aptos" w:hAnsi="Aptos" w:eastAsia="Aptos" w:cs="Aptos"/>
            <w:color w:val="0086F0"/>
          </w:rPr>
          <w:t>blueshieldca-team@sierra.ai</w:t>
        </w:r>
      </w:hyperlink>
    </w:p>
    <w:p w:rsidR="53501F17" w:rsidP="7C816116" w:rsidRDefault="7ED8897E" w14:paraId="68824C97" w14:textId="3EE2F65C">
      <w:pPr>
        <w:pStyle w:val="ListParagraph"/>
        <w:numPr>
          <w:ilvl w:val="1"/>
          <w:numId w:val="14"/>
        </w:numPr>
        <w:rPr>
          <w:rFonts w:hint="eastAsia"/>
        </w:rPr>
      </w:pPr>
      <w:r>
        <w:t>Product Managers</w:t>
      </w:r>
    </w:p>
    <w:p w:rsidR="53501F17" w:rsidP="0BC98A2D" w:rsidRDefault="53501F17" w14:paraId="1DD05707" w14:textId="7BA3E2ED">
      <w:pPr>
        <w:pStyle w:val="ListParagraph"/>
        <w:numPr>
          <w:ilvl w:val="2"/>
          <w:numId w:val="14"/>
        </w:numPr>
        <w:rPr>
          <w:rFonts w:hint="eastAsia"/>
        </w:rPr>
      </w:pPr>
      <w:r>
        <w:t xml:space="preserve">Krishna </w:t>
      </w:r>
      <w:proofErr w:type="spellStart"/>
      <w:r>
        <w:t>Bharathala</w:t>
      </w:r>
      <w:proofErr w:type="spellEnd"/>
    </w:p>
    <w:p w:rsidR="53501F17" w:rsidP="0BC98A2D" w:rsidRDefault="53501F17" w14:paraId="08189C14" w14:textId="1556B85A">
      <w:pPr>
        <w:pStyle w:val="ListParagraph"/>
        <w:numPr>
          <w:ilvl w:val="2"/>
          <w:numId w:val="14"/>
        </w:numPr>
        <w:rPr>
          <w:rFonts w:hint="eastAsia"/>
        </w:rPr>
      </w:pPr>
      <w:r>
        <w:t>Florian Dahlhausen</w:t>
      </w:r>
    </w:p>
    <w:p w:rsidR="3E46EC06" w:rsidP="0BC98A2D" w:rsidRDefault="3E46EC06" w14:paraId="715D4B17" w14:textId="04238EC2">
      <w:pPr>
        <w:pStyle w:val="ListParagraph"/>
        <w:numPr>
          <w:ilvl w:val="2"/>
          <w:numId w:val="14"/>
        </w:numPr>
        <w:rPr>
          <w:rFonts w:hint="eastAsia"/>
        </w:rPr>
      </w:pPr>
      <w:r>
        <w:t>Raymond Mo</w:t>
      </w:r>
    </w:p>
    <w:p w:rsidR="3E46EC06" w:rsidP="0BC98A2D" w:rsidRDefault="3E46EC06" w14:paraId="320DC022" w14:textId="611E939D">
      <w:pPr>
        <w:pStyle w:val="ListParagraph"/>
        <w:numPr>
          <w:ilvl w:val="2"/>
          <w:numId w:val="14"/>
        </w:numPr>
        <w:rPr>
          <w:rFonts w:hint="eastAsia"/>
        </w:rPr>
      </w:pPr>
      <w:r>
        <w:t>Lucas Wan</w:t>
      </w:r>
      <w:r w:rsidR="7DE267CD">
        <w:t>g</w:t>
      </w:r>
    </w:p>
    <w:p w:rsidR="53501F17" w:rsidP="7C816116" w:rsidRDefault="3E46EC06" w14:paraId="52258798" w14:textId="1C758226">
      <w:pPr>
        <w:pStyle w:val="ListParagraph"/>
        <w:numPr>
          <w:ilvl w:val="1"/>
          <w:numId w:val="14"/>
        </w:numPr>
        <w:rPr>
          <w:rFonts w:hint="eastAsia"/>
        </w:rPr>
      </w:pPr>
      <w:r>
        <w:lastRenderedPageBreak/>
        <w:t>Technical SMEs</w:t>
      </w:r>
    </w:p>
    <w:p w:rsidR="53501F17" w:rsidP="0BC98A2D" w:rsidRDefault="53501F17" w14:paraId="793D7D2B" w14:textId="2BD561A5">
      <w:pPr>
        <w:pStyle w:val="ListParagraph"/>
        <w:numPr>
          <w:ilvl w:val="2"/>
          <w:numId w:val="14"/>
        </w:numPr>
        <w:rPr>
          <w:rFonts w:hint="eastAsia"/>
        </w:rPr>
      </w:pPr>
      <w:r>
        <w:t>Isaac Gateno</w:t>
      </w:r>
      <w:r w:rsidR="18F3E08E">
        <w:t xml:space="preserve"> – agent experience</w:t>
      </w:r>
    </w:p>
    <w:p w:rsidR="18F3E08E" w:rsidP="0BC98A2D" w:rsidRDefault="18F3E08E" w14:paraId="768D8B41" w14:textId="48D7BEE5">
      <w:pPr>
        <w:pStyle w:val="ListParagraph"/>
        <w:numPr>
          <w:ilvl w:val="2"/>
          <w:numId w:val="14"/>
        </w:numPr>
        <w:rPr>
          <w:rFonts w:hint="eastAsia"/>
        </w:rPr>
      </w:pPr>
      <w:r>
        <w:t>Patrick Linehan – SSO set up</w:t>
      </w:r>
    </w:p>
    <w:p w:rsidR="53501F17" w:rsidP="7C816116" w:rsidRDefault="53501F17" w14:paraId="7534325F" w14:textId="1D150D16">
      <w:pPr>
        <w:pStyle w:val="ListParagraph"/>
        <w:numPr>
          <w:ilvl w:val="0"/>
          <w:numId w:val="14"/>
        </w:numPr>
        <w:rPr>
          <w:rFonts w:hint="eastAsia"/>
        </w:rPr>
      </w:pPr>
      <w:r w:rsidRPr="7C816116">
        <w:t>PwC</w:t>
      </w:r>
    </w:p>
    <w:p w:rsidR="53501F17" w:rsidP="7C816116" w:rsidRDefault="53501F17" w14:paraId="129F80D8" w14:textId="378CFF0D">
      <w:pPr>
        <w:pStyle w:val="ListParagraph"/>
        <w:numPr>
          <w:ilvl w:val="1"/>
          <w:numId w:val="14"/>
        </w:numPr>
        <w:rPr>
          <w:rFonts w:hint="eastAsia"/>
        </w:rPr>
      </w:pPr>
      <w:r w:rsidRPr="7C816116">
        <w:t>Aamir Polli</w:t>
      </w:r>
    </w:p>
    <w:p w:rsidR="53501F17" w:rsidP="7C816116" w:rsidRDefault="53501F17" w14:paraId="36EAD7BF" w14:textId="5845CC76">
      <w:pPr>
        <w:pStyle w:val="ListParagraph"/>
        <w:numPr>
          <w:ilvl w:val="0"/>
          <w:numId w:val="14"/>
        </w:numPr>
        <w:rPr>
          <w:rFonts w:hint="eastAsia"/>
        </w:rPr>
      </w:pPr>
      <w:r w:rsidRPr="7C816116">
        <w:t>BCBSA</w:t>
      </w:r>
    </w:p>
    <w:p w:rsidR="53501F17" w:rsidP="7C816116" w:rsidRDefault="53501F17" w14:paraId="4EA4D226" w14:textId="0CD24265">
      <w:pPr>
        <w:pStyle w:val="ListParagraph"/>
        <w:numPr>
          <w:ilvl w:val="1"/>
          <w:numId w:val="14"/>
        </w:numPr>
        <w:rPr>
          <w:rFonts w:hint="eastAsia"/>
        </w:rPr>
      </w:pPr>
      <w:r>
        <w:t xml:space="preserve">Gena </w:t>
      </w:r>
      <w:proofErr w:type="spellStart"/>
      <w:r>
        <w:t>Misouria</w:t>
      </w:r>
      <w:proofErr w:type="spellEnd"/>
    </w:p>
    <w:p w:rsidR="637CA21B" w:rsidP="0BC98A2D" w:rsidRDefault="637CA21B" w14:paraId="7E529D5F" w14:textId="42FA9F15">
      <w:pPr>
        <w:pStyle w:val="ListParagraph"/>
        <w:numPr>
          <w:ilvl w:val="1"/>
          <w:numId w:val="14"/>
        </w:numPr>
        <w:rPr>
          <w:rFonts w:hint="eastAsia"/>
        </w:rPr>
      </w:pPr>
      <w:proofErr w:type="spellStart"/>
      <w:r w:rsidRPr="0BC98A2D">
        <w:t>Chernika</w:t>
      </w:r>
      <w:proofErr w:type="spellEnd"/>
      <w:r w:rsidRPr="0BC98A2D">
        <w:t xml:space="preserve"> Young</w:t>
      </w:r>
    </w:p>
    <w:p w:rsidR="53501F17" w:rsidP="7C816116" w:rsidRDefault="53501F17" w14:paraId="7C0E083B" w14:textId="75B06BED">
      <w:pPr>
        <w:pStyle w:val="ListParagraph"/>
        <w:numPr>
          <w:ilvl w:val="1"/>
          <w:numId w:val="14"/>
        </w:numPr>
        <w:rPr>
          <w:rFonts w:hint="eastAsia"/>
        </w:rPr>
      </w:pPr>
      <w:r w:rsidRPr="7C816116">
        <w:t>Alison Crissie</w:t>
      </w:r>
    </w:p>
    <w:p w:rsidR="53501F17" w:rsidP="783955F7" w:rsidRDefault="53501F17" w14:paraId="219BE433" w14:textId="5FAE192F">
      <w:pPr>
        <w:pStyle w:val="ListParagraph"/>
        <w:numPr>
          <w:ilvl w:val="1"/>
          <w:numId w:val="14"/>
        </w:numPr>
        <w:rPr/>
      </w:pPr>
      <w:r w:rsidR="53501F17">
        <w:rPr/>
        <w:t>Samuel Undine</w:t>
      </w:r>
    </w:p>
    <w:p w:rsidR="68B3255A" w:rsidP="783955F7" w:rsidRDefault="68B3255A" w14:paraId="6A2B1105" w14:textId="6F75F45A">
      <w:pPr>
        <w:pStyle w:val="ListParagraph"/>
        <w:numPr>
          <w:ilvl w:val="1"/>
          <w:numId w:val="14"/>
        </w:numPr>
        <w:rPr/>
      </w:pPr>
      <w:r w:rsidR="68B3255A">
        <w:rPr/>
        <w:t>Alka Alkari</w:t>
      </w:r>
    </w:p>
    <w:p w:rsidR="68B3255A" w:rsidP="783955F7" w:rsidRDefault="68B3255A" w14:paraId="02D6DB89" w14:textId="7DA418D9">
      <w:pPr>
        <w:pStyle w:val="ListParagraph"/>
        <w:numPr>
          <w:ilvl w:val="1"/>
          <w:numId w:val="14"/>
        </w:numPr>
        <w:rPr/>
      </w:pPr>
      <w:r w:rsidR="68B3255A">
        <w:rPr/>
        <w:t>Kimberly Bilas</w:t>
      </w:r>
    </w:p>
    <w:p w:rsidR="53501F17" w:rsidP="7C816116" w:rsidRDefault="53501F17" w14:paraId="59E1BC91" w14:textId="05519EF3">
      <w:pPr>
        <w:pStyle w:val="Heading3"/>
        <w:rPr>
          <w:rFonts w:hint="eastAsia"/>
          <w:sz w:val="24"/>
          <w:szCs w:val="24"/>
        </w:rPr>
      </w:pPr>
      <w:r w:rsidRPr="7C816116">
        <w:t>ASAPP Engagement</w:t>
      </w:r>
    </w:p>
    <w:p w:rsidR="53501F17" w:rsidP="7C816116" w:rsidRDefault="53501F17" w14:paraId="3743524C" w14:textId="1EC3A265">
      <w:pPr>
        <w:pStyle w:val="ListParagraph"/>
        <w:numPr>
          <w:ilvl w:val="0"/>
          <w:numId w:val="14"/>
        </w:numPr>
        <w:rPr>
          <w:rFonts w:hint="eastAsia"/>
        </w:rPr>
      </w:pPr>
      <w:r w:rsidRPr="7C816116">
        <w:t>ASAPP</w:t>
      </w:r>
    </w:p>
    <w:p w:rsidR="53501F17" w:rsidP="7C816116" w:rsidRDefault="53501F17" w14:paraId="6C5E1F5D" w14:textId="72517BFC">
      <w:pPr>
        <w:pStyle w:val="ListParagraph"/>
        <w:numPr>
          <w:ilvl w:val="1"/>
          <w:numId w:val="14"/>
        </w:numPr>
        <w:rPr>
          <w:rFonts w:hint="eastAsia"/>
        </w:rPr>
      </w:pPr>
      <w:r w:rsidRPr="7C816116">
        <w:t>Chris Kelly</w:t>
      </w:r>
    </w:p>
    <w:p w:rsidR="53501F17" w:rsidP="7C816116" w:rsidRDefault="53501F17" w14:paraId="7230C931" w14:textId="11B02034">
      <w:pPr>
        <w:pStyle w:val="ListParagraph"/>
        <w:numPr>
          <w:ilvl w:val="1"/>
          <w:numId w:val="14"/>
        </w:numPr>
        <w:rPr>
          <w:rFonts w:hint="eastAsia"/>
        </w:rPr>
      </w:pPr>
      <w:r w:rsidRPr="7C816116">
        <w:t>Nirmal Mukhi</w:t>
      </w:r>
    </w:p>
    <w:p w:rsidR="53501F17" w:rsidP="7C816116" w:rsidRDefault="53501F17" w14:paraId="5DE6E467" w14:textId="51A9C5EE">
      <w:pPr>
        <w:pStyle w:val="ListParagraph"/>
        <w:numPr>
          <w:ilvl w:val="1"/>
          <w:numId w:val="14"/>
        </w:numPr>
        <w:rPr>
          <w:rFonts w:hint="eastAsia"/>
        </w:rPr>
      </w:pPr>
      <w:r>
        <w:t>Hilary Scherer</w:t>
      </w:r>
    </w:p>
    <w:p w:rsidR="262D57F0" w:rsidP="0BC98A2D" w:rsidRDefault="262D57F0" w14:paraId="4565BA24" w14:textId="51DA2BBB">
      <w:pPr>
        <w:pStyle w:val="ListParagraph"/>
        <w:numPr>
          <w:ilvl w:val="1"/>
          <w:numId w:val="14"/>
        </w:numPr>
        <w:rPr>
          <w:rFonts w:hint="eastAsia"/>
        </w:rPr>
      </w:pPr>
      <w:r>
        <w:t>Adrian Botta</w:t>
      </w:r>
    </w:p>
    <w:p w:rsidR="53501F17" w:rsidP="7C816116" w:rsidRDefault="53501F17" w14:paraId="42B7AB63" w14:textId="10C08B1F">
      <w:pPr>
        <w:pStyle w:val="ListParagraph"/>
        <w:numPr>
          <w:ilvl w:val="0"/>
          <w:numId w:val="14"/>
        </w:numPr>
        <w:rPr>
          <w:rFonts w:hint="eastAsia"/>
        </w:rPr>
      </w:pPr>
      <w:r w:rsidRPr="7C816116">
        <w:t>PTP</w:t>
      </w:r>
    </w:p>
    <w:p w:rsidR="53501F17" w:rsidP="7C816116" w:rsidRDefault="53501F17" w14:paraId="7052869A" w14:textId="1DE11478">
      <w:pPr>
        <w:pStyle w:val="ListParagraph"/>
        <w:numPr>
          <w:ilvl w:val="1"/>
          <w:numId w:val="14"/>
        </w:numPr>
        <w:rPr>
          <w:rFonts w:hint="eastAsia"/>
        </w:rPr>
      </w:pPr>
      <w:r>
        <w:t>Andy Middleton</w:t>
      </w:r>
      <w:r w:rsidR="66AE6E06">
        <w:t xml:space="preserve"> – main point of contact</w:t>
      </w:r>
    </w:p>
    <w:p w:rsidR="53501F17" w:rsidP="7C816116" w:rsidRDefault="53501F17" w14:paraId="12D4AA35" w14:textId="3AB79549">
      <w:pPr>
        <w:pStyle w:val="ListParagraph"/>
        <w:numPr>
          <w:ilvl w:val="1"/>
          <w:numId w:val="14"/>
        </w:numPr>
        <w:rPr>
          <w:rFonts w:hint="eastAsia"/>
        </w:rPr>
      </w:pPr>
      <w:r>
        <w:t>Ross Hartford</w:t>
      </w:r>
      <w:r w:rsidR="62B5FA33">
        <w:t xml:space="preserve"> – main point of contact, Genesys configurations</w:t>
      </w:r>
    </w:p>
    <w:p w:rsidR="53501F17" w:rsidP="7C816116" w:rsidRDefault="53501F17" w14:paraId="1DA703D2" w14:textId="687F0A50">
      <w:pPr>
        <w:pStyle w:val="ListParagraph"/>
        <w:numPr>
          <w:ilvl w:val="1"/>
          <w:numId w:val="14"/>
        </w:numPr>
        <w:rPr>
          <w:rFonts w:hint="eastAsia"/>
        </w:rPr>
      </w:pPr>
      <w:r>
        <w:t>Jeremy McCall</w:t>
      </w:r>
      <w:r w:rsidR="34844CBE">
        <w:t xml:space="preserve"> – main point of contact</w:t>
      </w:r>
    </w:p>
    <w:p w:rsidR="53501F17" w:rsidP="7C816116" w:rsidRDefault="53501F17" w14:paraId="3084ED14" w14:textId="20BDD116">
      <w:pPr>
        <w:pStyle w:val="ListParagraph"/>
        <w:numPr>
          <w:ilvl w:val="1"/>
          <w:numId w:val="14"/>
        </w:numPr>
        <w:rPr>
          <w:rFonts w:hint="eastAsia"/>
        </w:rPr>
      </w:pPr>
      <w:r>
        <w:t>Mitch Cartmell</w:t>
      </w:r>
      <w:r w:rsidR="3F4EE841">
        <w:t xml:space="preserve"> – project management</w:t>
      </w:r>
    </w:p>
    <w:p w:rsidR="53501F17" w:rsidP="7C816116" w:rsidRDefault="53501F17" w14:paraId="3C8F7883" w14:textId="6CDEDFE5">
      <w:pPr>
        <w:pStyle w:val="ListParagraph"/>
        <w:numPr>
          <w:ilvl w:val="1"/>
          <w:numId w:val="14"/>
        </w:numPr>
        <w:rPr>
          <w:rFonts w:hint="eastAsia"/>
        </w:rPr>
      </w:pPr>
      <w:r>
        <w:t xml:space="preserve">Martha </w:t>
      </w:r>
      <w:proofErr w:type="spellStart"/>
      <w:r>
        <w:t>Senturia</w:t>
      </w:r>
      <w:proofErr w:type="spellEnd"/>
      <w:r w:rsidR="29B9A3BA">
        <w:t xml:space="preserve"> – agent refinement</w:t>
      </w:r>
    </w:p>
    <w:p w:rsidR="53501F17" w:rsidP="7C816116" w:rsidRDefault="53501F17" w14:paraId="295E1F55" w14:textId="61A6688C">
      <w:pPr>
        <w:pStyle w:val="ListParagraph"/>
        <w:numPr>
          <w:ilvl w:val="1"/>
          <w:numId w:val="14"/>
        </w:numPr>
        <w:rPr>
          <w:rFonts w:hint="eastAsia"/>
        </w:rPr>
      </w:pPr>
      <w:r>
        <w:t>Chance Whittley</w:t>
      </w:r>
      <w:r w:rsidR="000DCAA9">
        <w:t xml:space="preserve"> – QA/testing</w:t>
      </w:r>
    </w:p>
    <w:p w:rsidR="53501F17" w:rsidP="7C816116" w:rsidRDefault="53501F17" w14:paraId="28E4C1AD" w14:textId="32A20C9A">
      <w:pPr>
        <w:pStyle w:val="ListParagraph"/>
        <w:numPr>
          <w:ilvl w:val="1"/>
          <w:numId w:val="14"/>
        </w:numPr>
        <w:rPr>
          <w:rFonts w:hint="eastAsia"/>
        </w:rPr>
      </w:pPr>
      <w:r w:rsidR="53501F17">
        <w:rPr/>
        <w:t>Diane Haliwell</w:t>
      </w:r>
      <w:r w:rsidR="07808BC2">
        <w:rPr/>
        <w:t xml:space="preserve"> – QA/testing</w:t>
      </w:r>
    </w:p>
    <w:p w:rsidR="315889C1" w:rsidP="315889C1" w:rsidRDefault="315889C1" w14:paraId="75C468E5" w14:textId="44958762">
      <w:pPr>
        <w:spacing w:after="0" w:line="257" w:lineRule="auto"/>
        <w:rPr>
          <w:rFonts w:ascii="Aptos Display" w:hAnsi="Aptos Display" w:eastAsia="Aptos Display" w:cs="Aptos Display"/>
          <w:color w:val="0F4761" w:themeColor="accent1" w:themeTint="FF" w:themeShade="BF"/>
          <w:sz w:val="40"/>
          <w:szCs w:val="40"/>
        </w:rPr>
      </w:pPr>
    </w:p>
    <w:p w:rsidR="1D2EBA92" w:rsidP="315889C1" w:rsidRDefault="1D2EBA92" w14:paraId="0384C904" w14:textId="7A521720">
      <w:pPr>
        <w:spacing w:after="0" w:line="257" w:lineRule="auto"/>
        <w:rPr>
          <w:rFonts w:ascii="Aptos Display" w:hAnsi="Aptos Display" w:eastAsia="Aptos Display" w:cs="Aptos Display"/>
          <w:color w:val="0F4761" w:themeColor="accent1" w:themeTint="FF" w:themeShade="BF"/>
          <w:sz w:val="40"/>
          <w:szCs w:val="40"/>
        </w:rPr>
      </w:pPr>
      <w:commentRangeStart w:id="1228305878"/>
      <w:r w:rsidRPr="315889C1" w:rsidR="1D2EBA92">
        <w:rPr>
          <w:rFonts w:ascii="Aptos Display" w:hAnsi="Aptos Display" w:eastAsia="Aptos Display" w:cs="Aptos Display"/>
          <w:color w:val="0F4761" w:themeColor="accent1" w:themeTint="FF" w:themeShade="BF"/>
          <w:sz w:val="40"/>
          <w:szCs w:val="40"/>
        </w:rPr>
        <w:t xml:space="preserve">Pilot </w:t>
      </w:r>
      <w:r w:rsidRPr="315889C1" w:rsidR="1D2EBA92">
        <w:rPr>
          <w:rFonts w:ascii="Aptos Display" w:hAnsi="Aptos Display" w:eastAsia="Aptos Display" w:cs="Aptos Display"/>
          <w:color w:val="0F4761" w:themeColor="accent1" w:themeTint="FF" w:themeShade="BF"/>
          <w:sz w:val="40"/>
          <w:szCs w:val="40"/>
        </w:rPr>
        <w:t>Approvals</w:t>
      </w:r>
      <w:commentRangeEnd w:id="1228305878"/>
      <w:r>
        <w:rPr>
          <w:rStyle w:val="CommentReference"/>
        </w:rPr>
        <w:commentReference w:id="1228305878"/>
      </w:r>
    </w:p>
    <w:p w:rsidR="315889C1" w:rsidP="315889C1" w:rsidRDefault="315889C1" w14:paraId="19A9D848" w14:textId="724D9CBA">
      <w:pPr>
        <w:pStyle w:val="Normal"/>
      </w:pPr>
    </w:p>
    <w:p w:rsidR="4BD49631" w:rsidP="315889C1" w:rsidRDefault="4BD49631" w14:paraId="28D13791" w14:textId="4D5AA54F">
      <w:pPr>
        <w:pStyle w:val="Normal"/>
      </w:pPr>
      <w:r w:rsidR="4BD49631">
        <w:rPr/>
        <w:t xml:space="preserve">Approvals from </w:t>
      </w:r>
      <w:hyperlink r:id="R9b3ab911ef384da6">
        <w:r w:rsidRPr="315889C1" w:rsidR="4BD49631">
          <w:rPr>
            <w:rStyle w:val="Hyperlink"/>
          </w:rPr>
          <w:t>Alyssa Simpson-Rochwerger (AI Governance)</w:t>
        </w:r>
      </w:hyperlink>
      <w:r w:rsidR="4BD49631">
        <w:rPr/>
        <w:t xml:space="preserve"> and </w:t>
      </w:r>
      <w:hyperlink r:id="R5d49cd9b24144566">
        <w:r w:rsidRPr="315889C1" w:rsidR="4BD49631">
          <w:rPr>
            <w:rStyle w:val="Hyperlink"/>
          </w:rPr>
          <w:t>Eddie Borrero</w:t>
        </w:r>
      </w:hyperlink>
      <w:r w:rsidR="4BD49631">
        <w:rPr/>
        <w:t xml:space="preserve"> were obtained to move forwar</w:t>
      </w:r>
      <w:r w:rsidR="16654766">
        <w:rPr/>
        <w:t xml:space="preserve">d with the pilots. </w:t>
      </w:r>
      <w:r w:rsidR="4BD49631">
        <w:rPr/>
        <w:t xml:space="preserve"> </w:t>
      </w:r>
    </w:p>
    <w:p w:rsidR="300C1587" w:rsidP="315889C1" w:rsidRDefault="300C1587" w14:paraId="3042ECC8" w14:textId="2B8122EE">
      <w:pPr>
        <w:pStyle w:val="Normal"/>
      </w:pPr>
      <w:r w:rsidR="300C1587">
        <w:rPr/>
        <w:t>Additionally, VSRA reports were completed and shared by Mike Catania on the com</w:t>
      </w:r>
      <w:r w:rsidR="3764996F">
        <w:rPr/>
        <w:t xml:space="preserve">ments of the </w:t>
      </w:r>
      <w:hyperlink r:id="R151460959860463f">
        <w:r w:rsidRPr="315889C1" w:rsidR="3764996F">
          <w:rPr>
            <w:rStyle w:val="Hyperlink"/>
          </w:rPr>
          <w:t>Gen AI Governance ticket.</w:t>
        </w:r>
      </w:hyperlink>
      <w:r w:rsidR="3764996F">
        <w:rPr/>
        <w:t xml:space="preserve"> </w:t>
      </w:r>
      <w:r w:rsidR="0D4B5C49">
        <w:rPr/>
        <w:t xml:space="preserve">Follow-ups to Sierra’s VSRA findings were documented </w:t>
      </w:r>
      <w:hyperlink r:id="Redf1139c224843b9">
        <w:r w:rsidRPr="315889C1" w:rsidR="0D4B5C49">
          <w:rPr>
            <w:rStyle w:val="Hyperlink"/>
          </w:rPr>
          <w:t>here</w:t>
        </w:r>
        <w:r w:rsidRPr="315889C1" w:rsidR="121A108F">
          <w:rPr>
            <w:rStyle w:val="Hyperlink"/>
          </w:rPr>
          <w:t>.</w:t>
        </w:r>
      </w:hyperlink>
      <w:r w:rsidR="121A108F">
        <w:rPr/>
        <w:t xml:space="preserve"> </w:t>
      </w:r>
      <w:r w:rsidR="3764996F">
        <w:rPr/>
        <w:t>An</w:t>
      </w:r>
      <w:r w:rsidR="3764996F">
        <w:rPr/>
        <w:t xml:space="preserve"> </w:t>
      </w:r>
      <w:r w:rsidR="3764996F">
        <w:rPr/>
        <w:t>additional</w:t>
      </w:r>
      <w:r w:rsidR="3764996F">
        <w:rPr/>
        <w:t xml:space="preserve"> security review was completed by Karan Sandhu and tracked in </w:t>
      </w:r>
      <w:hyperlink r:id="R42a99707030448d8">
        <w:r w:rsidRPr="315889C1" w:rsidR="3764996F">
          <w:rPr>
            <w:rStyle w:val="Hyperlink"/>
          </w:rPr>
          <w:t>this ticket.</w:t>
        </w:r>
      </w:hyperlink>
      <w:r w:rsidR="3764996F">
        <w:rPr/>
        <w:t xml:space="preserve"> </w:t>
      </w:r>
    </w:p>
    <w:p w:rsidR="3764996F" w:rsidP="315889C1" w:rsidRDefault="3764996F" w14:paraId="620A034E" w14:textId="1C47C97F">
      <w:pPr>
        <w:pStyle w:val="Normal"/>
      </w:pPr>
      <w:r w:rsidR="3764996F">
        <w:rPr/>
        <w:t xml:space="preserve">To go-live in our pilot, </w:t>
      </w:r>
      <w:r w:rsidR="4E5EFA5A">
        <w:rPr/>
        <w:t>confirmation of</w:t>
      </w:r>
      <w:r w:rsidR="3764996F">
        <w:rPr/>
        <w:t xml:space="preserve"> </w:t>
      </w:r>
      <w:r w:rsidR="09661D74">
        <w:rPr/>
        <w:t xml:space="preserve">100% test case execution </w:t>
      </w:r>
      <w:r w:rsidR="3764996F">
        <w:rPr/>
        <w:t xml:space="preserve">were obtained for </w:t>
      </w:r>
      <w:hyperlink r:id="R032186f043434587">
        <w:r w:rsidRPr="315889C1" w:rsidR="3764996F">
          <w:rPr>
            <w:rStyle w:val="Hyperlink"/>
          </w:rPr>
          <w:t>Sierra’s go-live</w:t>
        </w:r>
      </w:hyperlink>
      <w:r w:rsidR="3764996F">
        <w:rPr/>
        <w:t xml:space="preserve"> and </w:t>
      </w:r>
      <w:hyperlink r:id="R012acd58124e4a62">
        <w:r w:rsidRPr="315889C1" w:rsidR="3764996F">
          <w:rPr>
            <w:rStyle w:val="Hyperlink"/>
          </w:rPr>
          <w:t>ASAPP’s go-live</w:t>
        </w:r>
      </w:hyperlink>
    </w:p>
    <w:p w:rsidR="3D6292F6" w:rsidP="315889C1" w:rsidRDefault="3D6292F6" w14:paraId="7E6E42A8" w14:textId="03D79382">
      <w:pPr>
        <w:pStyle w:val="Normal"/>
      </w:pPr>
      <w:r w:rsidR="3D6292F6">
        <w:rPr/>
        <w:t xml:space="preserve">Lastly, during pilot this effort was audited by Internal Audit, </w:t>
      </w:r>
      <w:r w:rsidR="1D2EBA92">
        <w:rPr/>
        <w:t>led by Apoorva Mishra</w:t>
      </w:r>
      <w:r w:rsidR="3B82FA0C">
        <w:rPr/>
        <w:t xml:space="preserve">, to ensure compliance with governance. This effort passed audit with no findings. </w:t>
      </w:r>
    </w:p>
    <w:p w:rsidR="58833AD0" w:rsidP="315889C1" w:rsidRDefault="58833AD0" w14:paraId="687E6745" w14:textId="56C4484A">
      <w:pPr>
        <w:pStyle w:val="Normal"/>
      </w:pPr>
      <w:r w:rsidR="58833AD0">
        <w:rPr/>
        <w:t xml:space="preserve">The </w:t>
      </w:r>
      <w:hyperlink r:id="R34eb546b144542b7">
        <w:r w:rsidRPr="315889C1" w:rsidR="58833AD0">
          <w:rPr>
            <w:rStyle w:val="Hyperlink"/>
          </w:rPr>
          <w:t>BSC AI intake form</w:t>
        </w:r>
      </w:hyperlink>
      <w:r w:rsidR="58833AD0">
        <w:rPr/>
        <w:t xml:space="preserve"> was </w:t>
      </w:r>
      <w:r w:rsidR="58833AD0">
        <w:rPr/>
        <w:t>submitted</w:t>
      </w:r>
      <w:r w:rsidR="58833AD0">
        <w:rPr/>
        <w:t xml:space="preserve"> to </w:t>
      </w:r>
      <w:hyperlink r:id="R88cc308695d44602">
        <w:r w:rsidRPr="315889C1" w:rsidR="58833AD0">
          <w:rPr>
            <w:rStyle w:val="Hyperlink"/>
          </w:rPr>
          <w:t>ITRiskAssurance@blueshieldca.com</w:t>
        </w:r>
      </w:hyperlink>
      <w:r w:rsidR="58833AD0">
        <w:rPr/>
        <w:t xml:space="preserve"> in November. </w:t>
      </w:r>
    </w:p>
    <w:p w:rsidR="315889C1" w:rsidP="315889C1" w:rsidRDefault="315889C1" w14:paraId="6F63FEEB" w14:textId="7ECA918D">
      <w:pPr>
        <w:spacing w:after="0" w:line="257" w:lineRule="auto"/>
        <w:rPr>
          <w:rFonts w:ascii="Aptos Display" w:hAnsi="Aptos Display" w:eastAsia="Aptos Display" w:cs="Aptos Display"/>
          <w:color w:val="0F4761" w:themeColor="accent1" w:themeTint="FF" w:themeShade="BF"/>
          <w:sz w:val="40"/>
          <w:szCs w:val="40"/>
        </w:rPr>
      </w:pPr>
    </w:p>
    <w:p w:rsidR="6A4F9D8B" w:rsidP="7C816116" w:rsidRDefault="6A4F9D8B" w14:paraId="622E5DE6" w14:textId="67695680">
      <w:pPr>
        <w:spacing w:after="0" w:line="257" w:lineRule="auto"/>
        <w:rPr>
          <w:rFonts w:hint="eastAsia"/>
        </w:rPr>
      </w:pPr>
      <w:r w:rsidRPr="7C816116">
        <w:rPr>
          <w:rFonts w:ascii="Aptos Display" w:hAnsi="Aptos Display" w:eastAsia="Aptos Display" w:cs="Aptos Display"/>
          <w:color w:val="0F4761" w:themeColor="accent1" w:themeShade="BF"/>
          <w:sz w:val="40"/>
          <w:szCs w:val="40"/>
        </w:rPr>
        <w:t>Vendor</w:t>
      </w:r>
      <w:r w:rsidRPr="7C816116" w:rsidR="4134019C">
        <w:rPr>
          <w:rFonts w:ascii="Aptos Display" w:hAnsi="Aptos Display" w:eastAsia="Aptos Display" w:cs="Aptos Display"/>
          <w:color w:val="0F4761" w:themeColor="accent1" w:themeShade="BF"/>
          <w:sz w:val="40"/>
          <w:szCs w:val="40"/>
        </w:rPr>
        <w:t xml:space="preserve"> Link</w:t>
      </w:r>
      <w:r w:rsidRPr="7C816116" w:rsidR="1B43E6A9">
        <w:rPr>
          <w:rFonts w:ascii="Aptos Display" w:hAnsi="Aptos Display" w:eastAsia="Aptos Display" w:cs="Aptos Display"/>
          <w:color w:val="0F4761" w:themeColor="accent1" w:themeShade="BF"/>
          <w:sz w:val="40"/>
          <w:szCs w:val="40"/>
        </w:rPr>
        <w:t>s</w:t>
      </w:r>
    </w:p>
    <w:p w:rsidR="4134019C" w:rsidP="7C816116" w:rsidRDefault="4134019C" w14:paraId="3B084A0C" w14:textId="2413D779">
      <w:pPr>
        <w:pStyle w:val="ListParagraph"/>
        <w:numPr>
          <w:ilvl w:val="0"/>
          <w:numId w:val="23"/>
        </w:numPr>
        <w:spacing w:after="0" w:line="257" w:lineRule="auto"/>
        <w:rPr>
          <w:rFonts w:hint="eastAsia"/>
        </w:rPr>
      </w:pPr>
      <w:r w:rsidRPr="7C816116">
        <w:t>Sierra</w:t>
      </w:r>
    </w:p>
    <w:p w:rsidR="4134019C" w:rsidP="7C816116" w:rsidRDefault="4134019C" w14:paraId="043AAA8E" w14:textId="467C47F5">
      <w:pPr>
        <w:pStyle w:val="ListParagraph"/>
        <w:numPr>
          <w:ilvl w:val="1"/>
          <w:numId w:val="23"/>
        </w:numPr>
        <w:spacing w:after="0" w:line="257" w:lineRule="auto"/>
        <w:rPr>
          <w:rFonts w:hint="eastAsia"/>
        </w:rPr>
      </w:pPr>
      <w:hyperlink r:id="rId22">
        <w:r w:rsidRPr="7C816116">
          <w:rPr>
            <w:rStyle w:val="Hyperlink"/>
          </w:rPr>
          <w:t>Conversation logs</w:t>
        </w:r>
      </w:hyperlink>
    </w:p>
    <w:p w:rsidR="4134019C" w:rsidP="7C816116" w:rsidRDefault="4134019C" w14:paraId="5CF8C59D" w14:textId="274A10DF">
      <w:pPr>
        <w:pStyle w:val="ListParagraph"/>
        <w:numPr>
          <w:ilvl w:val="1"/>
          <w:numId w:val="23"/>
        </w:numPr>
        <w:spacing w:after="0" w:line="257" w:lineRule="auto"/>
        <w:rPr>
          <w:rFonts w:hint="eastAsia"/>
        </w:rPr>
      </w:pPr>
      <w:hyperlink r:id="rId23">
        <w:r w:rsidRPr="7C816116">
          <w:rPr>
            <w:rStyle w:val="Hyperlink"/>
          </w:rPr>
          <w:t>Dashboard</w:t>
        </w:r>
      </w:hyperlink>
    </w:p>
    <w:p w:rsidR="4134019C" w:rsidP="7C816116" w:rsidRDefault="4134019C" w14:paraId="1EC27585" w14:textId="2FA177EA">
      <w:pPr>
        <w:pStyle w:val="ListParagraph"/>
        <w:numPr>
          <w:ilvl w:val="1"/>
          <w:numId w:val="23"/>
        </w:numPr>
        <w:spacing w:after="0" w:line="257" w:lineRule="auto"/>
        <w:rPr>
          <w:rFonts w:hint="eastAsia"/>
        </w:rPr>
      </w:pPr>
      <w:hyperlink r:id="rId24">
        <w:r w:rsidRPr="7C816116">
          <w:rPr>
            <w:rStyle w:val="Hyperlink"/>
          </w:rPr>
          <w:t>Documentation</w:t>
        </w:r>
      </w:hyperlink>
    </w:p>
    <w:p w:rsidR="4134019C" w:rsidP="7C816116" w:rsidRDefault="4134019C" w14:paraId="44EC7FF3" w14:textId="4460D0EC">
      <w:pPr>
        <w:pStyle w:val="ListParagraph"/>
        <w:numPr>
          <w:ilvl w:val="0"/>
          <w:numId w:val="23"/>
        </w:numPr>
        <w:spacing w:after="0" w:line="257" w:lineRule="auto"/>
        <w:rPr>
          <w:rFonts w:hint="eastAsia"/>
        </w:rPr>
      </w:pPr>
      <w:r w:rsidRPr="7C816116">
        <w:t>ASAPP</w:t>
      </w:r>
    </w:p>
    <w:p w:rsidR="4134019C" w:rsidP="7C816116" w:rsidRDefault="4134019C" w14:paraId="41BC8DEC" w14:textId="794446A3">
      <w:pPr>
        <w:pStyle w:val="ListParagraph"/>
        <w:numPr>
          <w:ilvl w:val="1"/>
          <w:numId w:val="23"/>
        </w:numPr>
        <w:spacing w:after="0" w:line="257" w:lineRule="auto"/>
        <w:rPr>
          <w:rFonts w:hint="eastAsia"/>
        </w:rPr>
      </w:pPr>
      <w:hyperlink r:id="rId25">
        <w:r w:rsidRPr="7C816116">
          <w:rPr>
            <w:rStyle w:val="Hyperlink"/>
          </w:rPr>
          <w:t>Conversation log</w:t>
        </w:r>
      </w:hyperlink>
    </w:p>
    <w:p w:rsidR="4134019C" w:rsidP="7C816116" w:rsidRDefault="4134019C" w14:paraId="758082FC" w14:textId="0BB426FB">
      <w:pPr>
        <w:pStyle w:val="ListParagraph"/>
        <w:numPr>
          <w:ilvl w:val="1"/>
          <w:numId w:val="23"/>
        </w:numPr>
        <w:spacing w:after="0" w:line="257" w:lineRule="auto"/>
        <w:rPr>
          <w:rFonts w:hint="eastAsia"/>
        </w:rPr>
      </w:pPr>
      <w:hyperlink r:id="rId26">
        <w:r w:rsidRPr="7C816116">
          <w:rPr>
            <w:rStyle w:val="Hyperlink"/>
          </w:rPr>
          <w:t>Dashboard</w:t>
        </w:r>
      </w:hyperlink>
    </w:p>
    <w:p w:rsidR="4134019C" w:rsidP="7C816116" w:rsidRDefault="4134019C" w14:paraId="10C1448B" w14:textId="0BD17EEC">
      <w:pPr>
        <w:pStyle w:val="ListParagraph"/>
        <w:numPr>
          <w:ilvl w:val="1"/>
          <w:numId w:val="23"/>
        </w:numPr>
        <w:spacing w:after="0" w:line="257" w:lineRule="auto"/>
        <w:rPr>
          <w:rFonts w:hint="eastAsia"/>
        </w:rPr>
      </w:pPr>
      <w:hyperlink r:id="rId27">
        <w:r w:rsidRPr="7C816116">
          <w:rPr>
            <w:rStyle w:val="Hyperlink"/>
          </w:rPr>
          <w:t>Documentation</w:t>
        </w:r>
      </w:hyperlink>
    </w:p>
    <w:p w:rsidR="7C816116" w:rsidP="7C816116" w:rsidRDefault="7C816116" w14:paraId="655841C5" w14:textId="29F837D1">
      <w:pPr>
        <w:spacing w:after="0" w:line="257" w:lineRule="auto"/>
        <w:rPr>
          <w:rFonts w:ascii="Aptos Display" w:hAnsi="Aptos Display" w:eastAsia="Aptos Display" w:cs="Aptos Display"/>
          <w:color w:val="0F4761" w:themeColor="accent1" w:themeShade="BF"/>
          <w:sz w:val="40"/>
          <w:szCs w:val="40"/>
        </w:rPr>
      </w:pPr>
    </w:p>
    <w:p w:rsidR="4FF88B07" w:rsidP="7C816116" w:rsidRDefault="4FF88B07" w14:paraId="5565673E" w14:textId="56610765">
      <w:pPr>
        <w:spacing w:after="0" w:line="257" w:lineRule="auto"/>
      </w:pPr>
      <w:r w:rsidRPr="783955F7" w:rsidR="4FF88B07">
        <w:rPr>
          <w:rFonts w:ascii="Aptos Display" w:hAnsi="Aptos Display" w:eastAsia="Aptos Display" w:cs="Aptos Display"/>
          <w:color w:val="0F4761" w:themeColor="accent1" w:themeTint="FF" w:themeShade="BF"/>
          <w:sz w:val="40"/>
          <w:szCs w:val="40"/>
        </w:rPr>
        <w:t>Auditing Process</w:t>
      </w:r>
      <w:r w:rsidRPr="783955F7" w:rsidR="290A76BC">
        <w:rPr>
          <w:rFonts w:ascii="Aptos Display" w:hAnsi="Aptos Display" w:eastAsia="Aptos Display" w:cs="Aptos Display"/>
          <w:color w:val="0F4761" w:themeColor="accent1" w:themeTint="FF" w:themeShade="BF"/>
          <w:sz w:val="40"/>
          <w:szCs w:val="40"/>
        </w:rPr>
        <w:t xml:space="preserve"> during pilot</w:t>
      </w:r>
    </w:p>
    <w:p w:rsidR="4FF88B07" w:rsidP="7C816116" w:rsidRDefault="4FF88B07" w14:paraId="429B9BD5" w14:textId="76366680">
      <w:pPr>
        <w:pStyle w:val="ListParagraph"/>
        <w:numPr>
          <w:ilvl w:val="0"/>
          <w:numId w:val="22"/>
        </w:numPr>
        <w:spacing w:after="0" w:line="257" w:lineRule="auto"/>
        <w:rPr>
          <w:rStyle w:val="Hyperlink"/>
          <w:rFonts w:hint="eastAsia"/>
        </w:rPr>
      </w:pPr>
      <w:r w:rsidRPr="7C816116">
        <w:lastRenderedPageBreak/>
        <w:t>Sierra</w:t>
      </w:r>
    </w:p>
    <w:p w:rsidR="4FF88B07" w:rsidP="7C816116" w:rsidRDefault="4FF88B07" w14:paraId="0C8E0AA7" w14:textId="3C476D28">
      <w:pPr>
        <w:pStyle w:val="ListParagraph"/>
        <w:numPr>
          <w:ilvl w:val="1"/>
          <w:numId w:val="22"/>
        </w:numPr>
        <w:spacing w:after="0" w:line="257" w:lineRule="auto"/>
      </w:pPr>
      <w:r w:rsidRPr="7C816116">
        <w:t xml:space="preserve">Ingest call recordings &amp; transcripts via SFTP and stored in servicing analytics file path: </w:t>
      </w:r>
      <w:hyperlink r:id="rId28">
        <w:r w:rsidRPr="7C816116" w:rsidR="1F4B2A13">
          <w:rPr>
            <w:rStyle w:val="Hyperlink"/>
          </w:rPr>
          <w:t>\\bsc\it\Servicing_Analytics\Call_Transcripts\Vendor_Transcripts\Sierra</w:t>
        </w:r>
      </w:hyperlink>
    </w:p>
    <w:p w:rsidR="008F2CF5" w:rsidP="7C816116" w:rsidRDefault="008F2CF5" w14:paraId="0AFE09F7" w14:textId="0F91AC9C">
      <w:pPr>
        <w:pStyle w:val="ListParagraph"/>
        <w:numPr>
          <w:ilvl w:val="1"/>
          <w:numId w:val="22"/>
        </w:numPr>
        <w:spacing w:after="0" w:line="257" w:lineRule="auto"/>
      </w:pPr>
      <w:r>
        <w:t xml:space="preserve">The UAT file path is this: </w:t>
      </w:r>
      <w:proofErr w:type="spellStart"/>
      <w:proofErr w:type="gramStart"/>
      <w:r w:rsidR="005A4E60">
        <w:t>dev.bscal</w:t>
      </w:r>
      <w:proofErr w:type="gramEnd"/>
      <w:r w:rsidR="005A4E60">
        <w:t>.local</w:t>
      </w:r>
      <w:proofErr w:type="spellEnd"/>
      <w:r w:rsidR="005A4E60">
        <w:t>/it/</w:t>
      </w:r>
      <w:proofErr w:type="spellStart"/>
      <w:r w:rsidR="005A4E60">
        <w:t>Servicing_Analytics</w:t>
      </w:r>
      <w:proofErr w:type="spellEnd"/>
      <w:r w:rsidR="005A4E60">
        <w:t>/</w:t>
      </w:r>
      <w:proofErr w:type="spellStart"/>
      <w:r w:rsidR="005A4E60">
        <w:t>Sierra_AI</w:t>
      </w:r>
      <w:proofErr w:type="spellEnd"/>
    </w:p>
    <w:p w:rsidR="005A4E60" w:rsidP="005A4E60" w:rsidRDefault="005A4E60" w14:paraId="650071A1" w14:textId="68912730">
      <w:pPr>
        <w:pStyle w:val="ListParagraph"/>
        <w:numPr>
          <w:ilvl w:val="2"/>
          <w:numId w:val="22"/>
        </w:numPr>
        <w:spacing w:after="0" w:line="257" w:lineRule="auto"/>
      </w:pPr>
      <w:r>
        <w:t xml:space="preserve">The purpose of this </w:t>
      </w:r>
      <w:proofErr w:type="spellStart"/>
      <w:r>
        <w:t>filepath</w:t>
      </w:r>
      <w:proofErr w:type="spellEnd"/>
      <w:r>
        <w:t xml:space="preserve"> is to </w:t>
      </w:r>
      <w:r w:rsidR="00C579FF">
        <w:t>ensure testing in a UAT environment before promotion to production</w:t>
      </w:r>
    </w:p>
    <w:p w:rsidR="005A4E60" w:rsidP="005A4E60" w:rsidRDefault="005A4E60" w14:paraId="15188687" w14:textId="4A7E293A">
      <w:pPr>
        <w:pStyle w:val="ListParagraph"/>
        <w:numPr>
          <w:ilvl w:val="2"/>
          <w:numId w:val="22"/>
        </w:numPr>
        <w:spacing w:after="0" w:line="257" w:lineRule="auto"/>
        <w:rPr>
          <w:rFonts w:hint="eastAsia"/>
        </w:rPr>
      </w:pPr>
      <w:r>
        <w:t>Rahul Sakpal is the owner of this</w:t>
      </w:r>
    </w:p>
    <w:p w:rsidR="49AE4D54" w:rsidP="7C816116" w:rsidRDefault="49AE4D54" w14:paraId="28F6987A" w14:textId="44CD4F30">
      <w:pPr>
        <w:pStyle w:val="ListParagraph"/>
        <w:numPr>
          <w:ilvl w:val="1"/>
          <w:numId w:val="22"/>
        </w:numPr>
        <w:spacing w:after="0" w:line="257" w:lineRule="auto"/>
      </w:pPr>
      <w:r w:rsidRPr="7C816116">
        <w:t xml:space="preserve">Nick Bradshaw has </w:t>
      </w:r>
      <w:proofErr w:type="gramStart"/>
      <w:r w:rsidRPr="7C816116">
        <w:t>modify</w:t>
      </w:r>
      <w:proofErr w:type="gramEnd"/>
      <w:r w:rsidRPr="7C816116">
        <w:t xml:space="preserve"> access to the above</w:t>
      </w:r>
      <w:r w:rsidR="00C579FF">
        <w:t xml:space="preserve"> production</w:t>
      </w:r>
      <w:r w:rsidRPr="7C816116">
        <w:t xml:space="preserve"> folder to capture call recordings &amp; transcripts from Sierra to provide to the auditing team</w:t>
      </w:r>
    </w:p>
    <w:p w:rsidR="006B1450" w:rsidP="7C816116" w:rsidRDefault="008A5313" w14:paraId="726D9E97" w14:textId="323CA187">
      <w:pPr>
        <w:pStyle w:val="ListParagraph"/>
        <w:numPr>
          <w:ilvl w:val="1"/>
          <w:numId w:val="22"/>
        </w:numPr>
        <w:spacing w:after="0" w:line="257" w:lineRule="auto"/>
        <w:rPr>
          <w:rFonts w:hint="eastAsia"/>
        </w:rPr>
      </w:pPr>
      <w:r>
        <w:t xml:space="preserve">Instructions to map the various Sierra files can be found </w:t>
      </w:r>
      <w:hyperlink w:history="1" r:id="rId29">
        <w:r w:rsidRPr="008A5313">
          <w:rPr>
            <w:rStyle w:val="Hyperlink"/>
          </w:rPr>
          <w:t>here</w:t>
        </w:r>
      </w:hyperlink>
      <w:r>
        <w:t xml:space="preserve">. </w:t>
      </w:r>
    </w:p>
    <w:p w:rsidR="1F4B2A13" w:rsidP="7C816116" w:rsidRDefault="1F4B2A13" w14:paraId="4FA6CDEC" w14:textId="67DFEC8E">
      <w:pPr>
        <w:pStyle w:val="ListParagraph"/>
        <w:numPr>
          <w:ilvl w:val="0"/>
          <w:numId w:val="22"/>
        </w:numPr>
        <w:spacing w:after="0" w:line="257" w:lineRule="auto"/>
        <w:rPr>
          <w:rStyle w:val="Hyperlink"/>
          <w:rFonts w:hint="eastAsia"/>
        </w:rPr>
      </w:pPr>
      <w:r w:rsidRPr="7C816116">
        <w:t>ASAPP</w:t>
      </w:r>
    </w:p>
    <w:p w:rsidR="1F4B2A13" w:rsidP="7C816116" w:rsidRDefault="1F4B2A13" w14:paraId="46A582E5" w14:textId="40AD40A7">
      <w:pPr>
        <w:pStyle w:val="ListParagraph"/>
        <w:numPr>
          <w:ilvl w:val="1"/>
          <w:numId w:val="22"/>
        </w:numPr>
        <w:spacing w:after="0" w:line="257" w:lineRule="auto"/>
      </w:pPr>
      <w:r w:rsidRPr="7C816116">
        <w:t xml:space="preserve">Ingest call transcripts via SFTP and stored in servicing analytics file path: </w:t>
      </w:r>
      <w:hyperlink r:id="rId30">
        <w:r w:rsidRPr="005C0E9E">
          <w:rPr>
            <w:rStyle w:val="Hyperlink"/>
          </w:rPr>
          <w:t>\\bsc\it\Servicing_Analytics\Call_Transcripts\Vendor_Transcripts\ASAPP</w:t>
        </w:r>
      </w:hyperlink>
    </w:p>
    <w:p w:rsidR="005A4E60" w:rsidP="005A4E60" w:rsidRDefault="005A4E60" w14:paraId="47EE399C" w14:textId="5376A64E">
      <w:pPr>
        <w:pStyle w:val="ListParagraph"/>
        <w:numPr>
          <w:ilvl w:val="1"/>
          <w:numId w:val="22"/>
        </w:numPr>
        <w:spacing w:after="0" w:line="257" w:lineRule="auto"/>
      </w:pPr>
      <w:r>
        <w:t xml:space="preserve">The UAT file path is this: </w:t>
      </w:r>
      <w:proofErr w:type="spellStart"/>
      <w:proofErr w:type="gramStart"/>
      <w:r>
        <w:t>dev.bscal</w:t>
      </w:r>
      <w:proofErr w:type="gramEnd"/>
      <w:r>
        <w:t>.local</w:t>
      </w:r>
      <w:proofErr w:type="spellEnd"/>
      <w:r>
        <w:t>/it/</w:t>
      </w:r>
      <w:proofErr w:type="spellStart"/>
      <w:r>
        <w:t>Servicing_Analytics</w:t>
      </w:r>
      <w:proofErr w:type="spellEnd"/>
      <w:r>
        <w:t>/</w:t>
      </w:r>
      <w:r>
        <w:t>ASAPP</w:t>
      </w:r>
    </w:p>
    <w:p w:rsidR="00C579FF" w:rsidP="00C579FF" w:rsidRDefault="00C579FF" w14:paraId="14EB9718" w14:textId="77777777">
      <w:pPr>
        <w:pStyle w:val="ListParagraph"/>
        <w:numPr>
          <w:ilvl w:val="2"/>
          <w:numId w:val="22"/>
        </w:numPr>
        <w:spacing w:after="0" w:line="257" w:lineRule="auto"/>
      </w:pPr>
      <w:r>
        <w:t xml:space="preserve">The purpose of this </w:t>
      </w:r>
      <w:proofErr w:type="spellStart"/>
      <w:r>
        <w:t>filepath</w:t>
      </w:r>
      <w:proofErr w:type="spellEnd"/>
      <w:r>
        <w:t xml:space="preserve"> is to ensure testing in a UAT environment before promotion to production</w:t>
      </w:r>
    </w:p>
    <w:p w:rsidRPr="005C0E9E" w:rsidR="00C579FF" w:rsidP="00C579FF" w:rsidRDefault="00C579FF" w14:paraId="59330249" w14:textId="16E72871">
      <w:pPr>
        <w:pStyle w:val="ListParagraph"/>
        <w:numPr>
          <w:ilvl w:val="2"/>
          <w:numId w:val="22"/>
        </w:numPr>
        <w:spacing w:after="0" w:line="257" w:lineRule="auto"/>
        <w:rPr>
          <w:rFonts w:hint="eastAsia"/>
        </w:rPr>
      </w:pPr>
      <w:r>
        <w:t>Rahul Sakpal is the owner of this</w:t>
      </w:r>
    </w:p>
    <w:p w:rsidRPr="005C0E9E" w:rsidR="33382665" w:rsidP="7C816116" w:rsidRDefault="33382665" w14:paraId="1A8C83A6" w14:textId="688587C8">
      <w:pPr>
        <w:pStyle w:val="ListParagraph"/>
        <w:numPr>
          <w:ilvl w:val="1"/>
          <w:numId w:val="22"/>
        </w:numPr>
        <w:spacing w:after="0" w:line="257" w:lineRule="auto"/>
        <w:rPr>
          <w:rFonts w:hint="eastAsia"/>
          <w:b/>
          <w:bCs/>
        </w:rPr>
      </w:pPr>
      <w:r w:rsidRPr="005C0E9E">
        <w:t xml:space="preserve">Nick Bradshaw has </w:t>
      </w:r>
      <w:proofErr w:type="gramStart"/>
      <w:r w:rsidRPr="005C0E9E">
        <w:t>modify</w:t>
      </w:r>
      <w:proofErr w:type="gramEnd"/>
      <w:r w:rsidRPr="005C0E9E">
        <w:t xml:space="preserve"> access to the above </w:t>
      </w:r>
      <w:r w:rsidR="00C579FF">
        <w:t xml:space="preserve">production </w:t>
      </w:r>
      <w:r w:rsidRPr="005C0E9E">
        <w:t xml:space="preserve">folder to capture call transcripts from </w:t>
      </w:r>
      <w:r w:rsidR="002B54A8">
        <w:t>ASAPP</w:t>
      </w:r>
      <w:r w:rsidRPr="005C0E9E">
        <w:t xml:space="preserve"> to provide to the auditing team</w:t>
      </w:r>
    </w:p>
    <w:p w:rsidR="1F4B2A13" w:rsidP="7C816116" w:rsidRDefault="1F4B2A13" w14:paraId="4A991C7C" w14:textId="0685C085">
      <w:pPr>
        <w:pStyle w:val="ListParagraph"/>
        <w:numPr>
          <w:ilvl w:val="1"/>
          <w:numId w:val="22"/>
        </w:numPr>
        <w:spacing w:after="0" w:line="257" w:lineRule="auto"/>
      </w:pPr>
      <w:r w:rsidRPr="00D94325">
        <w:t>Call recordings available via Genesys:</w:t>
      </w:r>
      <w:r w:rsidRPr="00D94325" w:rsidR="727B440F">
        <w:t xml:space="preserve"> </w:t>
      </w:r>
      <w:r w:rsidRPr="00D94325" w:rsidR="00D94325">
        <w:t xml:space="preserve">Instructions can be found </w:t>
      </w:r>
      <w:hyperlink w:history="1" r:id="rId31">
        <w:r w:rsidRPr="00D94325" w:rsidR="00D94325">
          <w:rPr>
            <w:rStyle w:val="Hyperlink"/>
          </w:rPr>
          <w:t>here</w:t>
        </w:r>
      </w:hyperlink>
    </w:p>
    <w:p w:rsidRPr="00D94325" w:rsidR="00E60F16" w:rsidP="7C816116" w:rsidRDefault="00DF74D9" w14:paraId="51368590" w14:textId="574E9BBB">
      <w:pPr>
        <w:pStyle w:val="ListParagraph"/>
        <w:numPr>
          <w:ilvl w:val="1"/>
          <w:numId w:val="22"/>
        </w:numPr>
        <w:spacing w:after="0" w:line="257" w:lineRule="auto"/>
        <w:rPr>
          <w:rFonts w:hint="eastAsia"/>
        </w:rPr>
      </w:pPr>
      <w:r>
        <w:t xml:space="preserve">A video walk-through of mapping ASAPP conversations to Genesys recordings can be found </w:t>
      </w:r>
      <w:hyperlink w:history="1" r:id="rId32">
        <w:r w:rsidRPr="00DF74D9">
          <w:rPr>
            <w:rStyle w:val="Hyperlink"/>
          </w:rPr>
          <w:t>here</w:t>
        </w:r>
      </w:hyperlink>
    </w:p>
    <w:p w:rsidR="160E4C73" w:rsidP="7C816116" w:rsidRDefault="160E4C73" w14:paraId="6B0B221E" w14:textId="4F9B1976">
      <w:pPr>
        <w:pStyle w:val="ListParagraph"/>
        <w:numPr>
          <w:ilvl w:val="0"/>
          <w:numId w:val="22"/>
        </w:numPr>
        <w:spacing w:after="0" w:line="257" w:lineRule="auto"/>
        <w:rPr>
          <w:rFonts w:hint="eastAsia"/>
        </w:rPr>
      </w:pPr>
      <w:r w:rsidRPr="7C816116">
        <w:t xml:space="preserve">Role-based access to Servicing Analytics Vendor Transcripts </w:t>
      </w:r>
      <w:proofErr w:type="spellStart"/>
      <w:r w:rsidRPr="7C816116">
        <w:t>filepath</w:t>
      </w:r>
      <w:proofErr w:type="spellEnd"/>
    </w:p>
    <w:p w:rsidR="160E4C73" w:rsidP="7C816116" w:rsidRDefault="160E4C73" w14:paraId="4C067BF4" w14:textId="5D808B1E">
      <w:pPr>
        <w:pStyle w:val="ListParagraph"/>
        <w:numPr>
          <w:ilvl w:val="1"/>
          <w:numId w:val="22"/>
        </w:numPr>
        <w:spacing w:after="0" w:line="257" w:lineRule="auto"/>
        <w:rPr>
          <w:rFonts w:hint="eastAsia"/>
        </w:rPr>
      </w:pPr>
      <w:r w:rsidRPr="7C816116">
        <w:t>Modify access</w:t>
      </w:r>
    </w:p>
    <w:p w:rsidR="160E4C73" w:rsidP="7C816116" w:rsidRDefault="160E4C73" w14:paraId="6CE36820" w14:textId="194EBE70">
      <w:pPr>
        <w:pStyle w:val="ListParagraph"/>
        <w:numPr>
          <w:ilvl w:val="2"/>
          <w:numId w:val="22"/>
        </w:numPr>
        <w:spacing w:after="0" w:line="257" w:lineRule="auto"/>
        <w:rPr>
          <w:rFonts w:hint="eastAsia"/>
        </w:rPr>
      </w:pPr>
      <w:r w:rsidRPr="7C816116">
        <w:t xml:space="preserve">CE Analytics – owner of the </w:t>
      </w:r>
      <w:proofErr w:type="spellStart"/>
      <w:r w:rsidRPr="7C816116">
        <w:t>filepath</w:t>
      </w:r>
      <w:proofErr w:type="spellEnd"/>
      <w:r w:rsidRPr="7C816116">
        <w:t xml:space="preserve"> and requires modify access to perform analytics on call interactions</w:t>
      </w:r>
    </w:p>
    <w:p w:rsidR="160E4C73" w:rsidP="7C816116" w:rsidRDefault="160E4C73" w14:paraId="1D33B93D" w14:textId="72697A5B">
      <w:pPr>
        <w:pStyle w:val="ListParagraph"/>
        <w:numPr>
          <w:ilvl w:val="3"/>
          <w:numId w:val="22"/>
        </w:numPr>
        <w:spacing w:after="0" w:line="257" w:lineRule="auto"/>
        <w:rPr>
          <w:rFonts w:hint="eastAsia"/>
        </w:rPr>
      </w:pPr>
      <w:r w:rsidRPr="7C816116">
        <w:t xml:space="preserve">Rahul Sakpal </w:t>
      </w:r>
    </w:p>
    <w:p w:rsidR="160E4C73" w:rsidP="7C816116" w:rsidRDefault="160E4C73" w14:paraId="0EBDC8F1" w14:textId="36CB79F9">
      <w:pPr>
        <w:pStyle w:val="ListParagraph"/>
        <w:numPr>
          <w:ilvl w:val="3"/>
          <w:numId w:val="22"/>
        </w:numPr>
        <w:spacing w:after="0" w:line="257" w:lineRule="auto"/>
        <w:rPr>
          <w:rFonts w:hint="eastAsia"/>
        </w:rPr>
      </w:pPr>
      <w:r w:rsidRPr="7C816116">
        <w:t>Prasad Chaki</w:t>
      </w:r>
    </w:p>
    <w:p w:rsidR="160E4C73" w:rsidP="7C816116" w:rsidRDefault="160E4C73" w14:paraId="5FE3427B" w14:textId="16427D8D">
      <w:pPr>
        <w:pStyle w:val="ListParagraph"/>
        <w:numPr>
          <w:ilvl w:val="2"/>
          <w:numId w:val="22"/>
        </w:numPr>
        <w:spacing w:after="0" w:line="257" w:lineRule="auto"/>
        <w:rPr>
          <w:rFonts w:hint="eastAsia"/>
        </w:rPr>
      </w:pPr>
      <w:r w:rsidRPr="7C816116">
        <w:t xml:space="preserve">Prasanna Rajan – will utilize modify access to ensure files are routed from SFTP server to </w:t>
      </w:r>
      <w:r w:rsidRPr="7C816116" w:rsidR="085297F9">
        <w:t xml:space="preserve">destination </w:t>
      </w:r>
      <w:proofErr w:type="spellStart"/>
      <w:r w:rsidRPr="7C816116" w:rsidR="085297F9">
        <w:t>filepath</w:t>
      </w:r>
      <w:proofErr w:type="spellEnd"/>
    </w:p>
    <w:p w:rsidR="160E4C73" w:rsidP="7C816116" w:rsidRDefault="160E4C73" w14:paraId="66A53B35" w14:textId="50D40E4E">
      <w:pPr>
        <w:pStyle w:val="ListParagraph"/>
        <w:numPr>
          <w:ilvl w:val="2"/>
          <w:numId w:val="22"/>
        </w:numPr>
        <w:spacing w:after="0" w:line="257" w:lineRule="auto"/>
        <w:rPr>
          <w:rFonts w:hint="eastAsia"/>
        </w:rPr>
      </w:pPr>
      <w:r w:rsidRPr="7C816116">
        <w:t>Nick Bradshaw</w:t>
      </w:r>
      <w:r w:rsidRPr="7C816116" w:rsidR="78A72807">
        <w:t xml:space="preserve"> – will utilize modify access to capture call recordings &amp; transcripts to make available to the audit team</w:t>
      </w:r>
    </w:p>
    <w:p w:rsidR="160E4C73" w:rsidP="7C816116" w:rsidRDefault="160E4C73" w14:paraId="5AC29E03" w14:textId="57B05A2A">
      <w:pPr>
        <w:pStyle w:val="ListParagraph"/>
        <w:numPr>
          <w:ilvl w:val="1"/>
          <w:numId w:val="22"/>
        </w:numPr>
        <w:spacing w:after="0" w:line="257" w:lineRule="auto"/>
        <w:rPr>
          <w:rFonts w:hint="eastAsia"/>
        </w:rPr>
      </w:pPr>
      <w:r w:rsidRPr="7C816116">
        <w:t>Read access</w:t>
      </w:r>
    </w:p>
    <w:p w:rsidR="37A9251D" w:rsidP="7C816116" w:rsidRDefault="37A9251D" w14:paraId="001A777C" w14:textId="45622F7B">
      <w:pPr>
        <w:pStyle w:val="ListParagraph"/>
        <w:numPr>
          <w:ilvl w:val="2"/>
          <w:numId w:val="22"/>
        </w:numPr>
        <w:spacing w:after="0" w:line="257" w:lineRule="auto"/>
        <w:rPr>
          <w:rFonts w:ascii="Aptos" w:hAnsi="Aptos" w:eastAsia="Aptos" w:cs="Aptos"/>
          <w:color w:val="000000" w:themeColor="text1"/>
          <w:sz w:val="22"/>
          <w:szCs w:val="22"/>
        </w:rPr>
      </w:pPr>
      <w:r w:rsidRPr="315889C1" w:rsidR="37A9251D">
        <w:rPr>
          <w:rFonts w:ascii="Aptos" w:hAnsi="Aptos" w:eastAsia="Aptos" w:cs="Aptos"/>
          <w:color w:val="000000" w:themeColor="text1" w:themeTint="FF" w:themeShade="FF"/>
          <w:sz w:val="22"/>
          <w:szCs w:val="22"/>
        </w:rPr>
        <w:t xml:space="preserve">FEP Operations – read access to view call recordings/transcripts for potential follow-ups on member abrasion </w:t>
      </w:r>
    </w:p>
    <w:p w:rsidR="00E13E87" w:rsidP="00E13E87" w:rsidRDefault="00E13E87" w14:paraId="146991EC" w14:textId="7ED09ABD">
      <w:pPr>
        <w:pStyle w:val="ListParagraph"/>
        <w:numPr>
          <w:ilvl w:val="1"/>
          <w:numId w:val="22"/>
        </w:numPr>
        <w:spacing w:after="0"/>
        <w:rPr>
          <w:rFonts w:ascii="Aptos" w:hAnsi="Aptos" w:eastAsia="Aptos" w:cs="Aptos"/>
          <w:color w:val="000000" w:themeColor="text1"/>
          <w:sz w:val="22"/>
          <w:szCs w:val="22"/>
        </w:rPr>
      </w:pPr>
      <w:r w:rsidRPr="783955F7" w:rsidR="00E13E87">
        <w:rPr>
          <w:rFonts w:ascii="Aptos" w:hAnsi="Aptos" w:eastAsia="Aptos" w:cs="Aptos"/>
          <w:color w:val="000000" w:themeColor="text1" w:themeTint="FF" w:themeShade="FF"/>
          <w:sz w:val="22"/>
          <w:szCs w:val="22"/>
        </w:rPr>
        <w:t xml:space="preserve">If additional people request access, submit </w:t>
      </w:r>
      <w:hyperlink r:id="R11ccee9b4f9342bf">
        <w:r w:rsidRPr="783955F7" w:rsidR="00E13E87">
          <w:rPr>
            <w:rStyle w:val="Hyperlink"/>
            <w:rFonts w:ascii="Aptos" w:hAnsi="Aptos" w:eastAsia="Aptos" w:cs="Aptos"/>
            <w:sz w:val="22"/>
            <w:szCs w:val="22"/>
          </w:rPr>
          <w:t>this ticket</w:t>
        </w:r>
      </w:hyperlink>
      <w:r w:rsidRPr="783955F7" w:rsidR="00862961">
        <w:rPr>
          <w:rFonts w:ascii="Aptos" w:hAnsi="Aptos" w:eastAsia="Aptos" w:cs="Aptos"/>
          <w:color w:val="000000" w:themeColor="text1" w:themeTint="FF" w:themeShade="FF"/>
          <w:sz w:val="22"/>
          <w:szCs w:val="22"/>
        </w:rPr>
        <w:t xml:space="preserve"> </w:t>
      </w:r>
      <w:r w:rsidRPr="783955F7" w:rsidR="00DF3E22">
        <w:rPr>
          <w:rFonts w:ascii="Aptos" w:hAnsi="Aptos" w:eastAsia="Aptos" w:cs="Aptos"/>
          <w:color w:val="000000" w:themeColor="text1" w:themeTint="FF" w:themeShade="FF"/>
          <w:sz w:val="22"/>
          <w:szCs w:val="22"/>
        </w:rPr>
        <w:t xml:space="preserve">including both Sierra/ASAPP destinations as needed </w:t>
      </w:r>
      <w:r w:rsidRPr="783955F7" w:rsidR="00862961">
        <w:rPr>
          <w:rFonts w:ascii="Aptos" w:hAnsi="Aptos" w:eastAsia="Aptos" w:cs="Aptos"/>
          <w:color w:val="000000" w:themeColor="text1" w:themeTint="FF" w:themeShade="FF"/>
          <w:sz w:val="22"/>
          <w:szCs w:val="22"/>
        </w:rPr>
        <w:t xml:space="preserve">and follow-up with Rahul Sakpal as the </w:t>
      </w:r>
      <w:proofErr w:type="spellStart"/>
      <w:r w:rsidRPr="783955F7" w:rsidR="00862961">
        <w:rPr>
          <w:rFonts w:ascii="Aptos" w:hAnsi="Aptos" w:eastAsia="Aptos" w:cs="Aptos"/>
          <w:color w:val="000000" w:themeColor="text1" w:themeTint="FF" w:themeShade="FF"/>
          <w:sz w:val="22"/>
          <w:szCs w:val="22"/>
        </w:rPr>
        <w:t>filepath</w:t>
      </w:r>
      <w:proofErr w:type="spellEnd"/>
      <w:r w:rsidRPr="783955F7" w:rsidR="00862961">
        <w:rPr>
          <w:rFonts w:ascii="Aptos" w:hAnsi="Aptos" w:eastAsia="Aptos" w:cs="Aptos"/>
          <w:color w:val="000000" w:themeColor="text1" w:themeTint="FF" w:themeShade="FF"/>
          <w:sz w:val="22"/>
          <w:szCs w:val="22"/>
        </w:rPr>
        <w:t xml:space="preserve"> owner to ensure access is granted. </w:t>
      </w:r>
      <w:r w:rsidRPr="783955F7" w:rsidR="00E13E87">
        <w:rPr>
          <w:rFonts w:ascii="Aptos" w:hAnsi="Aptos" w:eastAsia="Aptos" w:cs="Aptos"/>
          <w:color w:val="000000" w:themeColor="text1" w:themeTint="FF" w:themeShade="FF"/>
          <w:sz w:val="22"/>
          <w:szCs w:val="22"/>
        </w:rPr>
        <w:t xml:space="preserve"> </w:t>
      </w:r>
    </w:p>
    <w:p w:rsidR="783955F7" w:rsidP="783955F7" w:rsidRDefault="783955F7" w14:paraId="0E0FE23A" w14:textId="368EBB03">
      <w:pPr>
        <w:spacing w:after="0"/>
        <w:rPr>
          <w:rFonts w:ascii="Aptos Display" w:hAnsi="Aptos Display" w:eastAsia="Aptos Display" w:cs="Aptos Display"/>
          <w:color w:val="0F4761" w:themeColor="accent1" w:themeTint="FF" w:themeShade="BF"/>
          <w:sz w:val="40"/>
          <w:szCs w:val="40"/>
        </w:rPr>
      </w:pPr>
    </w:p>
    <w:p w:rsidR="00D12CAF" w:rsidP="7C816116" w:rsidRDefault="00D12CAF" w14:paraId="52B80C7A" w14:textId="5FDDD425">
      <w:pPr>
        <w:spacing w:after="0"/>
        <w:rPr>
          <w:rFonts w:ascii="Aptos Display" w:hAnsi="Aptos Display" w:eastAsia="Aptos Display" w:cs="Aptos Display"/>
          <w:color w:val="0F4761" w:themeColor="accent1" w:themeShade="BF"/>
          <w:sz w:val="40"/>
          <w:szCs w:val="40"/>
        </w:rPr>
      </w:pPr>
      <w:r>
        <w:rPr>
          <w:rFonts w:ascii="Aptos Display" w:hAnsi="Aptos Display" w:eastAsia="Aptos Display" w:cs="Aptos Display"/>
          <w:color w:val="0F4761" w:themeColor="accent1" w:themeShade="BF"/>
          <w:sz w:val="40"/>
          <w:szCs w:val="40"/>
        </w:rPr>
        <w:t>Solution Design</w:t>
      </w:r>
    </w:p>
    <w:p w:rsidRPr="001B1E18" w:rsidR="00D12CAF" w:rsidP="001B1E18" w:rsidRDefault="0079443B" w14:paraId="452776C7" w14:textId="6505389C">
      <w:pPr>
        <w:rPr>
          <w:rFonts w:hint="eastAsia"/>
        </w:rPr>
      </w:pPr>
      <w:r>
        <w:t>The solution design</w:t>
      </w:r>
      <w:r w:rsidR="00C92360">
        <w:t xml:space="preserve"> created by EA can be found </w:t>
      </w:r>
      <w:hyperlink w:history="1" r:id="rId34">
        <w:r w:rsidRPr="0005300C" w:rsidR="0005300C">
          <w:rPr>
            <w:rStyle w:val="Hyperlink"/>
          </w:rPr>
          <w:t>here</w:t>
        </w:r>
      </w:hyperlink>
      <w:r w:rsidR="0043717E">
        <w:t>.</w:t>
      </w:r>
    </w:p>
    <w:p w:rsidR="00594C21" w:rsidP="001B1E18" w:rsidRDefault="00594C21" w14:paraId="0686AE8F" w14:textId="77777777">
      <w:pPr>
        <w:rPr>
          <w:rFonts w:hint="eastAsia"/>
        </w:rPr>
      </w:pPr>
    </w:p>
    <w:p w:rsidR="5B2288D9" w:rsidP="7C816116" w:rsidRDefault="5B2288D9" w14:paraId="070F8302" w14:textId="6597AAF7">
      <w:pPr>
        <w:spacing w:after="0"/>
        <w:rPr>
          <w:rFonts w:hint="eastAsia"/>
          <w:highlight w:val="yellow"/>
        </w:rPr>
      </w:pPr>
      <w:r w:rsidRPr="7C816116">
        <w:rPr>
          <w:rFonts w:ascii="Aptos Display" w:hAnsi="Aptos Display" w:eastAsia="Aptos Display" w:cs="Aptos Display"/>
          <w:color w:val="0F4761" w:themeColor="accent1" w:themeShade="BF"/>
          <w:sz w:val="40"/>
          <w:szCs w:val="40"/>
        </w:rPr>
        <w:t>Call/Data Flow</w:t>
      </w:r>
    </w:p>
    <w:p w:rsidR="5B2288D9" w:rsidP="7C816116" w:rsidRDefault="005C5BA7" w14:paraId="2B53C1D8" w14:textId="41436CDD">
      <w:pPr>
        <w:spacing w:after="0"/>
        <w:rPr>
          <w:rFonts w:hint="eastAsia"/>
        </w:rPr>
      </w:pPr>
      <w:r>
        <w:t xml:space="preserve">See </w:t>
      </w:r>
      <w:hyperlink w:history="1" r:id="rId35">
        <w:r w:rsidRPr="0099287A" w:rsidR="0099287A">
          <w:rPr>
            <w:rStyle w:val="Hyperlink"/>
          </w:rPr>
          <w:t>linked IVR flow</w:t>
        </w:r>
      </w:hyperlink>
    </w:p>
    <w:p w:rsidR="002C7439" w:rsidP="7C816116" w:rsidRDefault="002C7439" w14:paraId="76C2E8DA" w14:textId="77777777">
      <w:pPr>
        <w:spacing w:after="0"/>
        <w:rPr>
          <w:rFonts w:hint="eastAsia"/>
        </w:rPr>
      </w:pPr>
    </w:p>
    <w:p w:rsidR="5B2288D9" w:rsidP="7C816116" w:rsidRDefault="5B2288D9" w14:paraId="2DAAA727" w14:textId="0978B4F6">
      <w:pPr>
        <w:pStyle w:val="ListParagraph"/>
        <w:numPr>
          <w:ilvl w:val="0"/>
          <w:numId w:val="6"/>
        </w:numPr>
        <w:spacing w:after="0"/>
        <w:rPr>
          <w:rFonts w:hint="eastAsia"/>
        </w:rPr>
      </w:pPr>
      <w:r w:rsidRPr="7C816116">
        <w:t>Members call into BSC IVR</w:t>
      </w:r>
    </w:p>
    <w:p w:rsidR="5B2288D9" w:rsidP="7C816116" w:rsidRDefault="5B2288D9" w14:paraId="05D86074" w14:textId="11B4FE51">
      <w:pPr>
        <w:pStyle w:val="ListParagraph"/>
        <w:numPr>
          <w:ilvl w:val="0"/>
          <w:numId w:val="6"/>
        </w:numPr>
        <w:spacing w:after="0"/>
        <w:rPr>
          <w:rFonts w:hint="eastAsia"/>
        </w:rPr>
      </w:pPr>
      <w:r w:rsidRPr="7C816116">
        <w:t>Members authenticate themselves as FEP members through their member ID/DOB</w:t>
      </w:r>
    </w:p>
    <w:p w:rsidR="5B2288D9" w:rsidP="0BC98A2D" w:rsidRDefault="5B2288D9" w14:paraId="242BCA8B" w14:textId="159FD0FF">
      <w:pPr>
        <w:pStyle w:val="ListParagraph"/>
        <w:keepNext/>
        <w:keepLines/>
        <w:numPr>
          <w:ilvl w:val="0"/>
          <w:numId w:val="6"/>
        </w:numPr>
        <w:spacing w:after="0"/>
        <w:rPr>
          <w:rFonts w:hint="eastAsia"/>
        </w:rPr>
      </w:pPr>
      <w:r>
        <w:t>Members reach FEP main menu, where they express their intent</w:t>
      </w:r>
    </w:p>
    <w:p w:rsidR="5B2288D9" w:rsidP="0BC98A2D" w:rsidRDefault="5B2288D9" w14:paraId="63F42C60" w14:textId="57B7392C">
      <w:pPr>
        <w:pStyle w:val="ListParagraph"/>
        <w:keepNext/>
        <w:keepLines/>
        <w:numPr>
          <w:ilvl w:val="1"/>
          <w:numId w:val="6"/>
        </w:numPr>
        <w:spacing w:after="0"/>
        <w:rPr>
          <w:rFonts w:hint="eastAsia"/>
        </w:rPr>
      </w:pPr>
      <w:r>
        <w:t>If Benefits, go to step 4</w:t>
      </w:r>
    </w:p>
    <w:p w:rsidR="5B2288D9" w:rsidP="0BC98A2D" w:rsidRDefault="5B2288D9" w14:paraId="4B3C9755" w14:textId="0F69CE20">
      <w:pPr>
        <w:pStyle w:val="ListParagraph"/>
        <w:keepNext/>
        <w:keepLines/>
        <w:numPr>
          <w:ilvl w:val="1"/>
          <w:numId w:val="6"/>
        </w:numPr>
        <w:spacing w:after="0"/>
        <w:rPr>
          <w:rFonts w:hint="eastAsia"/>
        </w:rPr>
      </w:pPr>
      <w:r>
        <w:t xml:space="preserve">If anything other than benefits, members get routed to our current IVR </w:t>
      </w:r>
    </w:p>
    <w:p w:rsidR="5B2288D9" w:rsidP="0BC98A2D" w:rsidRDefault="5B2288D9" w14:paraId="6AF629AE" w14:textId="4DF409CB">
      <w:pPr>
        <w:pStyle w:val="ListParagraph"/>
        <w:keepNext/>
        <w:keepLines/>
        <w:numPr>
          <w:ilvl w:val="0"/>
          <w:numId w:val="6"/>
        </w:numPr>
        <w:spacing w:after="0"/>
        <w:rPr>
          <w:rFonts w:hint="eastAsia"/>
        </w:rPr>
      </w:pPr>
      <w:r>
        <w:t>As members confirm benefits inquiries, they will be routed to either AI Voice Agent vendor (Sierra and ASAPP) at a random sample (50% routing to each vendor)</w:t>
      </w:r>
    </w:p>
    <w:p w:rsidR="5B2288D9" w:rsidP="0BC98A2D" w:rsidRDefault="5B2288D9" w14:paraId="4AB87A1A" w14:textId="6857F407">
      <w:pPr>
        <w:pStyle w:val="ListParagraph"/>
        <w:keepNext/>
        <w:keepLines/>
        <w:numPr>
          <w:ilvl w:val="1"/>
          <w:numId w:val="6"/>
        </w:numPr>
        <w:spacing w:after="0"/>
        <w:rPr>
          <w:rFonts w:hint="eastAsia"/>
        </w:rPr>
      </w:pPr>
      <w:r>
        <w:t>BSC IVR sends SIP header information (which includes member ID &amp; plan information) to the vendors to address member questions</w:t>
      </w:r>
    </w:p>
    <w:p w:rsidR="5B2288D9" w:rsidP="0BC98A2D" w:rsidRDefault="5B2288D9" w14:paraId="253C8487" w14:textId="35ECEFD0">
      <w:pPr>
        <w:pStyle w:val="ListParagraph"/>
        <w:keepNext/>
        <w:keepLines/>
        <w:numPr>
          <w:ilvl w:val="0"/>
          <w:numId w:val="6"/>
        </w:numPr>
        <w:spacing w:after="0"/>
        <w:rPr>
          <w:rFonts w:hint="eastAsia"/>
        </w:rPr>
      </w:pPr>
      <w:r>
        <w:t>Members interact with AI Voice agents to answer non-member specific (no PHI) benefits inquiries</w:t>
      </w:r>
    </w:p>
    <w:p w:rsidR="5B2288D9" w:rsidP="0BC98A2D" w:rsidRDefault="5B2288D9" w14:paraId="57082F9F" w14:textId="18213EE0">
      <w:pPr>
        <w:pStyle w:val="ListParagraph"/>
        <w:keepNext/>
        <w:keepLines/>
        <w:numPr>
          <w:ilvl w:val="1"/>
          <w:numId w:val="6"/>
        </w:numPr>
        <w:spacing w:after="0"/>
        <w:rPr>
          <w:rFonts w:hint="eastAsia"/>
        </w:rPr>
      </w:pPr>
      <w:r>
        <w:t>Member inquiries outside the scope of benefits will be routed to BSC customer service representatives</w:t>
      </w:r>
    </w:p>
    <w:p w:rsidR="5B2288D9" w:rsidP="0BC98A2D" w:rsidRDefault="5B2288D9" w14:paraId="3DBBE380" w14:textId="611FF2F1">
      <w:pPr>
        <w:pStyle w:val="ListParagraph"/>
        <w:keepNext/>
        <w:keepLines/>
        <w:numPr>
          <w:ilvl w:val="0"/>
          <w:numId w:val="6"/>
        </w:numPr>
        <w:spacing w:after="0"/>
        <w:rPr>
          <w:rFonts w:hint="eastAsia"/>
        </w:rPr>
      </w:pPr>
      <w:r>
        <w:t xml:space="preserve">As members get routed to BSC customer service representatives, vendors will pass back SIP information unchanged </w:t>
      </w:r>
    </w:p>
    <w:p w:rsidR="5B2288D9" w:rsidP="0BC98A2D" w:rsidRDefault="5B2288D9" w14:paraId="4F3D75D7" w14:textId="243F9F3F">
      <w:pPr>
        <w:pStyle w:val="ListParagraph"/>
        <w:keepNext/>
        <w:keepLines/>
        <w:numPr>
          <w:ilvl w:val="0"/>
          <w:numId w:val="6"/>
        </w:numPr>
        <w:spacing w:after="0"/>
        <w:rPr>
          <w:rFonts w:hint="eastAsia"/>
        </w:rPr>
      </w:pPr>
      <w:r>
        <w:t>At the end of each day, vendors will send call recordings &amp; transcripts via SFTP for BSC to store for auditing/analytics processes</w:t>
      </w:r>
    </w:p>
    <w:p w:rsidR="0BC98A2D" w:rsidP="0BC98A2D" w:rsidRDefault="0BC98A2D" w14:paraId="75BFE27D" w14:textId="6E695F98">
      <w:pPr>
        <w:pStyle w:val="ListParagraph"/>
        <w:spacing w:after="0"/>
        <w:rPr>
          <w:rFonts w:hint="eastAsia"/>
        </w:rPr>
      </w:pPr>
    </w:p>
    <w:p w:rsidR="0BC98A2D" w:rsidP="0BC98A2D" w:rsidRDefault="0BC98A2D" w14:paraId="45A9741A" w14:textId="3CC479B2">
      <w:pPr>
        <w:pStyle w:val="ListParagraph"/>
        <w:spacing w:after="0"/>
        <w:rPr>
          <w:rFonts w:hint="eastAsia"/>
        </w:rPr>
      </w:pPr>
    </w:p>
    <w:p w:rsidR="0BC98A2D" w:rsidP="0BC98A2D" w:rsidRDefault="0BC98A2D" w14:paraId="21958786" w14:textId="6F738536">
      <w:pPr>
        <w:pStyle w:val="ListParagraph"/>
        <w:spacing w:after="0"/>
        <w:rPr>
          <w:rFonts w:hint="eastAsia"/>
        </w:rPr>
      </w:pPr>
    </w:p>
    <w:p w:rsidR="12BF2DE3" w:rsidP="0BC98A2D" w:rsidRDefault="12BF2DE3" w14:paraId="6E6C627B" w14:textId="0B558CBD">
      <w:pPr>
        <w:spacing w:after="0"/>
        <w:rPr>
          <w:rFonts w:hint="eastAsia"/>
        </w:rPr>
      </w:pPr>
      <w:r w:rsidRPr="0BC98A2D">
        <w:rPr>
          <w:rFonts w:ascii="Aptos Display" w:hAnsi="Aptos Display" w:eastAsia="Aptos Display" w:cs="Aptos Display"/>
          <w:color w:val="0F4761" w:themeColor="accent1" w:themeShade="BF"/>
          <w:sz w:val="40"/>
          <w:szCs w:val="40"/>
        </w:rPr>
        <w:t>SSO Set up</w:t>
      </w:r>
    </w:p>
    <w:p w:rsidR="0BC98A2D" w:rsidP="0BC98A2D" w:rsidRDefault="0BC98A2D" w14:paraId="2ECBF547" w14:textId="71A841B4">
      <w:pPr>
        <w:spacing w:after="0"/>
        <w:rPr>
          <w:rFonts w:ascii="Aptos Display" w:hAnsi="Aptos Display" w:eastAsia="Aptos Display" w:cs="Aptos Display"/>
          <w:color w:val="0F4761" w:themeColor="accent1" w:themeShade="BF"/>
          <w:sz w:val="40"/>
          <w:szCs w:val="40"/>
        </w:rPr>
      </w:pPr>
    </w:p>
    <w:p w:rsidR="12BF2DE3" w:rsidP="0BC98A2D" w:rsidRDefault="12BF2DE3" w14:paraId="33D6D742" w14:textId="41AB385B">
      <w:pPr>
        <w:rPr>
          <w:rFonts w:hint="eastAsia"/>
        </w:rPr>
      </w:pPr>
      <w:r>
        <w:lastRenderedPageBreak/>
        <w:t>Following security best practices, we have enabled SSO with both Sierra &amp; ASAPP.</w:t>
      </w:r>
    </w:p>
    <w:p w:rsidR="12BF2DE3" w:rsidP="0BC98A2D" w:rsidRDefault="12BF2DE3" w14:paraId="7A4D08C3" w14:textId="39D9B71E">
      <w:pPr>
        <w:rPr>
          <w:rFonts w:hint="eastAsia"/>
        </w:rPr>
      </w:pPr>
      <w:r>
        <w:t>To set up SSO, the following tickets were submitted:</w:t>
      </w:r>
    </w:p>
    <w:p w:rsidR="12BF2DE3" w:rsidP="0BC98A2D" w:rsidRDefault="12BF2DE3" w14:paraId="388EF0FF" w14:textId="7950276A">
      <w:pPr>
        <w:pStyle w:val="ListParagraph"/>
        <w:numPr>
          <w:ilvl w:val="0"/>
          <w:numId w:val="1"/>
        </w:numPr>
        <w:jc w:val="both"/>
        <w:rPr>
          <w:rFonts w:hint="eastAsia"/>
        </w:rPr>
      </w:pPr>
      <w:hyperlink r:id="rId36">
        <w:r w:rsidRPr="0BC98A2D">
          <w:rPr>
            <w:rStyle w:val="Hyperlink"/>
          </w:rPr>
          <w:t>SSO Implementation</w:t>
        </w:r>
      </w:hyperlink>
    </w:p>
    <w:p w:rsidR="12BF2DE3" w:rsidP="0BC98A2D" w:rsidRDefault="12BF2DE3" w14:paraId="0FC7A995" w14:textId="361D1661">
      <w:pPr>
        <w:pStyle w:val="ListParagraph"/>
        <w:numPr>
          <w:ilvl w:val="1"/>
          <w:numId w:val="1"/>
        </w:numPr>
        <w:jc w:val="both"/>
        <w:rPr>
          <w:rFonts w:hint="eastAsia"/>
        </w:rPr>
      </w:pPr>
      <w:r w:rsidRPr="0BC98A2D">
        <w:t>This ticket establishes SSO within our Azure Entra ID &amp; involves sending the vendor a questionnaire to complete</w:t>
      </w:r>
    </w:p>
    <w:p w:rsidR="12BF2DE3" w:rsidP="0BC98A2D" w:rsidRDefault="12BF2DE3" w14:paraId="0DFB7E64" w14:textId="2005CCD4">
      <w:pPr>
        <w:pStyle w:val="ListParagraph"/>
        <w:numPr>
          <w:ilvl w:val="0"/>
          <w:numId w:val="1"/>
        </w:numPr>
        <w:jc w:val="both"/>
        <w:rPr>
          <w:rFonts w:hint="eastAsia"/>
        </w:rPr>
      </w:pPr>
      <w:hyperlink r:id="rId37">
        <w:r w:rsidRPr="0BC98A2D">
          <w:rPr>
            <w:rStyle w:val="Hyperlink"/>
          </w:rPr>
          <w:t>Create New AD Group</w:t>
        </w:r>
      </w:hyperlink>
    </w:p>
    <w:p w:rsidR="12BF2DE3" w:rsidP="0BC98A2D" w:rsidRDefault="12BF2DE3" w14:paraId="59C4162C" w14:textId="4C4F8DA3">
      <w:pPr>
        <w:pStyle w:val="ListParagraph"/>
        <w:numPr>
          <w:ilvl w:val="1"/>
          <w:numId w:val="1"/>
        </w:numPr>
        <w:jc w:val="both"/>
        <w:rPr>
          <w:rFonts w:hint="eastAsia"/>
        </w:rPr>
      </w:pPr>
      <w:r w:rsidRPr="0BC98A2D">
        <w:t>This ticket establishes new AD groups that would be associated with the SSO implementation</w:t>
      </w:r>
    </w:p>
    <w:p w:rsidR="12BF2DE3" w:rsidP="0BC98A2D" w:rsidRDefault="12BF2DE3" w14:paraId="3C15F21D" w14:textId="63CAF75B">
      <w:pPr>
        <w:pStyle w:val="ListParagraph"/>
        <w:numPr>
          <w:ilvl w:val="0"/>
          <w:numId w:val="1"/>
        </w:numPr>
        <w:jc w:val="both"/>
        <w:rPr/>
      </w:pPr>
      <w:hyperlink r:id="R33b99decfd1b4349">
        <w:r w:rsidRPr="315889C1" w:rsidR="12BF2DE3">
          <w:rPr>
            <w:rStyle w:val="Hyperlink"/>
          </w:rPr>
          <w:t>AD Grou Ad-hoc access</w:t>
        </w:r>
      </w:hyperlink>
    </w:p>
    <w:p w:rsidR="12BF2DE3" w:rsidP="0BC98A2D" w:rsidRDefault="12BF2DE3" w14:paraId="11BBB2C9" w14:textId="6D131D2E">
      <w:pPr>
        <w:pStyle w:val="ListParagraph"/>
        <w:numPr>
          <w:ilvl w:val="1"/>
          <w:numId w:val="1"/>
        </w:numPr>
        <w:jc w:val="both"/>
        <w:rPr>
          <w:rFonts w:hint="eastAsia"/>
        </w:rPr>
      </w:pPr>
      <w:r w:rsidRPr="0BC98A2D">
        <w:t>This ticket adds relevant users to the AD group – see below for AD group information on Sierra/ASAPP</w:t>
      </w:r>
    </w:p>
    <w:p w:rsidR="12BF2DE3" w:rsidP="0BC98A2D" w:rsidRDefault="12BF2DE3" w14:paraId="5E30A275" w14:textId="4D86094D">
      <w:pPr>
        <w:pStyle w:val="ListParagraph"/>
        <w:numPr>
          <w:ilvl w:val="2"/>
          <w:numId w:val="1"/>
        </w:numPr>
        <w:jc w:val="both"/>
        <w:rPr>
          <w:rFonts w:hint="eastAsia"/>
        </w:rPr>
      </w:pPr>
      <w:r w:rsidRPr="0BC98A2D">
        <w:t>Sierra</w:t>
      </w:r>
    </w:p>
    <w:p w:rsidR="12BF2DE3" w:rsidP="0BC98A2D" w:rsidRDefault="12BF2DE3" w14:paraId="35D97967" w14:textId="338D7307">
      <w:pPr>
        <w:pStyle w:val="ListParagraph"/>
        <w:numPr>
          <w:ilvl w:val="3"/>
          <w:numId w:val="1"/>
        </w:numPr>
        <w:jc w:val="both"/>
        <w:rPr>
          <w:rFonts w:hint="eastAsia"/>
        </w:rPr>
      </w:pPr>
      <w:r w:rsidRPr="0BC98A2D">
        <w:t>AD Group name: SP-Sierra-users</w:t>
      </w:r>
    </w:p>
    <w:p w:rsidR="12BF2DE3" w:rsidP="0BC98A2D" w:rsidRDefault="12BF2DE3" w14:paraId="6480C3CE" w14:textId="14F1CC72">
      <w:pPr>
        <w:pStyle w:val="ListParagraph"/>
        <w:numPr>
          <w:ilvl w:val="2"/>
          <w:numId w:val="1"/>
        </w:numPr>
        <w:jc w:val="both"/>
        <w:rPr>
          <w:rFonts w:hint="eastAsia"/>
        </w:rPr>
      </w:pPr>
      <w:r w:rsidRPr="0BC98A2D">
        <w:t>ASAPP:</w:t>
      </w:r>
    </w:p>
    <w:p w:rsidR="12BF2DE3" w:rsidP="0BC98A2D" w:rsidRDefault="12BF2DE3" w14:paraId="5644CF83" w14:textId="488D90CA">
      <w:pPr>
        <w:pStyle w:val="ListParagraph"/>
        <w:numPr>
          <w:ilvl w:val="3"/>
          <w:numId w:val="1"/>
        </w:numPr>
        <w:jc w:val="both"/>
        <w:rPr>
          <w:rFonts w:hint="eastAsia"/>
        </w:rPr>
      </w:pPr>
      <w:r w:rsidRPr="0BC98A2D">
        <w:t>AD Group name: ASAPP-prod-users</w:t>
      </w:r>
    </w:p>
    <w:p w:rsidR="0BC98A2D" w:rsidP="00B34648" w:rsidRDefault="15FE6E4B" w14:paraId="319909A3" w14:textId="3EFFD76E">
      <w:pPr>
        <w:pStyle w:val="ListParagraph"/>
        <w:numPr>
          <w:ilvl w:val="1"/>
          <w:numId w:val="1"/>
        </w:numPr>
        <w:jc w:val="both"/>
      </w:pPr>
      <w:r w:rsidRPr="0BC98A2D">
        <w:t>Prasanna Rajan is the Admin of these AD groups, with Michael Bayeh the delegated approver</w:t>
      </w:r>
    </w:p>
    <w:p w:rsidR="00F71E84" w:rsidP="00B34648" w:rsidRDefault="00F71E84" w14:paraId="1E8B8F50" w14:textId="3F1906C6">
      <w:pPr>
        <w:pStyle w:val="ListParagraph"/>
        <w:numPr>
          <w:ilvl w:val="1"/>
          <w:numId w:val="1"/>
        </w:numPr>
        <w:jc w:val="both"/>
      </w:pPr>
      <w:r>
        <w:t>BSC contact for Sierra SSO setup: Andrew Maitland</w:t>
      </w:r>
    </w:p>
    <w:p w:rsidR="00F71E84" w:rsidP="00B34648" w:rsidRDefault="00F71E84" w14:paraId="058416F4" w14:textId="7043E7C1">
      <w:pPr>
        <w:pStyle w:val="ListParagraph"/>
        <w:numPr>
          <w:ilvl w:val="1"/>
          <w:numId w:val="1"/>
        </w:numPr>
        <w:jc w:val="both"/>
        <w:rPr>
          <w:rFonts w:hint="eastAsia"/>
        </w:rPr>
      </w:pPr>
      <w:r>
        <w:t>BSC contact for ASAPP SSO setup: Jerry Meza</w:t>
      </w:r>
    </w:p>
    <w:p w:rsidR="7C816116" w:rsidP="7C816116" w:rsidRDefault="7C816116" w14:paraId="6EE55F7D" w14:textId="38F9CA86">
      <w:pPr>
        <w:keepNext/>
        <w:keepLines/>
      </w:pPr>
    </w:p>
    <w:p w:rsidR="009E0051" w:rsidP="7C816116" w:rsidRDefault="009E0051" w14:paraId="63F06AA3" w14:textId="38A7BCFB">
      <w:pPr>
        <w:keepNext/>
        <w:keepLines/>
      </w:pPr>
      <w:r>
        <w:t>Instructions to sign-in via SSO with the vendors:</w:t>
      </w:r>
    </w:p>
    <w:p w:rsidR="009E0051" w:rsidP="7C816116" w:rsidRDefault="009E0051" w14:paraId="0C5293F9" w14:textId="77777777">
      <w:pPr>
        <w:keepNext/>
        <w:keepLines/>
      </w:pPr>
    </w:p>
    <w:p w:rsidR="009E0051" w:rsidP="009E0051" w:rsidRDefault="009E0051" w14:paraId="381ED086" w14:textId="30085E69">
      <w:pPr>
        <w:pStyle w:val="ListParagraph"/>
        <w:keepNext/>
        <w:keepLines/>
        <w:numPr>
          <w:ilvl w:val="0"/>
          <w:numId w:val="1"/>
        </w:numPr>
      </w:pPr>
      <w:r>
        <w:t>Sierra</w:t>
      </w:r>
    </w:p>
    <w:p w:rsidR="009E0051" w:rsidP="009E0051" w:rsidRDefault="001B5084" w14:paraId="370C96D8" w14:textId="115634E1">
      <w:pPr>
        <w:pStyle w:val="ListParagraph"/>
        <w:keepNext/>
        <w:keepLines/>
        <w:numPr>
          <w:ilvl w:val="1"/>
          <w:numId w:val="1"/>
        </w:numPr>
      </w:pPr>
      <w:r>
        <w:t>Put full BSC email as part of Sierra log in (</w:t>
      </w:r>
      <w:hyperlink w:history="1" r:id="rId39">
        <w:r w:rsidRPr="006A485A">
          <w:rPr>
            <w:rStyle w:val="Hyperlink"/>
          </w:rPr>
          <w:t>firstname.lastname@blueshieldca.com</w:t>
        </w:r>
      </w:hyperlink>
      <w:r>
        <w:t>)</w:t>
      </w:r>
    </w:p>
    <w:p w:rsidR="001B5084" w:rsidP="009E0051" w:rsidRDefault="003A6CB5" w14:paraId="765F9886" w14:textId="62691496">
      <w:pPr>
        <w:pStyle w:val="ListParagraph"/>
        <w:keepNext/>
        <w:keepLines/>
        <w:numPr>
          <w:ilvl w:val="1"/>
          <w:numId w:val="1"/>
        </w:numPr>
      </w:pPr>
      <w:r>
        <w:t xml:space="preserve">Upon redirection to SSO page, put </w:t>
      </w:r>
      <w:proofErr w:type="spellStart"/>
      <w:r>
        <w:t>lanid</w:t>
      </w:r>
      <w:proofErr w:type="spellEnd"/>
      <w:r>
        <w:t xml:space="preserve"> credentials (</w:t>
      </w:r>
      <w:hyperlink w:history="1" r:id="rId40">
        <w:r w:rsidRPr="006A485A" w:rsidR="00933D6B">
          <w:rPr>
            <w:rStyle w:val="Hyperlink"/>
          </w:rPr>
          <w:t>lanid@blueshieldca.com</w:t>
        </w:r>
      </w:hyperlink>
      <w:r>
        <w:t>)</w:t>
      </w:r>
    </w:p>
    <w:p w:rsidR="00933D6B" w:rsidP="00933D6B" w:rsidRDefault="00933D6B" w14:paraId="2D5291A9" w14:textId="569F5249">
      <w:pPr>
        <w:pStyle w:val="ListParagraph"/>
        <w:keepNext/>
        <w:keepLines/>
        <w:numPr>
          <w:ilvl w:val="0"/>
          <w:numId w:val="1"/>
        </w:numPr>
      </w:pPr>
      <w:r>
        <w:t>ASAPP</w:t>
      </w:r>
    </w:p>
    <w:p w:rsidR="00933D6B" w:rsidP="00933D6B" w:rsidRDefault="00360D83" w14:paraId="4F393E12" w14:textId="1A7004A9">
      <w:pPr>
        <w:pStyle w:val="ListParagraph"/>
        <w:keepNext/>
        <w:keepLines/>
        <w:numPr>
          <w:ilvl w:val="1"/>
          <w:numId w:val="1"/>
        </w:numPr>
      </w:pPr>
      <w:r>
        <w:t>On the ASAPP landing page, click “sign in with organization name”</w:t>
      </w:r>
    </w:p>
    <w:p w:rsidR="00360D83" w:rsidP="00933D6B" w:rsidRDefault="00360D83" w14:paraId="0CD8198D" w14:textId="5CE8D5AE">
      <w:pPr>
        <w:pStyle w:val="ListParagraph"/>
        <w:keepNext/>
        <w:keepLines/>
        <w:numPr>
          <w:ilvl w:val="1"/>
          <w:numId w:val="1"/>
        </w:numPr>
      </w:pPr>
      <w:r>
        <w:t>Input “</w:t>
      </w:r>
      <w:proofErr w:type="spellStart"/>
      <w:r>
        <w:t>blueshield</w:t>
      </w:r>
      <w:proofErr w:type="spellEnd"/>
      <w:r>
        <w:t>” as organization name</w:t>
      </w:r>
    </w:p>
    <w:p w:rsidR="00CB1EBF" w:rsidP="00933D6B" w:rsidRDefault="00CB1EBF" w14:paraId="2BB68C05" w14:textId="43C80245">
      <w:pPr>
        <w:pStyle w:val="ListParagraph"/>
        <w:keepNext/>
        <w:keepLines/>
        <w:numPr>
          <w:ilvl w:val="1"/>
          <w:numId w:val="1"/>
        </w:numPr>
      </w:pPr>
      <w:r>
        <w:t xml:space="preserve">Click “continue with </w:t>
      </w:r>
      <w:proofErr w:type="spellStart"/>
      <w:r>
        <w:t>Blue</w:t>
      </w:r>
      <w:r w:rsidR="007E4B59">
        <w:t>s</w:t>
      </w:r>
      <w:r>
        <w:t>hield</w:t>
      </w:r>
      <w:proofErr w:type="spellEnd"/>
      <w:r>
        <w:t xml:space="preserve"> SSO”</w:t>
      </w:r>
    </w:p>
    <w:p w:rsidR="007E4B59" w:rsidP="007E4B59" w:rsidRDefault="007E4B59" w14:paraId="21FC8A54" w14:textId="2B06974C">
      <w:pPr>
        <w:pStyle w:val="ListParagraph"/>
        <w:keepNext w:val="1"/>
        <w:keepLines w:val="1"/>
        <w:numPr>
          <w:ilvl w:val="1"/>
          <w:numId w:val="1"/>
        </w:numPr>
        <w:rPr/>
      </w:pPr>
      <w:r w:rsidR="007E4B59">
        <w:rPr/>
        <w:t xml:space="preserve">Input </w:t>
      </w:r>
      <w:r w:rsidR="007E4B59">
        <w:rPr/>
        <w:t>lanid</w:t>
      </w:r>
      <w:r w:rsidR="007E4B59">
        <w:rPr/>
        <w:t xml:space="preserve"> credentials to sign-in (</w:t>
      </w:r>
      <w:hyperlink r:id="Rd64353008f8f4fe8">
        <w:r w:rsidRPr="783955F7" w:rsidR="007E4B59">
          <w:rPr>
            <w:rStyle w:val="Hyperlink"/>
          </w:rPr>
          <w:t>lanid@blueshieldca.com</w:t>
        </w:r>
      </w:hyperlink>
      <w:r w:rsidR="007E4B59">
        <w:rPr/>
        <w:t>)</w:t>
      </w:r>
    </w:p>
    <w:p w:rsidR="007E4B59" w:rsidP="783955F7" w:rsidRDefault="007E4B59" w14:paraId="3673BDBD" w14:textId="155EA385">
      <w:pPr>
        <w:pStyle w:val="Normal"/>
        <w:keepNext w:val="1"/>
        <w:keepLines w:val="1"/>
        <w:spacing w:after="0"/>
        <w:rPr>
          <w:sz w:val="24"/>
          <w:szCs w:val="24"/>
        </w:rPr>
      </w:pPr>
    </w:p>
    <w:p w:rsidR="007E4B59" w:rsidP="783955F7" w:rsidRDefault="007E4B59" w14:paraId="527C0D1F" w14:textId="43B31E3C">
      <w:pPr>
        <w:pStyle w:val="Normal"/>
        <w:keepNext w:val="1"/>
        <w:keepLines w:val="1"/>
        <w:spacing w:after="0"/>
        <w:rPr>
          <w:sz w:val="24"/>
          <w:szCs w:val="24"/>
        </w:rPr>
      </w:pPr>
      <w:r w:rsidRPr="783955F7" w:rsidR="6FFF62DD">
        <w:rPr>
          <w:sz w:val="24"/>
          <w:szCs w:val="24"/>
        </w:rPr>
        <w:t>To add PTP resources to SSO access:</w:t>
      </w:r>
    </w:p>
    <w:p w:rsidR="007E4B59" w:rsidP="783955F7" w:rsidRDefault="007E4B59" w14:paraId="521C8931" w14:textId="5FEEDC46">
      <w:pPr>
        <w:pStyle w:val="ListParagraph"/>
        <w:keepNext w:val="1"/>
        <w:keepLines w:val="1"/>
        <w:numPr>
          <w:ilvl w:val="0"/>
          <w:numId w:val="26"/>
        </w:numPr>
        <w:spacing w:after="0"/>
        <w:rPr>
          <w:noProof w:val="0"/>
          <w:lang w:val="en-US"/>
        </w:rPr>
      </w:pPr>
      <w:r w:rsidRPr="783955F7" w:rsidR="6FFF62DD">
        <w:rPr>
          <w:sz w:val="24"/>
          <w:szCs w:val="24"/>
        </w:rPr>
        <w:t xml:space="preserve">Submit </w:t>
      </w:r>
      <w:hyperlink r:id="Rb4dc8a19817a4b1c">
        <w:r w:rsidRPr="783955F7" w:rsidR="6FFF62DD">
          <w:rPr>
            <w:rStyle w:val="Hyperlink"/>
            <w:noProof w:val="0"/>
            <w:lang w:val="en-US"/>
          </w:rPr>
          <w:t>this ticket</w:t>
        </w:r>
      </w:hyperlink>
      <w:r w:rsidRPr="783955F7" w:rsidR="6FFF62DD">
        <w:rPr>
          <w:noProof w:val="0"/>
          <w:lang w:val="en-US"/>
        </w:rPr>
        <w:t xml:space="preserve"> to get PTP resources added into Azure as guest accounts</w:t>
      </w:r>
    </w:p>
    <w:p w:rsidR="007E4B59" w:rsidP="783955F7" w:rsidRDefault="007E4B59" w14:paraId="1A76B636" w14:textId="6367A417">
      <w:pPr>
        <w:pStyle w:val="ListParagraph"/>
        <w:keepNext w:val="1"/>
        <w:keepLines w:val="1"/>
        <w:numPr>
          <w:ilvl w:val="0"/>
          <w:numId w:val="26"/>
        </w:numPr>
        <w:spacing w:after="0"/>
        <w:rPr>
          <w:noProof w:val="0"/>
          <w:lang w:val="en-US"/>
        </w:rPr>
      </w:pPr>
      <w:r w:rsidRPr="783955F7" w:rsidR="6FFF62DD">
        <w:rPr>
          <w:noProof w:val="0"/>
          <w:lang w:val="en-US"/>
        </w:rPr>
        <w:t>Submit an undefined SMP ticket to add PTP resources to the Sierra AD group (</w:t>
      </w:r>
      <w:r w:rsidR="6FFF62DD">
        <w:rPr/>
        <w:t>SP-Sierra-users)</w:t>
      </w:r>
    </w:p>
    <w:p w:rsidR="007E4B59" w:rsidP="783955F7" w:rsidRDefault="007E4B59" w14:paraId="3E3973CC" w14:textId="4F6DC220">
      <w:pPr>
        <w:pStyle w:val="Normal"/>
        <w:suppressLineNumbers w:val="0"/>
        <w:bidi w:val="0"/>
        <w:spacing w:before="0" w:beforeAutospacing="off" w:after="0" w:afterAutospacing="off" w:line="279" w:lineRule="auto"/>
        <w:ind w:left="0" w:right="0"/>
        <w:jc w:val="left"/>
      </w:pPr>
      <w:r w:rsidRPr="783955F7" w:rsidR="62617511">
        <w:rPr>
          <w:rFonts w:ascii="Aptos Display" w:hAnsi="Aptos Display" w:eastAsia="Aptos Display" w:cs="Aptos Display"/>
          <w:color w:val="0F4761" w:themeColor="accent1" w:themeTint="FF" w:themeShade="BF"/>
          <w:sz w:val="40"/>
          <w:szCs w:val="40"/>
        </w:rPr>
        <w:t>Role-based Access Control</w:t>
      </w:r>
    </w:p>
    <w:p w:rsidR="007E4B59" w:rsidP="783955F7" w:rsidRDefault="007E4B59" w14:paraId="1B8ABA86" w14:textId="71AA9921">
      <w:pPr>
        <w:keepNext/>
        <w:keepLines/>
        <w:spacing w:after="0"/>
      </w:pPr>
      <w:r w:rsidR="00FA45F2">
        <w:rPr/>
        <w:t>Full</w:t>
      </w:r>
      <w:r w:rsidR="00FA45F2">
        <w:rPr/>
        <w:t xml:space="preserve"> list of users and their respective access to vendor platforms can be found </w:t>
      </w:r>
      <w:hyperlink r:id="R25f2c1ce7dd347b2">
        <w:r w:rsidRPr="783955F7" w:rsidR="00FA45F2">
          <w:rPr>
            <w:rStyle w:val="Hyperlink"/>
          </w:rPr>
          <w:t>here</w:t>
        </w:r>
      </w:hyperlink>
      <w:r w:rsidR="00FA45F2">
        <w:rPr/>
        <w:t>.</w:t>
      </w:r>
    </w:p>
    <w:p w:rsidR="783955F7" w:rsidP="783955F7" w:rsidRDefault="783955F7" w14:paraId="4D0602B3" w14:textId="11F5F7E3">
      <w:pPr>
        <w:spacing w:after="0"/>
      </w:pPr>
    </w:p>
    <w:p w:rsidR="007E4217" w:rsidP="007E4B59" w:rsidRDefault="007E4217" w14:paraId="6F14CED0" w14:textId="2D281AC0">
      <w:pPr>
        <w:keepNext/>
        <w:keepLines/>
        <w:rPr>
          <w:rFonts w:hint="eastAsia"/>
        </w:rPr>
      </w:pPr>
      <w:r>
        <w:t xml:space="preserve">Sierra is currently implementing a new IT Admin role that will allow for dashboard access without conversation access. Details on the new role can be found </w:t>
      </w:r>
      <w:hyperlink w:history="1" r:id="rId43">
        <w:r w:rsidRPr="007E4217">
          <w:rPr>
            <w:rStyle w:val="Hyperlink"/>
          </w:rPr>
          <w:t>here</w:t>
        </w:r>
      </w:hyperlink>
      <w:r>
        <w:t>.</w:t>
      </w:r>
    </w:p>
    <w:p w:rsidR="1EB16B0C" w:rsidP="7C816116" w:rsidRDefault="1EB16B0C" w14:paraId="537CC8EB" w14:textId="719BBF8F">
      <w:pPr>
        <w:pStyle w:val="Heading1"/>
        <w:spacing w:line="257" w:lineRule="auto"/>
        <w:rPr>
          <w:rFonts w:ascii="Aptos Display" w:hAnsi="Aptos Display" w:eastAsia="Aptos Display" w:cs="Aptos Display"/>
        </w:rPr>
      </w:pPr>
      <w:r w:rsidRPr="783955F7" w:rsidR="6FEC4994">
        <w:rPr>
          <w:rFonts w:ascii="Aptos Display" w:hAnsi="Aptos Display" w:eastAsia="Aptos Display" w:cs="Aptos Display"/>
        </w:rPr>
        <w:t xml:space="preserve">Key </w:t>
      </w:r>
      <w:r w:rsidRPr="783955F7" w:rsidR="1EB16B0C">
        <w:rPr>
          <w:rFonts w:ascii="Aptos Display" w:hAnsi="Aptos Display" w:eastAsia="Aptos Display" w:cs="Aptos Display"/>
        </w:rPr>
        <w:t>Pilot dates</w:t>
      </w:r>
    </w:p>
    <w:p w:rsidR="1EB16B0C" w:rsidP="7C816116" w:rsidRDefault="1EB16B0C" w14:paraId="2EB641F7" w14:textId="210542CF">
      <w:pPr>
        <w:pStyle w:val="ListParagraph"/>
        <w:numPr>
          <w:ilvl w:val="0"/>
          <w:numId w:val="19"/>
        </w:numPr>
        <w:spacing w:after="0" w:line="257" w:lineRule="auto"/>
        <w:rPr>
          <w:rFonts w:ascii="Aptos" w:hAnsi="Aptos" w:eastAsia="Aptos" w:cs="Aptos"/>
          <w:color w:val="000000" w:themeColor="text1"/>
        </w:rPr>
      </w:pPr>
      <w:r w:rsidRPr="7C816116">
        <w:rPr>
          <w:rFonts w:ascii="Aptos" w:hAnsi="Aptos" w:eastAsia="Aptos" w:cs="Aptos"/>
          <w:color w:val="000000" w:themeColor="text1"/>
        </w:rPr>
        <w:t xml:space="preserve">Go/no go date: </w:t>
      </w:r>
    </w:p>
    <w:p w:rsidRPr="00B36687" w:rsidR="1EB16B0C" w:rsidP="7C816116" w:rsidRDefault="1EB16B0C" w14:paraId="53724F13" w14:textId="78A2D7E6">
      <w:pPr>
        <w:pStyle w:val="ListParagraph"/>
        <w:numPr>
          <w:ilvl w:val="1"/>
          <w:numId w:val="19"/>
        </w:numPr>
        <w:spacing w:after="0" w:line="257" w:lineRule="auto"/>
        <w:rPr>
          <w:rFonts w:ascii="Aptos" w:hAnsi="Aptos" w:eastAsia="Aptos" w:cs="Aptos"/>
          <w:color w:val="000000" w:themeColor="text1"/>
          <w:highlight w:val="green"/>
        </w:rPr>
      </w:pPr>
      <w:r w:rsidRPr="00B36687">
        <w:rPr>
          <w:rFonts w:ascii="Aptos" w:hAnsi="Aptos" w:eastAsia="Aptos" w:cs="Aptos"/>
          <w:color w:val="000000" w:themeColor="text1"/>
          <w:highlight w:val="green"/>
        </w:rPr>
        <w:t>Sierra: 8/18</w:t>
      </w:r>
    </w:p>
    <w:p w:rsidR="1EB16B0C" w:rsidP="0BC98A2D" w:rsidRDefault="1EB16B0C" w14:paraId="4A250229" w14:textId="7256D0E1">
      <w:pPr>
        <w:pStyle w:val="ListParagraph"/>
        <w:numPr>
          <w:ilvl w:val="1"/>
          <w:numId w:val="19"/>
        </w:numPr>
        <w:spacing w:after="0" w:line="257" w:lineRule="auto"/>
        <w:rPr>
          <w:rFonts w:ascii="Aptos" w:hAnsi="Aptos" w:eastAsia="Aptos" w:cs="Aptos"/>
          <w:color w:val="000000" w:themeColor="text1"/>
          <w:highlight w:val="green"/>
        </w:rPr>
      </w:pPr>
      <w:r w:rsidRPr="0BC98A2D">
        <w:rPr>
          <w:rFonts w:ascii="Aptos" w:hAnsi="Aptos" w:eastAsia="Aptos" w:cs="Aptos"/>
          <w:color w:val="000000" w:themeColor="text1"/>
          <w:highlight w:val="green"/>
        </w:rPr>
        <w:t xml:space="preserve">ASAPP: </w:t>
      </w:r>
      <w:r w:rsidRPr="0BC98A2D" w:rsidR="7DBABC4D">
        <w:rPr>
          <w:rFonts w:ascii="Aptos" w:hAnsi="Aptos" w:eastAsia="Aptos" w:cs="Aptos"/>
          <w:color w:val="000000" w:themeColor="text1"/>
          <w:highlight w:val="green"/>
        </w:rPr>
        <w:t>9/12</w:t>
      </w:r>
    </w:p>
    <w:p w:rsidR="1EB16B0C" w:rsidP="7C816116" w:rsidRDefault="1EB16B0C" w14:paraId="335D544E" w14:textId="2C9F2C29">
      <w:pPr>
        <w:pStyle w:val="ListParagraph"/>
        <w:numPr>
          <w:ilvl w:val="0"/>
          <w:numId w:val="19"/>
        </w:numPr>
        <w:spacing w:after="0" w:line="257" w:lineRule="auto"/>
        <w:rPr>
          <w:rFonts w:ascii="Aptos" w:hAnsi="Aptos" w:eastAsia="Aptos" w:cs="Aptos"/>
          <w:color w:val="000000" w:themeColor="text1"/>
        </w:rPr>
      </w:pPr>
      <w:r w:rsidRPr="7C816116">
        <w:rPr>
          <w:rFonts w:ascii="Aptos" w:hAnsi="Aptos" w:eastAsia="Aptos" w:cs="Aptos"/>
          <w:color w:val="000000" w:themeColor="text1"/>
        </w:rPr>
        <w:t xml:space="preserve">Pilot launch date: </w:t>
      </w:r>
    </w:p>
    <w:p w:rsidRPr="00B36687" w:rsidR="1EB16B0C" w:rsidP="7C816116" w:rsidRDefault="1EB16B0C" w14:paraId="02F5435B" w14:textId="4D40F45B">
      <w:pPr>
        <w:pStyle w:val="ListParagraph"/>
        <w:numPr>
          <w:ilvl w:val="1"/>
          <w:numId w:val="19"/>
        </w:numPr>
        <w:spacing w:after="0" w:line="257" w:lineRule="auto"/>
        <w:rPr>
          <w:rFonts w:ascii="Aptos" w:hAnsi="Aptos" w:eastAsia="Aptos" w:cs="Aptos"/>
          <w:color w:val="000000" w:themeColor="text1"/>
          <w:highlight w:val="green"/>
        </w:rPr>
      </w:pPr>
      <w:r w:rsidRPr="00B36687">
        <w:rPr>
          <w:rFonts w:ascii="Aptos" w:hAnsi="Aptos" w:eastAsia="Aptos" w:cs="Aptos"/>
          <w:color w:val="000000" w:themeColor="text1"/>
          <w:highlight w:val="green"/>
        </w:rPr>
        <w:t>Sierra: 8/21</w:t>
      </w:r>
    </w:p>
    <w:p w:rsidR="1EB16B0C" w:rsidP="0BC98A2D" w:rsidRDefault="1EB16B0C" w14:paraId="725218E1" w14:textId="6DCD4C6E">
      <w:pPr>
        <w:pStyle w:val="ListParagraph"/>
        <w:numPr>
          <w:ilvl w:val="1"/>
          <w:numId w:val="19"/>
        </w:numPr>
        <w:spacing w:after="0" w:line="257" w:lineRule="auto"/>
        <w:rPr>
          <w:rFonts w:ascii="Aptos" w:hAnsi="Aptos" w:eastAsia="Aptos" w:cs="Aptos"/>
          <w:color w:val="000000" w:themeColor="text1"/>
          <w:highlight w:val="green"/>
        </w:rPr>
      </w:pPr>
      <w:r w:rsidRPr="783955F7" w:rsidR="1EB16B0C">
        <w:rPr>
          <w:rFonts w:ascii="Aptos" w:hAnsi="Aptos" w:eastAsia="Aptos" w:cs="Aptos"/>
          <w:color w:val="000000" w:themeColor="text1" w:themeTint="FF" w:themeShade="FF"/>
          <w:highlight w:val="green"/>
        </w:rPr>
        <w:t xml:space="preserve">ASAPP: </w:t>
      </w:r>
      <w:r w:rsidRPr="783955F7" w:rsidR="1A699AFB">
        <w:rPr>
          <w:rFonts w:ascii="Aptos" w:hAnsi="Aptos" w:eastAsia="Aptos" w:cs="Aptos"/>
          <w:color w:val="000000" w:themeColor="text1" w:themeTint="FF" w:themeShade="FF"/>
          <w:highlight w:val="green"/>
        </w:rPr>
        <w:t>9/16</w:t>
      </w:r>
    </w:p>
    <w:p w:rsidR="1EB16B0C" w:rsidP="7C816116" w:rsidRDefault="1EB16B0C" w14:paraId="4DC4B5F4" w14:textId="06796A2A">
      <w:pPr>
        <w:pStyle w:val="ListParagraph"/>
        <w:numPr>
          <w:ilvl w:val="0"/>
          <w:numId w:val="19"/>
        </w:numPr>
        <w:spacing w:after="0" w:line="257" w:lineRule="auto"/>
        <w:rPr>
          <w:rFonts w:ascii="Aptos" w:hAnsi="Aptos" w:eastAsia="Aptos" w:cs="Aptos"/>
          <w:color w:val="000000" w:themeColor="text1"/>
        </w:rPr>
      </w:pPr>
      <w:r w:rsidRPr="7C816116">
        <w:rPr>
          <w:rFonts w:ascii="Aptos" w:hAnsi="Aptos" w:eastAsia="Aptos" w:cs="Aptos"/>
          <w:color w:val="000000" w:themeColor="text1"/>
        </w:rPr>
        <w:t xml:space="preserve">Pilot complete: </w:t>
      </w:r>
    </w:p>
    <w:p w:rsidR="1EB16B0C" w:rsidP="783955F7" w:rsidRDefault="1EB16B0C" w14:paraId="3691F2CD" w14:textId="7B619F14">
      <w:pPr>
        <w:pStyle w:val="ListParagraph"/>
        <w:numPr>
          <w:ilvl w:val="1"/>
          <w:numId w:val="19"/>
        </w:numPr>
        <w:spacing w:after="0" w:line="257" w:lineRule="auto"/>
        <w:rPr>
          <w:rFonts w:ascii="Aptos" w:hAnsi="Aptos" w:eastAsia="Aptos" w:cs="Aptos"/>
          <w:color w:val="000000" w:themeColor="text1"/>
          <w:highlight w:val="green"/>
        </w:rPr>
      </w:pPr>
      <w:r w:rsidRPr="783955F7" w:rsidR="1EB16B0C">
        <w:rPr>
          <w:rFonts w:ascii="Aptos" w:hAnsi="Aptos" w:eastAsia="Aptos" w:cs="Aptos"/>
          <w:color w:val="000000" w:themeColor="text1" w:themeTint="FF" w:themeShade="FF"/>
          <w:highlight w:val="green"/>
        </w:rPr>
        <w:t xml:space="preserve">Sierra: </w:t>
      </w:r>
      <w:r w:rsidRPr="783955F7" w:rsidR="4FF37E25">
        <w:rPr>
          <w:rFonts w:ascii="Aptos" w:hAnsi="Aptos" w:eastAsia="Aptos" w:cs="Aptos"/>
          <w:color w:val="000000" w:themeColor="text1" w:themeTint="FF" w:themeShade="FF"/>
          <w:highlight w:val="green"/>
        </w:rPr>
        <w:t>12/17</w:t>
      </w:r>
    </w:p>
    <w:p w:rsidR="1EB16B0C" w:rsidP="783955F7" w:rsidRDefault="1EB16B0C" w14:paraId="583C6F10" w14:textId="1424AA6F">
      <w:pPr>
        <w:pStyle w:val="ListParagraph"/>
        <w:numPr>
          <w:ilvl w:val="1"/>
          <w:numId w:val="19"/>
        </w:numPr>
        <w:spacing w:after="0" w:line="257" w:lineRule="auto"/>
        <w:rPr>
          <w:rFonts w:ascii="Aptos" w:hAnsi="Aptos" w:eastAsia="Aptos" w:cs="Aptos"/>
          <w:color w:val="000000" w:themeColor="text1"/>
          <w:highlight w:val="green"/>
        </w:rPr>
      </w:pPr>
      <w:r w:rsidRPr="783955F7" w:rsidR="1EB16B0C">
        <w:rPr>
          <w:rFonts w:ascii="Aptos" w:hAnsi="Aptos" w:eastAsia="Aptos" w:cs="Aptos"/>
          <w:color w:val="000000" w:themeColor="text1" w:themeTint="FF" w:themeShade="FF"/>
          <w:highlight w:val="green"/>
        </w:rPr>
        <w:t xml:space="preserve">ASAPP: </w:t>
      </w:r>
      <w:r w:rsidRPr="783955F7" w:rsidR="7AFA42E3">
        <w:rPr>
          <w:rFonts w:ascii="Aptos" w:hAnsi="Aptos" w:eastAsia="Aptos" w:cs="Aptos"/>
          <w:color w:val="000000" w:themeColor="text1" w:themeTint="FF" w:themeShade="FF"/>
          <w:highlight w:val="green"/>
        </w:rPr>
        <w:t>12/17</w:t>
      </w:r>
    </w:p>
    <w:p w:rsidR="1EB16B0C" w:rsidP="7C816116" w:rsidRDefault="1EB16B0C" w14:paraId="3D9E59AC" w14:textId="1EFD8C30">
      <w:pPr>
        <w:pStyle w:val="ListParagraph"/>
        <w:numPr>
          <w:ilvl w:val="0"/>
          <w:numId w:val="19"/>
        </w:numPr>
        <w:spacing w:after="0" w:line="257" w:lineRule="auto"/>
        <w:rPr>
          <w:rFonts w:ascii="Aptos" w:hAnsi="Aptos" w:eastAsia="Aptos" w:cs="Aptos"/>
          <w:color w:val="000000" w:themeColor="text1"/>
        </w:rPr>
      </w:pPr>
      <w:proofErr w:type="gramStart"/>
      <w:r w:rsidRPr="7C816116">
        <w:rPr>
          <w:rFonts w:ascii="Aptos" w:hAnsi="Aptos" w:eastAsia="Aptos" w:cs="Aptos"/>
          <w:color w:val="000000" w:themeColor="text1"/>
        </w:rPr>
        <w:t>Final results</w:t>
      </w:r>
      <w:proofErr w:type="gramEnd"/>
      <w:r w:rsidRPr="7C816116">
        <w:rPr>
          <w:rFonts w:ascii="Aptos" w:hAnsi="Aptos" w:eastAsia="Aptos" w:cs="Aptos"/>
          <w:color w:val="000000" w:themeColor="text1"/>
        </w:rPr>
        <w:t>:</w:t>
      </w:r>
    </w:p>
    <w:p w:rsidR="1EB16B0C" w:rsidP="783955F7" w:rsidRDefault="77AA2BA0" w14:paraId="7EB0920B" w14:textId="54554205">
      <w:pPr>
        <w:pStyle w:val="ListParagraph"/>
        <w:numPr>
          <w:ilvl w:val="1"/>
          <w:numId w:val="19"/>
        </w:numPr>
        <w:spacing w:after="0" w:line="257" w:lineRule="auto"/>
        <w:rPr>
          <w:rFonts w:ascii="Aptos" w:hAnsi="Aptos" w:eastAsia="Aptos" w:cs="Aptos"/>
          <w:color w:val="000000" w:themeColor="text1"/>
          <w:highlight w:val="green"/>
        </w:rPr>
      </w:pPr>
      <w:r w:rsidRPr="783955F7" w:rsidR="4BADD175">
        <w:rPr>
          <w:rFonts w:ascii="Aptos" w:hAnsi="Aptos" w:eastAsia="Aptos" w:cs="Aptos"/>
          <w:color w:val="000000" w:themeColor="text1" w:themeTint="FF" w:themeShade="FF"/>
          <w:highlight w:val="green"/>
        </w:rPr>
        <w:t>Recommendation delivered: 12/17</w:t>
      </w:r>
    </w:p>
    <w:p w:rsidR="7C816116" w:rsidP="7C816116" w:rsidRDefault="7C816116" w14:paraId="29CA4EE5" w14:textId="09B62F69">
      <w:pPr>
        <w:keepNext/>
        <w:keepLines/>
        <w:rPr>
          <w:rFonts w:hint="eastAsia"/>
        </w:rPr>
      </w:pPr>
    </w:p>
    <w:p w:rsidR="1EB16B0C" w:rsidP="7C816116" w:rsidRDefault="1EB16B0C" w14:paraId="15AE2568" w14:textId="63D3528F">
      <w:pPr>
        <w:pStyle w:val="Heading1"/>
        <w:spacing w:line="257" w:lineRule="auto"/>
        <w:rPr>
          <w:rFonts w:ascii="Aptos Display" w:hAnsi="Aptos Display" w:eastAsia="Aptos Display" w:cs="Aptos Display"/>
        </w:rPr>
      </w:pPr>
      <w:r w:rsidRPr="7C816116">
        <w:rPr>
          <w:rFonts w:ascii="Aptos Display" w:hAnsi="Aptos Display" w:eastAsia="Aptos Display" w:cs="Aptos Display"/>
        </w:rPr>
        <w:t>Pilot Preparation</w:t>
      </w:r>
    </w:p>
    <w:p w:rsidR="54D9ED7C" w:rsidP="7C816116" w:rsidRDefault="54D9ED7C" w14:paraId="29A4473D" w14:textId="6CC54C30">
      <w:pPr>
        <w:pStyle w:val="Heading2"/>
        <w:rPr>
          <w:rFonts w:hint="eastAsia"/>
        </w:rPr>
      </w:pPr>
      <w:r w:rsidRPr="7C816116">
        <w:t>Agent training materials</w:t>
      </w:r>
    </w:p>
    <w:p w:rsidR="00243834" w:rsidP="00F5766D" w:rsidRDefault="00400603" w14:paraId="4FA13F25" w14:textId="556B855D">
      <w:pPr>
        <w:rPr>
          <w:rFonts w:hint="eastAsia"/>
        </w:rPr>
      </w:pPr>
      <w:r>
        <w:t>AI Agent training materials consisted of publicl</w:t>
      </w:r>
      <w:r w:rsidR="00695097">
        <w:t>y available plan brochure</w:t>
      </w:r>
      <w:r w:rsidR="00831876">
        <w:t xml:space="preserve">s along with </w:t>
      </w:r>
      <w:r w:rsidR="00CF0F07">
        <w:t>internal knowledge base articles</w:t>
      </w:r>
      <w:r w:rsidR="00692E7D">
        <w:t xml:space="preserve"> on training </w:t>
      </w:r>
      <w:r w:rsidR="00C23F04">
        <w:t xml:space="preserve">live agents to handle </w:t>
      </w:r>
      <w:r w:rsidR="00D34BC6">
        <w:t xml:space="preserve">FEP Member Benefits inquiries. </w:t>
      </w:r>
      <w:r w:rsidR="00466DAB">
        <w:t xml:space="preserve">The link to </w:t>
      </w:r>
      <w:r w:rsidR="00F5766D">
        <w:t xml:space="preserve">these materials can be found </w:t>
      </w:r>
      <w:hyperlink w:history="1" r:id="rId44">
        <w:r w:rsidRPr="00F5766D" w:rsidR="00F5766D">
          <w:rPr>
            <w:rStyle w:val="Hyperlink"/>
          </w:rPr>
          <w:t>here</w:t>
        </w:r>
      </w:hyperlink>
      <w:r w:rsidR="00F5766D">
        <w:t xml:space="preserve">. </w:t>
      </w:r>
    </w:p>
    <w:p w:rsidR="54D9ED7C" w:rsidP="7C816116" w:rsidRDefault="54D9ED7C" w14:paraId="61E17913" w14:textId="66A128A5">
      <w:pPr>
        <w:pStyle w:val="Heading2"/>
        <w:rPr>
          <w:rFonts w:ascii="Aptos Display" w:hAnsi="Aptos Display" w:eastAsia="Aptos Display" w:cs="Aptos Display"/>
          <w:sz w:val="40"/>
          <w:szCs w:val="40"/>
        </w:rPr>
      </w:pPr>
      <w:r w:rsidRPr="7C816116">
        <w:t>Sandbox evaluation</w:t>
      </w:r>
    </w:p>
    <w:p w:rsidR="00F5766D" w:rsidRDefault="00E9459A" w14:paraId="1F6E4E77" w14:textId="7EE39D5A">
      <w:pPr>
        <w:rPr>
          <w:rFonts w:hint="eastAsia"/>
        </w:rPr>
      </w:pPr>
      <w:r>
        <w:t>Pre-pilot the team conducted 2 rounds of sandbox testing</w:t>
      </w:r>
      <w:r w:rsidR="00EE6CCF">
        <w:t xml:space="preserve">, calling into </w:t>
      </w:r>
      <w:r w:rsidR="00850781">
        <w:t>the vendor</w:t>
      </w:r>
      <w:r w:rsidR="001606A3">
        <w:t xml:space="preserve"> </w:t>
      </w:r>
      <w:r w:rsidR="003F5042">
        <w:t xml:space="preserve">dial-ins to </w:t>
      </w:r>
      <w:r w:rsidR="00F32099">
        <w:t xml:space="preserve">provide feedback </w:t>
      </w:r>
      <w:r w:rsidR="00444A65">
        <w:t>to the vendor</w:t>
      </w:r>
      <w:r w:rsidR="00AF69B7">
        <w:t>s to remediate</w:t>
      </w:r>
      <w:r w:rsidR="00E95158">
        <w:t xml:space="preserve">. </w:t>
      </w:r>
      <w:r w:rsidRPr="730EF0CC" w:rsidR="6CF9EEF2">
        <w:rPr>
          <w:rFonts w:ascii="Aptos" w:hAnsi="Aptos" w:eastAsia="Aptos" w:cs="Aptos"/>
          <w:color w:val="000000" w:themeColor="text1"/>
        </w:rPr>
        <w:t xml:space="preserve">The Sierra AI vs. ASAPP evaluation used a structured, multi-phase approach with internal testers, SMEs, and external participants. The two IVR solutions were compared across six key domains in controlled sandbox environments. The evaluation was carried out in two distinct rounds. Round 1 featured </w:t>
      </w:r>
      <w:r w:rsidRPr="730EF0CC" w:rsidR="6CF9EEF2">
        <w:rPr>
          <w:rFonts w:ascii="Aptos" w:hAnsi="Aptos" w:eastAsia="Aptos" w:cs="Aptos"/>
          <w:color w:val="000000" w:themeColor="text1"/>
        </w:rPr>
        <w:lastRenderedPageBreak/>
        <w:t>unmoderated internal testing with 13 users (8 SMEs and 5 non-SMEs) completing 74 test interactions. Round 2 comprised asynchronous SME evaluations by four FEP operational SMEs and live moderated sessions with four external laypersons simulating member calls, totaling 160 interactions. Results guided pilot implementation, model refinement, identification of readiness gaps, risk assessment, and strategic alignment.</w:t>
      </w:r>
    </w:p>
    <w:p w:rsidR="00F5766D" w:rsidRDefault="00F5766D" w14:paraId="11EDFDE1" w14:textId="5CD9A7EB">
      <w:pPr>
        <w:rPr>
          <w:rFonts w:ascii="Aptos" w:hAnsi="Aptos" w:eastAsia="Aptos" w:cs="Aptos"/>
          <w:color w:val="000000" w:themeColor="text1"/>
        </w:rPr>
      </w:pPr>
    </w:p>
    <w:p w:rsidR="6CF9EEF2" w:rsidP="730EF0CC" w:rsidRDefault="6CF9EEF2" w14:paraId="085B7B4E" w14:textId="242FA91E">
      <w:pPr>
        <w:rPr>
          <w:rFonts w:ascii="Aptos" w:hAnsi="Aptos" w:eastAsia="Aptos" w:cs="Aptos"/>
          <w:color w:val="000000" w:themeColor="text1"/>
        </w:rPr>
      </w:pPr>
      <w:r w:rsidRPr="730EF0CC">
        <w:rPr>
          <w:rFonts w:ascii="Aptos" w:hAnsi="Aptos" w:eastAsia="Aptos" w:cs="Aptos"/>
          <w:color w:val="000000" w:themeColor="text1"/>
        </w:rPr>
        <w:t xml:space="preserve">Round 1 results can be found here: </w:t>
      </w:r>
      <w:hyperlink r:id="rId45">
        <w:r w:rsidRPr="730EF0CC">
          <w:rPr>
            <w:rStyle w:val="Hyperlink"/>
            <w:rFonts w:ascii="Aptos" w:hAnsi="Aptos" w:eastAsia="Aptos" w:cs="Aptos"/>
          </w:rPr>
          <w:t>Round1_Sierra vs. ASAPP User Feedback_Internal.pptx</w:t>
        </w:r>
      </w:hyperlink>
    </w:p>
    <w:p w:rsidR="6CF9EEF2" w:rsidP="730EF0CC" w:rsidRDefault="6CF9EEF2" w14:paraId="4C71DC7C" w14:textId="0F5F2618">
      <w:pPr>
        <w:rPr>
          <w:rFonts w:ascii="Aptos" w:hAnsi="Aptos" w:eastAsia="Aptos" w:cs="Aptos"/>
        </w:rPr>
      </w:pPr>
      <w:r w:rsidRPr="730EF0CC">
        <w:rPr>
          <w:rFonts w:ascii="Aptos" w:hAnsi="Aptos" w:eastAsia="Aptos" w:cs="Aptos"/>
        </w:rPr>
        <w:t xml:space="preserve">Round 2 results can be found here: </w:t>
      </w:r>
      <w:hyperlink r:id="rId46">
        <w:r w:rsidRPr="730EF0CC">
          <w:rPr>
            <w:rStyle w:val="Hyperlink"/>
            <w:rFonts w:ascii="Aptos" w:hAnsi="Aptos" w:eastAsia="Aptos" w:cs="Aptos"/>
          </w:rPr>
          <w:t>Round2_Sierra vs. ASAPP User Feedback_Internal.pptx</w:t>
        </w:r>
      </w:hyperlink>
    </w:p>
    <w:p w:rsidR="54D9ED7C" w:rsidP="7C816116" w:rsidRDefault="54D9ED7C" w14:paraId="3E50D169" w14:textId="548C439E">
      <w:pPr>
        <w:pStyle w:val="Heading2"/>
        <w:rPr>
          <w:rFonts w:ascii="Aptos Display" w:hAnsi="Aptos Display" w:eastAsia="Aptos Display" w:cs="Aptos Display"/>
          <w:sz w:val="40"/>
          <w:szCs w:val="40"/>
        </w:rPr>
      </w:pPr>
      <w:r w:rsidRPr="7C816116">
        <w:t>Development hurdles</w:t>
      </w:r>
    </w:p>
    <w:p w:rsidR="54D9ED7C" w:rsidP="7C816116" w:rsidRDefault="54D9ED7C" w14:paraId="7FC0DFCD" w14:textId="670B2179">
      <w:pPr>
        <w:pStyle w:val="ListParagraph"/>
        <w:numPr>
          <w:ilvl w:val="0"/>
          <w:numId w:val="9"/>
        </w:numPr>
        <w:spacing w:after="0"/>
        <w:rPr>
          <w:rFonts w:ascii="Aptos" w:hAnsi="Aptos" w:eastAsia="Aptos" w:cs="Aptos"/>
        </w:rPr>
      </w:pPr>
      <w:r w:rsidRPr="7C816116">
        <w:rPr>
          <w:rFonts w:ascii="Aptos" w:hAnsi="Aptos" w:eastAsia="Aptos" w:cs="Aptos"/>
        </w:rPr>
        <w:t xml:space="preserve">Establishing SIP connectivity </w:t>
      </w:r>
    </w:p>
    <w:p w:rsidR="54D9ED7C" w:rsidP="7C816116" w:rsidRDefault="54D9ED7C" w14:paraId="2C6A6DBD" w14:textId="5BBF2256">
      <w:pPr>
        <w:pStyle w:val="ListParagraph"/>
        <w:numPr>
          <w:ilvl w:val="1"/>
          <w:numId w:val="9"/>
        </w:numPr>
        <w:spacing w:after="0"/>
        <w:rPr>
          <w:rFonts w:ascii="Aptos" w:hAnsi="Aptos" w:eastAsia="Aptos" w:cs="Aptos"/>
        </w:rPr>
      </w:pPr>
      <w:r w:rsidRPr="7C816116">
        <w:rPr>
          <w:rFonts w:ascii="Aptos" w:hAnsi="Aptos" w:eastAsia="Aptos" w:cs="Aptos"/>
        </w:rPr>
        <w:t xml:space="preserve">Due to non-native Genesys integration and Sierra utilizing Twilio as their SIP integrator, the team had issues establishing connectivity with Sierra. This required several working sessions with Sierra &amp; Twilio (adhering to the change control cycle mentioned above) to troubleshoot and successfully connect. </w:t>
      </w:r>
    </w:p>
    <w:p w:rsidR="54D9ED7C" w:rsidP="7C816116" w:rsidRDefault="54D9ED7C" w14:paraId="467E5597" w14:textId="2E01CAA8">
      <w:pPr>
        <w:pStyle w:val="ListParagraph"/>
        <w:numPr>
          <w:ilvl w:val="1"/>
          <w:numId w:val="9"/>
        </w:numPr>
        <w:spacing w:after="0"/>
        <w:rPr>
          <w:rFonts w:ascii="Aptos" w:hAnsi="Aptos" w:eastAsia="Aptos" w:cs="Aptos"/>
        </w:rPr>
      </w:pPr>
      <w:r w:rsidRPr="7C816116">
        <w:rPr>
          <w:rFonts w:ascii="Aptos" w:hAnsi="Aptos" w:eastAsia="Aptos" w:cs="Aptos"/>
        </w:rPr>
        <w:t xml:space="preserve">After successful connection with Sierra, the SIP headers weren't being passed back from Sierra in the right format per our requirements. This required additional troubleshooting meetings with Sierra &amp; Twilio to resolve. </w:t>
      </w:r>
    </w:p>
    <w:p w:rsidR="54D9ED7C" w:rsidP="7C816116" w:rsidRDefault="54D9ED7C" w14:paraId="70F4F417" w14:textId="4C16F26B">
      <w:pPr>
        <w:pStyle w:val="ListParagraph"/>
        <w:numPr>
          <w:ilvl w:val="0"/>
          <w:numId w:val="9"/>
        </w:numPr>
        <w:spacing w:after="0"/>
        <w:rPr>
          <w:rFonts w:ascii="Aptos" w:hAnsi="Aptos" w:eastAsia="Aptos" w:cs="Aptos"/>
        </w:rPr>
      </w:pPr>
      <w:r w:rsidRPr="7C816116">
        <w:rPr>
          <w:rFonts w:ascii="Aptos" w:hAnsi="Aptos" w:eastAsia="Aptos" w:cs="Aptos"/>
        </w:rPr>
        <w:t xml:space="preserve">Release cycles hindered ability to test &amp; deploy quickly </w:t>
      </w:r>
    </w:p>
    <w:p w:rsidR="54D9ED7C" w:rsidP="7C816116" w:rsidRDefault="54D9ED7C" w14:paraId="4C7DD7B0" w14:textId="60766D2F">
      <w:pPr>
        <w:pStyle w:val="ListParagraph"/>
        <w:numPr>
          <w:ilvl w:val="1"/>
          <w:numId w:val="9"/>
        </w:numPr>
        <w:spacing w:after="0"/>
        <w:rPr>
          <w:rFonts w:ascii="Aptos" w:hAnsi="Aptos" w:eastAsia="Aptos" w:cs="Aptos"/>
        </w:rPr>
      </w:pPr>
      <w:r w:rsidRPr="7C816116">
        <w:rPr>
          <w:rFonts w:ascii="Aptos" w:hAnsi="Aptos" w:eastAsia="Aptos" w:cs="Aptos"/>
        </w:rPr>
        <w:t xml:space="preserve">IVR monthly production release cycles limited the team's ability to deploy IVR changes in a nimble manner. We had to align ourselves to a monthly release and if we weren't ready for full launch (build/test/deploy), we would have to wait for next month's release. This was mitigated through our dark deploy launch, but even the dark </w:t>
      </w:r>
      <w:proofErr w:type="gramStart"/>
      <w:r w:rsidRPr="7C816116">
        <w:rPr>
          <w:rFonts w:ascii="Aptos" w:hAnsi="Aptos" w:eastAsia="Aptos" w:cs="Aptos"/>
        </w:rPr>
        <w:t>deploy</w:t>
      </w:r>
      <w:proofErr w:type="gramEnd"/>
      <w:r w:rsidRPr="7C816116">
        <w:rPr>
          <w:rFonts w:ascii="Aptos" w:hAnsi="Aptos" w:eastAsia="Aptos" w:cs="Aptos"/>
        </w:rPr>
        <w:t xml:space="preserve"> needed to be aligned to the monthly release.</w:t>
      </w:r>
    </w:p>
    <w:p w:rsidR="54D9ED7C" w:rsidP="7C816116" w:rsidRDefault="54D9ED7C" w14:paraId="2A0821B3" w14:textId="63C8113F">
      <w:pPr>
        <w:pStyle w:val="ListParagraph"/>
        <w:numPr>
          <w:ilvl w:val="1"/>
          <w:numId w:val="9"/>
        </w:numPr>
        <w:spacing w:after="0"/>
        <w:rPr>
          <w:rFonts w:ascii="Aptos" w:hAnsi="Aptos" w:eastAsia="Aptos" w:cs="Aptos"/>
        </w:rPr>
      </w:pPr>
      <w:r w:rsidRPr="7C816116">
        <w:rPr>
          <w:rFonts w:ascii="Aptos" w:hAnsi="Aptos" w:eastAsia="Aptos" w:cs="Aptos"/>
        </w:rPr>
        <w:t xml:space="preserve">The change control process slowed development fixes as we could only submit changes on a Tuesday/Thursday schedule. As we were working with Sierra to actively troubleshoot issues, we had to adhere to the change schedule to test/release connectivity fixes. </w:t>
      </w:r>
    </w:p>
    <w:p w:rsidRPr="00E26846" w:rsidR="7C816116" w:rsidP="7C816116" w:rsidRDefault="54D9ED7C" w14:paraId="0005224A" w14:textId="7B1B31C0">
      <w:pPr>
        <w:pStyle w:val="ListParagraph"/>
        <w:numPr>
          <w:ilvl w:val="2"/>
          <w:numId w:val="9"/>
        </w:numPr>
        <w:spacing w:after="0"/>
        <w:rPr>
          <w:rFonts w:ascii="Aptos" w:hAnsi="Aptos" w:eastAsia="Aptos" w:cs="Aptos"/>
        </w:rPr>
      </w:pPr>
      <w:r w:rsidRPr="7C816116">
        <w:rPr>
          <w:rFonts w:ascii="Aptos" w:hAnsi="Aptos" w:eastAsia="Aptos" w:cs="Aptos"/>
        </w:rPr>
        <w:t xml:space="preserve">The change control process will continue to be a limiting factor moving forward to allow Sierra to make refinements to their agent. As we </w:t>
      </w:r>
      <w:proofErr w:type="gramStart"/>
      <w:r w:rsidRPr="7C816116">
        <w:rPr>
          <w:rFonts w:ascii="Aptos" w:hAnsi="Aptos" w:eastAsia="Aptos" w:cs="Aptos"/>
        </w:rPr>
        <w:t>have to</w:t>
      </w:r>
      <w:proofErr w:type="gramEnd"/>
      <w:r w:rsidRPr="7C816116">
        <w:rPr>
          <w:rFonts w:ascii="Aptos" w:hAnsi="Aptos" w:eastAsia="Aptos" w:cs="Aptos"/>
        </w:rPr>
        <w:t xml:space="preserve"> wait for Tuesday/Thursday releases, bugs identified will persist for a few days until the next change window.</w:t>
      </w:r>
    </w:p>
    <w:p w:rsidR="7C816116" w:rsidP="7C816116" w:rsidRDefault="7C816116" w14:paraId="18ABC203" w14:textId="75C57DF4">
      <w:pPr>
        <w:keepNext/>
        <w:keepLines/>
        <w:rPr>
          <w:rFonts w:hint="eastAsia"/>
        </w:rPr>
      </w:pPr>
    </w:p>
    <w:p w:rsidR="54D9ED7C" w:rsidP="7C816116" w:rsidRDefault="54D9ED7C" w14:paraId="00ADC2A1" w14:textId="6E6152F9">
      <w:pPr>
        <w:pStyle w:val="Heading2"/>
        <w:rPr>
          <w:rFonts w:ascii="Aptos Display" w:hAnsi="Aptos Display" w:eastAsia="Aptos Display" w:cs="Aptos Display"/>
          <w:sz w:val="40"/>
          <w:szCs w:val="40"/>
        </w:rPr>
      </w:pPr>
      <w:r w:rsidRPr="7C816116">
        <w:t>Agent testing (QE/UAT/E2E) process</w:t>
      </w:r>
    </w:p>
    <w:p w:rsidR="7C816116" w:rsidP="7C816116" w:rsidRDefault="008B34CD" w14:paraId="5FFB2E88" w14:textId="52A56F17">
      <w:pPr>
        <w:keepNext/>
        <w:keepLines/>
        <w:rPr>
          <w:rFonts w:hint="eastAsia"/>
        </w:rPr>
      </w:pPr>
      <w:r>
        <w:t xml:space="preserve">Comprehensive details on our testing process can be found </w:t>
      </w:r>
      <w:hyperlink w:history="1" r:id="rId47">
        <w:r w:rsidRPr="008B34CD">
          <w:rPr>
            <w:rStyle w:val="Hyperlink"/>
          </w:rPr>
          <w:t>here</w:t>
        </w:r>
      </w:hyperlink>
      <w:r>
        <w:t>.</w:t>
      </w:r>
    </w:p>
    <w:p w:rsidRPr="005A2EB5" w:rsidR="00003270" w:rsidP="005A2EB5" w:rsidRDefault="6017A1EF" w14:paraId="5683680F" w14:textId="358C3150">
      <w:pPr>
        <w:pStyle w:val="Heading1"/>
        <w:spacing w:line="257" w:lineRule="auto"/>
        <w:rPr>
          <w:rFonts w:ascii="Aptos Display" w:hAnsi="Aptos Display" w:eastAsia="Aptos Display" w:cs="Aptos Display"/>
        </w:rPr>
      </w:pPr>
      <w:r w:rsidRPr="76308DDB">
        <w:rPr>
          <w:rFonts w:ascii="Aptos Display" w:hAnsi="Aptos Display" w:eastAsia="Aptos Display" w:cs="Aptos Display"/>
        </w:rPr>
        <w:t xml:space="preserve">Pilot </w:t>
      </w:r>
      <w:r w:rsidRPr="76308DDB" w:rsidR="61C152AA">
        <w:rPr>
          <w:rFonts w:ascii="Aptos Display" w:hAnsi="Aptos Display" w:eastAsia="Aptos Display" w:cs="Aptos Display"/>
        </w:rPr>
        <w:t>execution</w:t>
      </w:r>
      <w:r w:rsidRPr="76308DDB">
        <w:rPr>
          <w:rFonts w:ascii="Aptos Display" w:hAnsi="Aptos Display" w:eastAsia="Aptos Display" w:cs="Aptos Display"/>
        </w:rPr>
        <w:t xml:space="preserve"> processes</w:t>
      </w:r>
    </w:p>
    <w:p w:rsidR="6017A1EF" w:rsidP="7C816116" w:rsidRDefault="6017A1EF" w14:paraId="34A735AA" w14:textId="0CF96424">
      <w:pPr>
        <w:pStyle w:val="Heading2"/>
        <w:rPr>
          <w:rFonts w:hint="eastAsia"/>
        </w:rPr>
      </w:pPr>
      <w:r w:rsidRPr="7C816116">
        <w:t xml:space="preserve">Sierra Incident Management </w:t>
      </w:r>
    </w:p>
    <w:p w:rsidR="00D83CA0" w:rsidRDefault="00D83CA0" w14:paraId="18E326B0" w14:textId="3DB605DF">
      <w:pPr>
        <w:rPr>
          <w:rFonts w:hint="eastAsia"/>
        </w:rPr>
      </w:pPr>
      <w:r>
        <w:t xml:space="preserve">Sierra’s incident management plan can be found </w:t>
      </w:r>
      <w:hyperlink w:history="1" r:id="rId48">
        <w:r w:rsidRPr="00D83CA0">
          <w:rPr>
            <w:rStyle w:val="Hyperlink"/>
          </w:rPr>
          <w:t>here</w:t>
        </w:r>
      </w:hyperlink>
      <w:r w:rsidR="00883D73">
        <w:t xml:space="preserve">. </w:t>
      </w:r>
    </w:p>
    <w:p w:rsidR="6017A1EF" w:rsidP="7C816116" w:rsidRDefault="6017A1EF" w14:paraId="1756CC7C" w14:textId="677695DE">
      <w:pPr>
        <w:pStyle w:val="Heading2"/>
        <w:rPr>
          <w:rFonts w:hint="eastAsia"/>
        </w:rPr>
      </w:pPr>
      <w:r w:rsidRPr="7C816116">
        <w:t>ASAPP Incident Management</w:t>
      </w:r>
    </w:p>
    <w:p w:rsidR="00E13FD4" w:rsidP="00B43D5A" w:rsidRDefault="00883D73" w14:paraId="43D66899" w14:textId="3D42E185">
      <w:r>
        <w:t>ASAPP’</w:t>
      </w:r>
      <w:r w:rsidR="00A527FB">
        <w:t>s</w:t>
      </w:r>
      <w:r>
        <w:t xml:space="preserve"> incident management plan can be found </w:t>
      </w:r>
      <w:hyperlink w:history="1" r:id="rId49">
        <w:r w:rsidRPr="00D83CA0">
          <w:rPr>
            <w:rStyle w:val="Hyperlink"/>
          </w:rPr>
          <w:t>here</w:t>
        </w:r>
      </w:hyperlink>
      <w:r>
        <w:t xml:space="preserve">. </w:t>
      </w:r>
    </w:p>
    <w:p w:rsidR="00E3004B" w:rsidP="00B43D5A" w:rsidRDefault="00E3004B" w14:paraId="1C276AC1" w14:textId="60B38209">
      <w:r>
        <w:t xml:space="preserve">ASAPP’s launch was plagued by audio &amp; transcription issues that marred the AI Agent experience. While it was resolved within 24 hours, the full root cause analysis report can be found </w:t>
      </w:r>
      <w:hyperlink w:history="1" r:id="rId50">
        <w:r w:rsidRPr="005B47CD">
          <w:rPr>
            <w:rStyle w:val="Hyperlink"/>
          </w:rPr>
          <w:t>here</w:t>
        </w:r>
      </w:hyperlink>
      <w:r>
        <w:t xml:space="preserve">. </w:t>
      </w:r>
    </w:p>
    <w:p w:rsidR="00E3004B" w:rsidP="00B43D5A" w:rsidRDefault="00E3004B" w14:paraId="747D2814" w14:textId="77777777">
      <w:pPr>
        <w:rPr>
          <w:rFonts w:hint="eastAsia"/>
        </w:rPr>
      </w:pPr>
    </w:p>
    <w:p w:rsidR="73352C63" w:rsidP="7C816116" w:rsidRDefault="73352C63" w14:paraId="6269F22D" w14:textId="5EDF9EA7">
      <w:pPr>
        <w:pStyle w:val="Heading2"/>
        <w:rPr>
          <w:rFonts w:hint="eastAsia"/>
        </w:rPr>
      </w:pPr>
      <w:r w:rsidR="73352C63">
        <w:rPr/>
        <w:t>Change release process in pilot</w:t>
      </w:r>
    </w:p>
    <w:p w:rsidR="5DF0FD63" w:rsidP="315889C1" w:rsidRDefault="5DF0FD63" w14:paraId="618BBBA2" w14:textId="1D53E8EF">
      <w:pPr>
        <w:pStyle w:val="Normal"/>
      </w:pPr>
      <w:r w:rsidR="5DF0FD63">
        <w:rPr/>
        <w:t xml:space="preserve">Any updates to the </w:t>
      </w:r>
      <w:r w:rsidR="070938F9">
        <w:rPr/>
        <w:t xml:space="preserve">AI agents </w:t>
      </w:r>
      <w:r w:rsidR="070938F9">
        <w:rPr/>
        <w:t>needs</w:t>
      </w:r>
      <w:r w:rsidR="070938F9">
        <w:rPr/>
        <w:t xml:space="preserve"> to follow our change control process. Change review boards occur on Tuesdays &amp; Thursdays to get approval for the change. As a result, testing &amp; sign-off of the agent update needs to be completed</w:t>
      </w:r>
      <w:r w:rsidR="52325A34">
        <w:rPr/>
        <w:t xml:space="preserve"> a day prior (Monday or Wednesday). In pilot, we started with weekly updates before tapering off to reach a steady state mid-pilot. </w:t>
      </w:r>
    </w:p>
    <w:p w:rsidR="705BBA1E" w:rsidP="315889C1" w:rsidRDefault="705BBA1E" w14:paraId="1BFD6CE0" w14:textId="0C3352EB">
      <w:pPr>
        <w:pStyle w:val="Heading1"/>
      </w:pPr>
      <w:r w:rsidR="705BBA1E">
        <w:rPr/>
        <w:t>Pilot Completion</w:t>
      </w:r>
    </w:p>
    <w:p w:rsidR="705BBA1E" w:rsidP="315889C1" w:rsidRDefault="705BBA1E" w14:paraId="65F1EC1A" w14:textId="24AC1036">
      <w:pPr>
        <w:pStyle w:val="Heading2"/>
      </w:pPr>
      <w:r w:rsidR="705BBA1E">
        <w:rPr/>
        <w:t>Evaluation &amp; Recommendation</w:t>
      </w:r>
    </w:p>
    <w:p w:rsidR="2C0596D7" w:rsidP="315889C1" w:rsidRDefault="2C0596D7" w14:paraId="0BD665E3" w14:textId="5DD93025">
      <w:pPr>
        <w:pStyle w:val="Normal"/>
      </w:pPr>
      <w:r w:rsidR="2C0596D7">
        <w:rPr/>
        <w:t>Upon conclusion of the pilot on 12/17, b</w:t>
      </w:r>
      <w:r w:rsidR="705BBA1E">
        <w:rPr/>
        <w:t xml:space="preserve">oth vendors were evaluated </w:t>
      </w:r>
      <w:r w:rsidR="7DA9609F">
        <w:rPr/>
        <w:t xml:space="preserve">according to </w:t>
      </w:r>
      <w:r w:rsidR="705BBA1E">
        <w:rPr/>
        <w:t xml:space="preserve">the success metrics previously defined in addition to qualitative assessments made by stakeholders of the vendor’s functional and non-functional requirements. </w:t>
      </w:r>
      <w:r w:rsidR="705BBA1E">
        <w:rPr/>
        <w:t>Ultimately, Sierra AI</w:t>
      </w:r>
      <w:r w:rsidR="705BBA1E">
        <w:rPr/>
        <w:t xml:space="preserve"> was chosen </w:t>
      </w:r>
      <w:r w:rsidR="6D844EE3">
        <w:rPr/>
        <w:t xml:space="preserve">as </w:t>
      </w:r>
      <w:r w:rsidR="6D844EE3">
        <w:rPr/>
        <w:t>Stellarus’s</w:t>
      </w:r>
      <w:r w:rsidR="6D844EE3">
        <w:rPr/>
        <w:t xml:space="preserve"> recommendation to adopt </w:t>
      </w:r>
      <w:r w:rsidR="2D8E061E">
        <w:rPr/>
        <w:t>and partner</w:t>
      </w:r>
      <w:r w:rsidR="6D844EE3">
        <w:rPr/>
        <w:t xml:space="preserve"> with. The final </w:t>
      </w:r>
      <w:r w:rsidR="6D844EE3">
        <w:rPr/>
        <w:t>shareout</w:t>
      </w:r>
      <w:r w:rsidR="6D844EE3">
        <w:rPr/>
        <w:t xml:space="preserve"> can be found </w:t>
      </w:r>
      <w:hyperlink r:id="Rd3b8d93676c945f6">
        <w:r w:rsidRPr="315889C1" w:rsidR="6D844EE3">
          <w:rPr>
            <w:rStyle w:val="Hyperlink"/>
          </w:rPr>
          <w:t>here.</w:t>
        </w:r>
      </w:hyperlink>
      <w:r w:rsidR="6D844EE3">
        <w:rPr/>
        <w:t xml:space="preserve"> </w:t>
      </w:r>
    </w:p>
    <w:p w:rsidR="315889C1" w:rsidP="315889C1" w:rsidRDefault="315889C1" w14:paraId="042C5C48" w14:textId="168A381A">
      <w:pPr>
        <w:pStyle w:val="Normal"/>
      </w:pPr>
    </w:p>
    <w:p w:rsidR="52325A34" w:rsidP="783955F7" w:rsidRDefault="52325A34" w14:paraId="0C811259" w14:textId="4E77CBD0">
      <w:pPr>
        <w:pStyle w:val="Heading2"/>
        <w:suppressLineNumbers w:val="0"/>
        <w:bidi w:val="0"/>
        <w:spacing w:before="160" w:beforeAutospacing="off" w:after="80" w:afterAutospacing="off" w:line="279" w:lineRule="auto"/>
        <w:ind w:left="0" w:right="0"/>
        <w:jc w:val="left"/>
      </w:pPr>
      <w:r w:rsidR="52325A34">
        <w:rPr/>
        <w:t>Next Steps</w:t>
      </w:r>
    </w:p>
    <w:p w:rsidR="52325A34" w:rsidP="783955F7" w:rsidRDefault="52325A34" w14:paraId="32DEF328" w14:textId="32E2DD4D">
      <w:pPr>
        <w:pStyle w:val="ListParagraph"/>
        <w:numPr>
          <w:ilvl w:val="0"/>
          <w:numId w:val="27"/>
        </w:numPr>
        <w:bidi w:val="0"/>
        <w:rPr/>
      </w:pPr>
      <w:r w:rsidR="52325A34">
        <w:rPr/>
        <w:t>Launching the 2026 FEP Benefits Agent</w:t>
      </w:r>
    </w:p>
    <w:p w:rsidR="37B32001" w:rsidP="315889C1" w:rsidRDefault="37B32001" w14:paraId="7E5BBD0F" w14:textId="11044A33">
      <w:pPr>
        <w:pStyle w:val="ListParagraph"/>
        <w:numPr>
          <w:ilvl w:val="1"/>
          <w:numId w:val="27"/>
        </w:numPr>
        <w:rPr/>
      </w:pPr>
      <w:r w:rsidR="37B32001">
        <w:rPr/>
        <w:t>Operations</w:t>
      </w:r>
    </w:p>
    <w:p w:rsidR="37B32001" w:rsidP="315889C1" w:rsidRDefault="37B32001" w14:paraId="14DB13F8" w14:textId="48A859AA">
      <w:pPr>
        <w:pStyle w:val="ListParagraph"/>
        <w:numPr>
          <w:ilvl w:val="2"/>
          <w:numId w:val="27"/>
        </w:numPr>
        <w:rPr/>
      </w:pPr>
      <w:r w:rsidR="37B32001">
        <w:rPr/>
        <w:t>Align on timeline Raymond presented</w:t>
      </w:r>
    </w:p>
    <w:p w:rsidR="37B32001" w:rsidP="315889C1" w:rsidRDefault="37B32001" w14:paraId="3ADFB0B6" w14:textId="4735F9A0">
      <w:pPr>
        <w:pStyle w:val="ListParagraph"/>
        <w:numPr>
          <w:ilvl w:val="2"/>
          <w:numId w:val="27"/>
        </w:numPr>
        <w:rPr/>
      </w:pPr>
      <w:r w:rsidR="37B32001">
        <w:rPr/>
        <w:t>Execute on testing plan Chance is maintaining</w:t>
      </w:r>
    </w:p>
    <w:p w:rsidR="37B32001" w:rsidP="315889C1" w:rsidRDefault="37B32001" w14:paraId="6D39071A" w14:textId="07302B17">
      <w:pPr>
        <w:pStyle w:val="ListParagraph"/>
        <w:numPr>
          <w:ilvl w:val="1"/>
          <w:numId w:val="27"/>
        </w:numPr>
        <w:rPr/>
      </w:pPr>
      <w:r w:rsidR="37B32001">
        <w:rPr/>
        <w:t>Technical</w:t>
      </w:r>
    </w:p>
    <w:p w:rsidR="37B32001" w:rsidP="315889C1" w:rsidRDefault="37B32001" w14:paraId="079CE21A" w14:textId="7AF90928">
      <w:pPr>
        <w:pStyle w:val="ListParagraph"/>
        <w:numPr>
          <w:ilvl w:val="2"/>
          <w:numId w:val="27"/>
        </w:numPr>
        <w:rPr/>
      </w:pPr>
      <w:r w:rsidR="37B32001">
        <w:rPr/>
        <w:t>Ensure Genesys implementation is not a requirement for 2026 FEP Benefits agent launch</w:t>
      </w:r>
    </w:p>
    <w:p w:rsidR="52325A34" w:rsidP="783955F7" w:rsidRDefault="52325A34" w14:paraId="729716CF" w14:textId="5DE84C44">
      <w:pPr>
        <w:pStyle w:val="ListParagraph"/>
        <w:numPr>
          <w:ilvl w:val="0"/>
          <w:numId w:val="27"/>
        </w:numPr>
        <w:bidi w:val="0"/>
        <w:rPr/>
      </w:pPr>
      <w:r w:rsidR="52325A34">
        <w:rPr/>
        <w:t>Launching the next set of use cases for the 2026 FEP agent (eligibility, providers)</w:t>
      </w:r>
    </w:p>
    <w:p w:rsidR="1C048566" w:rsidP="315889C1" w:rsidRDefault="1C048566" w14:paraId="57505BED" w14:textId="3A59DE46">
      <w:pPr>
        <w:pStyle w:val="ListParagraph"/>
        <w:numPr>
          <w:ilvl w:val="1"/>
          <w:numId w:val="27"/>
        </w:numPr>
        <w:rPr/>
      </w:pPr>
      <w:r w:rsidR="1C048566">
        <w:rPr/>
        <w:t>Operations</w:t>
      </w:r>
    </w:p>
    <w:p w:rsidR="1C048566" w:rsidP="315889C1" w:rsidRDefault="1C048566" w14:paraId="741FD845" w14:textId="31E00FD1">
      <w:pPr>
        <w:pStyle w:val="ListParagraph"/>
        <w:numPr>
          <w:ilvl w:val="2"/>
          <w:numId w:val="27"/>
        </w:numPr>
        <w:rPr/>
      </w:pPr>
      <w:r w:rsidR="1C048566">
        <w:rPr/>
        <w:t>Schedule requirements discussions</w:t>
      </w:r>
    </w:p>
    <w:p w:rsidR="1C048566" w:rsidP="315889C1" w:rsidRDefault="1C048566" w14:paraId="11D1807E" w14:textId="56B4AE38">
      <w:pPr>
        <w:pStyle w:val="ListParagraph"/>
        <w:numPr>
          <w:ilvl w:val="1"/>
          <w:numId w:val="27"/>
        </w:numPr>
        <w:rPr/>
      </w:pPr>
      <w:r w:rsidR="1C048566">
        <w:rPr/>
        <w:t>Technical</w:t>
      </w:r>
    </w:p>
    <w:p w:rsidR="1C048566" w:rsidP="315889C1" w:rsidRDefault="1C048566" w14:paraId="70E3CC09" w14:textId="4D7A7F9C">
      <w:pPr>
        <w:pStyle w:val="ListParagraph"/>
        <w:numPr>
          <w:ilvl w:val="2"/>
          <w:numId w:val="27"/>
        </w:numPr>
        <w:rPr/>
      </w:pPr>
      <w:r w:rsidR="1C048566">
        <w:rPr/>
        <w:t>Confirm what Genesys certifications/partnerships are required for us to go live with the Genesys implementation</w:t>
      </w:r>
    </w:p>
    <w:p w:rsidR="52325A34" w:rsidP="783955F7" w:rsidRDefault="52325A34" w14:paraId="46533451" w14:textId="2A0D0905">
      <w:pPr>
        <w:pStyle w:val="ListParagraph"/>
        <w:numPr>
          <w:ilvl w:val="0"/>
          <w:numId w:val="27"/>
        </w:numPr>
        <w:bidi w:val="0"/>
        <w:rPr/>
      </w:pPr>
      <w:r w:rsidR="52325A34">
        <w:rPr/>
        <w:t>Expand Sierra agents to other LOBs</w:t>
      </w:r>
    </w:p>
    <w:p w:rsidR="0FF5D8E0" w:rsidP="315889C1" w:rsidRDefault="0FF5D8E0" w14:paraId="6BDAFFF2" w14:textId="5A92947C">
      <w:pPr>
        <w:pStyle w:val="ListParagraph"/>
        <w:numPr>
          <w:ilvl w:val="1"/>
          <w:numId w:val="27"/>
        </w:numPr>
        <w:rPr/>
      </w:pPr>
      <w:r w:rsidR="0FF5D8E0">
        <w:rPr/>
        <w:t xml:space="preserve">Create an automated scalable framework to </w:t>
      </w:r>
      <w:r w:rsidR="0FF5D8E0">
        <w:rPr/>
        <w:t>implement</w:t>
      </w:r>
      <w:r w:rsidR="0FF5D8E0">
        <w:rPr/>
        <w:t xml:space="preserve"> conversational AI use cases</w:t>
      </w:r>
    </w:p>
    <w:p w:rsidR="342A137D" w:rsidP="315889C1" w:rsidRDefault="342A137D" w14:paraId="12E775B6" w14:textId="75844657">
      <w:pPr>
        <w:pStyle w:val="ListParagraph"/>
        <w:numPr>
          <w:ilvl w:val="0"/>
          <w:numId w:val="27"/>
        </w:numPr>
        <w:rPr/>
      </w:pPr>
      <w:r w:rsidR="342A137D">
        <w:rPr/>
        <w:t>Security considerations</w:t>
      </w:r>
    </w:p>
    <w:p w:rsidR="342A137D" w:rsidP="315889C1" w:rsidRDefault="342A137D" w14:paraId="56825630" w14:textId="200FA8DF">
      <w:pPr>
        <w:pStyle w:val="ListParagraph"/>
        <w:numPr>
          <w:ilvl w:val="1"/>
          <w:numId w:val="27"/>
        </w:numPr>
        <w:rPr/>
      </w:pPr>
      <w:r w:rsidR="342A137D">
        <w:rPr/>
        <w:t>Before advancing to member data use cases, need to address this security ticket from Karan (</w:t>
      </w:r>
      <w:hyperlink r:id="R36aa1c756f9b43f6">
        <w:r w:rsidRPr="315889C1" w:rsidR="342A137D">
          <w:rPr>
            <w:rStyle w:val="Hyperlink"/>
          </w:rPr>
          <w:t>https://blueshieldca.atlassian.net/browse/BES-1514</w:t>
        </w:r>
      </w:hyperlink>
      <w:r w:rsidR="342A137D">
        <w:rPr/>
        <w:t>) to migrate the OAuth endpoints to CyberArk</w:t>
      </w:r>
    </w:p>
    <w:p w:rsidR="3C218AA8" w:rsidP="315889C1" w:rsidRDefault="3C218AA8" w14:paraId="0C44CB7F" w14:textId="52EC5F0C">
      <w:pPr>
        <w:pStyle w:val="ListParagraph"/>
        <w:numPr>
          <w:ilvl w:val="0"/>
          <w:numId w:val="27"/>
        </w:numPr>
        <w:rPr/>
      </w:pPr>
      <w:r w:rsidR="3C218AA8">
        <w:rPr/>
        <w:t>Regulatory Filings</w:t>
      </w:r>
    </w:p>
    <w:p w:rsidR="3C218AA8" w:rsidP="315889C1" w:rsidRDefault="3C218AA8" w14:paraId="15C0A788" w14:textId="0DF90DE3">
      <w:pPr>
        <w:pStyle w:val="ListParagraph"/>
        <w:numPr>
          <w:ilvl w:val="1"/>
          <w:numId w:val="27"/>
        </w:numPr>
        <w:rPr/>
      </w:pPr>
      <w:r w:rsidR="3C218AA8">
        <w:rPr/>
        <w:t>Before advancing to member data use cases or providers, check with legal/compliance/regulatory on any regulatory filings that may be needed</w:t>
      </w:r>
    </w:p>
    <w:p w:rsidR="3C218AA8" w:rsidP="315889C1" w:rsidRDefault="3C218AA8" w14:paraId="4BFF353F" w14:textId="09463ACA">
      <w:pPr>
        <w:pStyle w:val="ListParagraph"/>
        <w:numPr>
          <w:ilvl w:val="2"/>
          <w:numId w:val="27"/>
        </w:numPr>
        <w:rPr/>
      </w:pPr>
      <w:hyperlink r:id="R331410436ad545ab">
        <w:r w:rsidRPr="315889C1" w:rsidR="3C218AA8">
          <w:rPr>
            <w:rStyle w:val="Hyperlink"/>
            <w:noProof w:val="0"/>
            <w:lang w:val="en-US"/>
          </w:rPr>
          <w:t>Exhibit_N-2 template.doc</w:t>
        </w:r>
      </w:hyperlink>
    </w:p>
    <w:p w:rsidR="52325A34" w:rsidP="783955F7" w:rsidRDefault="52325A34" w14:paraId="77FF22E3" w14:textId="2747107F">
      <w:pPr>
        <w:pStyle w:val="ListParagraph"/>
        <w:numPr>
          <w:ilvl w:val="0"/>
          <w:numId w:val="27"/>
        </w:numPr>
        <w:bidi w:val="0"/>
        <w:rPr/>
      </w:pPr>
      <w:r w:rsidR="52325A34">
        <w:rPr/>
        <w:t xml:space="preserve">Process Refinement </w:t>
      </w:r>
    </w:p>
    <w:p w:rsidR="52325A34" w:rsidP="783955F7" w:rsidRDefault="52325A34" w14:paraId="3CD824A2" w14:textId="06CE5672">
      <w:pPr>
        <w:pStyle w:val="ListParagraph"/>
        <w:numPr>
          <w:ilvl w:val="1"/>
          <w:numId w:val="27"/>
        </w:numPr>
        <w:bidi w:val="0"/>
        <w:rPr/>
      </w:pPr>
      <w:r w:rsidR="52325A34">
        <w:rPr/>
        <w:t>Ingestion of conversational AI call recordings &amp; transcripts</w:t>
      </w:r>
    </w:p>
    <w:p w:rsidR="52325A34" w:rsidP="783955F7" w:rsidRDefault="52325A34" w14:paraId="3B3E5789" w14:textId="35178F4C">
      <w:pPr>
        <w:pStyle w:val="ListParagraph"/>
        <w:numPr>
          <w:ilvl w:val="2"/>
          <w:numId w:val="27"/>
        </w:numPr>
        <w:bidi w:val="0"/>
        <w:rPr/>
      </w:pPr>
      <w:r w:rsidR="52325A34">
        <w:rPr/>
        <w:t>Currently ingesting these files via SFTP batch jobs daily. This can be improved to ingest recordings via API or through Genesys itself.</w:t>
      </w:r>
    </w:p>
    <w:p w:rsidR="52325A34" w:rsidP="783955F7" w:rsidRDefault="52325A34" w14:paraId="5B9B252A" w14:textId="07D62611">
      <w:pPr>
        <w:pStyle w:val="ListParagraph"/>
        <w:numPr>
          <w:ilvl w:val="1"/>
          <w:numId w:val="27"/>
        </w:numPr>
        <w:bidi w:val="0"/>
        <w:rPr/>
      </w:pPr>
      <w:r w:rsidR="52325A34">
        <w:rPr/>
        <w:t>Call stability monitoring (Cyara)</w:t>
      </w:r>
    </w:p>
    <w:p w:rsidR="52325A34" w:rsidP="783955F7" w:rsidRDefault="52325A34" w14:paraId="0C09087D" w14:textId="634939F1">
      <w:pPr>
        <w:pStyle w:val="ListParagraph"/>
        <w:numPr>
          <w:ilvl w:val="2"/>
          <w:numId w:val="27"/>
        </w:numPr>
        <w:bidi w:val="0"/>
        <w:rPr/>
      </w:pPr>
      <w:r w:rsidR="52325A34">
        <w:rPr/>
        <w:t xml:space="preserve">Richie/Dave has improvements they wanted to make </w:t>
      </w:r>
    </w:p>
    <w:p w:rsidR="52325A34" w:rsidP="315889C1" w:rsidRDefault="52325A34" w14:paraId="3DB5C4BD" w14:textId="48025A7D">
      <w:pPr>
        <w:pStyle w:val="ListParagraph"/>
        <w:numPr>
          <w:ilvl w:val="1"/>
          <w:numId w:val="27"/>
        </w:numPr>
        <w:rPr/>
      </w:pPr>
      <w:r w:rsidR="52325A34">
        <w:rPr/>
        <w:t>Call monitoring (operational)</w:t>
      </w:r>
    </w:p>
    <w:p w:rsidR="52325A34" w:rsidP="315889C1" w:rsidRDefault="52325A34" w14:paraId="533AD4F8" w14:textId="6DC4C559">
      <w:pPr>
        <w:pStyle w:val="ListParagraph"/>
        <w:numPr>
          <w:ilvl w:val="2"/>
          <w:numId w:val="27"/>
        </w:numPr>
        <w:rPr/>
      </w:pPr>
      <w:r w:rsidR="52325A34">
        <w:rPr/>
        <w:t>In p</w:t>
      </w:r>
      <w:r w:rsidR="52325A34">
        <w:rPr/>
        <w:t>ilot, every call was reviewed by the FEP operations team for accuracy &amp; member experience.</w:t>
      </w:r>
    </w:p>
    <w:p w:rsidR="7294ED15" w:rsidP="315889C1" w:rsidRDefault="7294ED15" w14:paraId="42D02889" w14:textId="6BFE6395">
      <w:pPr>
        <w:pStyle w:val="ListParagraph"/>
        <w:numPr>
          <w:ilvl w:val="1"/>
          <w:numId w:val="27"/>
        </w:numPr>
        <w:bidi w:val="0"/>
        <w:rPr>
          <w:noProof w:val="0"/>
          <w:lang w:val="en-US"/>
        </w:rPr>
      </w:pPr>
      <w:r w:rsidRPr="315889C1" w:rsidR="7294ED15">
        <w:rPr>
          <w:noProof w:val="0"/>
          <w:lang w:val="en-US"/>
        </w:rPr>
        <w:t>Call</w:t>
      </w:r>
      <w:r w:rsidRPr="315889C1" w:rsidR="7294ED15">
        <w:rPr>
          <w:noProof w:val="0"/>
          <w:lang w:val="en-US"/>
        </w:rPr>
        <w:t xml:space="preserve"> monitoring (audit)</w:t>
      </w:r>
    </w:p>
    <w:p w:rsidR="7294ED15" w:rsidP="315889C1" w:rsidRDefault="7294ED15" w14:paraId="1899917A" w14:textId="082EF45D">
      <w:pPr>
        <w:pStyle w:val="ListParagraph"/>
        <w:numPr>
          <w:ilvl w:val="2"/>
          <w:numId w:val="27"/>
        </w:numPr>
        <w:bidi w:val="0"/>
        <w:spacing w:before="240" w:beforeAutospacing="off" w:after="240" w:afterAutospacing="off"/>
        <w:rPr>
          <w:noProof w:val="0"/>
          <w:lang w:val="en-US"/>
        </w:rPr>
      </w:pPr>
      <w:r w:rsidRPr="315889C1" w:rsidR="7294ED15">
        <w:rPr>
          <w:noProof w:val="0"/>
          <w:lang w:val="en-US"/>
        </w:rPr>
        <w:t>Establish a scalable process to make accessible call recordings &amp; transcripts for audit &amp; analytics to access</w:t>
      </w:r>
    </w:p>
    <w:sectPr w:rsidR="000600DA">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RP" w:author="Rajan, Prasanna" w:date="2026-01-21T10:24:55" w:id="1228305878">
    <w:p xmlns:w14="http://schemas.microsoft.com/office/word/2010/wordml" xmlns:w="http://schemas.openxmlformats.org/wordprocessingml/2006/main" w:rsidR="79A34981" w:rsidRDefault="3CAE3370" w14:paraId="7A846216" w14:textId="51E3FB2A">
      <w:pPr>
        <w:pStyle w:val="CommentText"/>
      </w:pPr>
      <w:r>
        <w:rPr>
          <w:rStyle w:val="CommentReference"/>
        </w:rPr>
        <w:annotationRef/>
      </w:r>
      <w:r>
        <w:fldChar w:fldCharType="begin"/>
      </w:r>
      <w:r>
        <w:instrText xml:space="preserve"> HYPERLINK "mailto:prajan01@blueshieldca.com"</w:instrText>
      </w:r>
      <w:bookmarkStart w:name="_@_BB83A00C1433447282C486266531F239Z" w:id="1654200385"/>
      <w:r>
        <w:fldChar w:fldCharType="separate"/>
      </w:r>
      <w:bookmarkEnd w:id="1654200385"/>
      <w:r w:rsidRPr="3A619145" w:rsidR="1F17D990">
        <w:rPr>
          <w:rStyle w:val="Mention"/>
          <w:noProof/>
        </w:rPr>
        <w:t>@Rajan, Prasanna</w:t>
      </w:r>
      <w:r>
        <w:fldChar w:fldCharType="end"/>
      </w:r>
      <w:r w:rsidRPr="013F8749" w:rsidR="05A2B438">
        <w:t xml:space="preserve"> add approval attachments and expand in this section</w:t>
      </w:r>
    </w:p>
  </w:comment>
</w:comments>
</file>

<file path=word/commentsExtended.xml><?xml version="1.0" encoding="utf-8"?>
<w15:commentsEx xmlns:mc="http://schemas.openxmlformats.org/markup-compatibility/2006" xmlns:w15="http://schemas.microsoft.com/office/word/2012/wordml" mc:Ignorable="w15">
  <w15:commentEx w15:done="1" w15:paraId="7A84621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89A0F5C" w16cex:dateUtc="2026-01-21T18:24:55.384Z"/>
</w16cex:commentsExtensible>
</file>

<file path=word/commentsIds.xml><?xml version="1.0" encoding="utf-8"?>
<w16cid:commentsIds xmlns:mc="http://schemas.openxmlformats.org/markup-compatibility/2006" xmlns:w16cid="http://schemas.microsoft.com/office/word/2016/wordml/cid" mc:Ignorable="w16cid">
  <w16cid:commentId w16cid:paraId="7A846216" w16cid:durableId="389A0F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127c4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2486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ECCBB5"/>
    <w:multiLevelType w:val="hybridMultilevel"/>
    <w:tmpl w:val="57A4B034"/>
    <w:lvl w:ilvl="0" w:tplc="5EF09206">
      <w:start w:val="1"/>
      <w:numFmt w:val="bullet"/>
      <w:lvlText w:val="-"/>
      <w:lvlJc w:val="left"/>
      <w:pPr>
        <w:ind w:left="720" w:hanging="360"/>
      </w:pPr>
      <w:rPr>
        <w:rFonts w:hint="default" w:ascii="Aptos" w:hAnsi="Aptos"/>
      </w:rPr>
    </w:lvl>
    <w:lvl w:ilvl="1" w:tplc="87AA1EF4">
      <w:start w:val="1"/>
      <w:numFmt w:val="bullet"/>
      <w:lvlText w:val="o"/>
      <w:lvlJc w:val="left"/>
      <w:pPr>
        <w:ind w:left="1440" w:hanging="360"/>
      </w:pPr>
      <w:rPr>
        <w:rFonts w:hint="default" w:ascii="Courier New" w:hAnsi="Courier New"/>
      </w:rPr>
    </w:lvl>
    <w:lvl w:ilvl="2" w:tplc="D932FF14">
      <w:start w:val="1"/>
      <w:numFmt w:val="bullet"/>
      <w:lvlText w:val=""/>
      <w:lvlJc w:val="left"/>
      <w:pPr>
        <w:ind w:left="2160" w:hanging="360"/>
      </w:pPr>
      <w:rPr>
        <w:rFonts w:hint="default" w:ascii="Wingdings" w:hAnsi="Wingdings"/>
      </w:rPr>
    </w:lvl>
    <w:lvl w:ilvl="3" w:tplc="4F3651A6">
      <w:start w:val="1"/>
      <w:numFmt w:val="bullet"/>
      <w:lvlText w:val=""/>
      <w:lvlJc w:val="left"/>
      <w:pPr>
        <w:ind w:left="2880" w:hanging="360"/>
      </w:pPr>
      <w:rPr>
        <w:rFonts w:hint="default" w:ascii="Symbol" w:hAnsi="Symbol"/>
      </w:rPr>
    </w:lvl>
    <w:lvl w:ilvl="4" w:tplc="DF988300">
      <w:start w:val="1"/>
      <w:numFmt w:val="bullet"/>
      <w:lvlText w:val="o"/>
      <w:lvlJc w:val="left"/>
      <w:pPr>
        <w:ind w:left="3600" w:hanging="360"/>
      </w:pPr>
      <w:rPr>
        <w:rFonts w:hint="default" w:ascii="Courier New" w:hAnsi="Courier New"/>
      </w:rPr>
    </w:lvl>
    <w:lvl w:ilvl="5" w:tplc="3116A690">
      <w:start w:val="1"/>
      <w:numFmt w:val="bullet"/>
      <w:lvlText w:val=""/>
      <w:lvlJc w:val="left"/>
      <w:pPr>
        <w:ind w:left="4320" w:hanging="360"/>
      </w:pPr>
      <w:rPr>
        <w:rFonts w:hint="default" w:ascii="Wingdings" w:hAnsi="Wingdings"/>
      </w:rPr>
    </w:lvl>
    <w:lvl w:ilvl="6" w:tplc="8086FCD0">
      <w:start w:val="1"/>
      <w:numFmt w:val="bullet"/>
      <w:lvlText w:val=""/>
      <w:lvlJc w:val="left"/>
      <w:pPr>
        <w:ind w:left="5040" w:hanging="360"/>
      </w:pPr>
      <w:rPr>
        <w:rFonts w:hint="default" w:ascii="Symbol" w:hAnsi="Symbol"/>
      </w:rPr>
    </w:lvl>
    <w:lvl w:ilvl="7" w:tplc="6A3AAF1C">
      <w:start w:val="1"/>
      <w:numFmt w:val="bullet"/>
      <w:lvlText w:val="o"/>
      <w:lvlJc w:val="left"/>
      <w:pPr>
        <w:ind w:left="5760" w:hanging="360"/>
      </w:pPr>
      <w:rPr>
        <w:rFonts w:hint="default" w:ascii="Courier New" w:hAnsi="Courier New"/>
      </w:rPr>
    </w:lvl>
    <w:lvl w:ilvl="8" w:tplc="5CBC32EA">
      <w:start w:val="1"/>
      <w:numFmt w:val="bullet"/>
      <w:lvlText w:val=""/>
      <w:lvlJc w:val="left"/>
      <w:pPr>
        <w:ind w:left="6480" w:hanging="360"/>
      </w:pPr>
      <w:rPr>
        <w:rFonts w:hint="default" w:ascii="Wingdings" w:hAnsi="Wingdings"/>
      </w:rPr>
    </w:lvl>
  </w:abstractNum>
  <w:abstractNum w:abstractNumId="1" w15:restartNumberingAfterBreak="0">
    <w:nsid w:val="096E7839"/>
    <w:multiLevelType w:val="multilevel"/>
    <w:tmpl w:val="CD7E0D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6955FD"/>
    <w:multiLevelType w:val="hybridMultilevel"/>
    <w:tmpl w:val="FFFFFFFF"/>
    <w:lvl w:ilvl="0" w:tplc="CBCE2B66">
      <w:start w:val="1"/>
      <w:numFmt w:val="bullet"/>
      <w:lvlText w:val="-"/>
      <w:lvlJc w:val="left"/>
      <w:pPr>
        <w:ind w:left="720" w:hanging="360"/>
      </w:pPr>
      <w:rPr>
        <w:rFonts w:hint="default" w:ascii="Aptos" w:hAnsi="Aptos"/>
      </w:rPr>
    </w:lvl>
    <w:lvl w:ilvl="1" w:tplc="3D960A8E">
      <w:start w:val="1"/>
      <w:numFmt w:val="bullet"/>
      <w:lvlText w:val="o"/>
      <w:lvlJc w:val="left"/>
      <w:pPr>
        <w:ind w:left="1440" w:hanging="360"/>
      </w:pPr>
      <w:rPr>
        <w:rFonts w:hint="default" w:ascii="Courier New" w:hAnsi="Courier New"/>
      </w:rPr>
    </w:lvl>
    <w:lvl w:ilvl="2" w:tplc="55F2877A">
      <w:start w:val="1"/>
      <w:numFmt w:val="bullet"/>
      <w:lvlText w:val=""/>
      <w:lvlJc w:val="left"/>
      <w:pPr>
        <w:ind w:left="2160" w:hanging="360"/>
      </w:pPr>
      <w:rPr>
        <w:rFonts w:hint="default" w:ascii="Wingdings" w:hAnsi="Wingdings"/>
      </w:rPr>
    </w:lvl>
    <w:lvl w:ilvl="3" w:tplc="E57C7AEA">
      <w:start w:val="1"/>
      <w:numFmt w:val="bullet"/>
      <w:lvlText w:val=""/>
      <w:lvlJc w:val="left"/>
      <w:pPr>
        <w:ind w:left="2880" w:hanging="360"/>
      </w:pPr>
      <w:rPr>
        <w:rFonts w:hint="default" w:ascii="Symbol" w:hAnsi="Symbol"/>
      </w:rPr>
    </w:lvl>
    <w:lvl w:ilvl="4" w:tplc="E662DD2A">
      <w:start w:val="1"/>
      <w:numFmt w:val="bullet"/>
      <w:lvlText w:val="o"/>
      <w:lvlJc w:val="left"/>
      <w:pPr>
        <w:ind w:left="3600" w:hanging="360"/>
      </w:pPr>
      <w:rPr>
        <w:rFonts w:hint="default" w:ascii="Courier New" w:hAnsi="Courier New"/>
      </w:rPr>
    </w:lvl>
    <w:lvl w:ilvl="5" w:tplc="375AD9F6">
      <w:start w:val="1"/>
      <w:numFmt w:val="bullet"/>
      <w:lvlText w:val=""/>
      <w:lvlJc w:val="left"/>
      <w:pPr>
        <w:ind w:left="4320" w:hanging="360"/>
      </w:pPr>
      <w:rPr>
        <w:rFonts w:hint="default" w:ascii="Wingdings" w:hAnsi="Wingdings"/>
      </w:rPr>
    </w:lvl>
    <w:lvl w:ilvl="6" w:tplc="6F684738">
      <w:start w:val="1"/>
      <w:numFmt w:val="bullet"/>
      <w:lvlText w:val=""/>
      <w:lvlJc w:val="left"/>
      <w:pPr>
        <w:ind w:left="5040" w:hanging="360"/>
      </w:pPr>
      <w:rPr>
        <w:rFonts w:hint="default" w:ascii="Symbol" w:hAnsi="Symbol"/>
      </w:rPr>
    </w:lvl>
    <w:lvl w:ilvl="7" w:tplc="AD8C6442">
      <w:start w:val="1"/>
      <w:numFmt w:val="bullet"/>
      <w:lvlText w:val="o"/>
      <w:lvlJc w:val="left"/>
      <w:pPr>
        <w:ind w:left="5760" w:hanging="360"/>
      </w:pPr>
      <w:rPr>
        <w:rFonts w:hint="default" w:ascii="Courier New" w:hAnsi="Courier New"/>
      </w:rPr>
    </w:lvl>
    <w:lvl w:ilvl="8" w:tplc="941C756A">
      <w:start w:val="1"/>
      <w:numFmt w:val="bullet"/>
      <w:lvlText w:val=""/>
      <w:lvlJc w:val="left"/>
      <w:pPr>
        <w:ind w:left="6480" w:hanging="360"/>
      </w:pPr>
      <w:rPr>
        <w:rFonts w:hint="default" w:ascii="Wingdings" w:hAnsi="Wingdings"/>
      </w:rPr>
    </w:lvl>
  </w:abstractNum>
  <w:abstractNum w:abstractNumId="3" w15:restartNumberingAfterBreak="0">
    <w:nsid w:val="153E50FF"/>
    <w:multiLevelType w:val="hybridMultilevel"/>
    <w:tmpl w:val="FFFFFFFF"/>
    <w:lvl w:ilvl="0" w:tplc="2D22D532">
      <w:start w:val="1"/>
      <w:numFmt w:val="bullet"/>
      <w:lvlText w:val=""/>
      <w:lvlJc w:val="left"/>
      <w:pPr>
        <w:ind w:left="720" w:hanging="360"/>
      </w:pPr>
      <w:rPr>
        <w:rFonts w:hint="default" w:ascii="Symbol" w:hAnsi="Symbol"/>
      </w:rPr>
    </w:lvl>
    <w:lvl w:ilvl="1" w:tplc="7FA0BE0E">
      <w:start w:val="1"/>
      <w:numFmt w:val="bullet"/>
      <w:lvlText w:val="o"/>
      <w:lvlJc w:val="left"/>
      <w:pPr>
        <w:ind w:left="1440" w:hanging="360"/>
      </w:pPr>
      <w:rPr>
        <w:rFonts w:hint="default" w:ascii="Courier New" w:hAnsi="Courier New"/>
      </w:rPr>
    </w:lvl>
    <w:lvl w:ilvl="2" w:tplc="C8FABE42">
      <w:start w:val="1"/>
      <w:numFmt w:val="bullet"/>
      <w:lvlText w:val=""/>
      <w:lvlJc w:val="left"/>
      <w:pPr>
        <w:ind w:left="2160" w:hanging="360"/>
      </w:pPr>
      <w:rPr>
        <w:rFonts w:hint="default" w:ascii="Wingdings" w:hAnsi="Wingdings"/>
      </w:rPr>
    </w:lvl>
    <w:lvl w:ilvl="3" w:tplc="6E120FA0">
      <w:start w:val="1"/>
      <w:numFmt w:val="bullet"/>
      <w:lvlText w:val=""/>
      <w:lvlJc w:val="left"/>
      <w:pPr>
        <w:ind w:left="2880" w:hanging="360"/>
      </w:pPr>
      <w:rPr>
        <w:rFonts w:hint="default" w:ascii="Symbol" w:hAnsi="Symbol"/>
      </w:rPr>
    </w:lvl>
    <w:lvl w:ilvl="4" w:tplc="C1E28254">
      <w:start w:val="1"/>
      <w:numFmt w:val="bullet"/>
      <w:lvlText w:val="o"/>
      <w:lvlJc w:val="left"/>
      <w:pPr>
        <w:ind w:left="3600" w:hanging="360"/>
      </w:pPr>
      <w:rPr>
        <w:rFonts w:hint="default" w:ascii="Courier New" w:hAnsi="Courier New"/>
      </w:rPr>
    </w:lvl>
    <w:lvl w:ilvl="5" w:tplc="6526C8EC">
      <w:start w:val="1"/>
      <w:numFmt w:val="bullet"/>
      <w:lvlText w:val=""/>
      <w:lvlJc w:val="left"/>
      <w:pPr>
        <w:ind w:left="4320" w:hanging="360"/>
      </w:pPr>
      <w:rPr>
        <w:rFonts w:hint="default" w:ascii="Wingdings" w:hAnsi="Wingdings"/>
      </w:rPr>
    </w:lvl>
    <w:lvl w:ilvl="6" w:tplc="87BC989A">
      <w:start w:val="1"/>
      <w:numFmt w:val="bullet"/>
      <w:lvlText w:val=""/>
      <w:lvlJc w:val="left"/>
      <w:pPr>
        <w:ind w:left="5040" w:hanging="360"/>
      </w:pPr>
      <w:rPr>
        <w:rFonts w:hint="default" w:ascii="Symbol" w:hAnsi="Symbol"/>
      </w:rPr>
    </w:lvl>
    <w:lvl w:ilvl="7" w:tplc="E954042C">
      <w:start w:val="1"/>
      <w:numFmt w:val="bullet"/>
      <w:lvlText w:val="o"/>
      <w:lvlJc w:val="left"/>
      <w:pPr>
        <w:ind w:left="5760" w:hanging="360"/>
      </w:pPr>
      <w:rPr>
        <w:rFonts w:hint="default" w:ascii="Courier New" w:hAnsi="Courier New"/>
      </w:rPr>
    </w:lvl>
    <w:lvl w:ilvl="8" w:tplc="4E347EDC">
      <w:start w:val="1"/>
      <w:numFmt w:val="bullet"/>
      <w:lvlText w:val=""/>
      <w:lvlJc w:val="left"/>
      <w:pPr>
        <w:ind w:left="6480" w:hanging="360"/>
      </w:pPr>
      <w:rPr>
        <w:rFonts w:hint="default" w:ascii="Wingdings" w:hAnsi="Wingdings"/>
      </w:rPr>
    </w:lvl>
  </w:abstractNum>
  <w:abstractNum w:abstractNumId="4" w15:restartNumberingAfterBreak="0">
    <w:nsid w:val="17A31D4C"/>
    <w:multiLevelType w:val="hybridMultilevel"/>
    <w:tmpl w:val="FFFFFFFF"/>
    <w:lvl w:ilvl="0" w:tplc="BB50A350">
      <w:start w:val="1"/>
      <w:numFmt w:val="bullet"/>
      <w:lvlText w:val="-"/>
      <w:lvlJc w:val="left"/>
      <w:pPr>
        <w:ind w:left="720" w:hanging="360"/>
      </w:pPr>
      <w:rPr>
        <w:rFonts w:hint="default" w:ascii="Aptos" w:hAnsi="Aptos"/>
      </w:rPr>
    </w:lvl>
    <w:lvl w:ilvl="1" w:tplc="9B86EC28">
      <w:start w:val="1"/>
      <w:numFmt w:val="bullet"/>
      <w:lvlText w:val="o"/>
      <w:lvlJc w:val="left"/>
      <w:pPr>
        <w:ind w:left="1440" w:hanging="360"/>
      </w:pPr>
      <w:rPr>
        <w:rFonts w:hint="default" w:ascii="Courier New" w:hAnsi="Courier New"/>
      </w:rPr>
    </w:lvl>
    <w:lvl w:ilvl="2" w:tplc="6742C26C">
      <w:start w:val="1"/>
      <w:numFmt w:val="bullet"/>
      <w:lvlText w:val=""/>
      <w:lvlJc w:val="left"/>
      <w:pPr>
        <w:ind w:left="2160" w:hanging="360"/>
      </w:pPr>
      <w:rPr>
        <w:rFonts w:hint="default" w:ascii="Wingdings" w:hAnsi="Wingdings"/>
      </w:rPr>
    </w:lvl>
    <w:lvl w:ilvl="3" w:tplc="3356D6A6">
      <w:start w:val="1"/>
      <w:numFmt w:val="bullet"/>
      <w:lvlText w:val=""/>
      <w:lvlJc w:val="left"/>
      <w:pPr>
        <w:ind w:left="2880" w:hanging="360"/>
      </w:pPr>
      <w:rPr>
        <w:rFonts w:hint="default" w:ascii="Symbol" w:hAnsi="Symbol"/>
      </w:rPr>
    </w:lvl>
    <w:lvl w:ilvl="4" w:tplc="5044AB34">
      <w:start w:val="1"/>
      <w:numFmt w:val="bullet"/>
      <w:lvlText w:val="o"/>
      <w:lvlJc w:val="left"/>
      <w:pPr>
        <w:ind w:left="3600" w:hanging="360"/>
      </w:pPr>
      <w:rPr>
        <w:rFonts w:hint="default" w:ascii="Courier New" w:hAnsi="Courier New"/>
      </w:rPr>
    </w:lvl>
    <w:lvl w:ilvl="5" w:tplc="89CE2544">
      <w:start w:val="1"/>
      <w:numFmt w:val="bullet"/>
      <w:lvlText w:val=""/>
      <w:lvlJc w:val="left"/>
      <w:pPr>
        <w:ind w:left="4320" w:hanging="360"/>
      </w:pPr>
      <w:rPr>
        <w:rFonts w:hint="default" w:ascii="Wingdings" w:hAnsi="Wingdings"/>
      </w:rPr>
    </w:lvl>
    <w:lvl w:ilvl="6" w:tplc="0AA6C59E">
      <w:start w:val="1"/>
      <w:numFmt w:val="bullet"/>
      <w:lvlText w:val=""/>
      <w:lvlJc w:val="left"/>
      <w:pPr>
        <w:ind w:left="5040" w:hanging="360"/>
      </w:pPr>
      <w:rPr>
        <w:rFonts w:hint="default" w:ascii="Symbol" w:hAnsi="Symbol"/>
      </w:rPr>
    </w:lvl>
    <w:lvl w:ilvl="7" w:tplc="BA8C0664">
      <w:start w:val="1"/>
      <w:numFmt w:val="bullet"/>
      <w:lvlText w:val="o"/>
      <w:lvlJc w:val="left"/>
      <w:pPr>
        <w:ind w:left="5760" w:hanging="360"/>
      </w:pPr>
      <w:rPr>
        <w:rFonts w:hint="default" w:ascii="Courier New" w:hAnsi="Courier New"/>
      </w:rPr>
    </w:lvl>
    <w:lvl w:ilvl="8" w:tplc="A912A6DE">
      <w:start w:val="1"/>
      <w:numFmt w:val="bullet"/>
      <w:lvlText w:val=""/>
      <w:lvlJc w:val="left"/>
      <w:pPr>
        <w:ind w:left="6480" w:hanging="360"/>
      </w:pPr>
      <w:rPr>
        <w:rFonts w:hint="default" w:ascii="Wingdings" w:hAnsi="Wingdings"/>
      </w:rPr>
    </w:lvl>
  </w:abstractNum>
  <w:abstractNum w:abstractNumId="5" w15:restartNumberingAfterBreak="0">
    <w:nsid w:val="188303C2"/>
    <w:multiLevelType w:val="multilevel"/>
    <w:tmpl w:val="B02C1E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94FE0EE"/>
    <w:multiLevelType w:val="hybridMultilevel"/>
    <w:tmpl w:val="FFFFFFFF"/>
    <w:lvl w:ilvl="0" w:tplc="B6A6A954">
      <w:start w:val="1"/>
      <w:numFmt w:val="bullet"/>
      <w:lvlText w:val="-"/>
      <w:lvlJc w:val="left"/>
      <w:pPr>
        <w:ind w:left="720" w:hanging="360"/>
      </w:pPr>
      <w:rPr>
        <w:rFonts w:hint="default" w:ascii="Aptos" w:hAnsi="Aptos"/>
      </w:rPr>
    </w:lvl>
    <w:lvl w:ilvl="1" w:tplc="812CF422">
      <w:start w:val="1"/>
      <w:numFmt w:val="bullet"/>
      <w:lvlText w:val="o"/>
      <w:lvlJc w:val="left"/>
      <w:pPr>
        <w:ind w:left="1440" w:hanging="360"/>
      </w:pPr>
      <w:rPr>
        <w:rFonts w:hint="default" w:ascii="Courier New" w:hAnsi="Courier New"/>
      </w:rPr>
    </w:lvl>
    <w:lvl w:ilvl="2" w:tplc="71BEFAE2">
      <w:start w:val="1"/>
      <w:numFmt w:val="bullet"/>
      <w:lvlText w:val=""/>
      <w:lvlJc w:val="left"/>
      <w:pPr>
        <w:ind w:left="2160" w:hanging="360"/>
      </w:pPr>
      <w:rPr>
        <w:rFonts w:hint="default" w:ascii="Wingdings" w:hAnsi="Wingdings"/>
      </w:rPr>
    </w:lvl>
    <w:lvl w:ilvl="3" w:tplc="71068E82">
      <w:start w:val="1"/>
      <w:numFmt w:val="bullet"/>
      <w:lvlText w:val=""/>
      <w:lvlJc w:val="left"/>
      <w:pPr>
        <w:ind w:left="2880" w:hanging="360"/>
      </w:pPr>
      <w:rPr>
        <w:rFonts w:hint="default" w:ascii="Symbol" w:hAnsi="Symbol"/>
      </w:rPr>
    </w:lvl>
    <w:lvl w:ilvl="4" w:tplc="BA64020A">
      <w:start w:val="1"/>
      <w:numFmt w:val="bullet"/>
      <w:lvlText w:val="o"/>
      <w:lvlJc w:val="left"/>
      <w:pPr>
        <w:ind w:left="3600" w:hanging="360"/>
      </w:pPr>
      <w:rPr>
        <w:rFonts w:hint="default" w:ascii="Courier New" w:hAnsi="Courier New"/>
      </w:rPr>
    </w:lvl>
    <w:lvl w:ilvl="5" w:tplc="B43AA152">
      <w:start w:val="1"/>
      <w:numFmt w:val="bullet"/>
      <w:lvlText w:val=""/>
      <w:lvlJc w:val="left"/>
      <w:pPr>
        <w:ind w:left="4320" w:hanging="360"/>
      </w:pPr>
      <w:rPr>
        <w:rFonts w:hint="default" w:ascii="Wingdings" w:hAnsi="Wingdings"/>
      </w:rPr>
    </w:lvl>
    <w:lvl w:ilvl="6" w:tplc="36584294">
      <w:start w:val="1"/>
      <w:numFmt w:val="bullet"/>
      <w:lvlText w:val=""/>
      <w:lvlJc w:val="left"/>
      <w:pPr>
        <w:ind w:left="5040" w:hanging="360"/>
      </w:pPr>
      <w:rPr>
        <w:rFonts w:hint="default" w:ascii="Symbol" w:hAnsi="Symbol"/>
      </w:rPr>
    </w:lvl>
    <w:lvl w:ilvl="7" w:tplc="966AD23A">
      <w:start w:val="1"/>
      <w:numFmt w:val="bullet"/>
      <w:lvlText w:val="o"/>
      <w:lvlJc w:val="left"/>
      <w:pPr>
        <w:ind w:left="5760" w:hanging="360"/>
      </w:pPr>
      <w:rPr>
        <w:rFonts w:hint="default" w:ascii="Courier New" w:hAnsi="Courier New"/>
      </w:rPr>
    </w:lvl>
    <w:lvl w:ilvl="8" w:tplc="B8C4D632">
      <w:start w:val="1"/>
      <w:numFmt w:val="bullet"/>
      <w:lvlText w:val=""/>
      <w:lvlJc w:val="left"/>
      <w:pPr>
        <w:ind w:left="6480" w:hanging="360"/>
      </w:pPr>
      <w:rPr>
        <w:rFonts w:hint="default" w:ascii="Wingdings" w:hAnsi="Wingdings"/>
      </w:rPr>
    </w:lvl>
  </w:abstractNum>
  <w:abstractNum w:abstractNumId="7" w15:restartNumberingAfterBreak="0">
    <w:nsid w:val="1FBA69DA"/>
    <w:multiLevelType w:val="hybridMultilevel"/>
    <w:tmpl w:val="9C82C7C4"/>
    <w:lvl w:ilvl="0" w:tplc="584021C0">
      <w:start w:val="1"/>
      <w:numFmt w:val="bullet"/>
      <w:lvlText w:val="-"/>
      <w:lvlJc w:val="left"/>
      <w:pPr>
        <w:ind w:left="720" w:hanging="360"/>
      </w:pPr>
      <w:rPr>
        <w:rFonts w:hint="default" w:ascii="Aptos" w:hAnsi="Aptos"/>
      </w:rPr>
    </w:lvl>
    <w:lvl w:ilvl="1" w:tplc="08702D08">
      <w:start w:val="1"/>
      <w:numFmt w:val="bullet"/>
      <w:lvlText w:val="o"/>
      <w:lvlJc w:val="left"/>
      <w:pPr>
        <w:ind w:left="1440" w:hanging="360"/>
      </w:pPr>
      <w:rPr>
        <w:rFonts w:hint="default" w:ascii="Courier New" w:hAnsi="Courier New"/>
      </w:rPr>
    </w:lvl>
    <w:lvl w:ilvl="2" w:tplc="D8CA60EA">
      <w:start w:val="1"/>
      <w:numFmt w:val="bullet"/>
      <w:lvlText w:val=""/>
      <w:lvlJc w:val="left"/>
      <w:pPr>
        <w:ind w:left="2160" w:hanging="360"/>
      </w:pPr>
      <w:rPr>
        <w:rFonts w:hint="default" w:ascii="Wingdings" w:hAnsi="Wingdings"/>
      </w:rPr>
    </w:lvl>
    <w:lvl w:ilvl="3" w:tplc="4F4A5B7E">
      <w:start w:val="1"/>
      <w:numFmt w:val="bullet"/>
      <w:lvlText w:val=""/>
      <w:lvlJc w:val="left"/>
      <w:pPr>
        <w:ind w:left="2880" w:hanging="360"/>
      </w:pPr>
      <w:rPr>
        <w:rFonts w:hint="default" w:ascii="Symbol" w:hAnsi="Symbol"/>
      </w:rPr>
    </w:lvl>
    <w:lvl w:ilvl="4" w:tplc="6134A4FC">
      <w:start w:val="1"/>
      <w:numFmt w:val="bullet"/>
      <w:lvlText w:val="o"/>
      <w:lvlJc w:val="left"/>
      <w:pPr>
        <w:ind w:left="3600" w:hanging="360"/>
      </w:pPr>
      <w:rPr>
        <w:rFonts w:hint="default" w:ascii="Courier New" w:hAnsi="Courier New"/>
      </w:rPr>
    </w:lvl>
    <w:lvl w:ilvl="5" w:tplc="C854B778">
      <w:start w:val="1"/>
      <w:numFmt w:val="bullet"/>
      <w:lvlText w:val=""/>
      <w:lvlJc w:val="left"/>
      <w:pPr>
        <w:ind w:left="4320" w:hanging="360"/>
      </w:pPr>
      <w:rPr>
        <w:rFonts w:hint="default" w:ascii="Wingdings" w:hAnsi="Wingdings"/>
      </w:rPr>
    </w:lvl>
    <w:lvl w:ilvl="6" w:tplc="2BE675A6">
      <w:start w:val="1"/>
      <w:numFmt w:val="bullet"/>
      <w:lvlText w:val=""/>
      <w:lvlJc w:val="left"/>
      <w:pPr>
        <w:ind w:left="5040" w:hanging="360"/>
      </w:pPr>
      <w:rPr>
        <w:rFonts w:hint="default" w:ascii="Symbol" w:hAnsi="Symbol"/>
      </w:rPr>
    </w:lvl>
    <w:lvl w:ilvl="7" w:tplc="F9F86C90">
      <w:start w:val="1"/>
      <w:numFmt w:val="bullet"/>
      <w:lvlText w:val="o"/>
      <w:lvlJc w:val="left"/>
      <w:pPr>
        <w:ind w:left="5760" w:hanging="360"/>
      </w:pPr>
      <w:rPr>
        <w:rFonts w:hint="default" w:ascii="Courier New" w:hAnsi="Courier New"/>
      </w:rPr>
    </w:lvl>
    <w:lvl w:ilvl="8" w:tplc="57061858">
      <w:start w:val="1"/>
      <w:numFmt w:val="bullet"/>
      <w:lvlText w:val=""/>
      <w:lvlJc w:val="left"/>
      <w:pPr>
        <w:ind w:left="6480" w:hanging="360"/>
      </w:pPr>
      <w:rPr>
        <w:rFonts w:hint="default" w:ascii="Wingdings" w:hAnsi="Wingdings"/>
      </w:rPr>
    </w:lvl>
  </w:abstractNum>
  <w:abstractNum w:abstractNumId="8" w15:restartNumberingAfterBreak="0">
    <w:nsid w:val="27BCBDDB"/>
    <w:multiLevelType w:val="hybridMultilevel"/>
    <w:tmpl w:val="FFFFFFFF"/>
    <w:lvl w:ilvl="0" w:tplc="DB58832C">
      <w:start w:val="1"/>
      <w:numFmt w:val="bullet"/>
      <w:lvlText w:val="-"/>
      <w:lvlJc w:val="left"/>
      <w:pPr>
        <w:ind w:left="720" w:hanging="360"/>
      </w:pPr>
      <w:rPr>
        <w:rFonts w:hint="default" w:ascii="Aptos" w:hAnsi="Aptos"/>
      </w:rPr>
    </w:lvl>
    <w:lvl w:ilvl="1" w:tplc="A7AE6FF0">
      <w:start w:val="1"/>
      <w:numFmt w:val="bullet"/>
      <w:lvlText w:val="o"/>
      <w:lvlJc w:val="left"/>
      <w:pPr>
        <w:ind w:left="1440" w:hanging="360"/>
      </w:pPr>
      <w:rPr>
        <w:rFonts w:hint="default" w:ascii="Courier New" w:hAnsi="Courier New"/>
      </w:rPr>
    </w:lvl>
    <w:lvl w:ilvl="2" w:tplc="C8FE3770">
      <w:start w:val="1"/>
      <w:numFmt w:val="bullet"/>
      <w:lvlText w:val=""/>
      <w:lvlJc w:val="left"/>
      <w:pPr>
        <w:ind w:left="2160" w:hanging="360"/>
      </w:pPr>
      <w:rPr>
        <w:rFonts w:hint="default" w:ascii="Wingdings" w:hAnsi="Wingdings"/>
      </w:rPr>
    </w:lvl>
    <w:lvl w:ilvl="3" w:tplc="4EB28AD2">
      <w:start w:val="1"/>
      <w:numFmt w:val="bullet"/>
      <w:lvlText w:val=""/>
      <w:lvlJc w:val="left"/>
      <w:pPr>
        <w:ind w:left="2880" w:hanging="360"/>
      </w:pPr>
      <w:rPr>
        <w:rFonts w:hint="default" w:ascii="Symbol" w:hAnsi="Symbol"/>
      </w:rPr>
    </w:lvl>
    <w:lvl w:ilvl="4" w:tplc="023E8662">
      <w:start w:val="1"/>
      <w:numFmt w:val="bullet"/>
      <w:lvlText w:val="o"/>
      <w:lvlJc w:val="left"/>
      <w:pPr>
        <w:ind w:left="3600" w:hanging="360"/>
      </w:pPr>
      <w:rPr>
        <w:rFonts w:hint="default" w:ascii="Courier New" w:hAnsi="Courier New"/>
      </w:rPr>
    </w:lvl>
    <w:lvl w:ilvl="5" w:tplc="E6BE94D2">
      <w:start w:val="1"/>
      <w:numFmt w:val="bullet"/>
      <w:lvlText w:val=""/>
      <w:lvlJc w:val="left"/>
      <w:pPr>
        <w:ind w:left="4320" w:hanging="360"/>
      </w:pPr>
      <w:rPr>
        <w:rFonts w:hint="default" w:ascii="Wingdings" w:hAnsi="Wingdings"/>
      </w:rPr>
    </w:lvl>
    <w:lvl w:ilvl="6" w:tplc="EBA4A282">
      <w:start w:val="1"/>
      <w:numFmt w:val="bullet"/>
      <w:lvlText w:val=""/>
      <w:lvlJc w:val="left"/>
      <w:pPr>
        <w:ind w:left="5040" w:hanging="360"/>
      </w:pPr>
      <w:rPr>
        <w:rFonts w:hint="default" w:ascii="Symbol" w:hAnsi="Symbol"/>
      </w:rPr>
    </w:lvl>
    <w:lvl w:ilvl="7" w:tplc="D24894C4">
      <w:start w:val="1"/>
      <w:numFmt w:val="bullet"/>
      <w:lvlText w:val="o"/>
      <w:lvlJc w:val="left"/>
      <w:pPr>
        <w:ind w:left="5760" w:hanging="360"/>
      </w:pPr>
      <w:rPr>
        <w:rFonts w:hint="default" w:ascii="Courier New" w:hAnsi="Courier New"/>
      </w:rPr>
    </w:lvl>
    <w:lvl w:ilvl="8" w:tplc="C854BB6A">
      <w:start w:val="1"/>
      <w:numFmt w:val="bullet"/>
      <w:lvlText w:val=""/>
      <w:lvlJc w:val="left"/>
      <w:pPr>
        <w:ind w:left="6480" w:hanging="360"/>
      </w:pPr>
      <w:rPr>
        <w:rFonts w:hint="default" w:ascii="Wingdings" w:hAnsi="Wingdings"/>
      </w:rPr>
    </w:lvl>
  </w:abstractNum>
  <w:abstractNum w:abstractNumId="9" w15:restartNumberingAfterBreak="0">
    <w:nsid w:val="2950BDF3"/>
    <w:multiLevelType w:val="hybridMultilevel"/>
    <w:tmpl w:val="48487D7C"/>
    <w:lvl w:ilvl="0" w:tplc="94DAEC9A">
      <w:start w:val="1"/>
      <w:numFmt w:val="bullet"/>
      <w:lvlText w:val="-"/>
      <w:lvlJc w:val="left"/>
      <w:pPr>
        <w:ind w:left="720" w:hanging="360"/>
      </w:pPr>
      <w:rPr>
        <w:rFonts w:hint="default" w:ascii="Aptos" w:hAnsi="Aptos"/>
      </w:rPr>
    </w:lvl>
    <w:lvl w:ilvl="1" w:tplc="5D68C3EE">
      <w:start w:val="1"/>
      <w:numFmt w:val="bullet"/>
      <w:lvlText w:val="o"/>
      <w:lvlJc w:val="left"/>
      <w:pPr>
        <w:ind w:left="1440" w:hanging="360"/>
      </w:pPr>
      <w:rPr>
        <w:rFonts w:hint="default" w:ascii="Courier New" w:hAnsi="Courier New"/>
      </w:rPr>
    </w:lvl>
    <w:lvl w:ilvl="2" w:tplc="3BE88B48">
      <w:start w:val="1"/>
      <w:numFmt w:val="bullet"/>
      <w:lvlText w:val=""/>
      <w:lvlJc w:val="left"/>
      <w:pPr>
        <w:ind w:left="2160" w:hanging="360"/>
      </w:pPr>
      <w:rPr>
        <w:rFonts w:hint="default" w:ascii="Wingdings" w:hAnsi="Wingdings"/>
      </w:rPr>
    </w:lvl>
    <w:lvl w:ilvl="3" w:tplc="C194F606">
      <w:start w:val="1"/>
      <w:numFmt w:val="bullet"/>
      <w:lvlText w:val=""/>
      <w:lvlJc w:val="left"/>
      <w:pPr>
        <w:ind w:left="2880" w:hanging="360"/>
      </w:pPr>
      <w:rPr>
        <w:rFonts w:hint="default" w:ascii="Symbol" w:hAnsi="Symbol"/>
      </w:rPr>
    </w:lvl>
    <w:lvl w:ilvl="4" w:tplc="D0D282B0">
      <w:start w:val="1"/>
      <w:numFmt w:val="bullet"/>
      <w:lvlText w:val="o"/>
      <w:lvlJc w:val="left"/>
      <w:pPr>
        <w:ind w:left="3600" w:hanging="360"/>
      </w:pPr>
      <w:rPr>
        <w:rFonts w:hint="default" w:ascii="Courier New" w:hAnsi="Courier New"/>
      </w:rPr>
    </w:lvl>
    <w:lvl w:ilvl="5" w:tplc="2486B030">
      <w:start w:val="1"/>
      <w:numFmt w:val="bullet"/>
      <w:lvlText w:val=""/>
      <w:lvlJc w:val="left"/>
      <w:pPr>
        <w:ind w:left="4320" w:hanging="360"/>
      </w:pPr>
      <w:rPr>
        <w:rFonts w:hint="default" w:ascii="Wingdings" w:hAnsi="Wingdings"/>
      </w:rPr>
    </w:lvl>
    <w:lvl w:ilvl="6" w:tplc="CA162A46">
      <w:start w:val="1"/>
      <w:numFmt w:val="bullet"/>
      <w:lvlText w:val=""/>
      <w:lvlJc w:val="left"/>
      <w:pPr>
        <w:ind w:left="5040" w:hanging="360"/>
      </w:pPr>
      <w:rPr>
        <w:rFonts w:hint="default" w:ascii="Symbol" w:hAnsi="Symbol"/>
      </w:rPr>
    </w:lvl>
    <w:lvl w:ilvl="7" w:tplc="37F2C1F2">
      <w:start w:val="1"/>
      <w:numFmt w:val="bullet"/>
      <w:lvlText w:val="o"/>
      <w:lvlJc w:val="left"/>
      <w:pPr>
        <w:ind w:left="5760" w:hanging="360"/>
      </w:pPr>
      <w:rPr>
        <w:rFonts w:hint="default" w:ascii="Courier New" w:hAnsi="Courier New"/>
      </w:rPr>
    </w:lvl>
    <w:lvl w:ilvl="8" w:tplc="FC5AC1C4">
      <w:start w:val="1"/>
      <w:numFmt w:val="bullet"/>
      <w:lvlText w:val=""/>
      <w:lvlJc w:val="left"/>
      <w:pPr>
        <w:ind w:left="6480" w:hanging="360"/>
      </w:pPr>
      <w:rPr>
        <w:rFonts w:hint="default" w:ascii="Wingdings" w:hAnsi="Wingdings"/>
      </w:rPr>
    </w:lvl>
  </w:abstractNum>
  <w:abstractNum w:abstractNumId="10" w15:restartNumberingAfterBreak="0">
    <w:nsid w:val="2F9C36E2"/>
    <w:multiLevelType w:val="multilevel"/>
    <w:tmpl w:val="6F0ECE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A19E22E"/>
    <w:multiLevelType w:val="hybridMultilevel"/>
    <w:tmpl w:val="FFFFFFFF"/>
    <w:lvl w:ilvl="0" w:tplc="6CD6B73A">
      <w:start w:val="1"/>
      <w:numFmt w:val="bullet"/>
      <w:lvlText w:val="-"/>
      <w:lvlJc w:val="left"/>
      <w:pPr>
        <w:ind w:left="720" w:hanging="360"/>
      </w:pPr>
      <w:rPr>
        <w:rFonts w:hint="default" w:ascii="Aptos" w:hAnsi="Aptos"/>
      </w:rPr>
    </w:lvl>
    <w:lvl w:ilvl="1" w:tplc="E190FA8C">
      <w:start w:val="1"/>
      <w:numFmt w:val="bullet"/>
      <w:lvlText w:val="o"/>
      <w:lvlJc w:val="left"/>
      <w:pPr>
        <w:ind w:left="1440" w:hanging="360"/>
      </w:pPr>
      <w:rPr>
        <w:rFonts w:hint="default" w:ascii="Courier New" w:hAnsi="Courier New"/>
      </w:rPr>
    </w:lvl>
    <w:lvl w:ilvl="2" w:tplc="84DA279A">
      <w:start w:val="1"/>
      <w:numFmt w:val="bullet"/>
      <w:lvlText w:val=""/>
      <w:lvlJc w:val="left"/>
      <w:pPr>
        <w:ind w:left="2160" w:hanging="360"/>
      </w:pPr>
      <w:rPr>
        <w:rFonts w:hint="default" w:ascii="Wingdings" w:hAnsi="Wingdings"/>
      </w:rPr>
    </w:lvl>
    <w:lvl w:ilvl="3" w:tplc="B74A0272">
      <w:start w:val="1"/>
      <w:numFmt w:val="bullet"/>
      <w:lvlText w:val=""/>
      <w:lvlJc w:val="left"/>
      <w:pPr>
        <w:ind w:left="2880" w:hanging="360"/>
      </w:pPr>
      <w:rPr>
        <w:rFonts w:hint="default" w:ascii="Symbol" w:hAnsi="Symbol"/>
      </w:rPr>
    </w:lvl>
    <w:lvl w:ilvl="4" w:tplc="15826F7C">
      <w:start w:val="1"/>
      <w:numFmt w:val="bullet"/>
      <w:lvlText w:val="o"/>
      <w:lvlJc w:val="left"/>
      <w:pPr>
        <w:ind w:left="3600" w:hanging="360"/>
      </w:pPr>
      <w:rPr>
        <w:rFonts w:hint="default" w:ascii="Courier New" w:hAnsi="Courier New"/>
      </w:rPr>
    </w:lvl>
    <w:lvl w:ilvl="5" w:tplc="7BB40F7E">
      <w:start w:val="1"/>
      <w:numFmt w:val="bullet"/>
      <w:lvlText w:val=""/>
      <w:lvlJc w:val="left"/>
      <w:pPr>
        <w:ind w:left="4320" w:hanging="360"/>
      </w:pPr>
      <w:rPr>
        <w:rFonts w:hint="default" w:ascii="Wingdings" w:hAnsi="Wingdings"/>
      </w:rPr>
    </w:lvl>
    <w:lvl w:ilvl="6" w:tplc="96B04FD6">
      <w:start w:val="1"/>
      <w:numFmt w:val="bullet"/>
      <w:lvlText w:val=""/>
      <w:lvlJc w:val="left"/>
      <w:pPr>
        <w:ind w:left="5040" w:hanging="360"/>
      </w:pPr>
      <w:rPr>
        <w:rFonts w:hint="default" w:ascii="Symbol" w:hAnsi="Symbol"/>
      </w:rPr>
    </w:lvl>
    <w:lvl w:ilvl="7" w:tplc="2604C3CA">
      <w:start w:val="1"/>
      <w:numFmt w:val="bullet"/>
      <w:lvlText w:val="o"/>
      <w:lvlJc w:val="left"/>
      <w:pPr>
        <w:ind w:left="5760" w:hanging="360"/>
      </w:pPr>
      <w:rPr>
        <w:rFonts w:hint="default" w:ascii="Courier New" w:hAnsi="Courier New"/>
      </w:rPr>
    </w:lvl>
    <w:lvl w:ilvl="8" w:tplc="D1425C9C">
      <w:start w:val="1"/>
      <w:numFmt w:val="bullet"/>
      <w:lvlText w:val=""/>
      <w:lvlJc w:val="left"/>
      <w:pPr>
        <w:ind w:left="6480" w:hanging="360"/>
      </w:pPr>
      <w:rPr>
        <w:rFonts w:hint="default" w:ascii="Wingdings" w:hAnsi="Wingdings"/>
      </w:rPr>
    </w:lvl>
  </w:abstractNum>
  <w:abstractNum w:abstractNumId="12" w15:restartNumberingAfterBreak="0">
    <w:nsid w:val="3AB90865"/>
    <w:multiLevelType w:val="hybridMultilevel"/>
    <w:tmpl w:val="459AA60E"/>
    <w:lvl w:ilvl="0" w:tplc="02AE4A2C">
      <w:start w:val="1"/>
      <w:numFmt w:val="bullet"/>
      <w:lvlText w:val="-"/>
      <w:lvlJc w:val="left"/>
      <w:pPr>
        <w:ind w:left="720" w:hanging="360"/>
      </w:pPr>
      <w:rPr>
        <w:rFonts w:hint="default" w:ascii="Aptos" w:hAnsi="Aptos"/>
      </w:rPr>
    </w:lvl>
    <w:lvl w:ilvl="1" w:tplc="DF28A324">
      <w:start w:val="1"/>
      <w:numFmt w:val="bullet"/>
      <w:lvlText w:val="o"/>
      <w:lvlJc w:val="left"/>
      <w:pPr>
        <w:ind w:left="1440" w:hanging="360"/>
      </w:pPr>
      <w:rPr>
        <w:rFonts w:hint="default" w:ascii="Courier New" w:hAnsi="Courier New"/>
      </w:rPr>
    </w:lvl>
    <w:lvl w:ilvl="2" w:tplc="14BCC3AE">
      <w:start w:val="1"/>
      <w:numFmt w:val="bullet"/>
      <w:lvlText w:val=""/>
      <w:lvlJc w:val="left"/>
      <w:pPr>
        <w:ind w:left="2160" w:hanging="360"/>
      </w:pPr>
      <w:rPr>
        <w:rFonts w:hint="default" w:ascii="Wingdings" w:hAnsi="Wingdings"/>
      </w:rPr>
    </w:lvl>
    <w:lvl w:ilvl="3" w:tplc="7C5EAF70">
      <w:start w:val="1"/>
      <w:numFmt w:val="bullet"/>
      <w:lvlText w:val=""/>
      <w:lvlJc w:val="left"/>
      <w:pPr>
        <w:ind w:left="2880" w:hanging="360"/>
      </w:pPr>
      <w:rPr>
        <w:rFonts w:hint="default" w:ascii="Symbol" w:hAnsi="Symbol"/>
      </w:rPr>
    </w:lvl>
    <w:lvl w:ilvl="4" w:tplc="DE667DE4">
      <w:start w:val="1"/>
      <w:numFmt w:val="bullet"/>
      <w:lvlText w:val="o"/>
      <w:lvlJc w:val="left"/>
      <w:pPr>
        <w:ind w:left="3600" w:hanging="360"/>
      </w:pPr>
      <w:rPr>
        <w:rFonts w:hint="default" w:ascii="Courier New" w:hAnsi="Courier New"/>
      </w:rPr>
    </w:lvl>
    <w:lvl w:ilvl="5" w:tplc="17289AD0">
      <w:start w:val="1"/>
      <w:numFmt w:val="bullet"/>
      <w:lvlText w:val=""/>
      <w:lvlJc w:val="left"/>
      <w:pPr>
        <w:ind w:left="4320" w:hanging="360"/>
      </w:pPr>
      <w:rPr>
        <w:rFonts w:hint="default" w:ascii="Wingdings" w:hAnsi="Wingdings"/>
      </w:rPr>
    </w:lvl>
    <w:lvl w:ilvl="6" w:tplc="ABB27D22">
      <w:start w:val="1"/>
      <w:numFmt w:val="bullet"/>
      <w:lvlText w:val=""/>
      <w:lvlJc w:val="left"/>
      <w:pPr>
        <w:ind w:left="5040" w:hanging="360"/>
      </w:pPr>
      <w:rPr>
        <w:rFonts w:hint="default" w:ascii="Symbol" w:hAnsi="Symbol"/>
      </w:rPr>
    </w:lvl>
    <w:lvl w:ilvl="7" w:tplc="1CE6143E">
      <w:start w:val="1"/>
      <w:numFmt w:val="bullet"/>
      <w:lvlText w:val="o"/>
      <w:lvlJc w:val="left"/>
      <w:pPr>
        <w:ind w:left="5760" w:hanging="360"/>
      </w:pPr>
      <w:rPr>
        <w:rFonts w:hint="default" w:ascii="Courier New" w:hAnsi="Courier New"/>
      </w:rPr>
    </w:lvl>
    <w:lvl w:ilvl="8" w:tplc="1102FEE4">
      <w:start w:val="1"/>
      <w:numFmt w:val="bullet"/>
      <w:lvlText w:val=""/>
      <w:lvlJc w:val="left"/>
      <w:pPr>
        <w:ind w:left="6480" w:hanging="360"/>
      </w:pPr>
      <w:rPr>
        <w:rFonts w:hint="default" w:ascii="Wingdings" w:hAnsi="Wingdings"/>
      </w:rPr>
    </w:lvl>
  </w:abstractNum>
  <w:abstractNum w:abstractNumId="13" w15:restartNumberingAfterBreak="0">
    <w:nsid w:val="43B2AE6F"/>
    <w:multiLevelType w:val="hybridMultilevel"/>
    <w:tmpl w:val="FFFFFFFF"/>
    <w:lvl w:ilvl="0" w:tplc="941EEB1A">
      <w:start w:val="1"/>
      <w:numFmt w:val="bullet"/>
      <w:lvlText w:val="·"/>
      <w:lvlJc w:val="left"/>
      <w:pPr>
        <w:ind w:left="720" w:hanging="360"/>
      </w:pPr>
      <w:rPr>
        <w:rFonts w:hint="default" w:ascii="Symbol" w:hAnsi="Symbol"/>
      </w:rPr>
    </w:lvl>
    <w:lvl w:ilvl="1" w:tplc="FF2851D8">
      <w:start w:val="1"/>
      <w:numFmt w:val="bullet"/>
      <w:lvlText w:val="o"/>
      <w:lvlJc w:val="left"/>
      <w:pPr>
        <w:ind w:left="1440" w:hanging="360"/>
      </w:pPr>
      <w:rPr>
        <w:rFonts w:hint="default" w:ascii="Courier New" w:hAnsi="Courier New"/>
      </w:rPr>
    </w:lvl>
    <w:lvl w:ilvl="2" w:tplc="539CF90E">
      <w:start w:val="1"/>
      <w:numFmt w:val="bullet"/>
      <w:lvlText w:val=""/>
      <w:lvlJc w:val="left"/>
      <w:pPr>
        <w:ind w:left="2160" w:hanging="360"/>
      </w:pPr>
      <w:rPr>
        <w:rFonts w:hint="default" w:ascii="Wingdings" w:hAnsi="Wingdings"/>
      </w:rPr>
    </w:lvl>
    <w:lvl w:ilvl="3" w:tplc="524C855A">
      <w:start w:val="1"/>
      <w:numFmt w:val="bullet"/>
      <w:lvlText w:val=""/>
      <w:lvlJc w:val="left"/>
      <w:pPr>
        <w:ind w:left="2880" w:hanging="360"/>
      </w:pPr>
      <w:rPr>
        <w:rFonts w:hint="default" w:ascii="Symbol" w:hAnsi="Symbol"/>
      </w:rPr>
    </w:lvl>
    <w:lvl w:ilvl="4" w:tplc="50A0A004">
      <w:start w:val="1"/>
      <w:numFmt w:val="bullet"/>
      <w:lvlText w:val="o"/>
      <w:lvlJc w:val="left"/>
      <w:pPr>
        <w:ind w:left="3600" w:hanging="360"/>
      </w:pPr>
      <w:rPr>
        <w:rFonts w:hint="default" w:ascii="Courier New" w:hAnsi="Courier New"/>
      </w:rPr>
    </w:lvl>
    <w:lvl w:ilvl="5" w:tplc="47666D4E">
      <w:start w:val="1"/>
      <w:numFmt w:val="bullet"/>
      <w:lvlText w:val=""/>
      <w:lvlJc w:val="left"/>
      <w:pPr>
        <w:ind w:left="4320" w:hanging="360"/>
      </w:pPr>
      <w:rPr>
        <w:rFonts w:hint="default" w:ascii="Wingdings" w:hAnsi="Wingdings"/>
      </w:rPr>
    </w:lvl>
    <w:lvl w:ilvl="6" w:tplc="ADE8383A">
      <w:start w:val="1"/>
      <w:numFmt w:val="bullet"/>
      <w:lvlText w:val=""/>
      <w:lvlJc w:val="left"/>
      <w:pPr>
        <w:ind w:left="5040" w:hanging="360"/>
      </w:pPr>
      <w:rPr>
        <w:rFonts w:hint="default" w:ascii="Symbol" w:hAnsi="Symbol"/>
      </w:rPr>
    </w:lvl>
    <w:lvl w:ilvl="7" w:tplc="78A4A872">
      <w:start w:val="1"/>
      <w:numFmt w:val="bullet"/>
      <w:lvlText w:val="o"/>
      <w:lvlJc w:val="left"/>
      <w:pPr>
        <w:ind w:left="5760" w:hanging="360"/>
      </w:pPr>
      <w:rPr>
        <w:rFonts w:hint="default" w:ascii="Courier New" w:hAnsi="Courier New"/>
      </w:rPr>
    </w:lvl>
    <w:lvl w:ilvl="8" w:tplc="9E42E8DA">
      <w:start w:val="1"/>
      <w:numFmt w:val="bullet"/>
      <w:lvlText w:val=""/>
      <w:lvlJc w:val="left"/>
      <w:pPr>
        <w:ind w:left="6480" w:hanging="360"/>
      </w:pPr>
      <w:rPr>
        <w:rFonts w:hint="default" w:ascii="Wingdings" w:hAnsi="Wingdings"/>
      </w:rPr>
    </w:lvl>
  </w:abstractNum>
  <w:abstractNum w:abstractNumId="14" w15:restartNumberingAfterBreak="0">
    <w:nsid w:val="4A369D86"/>
    <w:multiLevelType w:val="hybridMultilevel"/>
    <w:tmpl w:val="FFFFFFFF"/>
    <w:lvl w:ilvl="0" w:tplc="26F4D47A">
      <w:start w:val="1"/>
      <w:numFmt w:val="bullet"/>
      <w:lvlText w:val="-"/>
      <w:lvlJc w:val="left"/>
      <w:pPr>
        <w:ind w:left="720" w:hanging="360"/>
      </w:pPr>
      <w:rPr>
        <w:rFonts w:hint="default" w:ascii="Aptos" w:hAnsi="Aptos"/>
      </w:rPr>
    </w:lvl>
    <w:lvl w:ilvl="1" w:tplc="F6221342">
      <w:start w:val="1"/>
      <w:numFmt w:val="bullet"/>
      <w:lvlText w:val="o"/>
      <w:lvlJc w:val="left"/>
      <w:pPr>
        <w:ind w:left="1440" w:hanging="360"/>
      </w:pPr>
      <w:rPr>
        <w:rFonts w:hint="default" w:ascii="Courier New" w:hAnsi="Courier New"/>
      </w:rPr>
    </w:lvl>
    <w:lvl w:ilvl="2" w:tplc="111492C2">
      <w:start w:val="1"/>
      <w:numFmt w:val="bullet"/>
      <w:lvlText w:val=""/>
      <w:lvlJc w:val="left"/>
      <w:pPr>
        <w:ind w:left="2160" w:hanging="360"/>
      </w:pPr>
      <w:rPr>
        <w:rFonts w:hint="default" w:ascii="Wingdings" w:hAnsi="Wingdings"/>
      </w:rPr>
    </w:lvl>
    <w:lvl w:ilvl="3" w:tplc="9A5E8F68">
      <w:start w:val="1"/>
      <w:numFmt w:val="bullet"/>
      <w:lvlText w:val=""/>
      <w:lvlJc w:val="left"/>
      <w:pPr>
        <w:ind w:left="2880" w:hanging="360"/>
      </w:pPr>
      <w:rPr>
        <w:rFonts w:hint="default" w:ascii="Symbol" w:hAnsi="Symbol"/>
      </w:rPr>
    </w:lvl>
    <w:lvl w:ilvl="4" w:tplc="EE26D3AC">
      <w:start w:val="1"/>
      <w:numFmt w:val="bullet"/>
      <w:lvlText w:val="o"/>
      <w:lvlJc w:val="left"/>
      <w:pPr>
        <w:ind w:left="3600" w:hanging="360"/>
      </w:pPr>
      <w:rPr>
        <w:rFonts w:hint="default" w:ascii="Courier New" w:hAnsi="Courier New"/>
      </w:rPr>
    </w:lvl>
    <w:lvl w:ilvl="5" w:tplc="1234CBE4">
      <w:start w:val="1"/>
      <w:numFmt w:val="bullet"/>
      <w:lvlText w:val=""/>
      <w:lvlJc w:val="left"/>
      <w:pPr>
        <w:ind w:left="4320" w:hanging="360"/>
      </w:pPr>
      <w:rPr>
        <w:rFonts w:hint="default" w:ascii="Wingdings" w:hAnsi="Wingdings"/>
      </w:rPr>
    </w:lvl>
    <w:lvl w:ilvl="6" w:tplc="8286B8B2">
      <w:start w:val="1"/>
      <w:numFmt w:val="bullet"/>
      <w:lvlText w:val=""/>
      <w:lvlJc w:val="left"/>
      <w:pPr>
        <w:ind w:left="5040" w:hanging="360"/>
      </w:pPr>
      <w:rPr>
        <w:rFonts w:hint="default" w:ascii="Symbol" w:hAnsi="Symbol"/>
      </w:rPr>
    </w:lvl>
    <w:lvl w:ilvl="7" w:tplc="38207AA2">
      <w:start w:val="1"/>
      <w:numFmt w:val="bullet"/>
      <w:lvlText w:val="o"/>
      <w:lvlJc w:val="left"/>
      <w:pPr>
        <w:ind w:left="5760" w:hanging="360"/>
      </w:pPr>
      <w:rPr>
        <w:rFonts w:hint="default" w:ascii="Courier New" w:hAnsi="Courier New"/>
      </w:rPr>
    </w:lvl>
    <w:lvl w:ilvl="8" w:tplc="F946936E">
      <w:start w:val="1"/>
      <w:numFmt w:val="bullet"/>
      <w:lvlText w:val=""/>
      <w:lvlJc w:val="left"/>
      <w:pPr>
        <w:ind w:left="6480" w:hanging="360"/>
      </w:pPr>
      <w:rPr>
        <w:rFonts w:hint="default" w:ascii="Wingdings" w:hAnsi="Wingdings"/>
      </w:rPr>
    </w:lvl>
  </w:abstractNum>
  <w:abstractNum w:abstractNumId="15" w15:restartNumberingAfterBreak="0">
    <w:nsid w:val="4FC43A54"/>
    <w:multiLevelType w:val="hybridMultilevel"/>
    <w:tmpl w:val="FFFFFFFF"/>
    <w:lvl w:ilvl="0" w:tplc="AB2A1B44">
      <w:start w:val="1"/>
      <w:numFmt w:val="decimal"/>
      <w:lvlText w:val="%1."/>
      <w:lvlJc w:val="left"/>
      <w:pPr>
        <w:ind w:left="720" w:hanging="360"/>
      </w:pPr>
      <w:rPr>
        <w:rFonts w:hint="default" w:ascii="Aptos" w:hAnsi="Aptos"/>
      </w:rPr>
    </w:lvl>
    <w:lvl w:ilvl="1" w:tplc="51C8CBB6">
      <w:start w:val="1"/>
      <w:numFmt w:val="lowerLetter"/>
      <w:lvlText w:val="%2."/>
      <w:lvlJc w:val="left"/>
      <w:pPr>
        <w:ind w:left="1440" w:hanging="360"/>
      </w:pPr>
    </w:lvl>
    <w:lvl w:ilvl="2" w:tplc="A44EBAD8">
      <w:start w:val="1"/>
      <w:numFmt w:val="lowerRoman"/>
      <w:lvlText w:val="%3."/>
      <w:lvlJc w:val="right"/>
      <w:pPr>
        <w:ind w:left="2160" w:hanging="180"/>
      </w:pPr>
    </w:lvl>
    <w:lvl w:ilvl="3" w:tplc="80C8F9CA">
      <w:start w:val="1"/>
      <w:numFmt w:val="decimal"/>
      <w:lvlText w:val="%4."/>
      <w:lvlJc w:val="left"/>
      <w:pPr>
        <w:ind w:left="2880" w:hanging="360"/>
      </w:pPr>
    </w:lvl>
    <w:lvl w:ilvl="4" w:tplc="3BD253CA">
      <w:start w:val="1"/>
      <w:numFmt w:val="lowerLetter"/>
      <w:lvlText w:val="%5."/>
      <w:lvlJc w:val="left"/>
      <w:pPr>
        <w:ind w:left="3600" w:hanging="360"/>
      </w:pPr>
    </w:lvl>
    <w:lvl w:ilvl="5" w:tplc="C82AA8B0">
      <w:start w:val="1"/>
      <w:numFmt w:val="lowerRoman"/>
      <w:lvlText w:val="%6."/>
      <w:lvlJc w:val="right"/>
      <w:pPr>
        <w:ind w:left="4320" w:hanging="180"/>
      </w:pPr>
    </w:lvl>
    <w:lvl w:ilvl="6" w:tplc="E2EE70D0">
      <w:start w:val="1"/>
      <w:numFmt w:val="decimal"/>
      <w:lvlText w:val="%7."/>
      <w:lvlJc w:val="left"/>
      <w:pPr>
        <w:ind w:left="5040" w:hanging="360"/>
      </w:pPr>
    </w:lvl>
    <w:lvl w:ilvl="7" w:tplc="381AA04C">
      <w:start w:val="1"/>
      <w:numFmt w:val="lowerLetter"/>
      <w:lvlText w:val="%8."/>
      <w:lvlJc w:val="left"/>
      <w:pPr>
        <w:ind w:left="5760" w:hanging="360"/>
      </w:pPr>
    </w:lvl>
    <w:lvl w:ilvl="8" w:tplc="F01C0C56">
      <w:start w:val="1"/>
      <w:numFmt w:val="lowerRoman"/>
      <w:lvlText w:val="%9."/>
      <w:lvlJc w:val="right"/>
      <w:pPr>
        <w:ind w:left="6480" w:hanging="180"/>
      </w:pPr>
    </w:lvl>
  </w:abstractNum>
  <w:abstractNum w:abstractNumId="16" w15:restartNumberingAfterBreak="0">
    <w:nsid w:val="516384F8"/>
    <w:multiLevelType w:val="hybridMultilevel"/>
    <w:tmpl w:val="FFFFFFFF"/>
    <w:lvl w:ilvl="0" w:tplc="3C447A0C">
      <w:start w:val="1"/>
      <w:numFmt w:val="decimal"/>
      <w:lvlText w:val="%1."/>
      <w:lvlJc w:val="left"/>
      <w:pPr>
        <w:ind w:left="720" w:hanging="360"/>
      </w:pPr>
    </w:lvl>
    <w:lvl w:ilvl="1" w:tplc="A88EE52C">
      <w:start w:val="1"/>
      <w:numFmt w:val="lowerLetter"/>
      <w:lvlText w:val="%2."/>
      <w:lvlJc w:val="left"/>
      <w:pPr>
        <w:ind w:left="1440" w:hanging="360"/>
      </w:pPr>
    </w:lvl>
    <w:lvl w:ilvl="2" w:tplc="8D1A9BC4">
      <w:start w:val="1"/>
      <w:numFmt w:val="lowerRoman"/>
      <w:lvlText w:val="%3."/>
      <w:lvlJc w:val="right"/>
      <w:pPr>
        <w:ind w:left="2160" w:hanging="180"/>
      </w:pPr>
    </w:lvl>
    <w:lvl w:ilvl="3" w:tplc="13BA2C72">
      <w:start w:val="1"/>
      <w:numFmt w:val="decimal"/>
      <w:lvlText w:val="%4."/>
      <w:lvlJc w:val="left"/>
      <w:pPr>
        <w:ind w:left="2880" w:hanging="360"/>
      </w:pPr>
    </w:lvl>
    <w:lvl w:ilvl="4" w:tplc="77324208">
      <w:start w:val="1"/>
      <w:numFmt w:val="lowerLetter"/>
      <w:lvlText w:val="%5."/>
      <w:lvlJc w:val="left"/>
      <w:pPr>
        <w:ind w:left="3600" w:hanging="360"/>
      </w:pPr>
    </w:lvl>
    <w:lvl w:ilvl="5" w:tplc="9312A30C">
      <w:start w:val="1"/>
      <w:numFmt w:val="lowerRoman"/>
      <w:lvlText w:val="%6."/>
      <w:lvlJc w:val="right"/>
      <w:pPr>
        <w:ind w:left="4320" w:hanging="180"/>
      </w:pPr>
    </w:lvl>
    <w:lvl w:ilvl="6" w:tplc="75F0FD06">
      <w:start w:val="1"/>
      <w:numFmt w:val="decimal"/>
      <w:lvlText w:val="%7."/>
      <w:lvlJc w:val="left"/>
      <w:pPr>
        <w:ind w:left="5040" w:hanging="360"/>
      </w:pPr>
    </w:lvl>
    <w:lvl w:ilvl="7" w:tplc="54D4A4E6">
      <w:start w:val="1"/>
      <w:numFmt w:val="lowerLetter"/>
      <w:lvlText w:val="%8."/>
      <w:lvlJc w:val="left"/>
      <w:pPr>
        <w:ind w:left="5760" w:hanging="360"/>
      </w:pPr>
    </w:lvl>
    <w:lvl w:ilvl="8" w:tplc="B8D66DF8">
      <w:start w:val="1"/>
      <w:numFmt w:val="lowerRoman"/>
      <w:lvlText w:val="%9."/>
      <w:lvlJc w:val="right"/>
      <w:pPr>
        <w:ind w:left="6480" w:hanging="180"/>
      </w:pPr>
    </w:lvl>
  </w:abstractNum>
  <w:abstractNum w:abstractNumId="17" w15:restartNumberingAfterBreak="0">
    <w:nsid w:val="600DFC7F"/>
    <w:multiLevelType w:val="hybridMultilevel"/>
    <w:tmpl w:val="326483FE"/>
    <w:lvl w:ilvl="0" w:tplc="2618EC58">
      <w:start w:val="1"/>
      <w:numFmt w:val="bullet"/>
      <w:lvlText w:val="-"/>
      <w:lvlJc w:val="left"/>
      <w:pPr>
        <w:ind w:left="720" w:hanging="360"/>
      </w:pPr>
      <w:rPr>
        <w:rFonts w:hint="default" w:ascii="Aptos" w:hAnsi="Aptos"/>
      </w:rPr>
    </w:lvl>
    <w:lvl w:ilvl="1" w:tplc="8C4807C6">
      <w:start w:val="1"/>
      <w:numFmt w:val="bullet"/>
      <w:lvlText w:val="o"/>
      <w:lvlJc w:val="left"/>
      <w:pPr>
        <w:ind w:left="1440" w:hanging="360"/>
      </w:pPr>
      <w:rPr>
        <w:rFonts w:hint="default" w:ascii="Courier New" w:hAnsi="Courier New"/>
      </w:rPr>
    </w:lvl>
    <w:lvl w:ilvl="2" w:tplc="9B42A4D6">
      <w:start w:val="1"/>
      <w:numFmt w:val="bullet"/>
      <w:lvlText w:val=""/>
      <w:lvlJc w:val="left"/>
      <w:pPr>
        <w:ind w:left="2160" w:hanging="360"/>
      </w:pPr>
      <w:rPr>
        <w:rFonts w:hint="default" w:ascii="Wingdings" w:hAnsi="Wingdings"/>
      </w:rPr>
    </w:lvl>
    <w:lvl w:ilvl="3" w:tplc="364EDFB2">
      <w:start w:val="1"/>
      <w:numFmt w:val="bullet"/>
      <w:lvlText w:val=""/>
      <w:lvlJc w:val="left"/>
      <w:pPr>
        <w:ind w:left="2880" w:hanging="360"/>
      </w:pPr>
      <w:rPr>
        <w:rFonts w:hint="default" w:ascii="Symbol" w:hAnsi="Symbol"/>
      </w:rPr>
    </w:lvl>
    <w:lvl w:ilvl="4" w:tplc="63344016">
      <w:start w:val="1"/>
      <w:numFmt w:val="bullet"/>
      <w:lvlText w:val="o"/>
      <w:lvlJc w:val="left"/>
      <w:pPr>
        <w:ind w:left="3600" w:hanging="360"/>
      </w:pPr>
      <w:rPr>
        <w:rFonts w:hint="default" w:ascii="Courier New" w:hAnsi="Courier New"/>
      </w:rPr>
    </w:lvl>
    <w:lvl w:ilvl="5" w:tplc="EB26B67C">
      <w:start w:val="1"/>
      <w:numFmt w:val="bullet"/>
      <w:lvlText w:val=""/>
      <w:lvlJc w:val="left"/>
      <w:pPr>
        <w:ind w:left="4320" w:hanging="360"/>
      </w:pPr>
      <w:rPr>
        <w:rFonts w:hint="default" w:ascii="Wingdings" w:hAnsi="Wingdings"/>
      </w:rPr>
    </w:lvl>
    <w:lvl w:ilvl="6" w:tplc="2C14534E">
      <w:start w:val="1"/>
      <w:numFmt w:val="bullet"/>
      <w:lvlText w:val=""/>
      <w:lvlJc w:val="left"/>
      <w:pPr>
        <w:ind w:left="5040" w:hanging="360"/>
      </w:pPr>
      <w:rPr>
        <w:rFonts w:hint="default" w:ascii="Symbol" w:hAnsi="Symbol"/>
      </w:rPr>
    </w:lvl>
    <w:lvl w:ilvl="7" w:tplc="46C8D44E">
      <w:start w:val="1"/>
      <w:numFmt w:val="bullet"/>
      <w:lvlText w:val="o"/>
      <w:lvlJc w:val="left"/>
      <w:pPr>
        <w:ind w:left="5760" w:hanging="360"/>
      </w:pPr>
      <w:rPr>
        <w:rFonts w:hint="default" w:ascii="Courier New" w:hAnsi="Courier New"/>
      </w:rPr>
    </w:lvl>
    <w:lvl w:ilvl="8" w:tplc="751C12D4">
      <w:start w:val="1"/>
      <w:numFmt w:val="bullet"/>
      <w:lvlText w:val=""/>
      <w:lvlJc w:val="left"/>
      <w:pPr>
        <w:ind w:left="6480" w:hanging="360"/>
      </w:pPr>
      <w:rPr>
        <w:rFonts w:hint="default" w:ascii="Wingdings" w:hAnsi="Wingdings"/>
      </w:rPr>
    </w:lvl>
  </w:abstractNum>
  <w:abstractNum w:abstractNumId="18" w15:restartNumberingAfterBreak="0">
    <w:nsid w:val="641B05CA"/>
    <w:multiLevelType w:val="hybridMultilevel"/>
    <w:tmpl w:val="FFFFFFFF"/>
    <w:lvl w:ilvl="0" w:tplc="31586346">
      <w:start w:val="1"/>
      <w:numFmt w:val="bullet"/>
      <w:lvlText w:val="-"/>
      <w:lvlJc w:val="left"/>
      <w:pPr>
        <w:ind w:left="720" w:hanging="360"/>
      </w:pPr>
      <w:rPr>
        <w:rFonts w:hint="default" w:ascii="Aptos" w:hAnsi="Aptos"/>
      </w:rPr>
    </w:lvl>
    <w:lvl w:ilvl="1" w:tplc="CEC84A48">
      <w:start w:val="1"/>
      <w:numFmt w:val="bullet"/>
      <w:lvlText w:val="o"/>
      <w:lvlJc w:val="left"/>
      <w:pPr>
        <w:ind w:left="1440" w:hanging="360"/>
      </w:pPr>
      <w:rPr>
        <w:rFonts w:hint="default" w:ascii="Courier New" w:hAnsi="Courier New"/>
      </w:rPr>
    </w:lvl>
    <w:lvl w:ilvl="2" w:tplc="0CE2850A">
      <w:start w:val="1"/>
      <w:numFmt w:val="bullet"/>
      <w:lvlText w:val=""/>
      <w:lvlJc w:val="left"/>
      <w:pPr>
        <w:ind w:left="2160" w:hanging="360"/>
      </w:pPr>
      <w:rPr>
        <w:rFonts w:hint="default" w:ascii="Wingdings" w:hAnsi="Wingdings"/>
      </w:rPr>
    </w:lvl>
    <w:lvl w:ilvl="3" w:tplc="529461D0">
      <w:start w:val="1"/>
      <w:numFmt w:val="bullet"/>
      <w:lvlText w:val=""/>
      <w:lvlJc w:val="left"/>
      <w:pPr>
        <w:ind w:left="2880" w:hanging="360"/>
      </w:pPr>
      <w:rPr>
        <w:rFonts w:hint="default" w:ascii="Symbol" w:hAnsi="Symbol"/>
      </w:rPr>
    </w:lvl>
    <w:lvl w:ilvl="4" w:tplc="F39075EA">
      <w:start w:val="1"/>
      <w:numFmt w:val="bullet"/>
      <w:lvlText w:val="o"/>
      <w:lvlJc w:val="left"/>
      <w:pPr>
        <w:ind w:left="3600" w:hanging="360"/>
      </w:pPr>
      <w:rPr>
        <w:rFonts w:hint="default" w:ascii="Courier New" w:hAnsi="Courier New"/>
      </w:rPr>
    </w:lvl>
    <w:lvl w:ilvl="5" w:tplc="2E98E1A6">
      <w:start w:val="1"/>
      <w:numFmt w:val="bullet"/>
      <w:lvlText w:val=""/>
      <w:lvlJc w:val="left"/>
      <w:pPr>
        <w:ind w:left="4320" w:hanging="360"/>
      </w:pPr>
      <w:rPr>
        <w:rFonts w:hint="default" w:ascii="Wingdings" w:hAnsi="Wingdings"/>
      </w:rPr>
    </w:lvl>
    <w:lvl w:ilvl="6" w:tplc="1D5EF59A">
      <w:start w:val="1"/>
      <w:numFmt w:val="bullet"/>
      <w:lvlText w:val=""/>
      <w:lvlJc w:val="left"/>
      <w:pPr>
        <w:ind w:left="5040" w:hanging="360"/>
      </w:pPr>
      <w:rPr>
        <w:rFonts w:hint="default" w:ascii="Symbol" w:hAnsi="Symbol"/>
      </w:rPr>
    </w:lvl>
    <w:lvl w:ilvl="7" w:tplc="C8AC2640">
      <w:start w:val="1"/>
      <w:numFmt w:val="bullet"/>
      <w:lvlText w:val="o"/>
      <w:lvlJc w:val="left"/>
      <w:pPr>
        <w:ind w:left="5760" w:hanging="360"/>
      </w:pPr>
      <w:rPr>
        <w:rFonts w:hint="default" w:ascii="Courier New" w:hAnsi="Courier New"/>
      </w:rPr>
    </w:lvl>
    <w:lvl w:ilvl="8" w:tplc="C6CACC8C">
      <w:start w:val="1"/>
      <w:numFmt w:val="bullet"/>
      <w:lvlText w:val=""/>
      <w:lvlJc w:val="left"/>
      <w:pPr>
        <w:ind w:left="6480" w:hanging="360"/>
      </w:pPr>
      <w:rPr>
        <w:rFonts w:hint="default" w:ascii="Wingdings" w:hAnsi="Wingdings"/>
      </w:rPr>
    </w:lvl>
  </w:abstractNum>
  <w:abstractNum w:abstractNumId="19" w15:restartNumberingAfterBreak="0">
    <w:nsid w:val="6455AE03"/>
    <w:multiLevelType w:val="hybridMultilevel"/>
    <w:tmpl w:val="FFFFFFFF"/>
    <w:lvl w:ilvl="0" w:tplc="F41207A6">
      <w:start w:val="1"/>
      <w:numFmt w:val="bullet"/>
      <w:lvlText w:val=""/>
      <w:lvlJc w:val="left"/>
      <w:pPr>
        <w:ind w:left="720" w:hanging="360"/>
      </w:pPr>
      <w:rPr>
        <w:rFonts w:hint="default" w:ascii="Symbol" w:hAnsi="Symbol"/>
      </w:rPr>
    </w:lvl>
    <w:lvl w:ilvl="1" w:tplc="C4CC3756">
      <w:start w:val="1"/>
      <w:numFmt w:val="bullet"/>
      <w:lvlText w:val="o"/>
      <w:lvlJc w:val="left"/>
      <w:pPr>
        <w:ind w:left="1440" w:hanging="360"/>
      </w:pPr>
      <w:rPr>
        <w:rFonts w:hint="default" w:ascii="Courier New" w:hAnsi="Courier New"/>
      </w:rPr>
    </w:lvl>
    <w:lvl w:ilvl="2" w:tplc="4FB8BAD0">
      <w:start w:val="1"/>
      <w:numFmt w:val="bullet"/>
      <w:lvlText w:val=""/>
      <w:lvlJc w:val="left"/>
      <w:pPr>
        <w:ind w:left="2160" w:hanging="360"/>
      </w:pPr>
      <w:rPr>
        <w:rFonts w:hint="default" w:ascii="Wingdings" w:hAnsi="Wingdings"/>
      </w:rPr>
    </w:lvl>
    <w:lvl w:ilvl="3" w:tplc="71068F94">
      <w:start w:val="1"/>
      <w:numFmt w:val="bullet"/>
      <w:lvlText w:val=""/>
      <w:lvlJc w:val="left"/>
      <w:pPr>
        <w:ind w:left="2880" w:hanging="360"/>
      </w:pPr>
      <w:rPr>
        <w:rFonts w:hint="default" w:ascii="Symbol" w:hAnsi="Symbol"/>
      </w:rPr>
    </w:lvl>
    <w:lvl w:ilvl="4" w:tplc="8FB0FE2C">
      <w:start w:val="1"/>
      <w:numFmt w:val="bullet"/>
      <w:lvlText w:val="o"/>
      <w:lvlJc w:val="left"/>
      <w:pPr>
        <w:ind w:left="3600" w:hanging="360"/>
      </w:pPr>
      <w:rPr>
        <w:rFonts w:hint="default" w:ascii="Courier New" w:hAnsi="Courier New"/>
      </w:rPr>
    </w:lvl>
    <w:lvl w:ilvl="5" w:tplc="78E2DBF6">
      <w:start w:val="1"/>
      <w:numFmt w:val="bullet"/>
      <w:lvlText w:val=""/>
      <w:lvlJc w:val="left"/>
      <w:pPr>
        <w:ind w:left="4320" w:hanging="360"/>
      </w:pPr>
      <w:rPr>
        <w:rFonts w:hint="default" w:ascii="Wingdings" w:hAnsi="Wingdings"/>
      </w:rPr>
    </w:lvl>
    <w:lvl w:ilvl="6" w:tplc="EEF606B8">
      <w:start w:val="1"/>
      <w:numFmt w:val="bullet"/>
      <w:lvlText w:val=""/>
      <w:lvlJc w:val="left"/>
      <w:pPr>
        <w:ind w:left="5040" w:hanging="360"/>
      </w:pPr>
      <w:rPr>
        <w:rFonts w:hint="default" w:ascii="Symbol" w:hAnsi="Symbol"/>
      </w:rPr>
    </w:lvl>
    <w:lvl w:ilvl="7" w:tplc="3FD64320">
      <w:start w:val="1"/>
      <w:numFmt w:val="bullet"/>
      <w:lvlText w:val="o"/>
      <w:lvlJc w:val="left"/>
      <w:pPr>
        <w:ind w:left="5760" w:hanging="360"/>
      </w:pPr>
      <w:rPr>
        <w:rFonts w:hint="default" w:ascii="Courier New" w:hAnsi="Courier New"/>
      </w:rPr>
    </w:lvl>
    <w:lvl w:ilvl="8" w:tplc="8168F02A">
      <w:start w:val="1"/>
      <w:numFmt w:val="bullet"/>
      <w:lvlText w:val=""/>
      <w:lvlJc w:val="left"/>
      <w:pPr>
        <w:ind w:left="6480" w:hanging="360"/>
      </w:pPr>
      <w:rPr>
        <w:rFonts w:hint="default" w:ascii="Wingdings" w:hAnsi="Wingdings"/>
      </w:rPr>
    </w:lvl>
  </w:abstractNum>
  <w:abstractNum w:abstractNumId="20" w15:restartNumberingAfterBreak="0">
    <w:nsid w:val="6CE6A1F0"/>
    <w:multiLevelType w:val="hybridMultilevel"/>
    <w:tmpl w:val="FFFFFFFF"/>
    <w:lvl w:ilvl="0" w:tplc="DC680DBE">
      <w:start w:val="1"/>
      <w:numFmt w:val="bullet"/>
      <w:lvlText w:val="-"/>
      <w:lvlJc w:val="left"/>
      <w:pPr>
        <w:ind w:left="720" w:hanging="360"/>
      </w:pPr>
      <w:rPr>
        <w:rFonts w:hint="default" w:ascii="Aptos" w:hAnsi="Aptos"/>
      </w:rPr>
    </w:lvl>
    <w:lvl w:ilvl="1" w:tplc="B08434BE">
      <w:start w:val="1"/>
      <w:numFmt w:val="bullet"/>
      <w:lvlText w:val="o"/>
      <w:lvlJc w:val="left"/>
      <w:pPr>
        <w:ind w:left="1440" w:hanging="360"/>
      </w:pPr>
      <w:rPr>
        <w:rFonts w:hint="default" w:ascii="Courier New" w:hAnsi="Courier New"/>
      </w:rPr>
    </w:lvl>
    <w:lvl w:ilvl="2" w:tplc="B5A6300E">
      <w:start w:val="1"/>
      <w:numFmt w:val="bullet"/>
      <w:lvlText w:val=""/>
      <w:lvlJc w:val="left"/>
      <w:pPr>
        <w:ind w:left="2160" w:hanging="360"/>
      </w:pPr>
      <w:rPr>
        <w:rFonts w:hint="default" w:ascii="Wingdings" w:hAnsi="Wingdings"/>
      </w:rPr>
    </w:lvl>
    <w:lvl w:ilvl="3" w:tplc="F4865BA6">
      <w:start w:val="1"/>
      <w:numFmt w:val="bullet"/>
      <w:lvlText w:val=""/>
      <w:lvlJc w:val="left"/>
      <w:pPr>
        <w:ind w:left="2880" w:hanging="360"/>
      </w:pPr>
      <w:rPr>
        <w:rFonts w:hint="default" w:ascii="Symbol" w:hAnsi="Symbol"/>
      </w:rPr>
    </w:lvl>
    <w:lvl w:ilvl="4" w:tplc="624C89EE">
      <w:start w:val="1"/>
      <w:numFmt w:val="bullet"/>
      <w:lvlText w:val="o"/>
      <w:lvlJc w:val="left"/>
      <w:pPr>
        <w:ind w:left="3600" w:hanging="360"/>
      </w:pPr>
      <w:rPr>
        <w:rFonts w:hint="default" w:ascii="Courier New" w:hAnsi="Courier New"/>
      </w:rPr>
    </w:lvl>
    <w:lvl w:ilvl="5" w:tplc="E04EACA0">
      <w:start w:val="1"/>
      <w:numFmt w:val="bullet"/>
      <w:lvlText w:val=""/>
      <w:lvlJc w:val="left"/>
      <w:pPr>
        <w:ind w:left="4320" w:hanging="360"/>
      </w:pPr>
      <w:rPr>
        <w:rFonts w:hint="default" w:ascii="Wingdings" w:hAnsi="Wingdings"/>
      </w:rPr>
    </w:lvl>
    <w:lvl w:ilvl="6" w:tplc="EA008AE8">
      <w:start w:val="1"/>
      <w:numFmt w:val="bullet"/>
      <w:lvlText w:val=""/>
      <w:lvlJc w:val="left"/>
      <w:pPr>
        <w:ind w:left="5040" w:hanging="360"/>
      </w:pPr>
      <w:rPr>
        <w:rFonts w:hint="default" w:ascii="Symbol" w:hAnsi="Symbol"/>
      </w:rPr>
    </w:lvl>
    <w:lvl w:ilvl="7" w:tplc="80803DBC">
      <w:start w:val="1"/>
      <w:numFmt w:val="bullet"/>
      <w:lvlText w:val="o"/>
      <w:lvlJc w:val="left"/>
      <w:pPr>
        <w:ind w:left="5760" w:hanging="360"/>
      </w:pPr>
      <w:rPr>
        <w:rFonts w:hint="default" w:ascii="Courier New" w:hAnsi="Courier New"/>
      </w:rPr>
    </w:lvl>
    <w:lvl w:ilvl="8" w:tplc="B00C41B2">
      <w:start w:val="1"/>
      <w:numFmt w:val="bullet"/>
      <w:lvlText w:val=""/>
      <w:lvlJc w:val="left"/>
      <w:pPr>
        <w:ind w:left="6480" w:hanging="360"/>
      </w:pPr>
      <w:rPr>
        <w:rFonts w:hint="default" w:ascii="Wingdings" w:hAnsi="Wingdings"/>
      </w:rPr>
    </w:lvl>
  </w:abstractNum>
  <w:abstractNum w:abstractNumId="21" w15:restartNumberingAfterBreak="0">
    <w:nsid w:val="6D1EE53A"/>
    <w:multiLevelType w:val="hybridMultilevel"/>
    <w:tmpl w:val="FFFFFFFF"/>
    <w:lvl w:ilvl="0" w:tplc="56184106">
      <w:start w:val="1"/>
      <w:numFmt w:val="bullet"/>
      <w:lvlText w:val="·"/>
      <w:lvlJc w:val="left"/>
      <w:pPr>
        <w:ind w:left="720" w:hanging="360"/>
      </w:pPr>
      <w:rPr>
        <w:rFonts w:hint="default" w:ascii="Symbol" w:hAnsi="Symbol"/>
      </w:rPr>
    </w:lvl>
    <w:lvl w:ilvl="1" w:tplc="FD402820">
      <w:start w:val="1"/>
      <w:numFmt w:val="bullet"/>
      <w:lvlText w:val="o"/>
      <w:lvlJc w:val="left"/>
      <w:pPr>
        <w:ind w:left="1440" w:hanging="360"/>
      </w:pPr>
      <w:rPr>
        <w:rFonts w:hint="default" w:ascii="Courier New" w:hAnsi="Courier New"/>
      </w:rPr>
    </w:lvl>
    <w:lvl w:ilvl="2" w:tplc="D7E88370">
      <w:start w:val="1"/>
      <w:numFmt w:val="bullet"/>
      <w:lvlText w:val=""/>
      <w:lvlJc w:val="left"/>
      <w:pPr>
        <w:ind w:left="2160" w:hanging="360"/>
      </w:pPr>
      <w:rPr>
        <w:rFonts w:hint="default" w:ascii="Wingdings" w:hAnsi="Wingdings"/>
      </w:rPr>
    </w:lvl>
    <w:lvl w:ilvl="3" w:tplc="D724233E">
      <w:start w:val="1"/>
      <w:numFmt w:val="bullet"/>
      <w:lvlText w:val=""/>
      <w:lvlJc w:val="left"/>
      <w:pPr>
        <w:ind w:left="2880" w:hanging="360"/>
      </w:pPr>
      <w:rPr>
        <w:rFonts w:hint="default" w:ascii="Symbol" w:hAnsi="Symbol"/>
      </w:rPr>
    </w:lvl>
    <w:lvl w:ilvl="4" w:tplc="6DFCC248">
      <w:start w:val="1"/>
      <w:numFmt w:val="bullet"/>
      <w:lvlText w:val="o"/>
      <w:lvlJc w:val="left"/>
      <w:pPr>
        <w:ind w:left="3600" w:hanging="360"/>
      </w:pPr>
      <w:rPr>
        <w:rFonts w:hint="default" w:ascii="Courier New" w:hAnsi="Courier New"/>
      </w:rPr>
    </w:lvl>
    <w:lvl w:ilvl="5" w:tplc="CC068560">
      <w:start w:val="1"/>
      <w:numFmt w:val="bullet"/>
      <w:lvlText w:val=""/>
      <w:lvlJc w:val="left"/>
      <w:pPr>
        <w:ind w:left="4320" w:hanging="360"/>
      </w:pPr>
      <w:rPr>
        <w:rFonts w:hint="default" w:ascii="Wingdings" w:hAnsi="Wingdings"/>
      </w:rPr>
    </w:lvl>
    <w:lvl w:ilvl="6" w:tplc="526EA3AC">
      <w:start w:val="1"/>
      <w:numFmt w:val="bullet"/>
      <w:lvlText w:val=""/>
      <w:lvlJc w:val="left"/>
      <w:pPr>
        <w:ind w:left="5040" w:hanging="360"/>
      </w:pPr>
      <w:rPr>
        <w:rFonts w:hint="default" w:ascii="Symbol" w:hAnsi="Symbol"/>
      </w:rPr>
    </w:lvl>
    <w:lvl w:ilvl="7" w:tplc="668EC8AC">
      <w:start w:val="1"/>
      <w:numFmt w:val="bullet"/>
      <w:lvlText w:val="o"/>
      <w:lvlJc w:val="left"/>
      <w:pPr>
        <w:ind w:left="5760" w:hanging="360"/>
      </w:pPr>
      <w:rPr>
        <w:rFonts w:hint="default" w:ascii="Courier New" w:hAnsi="Courier New"/>
      </w:rPr>
    </w:lvl>
    <w:lvl w:ilvl="8" w:tplc="F8C66B26">
      <w:start w:val="1"/>
      <w:numFmt w:val="bullet"/>
      <w:lvlText w:val=""/>
      <w:lvlJc w:val="left"/>
      <w:pPr>
        <w:ind w:left="6480" w:hanging="360"/>
      </w:pPr>
      <w:rPr>
        <w:rFonts w:hint="default" w:ascii="Wingdings" w:hAnsi="Wingdings"/>
      </w:rPr>
    </w:lvl>
  </w:abstractNum>
  <w:abstractNum w:abstractNumId="22" w15:restartNumberingAfterBreak="0">
    <w:nsid w:val="742F657B"/>
    <w:multiLevelType w:val="hybridMultilevel"/>
    <w:tmpl w:val="FFFFFFFF"/>
    <w:lvl w:ilvl="0" w:tplc="C7302C3C">
      <w:start w:val="1"/>
      <w:numFmt w:val="bullet"/>
      <w:lvlText w:val="-"/>
      <w:lvlJc w:val="left"/>
      <w:pPr>
        <w:ind w:left="720" w:hanging="360"/>
      </w:pPr>
      <w:rPr>
        <w:rFonts w:hint="default" w:ascii="Aptos" w:hAnsi="Aptos"/>
      </w:rPr>
    </w:lvl>
    <w:lvl w:ilvl="1" w:tplc="6614A83E">
      <w:start w:val="1"/>
      <w:numFmt w:val="bullet"/>
      <w:lvlText w:val="o"/>
      <w:lvlJc w:val="left"/>
      <w:pPr>
        <w:ind w:left="1440" w:hanging="360"/>
      </w:pPr>
      <w:rPr>
        <w:rFonts w:hint="default" w:ascii="Courier New" w:hAnsi="Courier New"/>
      </w:rPr>
    </w:lvl>
    <w:lvl w:ilvl="2" w:tplc="D0D05FEE">
      <w:start w:val="1"/>
      <w:numFmt w:val="bullet"/>
      <w:lvlText w:val=""/>
      <w:lvlJc w:val="left"/>
      <w:pPr>
        <w:ind w:left="2160" w:hanging="360"/>
      </w:pPr>
      <w:rPr>
        <w:rFonts w:hint="default" w:ascii="Wingdings" w:hAnsi="Wingdings"/>
      </w:rPr>
    </w:lvl>
    <w:lvl w:ilvl="3" w:tplc="B4EC5E3A">
      <w:start w:val="1"/>
      <w:numFmt w:val="bullet"/>
      <w:lvlText w:val=""/>
      <w:lvlJc w:val="left"/>
      <w:pPr>
        <w:ind w:left="2880" w:hanging="360"/>
      </w:pPr>
      <w:rPr>
        <w:rFonts w:hint="default" w:ascii="Symbol" w:hAnsi="Symbol"/>
      </w:rPr>
    </w:lvl>
    <w:lvl w:ilvl="4" w:tplc="40846942">
      <w:start w:val="1"/>
      <w:numFmt w:val="bullet"/>
      <w:lvlText w:val="o"/>
      <w:lvlJc w:val="left"/>
      <w:pPr>
        <w:ind w:left="3600" w:hanging="360"/>
      </w:pPr>
      <w:rPr>
        <w:rFonts w:hint="default" w:ascii="Courier New" w:hAnsi="Courier New"/>
      </w:rPr>
    </w:lvl>
    <w:lvl w:ilvl="5" w:tplc="8DB00F82">
      <w:start w:val="1"/>
      <w:numFmt w:val="bullet"/>
      <w:lvlText w:val=""/>
      <w:lvlJc w:val="left"/>
      <w:pPr>
        <w:ind w:left="4320" w:hanging="360"/>
      </w:pPr>
      <w:rPr>
        <w:rFonts w:hint="default" w:ascii="Wingdings" w:hAnsi="Wingdings"/>
      </w:rPr>
    </w:lvl>
    <w:lvl w:ilvl="6" w:tplc="504286FE">
      <w:start w:val="1"/>
      <w:numFmt w:val="bullet"/>
      <w:lvlText w:val=""/>
      <w:lvlJc w:val="left"/>
      <w:pPr>
        <w:ind w:left="5040" w:hanging="360"/>
      </w:pPr>
      <w:rPr>
        <w:rFonts w:hint="default" w:ascii="Symbol" w:hAnsi="Symbol"/>
      </w:rPr>
    </w:lvl>
    <w:lvl w:ilvl="7" w:tplc="5DEE079E">
      <w:start w:val="1"/>
      <w:numFmt w:val="bullet"/>
      <w:lvlText w:val="o"/>
      <w:lvlJc w:val="left"/>
      <w:pPr>
        <w:ind w:left="5760" w:hanging="360"/>
      </w:pPr>
      <w:rPr>
        <w:rFonts w:hint="default" w:ascii="Courier New" w:hAnsi="Courier New"/>
      </w:rPr>
    </w:lvl>
    <w:lvl w:ilvl="8" w:tplc="90F8DCAC">
      <w:start w:val="1"/>
      <w:numFmt w:val="bullet"/>
      <w:lvlText w:val=""/>
      <w:lvlJc w:val="left"/>
      <w:pPr>
        <w:ind w:left="6480" w:hanging="360"/>
      </w:pPr>
      <w:rPr>
        <w:rFonts w:hint="default" w:ascii="Wingdings" w:hAnsi="Wingdings"/>
      </w:rPr>
    </w:lvl>
  </w:abstractNum>
  <w:abstractNum w:abstractNumId="23" w15:restartNumberingAfterBreak="0">
    <w:nsid w:val="7A233765"/>
    <w:multiLevelType w:val="hybridMultilevel"/>
    <w:tmpl w:val="FFFFFFFF"/>
    <w:lvl w:ilvl="0" w:tplc="24F05300">
      <w:start w:val="1"/>
      <w:numFmt w:val="bullet"/>
      <w:lvlText w:val=""/>
      <w:lvlJc w:val="left"/>
      <w:pPr>
        <w:ind w:left="720" w:hanging="360"/>
      </w:pPr>
      <w:rPr>
        <w:rFonts w:hint="default" w:ascii="Symbol" w:hAnsi="Symbol"/>
      </w:rPr>
    </w:lvl>
    <w:lvl w:ilvl="1" w:tplc="7DF6DF98">
      <w:start w:val="1"/>
      <w:numFmt w:val="bullet"/>
      <w:lvlText w:val="o"/>
      <w:lvlJc w:val="left"/>
      <w:pPr>
        <w:ind w:left="1440" w:hanging="360"/>
      </w:pPr>
      <w:rPr>
        <w:rFonts w:hint="default" w:ascii="Courier New" w:hAnsi="Courier New"/>
      </w:rPr>
    </w:lvl>
    <w:lvl w:ilvl="2" w:tplc="84648380">
      <w:start w:val="1"/>
      <w:numFmt w:val="bullet"/>
      <w:lvlText w:val=""/>
      <w:lvlJc w:val="left"/>
      <w:pPr>
        <w:ind w:left="2160" w:hanging="360"/>
      </w:pPr>
      <w:rPr>
        <w:rFonts w:hint="default" w:ascii="Wingdings" w:hAnsi="Wingdings"/>
      </w:rPr>
    </w:lvl>
    <w:lvl w:ilvl="3" w:tplc="573063FE">
      <w:start w:val="1"/>
      <w:numFmt w:val="bullet"/>
      <w:lvlText w:val=""/>
      <w:lvlJc w:val="left"/>
      <w:pPr>
        <w:ind w:left="2880" w:hanging="360"/>
      </w:pPr>
      <w:rPr>
        <w:rFonts w:hint="default" w:ascii="Symbol" w:hAnsi="Symbol"/>
      </w:rPr>
    </w:lvl>
    <w:lvl w:ilvl="4" w:tplc="73445AAE">
      <w:start w:val="1"/>
      <w:numFmt w:val="bullet"/>
      <w:lvlText w:val="o"/>
      <w:lvlJc w:val="left"/>
      <w:pPr>
        <w:ind w:left="3600" w:hanging="360"/>
      </w:pPr>
      <w:rPr>
        <w:rFonts w:hint="default" w:ascii="Courier New" w:hAnsi="Courier New"/>
      </w:rPr>
    </w:lvl>
    <w:lvl w:ilvl="5" w:tplc="267A74AC">
      <w:start w:val="1"/>
      <w:numFmt w:val="bullet"/>
      <w:lvlText w:val=""/>
      <w:lvlJc w:val="left"/>
      <w:pPr>
        <w:ind w:left="4320" w:hanging="360"/>
      </w:pPr>
      <w:rPr>
        <w:rFonts w:hint="default" w:ascii="Wingdings" w:hAnsi="Wingdings"/>
      </w:rPr>
    </w:lvl>
    <w:lvl w:ilvl="6" w:tplc="7D466566">
      <w:start w:val="1"/>
      <w:numFmt w:val="bullet"/>
      <w:lvlText w:val=""/>
      <w:lvlJc w:val="left"/>
      <w:pPr>
        <w:ind w:left="5040" w:hanging="360"/>
      </w:pPr>
      <w:rPr>
        <w:rFonts w:hint="default" w:ascii="Symbol" w:hAnsi="Symbol"/>
      </w:rPr>
    </w:lvl>
    <w:lvl w:ilvl="7" w:tplc="87A07796">
      <w:start w:val="1"/>
      <w:numFmt w:val="bullet"/>
      <w:lvlText w:val="o"/>
      <w:lvlJc w:val="left"/>
      <w:pPr>
        <w:ind w:left="5760" w:hanging="360"/>
      </w:pPr>
      <w:rPr>
        <w:rFonts w:hint="default" w:ascii="Courier New" w:hAnsi="Courier New"/>
      </w:rPr>
    </w:lvl>
    <w:lvl w:ilvl="8" w:tplc="42C61E26">
      <w:start w:val="1"/>
      <w:numFmt w:val="bullet"/>
      <w:lvlText w:val=""/>
      <w:lvlJc w:val="left"/>
      <w:pPr>
        <w:ind w:left="6480" w:hanging="360"/>
      </w:pPr>
      <w:rPr>
        <w:rFonts w:hint="default" w:ascii="Wingdings" w:hAnsi="Wingdings"/>
      </w:rPr>
    </w:lvl>
  </w:abstractNum>
  <w:abstractNum w:abstractNumId="24" w15:restartNumberingAfterBreak="0">
    <w:nsid w:val="7A8009E6"/>
    <w:multiLevelType w:val="hybridMultilevel"/>
    <w:tmpl w:val="FFFFFFFF"/>
    <w:lvl w:ilvl="0" w:tplc="3F8E7EE2">
      <w:start w:val="1"/>
      <w:numFmt w:val="bullet"/>
      <w:lvlText w:val="·"/>
      <w:lvlJc w:val="left"/>
      <w:pPr>
        <w:ind w:left="720" w:hanging="360"/>
      </w:pPr>
      <w:rPr>
        <w:rFonts w:hint="default" w:ascii="Symbol" w:hAnsi="Symbol"/>
      </w:rPr>
    </w:lvl>
    <w:lvl w:ilvl="1" w:tplc="3DFC3776">
      <w:start w:val="1"/>
      <w:numFmt w:val="bullet"/>
      <w:lvlText w:val="o"/>
      <w:lvlJc w:val="left"/>
      <w:pPr>
        <w:ind w:left="1440" w:hanging="360"/>
      </w:pPr>
      <w:rPr>
        <w:rFonts w:hint="default" w:ascii="Symbol" w:hAnsi="Symbol"/>
      </w:rPr>
    </w:lvl>
    <w:lvl w:ilvl="2" w:tplc="18283364">
      <w:start w:val="1"/>
      <w:numFmt w:val="bullet"/>
      <w:lvlText w:val=""/>
      <w:lvlJc w:val="left"/>
      <w:pPr>
        <w:ind w:left="2160" w:hanging="360"/>
      </w:pPr>
      <w:rPr>
        <w:rFonts w:hint="default" w:ascii="Wingdings" w:hAnsi="Wingdings"/>
      </w:rPr>
    </w:lvl>
    <w:lvl w:ilvl="3" w:tplc="D918EB9E">
      <w:start w:val="1"/>
      <w:numFmt w:val="bullet"/>
      <w:lvlText w:val=""/>
      <w:lvlJc w:val="left"/>
      <w:pPr>
        <w:ind w:left="2880" w:hanging="360"/>
      </w:pPr>
      <w:rPr>
        <w:rFonts w:hint="default" w:ascii="Symbol" w:hAnsi="Symbol"/>
      </w:rPr>
    </w:lvl>
    <w:lvl w:ilvl="4" w:tplc="922E7548">
      <w:start w:val="1"/>
      <w:numFmt w:val="bullet"/>
      <w:lvlText w:val="o"/>
      <w:lvlJc w:val="left"/>
      <w:pPr>
        <w:ind w:left="3600" w:hanging="360"/>
      </w:pPr>
      <w:rPr>
        <w:rFonts w:hint="default" w:ascii="Courier New" w:hAnsi="Courier New"/>
      </w:rPr>
    </w:lvl>
    <w:lvl w:ilvl="5" w:tplc="EADEC856">
      <w:start w:val="1"/>
      <w:numFmt w:val="bullet"/>
      <w:lvlText w:val=""/>
      <w:lvlJc w:val="left"/>
      <w:pPr>
        <w:ind w:left="4320" w:hanging="360"/>
      </w:pPr>
      <w:rPr>
        <w:rFonts w:hint="default" w:ascii="Wingdings" w:hAnsi="Wingdings"/>
      </w:rPr>
    </w:lvl>
    <w:lvl w:ilvl="6" w:tplc="109439B2">
      <w:start w:val="1"/>
      <w:numFmt w:val="bullet"/>
      <w:lvlText w:val=""/>
      <w:lvlJc w:val="left"/>
      <w:pPr>
        <w:ind w:left="5040" w:hanging="360"/>
      </w:pPr>
      <w:rPr>
        <w:rFonts w:hint="default" w:ascii="Symbol" w:hAnsi="Symbol"/>
      </w:rPr>
    </w:lvl>
    <w:lvl w:ilvl="7" w:tplc="F2D69926">
      <w:start w:val="1"/>
      <w:numFmt w:val="bullet"/>
      <w:lvlText w:val="o"/>
      <w:lvlJc w:val="left"/>
      <w:pPr>
        <w:ind w:left="5760" w:hanging="360"/>
      </w:pPr>
      <w:rPr>
        <w:rFonts w:hint="default" w:ascii="Courier New" w:hAnsi="Courier New"/>
      </w:rPr>
    </w:lvl>
    <w:lvl w:ilvl="8" w:tplc="BEFEB8FA">
      <w:start w:val="1"/>
      <w:numFmt w:val="bullet"/>
      <w:lvlText w:val=""/>
      <w:lvlJc w:val="left"/>
      <w:pPr>
        <w:ind w:left="6480" w:hanging="360"/>
      </w:pPr>
      <w:rPr>
        <w:rFonts w:hint="default" w:ascii="Wingdings" w:hAnsi="Wingdings"/>
      </w:rPr>
    </w:lvl>
  </w:abstractNum>
  <w:num w:numId="27">
    <w:abstractNumId w:val="26"/>
  </w:num>
  <w:num w:numId="26">
    <w:abstractNumId w:val="25"/>
  </w:num>
  <w:num w:numId="1" w16cid:durableId="398207361">
    <w:abstractNumId w:val="9"/>
  </w:num>
  <w:num w:numId="2" w16cid:durableId="1707868393">
    <w:abstractNumId w:val="0"/>
  </w:num>
  <w:num w:numId="3" w16cid:durableId="76677595">
    <w:abstractNumId w:val="7"/>
  </w:num>
  <w:num w:numId="4" w16cid:durableId="2009865102">
    <w:abstractNumId w:val="12"/>
  </w:num>
  <w:num w:numId="5" w16cid:durableId="1978800288">
    <w:abstractNumId w:val="17"/>
  </w:num>
  <w:num w:numId="6" w16cid:durableId="1068188984">
    <w:abstractNumId w:val="16"/>
  </w:num>
  <w:num w:numId="7" w16cid:durableId="1179855800">
    <w:abstractNumId w:val="4"/>
  </w:num>
  <w:num w:numId="8" w16cid:durableId="1242326893">
    <w:abstractNumId w:val="23"/>
  </w:num>
  <w:num w:numId="9" w16cid:durableId="1307474334">
    <w:abstractNumId w:val="3"/>
  </w:num>
  <w:num w:numId="10" w16cid:durableId="1522739149">
    <w:abstractNumId w:val="21"/>
  </w:num>
  <w:num w:numId="11" w16cid:durableId="1654094461">
    <w:abstractNumId w:val="19"/>
  </w:num>
  <w:num w:numId="12" w16cid:durableId="1677073331">
    <w:abstractNumId w:val="14"/>
  </w:num>
  <w:num w:numId="13" w16cid:durableId="1682463048">
    <w:abstractNumId w:val="18"/>
  </w:num>
  <w:num w:numId="14" w16cid:durableId="1741125721">
    <w:abstractNumId w:val="11"/>
  </w:num>
  <w:num w:numId="15" w16cid:durableId="2072385545">
    <w:abstractNumId w:val="1"/>
  </w:num>
  <w:num w:numId="16" w16cid:durableId="249117564">
    <w:abstractNumId w:val="8"/>
  </w:num>
  <w:num w:numId="17" w16cid:durableId="494805961">
    <w:abstractNumId w:val="22"/>
  </w:num>
  <w:num w:numId="18" w16cid:durableId="503126426">
    <w:abstractNumId w:val="2"/>
  </w:num>
  <w:num w:numId="19" w16cid:durableId="641733452">
    <w:abstractNumId w:val="15"/>
  </w:num>
  <w:num w:numId="20" w16cid:durableId="671303414">
    <w:abstractNumId w:val="13"/>
  </w:num>
  <w:num w:numId="21" w16cid:durableId="795027011">
    <w:abstractNumId w:val="24"/>
  </w:num>
  <w:num w:numId="22" w16cid:durableId="826558137">
    <w:abstractNumId w:val="20"/>
  </w:num>
  <w:num w:numId="23" w16cid:durableId="934636397">
    <w:abstractNumId w:val="6"/>
  </w:num>
  <w:num w:numId="24" w16cid:durableId="181555137">
    <w:abstractNumId w:val="5"/>
  </w:num>
  <w:num w:numId="25" w16cid:durableId="2067681096">
    <w:abstractNumId w:val="10"/>
  </w:num>
</w:numbering>
</file>

<file path=word/people.xml><?xml version="1.0" encoding="utf-8"?>
<w15:people xmlns:mc="http://schemas.openxmlformats.org/markup-compatibility/2006" xmlns:w15="http://schemas.microsoft.com/office/word/2012/wordml" mc:Ignorable="w15">
  <w15:person w15:author="Rajan, Prasanna">
    <w15:presenceInfo w15:providerId="AD" w15:userId="S::prajan01@blueshieldca.com::89b8fb4d-c856-4a8e-966a-165370e635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DC056E"/>
    <w:rsid w:val="00003270"/>
    <w:rsid w:val="00017DD9"/>
    <w:rsid w:val="0002288D"/>
    <w:rsid w:val="0002346B"/>
    <w:rsid w:val="00026159"/>
    <w:rsid w:val="00034CEB"/>
    <w:rsid w:val="0004461A"/>
    <w:rsid w:val="0004752C"/>
    <w:rsid w:val="0005300C"/>
    <w:rsid w:val="00053517"/>
    <w:rsid w:val="00054B41"/>
    <w:rsid w:val="00057231"/>
    <w:rsid w:val="00058ECC"/>
    <w:rsid w:val="000600DA"/>
    <w:rsid w:val="000656C4"/>
    <w:rsid w:val="000743AB"/>
    <w:rsid w:val="0008289A"/>
    <w:rsid w:val="00085965"/>
    <w:rsid w:val="000B70D2"/>
    <w:rsid w:val="000DCAA9"/>
    <w:rsid w:val="000E0F4B"/>
    <w:rsid w:val="000F1261"/>
    <w:rsid w:val="0010674C"/>
    <w:rsid w:val="00114DCE"/>
    <w:rsid w:val="00126F47"/>
    <w:rsid w:val="00143110"/>
    <w:rsid w:val="001474E7"/>
    <w:rsid w:val="00154E13"/>
    <w:rsid w:val="001606A3"/>
    <w:rsid w:val="001820F9"/>
    <w:rsid w:val="0018358A"/>
    <w:rsid w:val="00197CDA"/>
    <w:rsid w:val="001A3100"/>
    <w:rsid w:val="001A5A74"/>
    <w:rsid w:val="001B1E18"/>
    <w:rsid w:val="001B5084"/>
    <w:rsid w:val="001C1DEF"/>
    <w:rsid w:val="001D2E64"/>
    <w:rsid w:val="001D727F"/>
    <w:rsid w:val="001E0972"/>
    <w:rsid w:val="001E4142"/>
    <w:rsid w:val="001E58C1"/>
    <w:rsid w:val="00201756"/>
    <w:rsid w:val="00210866"/>
    <w:rsid w:val="00216403"/>
    <w:rsid w:val="00216B9E"/>
    <w:rsid w:val="002221CF"/>
    <w:rsid w:val="00222BC1"/>
    <w:rsid w:val="00242579"/>
    <w:rsid w:val="00243834"/>
    <w:rsid w:val="00251B3F"/>
    <w:rsid w:val="00260659"/>
    <w:rsid w:val="002729C2"/>
    <w:rsid w:val="00273417"/>
    <w:rsid w:val="00273C54"/>
    <w:rsid w:val="0028258B"/>
    <w:rsid w:val="002850C9"/>
    <w:rsid w:val="00286839"/>
    <w:rsid w:val="00293909"/>
    <w:rsid w:val="00294BA6"/>
    <w:rsid w:val="002A151B"/>
    <w:rsid w:val="002A54ED"/>
    <w:rsid w:val="002B25FF"/>
    <w:rsid w:val="002B49E1"/>
    <w:rsid w:val="002B54A8"/>
    <w:rsid w:val="002B62F9"/>
    <w:rsid w:val="002C002B"/>
    <w:rsid w:val="002C1423"/>
    <w:rsid w:val="002C7439"/>
    <w:rsid w:val="002C7E4E"/>
    <w:rsid w:val="002D3413"/>
    <w:rsid w:val="002E571E"/>
    <w:rsid w:val="003044F9"/>
    <w:rsid w:val="00306491"/>
    <w:rsid w:val="00316AC9"/>
    <w:rsid w:val="0032497B"/>
    <w:rsid w:val="00324D80"/>
    <w:rsid w:val="00341AEA"/>
    <w:rsid w:val="00360D83"/>
    <w:rsid w:val="00372A21"/>
    <w:rsid w:val="00386FBE"/>
    <w:rsid w:val="0039116B"/>
    <w:rsid w:val="003931DE"/>
    <w:rsid w:val="00393B30"/>
    <w:rsid w:val="003954BC"/>
    <w:rsid w:val="003A194F"/>
    <w:rsid w:val="003A2592"/>
    <w:rsid w:val="003A6CB5"/>
    <w:rsid w:val="003B6F05"/>
    <w:rsid w:val="003C2406"/>
    <w:rsid w:val="003C4F29"/>
    <w:rsid w:val="003D4F3D"/>
    <w:rsid w:val="003D73D7"/>
    <w:rsid w:val="003E2C99"/>
    <w:rsid w:val="003E51CD"/>
    <w:rsid w:val="003F5042"/>
    <w:rsid w:val="00400603"/>
    <w:rsid w:val="004154F9"/>
    <w:rsid w:val="00420C0C"/>
    <w:rsid w:val="00421C27"/>
    <w:rsid w:val="004313D6"/>
    <w:rsid w:val="0043717E"/>
    <w:rsid w:val="00444A65"/>
    <w:rsid w:val="0044678F"/>
    <w:rsid w:val="00465687"/>
    <w:rsid w:val="00466DAB"/>
    <w:rsid w:val="00472C62"/>
    <w:rsid w:val="00481F7B"/>
    <w:rsid w:val="004962D6"/>
    <w:rsid w:val="004B49AF"/>
    <w:rsid w:val="004D01CB"/>
    <w:rsid w:val="004E3E83"/>
    <w:rsid w:val="004F5BD8"/>
    <w:rsid w:val="005114AC"/>
    <w:rsid w:val="00512E7C"/>
    <w:rsid w:val="00521A69"/>
    <w:rsid w:val="0052792A"/>
    <w:rsid w:val="005464B0"/>
    <w:rsid w:val="00552291"/>
    <w:rsid w:val="00564698"/>
    <w:rsid w:val="00580FA8"/>
    <w:rsid w:val="005846CA"/>
    <w:rsid w:val="00591CE9"/>
    <w:rsid w:val="00594C21"/>
    <w:rsid w:val="00597184"/>
    <w:rsid w:val="005A2EB5"/>
    <w:rsid w:val="005A4E60"/>
    <w:rsid w:val="005B07EA"/>
    <w:rsid w:val="005B25F4"/>
    <w:rsid w:val="005B47CD"/>
    <w:rsid w:val="005C0E9E"/>
    <w:rsid w:val="005C5BA7"/>
    <w:rsid w:val="005F1D86"/>
    <w:rsid w:val="005F710F"/>
    <w:rsid w:val="00603E1B"/>
    <w:rsid w:val="006044C7"/>
    <w:rsid w:val="006126E5"/>
    <w:rsid w:val="00630C89"/>
    <w:rsid w:val="006428A2"/>
    <w:rsid w:val="00656DBE"/>
    <w:rsid w:val="00660967"/>
    <w:rsid w:val="00664DCC"/>
    <w:rsid w:val="00665B81"/>
    <w:rsid w:val="00674293"/>
    <w:rsid w:val="00674E52"/>
    <w:rsid w:val="00677D11"/>
    <w:rsid w:val="006822DA"/>
    <w:rsid w:val="00692E7D"/>
    <w:rsid w:val="00695097"/>
    <w:rsid w:val="00697047"/>
    <w:rsid w:val="00697476"/>
    <w:rsid w:val="006A2DC1"/>
    <w:rsid w:val="006B1450"/>
    <w:rsid w:val="006B6895"/>
    <w:rsid w:val="006B7C9D"/>
    <w:rsid w:val="006B7CCF"/>
    <w:rsid w:val="006C1735"/>
    <w:rsid w:val="006D74E9"/>
    <w:rsid w:val="007064F5"/>
    <w:rsid w:val="00706A3B"/>
    <w:rsid w:val="00717FAC"/>
    <w:rsid w:val="007200F5"/>
    <w:rsid w:val="00736855"/>
    <w:rsid w:val="00750510"/>
    <w:rsid w:val="00750900"/>
    <w:rsid w:val="00752752"/>
    <w:rsid w:val="00753C48"/>
    <w:rsid w:val="00761801"/>
    <w:rsid w:val="007620A5"/>
    <w:rsid w:val="007639A3"/>
    <w:rsid w:val="0076684B"/>
    <w:rsid w:val="00771B87"/>
    <w:rsid w:val="007763A1"/>
    <w:rsid w:val="0077675C"/>
    <w:rsid w:val="00776F43"/>
    <w:rsid w:val="00777B0A"/>
    <w:rsid w:val="00781594"/>
    <w:rsid w:val="007832E5"/>
    <w:rsid w:val="007854F5"/>
    <w:rsid w:val="0078687E"/>
    <w:rsid w:val="0079109B"/>
    <w:rsid w:val="0079186A"/>
    <w:rsid w:val="007935A5"/>
    <w:rsid w:val="0079443B"/>
    <w:rsid w:val="007944DC"/>
    <w:rsid w:val="007959CD"/>
    <w:rsid w:val="007A49D0"/>
    <w:rsid w:val="007A5197"/>
    <w:rsid w:val="007A525A"/>
    <w:rsid w:val="007B1ABD"/>
    <w:rsid w:val="007C01C2"/>
    <w:rsid w:val="007C10D0"/>
    <w:rsid w:val="007D22DF"/>
    <w:rsid w:val="007E4217"/>
    <w:rsid w:val="007E4B59"/>
    <w:rsid w:val="008020D2"/>
    <w:rsid w:val="008055BF"/>
    <w:rsid w:val="0080703C"/>
    <w:rsid w:val="00831876"/>
    <w:rsid w:val="00836B73"/>
    <w:rsid w:val="008374B6"/>
    <w:rsid w:val="00850781"/>
    <w:rsid w:val="00854411"/>
    <w:rsid w:val="00862961"/>
    <w:rsid w:val="00863A15"/>
    <w:rsid w:val="00870D7D"/>
    <w:rsid w:val="00883ABE"/>
    <w:rsid w:val="00883D73"/>
    <w:rsid w:val="008860B9"/>
    <w:rsid w:val="008865C0"/>
    <w:rsid w:val="00887EFF"/>
    <w:rsid w:val="008960CB"/>
    <w:rsid w:val="008A5313"/>
    <w:rsid w:val="008A5A33"/>
    <w:rsid w:val="008B34CD"/>
    <w:rsid w:val="008C7D46"/>
    <w:rsid w:val="008D053F"/>
    <w:rsid w:val="008D18FF"/>
    <w:rsid w:val="008D4B75"/>
    <w:rsid w:val="008D5312"/>
    <w:rsid w:val="008D6F82"/>
    <w:rsid w:val="008E5CF3"/>
    <w:rsid w:val="008F1D0F"/>
    <w:rsid w:val="008F2CF5"/>
    <w:rsid w:val="00902C42"/>
    <w:rsid w:val="009126D3"/>
    <w:rsid w:val="009221D8"/>
    <w:rsid w:val="009229FB"/>
    <w:rsid w:val="00924A98"/>
    <w:rsid w:val="00933D6B"/>
    <w:rsid w:val="00933E8B"/>
    <w:rsid w:val="0093532D"/>
    <w:rsid w:val="0094120D"/>
    <w:rsid w:val="00951B89"/>
    <w:rsid w:val="0096394F"/>
    <w:rsid w:val="00964CA3"/>
    <w:rsid w:val="00966C6C"/>
    <w:rsid w:val="00977A5F"/>
    <w:rsid w:val="0099075E"/>
    <w:rsid w:val="0099287A"/>
    <w:rsid w:val="009B6C7F"/>
    <w:rsid w:val="009C4E1D"/>
    <w:rsid w:val="009C500E"/>
    <w:rsid w:val="009D24AC"/>
    <w:rsid w:val="009E0051"/>
    <w:rsid w:val="009E0EA6"/>
    <w:rsid w:val="009E2B5D"/>
    <w:rsid w:val="009F4A99"/>
    <w:rsid w:val="00A11DD2"/>
    <w:rsid w:val="00A138A0"/>
    <w:rsid w:val="00A16E4C"/>
    <w:rsid w:val="00A17321"/>
    <w:rsid w:val="00A379F0"/>
    <w:rsid w:val="00A4370F"/>
    <w:rsid w:val="00A527FB"/>
    <w:rsid w:val="00A65DB5"/>
    <w:rsid w:val="00A67F13"/>
    <w:rsid w:val="00A841AE"/>
    <w:rsid w:val="00A94924"/>
    <w:rsid w:val="00AB3B34"/>
    <w:rsid w:val="00AC4D74"/>
    <w:rsid w:val="00AF0FC2"/>
    <w:rsid w:val="00AF22E6"/>
    <w:rsid w:val="00AF69B7"/>
    <w:rsid w:val="00B003ED"/>
    <w:rsid w:val="00B03F8F"/>
    <w:rsid w:val="00B3021C"/>
    <w:rsid w:val="00B30574"/>
    <w:rsid w:val="00B34648"/>
    <w:rsid w:val="00B36687"/>
    <w:rsid w:val="00B43D5A"/>
    <w:rsid w:val="00B67EAA"/>
    <w:rsid w:val="00B72459"/>
    <w:rsid w:val="00B74A93"/>
    <w:rsid w:val="00B77EE2"/>
    <w:rsid w:val="00B83D31"/>
    <w:rsid w:val="00B90B75"/>
    <w:rsid w:val="00B92E63"/>
    <w:rsid w:val="00BA7829"/>
    <w:rsid w:val="00BB725A"/>
    <w:rsid w:val="00BC781A"/>
    <w:rsid w:val="00BD173C"/>
    <w:rsid w:val="00BD663B"/>
    <w:rsid w:val="00BD75E9"/>
    <w:rsid w:val="00BE1DE1"/>
    <w:rsid w:val="00BE221D"/>
    <w:rsid w:val="00BF7CD3"/>
    <w:rsid w:val="00C12280"/>
    <w:rsid w:val="00C23F04"/>
    <w:rsid w:val="00C24F85"/>
    <w:rsid w:val="00C3436F"/>
    <w:rsid w:val="00C41D24"/>
    <w:rsid w:val="00C41D2C"/>
    <w:rsid w:val="00C4436C"/>
    <w:rsid w:val="00C552FD"/>
    <w:rsid w:val="00C579FF"/>
    <w:rsid w:val="00C60662"/>
    <w:rsid w:val="00C66B4E"/>
    <w:rsid w:val="00C81D8B"/>
    <w:rsid w:val="00C8225A"/>
    <w:rsid w:val="00C83B82"/>
    <w:rsid w:val="00C9107F"/>
    <w:rsid w:val="00C92360"/>
    <w:rsid w:val="00C978AB"/>
    <w:rsid w:val="00CA0350"/>
    <w:rsid w:val="00CB1EBF"/>
    <w:rsid w:val="00CB3898"/>
    <w:rsid w:val="00CB52FF"/>
    <w:rsid w:val="00CC55C6"/>
    <w:rsid w:val="00CD032D"/>
    <w:rsid w:val="00CD49EE"/>
    <w:rsid w:val="00CD5C5C"/>
    <w:rsid w:val="00CF0F07"/>
    <w:rsid w:val="00D11553"/>
    <w:rsid w:val="00D12CAF"/>
    <w:rsid w:val="00D15FF3"/>
    <w:rsid w:val="00D30190"/>
    <w:rsid w:val="00D34BC6"/>
    <w:rsid w:val="00D36995"/>
    <w:rsid w:val="00D5128B"/>
    <w:rsid w:val="00D566B2"/>
    <w:rsid w:val="00D74D1B"/>
    <w:rsid w:val="00D76F54"/>
    <w:rsid w:val="00D83CA0"/>
    <w:rsid w:val="00D83FE0"/>
    <w:rsid w:val="00D84F32"/>
    <w:rsid w:val="00D9018C"/>
    <w:rsid w:val="00D94325"/>
    <w:rsid w:val="00DA0F35"/>
    <w:rsid w:val="00DB3A1D"/>
    <w:rsid w:val="00DB6E77"/>
    <w:rsid w:val="00DC3080"/>
    <w:rsid w:val="00DD17E0"/>
    <w:rsid w:val="00DD314B"/>
    <w:rsid w:val="00DD6060"/>
    <w:rsid w:val="00DE2164"/>
    <w:rsid w:val="00DE5881"/>
    <w:rsid w:val="00DF287A"/>
    <w:rsid w:val="00DF3E22"/>
    <w:rsid w:val="00DF3F81"/>
    <w:rsid w:val="00DF74D9"/>
    <w:rsid w:val="00E00706"/>
    <w:rsid w:val="00E03BDF"/>
    <w:rsid w:val="00E0486C"/>
    <w:rsid w:val="00E13E87"/>
    <w:rsid w:val="00E13FD4"/>
    <w:rsid w:val="00E17B6E"/>
    <w:rsid w:val="00E26846"/>
    <w:rsid w:val="00E3004B"/>
    <w:rsid w:val="00E323FD"/>
    <w:rsid w:val="00E36347"/>
    <w:rsid w:val="00E60F16"/>
    <w:rsid w:val="00E652F8"/>
    <w:rsid w:val="00E769ED"/>
    <w:rsid w:val="00E806A6"/>
    <w:rsid w:val="00E81F04"/>
    <w:rsid w:val="00E82675"/>
    <w:rsid w:val="00E9459A"/>
    <w:rsid w:val="00E95158"/>
    <w:rsid w:val="00E9604A"/>
    <w:rsid w:val="00EA24FB"/>
    <w:rsid w:val="00EA31A2"/>
    <w:rsid w:val="00EA4069"/>
    <w:rsid w:val="00EA4C7B"/>
    <w:rsid w:val="00EA51B2"/>
    <w:rsid w:val="00EB3683"/>
    <w:rsid w:val="00EB3D88"/>
    <w:rsid w:val="00EB7EFF"/>
    <w:rsid w:val="00EC056A"/>
    <w:rsid w:val="00EC38E2"/>
    <w:rsid w:val="00ED15B7"/>
    <w:rsid w:val="00ED6A11"/>
    <w:rsid w:val="00ED7035"/>
    <w:rsid w:val="00EE6CCF"/>
    <w:rsid w:val="00EE7257"/>
    <w:rsid w:val="00EF248C"/>
    <w:rsid w:val="00EF3928"/>
    <w:rsid w:val="00EF5809"/>
    <w:rsid w:val="00F00F55"/>
    <w:rsid w:val="00F02355"/>
    <w:rsid w:val="00F10B79"/>
    <w:rsid w:val="00F15741"/>
    <w:rsid w:val="00F166C8"/>
    <w:rsid w:val="00F17F66"/>
    <w:rsid w:val="00F23371"/>
    <w:rsid w:val="00F26B6A"/>
    <w:rsid w:val="00F32099"/>
    <w:rsid w:val="00F34189"/>
    <w:rsid w:val="00F41B2F"/>
    <w:rsid w:val="00F463FB"/>
    <w:rsid w:val="00F5105A"/>
    <w:rsid w:val="00F5766D"/>
    <w:rsid w:val="00F62753"/>
    <w:rsid w:val="00F62B71"/>
    <w:rsid w:val="00F65D14"/>
    <w:rsid w:val="00F71BCA"/>
    <w:rsid w:val="00F71E84"/>
    <w:rsid w:val="00F72FC4"/>
    <w:rsid w:val="00F77E3C"/>
    <w:rsid w:val="00F84AEE"/>
    <w:rsid w:val="00F9261B"/>
    <w:rsid w:val="00FA0D72"/>
    <w:rsid w:val="00FA2B90"/>
    <w:rsid w:val="00FA45F2"/>
    <w:rsid w:val="00FA5E4B"/>
    <w:rsid w:val="00FA6636"/>
    <w:rsid w:val="00FB567A"/>
    <w:rsid w:val="00FC26CB"/>
    <w:rsid w:val="00FD24C9"/>
    <w:rsid w:val="00FE0263"/>
    <w:rsid w:val="00FE7A3D"/>
    <w:rsid w:val="00FF061E"/>
    <w:rsid w:val="00FF1DBD"/>
    <w:rsid w:val="00FF35BA"/>
    <w:rsid w:val="00FF40E0"/>
    <w:rsid w:val="01136313"/>
    <w:rsid w:val="01C60F0C"/>
    <w:rsid w:val="02172F44"/>
    <w:rsid w:val="02D5B266"/>
    <w:rsid w:val="02D64DD1"/>
    <w:rsid w:val="02E8A007"/>
    <w:rsid w:val="0331B779"/>
    <w:rsid w:val="0402525B"/>
    <w:rsid w:val="04195996"/>
    <w:rsid w:val="043156B6"/>
    <w:rsid w:val="044F9ACE"/>
    <w:rsid w:val="04DC056E"/>
    <w:rsid w:val="05C9C9B2"/>
    <w:rsid w:val="0677084F"/>
    <w:rsid w:val="06CE7A94"/>
    <w:rsid w:val="070938F9"/>
    <w:rsid w:val="07109C25"/>
    <w:rsid w:val="0725F642"/>
    <w:rsid w:val="0737929E"/>
    <w:rsid w:val="074B8974"/>
    <w:rsid w:val="07808BC2"/>
    <w:rsid w:val="0797A85D"/>
    <w:rsid w:val="08038900"/>
    <w:rsid w:val="085297F9"/>
    <w:rsid w:val="0889A85E"/>
    <w:rsid w:val="08AFF59B"/>
    <w:rsid w:val="091AE4FF"/>
    <w:rsid w:val="09661D74"/>
    <w:rsid w:val="098019F8"/>
    <w:rsid w:val="09DAE318"/>
    <w:rsid w:val="0A3BAED1"/>
    <w:rsid w:val="0A9FA32B"/>
    <w:rsid w:val="0AA2016D"/>
    <w:rsid w:val="0AAA3ADD"/>
    <w:rsid w:val="0B7C544C"/>
    <w:rsid w:val="0B90F403"/>
    <w:rsid w:val="0BC98A2D"/>
    <w:rsid w:val="0C229946"/>
    <w:rsid w:val="0C8B1E88"/>
    <w:rsid w:val="0CCEE04D"/>
    <w:rsid w:val="0D4B5C49"/>
    <w:rsid w:val="0D4E3AEE"/>
    <w:rsid w:val="0E6091D1"/>
    <w:rsid w:val="0FF5D8E0"/>
    <w:rsid w:val="100DA8AA"/>
    <w:rsid w:val="1036AD3A"/>
    <w:rsid w:val="1067C143"/>
    <w:rsid w:val="10842C44"/>
    <w:rsid w:val="110A2A82"/>
    <w:rsid w:val="1140589C"/>
    <w:rsid w:val="11F3644B"/>
    <w:rsid w:val="121A108F"/>
    <w:rsid w:val="12BF2DE3"/>
    <w:rsid w:val="1331F3E0"/>
    <w:rsid w:val="1348EE76"/>
    <w:rsid w:val="134D468F"/>
    <w:rsid w:val="13E5AFC1"/>
    <w:rsid w:val="13E8C4F9"/>
    <w:rsid w:val="14A4649E"/>
    <w:rsid w:val="14AE99A2"/>
    <w:rsid w:val="152CE109"/>
    <w:rsid w:val="15488FC8"/>
    <w:rsid w:val="15FE6E4B"/>
    <w:rsid w:val="160E4C73"/>
    <w:rsid w:val="165B2AFE"/>
    <w:rsid w:val="16654766"/>
    <w:rsid w:val="16F15052"/>
    <w:rsid w:val="17AAA1AA"/>
    <w:rsid w:val="1861890A"/>
    <w:rsid w:val="189E3247"/>
    <w:rsid w:val="18CE6548"/>
    <w:rsid w:val="18DB1673"/>
    <w:rsid w:val="18F3E08E"/>
    <w:rsid w:val="1933D0CF"/>
    <w:rsid w:val="1958E2C0"/>
    <w:rsid w:val="199BDB0D"/>
    <w:rsid w:val="1A3177E3"/>
    <w:rsid w:val="1A699AFB"/>
    <w:rsid w:val="1A77EECC"/>
    <w:rsid w:val="1AD440BD"/>
    <w:rsid w:val="1AE95C5D"/>
    <w:rsid w:val="1B200CA6"/>
    <w:rsid w:val="1B43E6A9"/>
    <w:rsid w:val="1C048566"/>
    <w:rsid w:val="1C5E57C8"/>
    <w:rsid w:val="1CE4513E"/>
    <w:rsid w:val="1D2EBA92"/>
    <w:rsid w:val="1D2FFCBB"/>
    <w:rsid w:val="1E27A11B"/>
    <w:rsid w:val="1E44E40C"/>
    <w:rsid w:val="1EB0A487"/>
    <w:rsid w:val="1EB16B0C"/>
    <w:rsid w:val="1F1981A4"/>
    <w:rsid w:val="1F24A11C"/>
    <w:rsid w:val="1F4B2A13"/>
    <w:rsid w:val="1FA100B0"/>
    <w:rsid w:val="201622FC"/>
    <w:rsid w:val="2042A8D6"/>
    <w:rsid w:val="2056E302"/>
    <w:rsid w:val="20E35365"/>
    <w:rsid w:val="2153131A"/>
    <w:rsid w:val="21AFA98B"/>
    <w:rsid w:val="21DDFFF6"/>
    <w:rsid w:val="22765154"/>
    <w:rsid w:val="22C61776"/>
    <w:rsid w:val="23043BEE"/>
    <w:rsid w:val="23143015"/>
    <w:rsid w:val="2365D214"/>
    <w:rsid w:val="238E9039"/>
    <w:rsid w:val="23B57E65"/>
    <w:rsid w:val="24A1F6F8"/>
    <w:rsid w:val="24BCD1B0"/>
    <w:rsid w:val="24DDB5C2"/>
    <w:rsid w:val="24F6128B"/>
    <w:rsid w:val="259A4CC9"/>
    <w:rsid w:val="262D57F0"/>
    <w:rsid w:val="26351E19"/>
    <w:rsid w:val="26974595"/>
    <w:rsid w:val="269E1D75"/>
    <w:rsid w:val="27916711"/>
    <w:rsid w:val="27E5784C"/>
    <w:rsid w:val="28090C7E"/>
    <w:rsid w:val="283ECE1B"/>
    <w:rsid w:val="28AF3ABA"/>
    <w:rsid w:val="290A76BC"/>
    <w:rsid w:val="29936362"/>
    <w:rsid w:val="29B9A3BA"/>
    <w:rsid w:val="29CF1033"/>
    <w:rsid w:val="2A5E0727"/>
    <w:rsid w:val="2AC7687A"/>
    <w:rsid w:val="2AFD3EBD"/>
    <w:rsid w:val="2BB9E1DD"/>
    <w:rsid w:val="2C0596D7"/>
    <w:rsid w:val="2C3415D7"/>
    <w:rsid w:val="2C7E6AFE"/>
    <w:rsid w:val="2CC9166F"/>
    <w:rsid w:val="2D011252"/>
    <w:rsid w:val="2D8E061E"/>
    <w:rsid w:val="2DA6FFF7"/>
    <w:rsid w:val="2DEFA52B"/>
    <w:rsid w:val="2E456CDE"/>
    <w:rsid w:val="2EFE5292"/>
    <w:rsid w:val="2F0CC7B3"/>
    <w:rsid w:val="300C1587"/>
    <w:rsid w:val="3127FDE8"/>
    <w:rsid w:val="31455EE3"/>
    <w:rsid w:val="3153902D"/>
    <w:rsid w:val="315889C1"/>
    <w:rsid w:val="317CAE67"/>
    <w:rsid w:val="31F47925"/>
    <w:rsid w:val="324BECB1"/>
    <w:rsid w:val="32B48DA3"/>
    <w:rsid w:val="32F28822"/>
    <w:rsid w:val="3300DE46"/>
    <w:rsid w:val="332A39A0"/>
    <w:rsid w:val="33382665"/>
    <w:rsid w:val="3399BB65"/>
    <w:rsid w:val="33BBCB58"/>
    <w:rsid w:val="3407EA42"/>
    <w:rsid w:val="3420D1A8"/>
    <w:rsid w:val="342A137D"/>
    <w:rsid w:val="34844CBE"/>
    <w:rsid w:val="34E31EF8"/>
    <w:rsid w:val="355D03E4"/>
    <w:rsid w:val="3584DF92"/>
    <w:rsid w:val="35BDC04C"/>
    <w:rsid w:val="35E55B13"/>
    <w:rsid w:val="368379DB"/>
    <w:rsid w:val="37476C52"/>
    <w:rsid w:val="3764996F"/>
    <w:rsid w:val="37A9251D"/>
    <w:rsid w:val="37B32001"/>
    <w:rsid w:val="3831EE12"/>
    <w:rsid w:val="392E7682"/>
    <w:rsid w:val="3933D4A2"/>
    <w:rsid w:val="3A6433AF"/>
    <w:rsid w:val="3A8085B6"/>
    <w:rsid w:val="3A9CE9E7"/>
    <w:rsid w:val="3AE9D9C7"/>
    <w:rsid w:val="3B654E51"/>
    <w:rsid w:val="3B82FA0C"/>
    <w:rsid w:val="3C218AA8"/>
    <w:rsid w:val="3C4CE3CD"/>
    <w:rsid w:val="3C4E5915"/>
    <w:rsid w:val="3C689946"/>
    <w:rsid w:val="3C94C44E"/>
    <w:rsid w:val="3CFB0C0A"/>
    <w:rsid w:val="3D6292F6"/>
    <w:rsid w:val="3DAEC325"/>
    <w:rsid w:val="3DB3746E"/>
    <w:rsid w:val="3E29AF69"/>
    <w:rsid w:val="3E46EC06"/>
    <w:rsid w:val="3E69DF0C"/>
    <w:rsid w:val="3ED7DB57"/>
    <w:rsid w:val="3F4EE841"/>
    <w:rsid w:val="3FA4B7C5"/>
    <w:rsid w:val="3FAA5D43"/>
    <w:rsid w:val="4121DE42"/>
    <w:rsid w:val="4134019C"/>
    <w:rsid w:val="413BCDF6"/>
    <w:rsid w:val="4184AA50"/>
    <w:rsid w:val="41AB144B"/>
    <w:rsid w:val="41B801F6"/>
    <w:rsid w:val="421E886B"/>
    <w:rsid w:val="42292EBB"/>
    <w:rsid w:val="430388C5"/>
    <w:rsid w:val="433BC295"/>
    <w:rsid w:val="4344E26B"/>
    <w:rsid w:val="4350820D"/>
    <w:rsid w:val="435F72A5"/>
    <w:rsid w:val="43E134D2"/>
    <w:rsid w:val="440B5679"/>
    <w:rsid w:val="44BCCBA8"/>
    <w:rsid w:val="467BAA23"/>
    <w:rsid w:val="46AAA2C8"/>
    <w:rsid w:val="46CBC7C0"/>
    <w:rsid w:val="476EA46D"/>
    <w:rsid w:val="477B1B54"/>
    <w:rsid w:val="47C6940E"/>
    <w:rsid w:val="47DE5067"/>
    <w:rsid w:val="481F2AC4"/>
    <w:rsid w:val="4851E7F6"/>
    <w:rsid w:val="4874C8A6"/>
    <w:rsid w:val="48B4C7EF"/>
    <w:rsid w:val="48F66D78"/>
    <w:rsid w:val="49739C61"/>
    <w:rsid w:val="49AE4D54"/>
    <w:rsid w:val="4A3636E2"/>
    <w:rsid w:val="4AF19A4D"/>
    <w:rsid w:val="4B055B51"/>
    <w:rsid w:val="4B083746"/>
    <w:rsid w:val="4B2E642F"/>
    <w:rsid w:val="4B528F74"/>
    <w:rsid w:val="4BADD175"/>
    <w:rsid w:val="4BD27EFA"/>
    <w:rsid w:val="4BD49631"/>
    <w:rsid w:val="4BF5D652"/>
    <w:rsid w:val="4C2647FF"/>
    <w:rsid w:val="4D2CF871"/>
    <w:rsid w:val="4D3CA4E3"/>
    <w:rsid w:val="4E5EFA5A"/>
    <w:rsid w:val="4E941E5F"/>
    <w:rsid w:val="4F1550B2"/>
    <w:rsid w:val="4F23B922"/>
    <w:rsid w:val="4F6B3C7E"/>
    <w:rsid w:val="4FF37E25"/>
    <w:rsid w:val="4FF88B07"/>
    <w:rsid w:val="4FF9C2A0"/>
    <w:rsid w:val="504F691A"/>
    <w:rsid w:val="505EA2D7"/>
    <w:rsid w:val="51D3A166"/>
    <w:rsid w:val="52325A34"/>
    <w:rsid w:val="5258F03C"/>
    <w:rsid w:val="53501F17"/>
    <w:rsid w:val="5412D315"/>
    <w:rsid w:val="54836E18"/>
    <w:rsid w:val="5496F68A"/>
    <w:rsid w:val="54D8CC82"/>
    <w:rsid w:val="54D9ED7C"/>
    <w:rsid w:val="54F4AED6"/>
    <w:rsid w:val="55FABD4C"/>
    <w:rsid w:val="563C7A76"/>
    <w:rsid w:val="5650BC28"/>
    <w:rsid w:val="56A4AEC5"/>
    <w:rsid w:val="56AD0BD6"/>
    <w:rsid w:val="571EF4BB"/>
    <w:rsid w:val="573CF821"/>
    <w:rsid w:val="574ED1B5"/>
    <w:rsid w:val="584324EC"/>
    <w:rsid w:val="5867C8AE"/>
    <w:rsid w:val="58833AD0"/>
    <w:rsid w:val="58B91114"/>
    <w:rsid w:val="58D147CE"/>
    <w:rsid w:val="599AA6CA"/>
    <w:rsid w:val="5A25FFE2"/>
    <w:rsid w:val="5AD1CE2E"/>
    <w:rsid w:val="5AF24A52"/>
    <w:rsid w:val="5B2288D9"/>
    <w:rsid w:val="5B8F64C7"/>
    <w:rsid w:val="5C61426D"/>
    <w:rsid w:val="5C64CB58"/>
    <w:rsid w:val="5CCD42AB"/>
    <w:rsid w:val="5D1D81BE"/>
    <w:rsid w:val="5D40CB41"/>
    <w:rsid w:val="5D429384"/>
    <w:rsid w:val="5D48AEFE"/>
    <w:rsid w:val="5D8EDBE1"/>
    <w:rsid w:val="5DF0FD63"/>
    <w:rsid w:val="5E1ECF93"/>
    <w:rsid w:val="5F6DDB55"/>
    <w:rsid w:val="5F77997D"/>
    <w:rsid w:val="5FABA81D"/>
    <w:rsid w:val="5FB77DC7"/>
    <w:rsid w:val="6017A1EF"/>
    <w:rsid w:val="606971FC"/>
    <w:rsid w:val="606D29EA"/>
    <w:rsid w:val="60931F29"/>
    <w:rsid w:val="61C152AA"/>
    <w:rsid w:val="621621A4"/>
    <w:rsid w:val="6249FE69"/>
    <w:rsid w:val="62617511"/>
    <w:rsid w:val="62936D61"/>
    <w:rsid w:val="62B5FA33"/>
    <w:rsid w:val="62B6EFDA"/>
    <w:rsid w:val="62BAC4E4"/>
    <w:rsid w:val="62C2C564"/>
    <w:rsid w:val="637CA21B"/>
    <w:rsid w:val="643978EE"/>
    <w:rsid w:val="64646FD9"/>
    <w:rsid w:val="6467CC60"/>
    <w:rsid w:val="646ED80D"/>
    <w:rsid w:val="64943011"/>
    <w:rsid w:val="64D9ACC0"/>
    <w:rsid w:val="64EFB4B7"/>
    <w:rsid w:val="652FFD31"/>
    <w:rsid w:val="6535FA94"/>
    <w:rsid w:val="65A5EC79"/>
    <w:rsid w:val="65C83B50"/>
    <w:rsid w:val="668960C3"/>
    <w:rsid w:val="66AE6E06"/>
    <w:rsid w:val="674C5D21"/>
    <w:rsid w:val="67526FC9"/>
    <w:rsid w:val="677831A3"/>
    <w:rsid w:val="67A07AA5"/>
    <w:rsid w:val="67E72270"/>
    <w:rsid w:val="6823F644"/>
    <w:rsid w:val="683454F0"/>
    <w:rsid w:val="68B3255A"/>
    <w:rsid w:val="693DD02A"/>
    <w:rsid w:val="69C319DF"/>
    <w:rsid w:val="69D8CC33"/>
    <w:rsid w:val="6A01EB20"/>
    <w:rsid w:val="6A1C9DE4"/>
    <w:rsid w:val="6A4F9D8B"/>
    <w:rsid w:val="6B31E01F"/>
    <w:rsid w:val="6B3DA4D4"/>
    <w:rsid w:val="6BB6CB75"/>
    <w:rsid w:val="6BD1FB53"/>
    <w:rsid w:val="6C2F6799"/>
    <w:rsid w:val="6C4952DF"/>
    <w:rsid w:val="6C563BB0"/>
    <w:rsid w:val="6CF9EEF2"/>
    <w:rsid w:val="6D3F5FA2"/>
    <w:rsid w:val="6D844EE3"/>
    <w:rsid w:val="6E366833"/>
    <w:rsid w:val="6F03F4A6"/>
    <w:rsid w:val="6F801455"/>
    <w:rsid w:val="6FB2A53C"/>
    <w:rsid w:val="6FEC4994"/>
    <w:rsid w:val="6FFF62DD"/>
    <w:rsid w:val="705BBA1E"/>
    <w:rsid w:val="7060C046"/>
    <w:rsid w:val="7129E8EF"/>
    <w:rsid w:val="712AA7DE"/>
    <w:rsid w:val="7175B9C2"/>
    <w:rsid w:val="71AE727E"/>
    <w:rsid w:val="721B10BF"/>
    <w:rsid w:val="725A478A"/>
    <w:rsid w:val="727B440F"/>
    <w:rsid w:val="7294ED15"/>
    <w:rsid w:val="72F023AC"/>
    <w:rsid w:val="730EF0CC"/>
    <w:rsid w:val="73352C63"/>
    <w:rsid w:val="739B8100"/>
    <w:rsid w:val="7461EA3C"/>
    <w:rsid w:val="752FEF15"/>
    <w:rsid w:val="754A0840"/>
    <w:rsid w:val="76308DDB"/>
    <w:rsid w:val="766AB09A"/>
    <w:rsid w:val="766CC05F"/>
    <w:rsid w:val="77AA2BA0"/>
    <w:rsid w:val="77F7567B"/>
    <w:rsid w:val="783955F7"/>
    <w:rsid w:val="78674CA5"/>
    <w:rsid w:val="78A72807"/>
    <w:rsid w:val="78FFF46C"/>
    <w:rsid w:val="7900F7C7"/>
    <w:rsid w:val="79939316"/>
    <w:rsid w:val="79BFA022"/>
    <w:rsid w:val="79F6587B"/>
    <w:rsid w:val="7A1B6CE4"/>
    <w:rsid w:val="7ACDA65D"/>
    <w:rsid w:val="7AFA42E3"/>
    <w:rsid w:val="7B2FAF3D"/>
    <w:rsid w:val="7BF28476"/>
    <w:rsid w:val="7C6BE011"/>
    <w:rsid w:val="7C816116"/>
    <w:rsid w:val="7D142A2A"/>
    <w:rsid w:val="7D3EF22D"/>
    <w:rsid w:val="7DA9609F"/>
    <w:rsid w:val="7DBABC4D"/>
    <w:rsid w:val="7DBD5A1C"/>
    <w:rsid w:val="7DE267CD"/>
    <w:rsid w:val="7E12C9A8"/>
    <w:rsid w:val="7E1FA953"/>
    <w:rsid w:val="7E8E022D"/>
    <w:rsid w:val="7EB02D1E"/>
    <w:rsid w:val="7ED8897E"/>
    <w:rsid w:val="7F0E52C3"/>
    <w:rsid w:val="7FB5414C"/>
    <w:rsid w:val="7FC0BD2F"/>
    <w:rsid w:val="7FDFBD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4DC056E"/>
  <w15:chartTrackingRefBased/>
  <w15:docId w15:val="{3F394335-F479-1746-BF60-1CBFCAF7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1AB144B"/>
    <w:pPr>
      <w:ind w:left="720"/>
      <w:contextualSpacing/>
    </w:pPr>
  </w:style>
  <w:style w:type="character" w:styleId="Hyperlink">
    <w:name w:val="Hyperlink"/>
    <w:basedOn w:val="DefaultParagraphFont"/>
    <w:uiPriority w:val="99"/>
    <w:unhideWhenUsed/>
    <w:rsid w:val="41AB144B"/>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UnresolvedMention">
    <w:name w:val="Unresolved Mention"/>
    <w:basedOn w:val="DefaultParagraphFont"/>
    <w:uiPriority w:val="99"/>
    <w:semiHidden/>
    <w:unhideWhenUsed/>
    <w:rsid w:val="0099287A"/>
    <w:rPr>
      <w:color w:val="605E5C"/>
      <w:shd w:val="clear" w:color="auto" w:fill="E1DFDD"/>
    </w:rPr>
  </w:style>
  <w:style w:type="character" w:styleId="Strong">
    <w:name w:val="Strong"/>
    <w:basedOn w:val="DefaultParagraphFont"/>
    <w:uiPriority w:val="22"/>
    <w:qFormat/>
    <w:rsid w:val="00776F43"/>
    <w:rPr>
      <w:b/>
      <w:bCs/>
    </w:rPr>
  </w:style>
  <w:style w:type="character" w:styleId="fui-styledtext" w:customStyle="1">
    <w:name w:val="fui-styledtext"/>
    <w:basedOn w:val="DefaultParagraphFont"/>
    <w:rsid w:val="00776F43"/>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E60F16"/>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887EFF"/>
    <w:rPr>
      <w:b/>
      <w:bCs/>
    </w:rPr>
  </w:style>
  <w:style w:type="character" w:styleId="CommentSubjectChar" w:customStyle="1">
    <w:name w:val="Comment Subject Char"/>
    <w:basedOn w:val="CommentTextChar"/>
    <w:link w:val="CommentSubject"/>
    <w:uiPriority w:val="99"/>
    <w:semiHidden/>
    <w:rsid w:val="00887EFF"/>
    <w:rPr>
      <w:b/>
      <w:bCs/>
      <w:sz w:val="20"/>
      <w:szCs w:val="20"/>
    </w:rPr>
  </w:style>
  <w:style w:type="character" w:styleId="Mention">
    <w:name w:val="Mention"/>
    <w:basedOn w:val="DefaultParagraphFont"/>
    <w:uiPriority w:val="99"/>
    <w:unhideWhenUsed/>
    <w:rsid w:val="00887EF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sc-reporting.asapp.com/" TargetMode="External" Id="rId26" /><Relationship Type="http://schemas.openxmlformats.org/officeDocument/2006/relationships/hyperlink" Target="mailto:blueshieldca-team@sierra.ai" TargetMode="External" Id="rId21" /><Relationship Type="http://schemas.openxmlformats.org/officeDocument/2006/relationships/hyperlink" Target="https://blueshieldca.sharepoint.com/:b:/s/hitSite/team/ERo_LOF1T-lFqbMovcVF8BwBhQCOPSwd6SZ4qpX-T-CDoQ?e=924PEU" TargetMode="External" Id="rId34" /><Relationship Type="http://schemas.openxmlformats.org/officeDocument/2006/relationships/hyperlink" Target="https://blueshieldca.sharepoint.com/:b:/s/hitSite/team/EZ2yiIrF9pVPjS2JF03RxCEBqRJAv3IGSGJ0Bv5jEwKA8g?e=grglkC" TargetMode="External" Id="rId47" /><Relationship Type="http://schemas.openxmlformats.org/officeDocument/2006/relationships/hyperlink" Target="https://blueshieldca.sharepoint.com/:b:/s/hitSite/team/Ed-vPprms99KqHLTed0lxgMBBqQpoaw7MIA093Puujwk5Q?e=QE0dDC" TargetMode="External" Id="rId50" /><Relationship Type="http://schemas.microsoft.com/office/2018/08/relationships/commentsExtensible" Target="commentsExtensible.xml" Id="rId55" /><Relationship Type="http://schemas.microsoft.com/office/2011/relationships/people" Target="people.xml" Id="rId6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blueshieldca.sierra.ai/agents/01JQ56XWJ0J5X3WF3GX1P4Q9RC/reports/" TargetMode="External" Id="rId16" /><Relationship Type="http://schemas.openxmlformats.org/officeDocument/2006/relationships/hyperlink" Target="https://blueshieldca.sharepoint.com/:b:/s/hitSite/team/Ef8vIzmRHC5Ct3qYlvRhopsB0sPLX-Q9hHJxn_5ssR7aiQ?e=pbThUx" TargetMode="External" Id="rId29" /><Relationship Type="http://schemas.openxmlformats.org/officeDocument/2006/relationships/hyperlink" Target="https://bsc-reporting.asapp.com/" TargetMode="External" Id="rId11" /><Relationship Type="http://schemas.openxmlformats.org/officeDocument/2006/relationships/hyperlink" Target="https://blueshieldca.sierra.ai/documentation/" TargetMode="External" Id="rId24" /><Relationship Type="http://schemas.openxmlformats.org/officeDocument/2006/relationships/hyperlink" Target="https://blueshieldca.sharepoint.com/:v:/s/hitSite/team/EeMu8QxylSRHt8-sEGlhQ2cBp_KVgrwKyKuK7pLoZ6IyCQ?e=liqbjo" TargetMode="External" Id="rId32" /><Relationship Type="http://schemas.openxmlformats.org/officeDocument/2006/relationships/hyperlink" Target="https://blueshieldca.service-now.com/essp?id=sc_cat_item&amp;sys_id=3615b814db7888506af17ecfbf961942&amp;table=sc_cat_item&amp;searchTerm=create%20new%20active%20directory" TargetMode="External" Id="rId37" /><Relationship Type="http://schemas.openxmlformats.org/officeDocument/2006/relationships/hyperlink" Target="mailto:lanid@blueshieldca.com" TargetMode="External" Id="rId40" /><Relationship Type="http://schemas.openxmlformats.org/officeDocument/2006/relationships/hyperlink" Target="https://blueshieldca.sharepoint.com/:p:/s/hitSite/team/EbHzX3WRjYFJklxWQ1NheG0BdM46lWL-jPtMhpXc1lvJXQ?e=X0NQGc" TargetMode="External" Id="rId45" /><Relationship Type="http://schemas.microsoft.com/office/2011/relationships/commentsExtended" Target="commentsExtended.xml" Id="rId53" /><Relationship Type="http://schemas.openxmlformats.org/officeDocument/2006/relationships/styles" Target="styles.xml" Id="rId5" /><Relationship Type="http://schemas.openxmlformats.org/officeDocument/2006/relationships/hyperlink" Target="https://bsc-reporting.asapp.com/" TargetMode="External" Id="rId19" /><Relationship Type="http://schemas.openxmlformats.org/officeDocument/2006/relationships/hyperlink" Target="https://blueshieldca.sierra.ai/agents/01JQ56XWJ0J5X3WF3GX1P4Q9RC/reports/" TargetMode="External" Id="rId14" /><Relationship Type="http://schemas.openxmlformats.org/officeDocument/2006/relationships/hyperlink" Target="https://blueshieldca.sierra.ai/agents/01JWZ7E15PHGHC9MX64F43AHTM/sessions" TargetMode="External" Id="rId22" /><Relationship Type="http://schemas.openxmlformats.org/officeDocument/2006/relationships/hyperlink" Target="https://docs.asapp.com/welcome" TargetMode="External" Id="rId27" /><Relationship Type="http://schemas.openxmlformats.org/officeDocument/2006/relationships/hyperlink" Target="file:///\\bsc\it\Servicing_Analytics\Call_Transcripts\Vendor_Transcripts\Sierra" TargetMode="External" Id="rId30" /><Relationship Type="http://schemas.openxmlformats.org/officeDocument/2006/relationships/hyperlink" Target="https://blueshieldca.sharepoint.com/:b:/s/hitSite/team/EZuMAmzyV_ZDh9P4O4vr_asBe7NDVQoLa3y5A2jrdG5PoQ?e=DQeChj" TargetMode="External" Id="rId35" /><Relationship Type="http://schemas.openxmlformats.org/officeDocument/2006/relationships/hyperlink" Target="https://blueshieldca.sharepoint.com/:b:/s/hitSite/team/EQxgbFZh6FRFpksLA__o6xcB4OpQc3BgMEOgrjiR4LTUUA?e=Yn1bcL" TargetMode="External" Id="rId43" /><Relationship Type="http://schemas.openxmlformats.org/officeDocument/2006/relationships/hyperlink" Target="https://blueshieldca.sharepoint.com/:b:/s/hitSite/team/ETUlyPf0fRdAvu_TkJUiXNwB6HrW_Vma9biTtZUSR50ygQ?e=K92280" TargetMode="External" Id="rId48" /><Relationship Type="http://schemas.openxmlformats.org/officeDocument/2006/relationships/theme" Target="theme/theme1.xml" Id="rId64" /><Relationship Type="http://schemas.openxmlformats.org/officeDocument/2006/relationships/hyperlink" Target="https://blueshieldca.sharepoint.com/:b:/s/hitSite/team/EbrhdNq6TYVIuu7iSWf6NgoBcfxkjON6dnIv0PTD748WCw?e=LEdzAi" TargetMode="External" Id="rId8" /><Relationship Type="http://schemas.openxmlformats.org/officeDocument/2006/relationships/customXml" Target="../customXml/item3.xml" Id="rId3" /><Relationship Type="http://schemas.openxmlformats.org/officeDocument/2006/relationships/hyperlink" Target="https://blueshieldca.sierra.ai/agents/01JQ56XWJ0J5X3WF3GX1P4Q9RC/reports/" TargetMode="External" Id="rId12" /><Relationship Type="http://schemas.openxmlformats.org/officeDocument/2006/relationships/hyperlink" Target="https://bsc-reporting.asapp.com/" TargetMode="External" Id="rId17" /><Relationship Type="http://schemas.openxmlformats.org/officeDocument/2006/relationships/hyperlink" Target="https://app.asapp.com/reporting/conversations" TargetMode="External" Id="rId25" /><Relationship Type="http://schemas.openxmlformats.org/officeDocument/2006/relationships/hyperlink" Target="https://blueshieldca.sharepoint.com/:p:/s/hitSite/team/ETUNiCXhUlBOu1fWMqPQzjEBpCsMMX-QiMaLwMI3-71uwQ?e=PYqgwq" TargetMode="External" Id="rId46" /><Relationship Type="http://schemas.microsoft.com/office/2016/09/relationships/commentsIds" Target="commentsIds.xml" Id="rId54" /><Relationship Type="http://schemas.openxmlformats.org/officeDocument/2006/relationships/fontTable" Target="fontTable.xml" Id="rId6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sc-reporting.asapp.com/" TargetMode="External" Id="rId15" /><Relationship Type="http://schemas.openxmlformats.org/officeDocument/2006/relationships/hyperlink" Target="https://blueshieldca.sierra.ai/agents/01JWZ7E15PHGHC9MX64F43AHTM/insights/reports" TargetMode="External" Id="rId23" /><Relationship Type="http://schemas.openxmlformats.org/officeDocument/2006/relationships/hyperlink" Target="file:///\\bsc\it\Servicing_Analytics\Call_Transcripts\Vendor_Transcripts\Sierra" TargetMode="External" Id="rId28" /><Relationship Type="http://schemas.openxmlformats.org/officeDocument/2006/relationships/hyperlink" Target="https://blueshieldca.service-now.com/essp?id=sc_cat_item&amp;sys_id=83771e17dbec9050d8057a8eaf9619b8&amp;table=sc_cat_item&amp;searchTerm=sso%20implementation" TargetMode="External" Id="rId36" /><Relationship Type="http://schemas.openxmlformats.org/officeDocument/2006/relationships/hyperlink" Target="https://blueshieldca.sharepoint.com/:w:/s/hitSite/team/EeAwF5VvB4pHj7Lpckl4HOMBBt_7FCxAlKcMXA5zKO27HA?e=pXIThW" TargetMode="External" Id="rId49" /><Relationship Type="http://schemas.openxmlformats.org/officeDocument/2006/relationships/hyperlink" Target="https://blueshieldca.sierra.ai/agents/01JQ56XWJ0J5X3WF3GX1P4Q9RC/reports/" TargetMode="External" Id="rId10" /><Relationship Type="http://schemas.openxmlformats.org/officeDocument/2006/relationships/hyperlink" Target="https://blueshieldca.sharepoint.com/:w:/s/hitSite/team/EZ0xbbkjVG9OidAVlfiScZ0BHmZrFyUR0ll4fyRGFtDpKQ?e=ZdAxtd" TargetMode="External" Id="rId31" /><Relationship Type="http://schemas.openxmlformats.org/officeDocument/2006/relationships/hyperlink" Target="https://blueshieldca.sharepoint.com/:f:/s/hitSite/team/EkrazLMFRqhKiqtHuZ08k8sBh5KAT9FaJbEI86ZwovPqng?e=x6JJME" TargetMode="External" Id="rId44" /><Relationship Type="http://schemas.openxmlformats.org/officeDocument/2006/relationships/comments" Target="comments.xml" Id="rId52" /><Relationship Type="http://schemas.microsoft.com/office/2019/05/relationships/documenttasks" Target="documenttasks/documenttasks1.xml" Id="rId65" /><Relationship Type="http://schemas.openxmlformats.org/officeDocument/2006/relationships/numbering" Target="numbering.xml" Id="rId4" /><Relationship Type="http://schemas.openxmlformats.org/officeDocument/2006/relationships/hyperlink" Target="https://blueshieldca.sharepoint.com/:b:/s/hitSite/team/EbrhdNq6TYVIuu7iSWf6NgoBcfxkjON6dnIv0PTD748WCw?e=XRQN9Q" TargetMode="External" Id="rId9" /><Relationship Type="http://schemas.openxmlformats.org/officeDocument/2006/relationships/hyperlink" Target="https://bsc-reporting.asapp.com/" TargetMode="External" Id="rId13" /><Relationship Type="http://schemas.openxmlformats.org/officeDocument/2006/relationships/hyperlink" Target="https://blueshieldca.sierra.ai/agents/01JQ56XWJ0J5X3WF3GX1P4Q9RC/reports/" TargetMode="External" Id="rId18" /><Relationship Type="http://schemas.openxmlformats.org/officeDocument/2006/relationships/hyperlink" Target="mailto:firstname.lastname@blueshieldca.com" TargetMode="External" Id="rId39" /><Relationship Type="http://schemas.openxmlformats.org/officeDocument/2006/relationships/hyperlink" Target="https://blueshieldca.sharepoint.com/:w:/s/hitSite/team/Ef-BEMJchRJEuukOZdlGQDYBJzevIjoDWiorLUO33XSHhQ?e=87doGc" TargetMode="External" Id="Ra023b2df64de4bba" /><Relationship Type="http://schemas.openxmlformats.org/officeDocument/2006/relationships/hyperlink" Target="https://blueshieldca.sharepoint.com/:b:/s/hitSite/team/IQAJmw1yItqJQZRL_UKC9TEyAddpooEmfxKGiUp7xDsBYr4?e=hGjb3l" TargetMode="External" Id="Rf2100f6634834b17" /><Relationship Type="http://schemas.openxmlformats.org/officeDocument/2006/relationships/hyperlink" Target="https://blueshieldca.service-now.com/essp?id=sc_cat_item&amp;sys_id=40e1230f35ff8500f509729f95190d41&amp;table=sc_cat_item&amp;searchTerm=Share%20Drive%20(including%20NAS%20Space)%20Access" TargetMode="External" Id="R11ccee9b4f9342bf" /><Relationship Type="http://schemas.openxmlformats.org/officeDocument/2006/relationships/hyperlink" Target="mailto:lanid@blueshieldca.com" TargetMode="External" Id="Rd64353008f8f4fe8" /><Relationship Type="http://schemas.openxmlformats.org/officeDocument/2006/relationships/hyperlink" Target="https://blueshieldca.service-now.com/essp?id=sc_cat_item&amp;sys_id=70555eb81bc5e050d1c398a3b24bcb61&amp;table=sc_cat_item&amp;searchTerm=azure%20guest" TargetMode="External" Id="Rb4dc8a19817a4b1c" /><Relationship Type="http://schemas.openxmlformats.org/officeDocument/2006/relationships/hyperlink" Target="https://blueshieldca.sharepoint.com/:x:/s/hitSite/team/EYBBft1CuY9MkFE7rwa46uwBh5eX72Rygt_9XzsE3DzZ3A?e=2alyrV" TargetMode="External" Id="R25f2c1ce7dd347b2" /><Relationship Type="http://schemas.openxmlformats.org/officeDocument/2006/relationships/hyperlink" Target="https://blueshieldca.sharepoint.com/:i:/s/hitSite/team/IQA32J9NjM5ASKiy6PGYLm9pARDRfEa27SFhFqq-2tjVki0?e=IW0sDk" TargetMode="External" Id="R9b3ab911ef384da6" /><Relationship Type="http://schemas.openxmlformats.org/officeDocument/2006/relationships/hyperlink" Target="https://blueshieldca.sharepoint.com/:u:/s/hitSite/team/IQDJwvlNCcIgRrqHvHCB8iptAYBAZEEQuhyD4-DgvpouowU?e=8wAOzV" TargetMode="External" Id="R5d49cd9b24144566" /><Relationship Type="http://schemas.openxmlformats.org/officeDocument/2006/relationships/hyperlink" Target="https://blueshieldca.atlassian.net/browse/GAI-68?linkSource=email" TargetMode="External" Id="R151460959860463f" /><Relationship Type="http://schemas.openxmlformats.org/officeDocument/2006/relationships/hyperlink" Target="https://blueshieldca.sharepoint.com/:u:/s/hitSite/team/IQB-mZlbYnfTQY9v9vnDkUIlAQfgsiUn85ZinWmHfu7KdNM?e=Up2Htu" TargetMode="External" Id="Redf1139c224843b9" /><Relationship Type="http://schemas.openxmlformats.org/officeDocument/2006/relationships/hyperlink" Target="https://blueshieldca.atlassian.net/browse/APM-341" TargetMode="External" Id="R42a99707030448d8" /><Relationship Type="http://schemas.openxmlformats.org/officeDocument/2006/relationships/hyperlink" Target="https://blueshieldca.sharepoint.com/:u:/s/hitSite/team/IQAMFYcjKiZiQp0A5fcBK_LhARhj9aG2AN7B8G26ZBEadLY?e=8fB3jQ" TargetMode="External" Id="R032186f043434587" /><Relationship Type="http://schemas.openxmlformats.org/officeDocument/2006/relationships/hyperlink" Target="https://blueshieldca.sharepoint.com/:u:/s/hitSite/team/IQCZekiQPpBQSaMfK5Br6nd3ARb3UVgCaX4NdICDOP3LV8w?e=U3fvF5" TargetMode="External" Id="R012acd58124e4a62" /><Relationship Type="http://schemas.openxmlformats.org/officeDocument/2006/relationships/hyperlink" Target="https://blueshieldca.sharepoint.com/:x:/s/hitSite/team/IQAvRuMA-0afT72mnRYsfly0AUBCEr7LBlhinDRb8M9LmRg?e=1Iz2F3" TargetMode="External" Id="R34eb546b144542b7" /><Relationship Type="http://schemas.openxmlformats.org/officeDocument/2006/relationships/hyperlink" Target="mailto:ITRiskAssurance@blueshieldca.com" TargetMode="External" Id="R88cc308695d44602" /><Relationship Type="http://schemas.openxmlformats.org/officeDocument/2006/relationships/hyperlink" Target="https://blueshieldca.service-now.com/essp?id=sc_cat_item&amp;sys_id=37bd75171b15f150cc2977741a4bcb64&amp;table=sc_cat_item&amp;searchTerm=Ad%20group%20ad%20hoc" TargetMode="External" Id="R33b99decfd1b4349" /><Relationship Type="http://schemas.openxmlformats.org/officeDocument/2006/relationships/hyperlink" Target="https://blueshieldca.sharepoint.com/:b:/s/hitSite/team/IQATCZcgFxKETpN5zSNKKLHHAVjMZ_xrS8Mj1tZr2xHb_5I?e=KQt9zK" TargetMode="External" Id="Rd3b8d93676c945f6" /><Relationship Type="http://schemas.openxmlformats.org/officeDocument/2006/relationships/hyperlink" Target="https://blueshieldca.atlassian.net/browse/BES-1514" TargetMode="External" Id="R36aa1c756f9b43f6" /><Relationship Type="http://schemas.openxmlformats.org/officeDocument/2006/relationships/hyperlink" Target="https://blueshieldca.sharepoint.com/:w:/r/sites/hitSite/team/Shared%20Documents/Stellarus/Partner%20Evaluations/Sierra%20AI%20%26%20ASAPP%20(Customer%20Service)/Regulatory%20Filing%20Docs/Exhibit_N-2%20template.doc?d=w46b96395f709445cb6ff4cd74654b23b&amp;csf=1&amp;web=1&amp;e=EHqcJL" TargetMode="External" Id="R331410436ad545ab" /></Relationships>
</file>

<file path=word/documenttasks/documenttasks1.xml><?xml version="1.0" encoding="utf-8"?>
<t:Tasks xmlns:t="http://schemas.microsoft.com/office/tasks/2019/documenttasks" xmlns:oel="http://schemas.microsoft.com/office/2019/extlst">
  <t:Task id="{48DA233A-EC93-0B4D-A573-F7712D2D2482}">
    <t:Anchor>
      <t:Comment id="1440016794"/>
    </t:Anchor>
    <t:History>
      <t:Event id="{593579C1-3B3C-F944-8FBE-448FDE364935}" time="2025-09-24T15:58:03.281Z">
        <t:Attribution userId="S::prajan01@blueshieldca.com::89b8fb4d-c856-4a8e-966a-165370e63511" userProvider="AD" userName="Rajan, Prasanna"/>
        <t:Anchor>
          <t:Comment id="1440016794"/>
        </t:Anchor>
        <t:Create/>
      </t:Event>
      <t:Event id="{D5569408-7BDB-F64E-ACD9-4D5753862CEB}" time="2025-09-24T15:58:03.281Z">
        <t:Attribution userId="S::prajan01@blueshieldca.com::89b8fb4d-c856-4a8e-966a-165370e63511" userProvider="AD" userName="Rajan, Prasanna"/>
        <t:Anchor>
          <t:Comment id="1440016794"/>
        </t:Anchor>
        <t:Assign userId="S::mbayeh01@blueshieldca.com::a9244163-818c-4f53-8b12-c755d2761121" userProvider="AD" userName="Bayeh, Michael"/>
      </t:Event>
      <t:Event id="{AEB08901-954B-1248-8251-3BA131300329}" time="2025-09-24T15:58:03.281Z">
        <t:Attribution userId="S::prajan01@blueshieldca.com::89b8fb4d-c856-4a8e-966a-165370e63511" userProvider="AD" userName="Rajan, Prasanna"/>
        <t:Anchor>
          <t:Comment id="1440016794"/>
        </t:Anchor>
        <t:SetTitle title="@Bayeh, Michael - follow up on the next steps I've listed"/>
      </t:Event>
      <t:Event id="{53A8F790-00F0-42B6-8BD1-18F17B410622}" time="2025-10-17T21:44:01.713Z">
        <t:Attribution userId="S::mbayeh01@blueshieldca.com::a9244163-818c-4f53-8b12-c755d2761121" userProvider="AD" userName="Bayeh, Michael"/>
        <t:Progress percentComplete="100"/>
      </t:Event>
    </t:History>
  </t:Task>
  <t:Task id="{75BEF077-CAAA-4D0B-9B4B-76FA27ADC803}">
    <t:Anchor>
      <t:Comment id="1056460991"/>
    </t:Anchor>
    <t:History>
      <t:Event id="{DAF7F348-0FBB-459C-B117-198EFD3CB4D0}" time="2025-09-17T18:10:13.821Z">
        <t:Attribution userId="S::prajan01@blueshieldca.com::89b8fb4d-c856-4a8e-966a-165370e63511" userProvider="AD" userName="Rajan, Prasanna"/>
        <t:Anchor>
          <t:Comment id="1056460991"/>
        </t:Anchor>
        <t:Create/>
      </t:Event>
      <t:Event id="{DB7889FF-F276-4CF9-BD77-F0817A03503E}" time="2025-09-17T18:10:13.821Z">
        <t:Attribution userId="S::prajan01@blueshieldca.com::89b8fb4d-c856-4a8e-966a-165370e63511" userProvider="AD" userName="Rajan, Prasanna"/>
        <t:Anchor>
          <t:Comment id="1056460991"/>
        </t:Anchor>
        <t:Assign userId="S::mbayeh01@blueshieldca.com::a9244163-818c-4f53-8b12-c755d2761121" userProvider="AD" userName="Bayeh, Michael"/>
      </t:Event>
      <t:Event id="{96F4074B-3CEF-4D21-B608-BBFCBA46CA95}" time="2025-09-17T18:10:13.821Z">
        <t:Attribution userId="S::prajan01@blueshieldca.com::89b8fb4d-c856-4a8e-966a-165370e63511" userProvider="AD" userName="Rajan, Prasanna"/>
        <t:Anchor>
          <t:Comment id="1056460991"/>
        </t:Anchor>
        <t:SetTitle title="@Bayeh, Michael - this is something for you to follow-up on with Sierra"/>
      </t:Event>
      <t:Event id="{061C8ABA-BA7B-4555-A55D-4B908869E749}" time="2025-10-17T21:02:12.734Z">
        <t:Attribution userId="S::mbayeh01@blueshieldca.com::a9244163-818c-4f53-8b12-c755d2761121" userProvider="AD" userName="Bayeh, Michael"/>
        <t:Progress percentComplete="100"/>
      </t:Event>
    </t:History>
  </t:Task>
  <t:Task id="{094E0294-FF5F-8443-8307-7078B3BACE8B}">
    <t:Anchor>
      <t:Comment id="1835678783"/>
    </t:Anchor>
    <t:History>
      <t:Event id="{D5657D63-48BB-A141-ACEB-06935D8FCC6D}" time="2025-09-24T15:55:01.293Z">
        <t:Attribution userId="S::prajan01@blueshieldca.com::89b8fb4d-c856-4a8e-966a-165370e63511" userProvider="AD" userName="Rajan, Prasanna"/>
        <t:Anchor>
          <t:Comment id="1835678783"/>
        </t:Anchor>
        <t:Create/>
      </t:Event>
      <t:Event id="{824DFDF1-A5EB-934B-9DE3-BD13892D5DC0}" time="2025-09-24T15:55:01.293Z">
        <t:Attribution userId="S::prajan01@blueshieldca.com::89b8fb4d-c856-4a8e-966a-165370e63511" userProvider="AD" userName="Rajan, Prasanna"/>
        <t:Anchor>
          <t:Comment id="1835678783"/>
        </t:Anchor>
        <t:Assign userId="S::mbayeh01@blueshieldca.com::a9244163-818c-4f53-8b12-c755d2761121" userProvider="AD" userName="Bayeh, Michael"/>
      </t:Event>
      <t:Event id="{6DD37D10-9CD9-0845-9919-9D635BAC891A}" time="2025-09-24T15:55:01.293Z">
        <t:Attribution userId="S::prajan01@blueshieldca.com::89b8fb4d-c856-4a8e-966a-165370e63511" userProvider="AD" userName="Rajan, Prasanna"/>
        <t:Anchor>
          <t:Comment id="1835678783"/>
        </t:Anchor>
        <t:SetTitle title="@Bayeh, Michael - no immediate action. Continue following up weekly on their timeline and press them to deliver these sooner"/>
      </t:Event>
      <t:Event id="{7639DCE1-75B1-438F-96DB-942684F3AE1E}" time="2025-10-17T21:34:58.355Z">
        <t:Attribution userId="S::mbayeh01@blueshieldca.com::a9244163-818c-4f53-8b12-c755d2761121" userProvider="AD" userName="Bayeh, Michael"/>
        <t:Progress percentComplete="100"/>
      </t:Event>
      <t:Event id="{48E55A6F-B065-47F3-BAC5-F84EDE392054}" time="2025-10-20T17:18:08.45Z">
        <t:Attribution userId="S::mbayeh01@blueshieldca.com::a9244163-818c-4f53-8b12-c755d2761121" userProvider="AD" userName="Bayeh, Michael"/>
        <t:Progress percentComplete="0"/>
      </t:Event>
    </t:History>
  </t:Task>
  <t:Task id="{A9A2D811-EFC5-2B47-9687-89C0A884BF41}">
    <t:Anchor>
      <t:Comment id="29120264"/>
    </t:Anchor>
    <t:History>
      <t:Event id="{9D1A6C92-7024-1A43-BF58-1CF8680E7F3D}" time="2025-09-24T15:56:58.441Z">
        <t:Attribution userId="S::prajan01@blueshieldca.com::89b8fb4d-c856-4a8e-966a-165370e63511" userProvider="AD" userName="Rajan, Prasanna"/>
        <t:Anchor>
          <t:Comment id="29120264"/>
        </t:Anchor>
        <t:Create/>
      </t:Event>
      <t:Event id="{E59E887F-090C-874A-95D0-B9A659913AFB}" time="2025-09-24T15:56:58.441Z">
        <t:Attribution userId="S::prajan01@blueshieldca.com::89b8fb4d-c856-4a8e-966a-165370e63511" userProvider="AD" userName="Rajan, Prasanna"/>
        <t:Anchor>
          <t:Comment id="29120264"/>
        </t:Anchor>
        <t:Assign userId="S::mbayeh01@blueshieldca.com::a9244163-818c-4f53-8b12-c755d2761121" userProvider="AD" userName="Bayeh, Michael"/>
      </t:Event>
      <t:Event id="{F602D31E-9737-F84A-A942-69959C2416A8}" time="2025-09-24T15:56:58.441Z">
        <t:Attribution userId="S::prajan01@blueshieldca.com::89b8fb4d-c856-4a8e-966a-165370e63511" userProvider="AD" userName="Rajan, Prasanna"/>
        <t:Anchor>
          <t:Comment id="29120264"/>
        </t:Anchor>
        <t:SetTitle title="@Bayeh, Michael - would recommend emailing the team with our plans for moving the survey announcement up in the AI Agent rather than in IVR and our proposal to gauge member feedback after AI interactions"/>
      </t:Event>
      <t:Event id="{F9D3855E-93A4-48EF-BA6F-BDB2984339A2}" time="2025-10-17T21:39:07.182Z">
        <t:Attribution userId="S::mbayeh01@blueshieldca.com::a9244163-818c-4f53-8b12-c755d2761121" userProvider="AD" userName="Bayeh, Michael"/>
        <t:Progress percentComplete="100"/>
      </t:Event>
    </t:History>
  </t:Task>
  <t:Task id="{42FC2258-ED7A-204F-8720-0F655D45A0EF}">
    <t:Anchor>
      <t:Comment id="987921318"/>
    </t:Anchor>
    <t:History>
      <t:Event id="{8E549229-AB1A-E84C-BC85-B67F65E60127}" time="2025-09-24T15:57:39.205Z">
        <t:Attribution userId="S::prajan01@blueshieldca.com::89b8fb4d-c856-4a8e-966a-165370e63511" userProvider="AD" userName="Rajan, Prasanna"/>
        <t:Anchor>
          <t:Comment id="987921318"/>
        </t:Anchor>
        <t:Create/>
      </t:Event>
      <t:Event id="{0E0DFDC7-90DD-C94D-B9AA-A67D99449F93}" time="2025-09-24T15:57:39.205Z">
        <t:Attribution userId="S::prajan01@blueshieldca.com::89b8fb4d-c856-4a8e-966a-165370e63511" userProvider="AD" userName="Rajan, Prasanna"/>
        <t:Anchor>
          <t:Comment id="987921318"/>
        </t:Anchor>
        <t:Assign userId="S::mbayeh01@blueshieldca.com::a9244163-818c-4f53-8b12-c755d2761121" userProvider="AD" userName="Bayeh, Michael"/>
      </t:Event>
      <t:Event id="{A2001019-C683-7044-949B-2D07C13EC17C}" time="2025-09-24T15:57:39.205Z">
        <t:Attribution userId="S::prajan01@blueshieldca.com::89b8fb4d-c856-4a8e-966a-165370e63511" userProvider="AD" userName="Rajan, Prasanna"/>
        <t:Anchor>
          <t:Comment id="987921318"/>
        </t:Anchor>
        <t:SetTitle title="@Bayeh, Michael - you will need to work with Vijay and the internal team to tune the scorecard to be context specific to our pilot"/>
      </t:Event>
    </t:History>
  </t:Task>
  <t:Task id="{B91991B1-5026-4047-9EB7-C7D4CE97A9BC}">
    <t:Anchor>
      <t:Comment id="1673280846"/>
    </t:Anchor>
    <t:History>
      <t:Event id="{608FB015-811F-D748-8106-30AC430901B6}" time="2025-09-24T15:52:33.507Z">
        <t:Attribution userId="S::prajan01@blueshieldca.com::89b8fb4d-c856-4a8e-966a-165370e63511" userProvider="AD" userName="Rajan, Prasanna"/>
        <t:Anchor>
          <t:Comment id="1673280846"/>
        </t:Anchor>
        <t:Create/>
      </t:Event>
      <t:Event id="{239BE8FD-AE4B-4545-9824-C8EE79D684AB}" time="2025-09-24T15:52:33.507Z">
        <t:Attribution userId="S::prajan01@blueshieldca.com::89b8fb4d-c856-4a8e-966a-165370e63511" userProvider="AD" userName="Rajan, Prasanna"/>
        <t:Anchor>
          <t:Comment id="1673280846"/>
        </t:Anchor>
        <t:Assign userId="S::mbayeh01@blueshieldca.com::a9244163-818c-4f53-8b12-c755d2761121" userProvider="AD" userName="Bayeh, Michael"/>
      </t:Event>
      <t:Event id="{D72DBCB7-270D-7547-9305-418E6E5BC70D}" time="2025-09-24T15:52:33.507Z">
        <t:Attribution userId="S::prajan01@blueshieldca.com::89b8fb4d-c856-4a8e-966a-165370e63511" userProvider="AD" userName="Rajan, Prasanna"/>
        <t:Anchor>
          <t:Comment id="1673280846"/>
        </t:Anchor>
        <t:SetTitle title="@Bayeh, Michael. -would recommend emailing Sierra asking them to add these to the dashboard and their timeline to implement. "/>
      </t:Event>
      <t:Event id="{E71BBD1B-1C09-4855-A7DA-BA786332A167}" time="2025-10-15T20:13:59.141Z">
        <t:Attribution userId="S::mbayeh01@blueshieldca.com::a9244163-818c-4f53-8b12-c755d2761121" userProvider="AD" userName="Bayeh, Michael"/>
        <t:Progress percentComplete="100"/>
      </t:Event>
      <t:Event id="{A53BD5C6-97F9-4BE3-BDA7-BFB29916D436}" time="2025-10-15T20:14:26.157Z">
        <t:Attribution userId="S::mbayeh01@blueshieldca.com::a9244163-818c-4f53-8b12-c755d2761121" userProvider="AD" userName="Bayeh, Michael"/>
        <t:Progress percentComplete="0"/>
      </t:Event>
      <t:Event id="{44A6FCDA-4710-43C4-9D5C-6D4934AB4A1D}" time="2025-10-17T21:04:34.108Z">
        <t:Attribution userId="S::mbayeh01@blueshieldca.com::a9244163-818c-4f53-8b12-c755d2761121" userProvider="AD" userName="Bayeh, Michael"/>
        <t:Progress percentComplete="100"/>
      </t:Event>
    </t:History>
  </t:Task>
  <t:Task id="{55255364-87A8-BC49-BBF0-882ACE3EFBA3}">
    <t:Anchor>
      <t:Comment id="377881807"/>
    </t:Anchor>
    <t:History>
      <t:Event id="{0714A99C-03AA-F94A-9051-1A39D84D390D}" time="2025-09-24T16:00:33.403Z">
        <t:Attribution userId="S::prajan01@blueshieldca.com::89b8fb4d-c856-4a8e-966a-165370e63511" userProvider="AD" userName="Rajan, Prasanna"/>
        <t:Anchor>
          <t:Comment id="377881807"/>
        </t:Anchor>
        <t:Create/>
      </t:Event>
      <t:Event id="{25F5B89C-1549-CB42-BD3D-B3387404AC2D}" time="2025-09-24T16:00:33.403Z">
        <t:Attribution userId="S::prajan01@blueshieldca.com::89b8fb4d-c856-4a8e-966a-165370e63511" userProvider="AD" userName="Rajan, Prasanna"/>
        <t:Anchor>
          <t:Comment id="377881807"/>
        </t:Anchor>
        <t:Assign userId="S::mbayeh01@blueshieldca.com::a9244163-818c-4f53-8b12-c755d2761121" userProvider="AD" userName="Bayeh, Michael"/>
      </t:Event>
      <t:Event id="{ED485F23-3841-A24C-9A31-2B28782A5813}" time="2025-09-24T16:00:33.403Z">
        <t:Attribution userId="S::prajan01@blueshieldca.com::89b8fb4d-c856-4a8e-966a-165370e63511" userProvider="AD" userName="Rajan, Prasanna"/>
        <t:Anchor>
          <t:Comment id="377881807"/>
        </t:Anchor>
        <t:SetTitle title="@Bayeh, Michael - depending on the use case expansion, discuss with the team aligning on an end date for our pilot evaluation. I would propose 12/18 if we are adding additional use case scope but confirm with the group"/>
      </t:Event>
    </t:History>
  </t:Task>
  <t:Task id="{2BE008A7-A2F0-3B4C-9E52-D3A66AFECE36}">
    <t:Anchor>
      <t:Comment id="1191270179"/>
    </t:Anchor>
    <t:History>
      <t:Event id="{B3B9CE23-9E0C-A940-93D3-34F9601E9B56}" time="2025-09-24T15:56:04.714Z">
        <t:Attribution userId="S::prajan01@blueshieldca.com::89b8fb4d-c856-4a8e-966a-165370e63511" userProvider="AD" userName="Rajan, Prasanna"/>
        <t:Anchor>
          <t:Comment id="1191270179"/>
        </t:Anchor>
        <t:Create/>
      </t:Event>
      <t:Event id="{1EA5C0A3-DE5E-8144-BA3C-38A1538804D7}" time="2025-09-24T15:56:04.714Z">
        <t:Attribution userId="S::prajan01@blueshieldca.com::89b8fb4d-c856-4a8e-966a-165370e63511" userProvider="AD" userName="Rajan, Prasanna"/>
        <t:Anchor>
          <t:Comment id="1191270179"/>
        </t:Anchor>
        <t:Assign userId="S::mbayeh01@blueshieldca.com::a9244163-818c-4f53-8b12-c755d2761121" userProvider="AD" userName="Bayeh, Michael"/>
      </t:Event>
      <t:Event id="{3C4FDE12-F356-0745-8068-AAA800CD5D27}" time="2025-09-24T15:56:04.714Z">
        <t:Attribution userId="S::prajan01@blueshieldca.com::89b8fb4d-c856-4a8e-966a-165370e63511" userProvider="AD" userName="Rajan, Prasanna"/>
        <t:Anchor>
          <t:Comment id="1191270179"/>
        </t:Anchor>
        <t:SetTitle title="@Bayeh, Michael - continue following up and ensure that we are able to track repeat callers by vendor"/>
      </t:Event>
      <t:Event id="{32755D4F-F407-49A4-8FF6-F26456F66DDB}" time="2025-10-17T21:40:35.001Z">
        <t:Attribution userId="S::mbayeh01@blueshieldca.com::a9244163-818c-4f53-8b12-c755d2761121" userProvider="AD" userName="Bayeh, Michael"/>
        <t:Progress percentComplete="100"/>
      </t:Event>
    </t:History>
  </t:Task>
  <t:Task id="{63DAD8AB-968E-6243-893E-95483D9783DE}">
    <t:Anchor>
      <t:Comment id="1168577848"/>
    </t:Anchor>
    <t:History>
      <t:Event id="{02953839-1135-364D-8F7E-713B7EB2C376}" time="2025-09-24T15:59:07.531Z">
        <t:Attribution userId="S::prajan01@blueshieldca.com::89b8fb4d-c856-4a8e-966a-165370e63511" userProvider="AD" userName="Rajan, Prasanna"/>
        <t:Anchor>
          <t:Comment id="1168577848"/>
        </t:Anchor>
        <t:Create/>
      </t:Event>
      <t:Event id="{CAF1E715-E84A-BC43-89A3-1E2E8305E472}" time="2025-09-24T15:59:07.531Z">
        <t:Attribution userId="S::prajan01@blueshieldca.com::89b8fb4d-c856-4a8e-966a-165370e63511" userProvider="AD" userName="Rajan, Prasanna"/>
        <t:Anchor>
          <t:Comment id="1168577848"/>
        </t:Anchor>
        <t:Assign userId="S::mbayeh01@blueshieldca.com::a9244163-818c-4f53-8b12-c755d2761121" userProvider="AD" userName="Bayeh, Michael"/>
      </t:Event>
      <t:Event id="{A601F36F-CCEF-7644-848D-004AE7D3BF58}" time="2025-09-24T15:59:07.531Z">
        <t:Attribution userId="S::prajan01@blueshieldca.com::89b8fb4d-c856-4a8e-966a-165370e63511" userProvider="AD" userName="Rajan, Prasanna"/>
        <t:Anchor>
          <t:Comment id="1168577848"/>
        </t:Anchor>
        <t:SetTitle title="@Bayeh, Michael - follow-up with team on comfort level to ramp Sierra up to 50% and implications to call volume between Sierra/ASAPP"/>
      </t:Event>
      <t:Event id="{09FBA77E-8286-0D47-81C0-6AFD952146F3}" time="2025-09-26T15:23:24.849Z">
        <t:Attribution userId="S::prajan01@blueshieldca.com::89b8fb4d-c856-4a8e-966a-165370e63511" userProvider="AD" userName="Rajan, Prasanna"/>
        <t:Progress percentComplete="100"/>
      </t:Event>
    </t:History>
  </t:Task>
  <t:Task id="{DCD4DF9F-FB84-4F4C-ACD2-5D7E91AB2038}">
    <t:Anchor>
      <t:Comment id="1728917585"/>
    </t:Anchor>
    <t:History>
      <t:Event id="{358126BB-6152-DE45-AAEC-5F230ED8D4A5}" time="2025-09-24T15:54:32.99Z">
        <t:Attribution userId="S::prajan01@blueshieldca.com::89b8fb4d-c856-4a8e-966a-165370e63511" userProvider="AD" userName="Rajan, Prasanna"/>
        <t:Anchor>
          <t:Comment id="1728917585"/>
        </t:Anchor>
        <t:Create/>
      </t:Event>
      <t:Event id="{0E1189A4-6461-414A-8193-372BAF753E2F}" time="2025-09-24T15:54:32.99Z">
        <t:Attribution userId="S::prajan01@blueshieldca.com::89b8fb4d-c856-4a8e-966a-165370e63511" userProvider="AD" userName="Rajan, Prasanna"/>
        <t:Anchor>
          <t:Comment id="1728917585"/>
        </t:Anchor>
        <t:Assign userId="S::mbayeh01@blueshieldca.com::a9244163-818c-4f53-8b12-c755d2761121" userProvider="AD" userName="Bayeh, Michael"/>
      </t:Event>
      <t:Event id="{A374FD04-7A0D-654D-8520-4259BA8597DF}" time="2025-09-24T15:54:32.99Z">
        <t:Attribution userId="S::prajan01@blueshieldca.com::89b8fb4d-c856-4a8e-966a-165370e63511" userProvider="AD" userName="Rajan, Prasanna"/>
        <t:Anchor>
          <t:Comment id="1728917585"/>
        </t:Anchor>
        <t:SetTitle title="@Bayeh, Michael - would recommend emailing ASAPP asking for these metrics in the dashboard and timeline to implement. "/>
      </t:Event>
      <t:Event id="{E1005B37-79FC-4942-9C51-7B3E4E28FA8A}" time="2025-10-17T21:34:40.638Z">
        <t:Attribution userId="S::mbayeh01@blueshieldca.com::a9244163-818c-4f53-8b12-c755d2761121" userProvider="AD" userName="Bayeh, Michael"/>
        <t:Progress percentComplete="100"/>
      </t:Event>
    </t:History>
  </t:Task>
  <t:Task id="{524CE60C-6572-644A-A645-453DB1678580}">
    <t:Anchor>
      <t:Comment id="1545189936"/>
    </t:Anchor>
    <t:History>
      <t:Event id="{CE812FAB-8D70-074F-878C-E8CC5DA1990A}" time="2025-09-24T15:59:45.44Z">
        <t:Attribution userId="S::prajan01@blueshieldca.com::89b8fb4d-c856-4a8e-966a-165370e63511" userProvider="AD" userName="Rajan, Prasanna"/>
        <t:Anchor>
          <t:Comment id="1545189936"/>
        </t:Anchor>
        <t:Create/>
      </t:Event>
      <t:Event id="{C4D355A7-6D4D-F242-8F64-0934B404229E}" time="2025-09-24T15:59:45.44Z">
        <t:Attribution userId="S::prajan01@blueshieldca.com::89b8fb4d-c856-4a8e-966a-165370e63511" userProvider="AD" userName="Rajan, Prasanna"/>
        <t:Anchor>
          <t:Comment id="1545189936"/>
        </t:Anchor>
        <t:Assign userId="S::mbayeh01@blueshieldca.com::a9244163-818c-4f53-8b12-c755d2761121" userProvider="AD" userName="Bayeh, Michael"/>
      </t:Event>
      <t:Event id="{3D0C7341-28CD-364B-BDDE-5F28EB1A21E9}" time="2025-09-24T15:59:45.44Z">
        <t:Attribution userId="S::prajan01@blueshieldca.com::89b8fb4d-c856-4a8e-966a-165370e63511" userProvider="AD" userName="Rajan, Prasanna"/>
        <t:Anchor>
          <t:Comment id="1545189936"/>
        </t:Anchor>
        <t:SetTitle title="@Bayeh, Michael - continue following up with the team when they are ready to stop refinement cycles"/>
      </t:Event>
      <t:Event id="{20822A40-E808-451D-AAA2-41E42B743ECF}" time="2025-10-17T21:46:31.394Z">
        <t:Attribution userId="S::mbayeh01@blueshieldca.com::a9244163-818c-4f53-8b12-c755d2761121" userProvider="AD" userName="Bayeh, Michael"/>
        <t:Progress percentComplete="100"/>
      </t:Event>
    </t:History>
  </t:Task>
  <t:Task id="{A5DBCD90-D15A-1543-8111-4847716C4258}">
    <t:Anchor>
      <t:Comment id="662116260"/>
    </t:Anchor>
    <t:History>
      <t:Event id="{21B2B24E-333D-AC4E-AE29-E7258A0C7AF5}" time="2025-09-24T15:54:07.222Z">
        <t:Attribution userId="S::prajan01@blueshieldca.com::89b8fb4d-c856-4a8e-966a-165370e63511" userProvider="AD" userName="Rajan, Prasanna"/>
        <t:Anchor>
          <t:Comment id="662116260"/>
        </t:Anchor>
        <t:Create/>
      </t:Event>
      <t:Event id="{93043F18-D67B-FD41-A0ED-0A5C9496E32C}" time="2025-09-24T15:54:07.222Z">
        <t:Attribution userId="S::prajan01@blueshieldca.com::89b8fb4d-c856-4a8e-966a-165370e63511" userProvider="AD" userName="Rajan, Prasanna"/>
        <t:Anchor>
          <t:Comment id="662116260"/>
        </t:Anchor>
        <t:Assign userId="S::mbayeh01@blueshieldca.com::a9244163-818c-4f53-8b12-c755d2761121" userProvider="AD" userName="Bayeh, Michael"/>
      </t:Event>
      <t:Event id="{BF7BFD7D-7510-0E49-B431-0D38D0F5CE2A}" time="2025-09-24T15:54:07.222Z">
        <t:Attribution userId="S::prajan01@blueshieldca.com::89b8fb4d-c856-4a8e-966a-165370e63511" userProvider="AD" userName="Rajan, Prasanna"/>
        <t:Anchor>
          <t:Comment id="662116260"/>
        </t:Anchor>
        <t:SetTitle title="@Bayeh, Michael - follow up with Christia and team to ensure these issues are being resolved. Also understand what is the audit/compliance implications and communicate to audit team (Amy Cardoso) as needed"/>
      </t:Event>
      <t:Event id="{08C44251-E5FD-4F21-8528-97D846195B1B}" time="2025-10-17T21:32:34.219Z">
        <t:Attribution userId="S::mbayeh01@blueshieldca.com::a9244163-818c-4f53-8b12-c755d2761121" userProvider="AD" userName="Bayeh, Michael"/>
        <t:Progress percentComplete="100"/>
      </t:Event>
    </t:History>
  </t:Task>
  <t:Task id="{79CB7E5F-7310-4AFF-854F-7D80DA531AB6}">
    <t:Anchor>
      <t:Comment id="949620572"/>
    </t:Anchor>
    <t:History>
      <t:Event id="{5619DD0A-27FF-484E-A208-BF06708E79DD}" time="2026-01-21T18:24:55.391Z">
        <t:Attribution userId="S::prajan01@blueshieldca.com::89b8fb4d-c856-4a8e-966a-165370e63511" userProvider="AD" userName="Rajan, Prasanna"/>
        <t:Anchor>
          <t:Comment id="949620572"/>
        </t:Anchor>
        <t:Create/>
      </t:Event>
      <t:Event id="{4415FDDD-082E-4C0F-B009-D8718CCF75A9}" time="2026-01-21T18:24:55.391Z">
        <t:Attribution userId="S::prajan01@blueshieldca.com::89b8fb4d-c856-4a8e-966a-165370e63511" userProvider="AD" userName="Rajan, Prasanna"/>
        <t:Anchor>
          <t:Comment id="949620572"/>
        </t:Anchor>
        <t:Assign userId="S::prajan01@blueshieldca.com::89b8fb4d-c856-4a8e-966a-165370e63511" userProvider="AD" userName="Rajan, Prasanna"/>
      </t:Event>
      <t:Event id="{096C6E8B-CF04-42EB-916E-0DD91E677877}" time="2026-01-21T18:24:55.391Z">
        <t:Attribution userId="S::prajan01@blueshieldca.com::89b8fb4d-c856-4a8e-966a-165370e63511" userProvider="AD" userName="Rajan, Prasanna"/>
        <t:Anchor>
          <t:Comment id="949620572"/>
        </t:Anchor>
        <t:SetTitle title="@Rajan, Prasanna add approval attachments and expand in this section"/>
      </t:Event>
      <t:Event id="{E23941DC-B85B-4807-A031-6BEB82CDE1BE}" time="2026-01-21T19:11:58.853Z">
        <t:Attribution userId="S::prajan01@blueshieldca.com::89b8fb4d-c856-4a8e-966a-165370e63511" userProvider="AD" userName="Rajan, Prasanna"/>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6703f52-e0b4-4be3-9de9-712bf7f64f8e">
      <Terms xmlns="http://schemas.microsoft.com/office/infopath/2007/PartnerControls"/>
    </lcf76f155ced4ddcb4097134ff3c332f>
    <PublishingExpirationDate xmlns="b6703f52-e0b4-4be3-9de9-712bf7f64f8e" xsi:nil="true"/>
    <PublishingStartDate xmlns="b6703f52-e0b4-4be3-9de9-712bf7f64f8e" xsi:nil="true"/>
    <TaxCatchAll xmlns="4b7e938c-c197-4822-ad8f-9066e64886e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0ACD34E1C07F4E8845A5E711B310F7" ma:contentTypeVersion="18" ma:contentTypeDescription="Create a new document." ma:contentTypeScope="" ma:versionID="73c6d85e79ed8a031a58769f91cc4367">
  <xsd:schema xmlns:xsd="http://www.w3.org/2001/XMLSchema" xmlns:xs="http://www.w3.org/2001/XMLSchema" xmlns:p="http://schemas.microsoft.com/office/2006/metadata/properties" xmlns:ns2="b6703f52-e0b4-4be3-9de9-712bf7f64f8e" xmlns:ns3="4b7e938c-c197-4822-ad8f-9066e64886e1" targetNamespace="http://schemas.microsoft.com/office/2006/metadata/properties" ma:root="true" ma:fieldsID="abf6a11dd8c4d243197f002aeb25d174" ns2:_="" ns3:_="">
    <xsd:import namespace="b6703f52-e0b4-4be3-9de9-712bf7f64f8e"/>
    <xsd:import namespace="4b7e938c-c197-4822-ad8f-9066e64886e1"/>
    <xsd:element name="properties">
      <xsd:complexType>
        <xsd:sequence>
          <xsd:element name="documentManagement">
            <xsd:complexType>
              <xsd:all>
                <xsd:element ref="ns2:PublishingStartDate" minOccurs="0"/>
                <xsd:element ref="ns2:PublishingExpirationDate" minOccurs="0"/>
                <xsd:element ref="ns3:SharedWithUsers" minOccurs="0"/>
                <xsd:element ref="ns3:SharedWithDetails" minOccurs="0"/>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703f52-e0b4-4be3-9de9-712bf7f64f8e"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format="DateTime" ma:internalName="PublishingStartDate" ma:readOnly="fals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format="DateTime" ma:internalName="PublishingExpirationDate" ma:readOnly="false">
      <xsd:simpleType>
        <xsd:restriction base="dms:Unknow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17d4224-802a-4f39-af5d-1b2d989a72c6"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7e938c-c197-4822-ad8f-9066e64886e1" elementFormDefault="qualified">
    <xsd:import namespace="http://schemas.microsoft.com/office/2006/documentManagement/types"/>
    <xsd:import namespace="http://schemas.microsoft.com/office/infopath/2007/PartnerControls"/>
    <xsd:element name="SharedWithUsers" ma:index="1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c42d764-eafa-41d8-8fb6-afcd129b9cac}" ma:internalName="TaxCatchAll" ma:showField="CatchAllData" ma:web="4b7e938c-c197-4822-ad8f-9066e64886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Props1.xml><?xml version="1.0" encoding="utf-8"?>
<ds:datastoreItem xmlns:ds="http://schemas.openxmlformats.org/officeDocument/2006/customXml" ds:itemID="{3A1C190E-D40C-4AF8-B26A-0F28AA7F9C5E}">
  <ds:schemaRefs>
    <ds:schemaRef ds:uri="http://schemas.microsoft.com/office/2006/metadata/properties"/>
    <ds:schemaRef ds:uri="http://schemas.microsoft.com/office/infopath/2007/PartnerControls"/>
    <ds:schemaRef ds:uri="b6703f52-e0b4-4be3-9de9-712bf7f64f8e"/>
    <ds:schemaRef ds:uri="4b7e938c-c197-4822-ad8f-9066e64886e1"/>
  </ds:schemaRefs>
</ds:datastoreItem>
</file>

<file path=customXml/itemProps2.xml><?xml version="1.0" encoding="utf-8"?>
<ds:datastoreItem xmlns:ds="http://schemas.openxmlformats.org/officeDocument/2006/customXml" ds:itemID="{FCB9B889-93DB-4C1C-9F98-A31CC6DFF2FD}"/>
</file>

<file path=customXml/itemProps3.xml><?xml version="1.0" encoding="utf-8"?>
<ds:datastoreItem xmlns:ds="http://schemas.openxmlformats.org/officeDocument/2006/customXml" ds:itemID="{2A0159C7-E23C-4F78-92C9-00CE00BFFB3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Rajan, Prasanna</dc:creator>
  <keywords/>
  <dc:description/>
  <lastModifiedBy>Rajan, Prasanna</lastModifiedBy>
  <revision>476</revision>
  <dcterms:created xsi:type="dcterms:W3CDTF">2025-08-25T17:29:00.0000000Z</dcterms:created>
  <dcterms:modified xsi:type="dcterms:W3CDTF">2026-01-22T18:21:46.2991019Z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0x0101008C0ACD34E1C07F4E8845A5E711B310F7</vt:lpwstr>
  </property>
  <property fmtid="{D5CDD505-2E9C-101B-9397-08002B2CF9AE}" pid="3" name="MSIP_Label_cce6c6c3-7989-4dfe-877e-1e5d29353dd0_Enabled">
    <vt:lpwstr>true</vt:lpwstr>
  </property>
  <property fmtid="{D5CDD505-2E9C-101B-9397-08002B2CF9AE}" pid="4" name="MSIP_Label_cce6c6c3-7989-4dfe-877e-1e5d29353dd0_SetDate">
    <vt:lpwstr>2025-08-25T17:29:22Z</vt:lpwstr>
  </property>
  <property fmtid="{D5CDD505-2E9C-101B-9397-08002B2CF9AE}" pid="5" name="MSIP_Label_cce6c6c3-7989-4dfe-877e-1e5d29353dd0_Method">
    <vt:lpwstr>Standard</vt:lpwstr>
  </property>
  <property fmtid="{D5CDD505-2E9C-101B-9397-08002B2CF9AE}" pid="6" name="MSIP_Label_cce6c6c3-7989-4dfe-877e-1e5d29353dd0_Name">
    <vt:lpwstr>Company Internal Use</vt:lpwstr>
  </property>
  <property fmtid="{D5CDD505-2E9C-101B-9397-08002B2CF9AE}" pid="7" name="MSIP_Label_cce6c6c3-7989-4dfe-877e-1e5d29353dd0_SiteId">
    <vt:lpwstr>1ccc79e9-1dda-45b4-8335-a298cbe52241</vt:lpwstr>
  </property>
  <property fmtid="{D5CDD505-2E9C-101B-9397-08002B2CF9AE}" pid="8" name="MSIP_Label_cce6c6c3-7989-4dfe-877e-1e5d29353dd0_ActionId">
    <vt:lpwstr>e1192cd5-fe78-4269-9623-969115bc0273</vt:lpwstr>
  </property>
  <property fmtid="{D5CDD505-2E9C-101B-9397-08002B2CF9AE}" pid="9" name="MSIP_Label_cce6c6c3-7989-4dfe-877e-1e5d29353dd0_ContentBits">
    <vt:lpwstr>0</vt:lpwstr>
  </property>
  <property fmtid="{D5CDD505-2E9C-101B-9397-08002B2CF9AE}" pid="10" name="MSIP_Label_cce6c6c3-7989-4dfe-877e-1e5d29353dd0_Tag">
    <vt:lpwstr>10, 3, 0, 2</vt:lpwstr>
  </property>
  <property fmtid="{D5CDD505-2E9C-101B-9397-08002B2CF9AE}" pid="11" name="MediaServiceImageTags">
    <vt:lpwstr/>
  </property>
  <property fmtid="{D5CDD505-2E9C-101B-9397-08002B2CF9AE}" pid="12" name="docLang">
    <vt:lpwstr>en</vt:lpwstr>
  </property>
</Properties>
</file>