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5rzfyt455qn" w:id="0"/>
      <w:bookmarkEnd w:id="0"/>
      <w:r w:rsidDel="00000000" w:rsidR="00000000" w:rsidRPr="00000000">
        <w:rPr>
          <w:rtl w:val="0"/>
        </w:rPr>
        <w:t xml:space="preserve">Project Documentation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2xqgcbemhtd" w:id="1"/>
      <w:bookmarkEnd w:id="1"/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at the top of a code file giving a brief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e.g.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“””calculate_numbers.py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Contains class NumberCalculator that can perform several calculations on two numbers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“””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Generally comment on each class or function explaining its parameters, return values, inheritance, and purpose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don’t have to be 100% thorough explaining every detail. Just imagine the client, who doesn’t know programming well, taking a look at it and wondering, “Why is this function here? What does it do?” Give them enough of an idea to understand what it’s supposed to do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(AI is decent at this if everything is already implemented, but definitely proofread if you use it)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e.g.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NumberCalculator: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“””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Calculation class with several methods that take two numerical arguments and return a numerical result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“””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on anything particularly complex, as necessary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they say, </w:t>
      </w:r>
      <w:r w:rsidDel="00000000" w:rsidR="00000000" w:rsidRPr="00000000">
        <w:rPr>
          <w:rtl w:val="0"/>
        </w:rPr>
        <w:t xml:space="preserve">comment your</w:t>
      </w:r>
      <w:r w:rsidDel="00000000" w:rsidR="00000000" w:rsidRPr="00000000">
        <w:rPr>
          <w:rtl w:val="0"/>
        </w:rPr>
        <w:t xml:space="preserve"> code as if someone who really hates you is going to read it some day. (At least I think that’s how it goes…)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ivg9btii04b" w:id="2"/>
      <w:bookmarkEnd w:id="2"/>
      <w:r w:rsidDel="00000000" w:rsidR="00000000" w:rsidRPr="00000000">
        <w:rPr>
          <w:rtl w:val="0"/>
        </w:rPr>
        <w:t xml:space="preserve">Descriptive documents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 collective module or folder that makes up one section, there should be a markdown document explaining the high-level purpose and functionality of the section. These will be continuously updated as changes are made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in this project, the API module in the backend, the frontend and backend test modules, as well as the frontend and backend directories themselves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Briefly explain tech stacks: backend document would explain that it uses Python, Django, and Pytest, frontend would explain that it uses React.js and jest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Formal API contracts should be with the general project docs, but the backend API module doc should still outline its structure and explain general backend-specific details.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Also, if applicable, include instructions for updating the module and/or adding parts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(AI is pretty good at writing and updating these, just make sure that the formatting is right and it didn’t make up details)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Documentation is everyone’s job: comment your code, and update relevant documents when you make changes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ono" w:cs="Roboto Mono" w:eastAsia="Roboto Mono" w:hAnsi="Roboto Mon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Roboto Mono" w:cs="Roboto Mono" w:eastAsia="Roboto Mono" w:hAnsi="Roboto Mon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