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7E3D" w14:textId="77777777" w:rsidR="00BA12FE" w:rsidRPr="00BA12FE" w:rsidRDefault="00BA12FE">
      <w:pPr>
        <w:rPr>
          <w:b/>
          <w:bCs/>
        </w:rPr>
      </w:pPr>
      <w:r w:rsidRPr="00BA12FE">
        <w:rPr>
          <w:b/>
          <w:bCs/>
        </w:rPr>
        <w:t>Baseline</w:t>
      </w:r>
    </w:p>
    <w:p w14:paraId="43E9DEAC" w14:textId="77777777" w:rsidR="00487BC2" w:rsidRDefault="00CB27E1">
      <w:r>
        <w:t xml:space="preserve">B1AUG16 </w:t>
      </w:r>
      <w:r w:rsidR="00BA12FE">
        <w:t>dataset</w:t>
      </w:r>
      <w:r w:rsidR="00BA12FE">
        <w:t xml:space="preserve">: </w:t>
      </w:r>
      <w:r>
        <w:t>baseline bone mineral density</w:t>
      </w:r>
    </w:p>
    <w:p w14:paraId="7E1057A1" w14:textId="77777777" w:rsidR="00CB27E1" w:rsidRDefault="00CB27E1">
      <w:r>
        <w:tab/>
        <w:t xml:space="preserve">Specific sites: (hip: </w:t>
      </w:r>
      <w:r>
        <w:t>B1THD</w:t>
      </w:r>
      <w:r>
        <w:t>).</w:t>
      </w:r>
    </w:p>
    <w:p w14:paraId="53FEB1F3" w14:textId="77777777" w:rsidR="002B420C" w:rsidRDefault="002B420C">
      <w:hyperlink r:id="rId4" w:history="1">
        <w:r w:rsidRPr="00817054">
          <w:rPr>
            <w:rStyle w:val="Hyperlink"/>
          </w:rPr>
          <w:t>https://mrosonline.ucsf.edu/DataFolder/ReleaseDocuments/B1AUG16_Contents.PDF</w:t>
        </w:r>
      </w:hyperlink>
    </w:p>
    <w:p w14:paraId="6CFD97DC" w14:textId="77777777" w:rsidR="002B420C" w:rsidRDefault="002B420C"/>
    <w:p w14:paraId="57B7B1EE" w14:textId="77777777" w:rsidR="00BA12FE" w:rsidRDefault="00BA12FE">
      <w:r>
        <w:t>V1FEP23:</w:t>
      </w:r>
    </w:p>
    <w:p w14:paraId="3D31DD97" w14:textId="77777777" w:rsidR="00BA12FE" w:rsidRDefault="00BA12FE">
      <w:r>
        <w:tab/>
        <w:t xml:space="preserve">Smoke status, diet type, grip strength, some medication use, </w:t>
      </w:r>
      <w:r w:rsidR="00445D10">
        <w:t>already experienced fracture</w:t>
      </w:r>
    </w:p>
    <w:p w14:paraId="3D0EB370" w14:textId="77777777" w:rsidR="002B420C" w:rsidRDefault="002B420C">
      <w:hyperlink r:id="rId5" w:history="1">
        <w:r w:rsidRPr="00817054">
          <w:rPr>
            <w:rStyle w:val="Hyperlink"/>
          </w:rPr>
          <w:t>https://mrosonline.ucsf.edu/DataFolder/ReleaseDocuments/V1FEB23_Contents.PDF</w:t>
        </w:r>
      </w:hyperlink>
    </w:p>
    <w:p w14:paraId="78069166" w14:textId="77777777" w:rsidR="002B420C" w:rsidRDefault="002B420C"/>
    <w:p w14:paraId="2F04DB5C" w14:textId="77777777" w:rsidR="00BA12FE" w:rsidRPr="00BA12FE" w:rsidRDefault="00BA12FE">
      <w:pPr>
        <w:rPr>
          <w:b/>
          <w:bCs/>
        </w:rPr>
      </w:pPr>
      <w:r w:rsidRPr="00BA12FE">
        <w:rPr>
          <w:b/>
          <w:bCs/>
        </w:rPr>
        <w:t>Endpoint</w:t>
      </w:r>
    </w:p>
    <w:p w14:paraId="68602213" w14:textId="77777777" w:rsidR="00487BC2" w:rsidRDefault="00487BC2">
      <w:r>
        <w:t>FAF23:</w:t>
      </w:r>
    </w:p>
    <w:p w14:paraId="4B0821F2" w14:textId="77777777" w:rsidR="00487BC2" w:rsidRDefault="00487BC2">
      <w:r>
        <w:tab/>
        <w:t>FANP(X): number of fractures post a certain visit</w:t>
      </w:r>
    </w:p>
    <w:p w14:paraId="120B2219" w14:textId="77777777" w:rsidR="00487BC2" w:rsidRDefault="00487BC2">
      <w:r>
        <w:tab/>
        <w:t>FANOTMO(N/P/S): at least 1 non-trauma major fracture at different locations</w:t>
      </w:r>
    </w:p>
    <w:p w14:paraId="5027E31C" w14:textId="77777777" w:rsidR="00487BC2" w:rsidRDefault="00445D10">
      <w:r>
        <w:tab/>
        <w:t>FAMONN(X) number of different major hip or non-hip fractures post certain visit</w:t>
      </w:r>
    </w:p>
    <w:p w14:paraId="254094B2" w14:textId="77777777" w:rsidR="0002195C" w:rsidRDefault="002B420C">
      <w:hyperlink r:id="rId6" w:history="1">
        <w:r w:rsidRPr="00817054">
          <w:rPr>
            <w:rStyle w:val="Hyperlink"/>
          </w:rPr>
          <w:t>https://mrosonline.ucsf.edu/DataFolder/ReleaseDocuments/FAFEB23_Contents.pdf</w:t>
        </w:r>
      </w:hyperlink>
    </w:p>
    <w:p w14:paraId="39953D3E" w14:textId="77777777" w:rsidR="002B420C" w:rsidRDefault="002B420C"/>
    <w:p w14:paraId="2D5B3F6D" w14:textId="77777777" w:rsidR="002B420C" w:rsidRDefault="002B420C"/>
    <w:p w14:paraId="209D1284" w14:textId="2EC48429" w:rsidR="0002195C" w:rsidRDefault="00DC5A28">
      <w:r>
        <w:t>Other research using the dataset:</w:t>
      </w:r>
    </w:p>
    <w:p w14:paraId="44DC043B" w14:textId="77777777" w:rsidR="0002195C" w:rsidRDefault="0002195C">
      <w:hyperlink r:id="rId7" w:history="1">
        <w:r w:rsidRPr="00817054">
          <w:rPr>
            <w:rStyle w:val="Hyperlink"/>
          </w:rPr>
          <w:t>https://www.ncbi.nlm.nih.gov/pmc/articles/PMC7904941/</w:t>
        </w:r>
      </w:hyperlink>
    </w:p>
    <w:p w14:paraId="479B20B4" w14:textId="77777777" w:rsidR="0002195C" w:rsidRDefault="0002195C">
      <w:hyperlink r:id="rId8" w:history="1">
        <w:r w:rsidRPr="00817054">
          <w:rPr>
            <w:rStyle w:val="Hyperlink"/>
          </w:rPr>
          <w:t>https://www.ncbi.nlm.nih.gov/pmc/articles/PMC8940659/</w:t>
        </w:r>
      </w:hyperlink>
    </w:p>
    <w:p w14:paraId="254267FE" w14:textId="77777777" w:rsidR="0002195C" w:rsidRDefault="00CB27E1">
      <w:hyperlink r:id="rId9" w:history="1">
        <w:r w:rsidRPr="00817054">
          <w:rPr>
            <w:rStyle w:val="Hyperlink"/>
          </w:rPr>
          <w:t>https://arxiv.org/pdf/2207.10970.pdf</w:t>
        </w:r>
      </w:hyperlink>
    </w:p>
    <w:p w14:paraId="7F9C4380" w14:textId="77777777" w:rsidR="00CB27E1" w:rsidRDefault="00CB27E1"/>
    <w:sectPr w:rsidR="00CB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4"/>
    <w:rsid w:val="0002195C"/>
    <w:rsid w:val="001435FA"/>
    <w:rsid w:val="002B420C"/>
    <w:rsid w:val="00342364"/>
    <w:rsid w:val="00445D10"/>
    <w:rsid w:val="00487BC2"/>
    <w:rsid w:val="009361F4"/>
    <w:rsid w:val="00BA12FE"/>
    <w:rsid w:val="00CB27E1"/>
    <w:rsid w:val="00DC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E96B"/>
  <w15:chartTrackingRefBased/>
  <w15:docId w15:val="{A7EA911D-565C-478A-9007-E3B3018A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894065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790494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rosonline.ucsf.edu/DataFolder/ReleaseDocuments/FAFEB23_Content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rosonline.ucsf.edu/DataFolder/ReleaseDocuments/V1FEB23_Contents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rosonline.ucsf.edu/DataFolder/ReleaseDocuments/B1AUG16_Contents.PDF" TargetMode="External"/><Relationship Id="rId9" Type="http://schemas.openxmlformats.org/officeDocument/2006/relationships/hyperlink" Target="https://arxiv.org/pdf/2207.1097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Hall</dc:creator>
  <cp:keywords/>
  <dc:description/>
  <cp:lastModifiedBy>Tyler Hall</cp:lastModifiedBy>
  <cp:revision>2</cp:revision>
  <dcterms:created xsi:type="dcterms:W3CDTF">2023-06-08T02:02:00Z</dcterms:created>
  <dcterms:modified xsi:type="dcterms:W3CDTF">2023-06-08T02:02:00Z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94434916-9c27-4f21-851d-feb53090e3b2</vt:lpwstr>
  </property>
</Properties>
</file>