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43701A">
      <w:pPr>
        <w:pBdr>
          <w:bottom w:val="single" w:sz="6" w:space="1" w:color="auto"/>
        </w:pBdr>
      </w:pPr>
      <w:r>
        <w:t>Longest Balanced Substring</w:t>
      </w:r>
      <w:r w:rsidR="004773EA">
        <w:t>. (Hard)</w:t>
      </w:r>
    </w:p>
    <w:p w:rsidR="0043701A" w:rsidRDefault="0043701A">
      <w:r>
        <w:rPr>
          <w:noProof/>
        </w:rPr>
        <w:drawing>
          <wp:inline distT="0" distB="0" distL="0" distR="0">
            <wp:extent cx="5943600" cy="4747895"/>
            <wp:effectExtent l="0" t="0" r="0" b="1905"/>
            <wp:docPr id="205080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00370" name="Picture 2050800370"/>
                    <pic:cNvPicPr/>
                  </pic:nvPicPr>
                  <pic:blipFill>
                    <a:blip r:embed="rId5">
                      <a:extLst>
                        <a:ext uri="{28A0092B-C50C-407E-A947-70E740481C1C}">
                          <a14:useLocalDpi xmlns:a14="http://schemas.microsoft.com/office/drawing/2010/main" val="0"/>
                        </a:ext>
                      </a:extLst>
                    </a:blip>
                    <a:stretch>
                      <a:fillRect/>
                    </a:stretch>
                  </pic:blipFill>
                  <pic:spPr>
                    <a:xfrm>
                      <a:off x="0" y="0"/>
                      <a:ext cx="5943600" cy="4747895"/>
                    </a:xfrm>
                    <a:prstGeom prst="rect">
                      <a:avLst/>
                    </a:prstGeom>
                  </pic:spPr>
                </pic:pic>
              </a:graphicData>
            </a:graphic>
          </wp:inline>
        </w:drawing>
      </w:r>
    </w:p>
    <w:p w:rsidR="0043701A" w:rsidRDefault="0043701A">
      <w:r>
        <w:rPr>
          <w:noProof/>
        </w:rPr>
        <w:lastRenderedPageBreak/>
        <w:drawing>
          <wp:inline distT="0" distB="0" distL="0" distR="0">
            <wp:extent cx="5943600" cy="3881120"/>
            <wp:effectExtent l="0" t="0" r="0" b="5080"/>
            <wp:docPr id="677021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21780" name="Picture 677021780"/>
                    <pic:cNvPicPr/>
                  </pic:nvPicPr>
                  <pic:blipFill>
                    <a:blip r:embed="rId6">
                      <a:extLst>
                        <a:ext uri="{28A0092B-C50C-407E-A947-70E740481C1C}">
                          <a14:useLocalDpi xmlns:a14="http://schemas.microsoft.com/office/drawing/2010/main" val="0"/>
                        </a:ext>
                      </a:extLst>
                    </a:blip>
                    <a:stretch>
                      <a:fillRect/>
                    </a:stretch>
                  </pic:blipFill>
                  <pic:spPr>
                    <a:xfrm>
                      <a:off x="0" y="0"/>
                      <a:ext cx="5943600" cy="3881120"/>
                    </a:xfrm>
                    <a:prstGeom prst="rect">
                      <a:avLst/>
                    </a:prstGeom>
                  </pic:spPr>
                </pic:pic>
              </a:graphicData>
            </a:graphic>
          </wp:inline>
        </w:drawing>
      </w:r>
    </w:p>
    <w:p w:rsidR="0043701A" w:rsidRDefault="0043701A"/>
    <w:p w:rsidR="0043701A" w:rsidRDefault="0043701A">
      <w:r>
        <w:rPr>
          <w:noProof/>
        </w:rPr>
        <w:drawing>
          <wp:inline distT="0" distB="0" distL="0" distR="0">
            <wp:extent cx="5943600" cy="3475990"/>
            <wp:effectExtent l="0" t="0" r="0" b="3810"/>
            <wp:docPr id="380382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82932" name="Picture 380382932"/>
                    <pic:cNvPicPr/>
                  </pic:nvPicPr>
                  <pic:blipFill>
                    <a:blip r:embed="rId7">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43701A" w:rsidRDefault="0043701A">
      <w:r>
        <w:rPr>
          <w:noProof/>
        </w:rPr>
        <w:lastRenderedPageBreak/>
        <w:drawing>
          <wp:inline distT="0" distB="0" distL="0" distR="0">
            <wp:extent cx="5943600" cy="5005705"/>
            <wp:effectExtent l="0" t="0" r="0" b="0"/>
            <wp:docPr id="1282185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85528" name="Picture 1282185528"/>
                    <pic:cNvPicPr/>
                  </pic:nvPicPr>
                  <pic:blipFill>
                    <a:blip r:embed="rId8">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rsidR="0043701A" w:rsidRDefault="0043701A"/>
    <w:p w:rsidR="0043701A" w:rsidRDefault="0043701A"/>
    <w:p w:rsidR="0043701A" w:rsidRDefault="0043701A">
      <w:r>
        <w:t xml:space="preserve">My Solution based on </w:t>
      </w:r>
      <w:proofErr w:type="spellStart"/>
      <w:proofErr w:type="gramStart"/>
      <w:r>
        <w:t>Algoexpert</w:t>
      </w:r>
      <w:proofErr w:type="spellEnd"/>
      <w:r>
        <w:t xml:space="preserve"> :</w:t>
      </w:r>
      <w:proofErr w:type="gramEnd"/>
    </w:p>
    <w:p w:rsidR="0043701A" w:rsidRDefault="0043701A"/>
    <w:p w:rsidR="0043701A" w:rsidRDefault="0043701A">
      <w:r>
        <w:t xml:space="preserve">JJ Notes: </w:t>
      </w:r>
    </w:p>
    <w:p w:rsidR="0043701A" w:rsidRDefault="0043701A" w:rsidP="0043701A">
      <w:pPr>
        <w:pStyle w:val="ListParagraph"/>
        <w:numPr>
          <w:ilvl w:val="0"/>
          <w:numId w:val="1"/>
        </w:numPr>
      </w:pPr>
      <w:r>
        <w:t>Initialize maximum length of the substring to 0</w:t>
      </w:r>
    </w:p>
    <w:p w:rsidR="0043701A" w:rsidRDefault="0043701A" w:rsidP="0043701A">
      <w:pPr>
        <w:pStyle w:val="ListParagraph"/>
        <w:numPr>
          <w:ilvl w:val="0"/>
          <w:numId w:val="1"/>
        </w:numPr>
      </w:pPr>
      <w:r>
        <w:t>Initialize count of opening and closing parentheses to 0.</w:t>
      </w:r>
    </w:p>
    <w:p w:rsidR="00431E8C" w:rsidRDefault="00431E8C" w:rsidP="00431E8C">
      <w:pPr>
        <w:pStyle w:val="ListParagraph"/>
        <w:numPr>
          <w:ilvl w:val="0"/>
          <w:numId w:val="1"/>
        </w:numPr>
      </w:pPr>
      <w:r>
        <w:t xml:space="preserve">Iterating through the string from left to right, count the opening and closing parentheses.  If count of opening and closing parenthesis are equal, then we have a valid substring which is balanced. Then update </w:t>
      </w:r>
      <w:proofErr w:type="spellStart"/>
      <w:r>
        <w:t>maxlen</w:t>
      </w:r>
      <w:proofErr w:type="spellEnd"/>
      <w:r>
        <w:t>.</w:t>
      </w:r>
    </w:p>
    <w:p w:rsidR="00431E8C" w:rsidRDefault="00431E8C" w:rsidP="00431E8C">
      <w:pPr>
        <w:pStyle w:val="ListParagraph"/>
      </w:pPr>
      <w:r>
        <w:t>However, if count of closing parenthesis exceeds the opening parenthesis, then we don’t have a valid substring and we have start over by resetting the counts to 0.</w:t>
      </w:r>
    </w:p>
    <w:p w:rsidR="00431E8C" w:rsidRDefault="00431E8C" w:rsidP="00431E8C">
      <w:pPr>
        <w:pStyle w:val="ListParagraph"/>
        <w:numPr>
          <w:ilvl w:val="0"/>
          <w:numId w:val="1"/>
        </w:numPr>
      </w:pPr>
      <w:r>
        <w:t xml:space="preserve">Iterating through the string from </w:t>
      </w:r>
      <w:r>
        <w:t xml:space="preserve">right </w:t>
      </w:r>
      <w:r>
        <w:t xml:space="preserve">to </w:t>
      </w:r>
      <w:r>
        <w:t>left</w:t>
      </w:r>
      <w:r>
        <w:t xml:space="preserve">, count the opening and closing parentheses.  If count of opening and closing parenthesis are equal, then we have a valid substring which is balanced. Then update </w:t>
      </w:r>
      <w:proofErr w:type="spellStart"/>
      <w:r>
        <w:t>maxlen</w:t>
      </w:r>
      <w:proofErr w:type="spellEnd"/>
      <w:r>
        <w:t>.</w:t>
      </w:r>
    </w:p>
    <w:p w:rsidR="00431E8C" w:rsidRDefault="00431E8C" w:rsidP="00431E8C">
      <w:pPr>
        <w:pStyle w:val="ListParagraph"/>
      </w:pPr>
      <w:r>
        <w:t xml:space="preserve">However, if </w:t>
      </w:r>
      <w:r>
        <w:t xml:space="preserve">count of </w:t>
      </w:r>
      <w:r>
        <w:t>closing parenthesis</w:t>
      </w:r>
      <w:r>
        <w:t xml:space="preserve"> is less than </w:t>
      </w:r>
      <w:r>
        <w:t>the opening parenthesis, then we don’t have a valid substring and we have start over by resetting the counts to 0.</w:t>
      </w:r>
    </w:p>
    <w:p w:rsidR="00431E8C" w:rsidRDefault="00431E8C" w:rsidP="00431E8C">
      <w:pPr>
        <w:pStyle w:val="ListParagraph"/>
        <w:numPr>
          <w:ilvl w:val="0"/>
          <w:numId w:val="1"/>
        </w:numPr>
      </w:pPr>
      <w:r>
        <w:lastRenderedPageBreak/>
        <w:t xml:space="preserve">Finally return </w:t>
      </w:r>
      <w:proofErr w:type="spellStart"/>
      <w:r>
        <w:t>maxLen</w:t>
      </w:r>
      <w:proofErr w:type="spellEnd"/>
      <w:r>
        <w:t>.</w:t>
      </w:r>
    </w:p>
    <w:p w:rsidR="0043701A" w:rsidRDefault="0043701A"/>
    <w:p w:rsidR="0043701A" w:rsidRDefault="0043701A" w:rsidP="0043701A">
      <w:r>
        <w:t xml:space="preserve"># </w:t>
      </w:r>
      <w:proofErr w:type="spellStart"/>
      <w:r>
        <w:t>Algoexpert</w:t>
      </w:r>
      <w:proofErr w:type="spellEnd"/>
      <w:r>
        <w:t xml:space="preserve"> Solution with opening and closing parentheses counted in both direction</w:t>
      </w:r>
    </w:p>
    <w:p w:rsidR="0043701A" w:rsidRDefault="0043701A" w:rsidP="0043701A">
      <w:r>
        <w:t># Left to Right -- Opening must come before closing to match</w:t>
      </w:r>
    </w:p>
    <w:p w:rsidR="0043701A" w:rsidRDefault="0043701A" w:rsidP="0043701A">
      <w:r>
        <w:t># Right to Left -- closing must come before opening to match</w:t>
      </w:r>
    </w:p>
    <w:p w:rsidR="0043701A" w:rsidRDefault="0043701A" w:rsidP="0043701A">
      <w:r>
        <w:t xml:space="preserve"># O(n) Time | </w:t>
      </w:r>
      <w:proofErr w:type="gramStart"/>
      <w:r>
        <w:t>O(</w:t>
      </w:r>
      <w:proofErr w:type="gramEnd"/>
      <w:r>
        <w:t>1) Space</w:t>
      </w:r>
    </w:p>
    <w:p w:rsidR="0043701A" w:rsidRDefault="0043701A" w:rsidP="0043701A">
      <w:r>
        <w:t xml:space="preserve">def </w:t>
      </w:r>
      <w:proofErr w:type="spellStart"/>
      <w:r>
        <w:t>longestBalancedSubstring</w:t>
      </w:r>
      <w:proofErr w:type="spellEnd"/>
      <w:r>
        <w:t>(string):</w:t>
      </w:r>
    </w:p>
    <w:p w:rsidR="0043701A" w:rsidRDefault="0043701A" w:rsidP="0043701A">
      <w:r>
        <w:t xml:space="preserve">    # left to right direction</w:t>
      </w:r>
    </w:p>
    <w:p w:rsidR="0043701A" w:rsidRDefault="0043701A" w:rsidP="0043701A">
      <w:r>
        <w:t xml:space="preserve">    </w:t>
      </w:r>
      <w:proofErr w:type="spellStart"/>
      <w:r>
        <w:t>maxLen</w:t>
      </w:r>
      <w:proofErr w:type="spellEnd"/>
      <w:r>
        <w:t xml:space="preserve"> = 0</w:t>
      </w:r>
    </w:p>
    <w:p w:rsidR="0043701A" w:rsidRDefault="0043701A" w:rsidP="0043701A">
      <w:r>
        <w:t xml:space="preserve">    opening = </w:t>
      </w:r>
      <w:proofErr w:type="gramStart"/>
      <w:r>
        <w:t>0  #</w:t>
      </w:r>
      <w:proofErr w:type="gramEnd"/>
      <w:r>
        <w:t xml:space="preserve"> Count of opening parenthesis</w:t>
      </w:r>
    </w:p>
    <w:p w:rsidR="0043701A" w:rsidRDefault="0043701A" w:rsidP="0043701A">
      <w:r>
        <w:t xml:space="preserve">    closing = </w:t>
      </w:r>
      <w:proofErr w:type="gramStart"/>
      <w:r>
        <w:t>0  #</w:t>
      </w:r>
      <w:proofErr w:type="gramEnd"/>
      <w:r>
        <w:t xml:space="preserve"> Count of closing parenthesis</w:t>
      </w:r>
    </w:p>
    <w:p w:rsidR="0043701A" w:rsidRDefault="0043701A" w:rsidP="0043701A">
      <w:r>
        <w:t xml:space="preserve">    for </w:t>
      </w:r>
      <w:proofErr w:type="spellStart"/>
      <w:r>
        <w:t>i</w:t>
      </w:r>
      <w:proofErr w:type="spellEnd"/>
      <w:r>
        <w:t xml:space="preserve"> in range(</w:t>
      </w:r>
      <w:proofErr w:type="spellStart"/>
      <w:r>
        <w:t>len</w:t>
      </w:r>
      <w:proofErr w:type="spellEnd"/>
      <w:r>
        <w:t>(string)):</w:t>
      </w:r>
    </w:p>
    <w:p w:rsidR="0043701A" w:rsidRDefault="0043701A" w:rsidP="0043701A">
      <w:r>
        <w:t xml:space="preserve">        if string[</w:t>
      </w:r>
      <w:proofErr w:type="spellStart"/>
      <w:r>
        <w:t>i</w:t>
      </w:r>
      <w:proofErr w:type="spellEnd"/>
      <w:r>
        <w:t>] == '(':</w:t>
      </w:r>
    </w:p>
    <w:p w:rsidR="0043701A" w:rsidRDefault="0043701A" w:rsidP="0043701A">
      <w:r>
        <w:t xml:space="preserve">            opening += 1</w:t>
      </w:r>
    </w:p>
    <w:p w:rsidR="0043701A" w:rsidRDefault="0043701A" w:rsidP="0043701A">
      <w:r>
        <w:t xml:space="preserve">        else: # string[</w:t>
      </w:r>
      <w:proofErr w:type="spellStart"/>
      <w:r>
        <w:t>i</w:t>
      </w:r>
      <w:proofErr w:type="spellEnd"/>
      <w:r>
        <w:t>] == ')'</w:t>
      </w:r>
    </w:p>
    <w:p w:rsidR="0043701A" w:rsidRDefault="0043701A" w:rsidP="0043701A">
      <w:r>
        <w:t xml:space="preserve">            closing += 1</w:t>
      </w:r>
    </w:p>
    <w:p w:rsidR="0043701A" w:rsidRDefault="0043701A" w:rsidP="0043701A">
      <w:r>
        <w:t xml:space="preserve">        if opening == closing:</w:t>
      </w:r>
    </w:p>
    <w:p w:rsidR="0043701A" w:rsidRDefault="0043701A" w:rsidP="0043701A">
      <w:r>
        <w:t xml:space="preserve">            </w:t>
      </w:r>
      <w:proofErr w:type="spellStart"/>
      <w:r>
        <w:t>maxLen</w:t>
      </w:r>
      <w:proofErr w:type="spellEnd"/>
      <w:r>
        <w:t xml:space="preserve"> = </w:t>
      </w:r>
      <w:proofErr w:type="gramStart"/>
      <w:r>
        <w:t>max(</w:t>
      </w:r>
      <w:proofErr w:type="spellStart"/>
      <w:proofErr w:type="gramEnd"/>
      <w:r>
        <w:t>maxLen</w:t>
      </w:r>
      <w:proofErr w:type="spellEnd"/>
      <w:r>
        <w:t>, opening * 2)</w:t>
      </w:r>
    </w:p>
    <w:p w:rsidR="0043701A" w:rsidRDefault="0043701A" w:rsidP="0043701A">
      <w:r>
        <w:t xml:space="preserve">        if opening &lt; closing: # now reset opening and closing </w:t>
      </w:r>
    </w:p>
    <w:p w:rsidR="0043701A" w:rsidRDefault="0043701A" w:rsidP="0043701A">
      <w:r>
        <w:t xml:space="preserve">            opening = 0</w:t>
      </w:r>
    </w:p>
    <w:p w:rsidR="0043701A" w:rsidRDefault="0043701A" w:rsidP="0043701A">
      <w:r>
        <w:t xml:space="preserve">            closing = 0</w:t>
      </w:r>
    </w:p>
    <w:p w:rsidR="0043701A" w:rsidRDefault="0043701A" w:rsidP="0043701A">
      <w:r>
        <w:t xml:space="preserve">    # </w:t>
      </w:r>
      <w:proofErr w:type="gramStart"/>
      <w:r>
        <w:t>right</w:t>
      </w:r>
      <w:proofErr w:type="gramEnd"/>
      <w:r>
        <w:t xml:space="preserve"> to left direction</w:t>
      </w:r>
    </w:p>
    <w:p w:rsidR="0043701A" w:rsidRDefault="0043701A" w:rsidP="0043701A">
      <w:r>
        <w:t xml:space="preserve">    opening = 0</w:t>
      </w:r>
    </w:p>
    <w:p w:rsidR="0043701A" w:rsidRDefault="0043701A" w:rsidP="0043701A">
      <w:r>
        <w:t xml:space="preserve">    closing = 0</w:t>
      </w:r>
    </w:p>
    <w:p w:rsidR="0043701A" w:rsidRDefault="0043701A" w:rsidP="0043701A">
      <w:r>
        <w:t xml:space="preserve">    for </w:t>
      </w:r>
      <w:proofErr w:type="spellStart"/>
      <w:r>
        <w:t>i</w:t>
      </w:r>
      <w:proofErr w:type="spellEnd"/>
      <w:r>
        <w:t xml:space="preserve"> in range(</w:t>
      </w:r>
      <w:proofErr w:type="spellStart"/>
      <w:r>
        <w:t>len</w:t>
      </w:r>
      <w:proofErr w:type="spellEnd"/>
      <w:r>
        <w:t>(string) - 1, -1, -1):</w:t>
      </w:r>
    </w:p>
    <w:p w:rsidR="0043701A" w:rsidRDefault="0043701A" w:rsidP="0043701A">
      <w:r>
        <w:t xml:space="preserve">        if string[</w:t>
      </w:r>
      <w:proofErr w:type="spellStart"/>
      <w:r>
        <w:t>i</w:t>
      </w:r>
      <w:proofErr w:type="spellEnd"/>
      <w:r>
        <w:t>] == ')':</w:t>
      </w:r>
    </w:p>
    <w:p w:rsidR="0043701A" w:rsidRDefault="0043701A" w:rsidP="0043701A">
      <w:r>
        <w:t xml:space="preserve">            closing += 1</w:t>
      </w:r>
    </w:p>
    <w:p w:rsidR="0043701A" w:rsidRDefault="0043701A" w:rsidP="0043701A">
      <w:r>
        <w:t xml:space="preserve">        else:</w:t>
      </w:r>
    </w:p>
    <w:p w:rsidR="0043701A" w:rsidRDefault="0043701A" w:rsidP="0043701A">
      <w:r>
        <w:t xml:space="preserve">            opening += 1</w:t>
      </w:r>
    </w:p>
    <w:p w:rsidR="0043701A" w:rsidRDefault="0043701A" w:rsidP="0043701A">
      <w:r>
        <w:t xml:space="preserve">        if opening == closing:</w:t>
      </w:r>
    </w:p>
    <w:p w:rsidR="0043701A" w:rsidRDefault="0043701A" w:rsidP="0043701A">
      <w:r>
        <w:t xml:space="preserve">            </w:t>
      </w:r>
      <w:proofErr w:type="spellStart"/>
      <w:r>
        <w:t>maxLen</w:t>
      </w:r>
      <w:proofErr w:type="spellEnd"/>
      <w:r>
        <w:t xml:space="preserve"> = </w:t>
      </w:r>
      <w:proofErr w:type="gramStart"/>
      <w:r>
        <w:t>max(</w:t>
      </w:r>
      <w:proofErr w:type="spellStart"/>
      <w:proofErr w:type="gramEnd"/>
      <w:r>
        <w:t>maxLen</w:t>
      </w:r>
      <w:proofErr w:type="spellEnd"/>
      <w:r>
        <w:t>, opening * 2)</w:t>
      </w:r>
    </w:p>
    <w:p w:rsidR="0043701A" w:rsidRDefault="0043701A" w:rsidP="0043701A">
      <w:r>
        <w:t xml:space="preserve">        if opening &gt; closing:</w:t>
      </w:r>
    </w:p>
    <w:p w:rsidR="0043701A" w:rsidRDefault="0043701A" w:rsidP="0043701A">
      <w:r>
        <w:t xml:space="preserve">            opening = 0</w:t>
      </w:r>
    </w:p>
    <w:p w:rsidR="0043701A" w:rsidRDefault="0043701A" w:rsidP="0043701A">
      <w:r>
        <w:t xml:space="preserve">            closing = 0</w:t>
      </w:r>
    </w:p>
    <w:p w:rsidR="0043701A" w:rsidRDefault="0043701A" w:rsidP="0043701A"/>
    <w:p w:rsidR="0043701A" w:rsidRDefault="0043701A" w:rsidP="0043701A">
      <w:pPr>
        <w:pBdr>
          <w:bottom w:val="single" w:sz="6" w:space="1" w:color="auto"/>
        </w:pBdr>
      </w:pPr>
      <w:r>
        <w:t xml:space="preserve">    return </w:t>
      </w:r>
      <w:proofErr w:type="spellStart"/>
      <w:r>
        <w:t>maxLen</w:t>
      </w:r>
      <w:proofErr w:type="spellEnd"/>
    </w:p>
    <w:p w:rsidR="00431E8C" w:rsidRDefault="00431E8C" w:rsidP="0043701A"/>
    <w:p w:rsidR="00431E8C" w:rsidRDefault="00431E8C" w:rsidP="0043701A"/>
    <w:p w:rsidR="00431E8C" w:rsidRDefault="00431E8C" w:rsidP="0043701A"/>
    <w:p w:rsidR="00431E8C" w:rsidRDefault="00431E8C" w:rsidP="0043701A"/>
    <w:p w:rsidR="00431E8C" w:rsidRDefault="00431E8C" w:rsidP="0043701A"/>
    <w:p w:rsidR="00431E8C" w:rsidRDefault="00431E8C" w:rsidP="0043701A"/>
    <w:p w:rsidR="00431E8C" w:rsidRDefault="00431E8C" w:rsidP="0043701A"/>
    <w:p w:rsidR="00431E8C" w:rsidRDefault="00431E8C" w:rsidP="0043701A"/>
    <w:p w:rsidR="00431E8C" w:rsidRDefault="00431E8C" w:rsidP="0043701A">
      <w:proofErr w:type="spellStart"/>
      <w:r>
        <w:lastRenderedPageBreak/>
        <w:t>Algoexpert</w:t>
      </w:r>
      <w:proofErr w:type="spellEnd"/>
      <w:r>
        <w:t xml:space="preserve"> Solution:</w:t>
      </w:r>
    </w:p>
    <w:p w:rsidR="00431E8C" w:rsidRDefault="00431E8C" w:rsidP="0043701A">
      <w:r>
        <w:rPr>
          <w:noProof/>
        </w:rPr>
        <w:drawing>
          <wp:inline distT="0" distB="0" distL="0" distR="0">
            <wp:extent cx="5943600" cy="5329555"/>
            <wp:effectExtent l="0" t="0" r="0" b="4445"/>
            <wp:docPr id="460036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36297" name="Picture 460036297"/>
                    <pic:cNvPicPr/>
                  </pic:nvPicPr>
                  <pic:blipFill>
                    <a:blip r:embed="rId9">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rsidR="00431E8C" w:rsidRDefault="00431E8C" w:rsidP="0043701A">
      <w:r>
        <w:rPr>
          <w:noProof/>
        </w:rPr>
        <w:drawing>
          <wp:inline distT="0" distB="0" distL="0" distR="0">
            <wp:extent cx="5943600" cy="588645"/>
            <wp:effectExtent l="0" t="0" r="0" b="0"/>
            <wp:docPr id="1753461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61224" name="Picture 1753461224"/>
                    <pic:cNvPicPr/>
                  </pic:nvPicPr>
                  <pic:blipFill>
                    <a:blip r:embed="rId10">
                      <a:extLst>
                        <a:ext uri="{28A0092B-C50C-407E-A947-70E740481C1C}">
                          <a14:useLocalDpi xmlns:a14="http://schemas.microsoft.com/office/drawing/2010/main" val="0"/>
                        </a:ext>
                      </a:extLst>
                    </a:blip>
                    <a:stretch>
                      <a:fillRect/>
                    </a:stretch>
                  </pic:blipFill>
                  <pic:spPr>
                    <a:xfrm>
                      <a:off x="0" y="0"/>
                      <a:ext cx="5943600" cy="588645"/>
                    </a:xfrm>
                    <a:prstGeom prst="rect">
                      <a:avLst/>
                    </a:prstGeom>
                  </pic:spPr>
                </pic:pic>
              </a:graphicData>
            </a:graphic>
          </wp:inline>
        </w:drawing>
      </w:r>
    </w:p>
    <w:p w:rsidR="00431E8C" w:rsidRDefault="00431E8C" w:rsidP="0043701A"/>
    <w:p w:rsidR="00431E8C" w:rsidRDefault="00431E8C" w:rsidP="0043701A">
      <w:pPr>
        <w:pBdr>
          <w:bottom w:val="single" w:sz="6" w:space="1" w:color="auto"/>
        </w:pBdr>
      </w:pPr>
      <w:proofErr w:type="spellStart"/>
      <w:r>
        <w:t>Algoexpert</w:t>
      </w:r>
      <w:proofErr w:type="spellEnd"/>
      <w:r>
        <w:t xml:space="preserve"> Solution using Stack</w:t>
      </w:r>
    </w:p>
    <w:p w:rsidR="0074791E" w:rsidRDefault="0074791E" w:rsidP="0074791E">
      <w:pPr>
        <w:pStyle w:val="ListParagraph"/>
        <w:numPr>
          <w:ilvl w:val="0"/>
          <w:numId w:val="2"/>
        </w:numPr>
      </w:pPr>
      <w:r>
        <w:t xml:space="preserve">Initialize </w:t>
      </w:r>
      <w:proofErr w:type="spellStart"/>
      <w:r>
        <w:t>maxLength</w:t>
      </w:r>
      <w:proofErr w:type="spellEnd"/>
      <w:r>
        <w:t xml:space="preserve"> of the substring to 0.</w:t>
      </w:r>
    </w:p>
    <w:p w:rsidR="0074791E" w:rsidRDefault="0074791E" w:rsidP="0074791E">
      <w:pPr>
        <w:pStyle w:val="ListParagraph"/>
        <w:numPr>
          <w:ilvl w:val="0"/>
          <w:numId w:val="2"/>
        </w:numPr>
      </w:pPr>
      <w:r>
        <w:t xml:space="preserve">Initialize the index stack called </w:t>
      </w:r>
      <w:proofErr w:type="spellStart"/>
      <w:r>
        <w:t>idxStack</w:t>
      </w:r>
      <w:proofErr w:type="spellEnd"/>
      <w:r>
        <w:t xml:space="preserve"> to an empty list.</w:t>
      </w:r>
    </w:p>
    <w:p w:rsidR="0074791E" w:rsidRDefault="0074791E" w:rsidP="0074791E">
      <w:pPr>
        <w:pStyle w:val="ListParagraph"/>
        <w:numPr>
          <w:ilvl w:val="0"/>
          <w:numId w:val="2"/>
        </w:numPr>
      </w:pPr>
      <w:r>
        <w:t>Append -1 to the index stack.</w:t>
      </w:r>
    </w:p>
    <w:p w:rsidR="0074791E" w:rsidRDefault="0074791E" w:rsidP="0074791E">
      <w:pPr>
        <w:pStyle w:val="ListParagraph"/>
        <w:numPr>
          <w:ilvl w:val="0"/>
          <w:numId w:val="2"/>
        </w:numPr>
      </w:pPr>
      <w:r>
        <w:t xml:space="preserve">Iterate through the string. If the character is an opening parenthesis, then append its index to the stack. If it is a closing parenthesis, then pop the stack. If the length of the stack is 0, then append this index of the closing parenthesis to the stack. If not, current length of the substring = current index </w:t>
      </w:r>
      <w:proofErr w:type="gramStart"/>
      <w:r>
        <w:t>-  the</w:t>
      </w:r>
      <w:proofErr w:type="gramEnd"/>
      <w:r>
        <w:t xml:space="preserve"> last element in the index stack.</w:t>
      </w:r>
    </w:p>
    <w:p w:rsidR="0074791E" w:rsidRDefault="0074791E" w:rsidP="0074791E">
      <w:pPr>
        <w:pStyle w:val="ListParagraph"/>
        <w:numPr>
          <w:ilvl w:val="0"/>
          <w:numId w:val="2"/>
        </w:numPr>
      </w:pPr>
      <w:r>
        <w:t xml:space="preserve">Update </w:t>
      </w:r>
      <w:proofErr w:type="spellStart"/>
      <w:r>
        <w:t>maxLength</w:t>
      </w:r>
      <w:proofErr w:type="spellEnd"/>
      <w:r>
        <w:t xml:space="preserve"> to be the max of </w:t>
      </w:r>
      <w:proofErr w:type="spellStart"/>
      <w:r>
        <w:t>maxLength</w:t>
      </w:r>
      <w:proofErr w:type="spellEnd"/>
      <w:r>
        <w:t xml:space="preserve"> and </w:t>
      </w:r>
      <w:proofErr w:type="spellStart"/>
      <w:r>
        <w:t>currentLength</w:t>
      </w:r>
      <w:proofErr w:type="spellEnd"/>
    </w:p>
    <w:p w:rsidR="0074791E" w:rsidRDefault="0074791E" w:rsidP="0074791E">
      <w:pPr>
        <w:pStyle w:val="ListParagraph"/>
        <w:numPr>
          <w:ilvl w:val="0"/>
          <w:numId w:val="2"/>
        </w:numPr>
      </w:pPr>
      <w:r>
        <w:t xml:space="preserve">Return </w:t>
      </w:r>
      <w:proofErr w:type="spellStart"/>
      <w:r>
        <w:t>maxLength</w:t>
      </w:r>
      <w:proofErr w:type="spellEnd"/>
      <w:r>
        <w:t>.</w:t>
      </w:r>
    </w:p>
    <w:p w:rsidR="00431E8C" w:rsidRDefault="00431E8C" w:rsidP="0043701A">
      <w:r>
        <w:rPr>
          <w:noProof/>
        </w:rPr>
        <w:lastRenderedPageBreak/>
        <w:drawing>
          <wp:inline distT="0" distB="0" distL="0" distR="0">
            <wp:extent cx="5943600" cy="3201670"/>
            <wp:effectExtent l="0" t="0" r="0" b="0"/>
            <wp:docPr id="2139443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43401" name="Picture 213944340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sectPr w:rsidR="00431E8C"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27A6"/>
    <w:multiLevelType w:val="hybridMultilevel"/>
    <w:tmpl w:val="C7F4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0371E"/>
    <w:multiLevelType w:val="hybridMultilevel"/>
    <w:tmpl w:val="D296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745363">
    <w:abstractNumId w:val="0"/>
  </w:num>
  <w:num w:numId="2" w16cid:durableId="562302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1A"/>
    <w:rsid w:val="000D0251"/>
    <w:rsid w:val="003C6761"/>
    <w:rsid w:val="00431E8C"/>
    <w:rsid w:val="0043701A"/>
    <w:rsid w:val="004773EA"/>
    <w:rsid w:val="0074791E"/>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ECAF"/>
  <w15:chartTrackingRefBased/>
  <w15:docId w15:val="{9BA0E337-9939-614E-98BF-B202E1CA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2023-06-09T04:29:00Z</dcterms:created>
  <dcterms:modified xsi:type="dcterms:W3CDTF">2023-06-09T05:09:00Z</dcterms:modified>
</cp:coreProperties>
</file>