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econ_assignment4</w:t>
      </w:r>
    </w:p>
    <w:p>
      <w:pPr>
        <w:pStyle w:val="Author"/>
      </w:pPr>
      <w:r>
        <w:t xml:space="preserve">Jessica</w:t>
      </w:r>
      <w:r>
        <w:t xml:space="preserve"> </w:t>
      </w:r>
      <w:r>
        <w:t xml:space="preserve">Jagdeo</w:t>
      </w:r>
    </w:p>
    <w:p>
      <w:pPr>
        <w:pStyle w:val="Date"/>
      </w:pPr>
      <w:r>
        <w:t xml:space="preserve">May</w:t>
      </w:r>
      <w:r>
        <w:t xml:space="preserve"> </w:t>
      </w:r>
      <w:r>
        <w:t xml:space="preserve">28,</w:t>
      </w:r>
      <w:r>
        <w:t xml:space="preserve"> </w:t>
      </w:r>
      <w:r>
        <w:t xml:space="preserve">2019</w:t>
      </w:r>
    </w:p>
    <w:p>
      <w:pPr>
        <w:pStyle w:val="Compact"/>
        <w:numPr>
          <w:numId w:val="1001"/>
          <w:ilvl w:val="0"/>
        </w:numPr>
      </w:pPr>
      <w:r>
        <w:t xml:space="preserve">Model of marginal cost of abatement for each sector</w:t>
      </w:r>
    </w:p>
    <w:p>
      <w:pPr>
        <w:pStyle w:val="Compact"/>
      </w:pPr>
      <w:r>
        <w:t xml:space="preserve">Table 1. Linear Regression Models for Carbon Abatement from Sectors A, B, and C in Country X and Sector D in Country Y.</w:t>
      </w:r>
    </w:p>
    <w:p>
      <w:pPr>
        <w:pStyle w:val="Compact"/>
      </w:pPr>
      <w:r>
        <w:t xml:space="preserve">Dependent variable:</w:t>
      </w:r>
    </w:p>
    <w:p>
      <w:pPr>
        <w:pStyle w:val="Compact"/>
      </w:pPr>
      <w:r>
        <w:t xml:space="preserve">Sector A</w:t>
      </w:r>
    </w:p>
    <w:p>
      <w:pPr>
        <w:pStyle w:val="Compact"/>
      </w:pPr>
      <w:r>
        <w:t xml:space="preserve">Sector B</w:t>
      </w:r>
    </w:p>
    <w:p>
      <w:pPr>
        <w:pStyle w:val="Compact"/>
      </w:pPr>
      <w:r>
        <w:t xml:space="preserve">Sector C</w:t>
      </w:r>
    </w:p>
    <w:p>
      <w:pPr>
        <w:pStyle w:val="Compact"/>
      </w:pPr>
      <w:r>
        <w:t xml:space="preserve">Sector D</w:t>
      </w:r>
    </w:p>
    <w:p>
      <w:pPr>
        <w:pStyle w:val="Compact"/>
      </w:pPr>
      <w:r>
        <w:t xml:space="preserve">(1)</w:t>
      </w:r>
    </w:p>
    <w:p>
      <w:pPr>
        <w:pStyle w:val="Compact"/>
      </w:pPr>
      <w:r>
        <w:t xml:space="preserve">(2)</w:t>
      </w:r>
    </w:p>
    <w:p>
      <w:pPr>
        <w:pStyle w:val="Compact"/>
      </w:pPr>
      <w:r>
        <w:t xml:space="preserve">(3)</w:t>
      </w:r>
    </w:p>
    <w:p>
      <w:pPr>
        <w:pStyle w:val="Compact"/>
      </w:pPr>
      <w:r>
        <w:t xml:space="preserve">(4)</w:t>
      </w:r>
    </w:p>
    <w:p>
      <w:pPr>
        <w:pStyle w:val="Compact"/>
      </w:pPr>
      <w:r>
        <w:t xml:space="preserve">Abatement</w:t>
      </w:r>
    </w:p>
    <w:p>
      <w:pPr>
        <w:pStyle w:val="Compact"/>
      </w:pPr>
      <w:r>
        <w:t xml:space="preserve">0.577</w:t>
      </w:r>
      <w:r>
        <w:t xml:space="preserve">***</w:t>
      </w:r>
    </w:p>
    <w:p>
      <w:pPr>
        <w:pStyle w:val="Compact"/>
      </w:pPr>
      <w:r>
        <w:t xml:space="preserve">0.199</w:t>
      </w:r>
      <w:r>
        <w:t xml:space="preserve">***</w:t>
      </w:r>
    </w:p>
    <w:p>
      <w:pPr>
        <w:pStyle w:val="Compact"/>
      </w:pPr>
      <w:r>
        <w:t xml:space="preserve">0.784</w:t>
      </w:r>
      <w:r>
        <w:t xml:space="preserve">***</w:t>
      </w:r>
    </w:p>
    <w:p>
      <w:pPr>
        <w:pStyle w:val="Compact"/>
      </w:pPr>
      <w:r>
        <w:t xml:space="preserve">0.260</w:t>
      </w:r>
      <w:r>
        <w:t xml:space="preserve">***</w:t>
      </w:r>
    </w:p>
    <w:p>
      <w:pPr>
        <w:pStyle w:val="Compact"/>
      </w:pPr>
      <w:r>
        <w:t xml:space="preserve">(0.048)</w:t>
      </w:r>
    </w:p>
    <w:p>
      <w:pPr>
        <w:pStyle w:val="Compact"/>
      </w:pPr>
      <w:r>
        <w:t xml:space="preserve">(0.046)</w:t>
      </w:r>
    </w:p>
    <w:p>
      <w:pPr>
        <w:pStyle w:val="Compact"/>
      </w:pPr>
      <w:r>
        <w:t xml:space="preserve">(0.079)</w:t>
      </w:r>
    </w:p>
    <w:p>
      <w:pPr>
        <w:pStyle w:val="Compact"/>
      </w:pPr>
      <w:r>
        <w:t xml:space="preserve">(0.064)</w:t>
      </w:r>
    </w:p>
    <w:p>
      <w:pPr>
        <w:pStyle w:val="Compact"/>
      </w:pPr>
      <w:r>
        <w:t xml:space="preserve">Constant</w:t>
      </w:r>
    </w:p>
    <w:p>
      <w:pPr>
        <w:pStyle w:val="Compact"/>
      </w:pPr>
      <w:r>
        <w:t xml:space="preserve">-8.644</w:t>
      </w:r>
      <w:r>
        <w:t xml:space="preserve">*</w:t>
      </w:r>
    </w:p>
    <w:p>
      <w:pPr>
        <w:pStyle w:val="Compact"/>
      </w:pPr>
      <w:r>
        <w:t xml:space="preserve">9.318</w:t>
      </w:r>
      <w:r>
        <w:t xml:space="preserve">**</w:t>
      </w:r>
    </w:p>
    <w:p>
      <w:pPr>
        <w:pStyle w:val="Compact"/>
      </w:pPr>
      <w:r>
        <w:t xml:space="preserve">-11.655</w:t>
      </w:r>
    </w:p>
    <w:p>
      <w:pPr>
        <w:pStyle w:val="Compact"/>
      </w:pPr>
      <w:r>
        <w:t xml:space="preserve">9.688</w:t>
      </w:r>
    </w:p>
    <w:p>
      <w:pPr>
        <w:pStyle w:val="Compact"/>
      </w:pPr>
      <w:r>
        <w:t xml:space="preserve">(4.257)</w:t>
      </w:r>
    </w:p>
    <w:p>
      <w:pPr>
        <w:pStyle w:val="Compact"/>
      </w:pPr>
      <w:r>
        <w:t xml:space="preserve">(4.091)</w:t>
      </w:r>
    </w:p>
    <w:p>
      <w:pPr>
        <w:pStyle w:val="Compact"/>
      </w:pPr>
      <w:r>
        <w:t xml:space="preserve">(6.963)</w:t>
      </w:r>
    </w:p>
    <w:p>
      <w:pPr>
        <w:pStyle w:val="Compact"/>
      </w:pPr>
      <w:r>
        <w:t xml:space="preserve">(5.606)</w:t>
      </w:r>
    </w:p>
    <w:p>
      <w:pPr>
        <w:pStyle w:val="Compact"/>
      </w:pPr>
      <w:r>
        <w:t xml:space="preserve">Observations</w:t>
      </w:r>
    </w:p>
    <w:p>
      <w:pPr>
        <w:pStyle w:val="Compact"/>
      </w:pPr>
      <w:r>
        <w:t xml:space="preserve">16</w:t>
      </w:r>
    </w:p>
    <w:p>
      <w:pPr>
        <w:pStyle w:val="Compact"/>
      </w:pPr>
      <w:r>
        <w:t xml:space="preserve">16</w:t>
      </w:r>
    </w:p>
    <w:p>
      <w:pPr>
        <w:pStyle w:val="Compact"/>
      </w:pPr>
      <w:r>
        <w:t xml:space="preserve">16</w:t>
      </w:r>
    </w:p>
    <w:p>
      <w:pPr>
        <w:pStyle w:val="Compact"/>
      </w:pPr>
      <w:r>
        <w:t xml:space="preserve">16</w:t>
      </w:r>
    </w:p>
    <w:p>
      <w:pPr>
        <w:pStyle w:val="Compact"/>
      </w:pPr>
      <w:r>
        <w:t xml:space="preserve">R</w:t>
      </w:r>
      <w:r>
        <w:t xml:space="preserve">2</w:t>
      </w:r>
    </w:p>
    <w:p>
      <w:pPr>
        <w:pStyle w:val="Compact"/>
      </w:pPr>
      <w:r>
        <w:t xml:space="preserve">0.910</w:t>
      </w:r>
    </w:p>
    <w:p>
      <w:pPr>
        <w:pStyle w:val="Compact"/>
      </w:pPr>
      <w:r>
        <w:t xml:space="preserve">0.566</w:t>
      </w:r>
    </w:p>
    <w:p>
      <w:pPr>
        <w:pStyle w:val="Compact"/>
      </w:pPr>
      <w:r>
        <w:t xml:space="preserve">0.875</w:t>
      </w:r>
    </w:p>
    <w:p>
      <w:pPr>
        <w:pStyle w:val="Compact"/>
      </w:pPr>
      <w:r>
        <w:t xml:space="preserve">0.543</w:t>
      </w:r>
    </w:p>
    <w:p>
      <w:pPr>
        <w:pStyle w:val="Compact"/>
      </w:pPr>
      <w:r>
        <w:t xml:space="preserve">Adjusted R</w:t>
      </w:r>
      <w:r>
        <w:t xml:space="preserve">2</w:t>
      </w:r>
    </w:p>
    <w:p>
      <w:pPr>
        <w:pStyle w:val="Compact"/>
      </w:pPr>
      <w:r>
        <w:t xml:space="preserve">0.904</w:t>
      </w:r>
    </w:p>
    <w:p>
      <w:pPr>
        <w:pStyle w:val="Compact"/>
      </w:pPr>
      <w:r>
        <w:t xml:space="preserve">0.535</w:t>
      </w:r>
    </w:p>
    <w:p>
      <w:pPr>
        <w:pStyle w:val="Compact"/>
      </w:pPr>
      <w:r>
        <w:t xml:space="preserve">0.866</w:t>
      </w:r>
    </w:p>
    <w:p>
      <w:pPr>
        <w:pStyle w:val="Compact"/>
      </w:pPr>
      <w:r>
        <w:t xml:space="preserve">0.511</w:t>
      </w:r>
    </w:p>
    <w:p>
      <w:pPr>
        <w:pStyle w:val="Compact"/>
      </w:pPr>
      <w:r>
        <w:t xml:space="preserve">Residual Std. Error (df = 14)</w:t>
      </w:r>
    </w:p>
    <w:p>
      <w:pPr>
        <w:pStyle w:val="Compact"/>
      </w:pPr>
      <w:r>
        <w:t xml:space="preserve">8.917</w:t>
      </w:r>
    </w:p>
    <w:p>
      <w:pPr>
        <w:pStyle w:val="Compact"/>
      </w:pPr>
      <w:r>
        <w:t xml:space="preserve">8.569</w:t>
      </w:r>
    </w:p>
    <w:p>
      <w:pPr>
        <w:pStyle w:val="Compact"/>
      </w:pPr>
      <w:r>
        <w:t xml:space="preserve">14.584</w:t>
      </w:r>
    </w:p>
    <w:p>
      <w:pPr>
        <w:pStyle w:val="Compact"/>
      </w:pPr>
      <w:r>
        <w:t xml:space="preserve">11.742</w:t>
      </w:r>
    </w:p>
    <w:p>
      <w:pPr>
        <w:pStyle w:val="Compact"/>
      </w:pPr>
      <w:r>
        <w:t xml:space="preserve">F Statistic (df = 1; 14)</w:t>
      </w:r>
    </w:p>
    <w:p>
      <w:pPr>
        <w:pStyle w:val="Compact"/>
      </w:pPr>
      <w:r>
        <w:t xml:space="preserve">142.288</w:t>
      </w:r>
      <w:r>
        <w:t xml:space="preserve">***</w:t>
      </w:r>
    </w:p>
    <w:p>
      <w:pPr>
        <w:pStyle w:val="Compact"/>
      </w:pPr>
      <w:r>
        <w:t xml:space="preserve">18.291</w:t>
      </w:r>
      <w:r>
        <w:t xml:space="preserve">***</w:t>
      </w:r>
    </w:p>
    <w:p>
      <w:pPr>
        <w:pStyle w:val="Compact"/>
      </w:pPr>
      <w:r>
        <w:t xml:space="preserve">98.214</w:t>
      </w:r>
      <w:r>
        <w:t xml:space="preserve">***</w:t>
      </w:r>
    </w:p>
    <w:p>
      <w:pPr>
        <w:pStyle w:val="Compact"/>
      </w:pPr>
      <w:r>
        <w:t xml:space="preserve">16.661</w:t>
      </w:r>
      <w:r>
        <w:t xml:space="preserve">***</w:t>
      </w:r>
    </w:p>
    <w:p>
      <w:pPr>
        <w:pStyle w:val="Compact"/>
      </w:pPr>
      <w:r>
        <w:t xml:space="preserve">Note:</w:t>
      </w:r>
    </w:p>
    <w:p>
      <w:pPr>
        <w:pStyle w:val="Compact"/>
      </w:pPr>
      <w:r>
        <w:rPr>
          <w:i/>
        </w:rPr>
        <w:t xml:space="preserve">p&lt;0.1;</w:t>
      </w:r>
      <w:r>
        <w:rPr>
          <w:i/>
        </w:rPr>
        <w:t xml:space="preserve"> </w:t>
      </w:r>
      <w:r>
        <w:rPr>
          <w:b/>
          <w:i/>
        </w:rPr>
        <w:t xml:space="preserve">p&lt;0.05;</w:t>
      </w:r>
      <w:r>
        <w:rPr>
          <w:b/>
          <w:i/>
        </w:rPr>
        <w:t xml:space="preserve"> </w:t>
      </w:r>
      <w:r>
        <w:t xml:space="preserve">p&lt;0.01</w:t>
      </w:r>
    </w:p>
    <w:p>
      <w:pPr>
        <w:pStyle w:val="BodyText"/>
      </w:pPr>
      <w:r>
        <w:t xml:space="preserve">We have determined that linear regression models produce relatively adequate fits for the carbon emissions data from the sectors.</w:t>
      </w:r>
    </w:p>
    <w:p>
      <w:pPr>
        <w:pStyle w:val="BodyText"/>
      </w:pPr>
      <w:r>
        <w:t xml:space="preserve">Our linear regression models are:</w:t>
      </w:r>
    </w:p>
    <w:p>
      <w:pPr>
        <w:pStyle w:val="BodyText"/>
      </w:pPr>
      <w:r>
        <w:t xml:space="preserve">Sector A: Marginal cost of carbon abatement = 0.5768</w:t>
      </w:r>
      <w:r>
        <w:rPr>
          <w:i/>
        </w:rPr>
        <w:t xml:space="preserve">(Abatement) - 8.6445</w:t>
      </w:r>
      <w:r>
        <w:rPr>
          <w:i/>
        </w:rPr>
        <w:t xml:space="preserve"> </w:t>
      </w:r>
      <w:r>
        <w:rPr>
          <w:i/>
        </w:rPr>
        <w:t xml:space="preserve">Sector B: Marginal cost of carbon abatement = 0.1987</w:t>
      </w:r>
      <w:r>
        <w:t xml:space="preserve">(Abatement) + 9.3177</w:t>
      </w:r>
      <w:r>
        <w:t xml:space="preserve"> </w:t>
      </w:r>
      <w:r>
        <w:t xml:space="preserve">Sector C: Marginal cost of carbon abatement = 0.7838</w:t>
      </w:r>
      <w:r>
        <w:rPr>
          <w:i/>
        </w:rPr>
        <w:t xml:space="preserve">(Abatement) - 11.6550</w:t>
      </w:r>
      <w:r>
        <w:rPr>
          <w:i/>
        </w:rPr>
        <w:t xml:space="preserve"> </w:t>
      </w:r>
      <w:r>
        <w:rPr>
          <w:i/>
        </w:rPr>
        <w:t xml:space="preserve">Sector D: Marginal cost of abatement = 0.2599</w:t>
      </w:r>
      <w:r>
        <w:t xml:space="preserve">(Abatement) + 9.6875</w:t>
      </w:r>
    </w:p>
    <w:p>
      <w:pPr>
        <w:pStyle w:val="BodyText"/>
      </w:pPr>
      <w:r>
        <w:t xml:space="preserve">R^2 is the proportion of the variance in cost of abatement that is explained by the tons of carbon abatement. Basd on these models and their associated R^2, tons of carbon abatement significantly predicts marginal cost of abatement.</w:t>
      </w:r>
    </w:p>
    <w:p>
      <w:pPr>
        <w:pStyle w:val="BodyText"/>
      </w:pPr>
      <w:r>
        <w:drawing>
          <wp:inline>
            <wp:extent cx="4620126" cy="3696101"/>
            <wp:effectExtent b="0" l="0" r="0" t="0"/>
            <wp:docPr descr="" title="" id="1" name="Picture"/>
            <a:graphic>
              <a:graphicData uri="http://schemas.openxmlformats.org/drawingml/2006/picture">
                <pic:pic>
                  <pic:nvPicPr>
                    <pic:cNvPr descr="econ_assignment4_files/figure-docx/graphing%20abatement%20(cost)%20curves-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2"/>
          <w:ilvl w:val="0"/>
        </w:numPr>
      </w:pPr>
      <w:r>
        <w:t xml:space="preserve">Demand Curve</w:t>
      </w:r>
    </w:p>
    <w:p>
      <w:pPr>
        <w:pStyle w:val="SourceCode"/>
      </w:pPr>
      <w:r>
        <w:rPr>
          <w:rStyle w:val="CommentTok"/>
        </w:rPr>
        <w:t xml:space="preserve"># Find the intersection of the marginal cost curves with current emissions from each sector:</w:t>
      </w:r>
      <w:r>
        <w:br w:type="textWrapping"/>
      </w:r>
      <w:r>
        <w:br w:type="textWrapping"/>
      </w:r>
      <w:r>
        <w:br w:type="textWrapping"/>
      </w:r>
      <w:r>
        <w:rPr>
          <w:rStyle w:val="CommentTok"/>
        </w:rPr>
        <w:t xml:space="preserve"># Sector A</w:t>
      </w:r>
      <w:r>
        <w:br w:type="textWrapping"/>
      </w:r>
      <w:r>
        <w:br w:type="textWrapping"/>
      </w:r>
      <w:r>
        <w:rPr>
          <w:rStyle w:val="CommentTok"/>
        </w:rPr>
        <w:t xml:space="preserve"># Marginal cost of carbon abatement = 0.5768*(Abatement) - 8.6445</w:t>
      </w:r>
      <w:r>
        <w:br w:type="textWrapping"/>
      </w:r>
      <w:r>
        <w:br w:type="textWrapping"/>
      </w:r>
      <w:r>
        <w:rPr>
          <w:rStyle w:val="CommentTok"/>
        </w:rPr>
        <w:t xml:space="preserve"># Current emissions is 180 tons</w:t>
      </w:r>
      <w:r>
        <w:br w:type="textWrapping"/>
      </w:r>
      <w:r>
        <w:br w:type="textWrapping"/>
      </w:r>
      <w:r>
        <w:rPr>
          <w:rStyle w:val="FloatTok"/>
        </w:rPr>
        <w:t xml:space="preserve">0.5768</w:t>
      </w:r>
      <w:r>
        <w:rPr>
          <w:rStyle w:val="OperatorTok"/>
        </w:rPr>
        <w:t xml:space="preserve">*</w:t>
      </w:r>
      <w:r>
        <w:rPr>
          <w:rStyle w:val="DecValTok"/>
        </w:rPr>
        <w:t xml:space="preserve">180</w:t>
      </w:r>
      <w:r>
        <w:rPr>
          <w:rStyle w:val="OperatorTok"/>
        </w:rPr>
        <w:t xml:space="preserve">-</w:t>
      </w:r>
      <w:r>
        <w:rPr>
          <w:rStyle w:val="FloatTok"/>
        </w:rPr>
        <w:t xml:space="preserve">8.6445</w:t>
      </w:r>
      <w:r>
        <w:rPr>
          <w:rStyle w:val="NormalTok"/>
        </w:rPr>
        <w:t xml:space="preserve"> </w:t>
      </w:r>
      <w:r>
        <w:rPr>
          <w:rStyle w:val="CommentTok"/>
        </w:rPr>
        <w:t xml:space="preserve"># Equals $95.18</w:t>
      </w:r>
    </w:p>
    <w:p>
      <w:pPr>
        <w:pStyle w:val="SourceCode"/>
      </w:pPr>
      <w:r>
        <w:rPr>
          <w:rStyle w:val="VerbatimChar"/>
        </w:rPr>
        <w:t xml:space="preserve">## [1] 95.1795</w:t>
      </w:r>
    </w:p>
    <w:p>
      <w:pPr>
        <w:pStyle w:val="SourceCode"/>
      </w:pPr>
      <w:r>
        <w:rPr>
          <w:rStyle w:val="CommentTok"/>
        </w:rPr>
        <w:t xml:space="preserve"># Points: (180, 0) and (0, 95.18)</w:t>
      </w:r>
      <w:r>
        <w:br w:type="textWrapping"/>
      </w:r>
      <w:r>
        <w:br w:type="textWrapping"/>
      </w:r>
      <w:r>
        <w:rPr>
          <w:rStyle w:val="CommentTok"/>
        </w:rPr>
        <w:t xml:space="preserve"># Slope: -0.5287778</w:t>
      </w:r>
      <w:r>
        <w:br w:type="textWrapping"/>
      </w:r>
      <w:r>
        <w:br w:type="textWrapping"/>
      </w:r>
      <w:r>
        <w:rPr>
          <w:rStyle w:val="NormalTok"/>
        </w:rPr>
        <w:t xml:space="preserve">(</w:t>
      </w:r>
      <w:r>
        <w:rPr>
          <w:rStyle w:val="FloatTok"/>
        </w:rPr>
        <w:t xml:space="preserve">95.18</w:t>
      </w:r>
      <w:r>
        <w:rPr>
          <w:rStyle w:val="OperatorTok"/>
        </w:rPr>
        <w:t xml:space="preserve">-</w:t>
      </w:r>
      <w:r>
        <w:rPr>
          <w:rStyle w:val="DecValTok"/>
        </w:rPr>
        <w:t xml:space="preserve">0</w:t>
      </w:r>
      <w:r>
        <w:rPr>
          <w:rStyle w:val="NormalTok"/>
        </w:rPr>
        <w:t xml:space="preserve">)</w:t>
      </w:r>
      <w:r>
        <w:rPr>
          <w:rStyle w:val="OperatorTok"/>
        </w:rPr>
        <w:t xml:space="preserve">/</w:t>
      </w:r>
      <w:r>
        <w:rPr>
          <w:rStyle w:val="NormalTok"/>
        </w:rPr>
        <w:t xml:space="preserve">(</w:t>
      </w:r>
      <w:r>
        <w:rPr>
          <w:rStyle w:val="DecValTok"/>
        </w:rPr>
        <w:t xml:space="preserve">0</w:t>
      </w:r>
      <w:r>
        <w:rPr>
          <w:rStyle w:val="OperatorTok"/>
        </w:rPr>
        <w:t xml:space="preserve">-</w:t>
      </w:r>
      <w:r>
        <w:rPr>
          <w:rStyle w:val="DecValTok"/>
        </w:rPr>
        <w:t xml:space="preserve">180</w:t>
      </w:r>
      <w:r>
        <w:rPr>
          <w:rStyle w:val="NormalTok"/>
        </w:rPr>
        <w:t xml:space="preserve">)</w:t>
      </w:r>
    </w:p>
    <w:p>
      <w:pPr>
        <w:pStyle w:val="SourceCode"/>
      </w:pPr>
      <w:r>
        <w:rPr>
          <w:rStyle w:val="VerbatimChar"/>
        </w:rPr>
        <w:t xml:space="preserve">## [1] -0.5287778</w:t>
      </w:r>
    </w:p>
    <w:p>
      <w:pPr>
        <w:pStyle w:val="SourceCode"/>
      </w:pPr>
      <w:r>
        <w:rPr>
          <w:rStyle w:val="CommentTok"/>
        </w:rPr>
        <w:t xml:space="preserve"># Y-intercept: 95.18</w:t>
      </w:r>
      <w:r>
        <w:br w:type="textWrapping"/>
      </w:r>
      <w:r>
        <w:br w:type="textWrapping"/>
      </w:r>
      <w:r>
        <w:br w:type="textWrapping"/>
      </w:r>
      <w:r>
        <w:br w:type="textWrapping"/>
      </w:r>
      <w:r>
        <w:rPr>
          <w:rStyle w:val="CommentTok"/>
        </w:rPr>
        <w:t xml:space="preserve"># Sector B</w:t>
      </w:r>
      <w:r>
        <w:br w:type="textWrapping"/>
      </w:r>
      <w:r>
        <w:br w:type="textWrapping"/>
      </w:r>
      <w:r>
        <w:rPr>
          <w:rStyle w:val="CommentTok"/>
        </w:rPr>
        <w:t xml:space="preserve"># Marginal cost of carbon abatement = 0.1987*(Abatement) + 9.3177</w:t>
      </w:r>
      <w:r>
        <w:br w:type="textWrapping"/>
      </w:r>
      <w:r>
        <w:br w:type="textWrapping"/>
      </w:r>
      <w:r>
        <w:rPr>
          <w:rStyle w:val="CommentTok"/>
        </w:rPr>
        <w:t xml:space="preserve"># Current emissions are 200 tons</w:t>
      </w:r>
      <w:r>
        <w:br w:type="textWrapping"/>
      </w:r>
      <w:r>
        <w:br w:type="textWrapping"/>
      </w:r>
      <w:r>
        <w:rPr>
          <w:rStyle w:val="FloatTok"/>
        </w:rPr>
        <w:t xml:space="preserve">0.1987</w:t>
      </w:r>
      <w:r>
        <w:rPr>
          <w:rStyle w:val="OperatorTok"/>
        </w:rPr>
        <w:t xml:space="preserve">*</w:t>
      </w:r>
      <w:r>
        <w:rPr>
          <w:rStyle w:val="DecValTok"/>
        </w:rPr>
        <w:t xml:space="preserve">200</w:t>
      </w:r>
      <w:r>
        <w:rPr>
          <w:rStyle w:val="OperatorTok"/>
        </w:rPr>
        <w:t xml:space="preserve">+</w:t>
      </w:r>
      <w:r>
        <w:rPr>
          <w:rStyle w:val="FloatTok"/>
        </w:rPr>
        <w:t xml:space="preserve">9.3177</w:t>
      </w:r>
      <w:r>
        <w:rPr>
          <w:rStyle w:val="NormalTok"/>
        </w:rPr>
        <w:t xml:space="preserve"> </w:t>
      </w:r>
      <w:r>
        <w:rPr>
          <w:rStyle w:val="CommentTok"/>
        </w:rPr>
        <w:t xml:space="preserve"># Equals $49.06</w:t>
      </w:r>
    </w:p>
    <w:p>
      <w:pPr>
        <w:pStyle w:val="SourceCode"/>
      </w:pPr>
      <w:r>
        <w:rPr>
          <w:rStyle w:val="VerbatimChar"/>
        </w:rPr>
        <w:t xml:space="preserve">## [1] 49.0577</w:t>
      </w:r>
    </w:p>
    <w:p>
      <w:pPr>
        <w:pStyle w:val="SourceCode"/>
      </w:pPr>
      <w:r>
        <w:rPr>
          <w:rStyle w:val="CommentTok"/>
        </w:rPr>
        <w:t xml:space="preserve"># Points: (200, 0) and (0, 49.06)</w:t>
      </w:r>
      <w:r>
        <w:br w:type="textWrapping"/>
      </w:r>
      <w:r>
        <w:br w:type="textWrapping"/>
      </w:r>
      <w:r>
        <w:rPr>
          <w:rStyle w:val="CommentTok"/>
        </w:rPr>
        <w:t xml:space="preserve"># Slope: -0.2453</w:t>
      </w:r>
      <w:r>
        <w:br w:type="textWrapping"/>
      </w:r>
      <w:r>
        <w:br w:type="textWrapping"/>
      </w:r>
      <w:r>
        <w:rPr>
          <w:rStyle w:val="NormalTok"/>
        </w:rPr>
        <w:t xml:space="preserve">(</w:t>
      </w:r>
      <w:r>
        <w:rPr>
          <w:rStyle w:val="FloatTok"/>
        </w:rPr>
        <w:t xml:space="preserve">49.06</w:t>
      </w:r>
      <w:r>
        <w:rPr>
          <w:rStyle w:val="OperatorTok"/>
        </w:rPr>
        <w:t xml:space="preserve">-</w:t>
      </w:r>
      <w:r>
        <w:rPr>
          <w:rStyle w:val="DecValTok"/>
        </w:rPr>
        <w:t xml:space="preserve">0</w:t>
      </w:r>
      <w:r>
        <w:rPr>
          <w:rStyle w:val="NormalTok"/>
        </w:rPr>
        <w:t xml:space="preserve">)</w:t>
      </w:r>
      <w:r>
        <w:rPr>
          <w:rStyle w:val="OperatorTok"/>
        </w:rPr>
        <w:t xml:space="preserve">/</w:t>
      </w:r>
      <w:r>
        <w:rPr>
          <w:rStyle w:val="NormalTok"/>
        </w:rPr>
        <w:t xml:space="preserve">(</w:t>
      </w:r>
      <w:r>
        <w:rPr>
          <w:rStyle w:val="DecValTok"/>
        </w:rPr>
        <w:t xml:space="preserve">0</w:t>
      </w:r>
      <w:r>
        <w:rPr>
          <w:rStyle w:val="OperatorTok"/>
        </w:rPr>
        <w:t xml:space="preserve">-</w:t>
      </w:r>
      <w:r>
        <w:rPr>
          <w:rStyle w:val="DecValTok"/>
        </w:rPr>
        <w:t xml:space="preserve">200</w:t>
      </w:r>
      <w:r>
        <w:rPr>
          <w:rStyle w:val="NormalTok"/>
        </w:rPr>
        <w:t xml:space="preserve">)</w:t>
      </w:r>
    </w:p>
    <w:p>
      <w:pPr>
        <w:pStyle w:val="SourceCode"/>
      </w:pPr>
      <w:r>
        <w:rPr>
          <w:rStyle w:val="VerbatimChar"/>
        </w:rPr>
        <w:t xml:space="preserve">## [1] -0.2453</w:t>
      </w:r>
    </w:p>
    <w:p>
      <w:pPr>
        <w:pStyle w:val="SourceCode"/>
      </w:pPr>
      <w:r>
        <w:rPr>
          <w:rStyle w:val="CommentTok"/>
        </w:rPr>
        <w:t xml:space="preserve"># Y-intercept: 49.06</w:t>
      </w:r>
      <w:r>
        <w:br w:type="textWrapping"/>
      </w:r>
      <w:r>
        <w:br w:type="textWrapping"/>
      </w:r>
      <w:r>
        <w:br w:type="textWrapping"/>
      </w:r>
      <w:r>
        <w:br w:type="textWrapping"/>
      </w:r>
      <w:r>
        <w:rPr>
          <w:rStyle w:val="CommentTok"/>
        </w:rPr>
        <w:t xml:space="preserve"># Sector C</w:t>
      </w:r>
      <w:r>
        <w:br w:type="textWrapping"/>
      </w:r>
      <w:r>
        <w:br w:type="textWrapping"/>
      </w:r>
      <w:r>
        <w:rPr>
          <w:rStyle w:val="CommentTok"/>
        </w:rPr>
        <w:t xml:space="preserve"># Marginal cost of carbon abatement = 0.78388(Abatement) - 11.6550</w:t>
      </w:r>
      <w:r>
        <w:br w:type="textWrapping"/>
      </w:r>
      <w:r>
        <w:br w:type="textWrapping"/>
      </w:r>
      <w:r>
        <w:rPr>
          <w:rStyle w:val="CommentTok"/>
        </w:rPr>
        <w:t xml:space="preserve"># Current emissions are 220 tons</w:t>
      </w:r>
      <w:r>
        <w:br w:type="textWrapping"/>
      </w:r>
      <w:r>
        <w:br w:type="textWrapping"/>
      </w:r>
      <w:r>
        <w:rPr>
          <w:rStyle w:val="FloatTok"/>
        </w:rPr>
        <w:t xml:space="preserve">0.78388</w:t>
      </w:r>
      <w:r>
        <w:rPr>
          <w:rStyle w:val="OperatorTok"/>
        </w:rPr>
        <w:t xml:space="preserve">*</w:t>
      </w:r>
      <w:r>
        <w:rPr>
          <w:rStyle w:val="DecValTok"/>
        </w:rPr>
        <w:t xml:space="preserve">220</w:t>
      </w:r>
      <w:r>
        <w:rPr>
          <w:rStyle w:val="OperatorTok"/>
        </w:rPr>
        <w:t xml:space="preserve">-</w:t>
      </w:r>
      <w:r>
        <w:rPr>
          <w:rStyle w:val="FloatTok"/>
        </w:rPr>
        <w:t xml:space="preserve">11.6550</w:t>
      </w:r>
      <w:r>
        <w:rPr>
          <w:rStyle w:val="NormalTok"/>
        </w:rPr>
        <w:t xml:space="preserve"> </w:t>
      </w:r>
      <w:r>
        <w:rPr>
          <w:rStyle w:val="CommentTok"/>
        </w:rPr>
        <w:t xml:space="preserve"># Equals $160.80</w:t>
      </w:r>
    </w:p>
    <w:p>
      <w:pPr>
        <w:pStyle w:val="SourceCode"/>
      </w:pPr>
      <w:r>
        <w:rPr>
          <w:rStyle w:val="VerbatimChar"/>
        </w:rPr>
        <w:t xml:space="preserve">## [1] 160.7986</w:t>
      </w:r>
    </w:p>
    <w:p>
      <w:pPr>
        <w:pStyle w:val="SourceCode"/>
      </w:pPr>
      <w:r>
        <w:rPr>
          <w:rStyle w:val="CommentTok"/>
        </w:rPr>
        <w:t xml:space="preserve"># Points: (220, 0) and (0, 160.80)</w:t>
      </w:r>
      <w:r>
        <w:br w:type="textWrapping"/>
      </w:r>
      <w:r>
        <w:br w:type="textWrapping"/>
      </w:r>
      <w:r>
        <w:rPr>
          <w:rStyle w:val="CommentTok"/>
        </w:rPr>
        <w:t xml:space="preserve"># Slope: -0.7309091</w:t>
      </w:r>
      <w:r>
        <w:br w:type="textWrapping"/>
      </w:r>
      <w:r>
        <w:br w:type="textWrapping"/>
      </w:r>
      <w:r>
        <w:rPr>
          <w:rStyle w:val="NormalTok"/>
        </w:rPr>
        <w:t xml:space="preserve">(</w:t>
      </w:r>
      <w:r>
        <w:rPr>
          <w:rStyle w:val="FloatTok"/>
        </w:rPr>
        <w:t xml:space="preserve">160.80</w:t>
      </w:r>
      <w:r>
        <w:rPr>
          <w:rStyle w:val="OperatorTok"/>
        </w:rPr>
        <w:t xml:space="preserve">-</w:t>
      </w:r>
      <w:r>
        <w:rPr>
          <w:rStyle w:val="DecValTok"/>
        </w:rPr>
        <w:t xml:space="preserve">0</w:t>
      </w:r>
      <w:r>
        <w:rPr>
          <w:rStyle w:val="NormalTok"/>
        </w:rPr>
        <w:t xml:space="preserve">)</w:t>
      </w:r>
      <w:r>
        <w:rPr>
          <w:rStyle w:val="OperatorTok"/>
        </w:rPr>
        <w:t xml:space="preserve">/</w:t>
      </w:r>
      <w:r>
        <w:rPr>
          <w:rStyle w:val="NormalTok"/>
        </w:rPr>
        <w:t xml:space="preserve">(</w:t>
      </w:r>
      <w:r>
        <w:rPr>
          <w:rStyle w:val="DecValTok"/>
        </w:rPr>
        <w:t xml:space="preserve">0</w:t>
      </w:r>
      <w:r>
        <w:rPr>
          <w:rStyle w:val="OperatorTok"/>
        </w:rPr>
        <w:t xml:space="preserve">-</w:t>
      </w:r>
      <w:r>
        <w:rPr>
          <w:rStyle w:val="DecValTok"/>
        </w:rPr>
        <w:t xml:space="preserve">220</w:t>
      </w:r>
      <w:r>
        <w:rPr>
          <w:rStyle w:val="NormalTok"/>
        </w:rPr>
        <w:t xml:space="preserve">)</w:t>
      </w:r>
    </w:p>
    <w:p>
      <w:pPr>
        <w:pStyle w:val="SourceCode"/>
      </w:pPr>
      <w:r>
        <w:rPr>
          <w:rStyle w:val="VerbatimChar"/>
        </w:rPr>
        <w:t xml:space="preserve">## [1] -0.7309091</w:t>
      </w:r>
    </w:p>
    <w:p>
      <w:pPr>
        <w:pStyle w:val="SourceCode"/>
      </w:pPr>
      <w:r>
        <w:rPr>
          <w:rStyle w:val="CommentTok"/>
        </w:rPr>
        <w:t xml:space="preserve"># Y-intercept: 160.80</w:t>
      </w:r>
      <w:r>
        <w:br w:type="textWrapping"/>
      </w:r>
      <w:r>
        <w:br w:type="textWrapping"/>
      </w:r>
      <w:r>
        <w:br w:type="textWrapping"/>
      </w:r>
      <w:r>
        <w:br w:type="textWrapping"/>
      </w:r>
      <w:r>
        <w:rPr>
          <w:rStyle w:val="CommentTok"/>
        </w:rPr>
        <w:t xml:space="preserve"># Sector D</w:t>
      </w:r>
      <w:r>
        <w:br w:type="textWrapping"/>
      </w:r>
      <w:r>
        <w:br w:type="textWrapping"/>
      </w:r>
      <w:r>
        <w:rPr>
          <w:rStyle w:val="CommentTok"/>
        </w:rPr>
        <w:t xml:space="preserve"># Marginal cost of abatement = 0.2599*(Abatement) + 9.6875</w:t>
      </w:r>
      <w:r>
        <w:br w:type="textWrapping"/>
      </w:r>
      <w:r>
        <w:br w:type="textWrapping"/>
      </w:r>
      <w:r>
        <w:rPr>
          <w:rStyle w:val="CommentTok"/>
        </w:rPr>
        <w:t xml:space="preserve"># Current emissions are 300 tons</w:t>
      </w:r>
      <w:r>
        <w:br w:type="textWrapping"/>
      </w:r>
      <w:r>
        <w:br w:type="textWrapping"/>
      </w:r>
      <w:r>
        <w:rPr>
          <w:rStyle w:val="FloatTok"/>
        </w:rPr>
        <w:t xml:space="preserve">0.2599</w:t>
      </w:r>
      <w:r>
        <w:rPr>
          <w:rStyle w:val="OperatorTok"/>
        </w:rPr>
        <w:t xml:space="preserve">*</w:t>
      </w:r>
      <w:r>
        <w:rPr>
          <w:rStyle w:val="DecValTok"/>
        </w:rPr>
        <w:t xml:space="preserve">300</w:t>
      </w:r>
      <w:r>
        <w:rPr>
          <w:rStyle w:val="OperatorTok"/>
        </w:rPr>
        <w:t xml:space="preserve">+</w:t>
      </w:r>
      <w:r>
        <w:rPr>
          <w:rStyle w:val="FloatTok"/>
        </w:rPr>
        <w:t xml:space="preserve">9.6875</w:t>
      </w:r>
      <w:r>
        <w:rPr>
          <w:rStyle w:val="NormalTok"/>
        </w:rPr>
        <w:t xml:space="preserve"> </w:t>
      </w:r>
      <w:r>
        <w:rPr>
          <w:rStyle w:val="CommentTok"/>
        </w:rPr>
        <w:t xml:space="preserve"># Equals $87.66</w:t>
      </w:r>
    </w:p>
    <w:p>
      <w:pPr>
        <w:pStyle w:val="SourceCode"/>
      </w:pPr>
      <w:r>
        <w:rPr>
          <w:rStyle w:val="VerbatimChar"/>
        </w:rPr>
        <w:t xml:space="preserve">## [1] 87.6575</w:t>
      </w:r>
    </w:p>
    <w:p>
      <w:pPr>
        <w:pStyle w:val="SourceCode"/>
      </w:pPr>
      <w:r>
        <w:rPr>
          <w:rStyle w:val="CommentTok"/>
        </w:rPr>
        <w:t xml:space="preserve"># Points: (300, 0) and (0, 87.66)</w:t>
      </w:r>
      <w:r>
        <w:br w:type="textWrapping"/>
      </w:r>
      <w:r>
        <w:br w:type="textWrapping"/>
      </w:r>
      <w:r>
        <w:rPr>
          <w:rStyle w:val="CommentTok"/>
        </w:rPr>
        <w:t xml:space="preserve"># Slope: -0.2922</w:t>
      </w:r>
      <w:r>
        <w:br w:type="textWrapping"/>
      </w:r>
      <w:r>
        <w:br w:type="textWrapping"/>
      </w:r>
      <w:r>
        <w:rPr>
          <w:rStyle w:val="NormalTok"/>
        </w:rPr>
        <w:t xml:space="preserve">(</w:t>
      </w:r>
      <w:r>
        <w:rPr>
          <w:rStyle w:val="FloatTok"/>
        </w:rPr>
        <w:t xml:space="preserve">87.66</w:t>
      </w:r>
      <w:r>
        <w:rPr>
          <w:rStyle w:val="OperatorTok"/>
        </w:rPr>
        <w:t xml:space="preserve">-</w:t>
      </w:r>
      <w:r>
        <w:rPr>
          <w:rStyle w:val="DecValTok"/>
        </w:rPr>
        <w:t xml:space="preserve">0</w:t>
      </w:r>
      <w:r>
        <w:rPr>
          <w:rStyle w:val="NormalTok"/>
        </w:rPr>
        <w:t xml:space="preserve">)</w:t>
      </w:r>
      <w:r>
        <w:rPr>
          <w:rStyle w:val="OperatorTok"/>
        </w:rPr>
        <w:t xml:space="preserve">/</w:t>
      </w:r>
      <w:r>
        <w:rPr>
          <w:rStyle w:val="NormalTok"/>
        </w:rPr>
        <w:t xml:space="preserve">(</w:t>
      </w:r>
      <w:r>
        <w:rPr>
          <w:rStyle w:val="DecValTok"/>
        </w:rPr>
        <w:t xml:space="preserve">0</w:t>
      </w:r>
      <w:r>
        <w:rPr>
          <w:rStyle w:val="OperatorTok"/>
        </w:rPr>
        <w:t xml:space="preserve">-</w:t>
      </w:r>
      <w:r>
        <w:rPr>
          <w:rStyle w:val="DecValTok"/>
        </w:rPr>
        <w:t xml:space="preserve">300</w:t>
      </w:r>
      <w:r>
        <w:rPr>
          <w:rStyle w:val="NormalTok"/>
        </w:rPr>
        <w:t xml:space="preserve">)</w:t>
      </w:r>
    </w:p>
    <w:p>
      <w:pPr>
        <w:pStyle w:val="SourceCode"/>
      </w:pPr>
      <w:r>
        <w:rPr>
          <w:rStyle w:val="VerbatimChar"/>
        </w:rPr>
        <w:t xml:space="preserve">## [1] -0.2922</w:t>
      </w:r>
    </w:p>
    <w:p>
      <w:pPr>
        <w:pStyle w:val="SourceCode"/>
      </w:pPr>
      <w:r>
        <w:rPr>
          <w:rStyle w:val="CommentTok"/>
        </w:rPr>
        <w:t xml:space="preserve"># Y-intercept: 87.66</w:t>
      </w:r>
    </w:p>
    <w:p>
      <w:pPr>
        <w:pStyle w:val="FirstParagraph"/>
      </w:pPr>
      <w:r>
        <w:t xml:space="preserve">Demand curves for each sector:</w:t>
      </w:r>
    </w:p>
    <w:p>
      <w:pPr>
        <w:pStyle w:val="BodyText"/>
      </w:pPr>
      <w:r>
        <w:t xml:space="preserve">Sector A: y = -0.5287778X + 95.18</w:t>
      </w:r>
      <w:r>
        <w:t xml:space="preserve"> </w:t>
      </w:r>
      <w:r>
        <w:t xml:space="preserve">Sector B: y = -0.2453X + 49.06</w:t>
      </w:r>
      <w:r>
        <w:t xml:space="preserve"> </w:t>
      </w:r>
      <w:r>
        <w:t xml:space="preserve">Sector C: y = -0.7309091X + 160.80</w:t>
      </w:r>
      <w:r>
        <w:t xml:space="preserve"> </w:t>
      </w:r>
      <w:r>
        <w:t xml:space="preserve">Sector D: y = -0.2922X + 87.66</w:t>
      </w:r>
    </w:p>
    <w:p>
      <w:pPr>
        <w:pStyle w:val="BodyText"/>
      </w:pPr>
      <w:r>
        <w:drawing>
          <wp:inline>
            <wp:extent cx="4620126" cy="3696101"/>
            <wp:effectExtent b="0" l="0" r="0" t="0"/>
            <wp:docPr descr="" title="" id="1" name="Picture"/>
            <a:graphic>
              <a:graphicData uri="http://schemas.openxmlformats.org/drawingml/2006/picture">
                <pic:pic>
                  <pic:nvPicPr>
                    <pic:cNvPr descr="econ_assignment4_files/figure-docx/graphing%20the%20demand%20curves-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3"/>
          <w:ilvl w:val="0"/>
        </w:numPr>
      </w:pPr>
      <w:r>
        <w:t xml:space="preserve">Country X Abatement</w:t>
      </w:r>
    </w:p>
    <w:p>
      <w:pPr>
        <w:numPr>
          <w:numId w:val="1004"/>
          <w:ilvl w:val="0"/>
        </w:numPr>
      </w:pPr>
      <w:r>
        <w:t xml:space="preserve">Cap on carbon</w:t>
      </w:r>
    </w:p>
    <w:p>
      <w:pPr>
        <w:numPr>
          <w:numId w:val="1004"/>
          <w:ilvl w:val="0"/>
        </w:numPr>
      </w:pPr>
      <w:r>
        <w:t xml:space="preserve">Tax on Carbon</w:t>
      </w:r>
    </w:p>
    <w:p>
      <w:pPr>
        <w:pStyle w:val="FirstParagraph"/>
      </w:pPr>
      <w:r>
        <w:t xml:space="preserve">C. Cap and trade.</w:t>
      </w:r>
    </w:p>
    <w:p>
      <w:pPr>
        <w:pStyle w:val="BodyText"/>
      </w:pPr>
      <w:r>
        <w:t xml:space="preserve">No tax revenue in a cap and trade system</w:t>
      </w:r>
    </w:p>
    <w:p>
      <w:pPr>
        <w:pStyle w:val="Compact"/>
        <w:numPr>
          <w:numId w:val="1005"/>
          <w:ilvl w:val="0"/>
        </w:numPr>
      </w:pPr>
      <w:r>
        <w:t xml:space="preserve">Again, without any co-benefits, suppose that country Y (which only has one carbon-emitting sector, D) has no obligation to reduce its emissions. Country X asks country Y to enter the country X carbon</w:t>
      </w:r>
      <w:r>
        <w:t xml:space="preserve"> </w:t>
      </w:r>
      <w:r>
        <w:t xml:space="preserve">market. Doing so would require country Y to put a cap on carbon emissions at its current level of</w:t>
      </w:r>
      <w:r>
        <w:t xml:space="preserve"> </w:t>
      </w:r>
      <w:r>
        <w:t xml:space="preserve">emissions (300 tons), but would then allow country Y to sell carbon offsets to sectors A, B, or C. Are</w:t>
      </w:r>
      <w:r>
        <w:t xml:space="preserve"> </w:t>
      </w:r>
      <w:r>
        <w:t xml:space="preserve">there any incentives for country Y to enter country X’s carbon market and to thus place a voluntary cap on its emissions? Are there any incentives for country X to try to attract country Y into its market?</w:t>
      </w:r>
    </w:p>
    <w:p>
      <w:pPr>
        <w:pStyle w:val="FirstParagraph"/>
      </w:pPr>
      <w:r>
        <w:t xml:space="preserve">Country X would want Country Y to join the carbon market because the marginal cost of abatement for all four sectors is less than the marginal cost of abatement for Country X (Sectors A, B, and C).</w:t>
      </w:r>
    </w:p>
    <w:p>
      <w:pPr>
        <w:pStyle w:val="BodyText"/>
      </w:pPr>
      <w:r>
        <w:t xml:space="preserve">Country Y would want to join the carbon market because it would be able to sell 78 permits to Sectors A and C, therefore making money.</w:t>
      </w:r>
    </w:p>
    <w:p>
      <w:pPr>
        <w:pStyle w:val="Compact"/>
        <w:numPr>
          <w:numId w:val="1006"/>
          <w:ilvl w:val="0"/>
        </w:numPr>
      </w:pPr>
      <w:r>
        <w:t xml:space="preserve">Now assume that every ton of carbon emissions creates 1 ton of local air pollution. Local air pollution causes economic damages (health, environmental, etc.), but only in the country in which it is emitted. Assume there are no local air pollution regulations in either country X or country Y.</w:t>
      </w:r>
    </w:p>
    <w:p>
      <w:pPr>
        <w:pStyle w:val="Compact"/>
        <w:numPr>
          <w:numId w:val="1007"/>
          <w:ilvl w:val="0"/>
        </w:numPr>
      </w:pPr>
      <w:r>
        <w:t xml:space="preserve">In a carbon cap and trade market that only covers sectors in country X, how much local air pollution would you expect in country X? In country Y?</w:t>
      </w:r>
    </w:p>
    <w:p>
      <w:pPr>
        <w:pStyle w:val="FirstParagraph"/>
      </w:pPr>
      <w:r>
        <w:rPr>
          <w:i/>
        </w:rPr>
        <w:t xml:space="preserve">In Country X, we expect 300 tons of local air pollution. In Country Y, we expect 300 tons of local air pollution as well.</w:t>
      </w:r>
    </w:p>
    <w:p>
      <w:pPr>
        <w:pStyle w:val="Compact"/>
        <w:numPr>
          <w:numId w:val="1008"/>
          <w:ilvl w:val="0"/>
        </w:numPr>
      </w:pPr>
      <w:r>
        <w:t xml:space="preserve">If country Y enters the carbon market for country X (as in question 4 above), how much local</w:t>
      </w:r>
      <w:r>
        <w:t xml:space="preserve"> </w:t>
      </w:r>
      <w:r>
        <w:t xml:space="preserve">pollution will there be in country X and country Y?</w:t>
      </w:r>
    </w:p>
    <w:p>
      <w:pPr>
        <w:pStyle w:val="FirstParagraph"/>
      </w:pPr>
      <w:r>
        <w:rPr>
          <w:i/>
        </w:rPr>
        <w:t xml:space="preserve">In Country X, we expect 378 tons of local air pollution. In Country Y, we expect 223 tons of local air pollution.</w:t>
      </w:r>
    </w:p>
    <w:p>
      <w:pPr>
        <w:pStyle w:val="Compact"/>
        <w:numPr>
          <w:numId w:val="1009"/>
          <w:ilvl w:val="0"/>
        </w:numPr>
      </w:pPr>
      <w:r>
        <w:t xml:space="preserve">What advice can you give country X and country Y about the desirability of allowing</w:t>
      </w:r>
      <w:r>
        <w:t xml:space="preserve"> </w:t>
      </w:r>
      <w:r>
        <w:t xml:space="preserve">international trade of carbon emissions credits?</w:t>
      </w:r>
    </w:p>
    <w:p>
      <w:pPr>
        <w:pStyle w:val="FirstParagraph"/>
      </w:pPr>
      <w:r>
        <w:rPr>
          <w:i/>
        </w:rPr>
        <w:t xml:space="preserve">It is econonmically desirable for Country X and Country Y to engage in carbon trading within this market system. However, it is important to note that in terms of local air pollution, carbon trading may not be desirable because this trading increases air pollution from Country X.</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9657ab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1dd6ea9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b32981e4"/>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d4e2fbf0"/>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711">
    <w:nsid w:val="19cf670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14">
    <w:nsid w:val="389c4336"/>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a1262110"/>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712">
    <w:nsid w:val="afe7ef42"/>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13">
    <w:nsid w:val="b6501c49"/>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9">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econ_assignment4</dc:title>
  <dc:creator>Jessica Jagdeo</dc:creator>
  <dcterms:created xsi:type="dcterms:W3CDTF">2019-06-07T22:57:19Z</dcterms:created>
  <dcterms:modified xsi:type="dcterms:W3CDTF">2019-06-07T22:57:19Z</dcterms:modified>
</cp:coreProperties>
</file>