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Juan Aguero, Andrés Silva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21408175-K 21198063-K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color w:val="548dd4"/>
                <w:sz w:val="20"/>
                <w:szCs w:val="20"/>
                <w:rtl w:val="0"/>
              </w:rPr>
              <w:t xml:space="preserve">AquaTracking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Desarrollo de software e integración de sistemas.</w:t>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Gestión de tecnologías de información en organizaciones.</w:t>
            </w:r>
          </w:p>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Innovación y automatización de procesos.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i w:val="1"/>
                <w:color w:val="548dd4"/>
                <w:sz w:val="18"/>
                <w:szCs w:val="18"/>
              </w:rPr>
            </w:pPr>
            <w:r w:rsidDel="00000000" w:rsidR="00000000" w:rsidRPr="00000000">
              <w:rPr>
                <w:i w:val="1"/>
                <w:color w:val="548dd4"/>
                <w:sz w:val="18"/>
                <w:szCs w:val="18"/>
                <w:rtl w:val="0"/>
              </w:rPr>
              <w:t xml:space="preserve">Diseñar y desarrollar soluciones tecnológicas de acuerdo con necesidades organizacionales.</w:t>
              <w:br w:type="textWrapping"/>
            </w:r>
          </w:p>
          <w:p w:rsidR="00000000" w:rsidDel="00000000" w:rsidP="00000000" w:rsidRDefault="00000000" w:rsidRPr="00000000" w14:paraId="00000021">
            <w:pPr>
              <w:rPr>
                <w:i w:val="1"/>
                <w:color w:val="548dd4"/>
                <w:sz w:val="18"/>
                <w:szCs w:val="18"/>
              </w:rPr>
            </w:pPr>
            <w:r w:rsidDel="00000000" w:rsidR="00000000" w:rsidRPr="00000000">
              <w:rPr>
                <w:i w:val="1"/>
                <w:color w:val="548dd4"/>
                <w:sz w:val="18"/>
                <w:szCs w:val="18"/>
                <w:rtl w:val="0"/>
              </w:rPr>
              <w:t xml:space="preserve">Implementar bases de datos y sistemas de información para la gestión de datos.</w:t>
              <w:br w:type="textWrapping"/>
            </w:r>
          </w:p>
          <w:p w:rsidR="00000000" w:rsidDel="00000000" w:rsidP="00000000" w:rsidRDefault="00000000" w:rsidRPr="00000000" w14:paraId="00000022">
            <w:pPr>
              <w:rPr>
                <w:i w:val="1"/>
                <w:color w:val="548dd4"/>
                <w:sz w:val="18"/>
                <w:szCs w:val="18"/>
              </w:rPr>
            </w:pPr>
            <w:r w:rsidDel="00000000" w:rsidR="00000000" w:rsidRPr="00000000">
              <w:rPr>
                <w:i w:val="1"/>
                <w:color w:val="548dd4"/>
                <w:sz w:val="18"/>
                <w:szCs w:val="18"/>
                <w:rtl w:val="0"/>
              </w:rPr>
              <w:t xml:space="preserve">Aplicar metodologías ágiles en el ciclo de vida de un proyecto de software.</w:t>
            </w:r>
          </w:p>
          <w:p w:rsidR="00000000" w:rsidDel="00000000" w:rsidP="00000000" w:rsidRDefault="00000000" w:rsidRPr="00000000" w14:paraId="00000023">
            <w:pPr>
              <w:rPr>
                <w:i w:val="1"/>
                <w:color w:val="548dd4"/>
                <w:sz w:val="18"/>
                <w:szCs w:val="18"/>
              </w:rPr>
            </w:pPr>
            <w:r w:rsidDel="00000000" w:rsidR="00000000" w:rsidRPr="00000000">
              <w:rPr>
                <w:i w:val="1"/>
                <w:color w:val="548dd4"/>
                <w:sz w:val="18"/>
                <w:szCs w:val="18"/>
                <w:rtl w:val="0"/>
              </w:rPr>
              <w:t xml:space="preserve">Integrar servicios externos y herramientas de automatización en plataformas digitales.</w:t>
              <w:br w:type="textWrapping"/>
            </w:r>
          </w:p>
          <w:p w:rsidR="00000000" w:rsidDel="00000000" w:rsidP="00000000" w:rsidRDefault="00000000" w:rsidRPr="00000000" w14:paraId="00000024">
            <w:pPr>
              <w:rPr>
                <w:i w:val="1"/>
                <w:color w:val="548dd4"/>
                <w:sz w:val="18"/>
                <w:szCs w:val="18"/>
              </w:rPr>
            </w:pPr>
            <w:r w:rsidDel="00000000" w:rsidR="00000000" w:rsidRPr="00000000">
              <w:rPr>
                <w:i w:val="1"/>
                <w:color w:val="548dd4"/>
                <w:sz w:val="18"/>
                <w:szCs w:val="18"/>
                <w:rtl w:val="0"/>
              </w:rPr>
              <w:t xml:space="preserve">Desarrollar aplicaciones considerando aspectos de seguridad, usabilidad y escalabilidad.</w:t>
            </w:r>
          </w:p>
          <w:p w:rsidR="00000000" w:rsidDel="00000000" w:rsidP="00000000" w:rsidRDefault="00000000" w:rsidRPr="00000000" w14:paraId="00000025">
            <w:pPr>
              <w:rPr>
                <w:i w:val="1"/>
                <w:color w:val="548dd4"/>
                <w:sz w:val="20"/>
                <w:szCs w:val="20"/>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45"/>
        <w:gridCol w:w="7050"/>
        <w:tblGridChange w:id="0">
          <w:tblGrid>
            <w:gridCol w:w="2445"/>
            <w:gridCol w:w="7050"/>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spacing w:after="240" w:before="240" w:lineRule="auto"/>
              <w:rPr>
                <w:color w:val="548dd4"/>
                <w:sz w:val="20"/>
                <w:szCs w:val="20"/>
              </w:rPr>
            </w:pPr>
            <w:r w:rsidDel="00000000" w:rsidR="00000000" w:rsidRPr="00000000">
              <w:rPr>
                <w:color w:val="548dd4"/>
                <w:sz w:val="20"/>
                <w:szCs w:val="20"/>
                <w:rtl w:val="0"/>
              </w:rPr>
              <w:t xml:space="preserve">El proyecto aborda un problema cotidiano y crítico: el consumo ineficiente de agua en los hogares de Puerto Montt. En un contexto donde el recurso hídrico es limitado y cada vez más vulnerable a la presión climática, social y económica, contar con herramientas que permitan a las familias comprender y optimizar su consumo se vuelve fundamental.</w:t>
            </w:r>
          </w:p>
          <w:p w:rsidR="00000000" w:rsidDel="00000000" w:rsidP="00000000" w:rsidRDefault="00000000" w:rsidRPr="00000000" w14:paraId="0000002D">
            <w:pPr>
              <w:spacing w:after="240" w:before="240" w:lineRule="auto"/>
              <w:rPr>
                <w:color w:val="548dd4"/>
                <w:sz w:val="20"/>
                <w:szCs w:val="20"/>
              </w:rPr>
            </w:pPr>
            <w:r w:rsidDel="00000000" w:rsidR="00000000" w:rsidRPr="00000000">
              <w:rPr>
                <w:color w:val="548dd4"/>
                <w:sz w:val="20"/>
                <w:szCs w:val="20"/>
                <w:rtl w:val="0"/>
              </w:rPr>
              <w:t xml:space="preserve">La relevancia se sustenta en los siguientes aspectos:</w:t>
            </w:r>
          </w:p>
          <w:p w:rsidR="00000000" w:rsidDel="00000000" w:rsidP="00000000" w:rsidRDefault="00000000" w:rsidRPr="00000000" w14:paraId="0000002E">
            <w:pPr>
              <w:numPr>
                <w:ilvl w:val="0"/>
                <w:numId w:val="1"/>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Impacto Ambiental</w:t>
              <w:br w:type="textWrapping"/>
            </w:r>
          </w:p>
          <w:p w:rsidR="00000000" w:rsidDel="00000000" w:rsidP="00000000" w:rsidRDefault="00000000" w:rsidRPr="00000000" w14:paraId="0000002F">
            <w:pPr>
              <w:keepNext w:val="0"/>
              <w:keepLines w:val="1"/>
              <w:widowControl w:val="0"/>
              <w:numPr>
                <w:ilvl w:val="1"/>
                <w:numId w:val="1"/>
              </w:numPr>
              <w:spacing w:after="0" w:afterAutospacing="0" w:before="0" w:beforeAutospacing="0" w:line="240" w:lineRule="auto"/>
              <w:ind w:left="1440" w:hanging="360"/>
              <w:rPr>
                <w:color w:val="548dd4"/>
                <w:sz w:val="20"/>
                <w:szCs w:val="20"/>
              </w:rPr>
            </w:pPr>
            <w:r w:rsidDel="00000000" w:rsidR="00000000" w:rsidRPr="00000000">
              <w:rPr>
                <w:color w:val="548dd4"/>
                <w:sz w:val="20"/>
                <w:szCs w:val="20"/>
                <w:rtl w:val="0"/>
              </w:rPr>
              <w:t xml:space="preserve">Contribuye a la preservación de un recurso vital y escaso.</w:t>
              <w:br w:type="textWrapping"/>
            </w:r>
          </w:p>
          <w:p w:rsidR="00000000" w:rsidDel="00000000" w:rsidP="00000000" w:rsidRDefault="00000000" w:rsidRPr="00000000" w14:paraId="00000030">
            <w:pPr>
              <w:keepNext w:val="0"/>
              <w:keepLines w:val="1"/>
              <w:widowControl w:val="0"/>
              <w:numPr>
                <w:ilvl w:val="1"/>
                <w:numId w:val="1"/>
              </w:numPr>
              <w:spacing w:after="0" w:afterAutospacing="0" w:before="0" w:beforeAutospacing="0" w:line="240" w:lineRule="auto"/>
              <w:ind w:left="1440" w:hanging="360"/>
              <w:rPr>
                <w:color w:val="548dd4"/>
                <w:sz w:val="20"/>
                <w:szCs w:val="20"/>
              </w:rPr>
            </w:pPr>
            <w:r w:rsidDel="00000000" w:rsidR="00000000" w:rsidRPr="00000000">
              <w:rPr>
                <w:color w:val="548dd4"/>
                <w:sz w:val="20"/>
                <w:szCs w:val="20"/>
                <w:rtl w:val="0"/>
              </w:rPr>
              <w:t xml:space="preserve">Promueve hábitos responsables y sostenibles en la vida diaria.</w:t>
              <w:br w:type="textWrapping"/>
            </w:r>
          </w:p>
          <w:p w:rsidR="00000000" w:rsidDel="00000000" w:rsidP="00000000" w:rsidRDefault="00000000" w:rsidRPr="00000000" w14:paraId="00000031">
            <w:pPr>
              <w:keepNext w:val="0"/>
              <w:keepLines w:val="1"/>
              <w:widowControl w:val="0"/>
              <w:numPr>
                <w:ilvl w:val="1"/>
                <w:numId w:val="1"/>
              </w:numPr>
              <w:spacing w:after="0" w:afterAutospacing="0" w:before="0" w:beforeAutospacing="0" w:line="240" w:lineRule="auto"/>
              <w:ind w:left="1440" w:hanging="360"/>
              <w:rPr>
                <w:color w:val="548dd4"/>
                <w:sz w:val="20"/>
                <w:szCs w:val="20"/>
              </w:rPr>
            </w:pPr>
            <w:r w:rsidDel="00000000" w:rsidR="00000000" w:rsidRPr="00000000">
              <w:rPr>
                <w:color w:val="548dd4"/>
                <w:sz w:val="20"/>
                <w:szCs w:val="20"/>
                <w:rtl w:val="0"/>
              </w:rPr>
              <w:t xml:space="preserve">Aporta a los Objetivos de Desarrollo Sostenible (ODS), particularmente al ODS 6 (Agua limpia y saneamiento) y al ODS 12 (Producción y consumo responsables).</w:t>
              <w:br w:type="textWrapping"/>
            </w:r>
          </w:p>
          <w:p w:rsidR="00000000" w:rsidDel="00000000" w:rsidP="00000000" w:rsidRDefault="00000000" w:rsidRPr="00000000" w14:paraId="00000032">
            <w:pPr>
              <w:keepNext w:val="0"/>
              <w:keepLines w:val="1"/>
              <w:widowControl w:val="0"/>
              <w:numPr>
                <w:ilvl w:val="0"/>
                <w:numId w:val="1"/>
              </w:numPr>
              <w:spacing w:after="0" w:afterAutospacing="0" w:before="0" w:beforeAutospacing="0" w:line="240" w:lineRule="auto"/>
              <w:ind w:left="720" w:hanging="360"/>
              <w:rPr>
                <w:color w:val="548dd4"/>
                <w:sz w:val="20"/>
                <w:szCs w:val="20"/>
              </w:rPr>
            </w:pPr>
            <w:r w:rsidDel="00000000" w:rsidR="00000000" w:rsidRPr="00000000">
              <w:rPr>
                <w:b w:val="1"/>
                <w:color w:val="548dd4"/>
                <w:sz w:val="20"/>
                <w:szCs w:val="20"/>
                <w:rtl w:val="0"/>
              </w:rPr>
              <w:t xml:space="preserve">Impacto Económico</w:t>
              <w:br w:type="textWrapping"/>
            </w:r>
          </w:p>
          <w:p w:rsidR="00000000" w:rsidDel="00000000" w:rsidP="00000000" w:rsidRDefault="00000000" w:rsidRPr="00000000" w14:paraId="00000033">
            <w:pPr>
              <w:keepNext w:val="0"/>
              <w:keepLines w:val="1"/>
              <w:widowControl w:val="0"/>
              <w:numPr>
                <w:ilvl w:val="1"/>
                <w:numId w:val="1"/>
              </w:numPr>
              <w:spacing w:after="0" w:afterAutospacing="0" w:before="0" w:beforeAutospacing="0" w:line="240" w:lineRule="auto"/>
              <w:ind w:left="1440" w:hanging="360"/>
              <w:rPr>
                <w:color w:val="548dd4"/>
                <w:sz w:val="20"/>
                <w:szCs w:val="20"/>
              </w:rPr>
            </w:pPr>
            <w:r w:rsidDel="00000000" w:rsidR="00000000" w:rsidRPr="00000000">
              <w:rPr>
                <w:color w:val="548dd4"/>
                <w:sz w:val="20"/>
                <w:szCs w:val="20"/>
                <w:rtl w:val="0"/>
              </w:rPr>
              <w:t xml:space="preserve">Permite a los hogares reducir sus gastos en agua potable en un rango estimado de 10–15%.</w:t>
              <w:br w:type="textWrapping"/>
            </w:r>
          </w:p>
          <w:p w:rsidR="00000000" w:rsidDel="00000000" w:rsidP="00000000" w:rsidRDefault="00000000" w:rsidRPr="00000000" w14:paraId="00000034">
            <w:pPr>
              <w:keepNext w:val="0"/>
              <w:keepLines w:val="1"/>
              <w:widowControl w:val="0"/>
              <w:numPr>
                <w:ilvl w:val="1"/>
                <w:numId w:val="1"/>
              </w:numPr>
              <w:spacing w:after="0" w:afterAutospacing="0" w:before="0" w:beforeAutospacing="0" w:line="240" w:lineRule="auto"/>
              <w:ind w:left="1440" w:hanging="360"/>
              <w:rPr>
                <w:color w:val="548dd4"/>
                <w:sz w:val="20"/>
                <w:szCs w:val="20"/>
              </w:rPr>
            </w:pPr>
            <w:r w:rsidDel="00000000" w:rsidR="00000000" w:rsidRPr="00000000">
              <w:rPr>
                <w:color w:val="548dd4"/>
                <w:sz w:val="20"/>
                <w:szCs w:val="20"/>
                <w:rtl w:val="0"/>
              </w:rPr>
              <w:t xml:space="preserve">Entrega información práctica y personalizada que transforma datos en ahorro concreto.</w:t>
              <w:br w:type="textWrapping"/>
            </w:r>
          </w:p>
          <w:p w:rsidR="00000000" w:rsidDel="00000000" w:rsidP="00000000" w:rsidRDefault="00000000" w:rsidRPr="00000000" w14:paraId="00000035">
            <w:pPr>
              <w:keepNext w:val="0"/>
              <w:keepLines w:val="1"/>
              <w:widowControl w:val="0"/>
              <w:numPr>
                <w:ilvl w:val="0"/>
                <w:numId w:val="1"/>
              </w:numPr>
              <w:spacing w:after="0" w:afterAutospacing="0" w:before="0" w:beforeAutospacing="0" w:line="240" w:lineRule="auto"/>
              <w:ind w:left="720" w:hanging="360"/>
              <w:rPr>
                <w:color w:val="548dd4"/>
                <w:sz w:val="20"/>
                <w:szCs w:val="20"/>
              </w:rPr>
            </w:pPr>
            <w:r w:rsidDel="00000000" w:rsidR="00000000" w:rsidRPr="00000000">
              <w:rPr>
                <w:b w:val="1"/>
                <w:color w:val="548dd4"/>
                <w:sz w:val="20"/>
                <w:szCs w:val="20"/>
                <w:rtl w:val="0"/>
              </w:rPr>
              <w:t xml:space="preserve">Impacto Tecnológico y Social</w:t>
              <w:br w:type="textWrapping"/>
            </w:r>
          </w:p>
          <w:p w:rsidR="00000000" w:rsidDel="00000000" w:rsidP="00000000" w:rsidRDefault="00000000" w:rsidRPr="00000000" w14:paraId="00000036">
            <w:pPr>
              <w:keepNext w:val="0"/>
              <w:keepLines w:val="1"/>
              <w:widowControl w:val="0"/>
              <w:numPr>
                <w:ilvl w:val="1"/>
                <w:numId w:val="1"/>
              </w:numPr>
              <w:spacing w:after="0" w:afterAutospacing="0" w:before="0" w:beforeAutospacing="0" w:line="240" w:lineRule="auto"/>
              <w:ind w:left="1440" w:hanging="360"/>
              <w:rPr>
                <w:color w:val="548dd4"/>
                <w:sz w:val="20"/>
                <w:szCs w:val="20"/>
              </w:rPr>
            </w:pPr>
            <w:r w:rsidDel="00000000" w:rsidR="00000000" w:rsidRPr="00000000">
              <w:rPr>
                <w:color w:val="548dd4"/>
                <w:sz w:val="20"/>
                <w:szCs w:val="20"/>
                <w:rtl w:val="0"/>
              </w:rPr>
              <w:t xml:space="preserve">Democratiza el acceso a tecnologías de análisis de datos y asistentes virtuales, integrando el sistema en una plataforma de uso masivo como WhatsApp.</w:t>
              <w:br w:type="textWrapping"/>
            </w:r>
          </w:p>
          <w:p w:rsidR="00000000" w:rsidDel="00000000" w:rsidP="00000000" w:rsidRDefault="00000000" w:rsidRPr="00000000" w14:paraId="00000037">
            <w:pPr>
              <w:keepNext w:val="0"/>
              <w:keepLines w:val="1"/>
              <w:widowControl w:val="0"/>
              <w:numPr>
                <w:ilvl w:val="1"/>
                <w:numId w:val="1"/>
              </w:numPr>
              <w:spacing w:after="0" w:afterAutospacing="0" w:before="0" w:beforeAutospacing="0" w:line="240" w:lineRule="auto"/>
              <w:ind w:left="1440" w:hanging="360"/>
              <w:rPr>
                <w:color w:val="548dd4"/>
                <w:sz w:val="20"/>
                <w:szCs w:val="20"/>
              </w:rPr>
            </w:pPr>
            <w:r w:rsidDel="00000000" w:rsidR="00000000" w:rsidRPr="00000000">
              <w:rPr>
                <w:color w:val="548dd4"/>
                <w:sz w:val="20"/>
                <w:szCs w:val="20"/>
                <w:rtl w:val="0"/>
              </w:rPr>
              <w:t xml:space="preserve">Facilita la comprensión de información compleja mediante visualizaciones simples y recomendaciones en lenguaje natural.</w:t>
              <w:br w:type="textWrapping"/>
            </w:r>
          </w:p>
          <w:p w:rsidR="00000000" w:rsidDel="00000000" w:rsidP="00000000" w:rsidRDefault="00000000" w:rsidRPr="00000000" w14:paraId="00000038">
            <w:pPr>
              <w:keepNext w:val="0"/>
              <w:keepLines w:val="1"/>
              <w:widowControl w:val="0"/>
              <w:numPr>
                <w:ilvl w:val="1"/>
                <w:numId w:val="1"/>
              </w:numPr>
              <w:spacing w:after="240" w:before="0" w:beforeAutospacing="0" w:line="240" w:lineRule="auto"/>
              <w:ind w:left="1440" w:hanging="360"/>
              <w:rPr>
                <w:color w:val="548dd4"/>
                <w:sz w:val="20"/>
                <w:szCs w:val="20"/>
              </w:rPr>
            </w:pPr>
            <w:r w:rsidDel="00000000" w:rsidR="00000000" w:rsidRPr="00000000">
              <w:rPr>
                <w:color w:val="548dd4"/>
                <w:sz w:val="20"/>
                <w:szCs w:val="20"/>
                <w:rtl w:val="0"/>
              </w:rPr>
              <w:t xml:space="preserve">Fomenta la participación activa de las familias en la gestión de sus recursos, aumentando la conciencia comunitaria.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Calibri" w:cs="Calibri" w:eastAsia="Calibri" w:hAnsi="Calibri"/>
                <w:color w:val="548dd4"/>
                <w:sz w:val="20"/>
                <w:szCs w:val="20"/>
              </w:rPr>
            </w:pPr>
            <w:r w:rsidDel="00000000" w:rsidR="00000000" w:rsidRPr="00000000">
              <w:rPr>
                <w:color w:val="548dd4"/>
                <w:sz w:val="20"/>
                <w:szCs w:val="20"/>
                <w:rtl w:val="0"/>
              </w:rPr>
              <w:t xml:space="preserve">Consiste</w:t>
            </w:r>
            <w:r w:rsidDel="00000000" w:rsidR="00000000" w:rsidRPr="00000000">
              <w:rPr>
                <w:color w:val="548dd4"/>
                <w:sz w:val="20"/>
                <w:szCs w:val="20"/>
                <w:rtl w:val="0"/>
              </w:rPr>
              <w:t xml:space="preserve"> en el diseño e implementación de un sistema de análisis de datos para optimizar el consumo de agua en los hogares de Puerto Montt, mediante un </w:t>
            </w:r>
            <w:r w:rsidDel="00000000" w:rsidR="00000000" w:rsidRPr="00000000">
              <w:rPr>
                <w:b w:val="1"/>
                <w:color w:val="548dd4"/>
                <w:sz w:val="20"/>
                <w:szCs w:val="20"/>
                <w:rtl w:val="0"/>
              </w:rPr>
              <w:t xml:space="preserve">portal web interactivo</w:t>
            </w:r>
            <w:r w:rsidDel="00000000" w:rsidR="00000000" w:rsidRPr="00000000">
              <w:rPr>
                <w:color w:val="548dd4"/>
                <w:sz w:val="20"/>
                <w:szCs w:val="20"/>
                <w:rtl w:val="0"/>
              </w:rPr>
              <w:t xml:space="preserve"> y un bot que pueda sugerir al usuario distintas recomendaciones en base a esos análisis. La solución permitirá recopilar y procesar información del uso de agua en distintos puntos del hogar, identificar patrones de consumo y entregar recomendaciones personalizadas en un formato simple y accesible. De esta forma, se busca reducir gastos, fomentar hábitos sostenibles y aumentar la conciencia comunitaria sobre la importancia del uso eficiente de este recurso vital.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spacing w:after="240" w:before="240" w:lineRule="auto"/>
              <w:ind w:left="0" w:firstLine="0"/>
              <w:rPr>
                <w:color w:val="548dd4"/>
                <w:sz w:val="20"/>
                <w:szCs w:val="20"/>
              </w:rPr>
            </w:pPr>
            <w:r w:rsidDel="00000000" w:rsidR="00000000" w:rsidRPr="00000000">
              <w:rPr>
                <w:color w:val="548dd4"/>
                <w:sz w:val="20"/>
                <w:szCs w:val="20"/>
                <w:rtl w:val="0"/>
              </w:rPr>
              <w:t xml:space="preserve">El proyecto </w:t>
            </w:r>
            <w:r w:rsidDel="00000000" w:rsidR="00000000" w:rsidRPr="00000000">
              <w:rPr>
                <w:b w:val="1"/>
                <w:color w:val="548dd4"/>
                <w:sz w:val="20"/>
                <w:szCs w:val="20"/>
                <w:rtl w:val="0"/>
              </w:rPr>
              <w:t xml:space="preserve">AquaTracking</w:t>
            </w:r>
            <w:r w:rsidDel="00000000" w:rsidR="00000000" w:rsidRPr="00000000">
              <w:rPr>
                <w:color w:val="548dd4"/>
                <w:sz w:val="20"/>
                <w:szCs w:val="20"/>
                <w:rtl w:val="0"/>
              </w:rPr>
              <w:t xml:space="preserve"> se alinea directamente con el perfil de egreso de la carrera, ya que integra competencias en el </w:t>
            </w:r>
            <w:r w:rsidDel="00000000" w:rsidR="00000000" w:rsidRPr="00000000">
              <w:rPr>
                <w:b w:val="1"/>
                <w:color w:val="548dd4"/>
                <w:sz w:val="20"/>
                <w:szCs w:val="20"/>
                <w:rtl w:val="0"/>
              </w:rPr>
              <w:t xml:space="preserve">análisis de datos, desarrollo de soluciones tecnológicas y diseño de sistemas interactivos orientados al usuario</w:t>
            </w:r>
            <w:r w:rsidDel="00000000" w:rsidR="00000000" w:rsidRPr="00000000">
              <w:rPr>
                <w:color w:val="548dd4"/>
                <w:sz w:val="20"/>
                <w:szCs w:val="20"/>
                <w:rtl w:val="0"/>
              </w:rPr>
              <w:t xml:space="preserve">. A través de la implementación de un portal web y un bot asistente, se aplican conocimientos de programación, gestión de bases de datos, visualización de información y desarrollo de interfaces amigables. Asimismo, el proyecto responde a la capacidad de identificar y resolver problemas reales de la comunidad mediante el uso de tecnologías innovadoras y sostenibles, contribuyendo tanto al ahorro económico como al cuidado del medio ambiente. De esta manera, AquaTracking refleja la formación integral del egresado, combinando aspectos técnicos, sociales y éticos en la creación de soluciones digitales con impacto positivo en la sociedad.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color w:val="548dd4"/>
                <w:sz w:val="20"/>
                <w:szCs w:val="20"/>
              </w:rPr>
            </w:pPr>
            <w:r w:rsidDel="00000000" w:rsidR="00000000" w:rsidRPr="00000000">
              <w:rPr>
                <w:color w:val="548dd4"/>
                <w:sz w:val="20"/>
                <w:szCs w:val="20"/>
                <w:rtl w:val="0"/>
              </w:rPr>
              <w:t xml:space="preserve">El desarrollo de AquaTracking se vincula estrechamente con mis intereses profesionales, ya que combina áreas en las que deseo desempeñarme, como el análisis de datos, el desarrollo de soluciones tecnológicas innovadoras y la aplicación de inteligencia digital en beneficio de la comunidad. Este proyecto me permite poner en práctica conocimientos de programación, gestión de información y diseño de interfaces, al mismo tiempo que me acerca a uno de mis objetivos profesionales: generar innovaciones tecnológicas que puedan aplicarse en el día a día de empresas o trabajadores, facilitando una mejor gestión económica y promoviendo la sostenibilidad en el uso de recursos.</w:t>
            </w:r>
          </w:p>
          <w:p w:rsidR="00000000" w:rsidDel="00000000" w:rsidP="00000000" w:rsidRDefault="00000000" w:rsidRPr="00000000" w14:paraId="0000003F">
            <w:pPr>
              <w:jc w:val="both"/>
              <w:rPr>
                <w:color w:val="548dd4"/>
                <w:sz w:val="20"/>
                <w:szCs w:val="20"/>
              </w:rPr>
            </w:pPr>
            <w:r w:rsidDel="00000000" w:rsidR="00000000" w:rsidRPr="00000000">
              <w:rPr>
                <w:color w:val="548dd4"/>
                <w:sz w:val="20"/>
                <w:szCs w:val="20"/>
                <w:rtl w:val="0"/>
              </w:rPr>
              <w:t xml:space="preserve">En este sentido, AquaTracking no solo fortalece mis competencias técnicas, sino que también refuerza mi compromiso con el desarrollo de proyectos con impacto social, económico y ambiental.</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ind w:left="0" w:firstLine="0"/>
              <w:rPr>
                <w:color w:val="548dd4"/>
                <w:sz w:val="20"/>
                <w:szCs w:val="20"/>
              </w:rPr>
            </w:pPr>
            <w:r w:rsidDel="00000000" w:rsidR="00000000" w:rsidRPr="00000000">
              <w:rPr>
                <w:color w:val="548dd4"/>
                <w:sz w:val="20"/>
                <w:szCs w:val="20"/>
                <w:rtl w:val="0"/>
              </w:rPr>
              <w:t xml:space="preserve">El proyecto presenta una alta factibilidad de desarrollo, ya que utiliza tecnologías accesibles y ampliamente disponibles. Desde el punto de vista </w:t>
            </w:r>
            <w:r w:rsidDel="00000000" w:rsidR="00000000" w:rsidRPr="00000000">
              <w:rPr>
                <w:b w:val="1"/>
                <w:color w:val="548dd4"/>
                <w:sz w:val="20"/>
                <w:szCs w:val="20"/>
                <w:rtl w:val="0"/>
              </w:rPr>
              <w:t xml:space="preserve">técnico</w:t>
            </w:r>
            <w:r w:rsidDel="00000000" w:rsidR="00000000" w:rsidRPr="00000000">
              <w:rPr>
                <w:color w:val="548dd4"/>
                <w:sz w:val="20"/>
                <w:szCs w:val="20"/>
                <w:rtl w:val="0"/>
              </w:rPr>
              <w:t xml:space="preserve">, el sistema puede implementarse mediante herramientas de análisis de datos, desarrollo web y bots ya consolidados en el mercado, lo que reduce la complejidad y asegura la compatibilidad con dispositivos móviles y navegadores. En cuanto a la </w:t>
            </w:r>
            <w:r w:rsidDel="00000000" w:rsidR="00000000" w:rsidRPr="00000000">
              <w:rPr>
                <w:b w:val="1"/>
                <w:color w:val="548dd4"/>
                <w:sz w:val="20"/>
                <w:szCs w:val="20"/>
                <w:rtl w:val="0"/>
              </w:rPr>
              <w:t xml:space="preserve">factibilidad económica</w:t>
            </w:r>
            <w:r w:rsidDel="00000000" w:rsidR="00000000" w:rsidRPr="00000000">
              <w:rPr>
                <w:color w:val="548dd4"/>
                <w:sz w:val="20"/>
                <w:szCs w:val="20"/>
                <w:rtl w:val="0"/>
              </w:rPr>
              <w:t xml:space="preserve">, el uso de software de código abierto y plataformas gratuitas o de bajo costo (como Python, frameworks web y la API de WhatsApp Business) permite minimizar la inversión inicial, haciendo el proyecto sostenible en su implementación piloto. Finalmente, la factibilidad </w:t>
            </w:r>
            <w:r w:rsidDel="00000000" w:rsidR="00000000" w:rsidRPr="00000000">
              <w:rPr>
                <w:b w:val="1"/>
                <w:color w:val="548dd4"/>
                <w:sz w:val="20"/>
                <w:szCs w:val="20"/>
                <w:rtl w:val="0"/>
              </w:rPr>
              <w:t xml:space="preserve">operativa</w:t>
            </w:r>
            <w:r w:rsidDel="00000000" w:rsidR="00000000" w:rsidRPr="00000000">
              <w:rPr>
                <w:color w:val="548dd4"/>
                <w:sz w:val="20"/>
                <w:szCs w:val="20"/>
                <w:rtl w:val="0"/>
              </w:rPr>
              <w:t xml:space="preserve"> está garantizada por la pertinencia del sistema para los hogares de Puerto Montt, ya que no requiere conocimientos técnicos por parte de los usuarios y se integra a canales de uso masivo como WhatsApp, facilitando su adopción y validación en la comunidad.</w:t>
            </w: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rFonts w:ascii="Calibri" w:cs="Calibri" w:eastAsia="Calibri" w:hAnsi="Calibri"/>
                <w:color w:val="548dd4"/>
                <w:sz w:val="20"/>
                <w:szCs w:val="20"/>
              </w:rPr>
            </w:pPr>
            <w:r w:rsidDel="00000000" w:rsidR="00000000" w:rsidRPr="00000000">
              <w:rPr>
                <w:b w:val="1"/>
                <w:color w:val="548dd4"/>
                <w:sz w:val="20"/>
                <w:szCs w:val="20"/>
                <w:rtl w:val="0"/>
              </w:rPr>
              <w:t xml:space="preserve">Diseñar e implementar</w:t>
            </w:r>
            <w:r w:rsidDel="00000000" w:rsidR="00000000" w:rsidRPr="00000000">
              <w:rPr>
                <w:color w:val="548dd4"/>
                <w:sz w:val="20"/>
                <w:szCs w:val="20"/>
                <w:rtl w:val="0"/>
              </w:rPr>
              <w:t xml:space="preserve"> un sistema de análisis de datos mediante un portal web y un bot asistente, utilizando sensores de flujo de agua para registrar velocidad, presión y tiempo de uso, con el fin de monitorear y optimizar el consumo de agua en los hogares, en base al mismo análisis realizado.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spacing w:after="240" w:before="240" w:lineRule="auto"/>
              <w:rPr>
                <w:color w:val="548dd4"/>
                <w:sz w:val="20"/>
                <w:szCs w:val="20"/>
              </w:rPr>
            </w:pPr>
            <w:r w:rsidDel="00000000" w:rsidR="00000000" w:rsidRPr="00000000">
              <w:rPr>
                <w:b w:val="1"/>
                <w:color w:val="548dd4"/>
                <w:sz w:val="20"/>
                <w:szCs w:val="20"/>
                <w:rtl w:val="0"/>
              </w:rPr>
              <w:t xml:space="preserve">Recolectar y estructurar datos de consumo de agua</w:t>
            </w:r>
            <w:r w:rsidDel="00000000" w:rsidR="00000000" w:rsidRPr="00000000">
              <w:rPr>
                <w:color w:val="548dd4"/>
                <w:sz w:val="20"/>
                <w:szCs w:val="20"/>
                <w:rtl w:val="0"/>
              </w:rPr>
              <w:t xml:space="preserve"> desde distintos puntos del hogar, almacenándolos en una base de datos en la nube (Firebase) para su posterior análisis.</w:t>
              <w:br w:type="textWrapping"/>
            </w:r>
          </w:p>
          <w:p w:rsidR="00000000" w:rsidDel="00000000" w:rsidP="00000000" w:rsidRDefault="00000000" w:rsidRPr="00000000" w14:paraId="0000004B">
            <w:pPr>
              <w:spacing w:after="240" w:before="240" w:lineRule="auto"/>
              <w:rPr>
                <w:color w:val="548dd4"/>
                <w:sz w:val="20"/>
                <w:szCs w:val="20"/>
              </w:rPr>
            </w:pPr>
            <w:r w:rsidDel="00000000" w:rsidR="00000000" w:rsidRPr="00000000">
              <w:rPr>
                <w:b w:val="1"/>
                <w:color w:val="548dd4"/>
                <w:sz w:val="20"/>
                <w:szCs w:val="20"/>
                <w:rtl w:val="0"/>
              </w:rPr>
              <w:t xml:space="preserve">Procesar, analizar e interpretar los datos recolectados</w:t>
            </w:r>
            <w:r w:rsidDel="00000000" w:rsidR="00000000" w:rsidRPr="00000000">
              <w:rPr>
                <w:color w:val="548dd4"/>
                <w:sz w:val="20"/>
                <w:szCs w:val="20"/>
                <w:rtl w:val="0"/>
              </w:rPr>
              <w:t xml:space="preserve">, con el objetivo de identificar patrones de consumo por horarios, días de la semana, y estaciones del año.</w:t>
              <w:br w:type="textWrapping"/>
            </w:r>
          </w:p>
          <w:p w:rsidR="00000000" w:rsidDel="00000000" w:rsidP="00000000" w:rsidRDefault="00000000" w:rsidRPr="00000000" w14:paraId="0000004C">
            <w:pPr>
              <w:spacing w:after="240" w:before="240" w:lineRule="auto"/>
              <w:rPr>
                <w:color w:val="548dd4"/>
                <w:sz w:val="20"/>
                <w:szCs w:val="20"/>
              </w:rPr>
            </w:pPr>
            <w:r w:rsidDel="00000000" w:rsidR="00000000" w:rsidRPr="00000000">
              <w:rPr>
                <w:b w:val="1"/>
                <w:color w:val="548dd4"/>
                <w:sz w:val="20"/>
                <w:szCs w:val="20"/>
                <w:rtl w:val="0"/>
              </w:rPr>
              <w:t xml:space="preserve">Generar insights personalizados</w:t>
            </w:r>
            <w:r w:rsidDel="00000000" w:rsidR="00000000" w:rsidRPr="00000000">
              <w:rPr>
                <w:color w:val="548dd4"/>
                <w:sz w:val="20"/>
                <w:szCs w:val="20"/>
                <w:rtl w:val="0"/>
              </w:rPr>
              <w:t xml:space="preserve"> que permitan comprender los hábitos de uso de agua y detectar oportunidades de mejora en eficiencia y ahorro.</w:t>
              <w:br w:type="textWrapping"/>
            </w:r>
          </w:p>
          <w:p w:rsidR="00000000" w:rsidDel="00000000" w:rsidP="00000000" w:rsidRDefault="00000000" w:rsidRPr="00000000" w14:paraId="0000004D">
            <w:pPr>
              <w:spacing w:after="240" w:before="240" w:lineRule="auto"/>
              <w:rPr>
                <w:color w:val="548dd4"/>
                <w:sz w:val="20"/>
                <w:szCs w:val="20"/>
              </w:rPr>
            </w:pPr>
            <w:r w:rsidDel="00000000" w:rsidR="00000000" w:rsidRPr="00000000">
              <w:rPr>
                <w:b w:val="1"/>
                <w:color w:val="548dd4"/>
                <w:sz w:val="20"/>
                <w:szCs w:val="20"/>
                <w:rtl w:val="0"/>
              </w:rPr>
              <w:t xml:space="preserve">Diseñar y desarrollar una plataforma web interactiva</w:t>
            </w:r>
            <w:r w:rsidDel="00000000" w:rsidR="00000000" w:rsidRPr="00000000">
              <w:rPr>
                <w:color w:val="548dd4"/>
                <w:sz w:val="20"/>
                <w:szCs w:val="20"/>
                <w:rtl w:val="0"/>
              </w:rPr>
              <w:t xml:space="preserve">, donde los usuarios puedan visualizar sus datos, consultar sus patrones de consumo y acceder a recomendaciones personalizadas basadas en el análisis realizado.</w:t>
              <w:br w:type="textWrapping"/>
            </w:r>
          </w:p>
          <w:p w:rsidR="00000000" w:rsidDel="00000000" w:rsidP="00000000" w:rsidRDefault="00000000" w:rsidRPr="00000000" w14:paraId="0000004E">
            <w:pPr>
              <w:spacing w:after="240" w:before="240" w:lineRule="auto"/>
              <w:rPr>
                <w:color w:val="548dd4"/>
                <w:sz w:val="20"/>
                <w:szCs w:val="20"/>
              </w:rPr>
            </w:pPr>
            <w:r w:rsidDel="00000000" w:rsidR="00000000" w:rsidRPr="00000000">
              <w:rPr>
                <w:b w:val="1"/>
                <w:color w:val="548dd4"/>
                <w:sz w:val="20"/>
                <w:szCs w:val="20"/>
                <w:rtl w:val="0"/>
              </w:rPr>
              <w:t xml:space="preserve">Implementar visualizaciones claras e intuitivas</w:t>
            </w:r>
            <w:r w:rsidDel="00000000" w:rsidR="00000000" w:rsidRPr="00000000">
              <w:rPr>
                <w:color w:val="548dd4"/>
                <w:sz w:val="20"/>
                <w:szCs w:val="20"/>
                <w:rtl w:val="0"/>
              </w:rPr>
              <w:t xml:space="preserve"> (gráficos, tablas y resúmenes) que faciliten la comprensión de los datos, incluso para usuarios sin conocimientos técnicos.</w:t>
              <w:br w:type="textWrapping"/>
            </w:r>
          </w:p>
          <w:p w:rsidR="00000000" w:rsidDel="00000000" w:rsidP="00000000" w:rsidRDefault="00000000" w:rsidRPr="00000000" w14:paraId="0000004F">
            <w:pPr>
              <w:spacing w:after="240" w:before="240" w:lineRule="auto"/>
              <w:rPr>
                <w:color w:val="548dd4"/>
                <w:sz w:val="20"/>
                <w:szCs w:val="20"/>
              </w:rPr>
            </w:pPr>
            <w:r w:rsidDel="00000000" w:rsidR="00000000" w:rsidRPr="00000000">
              <w:rPr>
                <w:b w:val="1"/>
                <w:color w:val="548dd4"/>
                <w:sz w:val="20"/>
                <w:szCs w:val="20"/>
                <w:rtl w:val="0"/>
              </w:rPr>
              <w:t xml:space="preserve">Desarrollar un sistema de recomendaciones automatizadas</w:t>
            </w:r>
            <w:r w:rsidDel="00000000" w:rsidR="00000000" w:rsidRPr="00000000">
              <w:rPr>
                <w:color w:val="548dd4"/>
                <w:sz w:val="20"/>
                <w:szCs w:val="20"/>
                <w:rtl w:val="0"/>
              </w:rPr>
              <w:t xml:space="preserve">, que sugiera acciones concretas para reducir el consumo de agua, optimizar hábitos y generar ahorro económico.</w:t>
              <w:br w:type="textWrapping"/>
            </w:r>
          </w:p>
          <w:p w:rsidR="00000000" w:rsidDel="00000000" w:rsidP="00000000" w:rsidRDefault="00000000" w:rsidRPr="00000000" w14:paraId="00000050">
            <w:pPr>
              <w:spacing w:after="240" w:before="240" w:lineRule="auto"/>
              <w:rPr>
                <w:color w:val="548dd4"/>
                <w:sz w:val="20"/>
                <w:szCs w:val="20"/>
              </w:rPr>
            </w:pPr>
            <w:r w:rsidDel="00000000" w:rsidR="00000000" w:rsidRPr="00000000">
              <w:rPr>
                <w:b w:val="1"/>
                <w:color w:val="548dd4"/>
                <w:sz w:val="20"/>
                <w:szCs w:val="20"/>
                <w:rtl w:val="0"/>
              </w:rPr>
              <w:t xml:space="preserve">Asegurar la usabilidad, seguridad y escalabilidad del sistema</w:t>
            </w:r>
            <w:r w:rsidDel="00000000" w:rsidR="00000000" w:rsidRPr="00000000">
              <w:rPr>
                <w:color w:val="548dd4"/>
                <w:sz w:val="20"/>
                <w:szCs w:val="20"/>
                <w:rtl w:val="0"/>
              </w:rPr>
              <w:t xml:space="preserve">, aplicando buenas prácticas de desarrollo web y gestión de datos.</w:t>
              <w:br w:type="textWrapping"/>
            </w:r>
          </w:p>
          <w:p w:rsidR="00000000" w:rsidDel="00000000" w:rsidP="00000000" w:rsidRDefault="00000000" w:rsidRPr="00000000" w14:paraId="00000051">
            <w:pPr>
              <w:spacing w:after="240" w:before="240" w:lineRule="auto"/>
              <w:rPr>
                <w:color w:val="548dd4"/>
                <w:sz w:val="20"/>
                <w:szCs w:val="20"/>
              </w:rPr>
            </w:pPr>
            <w:r w:rsidDel="00000000" w:rsidR="00000000" w:rsidRPr="00000000">
              <w:rPr>
                <w:b w:val="1"/>
                <w:color w:val="548dd4"/>
                <w:sz w:val="20"/>
                <w:szCs w:val="20"/>
                <w:rtl w:val="0"/>
              </w:rPr>
              <w:t xml:space="preserve">Integrar un bot asistente al usuario</w:t>
            </w:r>
            <w:r w:rsidDel="00000000" w:rsidR="00000000" w:rsidRPr="00000000">
              <w:rPr>
                <w:color w:val="548dd4"/>
                <w:sz w:val="20"/>
                <w:szCs w:val="20"/>
                <w:rtl w:val="0"/>
              </w:rPr>
              <w:t xml:space="preserve">: Explorar la integración de un canal de comunicación adicional (un bot de WhatsApp) para facilitar el acceso a recomendaciones de forma directa y accesible.</w:t>
            </w:r>
          </w:p>
          <w:p w:rsidR="00000000" w:rsidDel="00000000" w:rsidP="00000000" w:rsidRDefault="00000000" w:rsidRPr="00000000" w14:paraId="00000052">
            <w:pPr>
              <w:spacing w:after="240" w:before="240" w:lineRule="auto"/>
              <w:rPr>
                <w:b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3.855794270833286"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0"/>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blHeader w:val="0"/>
        </w:trPr>
        <w:tc>
          <w:tcPr/>
          <w:p w:rsidR="00000000" w:rsidDel="00000000" w:rsidP="00000000" w:rsidRDefault="00000000" w:rsidRPr="00000000" w14:paraId="0000005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9">
            <w:pPr>
              <w:spacing w:after="240" w:before="240" w:lineRule="auto"/>
              <w:jc w:val="both"/>
              <w:rPr>
                <w:i w:val="1"/>
                <w:color w:val="548dd4"/>
                <w:sz w:val="20"/>
                <w:szCs w:val="20"/>
              </w:rPr>
            </w:pPr>
            <w:r w:rsidDel="00000000" w:rsidR="00000000" w:rsidRPr="00000000">
              <w:rPr>
                <w:i w:val="1"/>
                <w:color w:val="548dd4"/>
                <w:sz w:val="20"/>
                <w:szCs w:val="20"/>
                <w:rtl w:val="0"/>
              </w:rPr>
              <w:t xml:space="preserve">Para el desarrollo del proyecto </w:t>
            </w:r>
            <w:r w:rsidDel="00000000" w:rsidR="00000000" w:rsidRPr="00000000">
              <w:rPr>
                <w:b w:val="1"/>
                <w:i w:val="1"/>
                <w:color w:val="548dd4"/>
                <w:sz w:val="20"/>
                <w:szCs w:val="20"/>
                <w:rtl w:val="0"/>
              </w:rPr>
              <w:t xml:space="preserve">AquaTracking</w:t>
            </w:r>
            <w:r w:rsidDel="00000000" w:rsidR="00000000" w:rsidRPr="00000000">
              <w:rPr>
                <w:i w:val="1"/>
                <w:color w:val="548dd4"/>
                <w:sz w:val="20"/>
                <w:szCs w:val="20"/>
                <w:rtl w:val="0"/>
              </w:rPr>
              <w:t xml:space="preserve">, se empleará la metodología ágil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adecuada para gestionar proyectos tecnológicos de forma iterativa y colaborativa, enfocándose en la entrega continua de valor y en la adaptación a los requerimientos del cliente.</w:t>
            </w:r>
          </w:p>
          <w:p w:rsidR="00000000" w:rsidDel="00000000" w:rsidP="00000000" w:rsidRDefault="00000000" w:rsidRPr="00000000" w14:paraId="0000005A">
            <w:pPr>
              <w:pStyle w:val="Heading4"/>
              <w:keepNext w:val="0"/>
              <w:keepLines w:val="0"/>
              <w:jc w:val="both"/>
              <w:rPr>
                <w:i w:val="1"/>
                <w:color w:val="548dd4"/>
                <w:sz w:val="20"/>
                <w:szCs w:val="20"/>
              </w:rPr>
            </w:pPr>
            <w:bookmarkStart w:colFirst="0" w:colLast="0" w:name="_heading=h.sixmwll1va55" w:id="0"/>
            <w:bookmarkEnd w:id="0"/>
            <w:r w:rsidDel="00000000" w:rsidR="00000000" w:rsidRPr="00000000">
              <w:rPr>
                <w:i w:val="1"/>
                <w:color w:val="548dd4"/>
                <w:sz w:val="22"/>
                <w:szCs w:val="22"/>
                <w:rtl w:val="0"/>
              </w:rPr>
              <w:t xml:space="preserve">Etapas y Métodos de Trabajo</w:t>
            </w:r>
            <w:r w:rsidDel="00000000" w:rsidR="00000000" w:rsidRPr="00000000">
              <w:rPr>
                <w:rtl w:val="0"/>
              </w:rPr>
            </w:r>
          </w:p>
          <w:p w:rsidR="00000000" w:rsidDel="00000000" w:rsidP="00000000" w:rsidRDefault="00000000" w:rsidRPr="00000000" w14:paraId="0000005B">
            <w:pPr>
              <w:pStyle w:val="Heading4"/>
              <w:keepNext w:val="0"/>
              <w:keepLines w:val="0"/>
              <w:jc w:val="both"/>
              <w:rPr>
                <w:i w:val="1"/>
                <w:color w:val="548dd4"/>
                <w:sz w:val="22"/>
                <w:szCs w:val="22"/>
              </w:rPr>
            </w:pPr>
            <w:bookmarkStart w:colFirst="0" w:colLast="0" w:name="_heading=h.2fdhm333sggr" w:id="1"/>
            <w:bookmarkEnd w:id="1"/>
            <w:r w:rsidDel="00000000" w:rsidR="00000000" w:rsidRPr="00000000">
              <w:rPr>
                <w:i w:val="1"/>
                <w:color w:val="548dd4"/>
                <w:sz w:val="22"/>
                <w:szCs w:val="22"/>
                <w:rtl w:val="0"/>
              </w:rPr>
              <w:t xml:space="preserve">1. Recolección y gestión de requisitos con el cliente</w:t>
            </w:r>
          </w:p>
          <w:p w:rsidR="00000000" w:rsidDel="00000000" w:rsidP="00000000" w:rsidRDefault="00000000" w:rsidRPr="00000000" w14:paraId="0000005C">
            <w:pPr>
              <w:numPr>
                <w:ilvl w:val="0"/>
                <w:numId w:val="4"/>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Realización de reuniones periódicas con el cliente para entender sus necesidades, expectativas y contexto específico.</w:t>
              <w:br w:type="textWrapping"/>
            </w:r>
          </w:p>
          <w:p w:rsidR="00000000" w:rsidDel="00000000" w:rsidP="00000000" w:rsidRDefault="00000000" w:rsidRPr="00000000" w14:paraId="0000005D">
            <w:pPr>
              <w:numPr>
                <w:ilvl w:val="0"/>
                <w:numId w:val="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Documentación y priorización conjunta de los requerimientos funcionales y no funcionales.</w:t>
              <w:br w:type="textWrapping"/>
            </w:r>
          </w:p>
          <w:p w:rsidR="00000000" w:rsidDel="00000000" w:rsidP="00000000" w:rsidRDefault="00000000" w:rsidRPr="00000000" w14:paraId="0000005E">
            <w:pPr>
              <w:numPr>
                <w:ilvl w:val="0"/>
                <w:numId w:val="4"/>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Ajuste del Product Backlog en función del feedback recibido, garantizando que el desarrollo esté alineado con los objetivos del cliente.</w:t>
            </w:r>
          </w:p>
          <w:p w:rsidR="00000000" w:rsidDel="00000000" w:rsidP="00000000" w:rsidRDefault="00000000" w:rsidRPr="00000000" w14:paraId="0000005F">
            <w:pPr>
              <w:pStyle w:val="Heading4"/>
              <w:keepNext w:val="0"/>
              <w:keepLines w:val="0"/>
              <w:jc w:val="both"/>
              <w:rPr>
                <w:i w:val="1"/>
                <w:color w:val="548dd4"/>
                <w:sz w:val="22"/>
                <w:szCs w:val="22"/>
              </w:rPr>
            </w:pPr>
            <w:bookmarkStart w:colFirst="0" w:colLast="0" w:name="_heading=h.1am5if8ibr5" w:id="2"/>
            <w:bookmarkEnd w:id="2"/>
            <w:r w:rsidDel="00000000" w:rsidR="00000000" w:rsidRPr="00000000">
              <w:rPr>
                <w:i w:val="1"/>
                <w:color w:val="548dd4"/>
                <w:sz w:val="22"/>
                <w:szCs w:val="22"/>
                <w:rtl w:val="0"/>
              </w:rPr>
              <w:t xml:space="preserve">2. Inicio y planificación del proyecto</w:t>
            </w:r>
          </w:p>
          <w:p w:rsidR="00000000" w:rsidDel="00000000" w:rsidP="00000000" w:rsidRDefault="00000000" w:rsidRPr="00000000" w14:paraId="00000060">
            <w:pPr>
              <w:numPr>
                <w:ilvl w:val="0"/>
                <w:numId w:val="2"/>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Definición inicial del Product Backlog basado en los requisitos recogidos.</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Establecimiento de roles dentro del equipo Scrum (Product Owner, Scrum Master, equipo de desarrollo).</w:t>
              <w:br w:type="textWrapping"/>
            </w:r>
          </w:p>
          <w:p w:rsidR="00000000" w:rsidDel="00000000" w:rsidP="00000000" w:rsidRDefault="00000000" w:rsidRPr="00000000" w14:paraId="00000062">
            <w:pPr>
              <w:numPr>
                <w:ilvl w:val="0"/>
                <w:numId w:val="2"/>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Planificación de sprints con objetivos claros y alcanzables.</w:t>
            </w:r>
          </w:p>
          <w:p w:rsidR="00000000" w:rsidDel="00000000" w:rsidP="00000000" w:rsidRDefault="00000000" w:rsidRPr="00000000" w14:paraId="00000063">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64">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65">
            <w:pPr>
              <w:pStyle w:val="Heading4"/>
              <w:keepNext w:val="0"/>
              <w:keepLines w:val="0"/>
              <w:jc w:val="both"/>
              <w:rPr>
                <w:i w:val="1"/>
                <w:color w:val="548dd4"/>
                <w:sz w:val="22"/>
                <w:szCs w:val="22"/>
              </w:rPr>
            </w:pPr>
            <w:bookmarkStart w:colFirst="0" w:colLast="0" w:name="_heading=h.72qb478b34ap" w:id="3"/>
            <w:bookmarkEnd w:id="3"/>
            <w:r w:rsidDel="00000000" w:rsidR="00000000" w:rsidRPr="00000000">
              <w:rPr>
                <w:i w:val="1"/>
                <w:color w:val="548dd4"/>
                <w:sz w:val="22"/>
                <w:szCs w:val="22"/>
                <w:rtl w:val="0"/>
              </w:rPr>
              <w:t xml:space="preserve">3. Desarrollo iterativo mediante sprints</w:t>
            </w:r>
          </w:p>
          <w:p w:rsidR="00000000" w:rsidDel="00000000" w:rsidP="00000000" w:rsidRDefault="00000000" w:rsidRPr="00000000" w14:paraId="00000066">
            <w:pPr>
              <w:numPr>
                <w:ilvl w:val="0"/>
                <w:numId w:val="9"/>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Ejecución de sprints de 1 a 2 semanas con:</w:t>
              <w:br w:type="textWrapping"/>
            </w:r>
          </w:p>
          <w:p w:rsidR="00000000" w:rsidDel="00000000" w:rsidP="00000000" w:rsidRDefault="00000000" w:rsidRPr="00000000" w14:paraId="00000067">
            <w:pPr>
              <w:numPr>
                <w:ilvl w:val="1"/>
                <w:numId w:val="9"/>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Planning.</w:t>
              <w:br w:type="textWrapping"/>
            </w:r>
          </w:p>
          <w:p w:rsidR="00000000" w:rsidDel="00000000" w:rsidP="00000000" w:rsidRDefault="00000000" w:rsidRPr="00000000" w14:paraId="00000068">
            <w:pPr>
              <w:numPr>
                <w:ilvl w:val="1"/>
                <w:numId w:val="9"/>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Reuniones diarias (Daily Standup).</w:t>
              <w:br w:type="textWrapping"/>
            </w:r>
          </w:p>
          <w:p w:rsidR="00000000" w:rsidDel="00000000" w:rsidP="00000000" w:rsidRDefault="00000000" w:rsidRPr="00000000" w14:paraId="00000069">
            <w:pPr>
              <w:numPr>
                <w:ilvl w:val="1"/>
                <w:numId w:val="9"/>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Desarrollo y pruebas continuas.</w:t>
              <w:br w:type="textWrapping"/>
            </w:r>
          </w:p>
          <w:p w:rsidR="00000000" w:rsidDel="00000000" w:rsidP="00000000" w:rsidRDefault="00000000" w:rsidRPr="00000000" w14:paraId="0000006A">
            <w:pPr>
              <w:numPr>
                <w:ilvl w:val="0"/>
                <w:numId w:val="9"/>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Implementación progresiva de funcionalidades: base de datos, procesamiento de datos, plataforma web, visualizaciones y sistema de recomendaciones.</w:t>
            </w:r>
          </w:p>
          <w:p w:rsidR="00000000" w:rsidDel="00000000" w:rsidP="00000000" w:rsidRDefault="00000000" w:rsidRPr="00000000" w14:paraId="0000006B">
            <w:pPr>
              <w:pStyle w:val="Heading4"/>
              <w:keepNext w:val="0"/>
              <w:keepLines w:val="0"/>
              <w:jc w:val="both"/>
              <w:rPr>
                <w:i w:val="1"/>
                <w:color w:val="548dd4"/>
                <w:sz w:val="22"/>
                <w:szCs w:val="22"/>
              </w:rPr>
            </w:pPr>
            <w:bookmarkStart w:colFirst="0" w:colLast="0" w:name="_heading=h.cvtwp1hi6ebf" w:id="4"/>
            <w:bookmarkEnd w:id="4"/>
            <w:r w:rsidDel="00000000" w:rsidR="00000000" w:rsidRPr="00000000">
              <w:rPr>
                <w:i w:val="1"/>
                <w:color w:val="548dd4"/>
                <w:sz w:val="22"/>
                <w:szCs w:val="22"/>
                <w:rtl w:val="0"/>
              </w:rPr>
              <w:t xml:space="preserve"> 4. Análisis de datos y generación de insights</w:t>
            </w:r>
          </w:p>
          <w:p w:rsidR="00000000" w:rsidDel="00000000" w:rsidP="00000000" w:rsidRDefault="00000000" w:rsidRPr="00000000" w14:paraId="0000006C">
            <w:pPr>
              <w:numPr>
                <w:ilvl w:val="0"/>
                <w:numId w:val="3"/>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Desarrollo de algoritmos y procesos para analizar patrones de consumo y generar insights personalizados.</w:t>
              <w:br w:type="textWrapping"/>
            </w:r>
          </w:p>
          <w:p w:rsidR="00000000" w:rsidDel="00000000" w:rsidP="00000000" w:rsidRDefault="00000000" w:rsidRPr="00000000" w14:paraId="0000006D">
            <w:pPr>
              <w:numPr>
                <w:ilvl w:val="0"/>
                <w:numId w:val="3"/>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Ajuste y validación de modelos de recomendación basados en los datos recolectados.</w:t>
            </w:r>
          </w:p>
          <w:p w:rsidR="00000000" w:rsidDel="00000000" w:rsidP="00000000" w:rsidRDefault="00000000" w:rsidRPr="00000000" w14:paraId="0000006E">
            <w:pPr>
              <w:pStyle w:val="Heading4"/>
              <w:keepNext w:val="0"/>
              <w:keepLines w:val="0"/>
              <w:jc w:val="both"/>
              <w:rPr>
                <w:i w:val="1"/>
                <w:color w:val="548dd4"/>
                <w:sz w:val="22"/>
                <w:szCs w:val="22"/>
              </w:rPr>
            </w:pPr>
            <w:bookmarkStart w:colFirst="0" w:colLast="0" w:name="_heading=h.7xu2vne2bz6" w:id="5"/>
            <w:bookmarkEnd w:id="5"/>
            <w:r w:rsidDel="00000000" w:rsidR="00000000" w:rsidRPr="00000000">
              <w:rPr>
                <w:i w:val="1"/>
                <w:color w:val="548dd4"/>
                <w:sz w:val="22"/>
                <w:szCs w:val="22"/>
                <w:rtl w:val="0"/>
              </w:rPr>
              <w:t xml:space="preserve"> 5. Desarrollo y mejora de la plataforma web</w:t>
            </w:r>
          </w:p>
          <w:p w:rsidR="00000000" w:rsidDel="00000000" w:rsidP="00000000" w:rsidRDefault="00000000" w:rsidRPr="00000000" w14:paraId="0000006F">
            <w:pPr>
              <w:numPr>
                <w:ilvl w:val="0"/>
                <w:numId w:val="7"/>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Creación de una interfaz amigable donde los usuarios puedan consultar sus datos y recomendaciones.</w:t>
              <w:br w:type="textWrapping"/>
            </w:r>
          </w:p>
          <w:p w:rsidR="00000000" w:rsidDel="00000000" w:rsidP="00000000" w:rsidRDefault="00000000" w:rsidRPr="00000000" w14:paraId="00000070">
            <w:pPr>
              <w:numPr>
                <w:ilvl w:val="0"/>
                <w:numId w:val="7"/>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Integración con la base de datos y despliegue continuo.</w:t>
              <w:br w:type="textWrapping"/>
            </w:r>
          </w:p>
          <w:p w:rsidR="00000000" w:rsidDel="00000000" w:rsidP="00000000" w:rsidRDefault="00000000" w:rsidRPr="00000000" w14:paraId="00000071">
            <w:pPr>
              <w:pStyle w:val="Heading4"/>
              <w:keepNext w:val="0"/>
              <w:keepLines w:val="0"/>
              <w:jc w:val="both"/>
              <w:rPr>
                <w:i w:val="1"/>
                <w:color w:val="548dd4"/>
                <w:sz w:val="22"/>
                <w:szCs w:val="22"/>
              </w:rPr>
            </w:pPr>
            <w:bookmarkStart w:colFirst="0" w:colLast="0" w:name="_heading=h.z4dj6h625p4x" w:id="6"/>
            <w:bookmarkEnd w:id="6"/>
            <w:r w:rsidDel="00000000" w:rsidR="00000000" w:rsidRPr="00000000">
              <w:rPr>
                <w:i w:val="1"/>
                <w:color w:val="548dd4"/>
                <w:sz w:val="22"/>
                <w:szCs w:val="22"/>
                <w:rtl w:val="0"/>
              </w:rPr>
              <w:t xml:space="preserve">6. Validación continua con el cliente</w:t>
            </w:r>
          </w:p>
          <w:p w:rsidR="00000000" w:rsidDel="00000000" w:rsidP="00000000" w:rsidRDefault="00000000" w:rsidRPr="00000000" w14:paraId="00000072">
            <w:pPr>
              <w:numPr>
                <w:ilvl w:val="0"/>
                <w:numId w:val="8"/>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Presentación regular de avances en las reuniones de Sprint Review.</w:t>
              <w:br w:type="textWrapping"/>
            </w:r>
          </w:p>
          <w:p w:rsidR="00000000" w:rsidDel="00000000" w:rsidP="00000000" w:rsidRDefault="00000000" w:rsidRPr="00000000" w14:paraId="00000073">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Recopilación de feedback directo del cliente para orientar mejoras y ajustes.</w:t>
              <w:br w:type="textWrapping"/>
            </w:r>
          </w:p>
          <w:p w:rsidR="00000000" w:rsidDel="00000000" w:rsidP="00000000" w:rsidRDefault="00000000" w:rsidRPr="00000000" w14:paraId="00000074">
            <w:pPr>
              <w:numPr>
                <w:ilvl w:val="0"/>
                <w:numId w:val="8"/>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Sprint Retrospective para mejorar procesos internos y la colaboración con el cliente.</w:t>
              <w:br w:type="textWrapping"/>
            </w:r>
          </w:p>
          <w:p w:rsidR="00000000" w:rsidDel="00000000" w:rsidP="00000000" w:rsidRDefault="00000000" w:rsidRPr="00000000" w14:paraId="00000075">
            <w:pPr>
              <w:pStyle w:val="Heading4"/>
              <w:keepNext w:val="0"/>
              <w:keepLines w:val="0"/>
              <w:jc w:val="both"/>
              <w:rPr>
                <w:i w:val="1"/>
                <w:color w:val="548dd4"/>
                <w:sz w:val="22"/>
                <w:szCs w:val="22"/>
              </w:rPr>
            </w:pPr>
            <w:bookmarkStart w:colFirst="0" w:colLast="0" w:name="_heading=h.me4ebkmgbffh" w:id="7"/>
            <w:bookmarkEnd w:id="7"/>
            <w:r w:rsidDel="00000000" w:rsidR="00000000" w:rsidRPr="00000000">
              <w:rPr>
                <w:i w:val="1"/>
                <w:color w:val="548dd4"/>
                <w:sz w:val="22"/>
                <w:szCs w:val="22"/>
                <w:rtl w:val="0"/>
              </w:rPr>
              <w:t xml:space="preserve"> 7. Cierre del proyecto</w:t>
            </w:r>
          </w:p>
          <w:p w:rsidR="00000000" w:rsidDel="00000000" w:rsidP="00000000" w:rsidRDefault="00000000" w:rsidRPr="00000000" w14:paraId="00000076">
            <w:pPr>
              <w:numPr>
                <w:ilvl w:val="0"/>
                <w:numId w:val="6"/>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Documentación completa.</w:t>
              <w:br w:type="textWrapping"/>
            </w:r>
          </w:p>
          <w:p w:rsidR="00000000" w:rsidDel="00000000" w:rsidP="00000000" w:rsidRDefault="00000000" w:rsidRPr="00000000" w14:paraId="00000077">
            <w:pPr>
              <w:numPr>
                <w:ilvl w:val="0"/>
                <w:numId w:val="6"/>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Entrega formal del producto final al cliente.</w:t>
              <w:br w:type="textWrapping"/>
            </w:r>
          </w:p>
          <w:p w:rsidR="00000000" w:rsidDel="00000000" w:rsidP="00000000" w:rsidRDefault="00000000" w:rsidRPr="00000000" w14:paraId="00000078">
            <w:pPr>
              <w:numPr>
                <w:ilvl w:val="0"/>
                <w:numId w:val="6"/>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Evaluación conjunta del cumplimiento de objetivos y aprendizaje.</w:t>
              <w:br w:type="textWrapping"/>
            </w:r>
          </w:p>
          <w:p w:rsidR="00000000" w:rsidDel="00000000" w:rsidP="00000000" w:rsidRDefault="00000000" w:rsidRPr="00000000" w14:paraId="00000079">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7A">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7B">
            <w:pPr>
              <w:pStyle w:val="Heading3"/>
              <w:keepNext w:val="0"/>
              <w:keepLines w:val="0"/>
              <w:spacing w:after="80" w:before="280" w:lineRule="auto"/>
              <w:jc w:val="both"/>
              <w:rPr>
                <w:b w:val="1"/>
                <w:i w:val="1"/>
                <w:color w:val="548dd4"/>
                <w:sz w:val="26"/>
                <w:szCs w:val="26"/>
              </w:rPr>
            </w:pPr>
            <w:bookmarkStart w:colFirst="0" w:colLast="0" w:name="_heading=h.9pwn5z65jo1u" w:id="8"/>
            <w:bookmarkEnd w:id="8"/>
            <w:r w:rsidDel="00000000" w:rsidR="00000000" w:rsidRPr="00000000">
              <w:rPr>
                <w:b w:val="1"/>
                <w:i w:val="1"/>
                <w:color w:val="548dd4"/>
                <w:sz w:val="26"/>
                <w:szCs w:val="26"/>
                <w:rtl w:val="0"/>
              </w:rPr>
              <w:t xml:space="preserve">Justificación del uso de Scrum</w:t>
            </w:r>
          </w:p>
          <w:p w:rsidR="00000000" w:rsidDel="00000000" w:rsidP="00000000" w:rsidRDefault="00000000" w:rsidRPr="00000000" w14:paraId="0000007C">
            <w:pPr>
              <w:spacing w:after="240" w:before="240" w:lineRule="auto"/>
              <w:jc w:val="both"/>
              <w:rPr>
                <w:i w:val="1"/>
                <w:color w:val="548dd4"/>
                <w:sz w:val="20"/>
                <w:szCs w:val="20"/>
              </w:rPr>
            </w:pPr>
            <w:r w:rsidDel="00000000" w:rsidR="00000000" w:rsidRPr="00000000">
              <w:rPr>
                <w:i w:val="1"/>
                <w:color w:val="548dd4"/>
                <w:sz w:val="20"/>
                <w:szCs w:val="20"/>
                <w:rtl w:val="0"/>
              </w:rPr>
              <w:t xml:space="preserve">La metodología Scrum facilita una comunicación constante y transparente con el cliente, permitiendo que sus necesidades sean escuchadas y atendidas de forma ágil. Esto es clave para asegurar que AquaTracking se desarrolle de acuerdo con las expectativas reales, adaptándose a cambios y optimizando resultados en cada iteración.</w:t>
            </w:r>
          </w:p>
          <w:p w:rsidR="00000000" w:rsidDel="00000000" w:rsidP="00000000" w:rsidRDefault="00000000" w:rsidRPr="00000000" w14:paraId="0000007D">
            <w:pPr>
              <w:jc w:val="both"/>
              <w:rPr>
                <w:i w:val="1"/>
                <w:color w:val="548dd4"/>
                <w:sz w:val="20"/>
                <w:szCs w:val="20"/>
              </w:rPr>
            </w:pPr>
            <w:r w:rsidDel="00000000" w:rsidR="00000000" w:rsidRPr="00000000">
              <w:rPr>
                <w:rtl w:val="0"/>
              </w:rPr>
            </w:r>
          </w:p>
          <w:p w:rsidR="00000000" w:rsidDel="00000000" w:rsidP="00000000" w:rsidRDefault="00000000" w:rsidRPr="00000000" w14:paraId="0000007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sz w:val="24"/>
          <w:szCs w:val="24"/>
        </w:rPr>
      </w:pPr>
      <w:r w:rsidDel="00000000" w:rsidR="00000000" w:rsidRPr="00000000">
        <w:rPr>
          <w:rtl w:val="0"/>
        </w:rPr>
      </w:r>
    </w:p>
    <w:tbl>
      <w:tblPr>
        <w:tblStyle w:val="Table12"/>
        <w:tblW w:w="967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145"/>
        <w:gridCol w:w="2865"/>
        <w:gridCol w:w="2745"/>
        <w:tblGridChange w:id="0">
          <w:tblGrid>
            <w:gridCol w:w="1920"/>
            <w:gridCol w:w="2145"/>
            <w:gridCol w:w="2865"/>
            <w:gridCol w:w="2745"/>
          </w:tblGrid>
        </w:tblGridChange>
      </w:tblGrid>
      <w:tr>
        <w:trPr>
          <w:cantSplit w:val="0"/>
          <w:trHeight w:val="77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360" w:lineRule="auto"/>
              <w:jc w:val="center"/>
              <w:rPr>
                <w:sz w:val="24"/>
                <w:szCs w:val="24"/>
              </w:rPr>
            </w:pPr>
            <w:r w:rsidDel="00000000" w:rsidR="00000000" w:rsidRPr="00000000">
              <w:rPr>
                <w:b w:val="1"/>
                <w:sz w:val="24"/>
                <w:szCs w:val="24"/>
                <w:rtl w:val="0"/>
              </w:rPr>
              <w:t xml:space="preserve">Tipo de evidencia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360" w:lineRule="auto"/>
              <w:jc w:val="center"/>
              <w:rPr>
                <w:sz w:val="24"/>
                <w:szCs w:val="24"/>
              </w:rPr>
            </w:pPr>
            <w:r w:rsidDel="00000000" w:rsidR="00000000" w:rsidRPr="00000000">
              <w:rPr>
                <w:b w:val="1"/>
                <w:sz w:val="24"/>
                <w:szCs w:val="24"/>
                <w:rtl w:val="0"/>
              </w:rPr>
              <w:t xml:space="preserve">Nombre de la evidencia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36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360" w:lineRule="auto"/>
              <w:jc w:val="center"/>
              <w:rPr>
                <w:sz w:val="24"/>
                <w:szCs w:val="24"/>
              </w:rPr>
            </w:pPr>
            <w:r w:rsidDel="00000000" w:rsidR="00000000" w:rsidRPr="00000000">
              <w:rPr>
                <w:b w:val="1"/>
                <w:sz w:val="24"/>
                <w:szCs w:val="24"/>
                <w:rtl w:val="0"/>
              </w:rPr>
              <w:t xml:space="preserve">Justificación</w:t>
            </w:r>
            <w:r w:rsidDel="00000000" w:rsidR="00000000" w:rsidRPr="00000000">
              <w:rPr>
                <w:rtl w:val="0"/>
              </w:rPr>
            </w:r>
          </w:p>
        </w:tc>
      </w:tr>
      <w:tr>
        <w:trPr>
          <w:cantSplit w:val="0"/>
          <w:trHeight w:val="185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360" w:lineRule="auto"/>
              <w:jc w:val="both"/>
              <w:rPr>
                <w:sz w:val="24"/>
                <w:szCs w:val="24"/>
              </w:rPr>
            </w:pPr>
            <w:r w:rsidDel="00000000" w:rsidR="00000000" w:rsidRPr="00000000">
              <w:rPr>
                <w:b w:val="1"/>
                <w:sz w:val="24"/>
                <w:szCs w:val="24"/>
                <w:rtl w:val="0"/>
              </w:rPr>
              <w:t xml:space="preserve">Avance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360" w:lineRule="auto"/>
              <w:jc w:val="both"/>
              <w:rPr>
                <w:sz w:val="24"/>
                <w:szCs w:val="24"/>
              </w:rPr>
            </w:pPr>
            <w:r w:rsidDel="00000000" w:rsidR="00000000" w:rsidRPr="00000000">
              <w:rPr>
                <w:sz w:val="24"/>
                <w:szCs w:val="24"/>
                <w:rtl w:val="0"/>
              </w:rPr>
              <w:t xml:space="preserve">Documentación del levantamiento de requisitos y backlog inicial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360" w:lineRule="auto"/>
              <w:jc w:val="both"/>
              <w:rPr>
                <w:sz w:val="24"/>
                <w:szCs w:val="24"/>
              </w:rPr>
            </w:pPr>
            <w:r w:rsidDel="00000000" w:rsidR="00000000" w:rsidRPr="00000000">
              <w:rPr>
                <w:sz w:val="24"/>
                <w:szCs w:val="24"/>
                <w:rtl w:val="0"/>
              </w:rPr>
              <w:t xml:space="preserve">Informe que recoge los requisitos obtenidos del cliente, el análisis preliminar y el Product Backlog inicial.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360" w:lineRule="auto"/>
              <w:jc w:val="both"/>
              <w:rPr>
                <w:sz w:val="24"/>
                <w:szCs w:val="24"/>
              </w:rPr>
            </w:pPr>
            <w:r w:rsidDel="00000000" w:rsidR="00000000" w:rsidRPr="00000000">
              <w:rPr>
                <w:sz w:val="24"/>
                <w:szCs w:val="24"/>
                <w:rtl w:val="0"/>
              </w:rPr>
              <w:t xml:space="preserve">Permite evidenciar la comprensión del problema, alineación con el cliente y planificación del proyecto.</w:t>
            </w:r>
          </w:p>
        </w:tc>
      </w:tr>
      <w:tr>
        <w:trPr>
          <w:cantSplit w:val="0"/>
          <w:trHeight w:val="131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360" w:lineRule="auto"/>
              <w:jc w:val="both"/>
              <w:rPr>
                <w:sz w:val="24"/>
                <w:szCs w:val="24"/>
              </w:rPr>
            </w:pPr>
            <w:r w:rsidDel="00000000" w:rsidR="00000000" w:rsidRPr="00000000">
              <w:rPr>
                <w:b w:val="1"/>
                <w:sz w:val="24"/>
                <w:szCs w:val="24"/>
                <w:rtl w:val="0"/>
              </w:rPr>
              <w:t xml:space="preserve">Avance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360" w:lineRule="auto"/>
              <w:jc w:val="both"/>
              <w:rPr>
                <w:sz w:val="24"/>
                <w:szCs w:val="24"/>
              </w:rPr>
            </w:pPr>
            <w:r w:rsidDel="00000000" w:rsidR="00000000" w:rsidRPr="00000000">
              <w:rPr>
                <w:sz w:val="24"/>
                <w:szCs w:val="24"/>
                <w:rtl w:val="0"/>
              </w:rPr>
              <w:t xml:space="preserve">Prototipo funcional inicial de la base de datos y recolección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360" w:lineRule="auto"/>
              <w:jc w:val="both"/>
              <w:rPr>
                <w:sz w:val="24"/>
                <w:szCs w:val="24"/>
              </w:rPr>
            </w:pPr>
            <w:r w:rsidDel="00000000" w:rsidR="00000000" w:rsidRPr="00000000">
              <w:rPr>
                <w:sz w:val="24"/>
                <w:szCs w:val="24"/>
                <w:rtl w:val="0"/>
              </w:rPr>
              <w:t xml:space="preserve">Implementación básica de la base de datos en Firebase y captura inicial de datos de consumo.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360" w:lineRule="auto"/>
              <w:jc w:val="both"/>
              <w:rPr>
                <w:sz w:val="24"/>
                <w:szCs w:val="24"/>
              </w:rPr>
            </w:pPr>
            <w:r w:rsidDel="00000000" w:rsidR="00000000" w:rsidRPr="00000000">
              <w:rPr>
                <w:sz w:val="24"/>
                <w:szCs w:val="24"/>
                <w:rtl w:val="0"/>
              </w:rPr>
              <w:t xml:space="preserve">Muestra el progreso en la infraestructura de datos, base para análisis posteriores.</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360" w:lineRule="auto"/>
              <w:jc w:val="both"/>
              <w:rPr>
                <w:sz w:val="24"/>
                <w:szCs w:val="24"/>
              </w:rPr>
            </w:pPr>
            <w:r w:rsidDel="00000000" w:rsidR="00000000" w:rsidRPr="00000000">
              <w:rPr>
                <w:b w:val="1"/>
                <w:sz w:val="24"/>
                <w:szCs w:val="24"/>
                <w:rtl w:val="0"/>
              </w:rPr>
              <w:t xml:space="preserve">Avance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360" w:lineRule="auto"/>
              <w:jc w:val="both"/>
              <w:rPr>
                <w:sz w:val="24"/>
                <w:szCs w:val="24"/>
              </w:rPr>
            </w:pPr>
            <w:r w:rsidDel="00000000" w:rsidR="00000000" w:rsidRPr="00000000">
              <w:rPr>
                <w:sz w:val="24"/>
                <w:szCs w:val="24"/>
                <w:rtl w:val="0"/>
              </w:rPr>
              <w:t xml:space="preserve">Informe de análisis preliminar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360" w:lineRule="auto"/>
              <w:jc w:val="both"/>
              <w:rPr>
                <w:sz w:val="24"/>
                <w:szCs w:val="24"/>
              </w:rPr>
            </w:pPr>
            <w:r w:rsidDel="00000000" w:rsidR="00000000" w:rsidRPr="00000000">
              <w:rPr>
                <w:sz w:val="24"/>
                <w:szCs w:val="24"/>
                <w:rtl w:val="0"/>
              </w:rPr>
              <w:t xml:space="preserve">Reporte que presenta los primeros patrones detectados y la metodología aplicada para el procesamiento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360" w:lineRule="auto"/>
              <w:jc w:val="both"/>
              <w:rPr>
                <w:sz w:val="24"/>
                <w:szCs w:val="24"/>
              </w:rPr>
            </w:pPr>
            <w:r w:rsidDel="00000000" w:rsidR="00000000" w:rsidRPr="00000000">
              <w:rPr>
                <w:sz w:val="24"/>
                <w:szCs w:val="24"/>
                <w:rtl w:val="0"/>
              </w:rPr>
              <w:t xml:space="preserve">Permite validar el enfoque analítico y la capacidad de extraer insights relevantes desde etapas tempranas.</w:t>
            </w:r>
          </w:p>
        </w:tc>
      </w:tr>
      <w:tr>
        <w:trPr>
          <w:cantSplit w:val="0"/>
          <w:trHeight w:val="131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360" w:lineRule="auto"/>
              <w:jc w:val="both"/>
              <w:rPr>
                <w:sz w:val="24"/>
                <w:szCs w:val="24"/>
              </w:rPr>
            </w:pPr>
            <w:r w:rsidDel="00000000" w:rsidR="00000000" w:rsidRPr="00000000">
              <w:rPr>
                <w:b w:val="1"/>
                <w:sz w:val="24"/>
                <w:szCs w:val="24"/>
                <w:rtl w:val="0"/>
              </w:rPr>
              <w:t xml:space="preserve">Avance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360" w:lineRule="auto"/>
              <w:jc w:val="both"/>
              <w:rPr>
                <w:sz w:val="24"/>
                <w:szCs w:val="24"/>
              </w:rPr>
            </w:pPr>
            <w:r w:rsidDel="00000000" w:rsidR="00000000" w:rsidRPr="00000000">
              <w:rPr>
                <w:sz w:val="24"/>
                <w:szCs w:val="24"/>
                <w:rtl w:val="0"/>
              </w:rPr>
              <w:t xml:space="preserve">Diseño preliminar de la plataforma web</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360" w:lineRule="auto"/>
              <w:jc w:val="both"/>
              <w:rPr>
                <w:sz w:val="24"/>
                <w:szCs w:val="24"/>
              </w:rPr>
            </w:pPr>
            <w:r w:rsidDel="00000000" w:rsidR="00000000" w:rsidRPr="00000000">
              <w:rPr>
                <w:sz w:val="24"/>
                <w:szCs w:val="24"/>
                <w:rtl w:val="0"/>
              </w:rPr>
              <w:t xml:space="preserve">Mockups o versión básica de la interfaz web donde se visualizan datos y estadísticas.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jc w:val="both"/>
              <w:rPr>
                <w:sz w:val="24"/>
                <w:szCs w:val="24"/>
              </w:rPr>
            </w:pPr>
            <w:r w:rsidDel="00000000" w:rsidR="00000000" w:rsidRPr="00000000">
              <w:rPr>
                <w:sz w:val="24"/>
                <w:szCs w:val="24"/>
                <w:rtl w:val="0"/>
              </w:rPr>
              <w:t xml:space="preserve">Demuestra avance en la experiencia de usuario y en la integración visual de la información.</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360" w:lineRule="auto"/>
              <w:jc w:val="both"/>
              <w:rPr>
                <w:sz w:val="24"/>
                <w:szCs w:val="24"/>
              </w:rPr>
            </w:pPr>
            <w:r w:rsidDel="00000000" w:rsidR="00000000" w:rsidRPr="00000000">
              <w:rPr>
                <w:b w:val="1"/>
                <w:sz w:val="24"/>
                <w:szCs w:val="24"/>
                <w:rtl w:val="0"/>
              </w:rPr>
              <w:t xml:space="preserve">Final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360" w:lineRule="auto"/>
              <w:jc w:val="both"/>
              <w:rPr>
                <w:sz w:val="24"/>
                <w:szCs w:val="24"/>
              </w:rPr>
            </w:pPr>
            <w:r w:rsidDel="00000000" w:rsidR="00000000" w:rsidRPr="00000000">
              <w:rPr>
                <w:sz w:val="24"/>
                <w:szCs w:val="24"/>
                <w:rtl w:val="0"/>
              </w:rPr>
              <w:t xml:space="preserve">Plataforma web funcional y desplegada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jc w:val="both"/>
              <w:rPr>
                <w:sz w:val="24"/>
                <w:szCs w:val="24"/>
              </w:rPr>
            </w:pPr>
            <w:r w:rsidDel="00000000" w:rsidR="00000000" w:rsidRPr="00000000">
              <w:rPr>
                <w:sz w:val="24"/>
                <w:szCs w:val="24"/>
                <w:rtl w:val="0"/>
              </w:rPr>
              <w:t xml:space="preserve">Sistema completo que integra la base de datos, análisis de datos, visualización e interfaz interactiva para usuarios.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360" w:lineRule="auto"/>
              <w:jc w:val="both"/>
              <w:rPr>
                <w:sz w:val="24"/>
                <w:szCs w:val="24"/>
              </w:rPr>
            </w:pPr>
            <w:r w:rsidDel="00000000" w:rsidR="00000000" w:rsidRPr="00000000">
              <w:rPr>
                <w:sz w:val="24"/>
                <w:szCs w:val="24"/>
                <w:rtl w:val="0"/>
              </w:rPr>
              <w:t xml:space="preserve">Evidencia la materialización completa del proyecto, con funcionalidades operativas y accesibles.</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360" w:lineRule="auto"/>
              <w:jc w:val="both"/>
              <w:rPr>
                <w:sz w:val="24"/>
                <w:szCs w:val="24"/>
              </w:rPr>
            </w:pPr>
            <w:r w:rsidDel="00000000" w:rsidR="00000000" w:rsidRPr="00000000">
              <w:rPr>
                <w:b w:val="1"/>
                <w:sz w:val="24"/>
                <w:szCs w:val="24"/>
                <w:rtl w:val="0"/>
              </w:rPr>
              <w:t xml:space="preserve">Final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360" w:lineRule="auto"/>
              <w:jc w:val="both"/>
              <w:rPr>
                <w:sz w:val="24"/>
                <w:szCs w:val="24"/>
              </w:rPr>
            </w:pPr>
            <w:r w:rsidDel="00000000" w:rsidR="00000000" w:rsidRPr="00000000">
              <w:rPr>
                <w:sz w:val="24"/>
                <w:szCs w:val="24"/>
                <w:rtl w:val="0"/>
              </w:rPr>
              <w:t xml:space="preserve">Reporte final de análisis y recomendaciones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360" w:lineRule="auto"/>
              <w:jc w:val="both"/>
              <w:rPr>
                <w:sz w:val="24"/>
                <w:szCs w:val="24"/>
              </w:rPr>
            </w:pPr>
            <w:r w:rsidDel="00000000" w:rsidR="00000000" w:rsidRPr="00000000">
              <w:rPr>
                <w:sz w:val="24"/>
                <w:szCs w:val="24"/>
                <w:rtl w:val="0"/>
              </w:rPr>
              <w:t xml:space="preserve">Documento que muestra los patrones identificados, insights generados y recomendaciones automatizadas para usuarios.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360" w:lineRule="auto"/>
              <w:jc w:val="both"/>
              <w:rPr>
                <w:sz w:val="24"/>
                <w:szCs w:val="24"/>
              </w:rPr>
            </w:pPr>
            <w:r w:rsidDel="00000000" w:rsidR="00000000" w:rsidRPr="00000000">
              <w:rPr>
                <w:sz w:val="24"/>
                <w:szCs w:val="24"/>
                <w:rtl w:val="0"/>
              </w:rPr>
              <w:t xml:space="preserve">Justifica el valor agregado del proyecto en términos de impacto y utilidad para el cliente y usuarios.</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360" w:lineRule="auto"/>
              <w:jc w:val="both"/>
              <w:rPr>
                <w:sz w:val="24"/>
                <w:szCs w:val="24"/>
              </w:rPr>
            </w:pPr>
            <w:r w:rsidDel="00000000" w:rsidR="00000000" w:rsidRPr="00000000">
              <w:rPr>
                <w:b w:val="1"/>
                <w:sz w:val="24"/>
                <w:szCs w:val="24"/>
                <w:rtl w:val="0"/>
              </w:rPr>
              <w:t xml:space="preserve">Final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360" w:lineRule="auto"/>
              <w:jc w:val="both"/>
              <w:rPr>
                <w:sz w:val="24"/>
                <w:szCs w:val="24"/>
              </w:rPr>
            </w:pPr>
            <w:r w:rsidDel="00000000" w:rsidR="00000000" w:rsidRPr="00000000">
              <w:rPr>
                <w:sz w:val="24"/>
                <w:szCs w:val="24"/>
                <w:rtl w:val="0"/>
              </w:rPr>
              <w:t xml:space="preserve">Documentación técnica y manual de usuario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360" w:lineRule="auto"/>
              <w:jc w:val="both"/>
              <w:rPr>
                <w:sz w:val="24"/>
                <w:szCs w:val="24"/>
              </w:rPr>
            </w:pPr>
            <w:r w:rsidDel="00000000" w:rsidR="00000000" w:rsidRPr="00000000">
              <w:rPr>
                <w:sz w:val="24"/>
                <w:szCs w:val="24"/>
                <w:rtl w:val="0"/>
              </w:rPr>
              <w:t xml:space="preserve">Documentación que explica la arquitectura, funcionamiento y uso de la plataforma, incluyendo instrucciones para usuarios y mantenimiento.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360" w:lineRule="auto"/>
              <w:jc w:val="both"/>
              <w:rPr>
                <w:sz w:val="24"/>
                <w:szCs w:val="24"/>
              </w:rPr>
            </w:pPr>
            <w:r w:rsidDel="00000000" w:rsidR="00000000" w:rsidRPr="00000000">
              <w:rPr>
                <w:sz w:val="24"/>
                <w:szCs w:val="24"/>
                <w:rtl w:val="0"/>
              </w:rPr>
              <w:t xml:space="preserve">Facilita la comprensión, uso y posible escalabilidad o mantenimiento futuro del sistema.</w:t>
            </w:r>
          </w:p>
        </w:tc>
      </w:tr>
      <w:tr>
        <w:trPr>
          <w:cantSplit w:val="0"/>
          <w:trHeight w:val="131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360" w:lineRule="auto"/>
              <w:jc w:val="both"/>
              <w:rPr>
                <w:sz w:val="24"/>
                <w:szCs w:val="24"/>
              </w:rPr>
            </w:pPr>
            <w:r w:rsidDel="00000000" w:rsidR="00000000" w:rsidRPr="00000000">
              <w:rPr>
                <w:b w:val="1"/>
                <w:sz w:val="24"/>
                <w:szCs w:val="24"/>
                <w:rtl w:val="0"/>
              </w:rPr>
              <w:t xml:space="preserve">Final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360" w:lineRule="auto"/>
              <w:jc w:val="both"/>
              <w:rPr>
                <w:sz w:val="24"/>
                <w:szCs w:val="24"/>
              </w:rPr>
            </w:pPr>
            <w:r w:rsidDel="00000000" w:rsidR="00000000" w:rsidRPr="00000000">
              <w:rPr>
                <w:sz w:val="24"/>
                <w:szCs w:val="24"/>
                <w:rtl w:val="0"/>
              </w:rPr>
              <w:t xml:space="preserve">Presentación de resultados y validación con el cliente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360" w:lineRule="auto"/>
              <w:jc w:val="both"/>
              <w:rPr>
                <w:sz w:val="24"/>
                <w:szCs w:val="24"/>
              </w:rPr>
            </w:pPr>
            <w:r w:rsidDel="00000000" w:rsidR="00000000" w:rsidRPr="00000000">
              <w:rPr>
                <w:sz w:val="24"/>
                <w:szCs w:val="24"/>
                <w:rtl w:val="0"/>
              </w:rPr>
              <w:t xml:space="preserve">Registro de sesiones de feedback, pruebas de usabilidad y ajustes realizados según retroalimentación.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360" w:lineRule="auto"/>
              <w:jc w:val="both"/>
              <w:rPr>
                <w:sz w:val="24"/>
                <w:szCs w:val="24"/>
              </w:rPr>
            </w:pPr>
            <w:r w:rsidDel="00000000" w:rsidR="00000000" w:rsidRPr="00000000">
              <w:rPr>
                <w:sz w:val="24"/>
                <w:szCs w:val="24"/>
                <w:rtl w:val="0"/>
              </w:rPr>
              <w:t xml:space="preserve">Refleja la participación activa del cliente y la mejora continua basada en sus requerimientos.</w:t>
            </w:r>
          </w:p>
        </w:tc>
      </w:tr>
    </w:tbl>
    <w:p w:rsidR="00000000" w:rsidDel="00000000" w:rsidP="00000000" w:rsidRDefault="00000000" w:rsidRPr="00000000" w14:paraId="000000A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4"/>
        <w:tblW w:w="9675.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710"/>
        <w:gridCol w:w="1215"/>
        <w:gridCol w:w="1455"/>
        <w:gridCol w:w="1005"/>
        <w:gridCol w:w="1260"/>
        <w:gridCol w:w="1440"/>
        <w:tblGridChange w:id="0">
          <w:tblGrid>
            <w:gridCol w:w="1590"/>
            <w:gridCol w:w="1710"/>
            <w:gridCol w:w="1215"/>
            <w:gridCol w:w="1455"/>
            <w:gridCol w:w="1005"/>
            <w:gridCol w:w="1260"/>
            <w:gridCol w:w="1440"/>
          </w:tblGrid>
        </w:tblGridChange>
      </w:tblGrid>
      <w:tr>
        <w:trPr>
          <w:cantSplit w:val="0"/>
          <w:trHeight w:val="2072.812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360" w:lineRule="auto"/>
              <w:jc w:val="center"/>
              <w:rPr>
                <w:sz w:val="20"/>
                <w:szCs w:val="20"/>
              </w:rPr>
            </w:pPr>
            <w:r w:rsidDel="00000000" w:rsidR="00000000" w:rsidRPr="00000000">
              <w:rPr>
                <w:sz w:val="20"/>
                <w:szCs w:val="20"/>
                <w:rtl w:val="0"/>
              </w:rPr>
              <w:t xml:space="preserve">Competencia / Unidad</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360" w:lineRule="auto"/>
              <w:jc w:val="center"/>
              <w:rPr>
                <w:sz w:val="20"/>
                <w:szCs w:val="20"/>
              </w:rPr>
            </w:pPr>
            <w:r w:rsidDel="00000000" w:rsidR="00000000" w:rsidRPr="00000000">
              <w:rPr>
                <w:sz w:val="20"/>
                <w:szCs w:val="20"/>
                <w:rtl w:val="0"/>
              </w:rPr>
              <w:t xml:space="preserve">Nombre de Actividad / Tarea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360" w:lineRule="auto"/>
              <w:jc w:val="center"/>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360" w:lineRule="auto"/>
              <w:jc w:val="center"/>
              <w:rPr>
                <w:sz w:val="20"/>
                <w:szCs w:val="20"/>
              </w:rPr>
            </w:pPr>
            <w:r w:rsidDel="00000000" w:rsidR="00000000" w:rsidRPr="00000000">
              <w:rPr>
                <w:sz w:val="20"/>
                <w:szCs w:val="20"/>
                <w:rtl w:val="0"/>
              </w:rPr>
              <w:t xml:space="preserve">Recursos (Herramientas)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360" w:lineRule="auto"/>
              <w:jc w:val="center"/>
              <w:rPr>
                <w:sz w:val="20"/>
                <w:szCs w:val="20"/>
              </w:rPr>
            </w:pPr>
            <w:r w:rsidDel="00000000" w:rsidR="00000000" w:rsidRPr="00000000">
              <w:rPr>
                <w:sz w:val="20"/>
                <w:szCs w:val="20"/>
                <w:rtl w:val="0"/>
              </w:rPr>
              <w:t xml:space="preserve">Duración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360" w:lineRule="auto"/>
              <w:jc w:val="center"/>
              <w:rPr>
                <w:sz w:val="20"/>
                <w:szCs w:val="20"/>
              </w:rPr>
            </w:pPr>
            <w:r w:rsidDel="00000000" w:rsidR="00000000" w:rsidRPr="00000000">
              <w:rPr>
                <w:sz w:val="20"/>
                <w:szCs w:val="20"/>
                <w:rtl w:val="0"/>
              </w:rPr>
              <w:t xml:space="preserve">Responsable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360" w:lineRule="auto"/>
              <w:jc w:val="center"/>
              <w:rPr>
                <w:sz w:val="20"/>
                <w:szCs w:val="20"/>
              </w:rPr>
            </w:pPr>
            <w:r w:rsidDel="00000000" w:rsidR="00000000" w:rsidRPr="00000000">
              <w:rPr>
                <w:sz w:val="20"/>
                <w:szCs w:val="20"/>
                <w:rtl w:val="0"/>
              </w:rPr>
              <w:t xml:space="preserve">Observaciones</w:t>
            </w:r>
          </w:p>
        </w:tc>
      </w:tr>
      <w:tr>
        <w:trPr>
          <w:cantSplit w:val="0"/>
          <w:trHeight w:val="185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360" w:lineRule="auto"/>
              <w:jc w:val="both"/>
              <w:rPr>
                <w:sz w:val="18"/>
                <w:szCs w:val="18"/>
              </w:rPr>
            </w:pPr>
            <w:r w:rsidDel="00000000" w:rsidR="00000000" w:rsidRPr="00000000">
              <w:rPr>
                <w:sz w:val="18"/>
                <w:szCs w:val="18"/>
                <w:rtl w:val="0"/>
              </w:rPr>
              <w:t xml:space="preserve">Gestión de Requisitos / Análisis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360" w:lineRule="auto"/>
              <w:jc w:val="both"/>
              <w:rPr>
                <w:sz w:val="18"/>
                <w:szCs w:val="18"/>
              </w:rPr>
            </w:pPr>
            <w:r w:rsidDel="00000000" w:rsidR="00000000" w:rsidRPr="00000000">
              <w:rPr>
                <w:sz w:val="18"/>
                <w:szCs w:val="18"/>
                <w:rtl w:val="0"/>
              </w:rPr>
              <w:t xml:space="preserve">Recolección y análisis de requisitos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360" w:lineRule="auto"/>
              <w:jc w:val="both"/>
              <w:rPr>
                <w:sz w:val="18"/>
                <w:szCs w:val="18"/>
              </w:rPr>
            </w:pPr>
            <w:r w:rsidDel="00000000" w:rsidR="00000000" w:rsidRPr="00000000">
              <w:rPr>
                <w:sz w:val="18"/>
                <w:szCs w:val="18"/>
                <w:rtl w:val="0"/>
              </w:rPr>
              <w:t xml:space="preserve">Reuniones con cliente para identificar, documentar y priorizar necesidades.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360" w:lineRule="auto"/>
              <w:jc w:val="both"/>
              <w:rPr>
                <w:sz w:val="18"/>
                <w:szCs w:val="18"/>
              </w:rPr>
            </w:pPr>
            <w:r w:rsidDel="00000000" w:rsidR="00000000" w:rsidRPr="00000000">
              <w:rPr>
                <w:sz w:val="18"/>
                <w:szCs w:val="18"/>
                <w:rtl w:val="0"/>
              </w:rPr>
              <w:t xml:space="preserve">Microsoft Teams, formularios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360" w:lineRule="auto"/>
              <w:jc w:val="both"/>
              <w:rPr>
                <w:sz w:val="18"/>
                <w:szCs w:val="18"/>
              </w:rPr>
            </w:pPr>
            <w:r w:rsidDel="00000000" w:rsidR="00000000" w:rsidRPr="00000000">
              <w:rPr>
                <w:sz w:val="18"/>
                <w:szCs w:val="18"/>
                <w:rtl w:val="0"/>
              </w:rPr>
              <w:t xml:space="preserve">S1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360" w:lineRule="auto"/>
              <w:jc w:val="both"/>
              <w:rPr>
                <w:sz w:val="18"/>
                <w:szCs w:val="18"/>
              </w:rPr>
            </w:pPr>
            <w:r w:rsidDel="00000000" w:rsidR="00000000" w:rsidRPr="00000000">
              <w:rPr>
                <w:sz w:val="18"/>
                <w:szCs w:val="18"/>
                <w:rtl w:val="0"/>
              </w:rPr>
              <w:t xml:space="preserve">Juan José Aguero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360" w:lineRule="auto"/>
              <w:jc w:val="both"/>
              <w:rPr>
                <w:sz w:val="18"/>
                <w:szCs w:val="18"/>
              </w:rPr>
            </w:pPr>
            <w:r w:rsidDel="00000000" w:rsidR="00000000" w:rsidRPr="00000000">
              <w:rPr>
                <w:sz w:val="18"/>
                <w:szCs w:val="18"/>
                <w:rtl w:val="0"/>
              </w:rPr>
              <w:t xml:space="preserve">Base fundamental para el proyecto</w:t>
            </w:r>
          </w:p>
        </w:tc>
      </w:tr>
      <w:tr>
        <w:trPr>
          <w:cantSplit w:val="0"/>
          <w:trHeight w:val="185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360" w:lineRule="auto"/>
              <w:jc w:val="both"/>
              <w:rPr>
                <w:sz w:val="18"/>
                <w:szCs w:val="18"/>
              </w:rPr>
            </w:pPr>
            <w:r w:rsidDel="00000000" w:rsidR="00000000" w:rsidRPr="00000000">
              <w:rPr>
                <w:sz w:val="18"/>
                <w:szCs w:val="18"/>
                <w:rtl w:val="0"/>
              </w:rPr>
              <w:t xml:space="preserve">Gestión de Requisitos / Scrum</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360" w:lineRule="auto"/>
              <w:jc w:val="both"/>
              <w:rPr>
                <w:sz w:val="18"/>
                <w:szCs w:val="18"/>
              </w:rPr>
            </w:pPr>
            <w:r w:rsidDel="00000000" w:rsidR="00000000" w:rsidRPr="00000000">
              <w:rPr>
                <w:sz w:val="18"/>
                <w:szCs w:val="18"/>
                <w:rtl w:val="0"/>
              </w:rPr>
              <w:t xml:space="preserve">Creación y priorización del Product Backlog</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360" w:lineRule="auto"/>
              <w:jc w:val="both"/>
              <w:rPr>
                <w:sz w:val="18"/>
                <w:szCs w:val="18"/>
              </w:rPr>
            </w:pPr>
            <w:r w:rsidDel="00000000" w:rsidR="00000000" w:rsidRPr="00000000">
              <w:rPr>
                <w:sz w:val="18"/>
                <w:szCs w:val="18"/>
                <w:rtl w:val="0"/>
              </w:rPr>
              <w:t xml:space="preserve">Definir y ordenar funcionalidades del proyecto usando herramientas estructuradas.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360" w:lineRule="auto"/>
              <w:jc w:val="both"/>
              <w:rPr>
                <w:sz w:val="18"/>
                <w:szCs w:val="18"/>
              </w:rPr>
            </w:pPr>
            <w:r w:rsidDel="00000000" w:rsidR="00000000" w:rsidRPr="00000000">
              <w:rPr>
                <w:sz w:val="18"/>
                <w:szCs w:val="18"/>
                <w:rtl w:val="0"/>
              </w:rPr>
              <w:t xml:space="preserve">Microsoft Lists, Teams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360" w:lineRule="auto"/>
              <w:jc w:val="both"/>
              <w:rPr>
                <w:sz w:val="18"/>
                <w:szCs w:val="18"/>
              </w:rPr>
            </w:pPr>
            <w:r w:rsidDel="00000000" w:rsidR="00000000" w:rsidRPr="00000000">
              <w:rPr>
                <w:sz w:val="18"/>
                <w:szCs w:val="18"/>
                <w:rtl w:val="0"/>
              </w:rPr>
              <w:t xml:space="preserve">S1–S2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360" w:lineRule="auto"/>
              <w:jc w:val="both"/>
              <w:rPr>
                <w:sz w:val="18"/>
                <w:szCs w:val="18"/>
              </w:rPr>
            </w:pPr>
            <w:r w:rsidDel="00000000" w:rsidR="00000000" w:rsidRPr="00000000">
              <w:rPr>
                <w:sz w:val="18"/>
                <w:szCs w:val="18"/>
                <w:rtl w:val="0"/>
              </w:rPr>
              <w:t xml:space="preserve">Juan José Aguero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360" w:lineRule="auto"/>
              <w:jc w:val="both"/>
              <w:rPr>
                <w:sz w:val="18"/>
                <w:szCs w:val="18"/>
              </w:rPr>
            </w:pPr>
            <w:r w:rsidDel="00000000" w:rsidR="00000000" w:rsidRPr="00000000">
              <w:rPr>
                <w:sz w:val="18"/>
                <w:szCs w:val="18"/>
                <w:rtl w:val="0"/>
              </w:rPr>
              <w:t xml:space="preserve">Backlog vivo, se actualiza constantemente</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360" w:lineRule="auto"/>
              <w:jc w:val="both"/>
              <w:rPr>
                <w:sz w:val="18"/>
                <w:szCs w:val="18"/>
              </w:rPr>
            </w:pPr>
            <w:r w:rsidDel="00000000" w:rsidR="00000000" w:rsidRPr="00000000">
              <w:rPr>
                <w:sz w:val="18"/>
                <w:szCs w:val="18"/>
                <w:rtl w:val="0"/>
              </w:rPr>
              <w:t xml:space="preserve">Planificación / Scrum</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360" w:lineRule="auto"/>
              <w:jc w:val="both"/>
              <w:rPr>
                <w:sz w:val="18"/>
                <w:szCs w:val="18"/>
              </w:rPr>
            </w:pPr>
            <w:r w:rsidDel="00000000" w:rsidR="00000000" w:rsidRPr="00000000">
              <w:rPr>
                <w:sz w:val="18"/>
                <w:szCs w:val="18"/>
                <w:rtl w:val="0"/>
              </w:rPr>
              <w:t xml:space="preserve">Sprint Planning (Sprint 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360" w:lineRule="auto"/>
              <w:jc w:val="both"/>
              <w:rPr>
                <w:sz w:val="18"/>
                <w:szCs w:val="18"/>
              </w:rPr>
            </w:pPr>
            <w:r w:rsidDel="00000000" w:rsidR="00000000" w:rsidRPr="00000000">
              <w:rPr>
                <w:sz w:val="18"/>
                <w:szCs w:val="18"/>
                <w:rtl w:val="0"/>
              </w:rPr>
              <w:t xml:space="preserve">Planificar el primer sprint: tareas, responsables y tiempos.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360" w:lineRule="auto"/>
              <w:jc w:val="both"/>
              <w:rPr>
                <w:sz w:val="18"/>
                <w:szCs w:val="18"/>
              </w:rPr>
            </w:pPr>
            <w:r w:rsidDel="00000000" w:rsidR="00000000" w:rsidRPr="00000000">
              <w:rPr>
                <w:sz w:val="18"/>
                <w:szCs w:val="18"/>
                <w:rtl w:val="0"/>
              </w:rPr>
              <w:t xml:space="preserve">Microsoft Planner, Teams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360" w:lineRule="auto"/>
              <w:jc w:val="both"/>
              <w:rPr>
                <w:sz w:val="18"/>
                <w:szCs w:val="18"/>
              </w:rPr>
            </w:pPr>
            <w:r w:rsidDel="00000000" w:rsidR="00000000" w:rsidRPr="00000000">
              <w:rPr>
                <w:sz w:val="18"/>
                <w:szCs w:val="18"/>
                <w:rtl w:val="0"/>
              </w:rPr>
              <w:t xml:space="preserve">S2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360" w:lineRule="auto"/>
              <w:jc w:val="both"/>
              <w:rPr>
                <w:sz w:val="18"/>
                <w:szCs w:val="18"/>
              </w:rPr>
            </w:pPr>
            <w:r w:rsidDel="00000000" w:rsidR="00000000" w:rsidRPr="00000000">
              <w:rPr>
                <w:sz w:val="18"/>
                <w:szCs w:val="18"/>
                <w:rtl w:val="0"/>
              </w:rPr>
              <w:t xml:space="preserve">Juan José Aguero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360" w:lineRule="auto"/>
              <w:jc w:val="both"/>
              <w:rPr>
                <w:sz w:val="18"/>
                <w:szCs w:val="18"/>
              </w:rPr>
            </w:pPr>
            <w:r w:rsidDel="00000000" w:rsidR="00000000" w:rsidRPr="00000000">
              <w:rPr>
                <w:sz w:val="18"/>
                <w:szCs w:val="18"/>
                <w:rtl w:val="0"/>
              </w:rPr>
              <w:t xml:space="preserve">Planificación clara para sprint eficiente</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360" w:lineRule="auto"/>
              <w:jc w:val="both"/>
              <w:rPr>
                <w:sz w:val="18"/>
                <w:szCs w:val="18"/>
              </w:rPr>
            </w:pPr>
            <w:r w:rsidDel="00000000" w:rsidR="00000000" w:rsidRPr="00000000">
              <w:rPr>
                <w:sz w:val="18"/>
                <w:szCs w:val="18"/>
                <w:rtl w:val="0"/>
              </w:rPr>
              <w:t xml:space="preserve">Desarrollo / Análisis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360" w:lineRule="auto"/>
              <w:jc w:val="both"/>
              <w:rPr>
                <w:sz w:val="18"/>
                <w:szCs w:val="18"/>
              </w:rPr>
            </w:pPr>
            <w:r w:rsidDel="00000000" w:rsidR="00000000" w:rsidRPr="00000000">
              <w:rPr>
                <w:sz w:val="18"/>
                <w:szCs w:val="18"/>
                <w:rtl w:val="0"/>
              </w:rPr>
              <w:t xml:space="preserve">Instalación de sensores y recolección de datos inicial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360" w:lineRule="auto"/>
              <w:jc w:val="both"/>
              <w:rPr>
                <w:sz w:val="18"/>
                <w:szCs w:val="18"/>
              </w:rPr>
            </w:pPr>
            <w:r w:rsidDel="00000000" w:rsidR="00000000" w:rsidRPr="00000000">
              <w:rPr>
                <w:sz w:val="18"/>
                <w:szCs w:val="18"/>
                <w:rtl w:val="0"/>
              </w:rPr>
              <w:t xml:space="preserve">Configuración y validación de sensores, inicio de la recolección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60" w:lineRule="auto"/>
              <w:jc w:val="both"/>
              <w:rPr>
                <w:sz w:val="18"/>
                <w:szCs w:val="18"/>
              </w:rPr>
            </w:pPr>
            <w:r w:rsidDel="00000000" w:rsidR="00000000" w:rsidRPr="00000000">
              <w:rPr>
                <w:sz w:val="18"/>
                <w:szCs w:val="18"/>
                <w:rtl w:val="0"/>
              </w:rPr>
              <w:t xml:space="preserve">Equipos técnicos, bases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jc w:val="both"/>
              <w:rPr>
                <w:sz w:val="18"/>
                <w:szCs w:val="18"/>
              </w:rPr>
            </w:pPr>
            <w:r w:rsidDel="00000000" w:rsidR="00000000" w:rsidRPr="00000000">
              <w:rPr>
                <w:sz w:val="18"/>
                <w:szCs w:val="18"/>
                <w:rtl w:val="0"/>
              </w:rPr>
              <w:t xml:space="preserve">S3–S4</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360" w:lineRule="auto"/>
              <w:jc w:val="both"/>
              <w:rPr>
                <w:sz w:val="18"/>
                <w:szCs w:val="18"/>
              </w:rPr>
            </w:pPr>
            <w:r w:rsidDel="00000000" w:rsidR="00000000" w:rsidRPr="00000000">
              <w:rPr>
                <w:sz w:val="18"/>
                <w:szCs w:val="18"/>
                <w:rtl w:val="0"/>
              </w:rPr>
              <w:t xml:space="preserve">Andrés Silva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360" w:lineRule="auto"/>
              <w:jc w:val="both"/>
              <w:rPr>
                <w:sz w:val="18"/>
                <w:szCs w:val="18"/>
              </w:rPr>
            </w:pPr>
            <w:r w:rsidDel="00000000" w:rsidR="00000000" w:rsidRPr="00000000">
              <w:rPr>
                <w:sz w:val="18"/>
                <w:szCs w:val="18"/>
                <w:rtl w:val="0"/>
              </w:rPr>
              <w:t xml:space="preserve">Primer input funcional de datos</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jc w:val="both"/>
              <w:rPr>
                <w:sz w:val="18"/>
                <w:szCs w:val="18"/>
              </w:rPr>
            </w:pPr>
            <w:r w:rsidDel="00000000" w:rsidR="00000000" w:rsidRPr="00000000">
              <w:rPr>
                <w:sz w:val="18"/>
                <w:szCs w:val="18"/>
                <w:rtl w:val="0"/>
              </w:rPr>
              <w:t xml:space="preserve">Desarrollo / Procesamiento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360" w:lineRule="auto"/>
              <w:jc w:val="both"/>
              <w:rPr>
                <w:sz w:val="18"/>
                <w:szCs w:val="18"/>
              </w:rPr>
            </w:pPr>
            <w:r w:rsidDel="00000000" w:rsidR="00000000" w:rsidRPr="00000000">
              <w:rPr>
                <w:sz w:val="18"/>
                <w:szCs w:val="18"/>
                <w:rtl w:val="0"/>
              </w:rPr>
              <w:t xml:space="preserve">Limpieza y organización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360" w:lineRule="auto"/>
              <w:jc w:val="both"/>
              <w:rPr>
                <w:sz w:val="18"/>
                <w:szCs w:val="18"/>
              </w:rPr>
            </w:pPr>
            <w:r w:rsidDel="00000000" w:rsidR="00000000" w:rsidRPr="00000000">
              <w:rPr>
                <w:sz w:val="18"/>
                <w:szCs w:val="18"/>
                <w:rtl w:val="0"/>
              </w:rPr>
              <w:t xml:space="preserve">Normalización, detección de errores y preparación de datos.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jc w:val="both"/>
              <w:rPr>
                <w:sz w:val="18"/>
                <w:szCs w:val="18"/>
              </w:rPr>
            </w:pPr>
            <w:r w:rsidDel="00000000" w:rsidR="00000000" w:rsidRPr="00000000">
              <w:rPr>
                <w:sz w:val="18"/>
                <w:szCs w:val="18"/>
                <w:rtl w:val="0"/>
              </w:rPr>
              <w:t xml:space="preserve">Python (pandas), Excel, Firebase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360" w:lineRule="auto"/>
              <w:jc w:val="both"/>
              <w:rPr>
                <w:sz w:val="18"/>
                <w:szCs w:val="18"/>
              </w:rPr>
            </w:pPr>
            <w:r w:rsidDel="00000000" w:rsidR="00000000" w:rsidRPr="00000000">
              <w:rPr>
                <w:sz w:val="18"/>
                <w:szCs w:val="18"/>
                <w:rtl w:val="0"/>
              </w:rPr>
              <w:t xml:space="preserve">S5</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jc w:val="both"/>
              <w:rPr>
                <w:sz w:val="18"/>
                <w:szCs w:val="18"/>
              </w:rPr>
            </w:pPr>
            <w:r w:rsidDel="00000000" w:rsidR="00000000" w:rsidRPr="00000000">
              <w:rPr>
                <w:sz w:val="18"/>
                <w:szCs w:val="18"/>
                <w:rtl w:val="0"/>
              </w:rPr>
              <w:t xml:space="preserve">Andrés Silva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both"/>
              <w:rPr>
                <w:sz w:val="18"/>
                <w:szCs w:val="18"/>
              </w:rPr>
            </w:pPr>
            <w:r w:rsidDel="00000000" w:rsidR="00000000" w:rsidRPr="00000000">
              <w:rPr>
                <w:sz w:val="18"/>
                <w:szCs w:val="18"/>
                <w:rtl w:val="0"/>
              </w:rPr>
              <w:t xml:space="preserve">Asegurar estructura y calidad de datos</w:t>
            </w:r>
          </w:p>
        </w:tc>
      </w:tr>
      <w:tr>
        <w:trPr>
          <w:cantSplit w:val="0"/>
          <w:trHeight w:val="131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360" w:lineRule="auto"/>
              <w:jc w:val="both"/>
              <w:rPr>
                <w:sz w:val="18"/>
                <w:szCs w:val="18"/>
              </w:rPr>
            </w:pPr>
            <w:r w:rsidDel="00000000" w:rsidR="00000000" w:rsidRPr="00000000">
              <w:rPr>
                <w:sz w:val="18"/>
                <w:szCs w:val="18"/>
                <w:rtl w:val="0"/>
              </w:rPr>
              <w:t xml:space="preserve">Desarrollo / Plataforma Web</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jc w:val="both"/>
              <w:rPr>
                <w:sz w:val="18"/>
                <w:szCs w:val="18"/>
              </w:rPr>
            </w:pPr>
            <w:r w:rsidDel="00000000" w:rsidR="00000000" w:rsidRPr="00000000">
              <w:rPr>
                <w:sz w:val="18"/>
                <w:szCs w:val="18"/>
                <w:rtl w:val="0"/>
              </w:rPr>
              <w:t xml:space="preserve">Diseño y prototipado del portal web</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jc w:val="both"/>
              <w:rPr>
                <w:sz w:val="18"/>
                <w:szCs w:val="18"/>
              </w:rPr>
            </w:pPr>
            <w:r w:rsidDel="00000000" w:rsidR="00000000" w:rsidRPr="00000000">
              <w:rPr>
                <w:sz w:val="18"/>
                <w:szCs w:val="18"/>
                <w:rtl w:val="0"/>
              </w:rPr>
              <w:t xml:space="preserve">Creación del diseño visual y navegación del portal.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jc w:val="both"/>
              <w:rPr>
                <w:sz w:val="18"/>
                <w:szCs w:val="18"/>
              </w:rPr>
            </w:pPr>
            <w:r w:rsidDel="00000000" w:rsidR="00000000" w:rsidRPr="00000000">
              <w:rPr>
                <w:sz w:val="18"/>
                <w:szCs w:val="18"/>
                <w:rtl w:val="0"/>
              </w:rPr>
              <w:t xml:space="preserve">Next.js, Figma, CSS frameworks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360" w:lineRule="auto"/>
              <w:jc w:val="both"/>
              <w:rPr>
                <w:sz w:val="18"/>
                <w:szCs w:val="18"/>
              </w:rPr>
            </w:pPr>
            <w:r w:rsidDel="00000000" w:rsidR="00000000" w:rsidRPr="00000000">
              <w:rPr>
                <w:sz w:val="18"/>
                <w:szCs w:val="18"/>
                <w:rtl w:val="0"/>
              </w:rPr>
              <w:t xml:space="preserve">S5–S6</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jc w:val="both"/>
              <w:rPr>
                <w:sz w:val="18"/>
                <w:szCs w:val="18"/>
              </w:rPr>
            </w:pPr>
            <w:r w:rsidDel="00000000" w:rsidR="00000000" w:rsidRPr="00000000">
              <w:rPr>
                <w:sz w:val="18"/>
                <w:szCs w:val="18"/>
                <w:rtl w:val="0"/>
              </w:rPr>
              <w:t xml:space="preserve">Juan José Aguero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360" w:lineRule="auto"/>
              <w:jc w:val="both"/>
              <w:rPr>
                <w:sz w:val="18"/>
                <w:szCs w:val="18"/>
              </w:rPr>
            </w:pPr>
            <w:r w:rsidDel="00000000" w:rsidR="00000000" w:rsidRPr="00000000">
              <w:rPr>
                <w:sz w:val="18"/>
                <w:szCs w:val="18"/>
                <w:rtl w:val="0"/>
              </w:rPr>
              <w:t xml:space="preserve">Validación temprana con stakeholders</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jc w:val="both"/>
              <w:rPr>
                <w:sz w:val="18"/>
                <w:szCs w:val="18"/>
              </w:rPr>
            </w:pPr>
            <w:r w:rsidDel="00000000" w:rsidR="00000000" w:rsidRPr="00000000">
              <w:rPr>
                <w:sz w:val="18"/>
                <w:szCs w:val="18"/>
                <w:rtl w:val="0"/>
              </w:rPr>
              <w:t xml:space="preserve">Revisión / Scrum</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jc w:val="both"/>
              <w:rPr>
                <w:sz w:val="18"/>
                <w:szCs w:val="18"/>
              </w:rPr>
            </w:pPr>
            <w:r w:rsidDel="00000000" w:rsidR="00000000" w:rsidRPr="00000000">
              <w:rPr>
                <w:sz w:val="18"/>
                <w:szCs w:val="18"/>
                <w:rtl w:val="0"/>
              </w:rPr>
              <w:t xml:space="preserve">Sprint Review y Retrospective (Sprint 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jc w:val="both"/>
              <w:rPr>
                <w:sz w:val="18"/>
                <w:szCs w:val="18"/>
              </w:rPr>
            </w:pPr>
            <w:r w:rsidDel="00000000" w:rsidR="00000000" w:rsidRPr="00000000">
              <w:rPr>
                <w:sz w:val="18"/>
                <w:szCs w:val="18"/>
                <w:rtl w:val="0"/>
              </w:rPr>
              <w:t xml:space="preserve">Presentación de avances, revisión de feedback, evaluación del proceso.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360" w:lineRule="auto"/>
              <w:jc w:val="both"/>
              <w:rPr>
                <w:sz w:val="18"/>
                <w:szCs w:val="18"/>
              </w:rPr>
            </w:pPr>
            <w:r w:rsidDel="00000000" w:rsidR="00000000" w:rsidRPr="00000000">
              <w:rPr>
                <w:sz w:val="18"/>
                <w:szCs w:val="18"/>
                <w:rtl w:val="0"/>
              </w:rPr>
              <w:t xml:space="preserve">Teams, documentación compartida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jc w:val="both"/>
              <w:rPr>
                <w:sz w:val="18"/>
                <w:szCs w:val="18"/>
              </w:rPr>
            </w:pPr>
            <w:r w:rsidDel="00000000" w:rsidR="00000000" w:rsidRPr="00000000">
              <w:rPr>
                <w:sz w:val="18"/>
                <w:szCs w:val="18"/>
                <w:rtl w:val="0"/>
              </w:rPr>
              <w:t xml:space="preserve">S6</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360" w:lineRule="auto"/>
              <w:jc w:val="both"/>
              <w:rPr>
                <w:sz w:val="18"/>
                <w:szCs w:val="18"/>
              </w:rPr>
            </w:pPr>
            <w:r w:rsidDel="00000000" w:rsidR="00000000" w:rsidRPr="00000000">
              <w:rPr>
                <w:sz w:val="18"/>
                <w:szCs w:val="18"/>
                <w:rtl w:val="0"/>
              </w:rPr>
              <w:t xml:space="preserve">Ambos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jc w:val="both"/>
              <w:rPr>
                <w:sz w:val="18"/>
                <w:szCs w:val="18"/>
              </w:rPr>
            </w:pPr>
            <w:r w:rsidDel="00000000" w:rsidR="00000000" w:rsidRPr="00000000">
              <w:rPr>
                <w:sz w:val="18"/>
                <w:szCs w:val="18"/>
                <w:rtl w:val="0"/>
              </w:rPr>
              <w:t xml:space="preserve">Feedback para mejora continua</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360" w:lineRule="auto"/>
              <w:jc w:val="both"/>
              <w:rPr>
                <w:sz w:val="18"/>
                <w:szCs w:val="18"/>
              </w:rPr>
            </w:pPr>
            <w:r w:rsidDel="00000000" w:rsidR="00000000" w:rsidRPr="00000000">
              <w:rPr>
                <w:sz w:val="18"/>
                <w:szCs w:val="18"/>
                <w:rtl w:val="0"/>
              </w:rPr>
              <w:t xml:space="preserve">Planificación / Scrum</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360" w:lineRule="auto"/>
              <w:jc w:val="both"/>
              <w:rPr>
                <w:sz w:val="18"/>
                <w:szCs w:val="18"/>
              </w:rPr>
            </w:pPr>
            <w:r w:rsidDel="00000000" w:rsidR="00000000" w:rsidRPr="00000000">
              <w:rPr>
                <w:sz w:val="18"/>
                <w:szCs w:val="18"/>
                <w:rtl w:val="0"/>
              </w:rPr>
              <w:t xml:space="preserve">Sprint Planning (Sprint 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jc w:val="both"/>
              <w:rPr>
                <w:sz w:val="18"/>
                <w:szCs w:val="18"/>
              </w:rPr>
            </w:pPr>
            <w:r w:rsidDel="00000000" w:rsidR="00000000" w:rsidRPr="00000000">
              <w:rPr>
                <w:sz w:val="18"/>
                <w:szCs w:val="18"/>
                <w:rtl w:val="0"/>
              </w:rPr>
              <w:t xml:space="preserve">Definir tareas para el segundo sprint, enfocado en análisis e insights.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jc w:val="both"/>
              <w:rPr>
                <w:sz w:val="18"/>
                <w:szCs w:val="18"/>
              </w:rPr>
            </w:pPr>
            <w:r w:rsidDel="00000000" w:rsidR="00000000" w:rsidRPr="00000000">
              <w:rPr>
                <w:sz w:val="18"/>
                <w:szCs w:val="18"/>
                <w:rtl w:val="0"/>
              </w:rPr>
              <w:t xml:space="preserve">Planner, Lists, Teams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360" w:lineRule="auto"/>
              <w:jc w:val="both"/>
              <w:rPr>
                <w:sz w:val="18"/>
                <w:szCs w:val="18"/>
              </w:rPr>
            </w:pPr>
            <w:r w:rsidDel="00000000" w:rsidR="00000000" w:rsidRPr="00000000">
              <w:rPr>
                <w:sz w:val="18"/>
                <w:szCs w:val="18"/>
                <w:rtl w:val="0"/>
              </w:rPr>
              <w:t xml:space="preserve">S6</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jc w:val="both"/>
              <w:rPr>
                <w:sz w:val="18"/>
                <w:szCs w:val="18"/>
              </w:rPr>
            </w:pPr>
            <w:r w:rsidDel="00000000" w:rsidR="00000000" w:rsidRPr="00000000">
              <w:rPr>
                <w:sz w:val="18"/>
                <w:szCs w:val="18"/>
                <w:rtl w:val="0"/>
              </w:rPr>
              <w:t xml:space="preserve">Juan José Aguero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jc w:val="both"/>
              <w:rPr>
                <w:sz w:val="18"/>
                <w:szCs w:val="18"/>
              </w:rPr>
            </w:pPr>
            <w:r w:rsidDel="00000000" w:rsidR="00000000" w:rsidRPr="00000000">
              <w:rPr>
                <w:sz w:val="18"/>
                <w:szCs w:val="18"/>
                <w:rtl w:val="0"/>
              </w:rPr>
              <w:t xml:space="preserve">Alineación del equipo en objetivos del sprint</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jc w:val="both"/>
              <w:rPr>
                <w:sz w:val="18"/>
                <w:szCs w:val="18"/>
              </w:rPr>
            </w:pPr>
            <w:r w:rsidDel="00000000" w:rsidR="00000000" w:rsidRPr="00000000">
              <w:rPr>
                <w:sz w:val="18"/>
                <w:szCs w:val="18"/>
                <w:rtl w:val="0"/>
              </w:rPr>
              <w:t xml:space="preserve">Desarrollo / Análisis Avanzado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jc w:val="both"/>
              <w:rPr>
                <w:sz w:val="18"/>
                <w:szCs w:val="18"/>
              </w:rPr>
            </w:pPr>
            <w:r w:rsidDel="00000000" w:rsidR="00000000" w:rsidRPr="00000000">
              <w:rPr>
                <w:sz w:val="18"/>
                <w:szCs w:val="18"/>
                <w:rtl w:val="0"/>
              </w:rPr>
              <w:t xml:space="preserve">Algoritmos de análisis e insights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jc w:val="both"/>
              <w:rPr>
                <w:sz w:val="18"/>
                <w:szCs w:val="18"/>
              </w:rPr>
            </w:pPr>
            <w:r w:rsidDel="00000000" w:rsidR="00000000" w:rsidRPr="00000000">
              <w:rPr>
                <w:sz w:val="18"/>
                <w:szCs w:val="18"/>
                <w:rtl w:val="0"/>
              </w:rPr>
              <w:t xml:space="preserve">Desarrollo de análisis de datos y recomendaciones inteligentes.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jc w:val="both"/>
              <w:rPr>
                <w:sz w:val="18"/>
                <w:szCs w:val="18"/>
              </w:rPr>
            </w:pPr>
            <w:r w:rsidDel="00000000" w:rsidR="00000000" w:rsidRPr="00000000">
              <w:rPr>
                <w:sz w:val="18"/>
                <w:szCs w:val="18"/>
                <w:rtl w:val="0"/>
              </w:rPr>
              <w:t xml:space="preserve">Python, librerías analíticas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jc w:val="both"/>
              <w:rPr>
                <w:sz w:val="18"/>
                <w:szCs w:val="18"/>
              </w:rPr>
            </w:pPr>
            <w:r w:rsidDel="00000000" w:rsidR="00000000" w:rsidRPr="00000000">
              <w:rPr>
                <w:sz w:val="18"/>
                <w:szCs w:val="18"/>
                <w:rtl w:val="0"/>
              </w:rPr>
              <w:t xml:space="preserve">S7–S8</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jc w:val="both"/>
              <w:rPr>
                <w:sz w:val="18"/>
                <w:szCs w:val="18"/>
              </w:rPr>
            </w:pPr>
            <w:r w:rsidDel="00000000" w:rsidR="00000000" w:rsidRPr="00000000">
              <w:rPr>
                <w:sz w:val="18"/>
                <w:szCs w:val="18"/>
                <w:rtl w:val="0"/>
              </w:rPr>
              <w:t xml:space="preserve">Andrés Silva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jc w:val="both"/>
              <w:rPr>
                <w:sz w:val="18"/>
                <w:szCs w:val="18"/>
              </w:rPr>
            </w:pPr>
            <w:r w:rsidDel="00000000" w:rsidR="00000000" w:rsidRPr="00000000">
              <w:rPr>
                <w:sz w:val="18"/>
                <w:szCs w:val="18"/>
                <w:rtl w:val="0"/>
              </w:rPr>
              <w:t xml:space="preserve">Base del valor funcional del sistema</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jc w:val="both"/>
              <w:rPr>
                <w:sz w:val="18"/>
                <w:szCs w:val="18"/>
              </w:rPr>
            </w:pPr>
            <w:r w:rsidDel="00000000" w:rsidR="00000000" w:rsidRPr="00000000">
              <w:rPr>
                <w:sz w:val="18"/>
                <w:szCs w:val="18"/>
                <w:rtl w:val="0"/>
              </w:rPr>
              <w:t xml:space="preserve">Desarrollo / Plataforma Web</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jc w:val="both"/>
              <w:rPr>
                <w:sz w:val="18"/>
                <w:szCs w:val="18"/>
              </w:rPr>
            </w:pPr>
            <w:r w:rsidDel="00000000" w:rsidR="00000000" w:rsidRPr="00000000">
              <w:rPr>
                <w:sz w:val="18"/>
                <w:szCs w:val="18"/>
                <w:rtl w:val="0"/>
              </w:rPr>
              <w:t xml:space="preserve">Implementación de visualizaciones dinámicas y alertas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jc w:val="both"/>
              <w:rPr>
                <w:sz w:val="18"/>
                <w:szCs w:val="18"/>
              </w:rPr>
            </w:pPr>
            <w:r w:rsidDel="00000000" w:rsidR="00000000" w:rsidRPr="00000000">
              <w:rPr>
                <w:sz w:val="18"/>
                <w:szCs w:val="18"/>
                <w:rtl w:val="0"/>
              </w:rPr>
              <w:t xml:space="preserve">Gráficos interactivos, alertas automatizadas y personalización.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jc w:val="both"/>
              <w:rPr>
                <w:sz w:val="18"/>
                <w:szCs w:val="18"/>
              </w:rPr>
            </w:pPr>
            <w:r w:rsidDel="00000000" w:rsidR="00000000" w:rsidRPr="00000000">
              <w:rPr>
                <w:sz w:val="18"/>
                <w:szCs w:val="18"/>
                <w:rtl w:val="0"/>
              </w:rPr>
              <w:t xml:space="preserve">Next.js, Chart.js, Firebase SDK</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jc w:val="both"/>
              <w:rPr>
                <w:sz w:val="18"/>
                <w:szCs w:val="18"/>
              </w:rPr>
            </w:pPr>
            <w:r w:rsidDel="00000000" w:rsidR="00000000" w:rsidRPr="00000000">
              <w:rPr>
                <w:sz w:val="18"/>
                <w:szCs w:val="18"/>
                <w:rtl w:val="0"/>
              </w:rPr>
              <w:t xml:space="preserve">S8–S9</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jc w:val="both"/>
              <w:rPr>
                <w:sz w:val="18"/>
                <w:szCs w:val="18"/>
              </w:rPr>
            </w:pPr>
            <w:r w:rsidDel="00000000" w:rsidR="00000000" w:rsidRPr="00000000">
              <w:rPr>
                <w:sz w:val="18"/>
                <w:szCs w:val="18"/>
                <w:rtl w:val="0"/>
              </w:rPr>
              <w:t xml:space="preserve">Juan José Aguero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jc w:val="both"/>
              <w:rPr>
                <w:sz w:val="18"/>
                <w:szCs w:val="18"/>
              </w:rPr>
            </w:pPr>
            <w:r w:rsidDel="00000000" w:rsidR="00000000" w:rsidRPr="00000000">
              <w:rPr>
                <w:sz w:val="18"/>
                <w:szCs w:val="18"/>
                <w:rtl w:val="0"/>
              </w:rPr>
              <w:t xml:space="preserve">Mejora visual e informativa del portal</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jc w:val="both"/>
              <w:rPr>
                <w:sz w:val="18"/>
                <w:szCs w:val="18"/>
              </w:rPr>
            </w:pPr>
            <w:r w:rsidDel="00000000" w:rsidR="00000000" w:rsidRPr="00000000">
              <w:rPr>
                <w:sz w:val="18"/>
                <w:szCs w:val="18"/>
                <w:rtl w:val="0"/>
              </w:rPr>
              <w:t xml:space="preserve">Revisión / Scrum</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jc w:val="both"/>
              <w:rPr>
                <w:sz w:val="18"/>
                <w:szCs w:val="18"/>
              </w:rPr>
            </w:pPr>
            <w:r w:rsidDel="00000000" w:rsidR="00000000" w:rsidRPr="00000000">
              <w:rPr>
                <w:sz w:val="18"/>
                <w:szCs w:val="18"/>
                <w:rtl w:val="0"/>
              </w:rPr>
              <w:t xml:space="preserve">Sprint Review y Retrospective (Sprint 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jc w:val="both"/>
              <w:rPr>
                <w:sz w:val="18"/>
                <w:szCs w:val="18"/>
              </w:rPr>
            </w:pPr>
            <w:r w:rsidDel="00000000" w:rsidR="00000000" w:rsidRPr="00000000">
              <w:rPr>
                <w:sz w:val="18"/>
                <w:szCs w:val="18"/>
                <w:rtl w:val="0"/>
              </w:rPr>
              <w:t xml:space="preserve">Evaluar funcionalidades completas y planificar próximos pasos.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360" w:lineRule="auto"/>
              <w:jc w:val="both"/>
              <w:rPr>
                <w:sz w:val="18"/>
                <w:szCs w:val="18"/>
              </w:rPr>
            </w:pPr>
            <w:r w:rsidDel="00000000" w:rsidR="00000000" w:rsidRPr="00000000">
              <w:rPr>
                <w:sz w:val="18"/>
                <w:szCs w:val="18"/>
                <w:rtl w:val="0"/>
              </w:rPr>
              <w:t xml:space="preserve">Teams, documentación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360" w:lineRule="auto"/>
              <w:jc w:val="both"/>
              <w:rPr>
                <w:sz w:val="18"/>
                <w:szCs w:val="18"/>
              </w:rPr>
            </w:pPr>
            <w:r w:rsidDel="00000000" w:rsidR="00000000" w:rsidRPr="00000000">
              <w:rPr>
                <w:sz w:val="18"/>
                <w:szCs w:val="18"/>
                <w:rtl w:val="0"/>
              </w:rPr>
              <w:t xml:space="preserve">S9</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360" w:lineRule="auto"/>
              <w:jc w:val="both"/>
              <w:rPr>
                <w:sz w:val="18"/>
                <w:szCs w:val="18"/>
              </w:rPr>
            </w:pPr>
            <w:r w:rsidDel="00000000" w:rsidR="00000000" w:rsidRPr="00000000">
              <w:rPr>
                <w:sz w:val="18"/>
                <w:szCs w:val="18"/>
                <w:rtl w:val="0"/>
              </w:rPr>
              <w:t xml:space="preserve">Ambos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jc w:val="both"/>
              <w:rPr>
                <w:sz w:val="18"/>
                <w:szCs w:val="18"/>
              </w:rPr>
            </w:pPr>
            <w:r w:rsidDel="00000000" w:rsidR="00000000" w:rsidRPr="00000000">
              <w:rPr>
                <w:sz w:val="18"/>
                <w:szCs w:val="18"/>
                <w:rtl w:val="0"/>
              </w:rPr>
              <w:t xml:space="preserve">Verificar avances con cliente</w:t>
            </w:r>
          </w:p>
        </w:tc>
      </w:tr>
      <w:tr>
        <w:trPr>
          <w:cantSplit w:val="0"/>
          <w:trHeight w:val="131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360" w:lineRule="auto"/>
              <w:jc w:val="both"/>
              <w:rPr>
                <w:sz w:val="18"/>
                <w:szCs w:val="18"/>
              </w:rPr>
            </w:pPr>
            <w:r w:rsidDel="00000000" w:rsidR="00000000" w:rsidRPr="00000000">
              <w:rPr>
                <w:sz w:val="18"/>
                <w:szCs w:val="18"/>
                <w:rtl w:val="0"/>
              </w:rPr>
              <w:t xml:space="preserve">Desarrollo / Integración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360" w:lineRule="auto"/>
              <w:jc w:val="both"/>
              <w:rPr>
                <w:sz w:val="18"/>
                <w:szCs w:val="18"/>
              </w:rPr>
            </w:pPr>
            <w:r w:rsidDel="00000000" w:rsidR="00000000" w:rsidRPr="00000000">
              <w:rPr>
                <w:sz w:val="18"/>
                <w:szCs w:val="18"/>
                <w:rtl w:val="0"/>
              </w:rPr>
              <w:t xml:space="preserve">Integración de recomendaciones en plataforma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360" w:lineRule="auto"/>
              <w:jc w:val="both"/>
              <w:rPr>
                <w:sz w:val="18"/>
                <w:szCs w:val="18"/>
              </w:rPr>
            </w:pPr>
            <w:r w:rsidDel="00000000" w:rsidR="00000000" w:rsidRPr="00000000">
              <w:rPr>
                <w:sz w:val="18"/>
                <w:szCs w:val="18"/>
                <w:rtl w:val="0"/>
              </w:rPr>
              <w:t xml:space="preserve">Conectar análisis con la interfaz para mostrar recomendaciones.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360" w:lineRule="auto"/>
              <w:jc w:val="both"/>
              <w:rPr>
                <w:sz w:val="18"/>
                <w:szCs w:val="18"/>
              </w:rPr>
            </w:pPr>
            <w:r w:rsidDel="00000000" w:rsidR="00000000" w:rsidRPr="00000000">
              <w:rPr>
                <w:sz w:val="18"/>
                <w:szCs w:val="18"/>
                <w:rtl w:val="0"/>
              </w:rPr>
              <w:t xml:space="preserve">Next.js, Firebase, APIs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360" w:lineRule="auto"/>
              <w:jc w:val="both"/>
              <w:rPr>
                <w:sz w:val="18"/>
                <w:szCs w:val="18"/>
              </w:rPr>
            </w:pPr>
            <w:r w:rsidDel="00000000" w:rsidR="00000000" w:rsidRPr="00000000">
              <w:rPr>
                <w:sz w:val="18"/>
                <w:szCs w:val="18"/>
                <w:rtl w:val="0"/>
              </w:rPr>
              <w:t xml:space="preserve">S10</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360" w:lineRule="auto"/>
              <w:jc w:val="both"/>
              <w:rPr>
                <w:sz w:val="18"/>
                <w:szCs w:val="18"/>
              </w:rPr>
            </w:pPr>
            <w:r w:rsidDel="00000000" w:rsidR="00000000" w:rsidRPr="00000000">
              <w:rPr>
                <w:sz w:val="18"/>
                <w:szCs w:val="18"/>
                <w:rtl w:val="0"/>
              </w:rPr>
              <w:t xml:space="preserve">Andrés Silva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360" w:lineRule="auto"/>
              <w:jc w:val="both"/>
              <w:rPr>
                <w:sz w:val="18"/>
                <w:szCs w:val="18"/>
              </w:rPr>
            </w:pPr>
            <w:r w:rsidDel="00000000" w:rsidR="00000000" w:rsidRPr="00000000">
              <w:rPr>
                <w:sz w:val="18"/>
                <w:szCs w:val="18"/>
                <w:rtl w:val="0"/>
              </w:rPr>
              <w:t xml:space="preserve">Asegurar funcionalidades finales</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360" w:lineRule="auto"/>
              <w:jc w:val="both"/>
              <w:rPr>
                <w:sz w:val="18"/>
                <w:szCs w:val="18"/>
              </w:rPr>
            </w:pPr>
            <w:r w:rsidDel="00000000" w:rsidR="00000000" w:rsidRPr="00000000">
              <w:rPr>
                <w:sz w:val="18"/>
                <w:szCs w:val="18"/>
                <w:rtl w:val="0"/>
              </w:rPr>
              <w:t xml:space="preserve">Validación / Feedback</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360" w:lineRule="auto"/>
              <w:jc w:val="both"/>
              <w:rPr>
                <w:sz w:val="18"/>
                <w:szCs w:val="18"/>
              </w:rPr>
            </w:pPr>
            <w:r w:rsidDel="00000000" w:rsidR="00000000" w:rsidRPr="00000000">
              <w:rPr>
                <w:sz w:val="18"/>
                <w:szCs w:val="18"/>
                <w:rtl w:val="0"/>
              </w:rPr>
              <w:t xml:space="preserve">Pruebas con cliente y ajustes finales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360" w:lineRule="auto"/>
              <w:jc w:val="both"/>
              <w:rPr>
                <w:sz w:val="18"/>
                <w:szCs w:val="18"/>
              </w:rPr>
            </w:pPr>
            <w:r w:rsidDel="00000000" w:rsidR="00000000" w:rsidRPr="00000000">
              <w:rPr>
                <w:sz w:val="18"/>
                <w:szCs w:val="18"/>
                <w:rtl w:val="0"/>
              </w:rPr>
              <w:t xml:space="preserve">Testeo del sistema con cliente real, recolección de feedback.</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360" w:lineRule="auto"/>
              <w:jc w:val="both"/>
              <w:rPr>
                <w:sz w:val="18"/>
                <w:szCs w:val="18"/>
              </w:rPr>
            </w:pPr>
            <w:r w:rsidDel="00000000" w:rsidR="00000000" w:rsidRPr="00000000">
              <w:rPr>
                <w:sz w:val="18"/>
                <w:szCs w:val="18"/>
                <w:rtl w:val="0"/>
              </w:rPr>
              <w:t xml:space="preserve">Microsoft Forms, reuniones en Teams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360" w:lineRule="auto"/>
              <w:jc w:val="both"/>
              <w:rPr>
                <w:sz w:val="18"/>
                <w:szCs w:val="18"/>
              </w:rPr>
            </w:pPr>
            <w:r w:rsidDel="00000000" w:rsidR="00000000" w:rsidRPr="00000000">
              <w:rPr>
                <w:sz w:val="18"/>
                <w:szCs w:val="18"/>
                <w:rtl w:val="0"/>
              </w:rPr>
              <w:t xml:space="preserve">S11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360" w:lineRule="auto"/>
              <w:jc w:val="both"/>
              <w:rPr>
                <w:sz w:val="18"/>
                <w:szCs w:val="18"/>
              </w:rPr>
            </w:pPr>
            <w:r w:rsidDel="00000000" w:rsidR="00000000" w:rsidRPr="00000000">
              <w:rPr>
                <w:sz w:val="18"/>
                <w:szCs w:val="18"/>
                <w:rtl w:val="0"/>
              </w:rPr>
              <w:t xml:space="preserve">Ambos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360" w:lineRule="auto"/>
              <w:jc w:val="both"/>
              <w:rPr>
                <w:sz w:val="18"/>
                <w:szCs w:val="18"/>
              </w:rPr>
            </w:pPr>
            <w:r w:rsidDel="00000000" w:rsidR="00000000" w:rsidRPr="00000000">
              <w:rPr>
                <w:sz w:val="18"/>
                <w:szCs w:val="18"/>
                <w:rtl w:val="0"/>
              </w:rPr>
              <w:t xml:space="preserve">Validación directa con usuarios clave</w:t>
            </w:r>
          </w:p>
        </w:tc>
      </w:tr>
      <w:tr>
        <w:trPr>
          <w:cantSplit w:val="0"/>
          <w:trHeight w:val="185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360" w:lineRule="auto"/>
              <w:jc w:val="both"/>
              <w:rPr>
                <w:sz w:val="18"/>
                <w:szCs w:val="18"/>
              </w:rPr>
            </w:pPr>
            <w:r w:rsidDel="00000000" w:rsidR="00000000" w:rsidRPr="00000000">
              <w:rPr>
                <w:sz w:val="18"/>
                <w:szCs w:val="18"/>
                <w:rtl w:val="0"/>
              </w:rPr>
              <w:t xml:space="preserve">Documentación y Cierre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360" w:lineRule="auto"/>
              <w:jc w:val="both"/>
              <w:rPr>
                <w:sz w:val="18"/>
                <w:szCs w:val="18"/>
              </w:rPr>
            </w:pPr>
            <w:r w:rsidDel="00000000" w:rsidR="00000000" w:rsidRPr="00000000">
              <w:rPr>
                <w:sz w:val="18"/>
                <w:szCs w:val="18"/>
                <w:rtl w:val="0"/>
              </w:rPr>
              <w:t xml:space="preserve">Documentación técnica y manual de usuario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360" w:lineRule="auto"/>
              <w:jc w:val="both"/>
              <w:rPr>
                <w:sz w:val="18"/>
                <w:szCs w:val="18"/>
              </w:rPr>
            </w:pPr>
            <w:r w:rsidDel="00000000" w:rsidR="00000000" w:rsidRPr="00000000">
              <w:rPr>
                <w:sz w:val="18"/>
                <w:szCs w:val="18"/>
                <w:rtl w:val="0"/>
              </w:rPr>
              <w:t xml:space="preserve">Manual de usuario, documentación de código, instalación y mantenimiento.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360" w:lineRule="auto"/>
              <w:jc w:val="both"/>
              <w:rPr>
                <w:sz w:val="18"/>
                <w:szCs w:val="18"/>
              </w:rPr>
            </w:pPr>
            <w:r w:rsidDel="00000000" w:rsidR="00000000" w:rsidRPr="00000000">
              <w:rPr>
                <w:sz w:val="18"/>
                <w:szCs w:val="18"/>
                <w:rtl w:val="0"/>
              </w:rPr>
              <w:t xml:space="preserve">Word, OneNote, diagramas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360" w:lineRule="auto"/>
              <w:jc w:val="both"/>
              <w:rPr>
                <w:sz w:val="18"/>
                <w:szCs w:val="18"/>
              </w:rPr>
            </w:pPr>
            <w:r w:rsidDel="00000000" w:rsidR="00000000" w:rsidRPr="00000000">
              <w:rPr>
                <w:sz w:val="18"/>
                <w:szCs w:val="18"/>
                <w:rtl w:val="0"/>
              </w:rPr>
              <w:t xml:space="preserve">S12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360" w:lineRule="auto"/>
              <w:jc w:val="both"/>
              <w:rPr>
                <w:sz w:val="18"/>
                <w:szCs w:val="18"/>
              </w:rPr>
            </w:pPr>
            <w:r w:rsidDel="00000000" w:rsidR="00000000" w:rsidRPr="00000000">
              <w:rPr>
                <w:sz w:val="18"/>
                <w:szCs w:val="18"/>
                <w:rtl w:val="0"/>
              </w:rPr>
              <w:t xml:space="preserve">Juan José Aguero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360" w:lineRule="auto"/>
              <w:jc w:val="both"/>
              <w:rPr>
                <w:sz w:val="18"/>
                <w:szCs w:val="18"/>
              </w:rPr>
            </w:pPr>
            <w:r w:rsidDel="00000000" w:rsidR="00000000" w:rsidRPr="00000000">
              <w:rPr>
                <w:sz w:val="18"/>
                <w:szCs w:val="18"/>
                <w:rtl w:val="0"/>
              </w:rPr>
              <w:t xml:space="preserve">Soporte y entrega formal del proyecto</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360" w:lineRule="auto"/>
              <w:jc w:val="both"/>
              <w:rPr>
                <w:sz w:val="18"/>
                <w:szCs w:val="18"/>
              </w:rPr>
            </w:pPr>
            <w:r w:rsidDel="00000000" w:rsidR="00000000" w:rsidRPr="00000000">
              <w:rPr>
                <w:sz w:val="18"/>
                <w:szCs w:val="18"/>
                <w:rtl w:val="0"/>
              </w:rPr>
              <w:t xml:space="preserve">Validación Extendida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360" w:lineRule="auto"/>
              <w:jc w:val="both"/>
              <w:rPr>
                <w:sz w:val="18"/>
                <w:szCs w:val="18"/>
              </w:rPr>
            </w:pPr>
            <w:r w:rsidDel="00000000" w:rsidR="00000000" w:rsidRPr="00000000">
              <w:rPr>
                <w:sz w:val="18"/>
                <w:szCs w:val="18"/>
                <w:rtl w:val="0"/>
              </w:rPr>
              <w:t xml:space="preserve">Testing extendido con usuarios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360" w:lineRule="auto"/>
              <w:jc w:val="both"/>
              <w:rPr>
                <w:sz w:val="18"/>
                <w:szCs w:val="18"/>
              </w:rPr>
            </w:pPr>
            <w:r w:rsidDel="00000000" w:rsidR="00000000" w:rsidRPr="00000000">
              <w:rPr>
                <w:sz w:val="18"/>
                <w:szCs w:val="18"/>
                <w:rtl w:val="0"/>
              </w:rPr>
              <w:t xml:space="preserve">Pruebas con más usuarios para validar estabilidad y usabilidad.</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360" w:lineRule="auto"/>
              <w:jc w:val="both"/>
              <w:rPr>
                <w:sz w:val="18"/>
                <w:szCs w:val="18"/>
              </w:rPr>
            </w:pPr>
            <w:r w:rsidDel="00000000" w:rsidR="00000000" w:rsidRPr="00000000">
              <w:rPr>
                <w:sz w:val="18"/>
                <w:szCs w:val="18"/>
                <w:rtl w:val="0"/>
              </w:rPr>
              <w:t xml:space="preserve">Formularios, testeo, Teams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360" w:lineRule="auto"/>
              <w:jc w:val="both"/>
              <w:rPr>
                <w:sz w:val="18"/>
                <w:szCs w:val="18"/>
              </w:rPr>
            </w:pPr>
            <w:r w:rsidDel="00000000" w:rsidR="00000000" w:rsidRPr="00000000">
              <w:rPr>
                <w:sz w:val="18"/>
                <w:szCs w:val="18"/>
                <w:rtl w:val="0"/>
              </w:rPr>
              <w:t xml:space="preserve">S13</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360" w:lineRule="auto"/>
              <w:jc w:val="both"/>
              <w:rPr>
                <w:sz w:val="18"/>
                <w:szCs w:val="18"/>
              </w:rPr>
            </w:pPr>
            <w:r w:rsidDel="00000000" w:rsidR="00000000" w:rsidRPr="00000000">
              <w:rPr>
                <w:sz w:val="18"/>
                <w:szCs w:val="18"/>
                <w:rtl w:val="0"/>
              </w:rPr>
              <w:t xml:space="preserve">Ambos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360" w:lineRule="auto"/>
              <w:jc w:val="both"/>
              <w:rPr>
                <w:sz w:val="18"/>
                <w:szCs w:val="18"/>
              </w:rPr>
            </w:pPr>
            <w:r w:rsidDel="00000000" w:rsidR="00000000" w:rsidRPr="00000000">
              <w:rPr>
                <w:sz w:val="18"/>
                <w:szCs w:val="18"/>
                <w:rtl w:val="0"/>
              </w:rPr>
              <w:t xml:space="preserve">Fase clave para encontrar fallas finales</w:t>
            </w:r>
          </w:p>
        </w:tc>
      </w:tr>
      <w:tr>
        <w:trPr>
          <w:cantSplit w:val="0"/>
          <w:trHeight w:val="131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360" w:lineRule="auto"/>
              <w:jc w:val="both"/>
              <w:rPr>
                <w:sz w:val="18"/>
                <w:szCs w:val="18"/>
              </w:rPr>
            </w:pPr>
            <w:r w:rsidDel="00000000" w:rsidR="00000000" w:rsidRPr="00000000">
              <w:rPr>
                <w:sz w:val="18"/>
                <w:szCs w:val="18"/>
                <w:rtl w:val="0"/>
              </w:rPr>
              <w:t xml:space="preserve">Mejora Continua / UX</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360" w:lineRule="auto"/>
              <w:jc w:val="both"/>
              <w:rPr>
                <w:sz w:val="18"/>
                <w:szCs w:val="18"/>
              </w:rPr>
            </w:pPr>
            <w:r w:rsidDel="00000000" w:rsidR="00000000" w:rsidRPr="00000000">
              <w:rPr>
                <w:sz w:val="18"/>
                <w:szCs w:val="18"/>
                <w:rtl w:val="0"/>
              </w:rPr>
              <w:t xml:space="preserve">Optimización de la plataforma y mejoras UX</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360" w:lineRule="auto"/>
              <w:jc w:val="both"/>
              <w:rPr>
                <w:sz w:val="18"/>
                <w:szCs w:val="18"/>
              </w:rPr>
            </w:pPr>
            <w:r w:rsidDel="00000000" w:rsidR="00000000" w:rsidRPr="00000000">
              <w:rPr>
                <w:sz w:val="18"/>
                <w:szCs w:val="18"/>
                <w:rtl w:val="0"/>
              </w:rPr>
              <w:t xml:space="preserve">Refinamiento visual, funcional y de experiencia de usuario.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360" w:lineRule="auto"/>
              <w:jc w:val="both"/>
              <w:rPr>
                <w:sz w:val="18"/>
                <w:szCs w:val="18"/>
              </w:rPr>
            </w:pPr>
            <w:r w:rsidDel="00000000" w:rsidR="00000000" w:rsidRPr="00000000">
              <w:rPr>
                <w:sz w:val="18"/>
                <w:szCs w:val="18"/>
                <w:rtl w:val="0"/>
              </w:rPr>
              <w:t xml:space="preserve">Herramientas UX, feedback real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360" w:lineRule="auto"/>
              <w:jc w:val="both"/>
              <w:rPr>
                <w:sz w:val="18"/>
                <w:szCs w:val="18"/>
              </w:rPr>
            </w:pPr>
            <w:r w:rsidDel="00000000" w:rsidR="00000000" w:rsidRPr="00000000">
              <w:rPr>
                <w:sz w:val="18"/>
                <w:szCs w:val="18"/>
                <w:rtl w:val="0"/>
              </w:rPr>
              <w:t xml:space="preserve">S14</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360" w:lineRule="auto"/>
              <w:jc w:val="both"/>
              <w:rPr>
                <w:sz w:val="18"/>
                <w:szCs w:val="18"/>
              </w:rPr>
            </w:pPr>
            <w:r w:rsidDel="00000000" w:rsidR="00000000" w:rsidRPr="00000000">
              <w:rPr>
                <w:sz w:val="18"/>
                <w:szCs w:val="18"/>
                <w:rtl w:val="0"/>
              </w:rPr>
              <w:t xml:space="preserve">Juan José Aguero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360" w:lineRule="auto"/>
              <w:jc w:val="both"/>
              <w:rPr>
                <w:sz w:val="18"/>
                <w:szCs w:val="18"/>
              </w:rPr>
            </w:pPr>
            <w:r w:rsidDel="00000000" w:rsidR="00000000" w:rsidRPr="00000000">
              <w:rPr>
                <w:sz w:val="18"/>
                <w:szCs w:val="18"/>
                <w:rtl w:val="0"/>
              </w:rPr>
              <w:t xml:space="preserve">Foco en usabilidad y velocidad</w:t>
            </w:r>
          </w:p>
        </w:tc>
      </w:tr>
      <w:tr>
        <w:trPr>
          <w:cantSplit w:val="0"/>
          <w:trHeight w:val="131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360" w:lineRule="auto"/>
              <w:jc w:val="both"/>
              <w:rPr>
                <w:sz w:val="18"/>
                <w:szCs w:val="18"/>
              </w:rPr>
            </w:pPr>
            <w:r w:rsidDel="00000000" w:rsidR="00000000" w:rsidRPr="00000000">
              <w:rPr>
                <w:sz w:val="18"/>
                <w:szCs w:val="18"/>
                <w:rtl w:val="0"/>
              </w:rPr>
              <w:t xml:space="preserve">Cierre Técnico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360" w:lineRule="auto"/>
              <w:jc w:val="both"/>
              <w:rPr>
                <w:sz w:val="18"/>
                <w:szCs w:val="18"/>
              </w:rPr>
            </w:pPr>
            <w:r w:rsidDel="00000000" w:rsidR="00000000" w:rsidRPr="00000000">
              <w:rPr>
                <w:sz w:val="18"/>
                <w:szCs w:val="18"/>
                <w:rtl w:val="0"/>
              </w:rPr>
              <w:t xml:space="preserve">Ajustes finales y preparación para cierre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360" w:lineRule="auto"/>
              <w:jc w:val="both"/>
              <w:rPr>
                <w:sz w:val="18"/>
                <w:szCs w:val="18"/>
              </w:rPr>
            </w:pPr>
            <w:r w:rsidDel="00000000" w:rsidR="00000000" w:rsidRPr="00000000">
              <w:rPr>
                <w:sz w:val="18"/>
                <w:szCs w:val="18"/>
                <w:rtl w:val="0"/>
              </w:rPr>
              <w:t xml:space="preserve">Últimos retoques técnicos, validaciones finales.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360" w:lineRule="auto"/>
              <w:jc w:val="both"/>
              <w:rPr>
                <w:sz w:val="18"/>
                <w:szCs w:val="18"/>
              </w:rPr>
            </w:pPr>
            <w:r w:rsidDel="00000000" w:rsidR="00000000" w:rsidRPr="00000000">
              <w:rPr>
                <w:sz w:val="18"/>
                <w:szCs w:val="18"/>
                <w:rtl w:val="0"/>
              </w:rPr>
              <w:t xml:space="preserve">Checklist QA, control de calidad</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360" w:lineRule="auto"/>
              <w:jc w:val="both"/>
              <w:rPr>
                <w:sz w:val="18"/>
                <w:szCs w:val="18"/>
              </w:rPr>
            </w:pPr>
            <w:r w:rsidDel="00000000" w:rsidR="00000000" w:rsidRPr="00000000">
              <w:rPr>
                <w:sz w:val="18"/>
                <w:szCs w:val="18"/>
                <w:rtl w:val="0"/>
              </w:rPr>
              <w:t xml:space="preserve">S15</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360" w:lineRule="auto"/>
              <w:jc w:val="both"/>
              <w:rPr>
                <w:sz w:val="18"/>
                <w:szCs w:val="18"/>
              </w:rPr>
            </w:pPr>
            <w:r w:rsidDel="00000000" w:rsidR="00000000" w:rsidRPr="00000000">
              <w:rPr>
                <w:sz w:val="18"/>
                <w:szCs w:val="18"/>
                <w:rtl w:val="0"/>
              </w:rPr>
              <w:t xml:space="preserve">Andrés Silva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360" w:lineRule="auto"/>
              <w:jc w:val="both"/>
              <w:rPr>
                <w:sz w:val="18"/>
                <w:szCs w:val="18"/>
              </w:rPr>
            </w:pPr>
            <w:r w:rsidDel="00000000" w:rsidR="00000000" w:rsidRPr="00000000">
              <w:rPr>
                <w:sz w:val="18"/>
                <w:szCs w:val="18"/>
                <w:rtl w:val="0"/>
              </w:rPr>
              <w:t xml:space="preserve">Plataforma lista para entrega</w:t>
            </w:r>
          </w:p>
        </w:tc>
      </w:tr>
      <w:tr>
        <w:trPr>
          <w:cantSplit w:val="0"/>
          <w:trHeight w:val="158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360" w:lineRule="auto"/>
              <w:jc w:val="both"/>
              <w:rPr>
                <w:sz w:val="18"/>
                <w:szCs w:val="18"/>
              </w:rPr>
            </w:pPr>
            <w:r w:rsidDel="00000000" w:rsidR="00000000" w:rsidRPr="00000000">
              <w:rPr>
                <w:sz w:val="18"/>
                <w:szCs w:val="18"/>
                <w:rtl w:val="0"/>
              </w:rPr>
              <w:t xml:space="preserve">Cierre / Presentación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360" w:lineRule="auto"/>
              <w:jc w:val="both"/>
              <w:rPr>
                <w:sz w:val="18"/>
                <w:szCs w:val="18"/>
              </w:rPr>
            </w:pPr>
            <w:r w:rsidDel="00000000" w:rsidR="00000000" w:rsidRPr="00000000">
              <w:rPr>
                <w:sz w:val="18"/>
                <w:szCs w:val="18"/>
                <w:rtl w:val="0"/>
              </w:rPr>
              <w:t xml:space="preserve">Buffer de cierre, mejoras finales y presentación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360" w:lineRule="auto"/>
              <w:jc w:val="both"/>
              <w:rPr>
                <w:sz w:val="18"/>
                <w:szCs w:val="18"/>
              </w:rPr>
            </w:pPr>
            <w:r w:rsidDel="00000000" w:rsidR="00000000" w:rsidRPr="00000000">
              <w:rPr>
                <w:sz w:val="18"/>
                <w:szCs w:val="18"/>
                <w:rtl w:val="0"/>
              </w:rPr>
              <w:t xml:space="preserve">Tiempo adicional para refactorización, revisión y entrega formal.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360" w:lineRule="auto"/>
              <w:jc w:val="both"/>
              <w:rPr>
                <w:sz w:val="18"/>
                <w:szCs w:val="18"/>
              </w:rPr>
            </w:pPr>
            <w:r w:rsidDel="00000000" w:rsidR="00000000" w:rsidRPr="00000000">
              <w:rPr>
                <w:sz w:val="18"/>
                <w:szCs w:val="18"/>
                <w:rtl w:val="0"/>
              </w:rPr>
              <w:t xml:space="preserve">Teams, PowerPoint, Word</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360" w:lineRule="auto"/>
              <w:jc w:val="both"/>
              <w:rPr>
                <w:sz w:val="18"/>
                <w:szCs w:val="18"/>
              </w:rPr>
            </w:pPr>
            <w:r w:rsidDel="00000000" w:rsidR="00000000" w:rsidRPr="00000000">
              <w:rPr>
                <w:sz w:val="18"/>
                <w:szCs w:val="18"/>
                <w:rtl w:val="0"/>
              </w:rPr>
              <w:t xml:space="preserve">S16–S18</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360" w:lineRule="auto"/>
              <w:jc w:val="both"/>
              <w:rPr>
                <w:sz w:val="18"/>
                <w:szCs w:val="18"/>
              </w:rPr>
            </w:pPr>
            <w:r w:rsidDel="00000000" w:rsidR="00000000" w:rsidRPr="00000000">
              <w:rPr>
                <w:sz w:val="18"/>
                <w:szCs w:val="18"/>
                <w:rtl w:val="0"/>
              </w:rPr>
              <w:t xml:space="preserve">Ambos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360" w:lineRule="auto"/>
              <w:jc w:val="both"/>
              <w:rPr>
                <w:sz w:val="18"/>
                <w:szCs w:val="18"/>
              </w:rPr>
            </w:pPr>
            <w:r w:rsidDel="00000000" w:rsidR="00000000" w:rsidRPr="00000000">
              <w:rPr>
                <w:sz w:val="18"/>
                <w:szCs w:val="18"/>
                <w:rtl w:val="0"/>
              </w:rPr>
              <w:t xml:space="preserve">Entrega final, exposición y documentación completa</w:t>
            </w:r>
          </w:p>
        </w:tc>
      </w:tr>
    </w:tbl>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3">
            <w:pPr>
              <w:spacing w:line="360" w:lineRule="auto"/>
              <w:jc w:val="both"/>
              <w:rPr>
                <w:b w:val="1"/>
                <w:sz w:val="16"/>
                <w:szCs w:val="16"/>
              </w:rPr>
            </w:pPr>
            <w:r w:rsidDel="00000000" w:rsidR="00000000" w:rsidRPr="00000000">
              <w:rPr>
                <w:i w:val="1"/>
                <w:sz w:val="16"/>
                <w:szCs w:val="16"/>
                <w:rtl w:val="0"/>
              </w:rPr>
              <w:t xml:space="preserve">Recolección y análisis de requisitos</w:t>
            </w: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Creación y priorización del Product Backlog</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Sprint Planning (Planificación de Sprint 1)</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Instalación de sensores y recolección de datos inicial</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Limpieza y organización de datos</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Diseño y prototipado del portal web</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Sprint Review y Retrospective</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Sprint Planning (Sprint 2)</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Algoritmos de análisis e insights</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Implementación de visualizaciones dinámicas y alertas</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Sprint Review y Retrospective</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F">
            <w:pPr>
              <w:spacing w:line="360" w:lineRule="auto"/>
              <w:jc w:val="both"/>
              <w:rPr>
                <w:b w:val="1"/>
                <w:sz w:val="16"/>
                <w:szCs w:val="16"/>
              </w:rPr>
            </w:pPr>
            <w:r w:rsidDel="00000000" w:rsidR="00000000" w:rsidRPr="00000000">
              <w:rPr>
                <w:b w:val="1"/>
                <w:sz w:val="16"/>
                <w:szCs w:val="16"/>
                <w:rtl w:val="0"/>
              </w:rPr>
              <w:t xml:space="preserve">Integración de recomendaciones en plataforma</w:t>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3">
            <w:pPr>
              <w:spacing w:line="360" w:lineRule="auto"/>
              <w:jc w:val="both"/>
              <w:rPr>
                <w:b w:val="1"/>
                <w:sz w:val="16"/>
                <w:szCs w:val="16"/>
              </w:rPr>
            </w:pPr>
            <w:r w:rsidDel="00000000" w:rsidR="00000000" w:rsidRPr="00000000">
              <w:rPr>
                <w:b w:val="1"/>
                <w:sz w:val="16"/>
                <w:szCs w:val="16"/>
                <w:rtl w:val="0"/>
              </w:rPr>
              <w:t xml:space="preserve">Pruebas con cliente y ajustes finales</w:t>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7">
            <w:pPr>
              <w:spacing w:line="360" w:lineRule="auto"/>
              <w:jc w:val="both"/>
              <w:rPr>
                <w:b w:val="1"/>
                <w:sz w:val="16"/>
                <w:szCs w:val="16"/>
              </w:rPr>
            </w:pPr>
            <w:r w:rsidDel="00000000" w:rsidR="00000000" w:rsidRPr="00000000">
              <w:rPr>
                <w:b w:val="1"/>
                <w:sz w:val="16"/>
                <w:szCs w:val="16"/>
                <w:rtl w:val="0"/>
              </w:rPr>
              <w:t xml:space="preserve">Documentación técnica y manual de usuario</w:t>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B">
            <w:pPr>
              <w:spacing w:line="360" w:lineRule="auto"/>
              <w:jc w:val="both"/>
              <w:rPr>
                <w:b w:val="1"/>
                <w:sz w:val="16"/>
                <w:szCs w:val="16"/>
              </w:rPr>
            </w:pPr>
            <w:r w:rsidDel="00000000" w:rsidR="00000000" w:rsidRPr="00000000">
              <w:rPr>
                <w:b w:val="1"/>
                <w:sz w:val="16"/>
                <w:szCs w:val="16"/>
                <w:rtl w:val="0"/>
              </w:rPr>
              <w:t xml:space="preserve">Validación extendida y testing con usuarios</w:t>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F">
            <w:pPr>
              <w:spacing w:line="360" w:lineRule="auto"/>
              <w:jc w:val="both"/>
              <w:rPr>
                <w:b w:val="1"/>
                <w:sz w:val="16"/>
                <w:szCs w:val="16"/>
              </w:rPr>
            </w:pPr>
            <w:r w:rsidDel="00000000" w:rsidR="00000000" w:rsidRPr="00000000">
              <w:rPr>
                <w:b w:val="1"/>
                <w:sz w:val="16"/>
                <w:szCs w:val="16"/>
                <w:rtl w:val="0"/>
              </w:rPr>
              <w:t xml:space="preserve">Optimización de la plataforma y mejoras UX</w:t>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3">
            <w:pPr>
              <w:spacing w:line="360" w:lineRule="auto"/>
              <w:jc w:val="both"/>
              <w:rPr>
                <w:b w:val="1"/>
                <w:sz w:val="16"/>
                <w:szCs w:val="16"/>
              </w:rPr>
            </w:pPr>
            <w:r w:rsidDel="00000000" w:rsidR="00000000" w:rsidRPr="00000000">
              <w:rPr>
                <w:b w:val="1"/>
                <w:sz w:val="16"/>
                <w:szCs w:val="16"/>
                <w:rtl w:val="0"/>
              </w:rPr>
              <w:t xml:space="preserve">Ajustes finales y preparación para cierre del proyecto</w:t>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7">
            <w:pPr>
              <w:spacing w:line="360" w:lineRule="auto"/>
              <w:jc w:val="both"/>
              <w:rPr>
                <w:b w:val="1"/>
                <w:sz w:val="16"/>
                <w:szCs w:val="16"/>
              </w:rPr>
            </w:pPr>
            <w:r w:rsidDel="00000000" w:rsidR="00000000" w:rsidRPr="00000000">
              <w:rPr>
                <w:b w:val="1"/>
                <w:sz w:val="16"/>
                <w:szCs w:val="16"/>
                <w:rtl w:val="0"/>
              </w:rPr>
              <w:t xml:space="preserve">Buffer de cierre, refactorizaciones o mejoras finales y presentación</w:t>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D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j7u0wYo/+MkwIOBOpMF9M5E6SA==">CgMxLjAyDmguc2l4bXdsbDF2YTU1Mg5oLjJmZGhtMzMzc2dncjINaC4xYW01aWY4aWJyNTIOaC43MnFiNDc4YjM0YXAyDmguY3Z0d3AxaGk2ZWJmMg1oLjd4dTJ2bmUyYno2Mg5oLno0ZGo2aDYyNXA0eDIOaC5tZTRlYmttZ2JmZmgyDmguOXB3bjV6NjVqbzF1OAByITFrdnE1dm11dldqN1BYaWdEcEJ0dHR2bHV3OGNjZmRpbA==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