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D3F" w:rsidRPr="00ED5960" w:rsidRDefault="00907A8A" w:rsidP="00907A8A">
      <w:pPr>
        <w:spacing w:line="480" w:lineRule="auto"/>
        <w:contextualSpacing/>
        <w:jc w:val="center"/>
        <w:rPr>
          <w:rFonts w:ascii="Times New Roman" w:hAnsi="Times New Roman" w:cs="Times New Roman"/>
        </w:rPr>
      </w:pPr>
      <w:r w:rsidRPr="00ED5960">
        <w:rPr>
          <w:rFonts w:ascii="Times New Roman" w:hAnsi="Times New Roman" w:cs="Times New Roman"/>
        </w:rPr>
        <w:t>Project Proposal</w:t>
      </w:r>
    </w:p>
    <w:p w:rsidR="003E79F3" w:rsidRPr="00ED5960" w:rsidRDefault="00907A8A" w:rsidP="00ED5960">
      <w:pPr>
        <w:spacing w:line="480" w:lineRule="auto"/>
        <w:ind w:firstLine="720"/>
        <w:contextualSpacing/>
        <w:rPr>
          <w:rFonts w:ascii="Times New Roman" w:hAnsi="Times New Roman" w:cs="Times New Roman"/>
        </w:rPr>
      </w:pPr>
      <w:r w:rsidRPr="00ED5960">
        <w:rPr>
          <w:rFonts w:ascii="Times New Roman" w:hAnsi="Times New Roman" w:cs="Times New Roman"/>
        </w:rPr>
        <w:t>The need for mobile security has been rising ever sinc</w:t>
      </w:r>
      <w:r w:rsidR="0044244E" w:rsidRPr="00ED5960">
        <w:rPr>
          <w:rFonts w:ascii="Times New Roman" w:hAnsi="Times New Roman" w:cs="Times New Roman"/>
        </w:rPr>
        <w:t>e smart phones became popular. Android is one of the most popular mobile operating systems in the w</w:t>
      </w:r>
      <w:bookmarkStart w:id="0" w:name="_GoBack"/>
      <w:bookmarkEnd w:id="0"/>
      <w:r w:rsidR="0044244E" w:rsidRPr="00ED5960">
        <w:rPr>
          <w:rFonts w:ascii="Times New Roman" w:hAnsi="Times New Roman" w:cs="Times New Roman"/>
        </w:rPr>
        <w:t>orld and is open source. Since the framework is open source it is much easier for hackers to create malicious apps and software that targets phones running on Android. Due to this, the need for mobile antivirus apps is at an all-time high</w:t>
      </w:r>
      <w:r w:rsidR="00D355C3" w:rsidRPr="00ED5960">
        <w:rPr>
          <w:rFonts w:ascii="Times New Roman" w:hAnsi="Times New Roman" w:cs="Times New Roman"/>
        </w:rPr>
        <w:t>. T</w:t>
      </w:r>
      <w:r w:rsidR="0044244E" w:rsidRPr="00ED5960">
        <w:rPr>
          <w:rFonts w:ascii="Times New Roman" w:hAnsi="Times New Roman" w:cs="Times New Roman"/>
        </w:rPr>
        <w:t>o help satisfy this need</w:t>
      </w:r>
      <w:r w:rsidR="00D355C3" w:rsidRPr="00ED5960">
        <w:rPr>
          <w:rFonts w:ascii="Times New Roman" w:hAnsi="Times New Roman" w:cs="Times New Roman"/>
        </w:rPr>
        <w:t>,</w:t>
      </w:r>
      <w:r w:rsidR="0044244E" w:rsidRPr="00ED5960">
        <w:rPr>
          <w:rFonts w:ascii="Times New Roman" w:hAnsi="Times New Roman" w:cs="Times New Roman"/>
        </w:rPr>
        <w:t xml:space="preserve"> I propose an Android malware detector app that can </w:t>
      </w:r>
      <w:r w:rsidR="00D355C3" w:rsidRPr="00ED5960">
        <w:rPr>
          <w:rFonts w:ascii="Times New Roman" w:hAnsi="Times New Roman" w:cs="Times New Roman"/>
        </w:rPr>
        <w:t>classify an Android app as either malicious or benign. The app will also give the user probability scores for the certainty of an app being malicious and benign so t</w:t>
      </w:r>
      <w:r w:rsidR="003E79F3" w:rsidRPr="00ED5960">
        <w:rPr>
          <w:rFonts w:ascii="Times New Roman" w:hAnsi="Times New Roman" w:cs="Times New Roman"/>
        </w:rPr>
        <w:t>hey can make the final decision on whether to block the app or not.</w:t>
      </w:r>
    </w:p>
    <w:p w:rsidR="003E79F3" w:rsidRPr="00ED5960" w:rsidRDefault="003E79F3" w:rsidP="00ED5960">
      <w:pPr>
        <w:spacing w:line="480" w:lineRule="auto"/>
        <w:ind w:firstLine="720"/>
        <w:contextualSpacing/>
        <w:rPr>
          <w:rFonts w:ascii="Times New Roman" w:hAnsi="Times New Roman" w:cs="Times New Roman"/>
          <w:b/>
          <w:bCs/>
        </w:rPr>
      </w:pPr>
      <w:r w:rsidRPr="00ED5960">
        <w:rPr>
          <w:rFonts w:ascii="Times New Roman" w:hAnsi="Times New Roman" w:cs="Times New Roman"/>
        </w:rPr>
        <w:t xml:space="preserve">The malware detector app will have the feature to </w:t>
      </w:r>
      <w:r w:rsidR="00ED5960" w:rsidRPr="00ED5960">
        <w:rPr>
          <w:rFonts w:ascii="Times New Roman" w:hAnsi="Times New Roman" w:cs="Times New Roman"/>
        </w:rPr>
        <w:t xml:space="preserve">classify an Android app as malicious or benign. It will also have a feature to </w:t>
      </w:r>
      <w:r w:rsidRPr="00ED5960">
        <w:rPr>
          <w:rFonts w:ascii="Times New Roman" w:hAnsi="Times New Roman" w:cs="Times New Roman"/>
        </w:rPr>
        <w:t xml:space="preserve">display probability scores for malicious and benign and allow the user to override the classification as a trusted source. Finally the Android detector app will have a feature to scan all directories for Android apps and classify each of these as malicious or benign. These features will allow the app to be competitive with other similar mobile antivirus such as </w:t>
      </w:r>
      <w:hyperlink r:id="rId6" w:tgtFrame="_blank" w:tooltip="Avira" w:history="1">
        <w:r w:rsidRPr="00ED5960">
          <w:rPr>
            <w:rStyle w:val="Hyperlink"/>
            <w:rFonts w:ascii="Times New Roman" w:hAnsi="Times New Roman" w:cs="Times New Roman"/>
            <w:bCs/>
            <w:color w:val="auto"/>
          </w:rPr>
          <w:t>Avira Antivirus Security for Android</w:t>
        </w:r>
      </w:hyperlink>
      <w:r w:rsidRPr="00ED5960">
        <w:rPr>
          <w:rFonts w:ascii="Times New Roman" w:hAnsi="Times New Roman" w:cs="Times New Roman"/>
        </w:rPr>
        <w:t>,</w:t>
      </w:r>
      <w:r w:rsidRPr="00ED5960">
        <w:rPr>
          <w:rFonts w:ascii="Times New Roman" w:hAnsi="Times New Roman" w:cs="Times New Roman"/>
          <w:b/>
          <w:bCs/>
        </w:rPr>
        <w:t xml:space="preserve"> </w:t>
      </w:r>
      <w:hyperlink r:id="rId7" w:tgtFrame="_blank" w:tooltip="McAfee" w:history="1">
        <w:r w:rsidRPr="00ED5960">
          <w:rPr>
            <w:rStyle w:val="Hyperlink"/>
            <w:rFonts w:ascii="Times New Roman" w:hAnsi="Times New Roman" w:cs="Times New Roman"/>
            <w:bCs/>
            <w:color w:val="auto"/>
          </w:rPr>
          <w:t>McAfee Mobile Security Free</w:t>
        </w:r>
      </w:hyperlink>
      <w:r w:rsidRPr="00ED5960">
        <w:rPr>
          <w:rFonts w:ascii="Times New Roman" w:hAnsi="Times New Roman" w:cs="Times New Roman"/>
          <w:bCs/>
        </w:rPr>
        <w:t xml:space="preserve">, and </w:t>
      </w:r>
      <w:hyperlink r:id="rId8" w:tgtFrame="_blank" w:tooltip="BullGuard" w:history="1">
        <w:r w:rsidRPr="00ED5960">
          <w:rPr>
            <w:rStyle w:val="Hyperlink"/>
            <w:rFonts w:ascii="Times New Roman" w:hAnsi="Times New Roman" w:cs="Times New Roman"/>
            <w:bCs/>
            <w:color w:val="auto"/>
          </w:rPr>
          <w:t>BullGuard Mobile Security &amp; Antivirus Free</w:t>
        </w:r>
      </w:hyperlink>
      <w:r w:rsidRPr="00ED5960">
        <w:rPr>
          <w:rFonts w:ascii="Times New Roman" w:hAnsi="Times New Roman" w:cs="Times New Roman"/>
          <w:bCs/>
        </w:rPr>
        <w:t>.</w:t>
      </w:r>
    </w:p>
    <w:p w:rsidR="00ED5960" w:rsidRPr="00ED5960" w:rsidRDefault="00ED5960" w:rsidP="00ED5960">
      <w:pPr>
        <w:spacing w:line="480" w:lineRule="auto"/>
        <w:ind w:firstLine="720"/>
        <w:contextualSpacing/>
        <w:rPr>
          <w:rFonts w:ascii="Times New Roman" w:hAnsi="Times New Roman" w:cs="Times New Roman"/>
        </w:rPr>
      </w:pPr>
      <w:r w:rsidRPr="00ED5960">
        <w:rPr>
          <w:rFonts w:ascii="Times New Roman" w:hAnsi="Times New Roman" w:cs="Times New Roman"/>
        </w:rPr>
        <w:t xml:space="preserve">The Android malware detector app proposed will have the ability to take a single Android app as input and parse the function and system calls used in the program. Using the parsed operations of the program, the malware detector app will use </w:t>
      </w:r>
      <w:proofErr w:type="spellStart"/>
      <w:r w:rsidRPr="00ED5960">
        <w:rPr>
          <w:rFonts w:ascii="Times New Roman" w:hAnsi="Times New Roman" w:cs="Times New Roman"/>
        </w:rPr>
        <w:t>Baye’s</w:t>
      </w:r>
      <w:proofErr w:type="spellEnd"/>
      <w:r w:rsidRPr="00ED5960">
        <w:rPr>
          <w:rFonts w:ascii="Times New Roman" w:hAnsi="Times New Roman" w:cs="Times New Roman"/>
        </w:rPr>
        <w:t xml:space="preserve"> theorem to determine if an app is malicious or not based on prior knowledge of malicious and benign apps. </w:t>
      </w:r>
      <w:r w:rsidRPr="00ED5960">
        <w:rPr>
          <w:rFonts w:ascii="Times New Roman" w:hAnsi="Times New Roman" w:cs="Times New Roman"/>
        </w:rPr>
        <w:t xml:space="preserve">The prior knowledge for the app will come from the </w:t>
      </w:r>
      <w:proofErr w:type="spellStart"/>
      <w:r w:rsidRPr="00ED5960">
        <w:rPr>
          <w:rFonts w:ascii="Times New Roman" w:hAnsi="Times New Roman" w:cs="Times New Roman"/>
        </w:rPr>
        <w:t>Kaggle</w:t>
      </w:r>
      <w:proofErr w:type="spellEnd"/>
      <w:r w:rsidRPr="00ED5960">
        <w:rPr>
          <w:rFonts w:ascii="Times New Roman" w:hAnsi="Times New Roman" w:cs="Times New Roman"/>
        </w:rPr>
        <w:t xml:space="preserve"> dataset, Android Malware Dataset for Machine Learning, found at </w:t>
      </w:r>
      <w:hyperlink r:id="rId9" w:history="1">
        <w:r w:rsidRPr="00ED5960">
          <w:rPr>
            <w:rStyle w:val="Hyperlink"/>
            <w:rFonts w:ascii="Times New Roman" w:hAnsi="Times New Roman" w:cs="Times New Roman"/>
          </w:rPr>
          <w:t>https://www.kaggle.com/shashwatwork/android-malware-dataset-for-machine-learning?sele</w:t>
        </w:r>
        <w:r w:rsidRPr="00ED5960">
          <w:rPr>
            <w:rStyle w:val="Hyperlink"/>
            <w:rFonts w:ascii="Times New Roman" w:hAnsi="Times New Roman" w:cs="Times New Roman"/>
          </w:rPr>
          <w:t>c</w:t>
        </w:r>
        <w:r w:rsidRPr="00ED5960">
          <w:rPr>
            <w:rStyle w:val="Hyperlink"/>
            <w:rFonts w:ascii="Times New Roman" w:hAnsi="Times New Roman" w:cs="Times New Roman"/>
          </w:rPr>
          <w:t>t=drebin-215-dataset-5560malware-9476-benign.csv</w:t>
        </w:r>
      </w:hyperlink>
      <w:r w:rsidRPr="00ED5960">
        <w:rPr>
          <w:rFonts w:ascii="Times New Roman" w:hAnsi="Times New Roman" w:cs="Times New Roman"/>
        </w:rPr>
        <w:t>. This dataset contains</w:t>
      </w:r>
      <w:r>
        <w:rPr>
          <w:rFonts w:ascii="Times New Roman" w:hAnsi="Times New Roman" w:cs="Times New Roman"/>
        </w:rPr>
        <w:t xml:space="preserve"> 215 attributes of function and system calls parsed from </w:t>
      </w:r>
      <w:r w:rsidRPr="00ED5960">
        <w:rPr>
          <w:rFonts w:ascii="Times New Roman" w:hAnsi="Times New Roman" w:cs="Times New Roman"/>
        </w:rPr>
        <w:t>15,036 applications</w:t>
      </w:r>
      <w:r>
        <w:rPr>
          <w:rFonts w:ascii="Times New Roman" w:hAnsi="Times New Roman" w:cs="Times New Roman"/>
        </w:rPr>
        <w:t xml:space="preserve"> of which </w:t>
      </w:r>
      <w:r w:rsidRPr="00ED5960">
        <w:rPr>
          <w:rFonts w:ascii="Times New Roman" w:hAnsi="Times New Roman" w:cs="Times New Roman"/>
        </w:rPr>
        <w:t>5,560</w:t>
      </w:r>
      <w:r>
        <w:rPr>
          <w:rFonts w:ascii="Times New Roman" w:hAnsi="Times New Roman" w:cs="Times New Roman"/>
        </w:rPr>
        <w:t xml:space="preserve"> are malicious applications from the </w:t>
      </w:r>
      <w:proofErr w:type="spellStart"/>
      <w:r>
        <w:rPr>
          <w:rFonts w:ascii="Times New Roman" w:hAnsi="Times New Roman" w:cs="Times New Roman"/>
        </w:rPr>
        <w:t>Drebin</w:t>
      </w:r>
      <w:proofErr w:type="spellEnd"/>
      <w:r>
        <w:rPr>
          <w:rFonts w:ascii="Times New Roman" w:hAnsi="Times New Roman" w:cs="Times New Roman"/>
        </w:rPr>
        <w:t xml:space="preserve"> project and </w:t>
      </w:r>
      <w:r>
        <w:t>9,476</w:t>
      </w:r>
      <w:r>
        <w:t xml:space="preserve"> are</w:t>
      </w:r>
      <w:r>
        <w:t xml:space="preserve"> benign apps</w:t>
      </w:r>
      <w:r>
        <w:t>.</w:t>
      </w:r>
    </w:p>
    <w:p w:rsidR="003E79F3" w:rsidRPr="003E79F3" w:rsidRDefault="003E79F3" w:rsidP="00ED5960">
      <w:pPr>
        <w:spacing w:line="480" w:lineRule="auto"/>
        <w:contextualSpacing/>
        <w:rPr>
          <w:rFonts w:ascii="Times New Roman" w:hAnsi="Times New Roman" w:cs="Times New Roman"/>
          <w:b/>
          <w:bCs/>
          <w:sz w:val="24"/>
          <w:szCs w:val="24"/>
        </w:rPr>
      </w:pPr>
    </w:p>
    <w:p w:rsidR="003E79F3" w:rsidRPr="00907A8A" w:rsidRDefault="003E79F3" w:rsidP="0044244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w:t>
      </w:r>
    </w:p>
    <w:sectPr w:rsidR="003E79F3" w:rsidRPr="00907A8A" w:rsidSect="00ED5960">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882" w:rsidRDefault="00A56882" w:rsidP="00ED5960">
      <w:pPr>
        <w:spacing w:after="0" w:line="240" w:lineRule="auto"/>
      </w:pPr>
      <w:r>
        <w:separator/>
      </w:r>
    </w:p>
  </w:endnote>
  <w:endnote w:type="continuationSeparator" w:id="0">
    <w:p w:rsidR="00A56882" w:rsidRDefault="00A56882" w:rsidP="00ED5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1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882" w:rsidRDefault="00A56882" w:rsidP="00ED5960">
      <w:pPr>
        <w:spacing w:after="0" w:line="240" w:lineRule="auto"/>
      </w:pPr>
      <w:r>
        <w:separator/>
      </w:r>
    </w:p>
  </w:footnote>
  <w:footnote w:type="continuationSeparator" w:id="0">
    <w:p w:rsidR="00A56882" w:rsidRDefault="00A56882" w:rsidP="00ED59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960" w:rsidRDefault="00ED5960" w:rsidP="00ED5960">
    <w:pPr>
      <w:pStyle w:val="Header"/>
      <w:jc w:val="right"/>
    </w:pPr>
    <w:r>
      <w:t>Jordan James</w:t>
    </w:r>
  </w:p>
  <w:p w:rsidR="00ED5960" w:rsidRDefault="00ED5960" w:rsidP="00ED5960">
    <w:pPr>
      <w:pStyle w:val="Header"/>
      <w:jc w:val="right"/>
    </w:pPr>
    <w:r>
      <w:rPr>
        <w:rFonts w:ascii="12" w:hAnsi="12"/>
      </w:rPr>
      <w:t>1001879608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960" w:rsidRDefault="00ED5960" w:rsidP="00ED5960">
    <w:pPr>
      <w:pStyle w:val="Header"/>
      <w:jc w:val="right"/>
    </w:pPr>
    <w:r>
      <w:t>Jordan James</w:t>
    </w:r>
  </w:p>
  <w:p w:rsidR="00ED5960" w:rsidRDefault="00ED5960" w:rsidP="00ED5960">
    <w:pPr>
      <w:pStyle w:val="Header"/>
      <w:jc w:val="right"/>
    </w:pPr>
    <w:r>
      <w:rPr>
        <w:rFonts w:ascii="12" w:hAnsi="12"/>
      </w:rPr>
      <w:t>1001879608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A8A"/>
    <w:rsid w:val="00243D3F"/>
    <w:rsid w:val="003E79F3"/>
    <w:rsid w:val="0044244E"/>
    <w:rsid w:val="00907A8A"/>
    <w:rsid w:val="00A56882"/>
    <w:rsid w:val="00D355C3"/>
    <w:rsid w:val="00ED5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92D4C-6B96-4DA3-813D-33086DA9C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E79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E79F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E79F3"/>
    <w:rPr>
      <w:color w:val="0563C1" w:themeColor="hyperlink"/>
      <w:u w:val="single"/>
    </w:rPr>
  </w:style>
  <w:style w:type="character" w:styleId="FollowedHyperlink">
    <w:name w:val="FollowedHyperlink"/>
    <w:basedOn w:val="DefaultParagraphFont"/>
    <w:uiPriority w:val="99"/>
    <w:semiHidden/>
    <w:unhideWhenUsed/>
    <w:rsid w:val="003E79F3"/>
    <w:rPr>
      <w:color w:val="954F72" w:themeColor="followedHyperlink"/>
      <w:u w:val="single"/>
    </w:rPr>
  </w:style>
  <w:style w:type="paragraph" w:styleId="Header">
    <w:name w:val="header"/>
    <w:basedOn w:val="Normal"/>
    <w:link w:val="HeaderChar"/>
    <w:uiPriority w:val="99"/>
    <w:unhideWhenUsed/>
    <w:rsid w:val="00ED5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960"/>
  </w:style>
  <w:style w:type="paragraph" w:styleId="Footer">
    <w:name w:val="footer"/>
    <w:basedOn w:val="Normal"/>
    <w:link w:val="FooterChar"/>
    <w:uiPriority w:val="99"/>
    <w:unhideWhenUsed/>
    <w:rsid w:val="00ED5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40570">
      <w:bodyDiv w:val="1"/>
      <w:marLeft w:val="0"/>
      <w:marRight w:val="0"/>
      <w:marTop w:val="0"/>
      <w:marBottom w:val="0"/>
      <w:divBdr>
        <w:top w:val="none" w:sz="0" w:space="0" w:color="auto"/>
        <w:left w:val="none" w:sz="0" w:space="0" w:color="auto"/>
        <w:bottom w:val="none" w:sz="0" w:space="0" w:color="auto"/>
        <w:right w:val="none" w:sz="0" w:space="0" w:color="auto"/>
      </w:divBdr>
    </w:div>
    <w:div w:id="1089886187">
      <w:bodyDiv w:val="1"/>
      <w:marLeft w:val="0"/>
      <w:marRight w:val="0"/>
      <w:marTop w:val="0"/>
      <w:marBottom w:val="0"/>
      <w:divBdr>
        <w:top w:val="none" w:sz="0" w:space="0" w:color="auto"/>
        <w:left w:val="none" w:sz="0" w:space="0" w:color="auto"/>
        <w:bottom w:val="none" w:sz="0" w:space="0" w:color="auto"/>
        <w:right w:val="none" w:sz="0" w:space="0" w:color="auto"/>
      </w:divBdr>
    </w:div>
    <w:div w:id="2015109445">
      <w:bodyDiv w:val="1"/>
      <w:marLeft w:val="0"/>
      <w:marRight w:val="0"/>
      <w:marTop w:val="0"/>
      <w:marBottom w:val="0"/>
      <w:divBdr>
        <w:top w:val="none" w:sz="0" w:space="0" w:color="auto"/>
        <w:left w:val="none" w:sz="0" w:space="0" w:color="auto"/>
        <w:bottom w:val="none" w:sz="0" w:space="0" w:color="auto"/>
        <w:right w:val="none" w:sz="0" w:space="0" w:color="auto"/>
      </w:divBdr>
    </w:div>
    <w:div w:id="201656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tydetectives.com/go/vendor/free-android/663/?post_id=410&amp;alooma_btn_name=Affiliate+Link+-+489152&amp;clickout_id=4|p_KWQY3VQ8FZGBN|2|663&amp;pageview_id=4|p_KWQY3VQ8FZGB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afetydetectives.com/go/vendor/free-android/203/?post_id=410&amp;alooma_btn_name=Affiliate+Link+-+489145&amp;clickout_id=4|p_KWQY3VQ8FZGBN|1|203&amp;pageview_id=4|p_KWQY3VQ8FZGB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fetydetectives.com/go/vendor/free-android/191/?post_id=410&amp;alooma_btn_name=Affiliate+Link+-+489140&amp;clickout_id=4|p_KWQY3VQ8FZGBN|1|191&amp;pageview_id=4|p_KWQY3VQ8FZGBN"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kaggle.com/shashwatwork/android-malware-dataset-for-machine-learning?select=drebin-215-dataset-5560malware-9476-benig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Jortdan James</dc:creator>
  <cp:keywords/>
  <dc:description/>
  <cp:lastModifiedBy>Jortdan James</cp:lastModifiedBy>
  <cp:revision>1</cp:revision>
  <dcterms:created xsi:type="dcterms:W3CDTF">2021-12-03T22:14:00Z</dcterms:created>
  <dcterms:modified xsi:type="dcterms:W3CDTF">2021-12-03T23:07:00Z</dcterms:modified>
</cp:coreProperties>
</file>