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AD2B" w14:textId="725DB06D" w:rsidR="00025B55" w:rsidRDefault="00025B55" w:rsidP="00025B55">
      <w:pPr>
        <w:spacing w:line="480" w:lineRule="auto"/>
        <w:jc w:val="right"/>
        <w:rPr>
          <w:rFonts w:ascii="Georgia" w:hAnsi="Georgia"/>
        </w:rPr>
      </w:pPr>
      <w:r>
        <w:rPr>
          <w:rFonts w:ascii="Georgia" w:hAnsi="Georgia"/>
        </w:rPr>
        <w:t>Josh Jansen-Montoya</w:t>
      </w:r>
    </w:p>
    <w:p w14:paraId="0F464701" w14:textId="4F36F386" w:rsidR="00025B55" w:rsidRDefault="00025B55" w:rsidP="00025B55">
      <w:pPr>
        <w:spacing w:line="480" w:lineRule="auto"/>
        <w:jc w:val="right"/>
        <w:rPr>
          <w:rFonts w:ascii="Georgia" w:hAnsi="Georgia"/>
        </w:rPr>
      </w:pPr>
      <w:r>
        <w:rPr>
          <w:rFonts w:ascii="Georgia" w:hAnsi="Georgia"/>
        </w:rPr>
        <w:t>Profesora Sanjuan</w:t>
      </w:r>
    </w:p>
    <w:p w14:paraId="0A292902" w14:textId="7CCED51B" w:rsidR="00025B55" w:rsidRDefault="00025B55" w:rsidP="00025B55">
      <w:pPr>
        <w:spacing w:line="480" w:lineRule="auto"/>
        <w:jc w:val="right"/>
        <w:rPr>
          <w:rFonts w:ascii="Georgia" w:hAnsi="Georgia"/>
        </w:rPr>
      </w:pPr>
      <w:r>
        <w:rPr>
          <w:rFonts w:ascii="Georgia" w:hAnsi="Georgia"/>
        </w:rPr>
        <w:t>10/23/22</w:t>
      </w:r>
    </w:p>
    <w:p w14:paraId="25D267C5" w14:textId="3D25D364" w:rsidR="00025B55" w:rsidRDefault="00025B55" w:rsidP="00025B55">
      <w:pPr>
        <w:spacing w:line="480" w:lineRule="auto"/>
        <w:jc w:val="center"/>
        <w:rPr>
          <w:rFonts w:ascii="Georgia" w:hAnsi="Georgia"/>
        </w:rPr>
      </w:pPr>
      <w:r>
        <w:rPr>
          <w:rFonts w:ascii="Georgia" w:hAnsi="Georgia"/>
        </w:rPr>
        <w:t>Reseña de “Pecado de Omisión”</w:t>
      </w:r>
    </w:p>
    <w:p w14:paraId="6F2B828F" w14:textId="08B741E1" w:rsidR="00025B55" w:rsidRDefault="00025B55" w:rsidP="00025B55">
      <w:pPr>
        <w:spacing w:line="480" w:lineRule="auto"/>
        <w:rPr>
          <w:rFonts w:ascii="Georgia" w:hAnsi="Georgia"/>
        </w:rPr>
      </w:pPr>
      <w:r>
        <w:rPr>
          <w:rFonts w:ascii="Georgia" w:hAnsi="Georgia"/>
        </w:rPr>
        <w:tab/>
        <w:t xml:space="preserve">En su cuento, “Pecado de Omisión” (1961), Ana María Matute (nacido en Barcelona en 1925), habla sobre </w:t>
      </w:r>
      <w:r w:rsidR="008568F4">
        <w:rPr>
          <w:rFonts w:ascii="Georgia" w:hAnsi="Georgia"/>
        </w:rPr>
        <w:t xml:space="preserve">los temas de la imagen masculina durante los años Franquista. </w:t>
      </w:r>
      <w:r>
        <w:rPr>
          <w:rFonts w:ascii="Georgia" w:hAnsi="Georgia"/>
        </w:rPr>
        <w:t>En su cuento, un huérfano, Lope, empezaba a vivir con el primo de su padre, Emeterio, cuando Emeterio se envió Lope a vivir con un monje, Roque el Mediano para ser un pastor, y este resulto en un cambio extremo de la identidad de Lope.</w:t>
      </w:r>
    </w:p>
    <w:p w14:paraId="5E108194" w14:textId="5F39F2BB" w:rsidR="00025B55" w:rsidRDefault="00025B55" w:rsidP="00025B55">
      <w:pPr>
        <w:spacing w:line="480" w:lineRule="auto"/>
        <w:rPr>
          <w:rFonts w:ascii="Georgia" w:hAnsi="Georgia"/>
        </w:rPr>
      </w:pPr>
      <w:r>
        <w:rPr>
          <w:rFonts w:ascii="Georgia" w:hAnsi="Georgia"/>
        </w:rPr>
        <w:tab/>
      </w:r>
      <w:r w:rsidR="008568F4">
        <w:rPr>
          <w:rFonts w:ascii="Georgia" w:hAnsi="Georgia"/>
        </w:rPr>
        <w:t>E</w:t>
      </w:r>
      <w:r>
        <w:rPr>
          <w:rFonts w:ascii="Georgia" w:hAnsi="Georgia"/>
        </w:rPr>
        <w:t>l asesino de Emeterio por Lope</w:t>
      </w:r>
      <w:r w:rsidR="008568F4">
        <w:rPr>
          <w:rFonts w:ascii="Georgia" w:hAnsi="Georgia"/>
        </w:rPr>
        <w:t xml:space="preserve"> en el final del cuento</w:t>
      </w:r>
      <w:r>
        <w:rPr>
          <w:rFonts w:ascii="Georgia" w:hAnsi="Georgia"/>
        </w:rPr>
        <w:t xml:space="preserve"> representa el efecto de la represión de las emociones que la sociedad quieren</w:t>
      </w:r>
      <w:r w:rsidR="008568F4">
        <w:rPr>
          <w:rFonts w:ascii="Georgia" w:hAnsi="Georgia"/>
        </w:rPr>
        <w:t xml:space="preserve"> a los hombres</w:t>
      </w:r>
      <w:r>
        <w:rPr>
          <w:rFonts w:ascii="Georgia" w:hAnsi="Georgia"/>
        </w:rPr>
        <w:t>. Antes de su tiempo con Roque, Lope fue un chico inteligente y amable</w:t>
      </w:r>
      <w:r w:rsidR="008568F4">
        <w:rPr>
          <w:rFonts w:ascii="Georgia" w:hAnsi="Georgia"/>
        </w:rPr>
        <w:t>, pero, Emeterio quería que el fuera un pastor, un papel tradicional en lado de ser un estudiante</w:t>
      </w:r>
      <w:r>
        <w:rPr>
          <w:rFonts w:ascii="Georgia" w:hAnsi="Georgia"/>
        </w:rPr>
        <w:t xml:space="preserve">. </w:t>
      </w:r>
      <w:r w:rsidR="008568F4">
        <w:rPr>
          <w:rFonts w:ascii="Georgia" w:hAnsi="Georgia"/>
        </w:rPr>
        <w:t>D</w:t>
      </w:r>
      <w:r>
        <w:rPr>
          <w:rFonts w:ascii="Georgia" w:hAnsi="Georgia"/>
        </w:rPr>
        <w:t>urante su tiempo con Roque, los dos viven en un chozo pequeño en silencio. Lope solo hablo con otras personas algunas semanas cada mes</w:t>
      </w:r>
      <w:r w:rsidR="008568F4">
        <w:rPr>
          <w:rFonts w:ascii="Georgia" w:hAnsi="Georgia"/>
        </w:rPr>
        <w:t xml:space="preserve"> por 5 anos</w:t>
      </w:r>
      <w:r>
        <w:rPr>
          <w:rFonts w:ascii="Georgia" w:hAnsi="Georgia"/>
        </w:rPr>
        <w:t xml:space="preserve">. Como resultado de esto, no tuvo la capacidad de hablar sobre sus emociones. El he cambiado </w:t>
      </w:r>
      <w:r w:rsidR="008568F4">
        <w:rPr>
          <w:rFonts w:ascii="Georgia" w:hAnsi="Georgia"/>
        </w:rPr>
        <w:t xml:space="preserve">a algo inhumano </w:t>
      </w:r>
      <w:r>
        <w:rPr>
          <w:rFonts w:ascii="Georgia" w:hAnsi="Georgia"/>
        </w:rPr>
        <w:t xml:space="preserve">y personas hablan sobre el como algo de la naturaleza. En la escena del asesino de Emeterio a causa de este cambio, y finalizo con las palabras, “Si </w:t>
      </w:r>
      <w:proofErr w:type="spellStart"/>
      <w:r>
        <w:rPr>
          <w:rFonts w:ascii="Georgia" w:hAnsi="Georgia"/>
        </w:rPr>
        <w:t>si</w:t>
      </w:r>
      <w:proofErr w:type="spellEnd"/>
      <w:r>
        <w:rPr>
          <w:rFonts w:ascii="Georgia" w:hAnsi="Georgia"/>
        </w:rPr>
        <w:t xml:space="preserve"> </w:t>
      </w:r>
      <w:proofErr w:type="spellStart"/>
      <w:r>
        <w:rPr>
          <w:rFonts w:ascii="Georgia" w:hAnsi="Georgia"/>
        </w:rPr>
        <w:t>si</w:t>
      </w:r>
      <w:proofErr w:type="spellEnd"/>
      <w:r>
        <w:rPr>
          <w:rFonts w:ascii="Georgia" w:hAnsi="Georgia"/>
        </w:rPr>
        <w:t>”, que demuestran la incapacidad de describir sus emociones y que solo lloro.</w:t>
      </w:r>
    </w:p>
    <w:p w14:paraId="0E8E591A" w14:textId="35726FBB" w:rsidR="00025B55" w:rsidRDefault="00025B55" w:rsidP="00025B55">
      <w:pPr>
        <w:spacing w:line="480" w:lineRule="auto"/>
        <w:rPr>
          <w:rFonts w:ascii="Georgia" w:hAnsi="Georgia"/>
        </w:rPr>
      </w:pPr>
      <w:r>
        <w:rPr>
          <w:rFonts w:ascii="Georgia" w:hAnsi="Georgia"/>
        </w:rPr>
        <w:tab/>
        <w:t xml:space="preserve">Sin embargo, los problemas con este cuento hay en la difícil de entender lo que esta pasando. El régimen Franquista creo un tiempo difícil de hablar sobre los problemas de la sociedad y también Matute escribió en una manera </w:t>
      </w:r>
      <w:r w:rsidR="008568F4">
        <w:rPr>
          <w:rFonts w:ascii="Georgia" w:hAnsi="Georgia"/>
        </w:rPr>
        <w:t>difícil</w:t>
      </w:r>
      <w:r>
        <w:rPr>
          <w:rFonts w:ascii="Georgia" w:hAnsi="Georgia"/>
        </w:rPr>
        <w:t>. Los dos resultan en un cuento con temas un poco oscur</w:t>
      </w:r>
      <w:r w:rsidR="008568F4">
        <w:rPr>
          <w:rFonts w:ascii="Georgia" w:hAnsi="Georgia"/>
        </w:rPr>
        <w:t>a</w:t>
      </w:r>
      <w:r>
        <w:rPr>
          <w:rFonts w:ascii="Georgia" w:hAnsi="Georgia"/>
        </w:rPr>
        <w:t>.</w:t>
      </w:r>
    </w:p>
    <w:p w14:paraId="7F54CA79" w14:textId="255840A4" w:rsidR="00025B55" w:rsidRPr="00025B55" w:rsidRDefault="00025B55" w:rsidP="00025B55">
      <w:pPr>
        <w:spacing w:line="480" w:lineRule="auto"/>
        <w:rPr>
          <w:rFonts w:ascii="Georgia" w:hAnsi="Georgia"/>
        </w:rPr>
      </w:pPr>
      <w:r>
        <w:rPr>
          <w:rFonts w:ascii="Georgia" w:hAnsi="Georgia"/>
        </w:rPr>
        <w:lastRenderedPageBreak/>
        <w:tab/>
        <w:t>En final, Matute escribió un cuento difícil de entender y oscuro que critican las reglas sociales para las personas y que demuestran el peligro de la imagen masculino y tradicional.</w:t>
      </w:r>
    </w:p>
    <w:sectPr w:rsidR="00025B55" w:rsidRPr="00025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55"/>
    <w:rsid w:val="00025B55"/>
    <w:rsid w:val="000B5903"/>
    <w:rsid w:val="0085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4D788"/>
  <w15:chartTrackingRefBased/>
  <w15:docId w15:val="{F4329185-F78D-984D-BC4F-4E7B3B5D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2</cp:revision>
  <dcterms:created xsi:type="dcterms:W3CDTF">2022-10-23T21:03:00Z</dcterms:created>
  <dcterms:modified xsi:type="dcterms:W3CDTF">2022-10-24T04:42:00Z</dcterms:modified>
</cp:coreProperties>
</file>