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8EE5F" w14:textId="77777777" w:rsidR="00520D0F" w:rsidRDefault="00520D0F"/>
    <w:p w14:paraId="5A532743" w14:textId="77777777" w:rsidR="00520D0F" w:rsidRDefault="00520D0F" w:rsidP="0065118D">
      <w:pPr>
        <w:jc w:val="center"/>
      </w:pPr>
    </w:p>
    <w:p w14:paraId="3C3A5BDC" w14:textId="77777777" w:rsidR="0065118D" w:rsidRDefault="0065118D" w:rsidP="0065118D">
      <w:pPr>
        <w:jc w:val="center"/>
        <w:rPr>
          <w:b/>
          <w:bCs/>
          <w:i/>
          <w:iCs/>
          <w:sz w:val="30"/>
          <w:szCs w:val="30"/>
        </w:rPr>
      </w:pPr>
    </w:p>
    <w:p w14:paraId="0BF22939" w14:textId="77777777" w:rsidR="0065118D" w:rsidRDefault="0065118D" w:rsidP="0065118D">
      <w:pPr>
        <w:jc w:val="center"/>
        <w:rPr>
          <w:b/>
          <w:bCs/>
          <w:i/>
          <w:iCs/>
          <w:sz w:val="30"/>
          <w:szCs w:val="30"/>
        </w:rPr>
      </w:pPr>
    </w:p>
    <w:p w14:paraId="58E8196F" w14:textId="7DAA4BB2" w:rsidR="0065118D" w:rsidRDefault="0065118D" w:rsidP="0065118D">
      <w:pPr>
        <w:tabs>
          <w:tab w:val="left" w:pos="6010"/>
        </w:tabs>
        <w:rPr>
          <w:b/>
          <w:bCs/>
          <w:i/>
          <w:iCs/>
          <w:sz w:val="30"/>
          <w:szCs w:val="30"/>
        </w:rPr>
      </w:pPr>
      <w:r>
        <w:rPr>
          <w:b/>
          <w:bCs/>
          <w:i/>
          <w:iCs/>
          <w:sz w:val="30"/>
          <w:szCs w:val="30"/>
        </w:rPr>
        <w:tab/>
      </w:r>
    </w:p>
    <w:p w14:paraId="0926E3ED" w14:textId="3402C31B" w:rsidR="0065118D" w:rsidRDefault="0065118D" w:rsidP="0065118D">
      <w:pPr>
        <w:tabs>
          <w:tab w:val="left" w:pos="6010"/>
        </w:tabs>
        <w:rPr>
          <w:b/>
          <w:bCs/>
          <w:i/>
          <w:iCs/>
          <w:sz w:val="30"/>
          <w:szCs w:val="30"/>
        </w:rPr>
      </w:pPr>
    </w:p>
    <w:p w14:paraId="6903ABA3" w14:textId="4CDC7B55" w:rsidR="0065118D" w:rsidRDefault="0065118D" w:rsidP="0065118D">
      <w:pPr>
        <w:tabs>
          <w:tab w:val="left" w:pos="6010"/>
        </w:tabs>
        <w:rPr>
          <w:b/>
          <w:bCs/>
          <w:i/>
          <w:iCs/>
          <w:sz w:val="30"/>
          <w:szCs w:val="30"/>
        </w:rPr>
      </w:pPr>
    </w:p>
    <w:p w14:paraId="41745408" w14:textId="77777777" w:rsidR="0065118D" w:rsidRDefault="0065118D" w:rsidP="0065118D">
      <w:pPr>
        <w:tabs>
          <w:tab w:val="left" w:pos="6010"/>
        </w:tabs>
        <w:rPr>
          <w:b/>
          <w:bCs/>
          <w:i/>
          <w:iCs/>
          <w:sz w:val="30"/>
          <w:szCs w:val="30"/>
        </w:rPr>
      </w:pPr>
    </w:p>
    <w:p w14:paraId="28FDDA99" w14:textId="77777777" w:rsidR="0065118D" w:rsidRDefault="0065118D" w:rsidP="0065118D">
      <w:pPr>
        <w:jc w:val="center"/>
        <w:rPr>
          <w:b/>
          <w:bCs/>
          <w:i/>
          <w:iCs/>
          <w:sz w:val="30"/>
          <w:szCs w:val="30"/>
        </w:rPr>
      </w:pPr>
    </w:p>
    <w:p w14:paraId="7FE429EB" w14:textId="5B24AC96" w:rsidR="0065118D" w:rsidRPr="0065118D" w:rsidRDefault="0065118D" w:rsidP="0065118D">
      <w:pPr>
        <w:jc w:val="center"/>
        <w:rPr>
          <w:b/>
          <w:bCs/>
          <w:i/>
          <w:iCs/>
          <w:sz w:val="30"/>
          <w:szCs w:val="30"/>
        </w:rPr>
      </w:pPr>
      <w:r w:rsidRPr="0065118D">
        <w:rPr>
          <w:b/>
          <w:bCs/>
          <w:i/>
          <w:iCs/>
          <w:sz w:val="30"/>
          <w:szCs w:val="30"/>
        </w:rPr>
        <w:t>Final Project – Snake</w:t>
      </w:r>
    </w:p>
    <w:p w14:paraId="3FECC162" w14:textId="2B6C96DB" w:rsidR="00C83992" w:rsidRPr="00520D0F" w:rsidRDefault="00C83992" w:rsidP="0065118D">
      <w:pPr>
        <w:jc w:val="center"/>
        <w:rPr>
          <w:i/>
          <w:iCs/>
        </w:rPr>
      </w:pPr>
      <w:r w:rsidRPr="00520D0F">
        <w:rPr>
          <w:i/>
          <w:iCs/>
        </w:rPr>
        <w:t xml:space="preserve">Jonathan Anton &amp; </w:t>
      </w:r>
      <w:proofErr w:type="spellStart"/>
      <w:r w:rsidRPr="00520D0F">
        <w:rPr>
          <w:i/>
          <w:iCs/>
        </w:rPr>
        <w:t>Camil</w:t>
      </w:r>
      <w:proofErr w:type="spellEnd"/>
      <w:r w:rsidRPr="00520D0F">
        <w:rPr>
          <w:i/>
          <w:iCs/>
        </w:rPr>
        <w:t xml:space="preserve"> Blanchet</w:t>
      </w:r>
    </w:p>
    <w:p w14:paraId="15EC681B" w14:textId="00822EED" w:rsidR="00C83992" w:rsidRPr="00520D0F" w:rsidRDefault="00C83992" w:rsidP="0065118D">
      <w:pPr>
        <w:jc w:val="center"/>
        <w:rPr>
          <w:i/>
          <w:iCs/>
        </w:rPr>
      </w:pPr>
      <w:r w:rsidRPr="00520D0F">
        <w:rPr>
          <w:i/>
          <w:iCs/>
        </w:rPr>
        <w:t>CS 510</w:t>
      </w:r>
      <w:r w:rsidR="0065118D">
        <w:rPr>
          <w:i/>
          <w:iCs/>
        </w:rPr>
        <w:t>0:</w:t>
      </w:r>
      <w:r w:rsidRPr="00520D0F">
        <w:rPr>
          <w:i/>
          <w:iCs/>
        </w:rPr>
        <w:t xml:space="preserve"> Foundations of Artificial Intelligence</w:t>
      </w:r>
    </w:p>
    <w:p w14:paraId="77B03E10" w14:textId="3F49EBA4" w:rsidR="00C83992" w:rsidRDefault="00C83992"/>
    <w:p w14:paraId="04058BA3" w14:textId="77777777" w:rsidR="0065118D" w:rsidRDefault="0065118D">
      <w:pPr>
        <w:rPr>
          <w:b/>
          <w:bCs/>
          <w:i/>
          <w:iCs/>
        </w:rPr>
      </w:pPr>
    </w:p>
    <w:p w14:paraId="6F90D8A4" w14:textId="77777777" w:rsidR="0065118D" w:rsidRDefault="0065118D">
      <w:pPr>
        <w:rPr>
          <w:b/>
          <w:bCs/>
          <w:i/>
          <w:iCs/>
        </w:rPr>
      </w:pPr>
    </w:p>
    <w:p w14:paraId="3C2545C8" w14:textId="77777777" w:rsidR="0065118D" w:rsidRDefault="0065118D">
      <w:pPr>
        <w:rPr>
          <w:b/>
          <w:bCs/>
          <w:i/>
          <w:iCs/>
        </w:rPr>
      </w:pPr>
    </w:p>
    <w:p w14:paraId="0DFCE614" w14:textId="77777777" w:rsidR="0065118D" w:rsidRDefault="0065118D">
      <w:pPr>
        <w:rPr>
          <w:b/>
          <w:bCs/>
          <w:i/>
          <w:iCs/>
        </w:rPr>
      </w:pPr>
    </w:p>
    <w:p w14:paraId="1014C5C9" w14:textId="77777777" w:rsidR="0065118D" w:rsidRDefault="0065118D">
      <w:pPr>
        <w:rPr>
          <w:b/>
          <w:bCs/>
          <w:i/>
          <w:iCs/>
        </w:rPr>
      </w:pPr>
    </w:p>
    <w:p w14:paraId="450FD704" w14:textId="77777777" w:rsidR="0065118D" w:rsidRDefault="0065118D">
      <w:pPr>
        <w:rPr>
          <w:b/>
          <w:bCs/>
          <w:i/>
          <w:iCs/>
        </w:rPr>
      </w:pPr>
    </w:p>
    <w:p w14:paraId="430C5B59" w14:textId="77777777" w:rsidR="0065118D" w:rsidRDefault="0065118D">
      <w:pPr>
        <w:rPr>
          <w:b/>
          <w:bCs/>
          <w:i/>
          <w:iCs/>
        </w:rPr>
      </w:pPr>
    </w:p>
    <w:p w14:paraId="7FD2CA11" w14:textId="77777777" w:rsidR="0065118D" w:rsidRDefault="0065118D">
      <w:pPr>
        <w:rPr>
          <w:b/>
          <w:bCs/>
          <w:i/>
          <w:iCs/>
        </w:rPr>
      </w:pPr>
    </w:p>
    <w:p w14:paraId="6F401B96" w14:textId="77777777" w:rsidR="0065118D" w:rsidRDefault="0065118D">
      <w:pPr>
        <w:rPr>
          <w:b/>
          <w:bCs/>
          <w:i/>
          <w:iCs/>
        </w:rPr>
      </w:pPr>
    </w:p>
    <w:p w14:paraId="0D4B64C3" w14:textId="77777777" w:rsidR="0065118D" w:rsidRDefault="0065118D">
      <w:pPr>
        <w:rPr>
          <w:b/>
          <w:bCs/>
          <w:i/>
          <w:iCs/>
        </w:rPr>
      </w:pPr>
    </w:p>
    <w:p w14:paraId="685B49D8" w14:textId="77777777" w:rsidR="0065118D" w:rsidRDefault="0065118D">
      <w:pPr>
        <w:rPr>
          <w:b/>
          <w:bCs/>
          <w:i/>
          <w:iCs/>
        </w:rPr>
      </w:pPr>
    </w:p>
    <w:p w14:paraId="001906D4" w14:textId="77777777" w:rsidR="0065118D" w:rsidRDefault="0065118D">
      <w:pPr>
        <w:rPr>
          <w:b/>
          <w:bCs/>
          <w:i/>
          <w:iCs/>
        </w:rPr>
      </w:pPr>
    </w:p>
    <w:p w14:paraId="1922B8DB" w14:textId="77777777" w:rsidR="0065118D" w:rsidRDefault="0065118D">
      <w:pPr>
        <w:rPr>
          <w:b/>
          <w:bCs/>
          <w:i/>
          <w:iCs/>
        </w:rPr>
      </w:pPr>
    </w:p>
    <w:p w14:paraId="66F65FD2" w14:textId="77777777" w:rsidR="0065118D" w:rsidRDefault="0065118D">
      <w:pPr>
        <w:rPr>
          <w:b/>
          <w:bCs/>
          <w:i/>
          <w:iCs/>
        </w:rPr>
      </w:pPr>
    </w:p>
    <w:p w14:paraId="2EED567E" w14:textId="77777777" w:rsidR="0065118D" w:rsidRDefault="0065118D">
      <w:pPr>
        <w:rPr>
          <w:b/>
          <w:bCs/>
          <w:i/>
          <w:iCs/>
        </w:rPr>
      </w:pPr>
    </w:p>
    <w:p w14:paraId="643005A1" w14:textId="77777777" w:rsidR="0065118D" w:rsidRDefault="0065118D">
      <w:pPr>
        <w:rPr>
          <w:b/>
          <w:bCs/>
          <w:i/>
          <w:iCs/>
        </w:rPr>
      </w:pPr>
    </w:p>
    <w:p w14:paraId="51FCCE27" w14:textId="77777777" w:rsidR="0065118D" w:rsidRDefault="0065118D">
      <w:pPr>
        <w:rPr>
          <w:b/>
          <w:bCs/>
          <w:i/>
          <w:iCs/>
        </w:rPr>
      </w:pPr>
    </w:p>
    <w:p w14:paraId="7060FDA8" w14:textId="77777777" w:rsidR="0065118D" w:rsidRDefault="0065118D">
      <w:pPr>
        <w:rPr>
          <w:b/>
          <w:bCs/>
          <w:i/>
          <w:iCs/>
        </w:rPr>
      </w:pPr>
    </w:p>
    <w:p w14:paraId="3D6F2383" w14:textId="77777777" w:rsidR="0065118D" w:rsidRDefault="0065118D">
      <w:pPr>
        <w:rPr>
          <w:b/>
          <w:bCs/>
          <w:i/>
          <w:iCs/>
        </w:rPr>
      </w:pPr>
    </w:p>
    <w:p w14:paraId="2CA4AA63" w14:textId="77777777" w:rsidR="0065118D" w:rsidRDefault="0065118D">
      <w:pPr>
        <w:rPr>
          <w:b/>
          <w:bCs/>
          <w:i/>
          <w:iCs/>
        </w:rPr>
      </w:pPr>
    </w:p>
    <w:p w14:paraId="02819A39" w14:textId="77777777" w:rsidR="0065118D" w:rsidRDefault="0065118D">
      <w:pPr>
        <w:rPr>
          <w:b/>
          <w:bCs/>
          <w:i/>
          <w:iCs/>
        </w:rPr>
      </w:pPr>
    </w:p>
    <w:p w14:paraId="2481D79D" w14:textId="77777777" w:rsidR="0065118D" w:rsidRDefault="0065118D">
      <w:pPr>
        <w:rPr>
          <w:b/>
          <w:bCs/>
          <w:i/>
          <w:iCs/>
        </w:rPr>
      </w:pPr>
    </w:p>
    <w:p w14:paraId="4A160BC8" w14:textId="77777777" w:rsidR="0065118D" w:rsidRDefault="0065118D">
      <w:pPr>
        <w:rPr>
          <w:b/>
          <w:bCs/>
          <w:i/>
          <w:iCs/>
        </w:rPr>
      </w:pPr>
    </w:p>
    <w:p w14:paraId="7D614E9F" w14:textId="77777777" w:rsidR="0065118D" w:rsidRDefault="0065118D">
      <w:pPr>
        <w:rPr>
          <w:b/>
          <w:bCs/>
          <w:i/>
          <w:iCs/>
        </w:rPr>
      </w:pPr>
    </w:p>
    <w:p w14:paraId="684E20FF" w14:textId="77777777" w:rsidR="0065118D" w:rsidRDefault="0065118D">
      <w:pPr>
        <w:rPr>
          <w:b/>
          <w:bCs/>
          <w:i/>
          <w:iCs/>
        </w:rPr>
      </w:pPr>
    </w:p>
    <w:p w14:paraId="06B20B16" w14:textId="77777777" w:rsidR="0065118D" w:rsidRDefault="0065118D">
      <w:pPr>
        <w:rPr>
          <w:b/>
          <w:bCs/>
          <w:i/>
          <w:iCs/>
        </w:rPr>
      </w:pPr>
    </w:p>
    <w:p w14:paraId="3A80DE72" w14:textId="77777777" w:rsidR="0065118D" w:rsidRDefault="0065118D">
      <w:pPr>
        <w:rPr>
          <w:b/>
          <w:bCs/>
          <w:i/>
          <w:iCs/>
        </w:rPr>
      </w:pPr>
    </w:p>
    <w:p w14:paraId="19C44476" w14:textId="77777777" w:rsidR="0065118D" w:rsidRDefault="0065118D">
      <w:pPr>
        <w:rPr>
          <w:b/>
          <w:bCs/>
          <w:i/>
          <w:iCs/>
        </w:rPr>
      </w:pPr>
    </w:p>
    <w:p w14:paraId="594CCDFA" w14:textId="77777777" w:rsidR="0065118D" w:rsidRDefault="0065118D">
      <w:pPr>
        <w:rPr>
          <w:b/>
          <w:bCs/>
          <w:i/>
          <w:iCs/>
        </w:rPr>
      </w:pPr>
    </w:p>
    <w:p w14:paraId="3C31B92F" w14:textId="77777777" w:rsidR="0065118D" w:rsidRDefault="0065118D">
      <w:pPr>
        <w:rPr>
          <w:b/>
          <w:bCs/>
          <w:i/>
          <w:iCs/>
        </w:rPr>
      </w:pPr>
    </w:p>
    <w:p w14:paraId="6154A08B" w14:textId="77777777" w:rsidR="0065118D" w:rsidRDefault="0065118D">
      <w:pPr>
        <w:rPr>
          <w:b/>
          <w:bCs/>
          <w:i/>
          <w:iCs/>
        </w:rPr>
      </w:pPr>
    </w:p>
    <w:p w14:paraId="41198D19" w14:textId="77777777" w:rsidR="0065118D" w:rsidRDefault="0065118D">
      <w:pPr>
        <w:rPr>
          <w:b/>
          <w:bCs/>
          <w:i/>
          <w:iCs/>
        </w:rPr>
      </w:pPr>
    </w:p>
    <w:p w14:paraId="11DF3435" w14:textId="77777777" w:rsidR="0065118D" w:rsidRDefault="0065118D">
      <w:pPr>
        <w:rPr>
          <w:b/>
          <w:bCs/>
          <w:i/>
          <w:iCs/>
        </w:rPr>
      </w:pPr>
    </w:p>
    <w:p w14:paraId="1E3A0FE7" w14:textId="77777777" w:rsidR="0065118D" w:rsidRDefault="0065118D">
      <w:pPr>
        <w:rPr>
          <w:b/>
          <w:bCs/>
          <w:i/>
          <w:iCs/>
        </w:rPr>
      </w:pPr>
    </w:p>
    <w:p w14:paraId="4DFD85B4" w14:textId="77777777" w:rsidR="0065118D" w:rsidRDefault="0065118D">
      <w:pPr>
        <w:rPr>
          <w:b/>
          <w:bCs/>
          <w:i/>
          <w:iCs/>
        </w:rPr>
      </w:pPr>
    </w:p>
    <w:p w14:paraId="0542EFEB" w14:textId="77777777" w:rsidR="0065118D" w:rsidRDefault="0065118D">
      <w:pPr>
        <w:rPr>
          <w:b/>
          <w:bCs/>
          <w:i/>
          <w:iCs/>
        </w:rPr>
      </w:pPr>
    </w:p>
    <w:p w14:paraId="757FFD6F" w14:textId="77777777" w:rsidR="0065118D" w:rsidRDefault="0065118D">
      <w:pPr>
        <w:rPr>
          <w:b/>
          <w:bCs/>
          <w:i/>
          <w:iCs/>
        </w:rPr>
      </w:pPr>
    </w:p>
    <w:p w14:paraId="590A3BE6" w14:textId="77777777" w:rsidR="0065118D" w:rsidRDefault="0065118D">
      <w:pPr>
        <w:rPr>
          <w:b/>
          <w:bCs/>
          <w:i/>
          <w:iCs/>
        </w:rPr>
      </w:pPr>
    </w:p>
    <w:p w14:paraId="11E1C7ED" w14:textId="4A2A6FA7" w:rsidR="00C83992" w:rsidRPr="00520D0F" w:rsidRDefault="008C18DC">
      <w:pPr>
        <w:rPr>
          <w:b/>
          <w:bCs/>
          <w:i/>
          <w:iCs/>
        </w:rPr>
      </w:pPr>
      <w:r w:rsidRPr="00520D0F">
        <w:rPr>
          <w:b/>
          <w:bCs/>
          <w:i/>
          <w:iCs/>
        </w:rPr>
        <w:t>Snake Background</w:t>
      </w:r>
    </w:p>
    <w:p w14:paraId="043FFF9A" w14:textId="37310CBF" w:rsidR="008C18DC" w:rsidRDefault="0065118D" w:rsidP="0065118D">
      <w:pPr>
        <w:spacing w:line="360" w:lineRule="auto"/>
        <w:jc w:val="both"/>
      </w:pPr>
      <w:r>
        <w:rPr>
          <w:noProof/>
        </w:rPr>
        <w:drawing>
          <wp:anchor distT="0" distB="0" distL="114300" distR="114300" simplePos="0" relativeHeight="251658240" behindDoc="0" locked="0" layoutInCell="1" allowOverlap="1" wp14:anchorId="6B8A1B22" wp14:editId="2CDBAB6B">
            <wp:simplePos x="0" y="0"/>
            <wp:positionH relativeFrom="column">
              <wp:posOffset>2546350</wp:posOffset>
            </wp:positionH>
            <wp:positionV relativeFrom="paragraph">
              <wp:posOffset>52070</wp:posOffset>
            </wp:positionV>
            <wp:extent cx="3578225" cy="2463165"/>
            <wp:effectExtent l="0" t="0" r="3175" b="635"/>
            <wp:wrapSquare wrapText="bothSides"/>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78225" cy="2463165"/>
                    </a:xfrm>
                    <a:prstGeom prst="rect">
                      <a:avLst/>
                    </a:prstGeom>
                  </pic:spPr>
                </pic:pic>
              </a:graphicData>
            </a:graphic>
            <wp14:sizeRelH relativeFrom="page">
              <wp14:pctWidth>0</wp14:pctWidth>
            </wp14:sizeRelH>
            <wp14:sizeRelV relativeFrom="page">
              <wp14:pctHeight>0</wp14:pctHeight>
            </wp14:sizeRelV>
          </wp:anchor>
        </w:drawing>
      </w:r>
      <w:r w:rsidR="00C83992">
        <w:tab/>
        <w:t>The popular arcade game snake is a single-agent dual-purpose game. Snake takes place in a</w:t>
      </w:r>
      <w:r w:rsidR="004A3B27">
        <w:t xml:space="preserve"> </w:t>
      </w:r>
      <w:proofErr w:type="spellStart"/>
      <w:r w:rsidR="004A3B27">
        <w:t>n</w:t>
      </w:r>
      <w:r w:rsidR="004A3B27" w:rsidRPr="004A3B27">
        <w:rPr>
          <w:i/>
          <w:iCs/>
        </w:rPr>
        <w:t>x</w:t>
      </w:r>
      <w:r w:rsidR="004A3B27">
        <w:t>n</w:t>
      </w:r>
      <w:proofErr w:type="spellEnd"/>
      <w:r w:rsidR="004A3B27">
        <w:t xml:space="preserve"> grid where a constantly moving Snake agent seeks food. When the Snake agent’s head eats food the snake body grows by one unit. </w:t>
      </w:r>
      <w:r w:rsidR="00C83992">
        <w:t>The objectives of snake are to grow as long of a snake body as possible</w:t>
      </w:r>
      <w:r w:rsidR="004A3B27">
        <w:t xml:space="preserve">. If the head of the snake runs into the outside of the grid or into its own </w:t>
      </w:r>
      <w:proofErr w:type="gramStart"/>
      <w:r w:rsidR="004A3B27">
        <w:t>body</w:t>
      </w:r>
      <w:proofErr w:type="gramEnd"/>
      <w:r w:rsidR="004A3B27">
        <w:t xml:space="preserve"> then the snake dies and the game is over. This format leads the snake agent to seek out intelligent paths to efficiently eat the randomly generated crumbs of food</w:t>
      </w:r>
      <w:r w:rsidR="008C18DC">
        <w:t xml:space="preserve">. The snake must minimize the area its body takes up as it gets longer as to not close off areas of the grid whereby food might generate once the current food objective has been eaten. </w:t>
      </w:r>
    </w:p>
    <w:p w14:paraId="2E39F019" w14:textId="26C85EE0" w:rsidR="008C18DC" w:rsidRDefault="008C18DC"/>
    <w:p w14:paraId="03D48CB1" w14:textId="1FA1E145" w:rsidR="008C18DC" w:rsidRPr="00520D0F" w:rsidRDefault="008C18DC">
      <w:pPr>
        <w:rPr>
          <w:b/>
          <w:bCs/>
          <w:i/>
          <w:iCs/>
        </w:rPr>
      </w:pPr>
      <w:r w:rsidRPr="00520D0F">
        <w:rPr>
          <w:b/>
          <w:bCs/>
          <w:i/>
          <w:iCs/>
        </w:rPr>
        <w:t xml:space="preserve">Online Resources </w:t>
      </w:r>
    </w:p>
    <w:p w14:paraId="4025A39C" w14:textId="7D6B55C5" w:rsidR="00520D0F" w:rsidRDefault="008C18DC" w:rsidP="0065118D">
      <w:pPr>
        <w:spacing w:line="360" w:lineRule="auto"/>
        <w:jc w:val="both"/>
      </w:pPr>
      <w:r>
        <w:tab/>
      </w:r>
      <w:r w:rsidR="007C0EE3">
        <w:t xml:space="preserve">There are many examples of simple Snake implementations where-by rule-based agents can achieve a perfect score. </w:t>
      </w:r>
      <w:proofErr w:type="spellStart"/>
      <w:r w:rsidR="007C0EE3">
        <w:t>PythonSpot’s</w:t>
      </w:r>
      <w:proofErr w:type="spellEnd"/>
      <w:r w:rsidR="007C0EE3">
        <w:t xml:space="preserve"> simple AI agent finds the shortest path the current food location on the grid</w:t>
      </w:r>
      <w:r w:rsidR="00BD210A">
        <w:t xml:space="preserve"> (1)</w:t>
      </w:r>
      <w:r w:rsidR="007C0EE3">
        <w:t xml:space="preserve">. </w:t>
      </w:r>
      <w:proofErr w:type="spellStart"/>
      <w:r w:rsidR="007C0EE3">
        <w:t>Amnika</w:t>
      </w:r>
      <w:proofErr w:type="spellEnd"/>
      <w:r w:rsidR="007C0EE3">
        <w:t xml:space="preserve"> Choudhury provided useful background </w:t>
      </w:r>
      <w:r w:rsidR="00520D0F">
        <w:t xml:space="preserve">comparing the performances of convolution neural network trained with Q-learning which outperformed both a deep q-learning </w:t>
      </w:r>
      <w:proofErr w:type="gramStart"/>
      <w:r w:rsidR="00520D0F">
        <w:t>network based</w:t>
      </w:r>
      <w:proofErr w:type="gramEnd"/>
      <w:r w:rsidR="00520D0F">
        <w:t xml:space="preserve"> agent and human performance for both game score and survival time. Her writing follows work from researchers at the University of Poland who also implemented a genetic algorithm </w:t>
      </w:r>
      <w:r w:rsidR="00BD210A">
        <w:t>(2).</w:t>
      </w:r>
      <w:r w:rsidR="00520D0F">
        <w:t xml:space="preserve"> </w:t>
      </w:r>
    </w:p>
    <w:p w14:paraId="0F7E67C8" w14:textId="5ABD5ACE" w:rsidR="007C0EE3" w:rsidRDefault="00520D0F" w:rsidP="0065118D">
      <w:pPr>
        <w:spacing w:line="360" w:lineRule="auto"/>
        <w:jc w:val="both"/>
      </w:pPr>
      <w:r>
        <w:tab/>
        <w:t>Several other useful resources were found but they were either out of scope to be useful for this project or behind a paywall. An evolution</w:t>
      </w:r>
      <w:r w:rsidR="0065118D">
        <w:t>-</w:t>
      </w:r>
      <w:r>
        <w:t xml:space="preserve">based agent written by Peter </w:t>
      </w:r>
      <w:proofErr w:type="spellStart"/>
      <w:r>
        <w:t>Binggeser</w:t>
      </w:r>
      <w:proofErr w:type="spellEnd"/>
      <w:r>
        <w:t xml:space="preserve"> from Becoming Human would have been a useful resource (</w:t>
      </w:r>
      <w:r w:rsidR="00BD210A">
        <w:t>3</w:t>
      </w:r>
      <w:r>
        <w:t xml:space="preserve">) as would a Toward Data Science </w:t>
      </w:r>
      <w:r>
        <w:lastRenderedPageBreak/>
        <w:t xml:space="preserve">literature review titled ‘Training a Snake Game AI: A Literature Review’ written by Thomas </w:t>
      </w:r>
      <w:proofErr w:type="spellStart"/>
      <w:r>
        <w:t>Hikaru</w:t>
      </w:r>
      <w:proofErr w:type="spellEnd"/>
      <w:r>
        <w:t xml:space="preserve"> Clark </w:t>
      </w:r>
      <w:r w:rsidR="00BD210A">
        <w:t>(4).</w:t>
      </w:r>
    </w:p>
    <w:p w14:paraId="7D90C533" w14:textId="35EA386E" w:rsidR="007C0EE3" w:rsidRDefault="007C0EE3"/>
    <w:p w14:paraId="75839406" w14:textId="1B4EDC56" w:rsidR="007C0EE3" w:rsidRPr="00520D0F" w:rsidRDefault="007C0EE3">
      <w:pPr>
        <w:rPr>
          <w:b/>
          <w:bCs/>
          <w:i/>
          <w:iCs/>
        </w:rPr>
      </w:pPr>
      <w:r w:rsidRPr="00520D0F">
        <w:rPr>
          <w:b/>
          <w:bCs/>
          <w:i/>
          <w:iCs/>
        </w:rPr>
        <w:t xml:space="preserve">Snake Platforms </w:t>
      </w:r>
    </w:p>
    <w:p w14:paraId="2155F195" w14:textId="5F599A8D" w:rsidR="00BD210A" w:rsidRDefault="008C18DC" w:rsidP="0065118D">
      <w:pPr>
        <w:spacing w:line="360" w:lineRule="auto"/>
        <w:ind w:firstLine="720"/>
        <w:jc w:val="both"/>
      </w:pPr>
      <w:r>
        <w:t xml:space="preserve">The most popular python implementation of snake can be found on the </w:t>
      </w:r>
      <w:proofErr w:type="spellStart"/>
      <w:r>
        <w:t>OpenAI</w:t>
      </w:r>
      <w:proofErr w:type="spellEnd"/>
      <w:r>
        <w:t xml:space="preserve"> Gym (</w:t>
      </w:r>
      <w:r w:rsidR="00BD210A">
        <w:t>5</w:t>
      </w:r>
      <w:r>
        <w:t xml:space="preserve">). </w:t>
      </w:r>
      <w:r w:rsidR="007C0EE3">
        <w:t xml:space="preserve">While </w:t>
      </w:r>
      <w:proofErr w:type="spellStart"/>
      <w:r w:rsidR="007C0EE3">
        <w:t>OpenAI</w:t>
      </w:r>
      <w:proofErr w:type="spellEnd"/>
      <w:r w:rsidR="007C0EE3">
        <w:t xml:space="preserve"> Gym provides a useful resource, we decided to stick with a simpler snake game loop in order to ensure that our modifications to the game logic and agents being used didn’t cause unnecessary bugs in other parts of the codebase. For this reason</w:t>
      </w:r>
      <w:r w:rsidR="000739CC">
        <w:t>,</w:t>
      </w:r>
      <w:r w:rsidR="007C0EE3">
        <w:t xml:space="preserve"> we used </w:t>
      </w:r>
      <w:proofErr w:type="spellStart"/>
      <w:r w:rsidR="007C0EE3">
        <w:t>Wajiha</w:t>
      </w:r>
      <w:proofErr w:type="spellEnd"/>
      <w:r w:rsidR="007C0EE3">
        <w:t xml:space="preserve"> Urooj’s implementation using </w:t>
      </w:r>
      <w:proofErr w:type="spellStart"/>
      <w:r w:rsidR="007C0EE3">
        <w:t>PyGame</w:t>
      </w:r>
      <w:proofErr w:type="spellEnd"/>
      <w:r w:rsidR="00BD210A">
        <w:t xml:space="preserve"> (6)</w:t>
      </w:r>
      <w:r w:rsidR="007C0EE3">
        <w:t xml:space="preserve">. </w:t>
      </w:r>
    </w:p>
    <w:p w14:paraId="1996813D" w14:textId="77777777" w:rsidR="00BD210A" w:rsidRDefault="00BD210A"/>
    <w:p w14:paraId="03C857F6" w14:textId="77777777" w:rsidR="00520D0F" w:rsidRDefault="00520D0F"/>
    <w:p w14:paraId="036A0C1E" w14:textId="0B8AF24F" w:rsidR="008C18DC" w:rsidRDefault="007C0EE3">
      <w:pPr>
        <w:rPr>
          <w:b/>
          <w:bCs/>
          <w:i/>
          <w:iCs/>
        </w:rPr>
      </w:pPr>
      <w:r w:rsidRPr="00520D0F">
        <w:rPr>
          <w:b/>
          <w:bCs/>
          <w:i/>
          <w:iCs/>
        </w:rPr>
        <w:t xml:space="preserve">Performance Measures </w:t>
      </w:r>
    </w:p>
    <w:p w14:paraId="6C7E876E" w14:textId="577DF944" w:rsidR="0065118D" w:rsidRDefault="0065118D" w:rsidP="007853DA">
      <w:pPr>
        <w:spacing w:line="360" w:lineRule="auto"/>
        <w:jc w:val="both"/>
      </w:pPr>
      <w:r>
        <w:rPr>
          <w:b/>
          <w:bCs/>
        </w:rPr>
        <w:tab/>
      </w:r>
      <w:r>
        <w:t xml:space="preserve">The </w:t>
      </w:r>
      <w:r w:rsidR="008823AB">
        <w:t>primary performance metric will be total size of snake when the game is over. The size of the snake is directly proportional to how many ‘</w:t>
      </w:r>
      <w:proofErr w:type="gramStart"/>
      <w:r w:rsidR="008823AB">
        <w:t>food</w:t>
      </w:r>
      <w:proofErr w:type="gramEnd"/>
      <w:r w:rsidR="008823AB">
        <w:t xml:space="preserve">’ bites the snake has eaten. </w:t>
      </w:r>
      <w:r w:rsidR="004427FB">
        <w:t xml:space="preserve">A superior agent is the agent that attains the largest size. If two agents tend to perform similarly in terms of average size when the game is over than a secondary metric to </w:t>
      </w:r>
      <w:r w:rsidR="007853DA">
        <w:t xml:space="preserve">compare is path efficiency. This can be evaluated based on the total number of steps taken before death, with a lower number of total steps for the same length achieved indicating more efficient routing. </w:t>
      </w:r>
    </w:p>
    <w:p w14:paraId="16D07821" w14:textId="77777777" w:rsidR="007853DA" w:rsidRPr="0065118D" w:rsidRDefault="007853DA"/>
    <w:p w14:paraId="6408E64E" w14:textId="1589FA8F" w:rsidR="00BD210A" w:rsidRDefault="00BD210A">
      <w:pPr>
        <w:rPr>
          <w:b/>
          <w:bCs/>
          <w:i/>
          <w:iCs/>
        </w:rPr>
      </w:pPr>
    </w:p>
    <w:p w14:paraId="695E021C" w14:textId="5683D4EC" w:rsidR="000739CC" w:rsidRDefault="000739CC">
      <w:pPr>
        <w:rPr>
          <w:b/>
          <w:bCs/>
          <w:i/>
          <w:iCs/>
        </w:rPr>
      </w:pPr>
    </w:p>
    <w:p w14:paraId="1A8C3907" w14:textId="10748C79" w:rsidR="000739CC" w:rsidRDefault="000739CC">
      <w:pPr>
        <w:rPr>
          <w:b/>
          <w:bCs/>
          <w:i/>
          <w:iCs/>
        </w:rPr>
      </w:pPr>
    </w:p>
    <w:p w14:paraId="623DCA02" w14:textId="199FDB9E" w:rsidR="000739CC" w:rsidRDefault="000739CC">
      <w:pPr>
        <w:rPr>
          <w:b/>
          <w:bCs/>
          <w:i/>
          <w:iCs/>
        </w:rPr>
      </w:pPr>
    </w:p>
    <w:p w14:paraId="24B8F57F" w14:textId="66AECC58" w:rsidR="007853DA" w:rsidRDefault="007853DA">
      <w:pPr>
        <w:rPr>
          <w:b/>
          <w:bCs/>
          <w:i/>
          <w:iCs/>
        </w:rPr>
      </w:pPr>
    </w:p>
    <w:p w14:paraId="5AE2498C" w14:textId="362C6A2F" w:rsidR="007853DA" w:rsidRDefault="007853DA">
      <w:pPr>
        <w:rPr>
          <w:b/>
          <w:bCs/>
          <w:i/>
          <w:iCs/>
        </w:rPr>
      </w:pPr>
    </w:p>
    <w:p w14:paraId="60F25D3F" w14:textId="4CF0215D" w:rsidR="007853DA" w:rsidRDefault="007853DA">
      <w:pPr>
        <w:rPr>
          <w:b/>
          <w:bCs/>
          <w:i/>
          <w:iCs/>
        </w:rPr>
      </w:pPr>
    </w:p>
    <w:p w14:paraId="333CC0B5" w14:textId="3CB9A404" w:rsidR="007853DA" w:rsidRDefault="007853DA">
      <w:pPr>
        <w:rPr>
          <w:b/>
          <w:bCs/>
          <w:i/>
          <w:iCs/>
        </w:rPr>
      </w:pPr>
    </w:p>
    <w:p w14:paraId="38D5F323" w14:textId="02DD5CB6" w:rsidR="007853DA" w:rsidRDefault="007853DA">
      <w:pPr>
        <w:rPr>
          <w:b/>
          <w:bCs/>
          <w:i/>
          <w:iCs/>
        </w:rPr>
      </w:pPr>
    </w:p>
    <w:p w14:paraId="013A612D" w14:textId="37AEB186" w:rsidR="007853DA" w:rsidRDefault="007853DA">
      <w:pPr>
        <w:rPr>
          <w:b/>
          <w:bCs/>
          <w:i/>
          <w:iCs/>
        </w:rPr>
      </w:pPr>
    </w:p>
    <w:p w14:paraId="43DD38AA" w14:textId="18D3BA6F" w:rsidR="007853DA" w:rsidRDefault="007853DA">
      <w:pPr>
        <w:rPr>
          <w:b/>
          <w:bCs/>
          <w:i/>
          <w:iCs/>
        </w:rPr>
      </w:pPr>
    </w:p>
    <w:p w14:paraId="0DA404A7" w14:textId="6853235A" w:rsidR="007853DA" w:rsidRDefault="007853DA">
      <w:pPr>
        <w:rPr>
          <w:b/>
          <w:bCs/>
          <w:i/>
          <w:iCs/>
        </w:rPr>
      </w:pPr>
    </w:p>
    <w:p w14:paraId="588025BC" w14:textId="473488AB" w:rsidR="007853DA" w:rsidRDefault="007853DA">
      <w:pPr>
        <w:rPr>
          <w:b/>
          <w:bCs/>
          <w:i/>
          <w:iCs/>
        </w:rPr>
      </w:pPr>
    </w:p>
    <w:p w14:paraId="456BED20" w14:textId="5874B8C5" w:rsidR="007853DA" w:rsidRDefault="007853DA">
      <w:pPr>
        <w:rPr>
          <w:b/>
          <w:bCs/>
          <w:i/>
          <w:iCs/>
        </w:rPr>
      </w:pPr>
    </w:p>
    <w:p w14:paraId="10E136BC" w14:textId="2AFD839E" w:rsidR="007853DA" w:rsidRDefault="007853DA">
      <w:pPr>
        <w:rPr>
          <w:b/>
          <w:bCs/>
          <w:i/>
          <w:iCs/>
        </w:rPr>
      </w:pPr>
    </w:p>
    <w:p w14:paraId="5AAF1C83" w14:textId="0AE5BECF" w:rsidR="007853DA" w:rsidRDefault="007853DA">
      <w:pPr>
        <w:rPr>
          <w:b/>
          <w:bCs/>
          <w:i/>
          <w:iCs/>
        </w:rPr>
      </w:pPr>
    </w:p>
    <w:p w14:paraId="2AD5D049" w14:textId="67A44620" w:rsidR="007853DA" w:rsidRDefault="007853DA">
      <w:pPr>
        <w:rPr>
          <w:b/>
          <w:bCs/>
          <w:i/>
          <w:iCs/>
        </w:rPr>
      </w:pPr>
    </w:p>
    <w:p w14:paraId="24233004" w14:textId="74F5BCA0" w:rsidR="007853DA" w:rsidRDefault="007853DA">
      <w:pPr>
        <w:rPr>
          <w:b/>
          <w:bCs/>
          <w:i/>
          <w:iCs/>
        </w:rPr>
      </w:pPr>
    </w:p>
    <w:p w14:paraId="125248A7" w14:textId="79B9F253" w:rsidR="007853DA" w:rsidRDefault="007853DA">
      <w:pPr>
        <w:rPr>
          <w:b/>
          <w:bCs/>
          <w:i/>
          <w:iCs/>
        </w:rPr>
      </w:pPr>
    </w:p>
    <w:p w14:paraId="6D925B2D" w14:textId="22C0C576" w:rsidR="007853DA" w:rsidRDefault="007853DA">
      <w:pPr>
        <w:rPr>
          <w:b/>
          <w:bCs/>
          <w:i/>
          <w:iCs/>
        </w:rPr>
      </w:pPr>
    </w:p>
    <w:p w14:paraId="5863F9EF" w14:textId="0E783D43" w:rsidR="007853DA" w:rsidRDefault="007853DA">
      <w:pPr>
        <w:rPr>
          <w:b/>
          <w:bCs/>
          <w:i/>
          <w:iCs/>
        </w:rPr>
      </w:pPr>
    </w:p>
    <w:p w14:paraId="35D2FB59" w14:textId="77777777" w:rsidR="007853DA" w:rsidRPr="00BD210A" w:rsidRDefault="007853DA">
      <w:pPr>
        <w:rPr>
          <w:b/>
          <w:bCs/>
          <w:i/>
          <w:iCs/>
        </w:rPr>
      </w:pPr>
    </w:p>
    <w:p w14:paraId="728CA438" w14:textId="77777777" w:rsidR="000739CC" w:rsidRPr="00C83992" w:rsidRDefault="000739CC">
      <w:pPr>
        <w:rPr>
          <w:i/>
          <w:iCs/>
        </w:rPr>
      </w:pPr>
    </w:p>
    <w:p w14:paraId="1C345AF8" w14:textId="34A0031E" w:rsidR="00C83992" w:rsidRDefault="00C83992">
      <w:pPr>
        <w:rPr>
          <w:b/>
          <w:bCs/>
          <w:i/>
          <w:iCs/>
        </w:rPr>
      </w:pPr>
      <w:r w:rsidRPr="000739CC">
        <w:rPr>
          <w:b/>
          <w:bCs/>
          <w:i/>
          <w:iCs/>
        </w:rPr>
        <w:t xml:space="preserve">Results </w:t>
      </w:r>
    </w:p>
    <w:p w14:paraId="465D0CEE" w14:textId="250B7F04" w:rsidR="007853DA" w:rsidRDefault="007853DA" w:rsidP="00CD34DE">
      <w:pPr>
        <w:spacing w:line="360" w:lineRule="auto"/>
        <w:jc w:val="both"/>
      </w:pPr>
      <w:r>
        <w:rPr>
          <w:b/>
          <w:bCs/>
          <w:i/>
          <w:iCs/>
        </w:rPr>
        <w:tab/>
      </w:r>
      <w:r>
        <w:t xml:space="preserve">Running our Manhattan, A*, Longest Path and Hamilton agents through 1000 iterations of Snake the following statistics were achieved. </w:t>
      </w:r>
    </w:p>
    <w:p w14:paraId="451490E6" w14:textId="4107963B" w:rsidR="007853DA" w:rsidRDefault="007853DA"/>
    <w:tbl>
      <w:tblPr>
        <w:tblW w:w="10320" w:type="dxa"/>
        <w:tblLook w:val="04A0" w:firstRow="1" w:lastRow="0" w:firstColumn="1" w:lastColumn="0" w:noHBand="0" w:noVBand="1"/>
      </w:tblPr>
      <w:tblGrid>
        <w:gridCol w:w="3440"/>
        <w:gridCol w:w="3440"/>
        <w:gridCol w:w="3440"/>
      </w:tblGrid>
      <w:tr w:rsidR="007853DA" w14:paraId="18D35340" w14:textId="77777777" w:rsidTr="007853DA">
        <w:trPr>
          <w:trHeight w:val="320"/>
        </w:trPr>
        <w:tc>
          <w:tcPr>
            <w:tcW w:w="3440" w:type="dxa"/>
            <w:tcBorders>
              <w:top w:val="nil"/>
              <w:left w:val="nil"/>
              <w:bottom w:val="nil"/>
              <w:right w:val="nil"/>
            </w:tcBorders>
            <w:shd w:val="clear" w:color="auto" w:fill="auto"/>
            <w:noWrap/>
            <w:vAlign w:val="bottom"/>
            <w:hideMark/>
          </w:tcPr>
          <w:p w14:paraId="1A67AE0D" w14:textId="77777777" w:rsidR="007853DA" w:rsidRDefault="007853DA">
            <w:pPr>
              <w:rPr>
                <w:rFonts w:ascii="Calibri" w:hAnsi="Calibri" w:cs="Calibri"/>
                <w:b/>
                <w:bCs/>
                <w:color w:val="000000"/>
              </w:rPr>
            </w:pPr>
            <w:r>
              <w:rPr>
                <w:rFonts w:ascii="Calibri" w:hAnsi="Calibri" w:cs="Calibri"/>
                <w:b/>
                <w:bCs/>
                <w:color w:val="000000"/>
              </w:rPr>
              <w:t xml:space="preserve">Agent </w:t>
            </w:r>
          </w:p>
        </w:tc>
        <w:tc>
          <w:tcPr>
            <w:tcW w:w="3440" w:type="dxa"/>
            <w:tcBorders>
              <w:top w:val="nil"/>
              <w:left w:val="nil"/>
              <w:bottom w:val="nil"/>
              <w:right w:val="nil"/>
            </w:tcBorders>
            <w:shd w:val="clear" w:color="auto" w:fill="auto"/>
            <w:noWrap/>
            <w:vAlign w:val="bottom"/>
            <w:hideMark/>
          </w:tcPr>
          <w:p w14:paraId="168CE0C6" w14:textId="77777777" w:rsidR="007853DA" w:rsidRDefault="007853DA">
            <w:pPr>
              <w:rPr>
                <w:rFonts w:ascii="Calibri" w:hAnsi="Calibri" w:cs="Calibri"/>
                <w:b/>
                <w:bCs/>
                <w:color w:val="000000"/>
              </w:rPr>
            </w:pPr>
            <w:r>
              <w:rPr>
                <w:rFonts w:ascii="Calibri" w:hAnsi="Calibri" w:cs="Calibri"/>
                <w:b/>
                <w:bCs/>
                <w:color w:val="000000"/>
              </w:rPr>
              <w:t>Average Length</w:t>
            </w:r>
          </w:p>
        </w:tc>
        <w:tc>
          <w:tcPr>
            <w:tcW w:w="3440" w:type="dxa"/>
            <w:tcBorders>
              <w:top w:val="nil"/>
              <w:left w:val="nil"/>
              <w:bottom w:val="nil"/>
              <w:right w:val="nil"/>
            </w:tcBorders>
            <w:shd w:val="clear" w:color="auto" w:fill="auto"/>
            <w:noWrap/>
            <w:vAlign w:val="bottom"/>
            <w:hideMark/>
          </w:tcPr>
          <w:p w14:paraId="3597BA50" w14:textId="77777777" w:rsidR="007853DA" w:rsidRDefault="007853DA">
            <w:pPr>
              <w:rPr>
                <w:rFonts w:ascii="Calibri" w:hAnsi="Calibri" w:cs="Calibri"/>
                <w:b/>
                <w:bCs/>
                <w:color w:val="000000"/>
              </w:rPr>
            </w:pPr>
            <w:r>
              <w:rPr>
                <w:rFonts w:ascii="Calibri" w:hAnsi="Calibri" w:cs="Calibri"/>
                <w:b/>
                <w:bCs/>
                <w:color w:val="000000"/>
              </w:rPr>
              <w:t>Average Steps</w:t>
            </w:r>
          </w:p>
        </w:tc>
      </w:tr>
      <w:tr w:rsidR="007853DA" w14:paraId="30EEC2A6" w14:textId="77777777" w:rsidTr="007853DA">
        <w:trPr>
          <w:trHeight w:val="320"/>
        </w:trPr>
        <w:tc>
          <w:tcPr>
            <w:tcW w:w="3440" w:type="dxa"/>
            <w:tcBorders>
              <w:top w:val="nil"/>
              <w:left w:val="nil"/>
              <w:bottom w:val="nil"/>
              <w:right w:val="nil"/>
            </w:tcBorders>
            <w:shd w:val="clear" w:color="auto" w:fill="auto"/>
            <w:noWrap/>
            <w:vAlign w:val="bottom"/>
            <w:hideMark/>
          </w:tcPr>
          <w:p w14:paraId="7E2D7CF6" w14:textId="77777777" w:rsidR="007853DA" w:rsidRDefault="007853DA">
            <w:pPr>
              <w:rPr>
                <w:rFonts w:ascii="Calibri" w:hAnsi="Calibri" w:cs="Calibri"/>
                <w:color w:val="000000"/>
              </w:rPr>
            </w:pPr>
            <w:r>
              <w:rPr>
                <w:rFonts w:ascii="Calibri" w:hAnsi="Calibri" w:cs="Calibri"/>
                <w:color w:val="000000"/>
              </w:rPr>
              <w:t>Manhattan</w:t>
            </w:r>
          </w:p>
        </w:tc>
        <w:tc>
          <w:tcPr>
            <w:tcW w:w="3440" w:type="dxa"/>
            <w:tcBorders>
              <w:top w:val="nil"/>
              <w:left w:val="nil"/>
              <w:bottom w:val="nil"/>
              <w:right w:val="nil"/>
            </w:tcBorders>
            <w:shd w:val="clear" w:color="auto" w:fill="auto"/>
            <w:noWrap/>
            <w:vAlign w:val="bottom"/>
            <w:hideMark/>
          </w:tcPr>
          <w:p w14:paraId="321FEAD8" w14:textId="71C455C1" w:rsidR="007853DA" w:rsidRDefault="00DF002A" w:rsidP="007853DA">
            <w:pPr>
              <w:rPr>
                <w:rFonts w:ascii="Calibri" w:hAnsi="Calibri" w:cs="Calibri"/>
                <w:color w:val="000000"/>
              </w:rPr>
            </w:pPr>
            <w:r>
              <w:rPr>
                <w:rFonts w:ascii="Calibri" w:hAnsi="Calibri" w:cs="Calibri"/>
                <w:color w:val="000000"/>
              </w:rPr>
              <w:t>10</w:t>
            </w:r>
          </w:p>
        </w:tc>
        <w:tc>
          <w:tcPr>
            <w:tcW w:w="3440" w:type="dxa"/>
            <w:tcBorders>
              <w:top w:val="nil"/>
              <w:left w:val="nil"/>
              <w:bottom w:val="nil"/>
              <w:right w:val="nil"/>
            </w:tcBorders>
            <w:shd w:val="clear" w:color="auto" w:fill="auto"/>
            <w:noWrap/>
            <w:vAlign w:val="bottom"/>
            <w:hideMark/>
          </w:tcPr>
          <w:p w14:paraId="0D813584" w14:textId="57BDBF3D" w:rsidR="007853DA" w:rsidRDefault="00CD34DE" w:rsidP="007853DA">
            <w:pPr>
              <w:rPr>
                <w:rFonts w:ascii="Calibri" w:hAnsi="Calibri" w:cs="Calibri"/>
                <w:color w:val="000000"/>
              </w:rPr>
            </w:pPr>
            <w:r>
              <w:rPr>
                <w:rFonts w:ascii="Calibri" w:hAnsi="Calibri" w:cs="Calibri"/>
                <w:color w:val="000000"/>
              </w:rPr>
              <w:t>80</w:t>
            </w:r>
          </w:p>
        </w:tc>
      </w:tr>
      <w:tr w:rsidR="007853DA" w14:paraId="5BF23A34" w14:textId="77777777" w:rsidTr="007853DA">
        <w:trPr>
          <w:trHeight w:val="320"/>
        </w:trPr>
        <w:tc>
          <w:tcPr>
            <w:tcW w:w="3440" w:type="dxa"/>
            <w:tcBorders>
              <w:top w:val="nil"/>
              <w:left w:val="nil"/>
              <w:bottom w:val="nil"/>
              <w:right w:val="nil"/>
            </w:tcBorders>
            <w:shd w:val="clear" w:color="auto" w:fill="auto"/>
            <w:noWrap/>
            <w:vAlign w:val="bottom"/>
            <w:hideMark/>
          </w:tcPr>
          <w:p w14:paraId="52AE2EE6" w14:textId="77777777" w:rsidR="007853DA" w:rsidRDefault="007853DA">
            <w:pPr>
              <w:rPr>
                <w:rFonts w:ascii="Calibri" w:hAnsi="Calibri" w:cs="Calibri"/>
                <w:color w:val="000000"/>
              </w:rPr>
            </w:pPr>
            <w:r>
              <w:rPr>
                <w:rFonts w:ascii="Calibri" w:hAnsi="Calibri" w:cs="Calibri"/>
                <w:color w:val="000000"/>
              </w:rPr>
              <w:t>A*</w:t>
            </w:r>
          </w:p>
        </w:tc>
        <w:tc>
          <w:tcPr>
            <w:tcW w:w="3440" w:type="dxa"/>
            <w:tcBorders>
              <w:top w:val="nil"/>
              <w:left w:val="nil"/>
              <w:bottom w:val="nil"/>
              <w:right w:val="nil"/>
            </w:tcBorders>
            <w:shd w:val="clear" w:color="auto" w:fill="auto"/>
            <w:noWrap/>
            <w:vAlign w:val="bottom"/>
            <w:hideMark/>
          </w:tcPr>
          <w:p w14:paraId="7F4A0A2A" w14:textId="17BDBF46" w:rsidR="007853DA" w:rsidRDefault="00DF002A" w:rsidP="007853DA">
            <w:pPr>
              <w:rPr>
                <w:rFonts w:ascii="Calibri" w:hAnsi="Calibri" w:cs="Calibri"/>
                <w:color w:val="000000"/>
              </w:rPr>
            </w:pPr>
            <w:r>
              <w:rPr>
                <w:rFonts w:ascii="Calibri" w:hAnsi="Calibri" w:cs="Calibri"/>
                <w:color w:val="000000"/>
              </w:rPr>
              <w:t>4</w:t>
            </w:r>
          </w:p>
        </w:tc>
        <w:tc>
          <w:tcPr>
            <w:tcW w:w="3440" w:type="dxa"/>
            <w:tcBorders>
              <w:top w:val="nil"/>
              <w:left w:val="nil"/>
              <w:bottom w:val="nil"/>
              <w:right w:val="nil"/>
            </w:tcBorders>
            <w:shd w:val="clear" w:color="auto" w:fill="auto"/>
            <w:noWrap/>
            <w:vAlign w:val="bottom"/>
            <w:hideMark/>
          </w:tcPr>
          <w:p w14:paraId="5674DA94" w14:textId="6C094444" w:rsidR="007853DA" w:rsidRDefault="00CD34DE" w:rsidP="007853DA">
            <w:pPr>
              <w:rPr>
                <w:rFonts w:ascii="Calibri" w:hAnsi="Calibri" w:cs="Calibri"/>
                <w:color w:val="000000"/>
              </w:rPr>
            </w:pPr>
            <w:r>
              <w:rPr>
                <w:rFonts w:ascii="Calibri" w:hAnsi="Calibri" w:cs="Calibri"/>
                <w:color w:val="000000"/>
              </w:rPr>
              <w:t>35</w:t>
            </w:r>
          </w:p>
        </w:tc>
      </w:tr>
      <w:tr w:rsidR="007853DA" w14:paraId="642C4E10" w14:textId="77777777" w:rsidTr="007853DA">
        <w:trPr>
          <w:trHeight w:val="320"/>
        </w:trPr>
        <w:tc>
          <w:tcPr>
            <w:tcW w:w="3440" w:type="dxa"/>
            <w:tcBorders>
              <w:top w:val="nil"/>
              <w:left w:val="nil"/>
              <w:bottom w:val="nil"/>
              <w:right w:val="nil"/>
            </w:tcBorders>
            <w:shd w:val="clear" w:color="auto" w:fill="auto"/>
            <w:noWrap/>
            <w:vAlign w:val="bottom"/>
            <w:hideMark/>
          </w:tcPr>
          <w:p w14:paraId="76AFBFF1" w14:textId="77777777" w:rsidR="007853DA" w:rsidRDefault="007853DA">
            <w:pPr>
              <w:rPr>
                <w:rFonts w:ascii="Calibri" w:hAnsi="Calibri" w:cs="Calibri"/>
                <w:color w:val="000000"/>
              </w:rPr>
            </w:pPr>
            <w:r>
              <w:rPr>
                <w:rFonts w:ascii="Calibri" w:hAnsi="Calibri" w:cs="Calibri"/>
                <w:color w:val="000000"/>
              </w:rPr>
              <w:t>Longest Path</w:t>
            </w:r>
          </w:p>
        </w:tc>
        <w:tc>
          <w:tcPr>
            <w:tcW w:w="3440" w:type="dxa"/>
            <w:tcBorders>
              <w:top w:val="nil"/>
              <w:left w:val="nil"/>
              <w:bottom w:val="nil"/>
              <w:right w:val="nil"/>
            </w:tcBorders>
            <w:shd w:val="clear" w:color="auto" w:fill="auto"/>
            <w:noWrap/>
            <w:vAlign w:val="bottom"/>
            <w:hideMark/>
          </w:tcPr>
          <w:p w14:paraId="4F6385B3" w14:textId="3BEC3D61" w:rsidR="007853DA" w:rsidRDefault="00CD34DE" w:rsidP="007853DA">
            <w:pPr>
              <w:rPr>
                <w:rFonts w:ascii="Calibri" w:hAnsi="Calibri" w:cs="Calibri"/>
                <w:color w:val="000000"/>
              </w:rPr>
            </w:pPr>
            <w:r>
              <w:rPr>
                <w:rFonts w:ascii="Calibri" w:hAnsi="Calibri" w:cs="Calibri"/>
                <w:color w:val="000000"/>
              </w:rPr>
              <w:t>8</w:t>
            </w:r>
          </w:p>
        </w:tc>
        <w:tc>
          <w:tcPr>
            <w:tcW w:w="3440" w:type="dxa"/>
            <w:tcBorders>
              <w:top w:val="nil"/>
              <w:left w:val="nil"/>
              <w:bottom w:val="nil"/>
              <w:right w:val="nil"/>
            </w:tcBorders>
            <w:shd w:val="clear" w:color="auto" w:fill="auto"/>
            <w:noWrap/>
            <w:vAlign w:val="bottom"/>
            <w:hideMark/>
          </w:tcPr>
          <w:p w14:paraId="380CF553" w14:textId="6662394E" w:rsidR="007853DA" w:rsidRDefault="00CD34DE" w:rsidP="007853DA">
            <w:pPr>
              <w:rPr>
                <w:rFonts w:ascii="Calibri" w:hAnsi="Calibri" w:cs="Calibri"/>
                <w:color w:val="000000"/>
              </w:rPr>
            </w:pPr>
            <w:r>
              <w:rPr>
                <w:rFonts w:ascii="Calibri" w:hAnsi="Calibri" w:cs="Calibri"/>
                <w:color w:val="000000"/>
              </w:rPr>
              <w:t>72</w:t>
            </w:r>
          </w:p>
        </w:tc>
      </w:tr>
      <w:tr w:rsidR="007853DA" w14:paraId="792C3831" w14:textId="77777777" w:rsidTr="007853DA">
        <w:trPr>
          <w:trHeight w:val="320"/>
        </w:trPr>
        <w:tc>
          <w:tcPr>
            <w:tcW w:w="3440" w:type="dxa"/>
            <w:tcBorders>
              <w:top w:val="nil"/>
              <w:left w:val="nil"/>
              <w:bottom w:val="nil"/>
              <w:right w:val="nil"/>
            </w:tcBorders>
            <w:shd w:val="clear" w:color="auto" w:fill="auto"/>
            <w:noWrap/>
            <w:vAlign w:val="bottom"/>
            <w:hideMark/>
          </w:tcPr>
          <w:p w14:paraId="12BB9EA5" w14:textId="77777777" w:rsidR="007853DA" w:rsidRDefault="007853DA">
            <w:pPr>
              <w:rPr>
                <w:rFonts w:ascii="Calibri" w:hAnsi="Calibri" w:cs="Calibri"/>
                <w:color w:val="000000"/>
              </w:rPr>
            </w:pPr>
            <w:r>
              <w:rPr>
                <w:rFonts w:ascii="Calibri" w:hAnsi="Calibri" w:cs="Calibri"/>
                <w:color w:val="000000"/>
              </w:rPr>
              <w:t>Hamilton</w:t>
            </w:r>
          </w:p>
        </w:tc>
        <w:tc>
          <w:tcPr>
            <w:tcW w:w="3440" w:type="dxa"/>
            <w:tcBorders>
              <w:top w:val="nil"/>
              <w:left w:val="nil"/>
              <w:bottom w:val="nil"/>
              <w:right w:val="nil"/>
            </w:tcBorders>
            <w:shd w:val="clear" w:color="auto" w:fill="auto"/>
            <w:noWrap/>
            <w:vAlign w:val="bottom"/>
            <w:hideMark/>
          </w:tcPr>
          <w:p w14:paraId="42C1E9D2" w14:textId="0D1A3652" w:rsidR="007853DA" w:rsidRDefault="00DF002A" w:rsidP="007853DA">
            <w:pPr>
              <w:rPr>
                <w:rFonts w:ascii="Calibri" w:hAnsi="Calibri" w:cs="Calibri"/>
                <w:color w:val="000000"/>
              </w:rPr>
            </w:pPr>
            <w:r>
              <w:rPr>
                <w:rFonts w:ascii="Calibri" w:hAnsi="Calibri" w:cs="Calibri"/>
                <w:color w:val="000000"/>
              </w:rPr>
              <w:t>25</w:t>
            </w:r>
          </w:p>
        </w:tc>
        <w:tc>
          <w:tcPr>
            <w:tcW w:w="3440" w:type="dxa"/>
            <w:tcBorders>
              <w:top w:val="nil"/>
              <w:left w:val="nil"/>
              <w:bottom w:val="nil"/>
              <w:right w:val="nil"/>
            </w:tcBorders>
            <w:shd w:val="clear" w:color="auto" w:fill="auto"/>
            <w:noWrap/>
            <w:vAlign w:val="bottom"/>
            <w:hideMark/>
          </w:tcPr>
          <w:p w14:paraId="2433FAE0" w14:textId="2CEA31DC" w:rsidR="007853DA" w:rsidRDefault="00DF002A" w:rsidP="007853DA">
            <w:pPr>
              <w:rPr>
                <w:rFonts w:ascii="Calibri" w:hAnsi="Calibri" w:cs="Calibri"/>
                <w:color w:val="000000"/>
              </w:rPr>
            </w:pPr>
            <w:r>
              <w:rPr>
                <w:rFonts w:ascii="Calibri" w:hAnsi="Calibri" w:cs="Calibri"/>
                <w:color w:val="000000"/>
              </w:rPr>
              <w:t>111</w:t>
            </w:r>
          </w:p>
        </w:tc>
      </w:tr>
      <w:tr w:rsidR="007853DA" w14:paraId="76A175C4" w14:textId="77777777" w:rsidTr="007853DA">
        <w:trPr>
          <w:trHeight w:val="320"/>
        </w:trPr>
        <w:tc>
          <w:tcPr>
            <w:tcW w:w="3440" w:type="dxa"/>
            <w:tcBorders>
              <w:top w:val="nil"/>
              <w:left w:val="nil"/>
              <w:bottom w:val="nil"/>
              <w:right w:val="nil"/>
            </w:tcBorders>
            <w:shd w:val="clear" w:color="auto" w:fill="auto"/>
            <w:noWrap/>
            <w:vAlign w:val="bottom"/>
            <w:hideMark/>
          </w:tcPr>
          <w:p w14:paraId="3074A152" w14:textId="77777777" w:rsidR="007853DA" w:rsidRDefault="007853DA">
            <w:pPr>
              <w:rPr>
                <w:rFonts w:ascii="Calibri" w:hAnsi="Calibri" w:cs="Calibri"/>
                <w:color w:val="000000"/>
              </w:rPr>
            </w:pPr>
            <w:r>
              <w:rPr>
                <w:rFonts w:ascii="Calibri" w:hAnsi="Calibri" w:cs="Calibri"/>
                <w:color w:val="000000"/>
              </w:rPr>
              <w:t>Deep Q-Learning</w:t>
            </w:r>
          </w:p>
        </w:tc>
        <w:tc>
          <w:tcPr>
            <w:tcW w:w="3440" w:type="dxa"/>
            <w:tcBorders>
              <w:top w:val="nil"/>
              <w:left w:val="nil"/>
              <w:bottom w:val="nil"/>
              <w:right w:val="nil"/>
            </w:tcBorders>
            <w:shd w:val="clear" w:color="auto" w:fill="auto"/>
            <w:noWrap/>
            <w:vAlign w:val="bottom"/>
            <w:hideMark/>
          </w:tcPr>
          <w:p w14:paraId="055D8176" w14:textId="77777777" w:rsidR="007853DA" w:rsidRDefault="007853DA" w:rsidP="007853DA">
            <w:pPr>
              <w:rPr>
                <w:rFonts w:ascii="Calibri" w:hAnsi="Calibri" w:cs="Calibri"/>
                <w:color w:val="000000"/>
              </w:rPr>
            </w:pPr>
            <w:r>
              <w:rPr>
                <w:rFonts w:ascii="Calibri" w:hAnsi="Calibri" w:cs="Calibri"/>
                <w:color w:val="000000"/>
              </w:rPr>
              <w:t>X</w:t>
            </w:r>
          </w:p>
        </w:tc>
        <w:tc>
          <w:tcPr>
            <w:tcW w:w="3440" w:type="dxa"/>
            <w:tcBorders>
              <w:top w:val="nil"/>
              <w:left w:val="nil"/>
              <w:bottom w:val="nil"/>
              <w:right w:val="nil"/>
            </w:tcBorders>
            <w:shd w:val="clear" w:color="auto" w:fill="auto"/>
            <w:noWrap/>
            <w:vAlign w:val="bottom"/>
            <w:hideMark/>
          </w:tcPr>
          <w:p w14:paraId="6F3C47F5" w14:textId="77777777" w:rsidR="007853DA" w:rsidRDefault="007853DA" w:rsidP="007853DA">
            <w:pPr>
              <w:rPr>
                <w:rFonts w:ascii="Calibri" w:hAnsi="Calibri" w:cs="Calibri"/>
                <w:color w:val="000000"/>
              </w:rPr>
            </w:pPr>
            <w:r>
              <w:rPr>
                <w:rFonts w:ascii="Calibri" w:hAnsi="Calibri" w:cs="Calibri"/>
                <w:color w:val="000000"/>
              </w:rPr>
              <w:t>X</w:t>
            </w:r>
          </w:p>
        </w:tc>
      </w:tr>
    </w:tbl>
    <w:p w14:paraId="5B1B24A2" w14:textId="77777777" w:rsidR="007853DA" w:rsidRPr="007853DA" w:rsidRDefault="007853DA"/>
    <w:p w14:paraId="353911B8" w14:textId="50C18E20" w:rsidR="005D6565" w:rsidRPr="00DF002A" w:rsidRDefault="00DF002A" w:rsidP="00CD34DE">
      <w:pPr>
        <w:tabs>
          <w:tab w:val="left" w:pos="3350"/>
        </w:tabs>
        <w:spacing w:line="360" w:lineRule="auto"/>
        <w:jc w:val="both"/>
      </w:pPr>
      <w:r>
        <w:t xml:space="preserve">The Hamilton Agent performed the best of the agents tested taking an average of </w:t>
      </w:r>
      <w:r w:rsidR="00CD34DE">
        <w:t>111</w:t>
      </w:r>
      <w:r>
        <w:t xml:space="preserve"> steps to achieve an average length of </w:t>
      </w:r>
      <w:r w:rsidR="00CD34DE">
        <w:t>25</w:t>
      </w:r>
      <w:r>
        <w:t xml:space="preserve">. The second performing agent was the Manhattan agent achieving an average length of </w:t>
      </w:r>
      <w:r w:rsidR="00CD34DE">
        <w:t>10</w:t>
      </w:r>
      <w:r>
        <w:t xml:space="preserve"> while taking </w:t>
      </w:r>
      <w:r w:rsidR="00CD34DE">
        <w:t>80</w:t>
      </w:r>
      <w:r>
        <w:t xml:space="preserve"> steps. Next, the Longest Path achieved </w:t>
      </w:r>
      <w:r w:rsidR="00CD34DE">
        <w:t>8</w:t>
      </w:r>
      <w:r>
        <w:t xml:space="preserve"> length while taking </w:t>
      </w:r>
      <w:r w:rsidR="00CD34DE">
        <w:t>72</w:t>
      </w:r>
      <w:r>
        <w:t xml:space="preserve"> steps. The lowest performing agent was A* agent, achieving </w:t>
      </w:r>
      <w:r w:rsidR="00CD34DE">
        <w:t>4</w:t>
      </w:r>
      <w:r>
        <w:t xml:space="preserve"> length with an average of </w:t>
      </w:r>
      <w:r w:rsidR="00CD34DE">
        <w:t>35</w:t>
      </w:r>
      <w:r>
        <w:t xml:space="preserve"> steps. </w:t>
      </w:r>
    </w:p>
    <w:p w14:paraId="67044B8E" w14:textId="77777777" w:rsidR="005D6565" w:rsidRDefault="005D6565" w:rsidP="000739CC"/>
    <w:p w14:paraId="373F56DF" w14:textId="13F47E95" w:rsidR="005D6565" w:rsidRDefault="005D6565" w:rsidP="000739CC"/>
    <w:p w14:paraId="6998EFC6" w14:textId="77777777" w:rsidR="005D6565" w:rsidRPr="005D6565" w:rsidRDefault="005D6565" w:rsidP="005D6565">
      <w:pPr>
        <w:pStyle w:val="NormalWeb"/>
        <w:rPr>
          <w:rFonts w:ascii="Times" w:hAnsi="Times"/>
          <w:b/>
          <w:bCs/>
          <w:i/>
          <w:iCs/>
          <w:color w:val="000000"/>
        </w:rPr>
      </w:pPr>
      <w:r w:rsidRPr="005D6565">
        <w:rPr>
          <w:rFonts w:ascii="Times" w:hAnsi="Times"/>
          <w:b/>
          <w:bCs/>
          <w:i/>
          <w:iCs/>
          <w:color w:val="000000"/>
        </w:rPr>
        <w:t>Discussion</w:t>
      </w:r>
    </w:p>
    <w:p w14:paraId="2B336043" w14:textId="77777777" w:rsidR="005D6565" w:rsidRPr="005D6565" w:rsidRDefault="005D6565" w:rsidP="005D6565">
      <w:pPr>
        <w:pStyle w:val="NormalWeb"/>
        <w:spacing w:line="360" w:lineRule="auto"/>
        <w:ind w:firstLine="720"/>
        <w:jc w:val="both"/>
        <w:rPr>
          <w:rFonts w:ascii="Times" w:hAnsi="Times"/>
          <w:color w:val="000000"/>
        </w:rPr>
      </w:pPr>
      <w:r w:rsidRPr="005D6565">
        <w:rPr>
          <w:rFonts w:ascii="Times" w:hAnsi="Times"/>
          <w:color w:val="000000"/>
        </w:rPr>
        <w:t>We constructed this project to be a modular plug and play design where any number of ai agents could be created and given from the command line, and their performance metrics measured and compared. Our intention was to build several ai agents, measure their performance, and have them compete for who could obtain the highest score with the lowest cost.</w:t>
      </w:r>
    </w:p>
    <w:p w14:paraId="4DB72322" w14:textId="185F87DA" w:rsidR="005D6565" w:rsidRPr="005D6565" w:rsidRDefault="005D6565" w:rsidP="005D6565">
      <w:pPr>
        <w:pStyle w:val="NormalWeb"/>
        <w:spacing w:line="360" w:lineRule="auto"/>
        <w:ind w:firstLine="720"/>
        <w:jc w:val="both"/>
        <w:rPr>
          <w:rFonts w:ascii="Times" w:hAnsi="Times"/>
          <w:color w:val="000000"/>
        </w:rPr>
      </w:pPr>
      <w:r w:rsidRPr="005D6565">
        <w:rPr>
          <w:rFonts w:ascii="Times" w:hAnsi="Times"/>
          <w:color w:val="000000"/>
        </w:rPr>
        <w:t xml:space="preserve">We ran into several issues while implementing and running our ai agents; given more time, we would make several improvements. First, we chose </w:t>
      </w:r>
      <w:proofErr w:type="spellStart"/>
      <w:r w:rsidRPr="005D6565">
        <w:rPr>
          <w:rFonts w:ascii="Times" w:hAnsi="Times"/>
          <w:color w:val="000000"/>
        </w:rPr>
        <w:t>PyGame</w:t>
      </w:r>
      <w:proofErr w:type="spellEnd"/>
      <w:r w:rsidRPr="005D6565">
        <w:rPr>
          <w:rFonts w:ascii="Times" w:hAnsi="Times"/>
          <w:color w:val="000000"/>
        </w:rPr>
        <w:t xml:space="preserve"> as the framework to build and run Snake, and this seems to come with some limitations. There are times where certain key events in rapid succession seem to cause problems for the </w:t>
      </w:r>
      <w:r w:rsidR="008F5F29" w:rsidRPr="005D6565">
        <w:rPr>
          <w:rFonts w:ascii="Times" w:hAnsi="Times"/>
          <w:color w:val="000000"/>
        </w:rPr>
        <w:t>snake and</w:t>
      </w:r>
      <w:r w:rsidRPr="005D6565">
        <w:rPr>
          <w:rFonts w:ascii="Times" w:hAnsi="Times"/>
          <w:color w:val="000000"/>
        </w:rPr>
        <w:t xml:space="preserve"> can even lead to a game</w:t>
      </w:r>
      <w:r w:rsidRPr="005D6565">
        <w:rPr>
          <w:rFonts w:ascii="Times" w:hAnsi="Times"/>
          <w:color w:val="000000"/>
        </w:rPr>
        <w:t xml:space="preserve"> </w:t>
      </w:r>
      <w:r w:rsidRPr="005D6565">
        <w:rPr>
          <w:rFonts w:ascii="Times" w:hAnsi="Times"/>
          <w:color w:val="000000"/>
        </w:rPr>
        <w:t>over. We also noticed flukes with the collision detection with certain key events in rapid succession. We suspect that a different game library might have yielded us different results.</w:t>
      </w:r>
    </w:p>
    <w:p w14:paraId="2C6AE233" w14:textId="71E526BF" w:rsidR="00BD210A" w:rsidRPr="008F5F29" w:rsidRDefault="005D6565" w:rsidP="008F5F29">
      <w:pPr>
        <w:pStyle w:val="NormalWeb"/>
        <w:spacing w:line="360" w:lineRule="auto"/>
        <w:ind w:firstLine="720"/>
        <w:jc w:val="both"/>
        <w:rPr>
          <w:rFonts w:ascii="Times" w:hAnsi="Times"/>
          <w:color w:val="000000"/>
        </w:rPr>
      </w:pPr>
      <w:r w:rsidRPr="005D6565">
        <w:rPr>
          <w:rFonts w:ascii="Times" w:hAnsi="Times"/>
          <w:color w:val="000000"/>
        </w:rPr>
        <w:lastRenderedPageBreak/>
        <w:t>Another point of improvement is with the A* algorithm. It performs well, however its heuristic is leading it to choose a shortest path between the snakehead and food. In certain games, this is a useful technique, however as the snake grows larger, it often becomes more helpful to pick longer and longer paths to the food to avoid your tail. This is where the idea of a longest path agent came into play; if a snake can choose a longer or longest path to the food, it could effectively maximize the space on the board and avoid its tail. The attempt of longest path agent was to examine paths and neighbors, and if space allowed, successively expand paths between points until a sufficiently long path is returned. The implementation is close, but not quite right; given more time this technique should prove valuable. The last algorithm was an attempt at a Hamilton search agent, which attempts to make a cycle of the board and eat the food along the way, raising its score while also avoiding its tail.</w:t>
      </w:r>
    </w:p>
    <w:p w14:paraId="1302DE1F" w14:textId="70101942" w:rsidR="00BD210A" w:rsidRDefault="00BD210A">
      <w:pPr>
        <w:rPr>
          <w:i/>
          <w:iCs/>
        </w:rPr>
      </w:pPr>
    </w:p>
    <w:p w14:paraId="34A5FC8D" w14:textId="77777777" w:rsidR="00BD210A" w:rsidRDefault="00BD210A">
      <w:pPr>
        <w:rPr>
          <w:i/>
          <w:iCs/>
        </w:rPr>
      </w:pPr>
    </w:p>
    <w:p w14:paraId="29F75BA0" w14:textId="058372D0" w:rsidR="00BD210A" w:rsidRPr="00BD210A" w:rsidRDefault="00BD210A">
      <w:pPr>
        <w:rPr>
          <w:b/>
          <w:bCs/>
          <w:i/>
          <w:iCs/>
        </w:rPr>
      </w:pPr>
      <w:r w:rsidRPr="00BD210A">
        <w:rPr>
          <w:b/>
          <w:bCs/>
          <w:i/>
          <w:iCs/>
        </w:rPr>
        <w:t xml:space="preserve">References </w:t>
      </w:r>
    </w:p>
    <w:p w14:paraId="422CCCC1" w14:textId="2B65B17A" w:rsidR="00BD210A" w:rsidRDefault="00BD210A" w:rsidP="00BD210A">
      <w:pPr>
        <w:pStyle w:val="NormalWeb"/>
        <w:numPr>
          <w:ilvl w:val="0"/>
          <w:numId w:val="1"/>
        </w:numPr>
      </w:pPr>
      <w:r>
        <w:t xml:space="preserve">“Snake AI in </w:t>
      </w:r>
      <w:proofErr w:type="spellStart"/>
      <w:r>
        <w:t>Pygame</w:t>
      </w:r>
      <w:proofErr w:type="spellEnd"/>
      <w:r>
        <w:t xml:space="preserve">.” </w:t>
      </w:r>
      <w:proofErr w:type="spellStart"/>
      <w:r>
        <w:rPr>
          <w:i/>
          <w:iCs/>
        </w:rPr>
        <w:t>Pythonspot</w:t>
      </w:r>
      <w:proofErr w:type="spellEnd"/>
      <w:r>
        <w:t>, 21 Apr. 2015, pythonspot.com/snake-ai-in-</w:t>
      </w:r>
      <w:proofErr w:type="spellStart"/>
      <w:r>
        <w:t>pygame</w:t>
      </w:r>
      <w:proofErr w:type="spellEnd"/>
      <w:r>
        <w:t xml:space="preserve">/. </w:t>
      </w:r>
    </w:p>
    <w:p w14:paraId="77565FB9" w14:textId="53B06F5C" w:rsidR="00BD210A" w:rsidRDefault="00BD210A" w:rsidP="00BD210A">
      <w:pPr>
        <w:pStyle w:val="NormalWeb"/>
        <w:numPr>
          <w:ilvl w:val="0"/>
          <w:numId w:val="1"/>
        </w:numPr>
      </w:pPr>
      <w:r>
        <w:t xml:space="preserve">Wei </w:t>
      </w:r>
      <w:proofErr w:type="spellStart"/>
      <w:r>
        <w:t>Zhepei</w:t>
      </w:r>
      <w:proofErr w:type="spellEnd"/>
      <w:r>
        <w:t>, Wang Di, Ming Zhang, Tan Ah-</w:t>
      </w:r>
      <w:proofErr w:type="spellStart"/>
      <w:r>
        <w:t>Hwee</w:t>
      </w:r>
      <w:proofErr w:type="spellEnd"/>
      <w:r>
        <w:t xml:space="preserve">, 10 Jul. </w:t>
      </w:r>
      <w:proofErr w:type="gramStart"/>
      <w:r>
        <w:t xml:space="preserve">2018  </w:t>
      </w:r>
      <w:r>
        <w:rPr>
          <w:i/>
          <w:iCs/>
        </w:rPr>
        <w:t>Autonomous</w:t>
      </w:r>
      <w:proofErr w:type="gramEnd"/>
      <w:r>
        <w:rPr>
          <w:i/>
          <w:iCs/>
        </w:rPr>
        <w:t xml:space="preserve"> </w:t>
      </w:r>
      <w:proofErr w:type="spellStart"/>
      <w:r>
        <w:rPr>
          <w:i/>
          <w:iCs/>
        </w:rPr>
        <w:t>Agnets</w:t>
      </w:r>
      <w:proofErr w:type="spellEnd"/>
      <w:r>
        <w:rPr>
          <w:i/>
          <w:iCs/>
        </w:rPr>
        <w:t xml:space="preserve"> in Snake Game via Deep Reinforcement Learning, </w:t>
      </w:r>
      <w:proofErr w:type="spellStart"/>
      <w:r>
        <w:t>Researchgate</w:t>
      </w:r>
      <w:proofErr w:type="spellEnd"/>
      <w:r>
        <w:t>,  2018 IEEE International Conference on Agents (ICA)</w:t>
      </w:r>
    </w:p>
    <w:p w14:paraId="3E79AED5" w14:textId="7D0DCAF3" w:rsidR="00BD210A" w:rsidRDefault="00BD210A" w:rsidP="00BD210A">
      <w:pPr>
        <w:pStyle w:val="NormalWeb"/>
        <w:numPr>
          <w:ilvl w:val="0"/>
          <w:numId w:val="1"/>
        </w:numPr>
      </w:pPr>
      <w:proofErr w:type="spellStart"/>
      <w:r>
        <w:t>Binggeser</w:t>
      </w:r>
      <w:proofErr w:type="spellEnd"/>
      <w:r>
        <w:t xml:space="preserve">, Peter. “Designing AI: Solving Snake with Evolution.” </w:t>
      </w:r>
      <w:r>
        <w:rPr>
          <w:i/>
          <w:iCs/>
        </w:rPr>
        <w:t>Medium</w:t>
      </w:r>
      <w:r>
        <w:t>, Becoming Human: Artificial Intelligence Magazine, 20 Feb. 2020, becominghuman.ai/designing-ai</w:t>
      </w:r>
      <w:r>
        <w:t>-</w:t>
      </w:r>
      <w:r>
        <w:t xml:space="preserve">solving-snake-with-evolution-f3dd6a9da867. </w:t>
      </w:r>
    </w:p>
    <w:p w14:paraId="1EDE5910" w14:textId="70125F62" w:rsidR="00BD210A" w:rsidRDefault="00BD210A" w:rsidP="00BD210A">
      <w:pPr>
        <w:pStyle w:val="NormalWeb"/>
        <w:numPr>
          <w:ilvl w:val="0"/>
          <w:numId w:val="1"/>
        </w:numPr>
      </w:pPr>
      <w:r>
        <w:t xml:space="preserve">Clark, Thomas </w:t>
      </w:r>
      <w:proofErr w:type="spellStart"/>
      <w:r>
        <w:t>Hikaru</w:t>
      </w:r>
      <w:proofErr w:type="spellEnd"/>
      <w:r>
        <w:t xml:space="preserve">. “Training a Snake Game AI: A Literature Review.” </w:t>
      </w:r>
      <w:r>
        <w:rPr>
          <w:i/>
          <w:iCs/>
        </w:rPr>
        <w:t>Medium</w:t>
      </w:r>
      <w:r>
        <w:t xml:space="preserve">, Towards Data Science, 3 Feb. 2021, towardsdatascience.com/training-a-snake-game-ai-aliterature-review-1cdddcd1862f. </w:t>
      </w:r>
    </w:p>
    <w:p w14:paraId="54A243DD" w14:textId="18249762" w:rsidR="00BD210A" w:rsidRDefault="00BD210A" w:rsidP="00BD210A">
      <w:pPr>
        <w:pStyle w:val="NormalWeb"/>
        <w:numPr>
          <w:ilvl w:val="0"/>
          <w:numId w:val="1"/>
        </w:numPr>
      </w:pPr>
      <w:proofErr w:type="spellStart"/>
      <w:r>
        <w:t>lusob</w:t>
      </w:r>
      <w:proofErr w:type="spellEnd"/>
      <w:r>
        <w:t xml:space="preserve">. “Snake-v0 (Experimental) (by @Lusob).” </w:t>
      </w:r>
      <w:proofErr w:type="spellStart"/>
      <w:r>
        <w:rPr>
          <w:i/>
          <w:iCs/>
        </w:rPr>
        <w:t>OpenAI</w:t>
      </w:r>
      <w:proofErr w:type="spellEnd"/>
      <w:r>
        <w:rPr>
          <w:i/>
          <w:iCs/>
        </w:rPr>
        <w:t xml:space="preserve"> </w:t>
      </w:r>
      <w:proofErr w:type="gramStart"/>
      <w:r>
        <w:rPr>
          <w:i/>
          <w:iCs/>
        </w:rPr>
        <w:t>Gym</w:t>
      </w:r>
      <w:r>
        <w:t>,gym.openai.com</w:t>
      </w:r>
      <w:proofErr w:type="gramEnd"/>
      <w:r>
        <w:t xml:space="preserve">/envs/Snake-v0/. </w:t>
      </w:r>
    </w:p>
    <w:p w14:paraId="3CCC5BC4" w14:textId="1A544B18" w:rsidR="00BD210A" w:rsidRDefault="00BD210A" w:rsidP="00BD210A">
      <w:pPr>
        <w:pStyle w:val="NormalWeb"/>
        <w:numPr>
          <w:ilvl w:val="0"/>
          <w:numId w:val="1"/>
        </w:numPr>
      </w:pPr>
      <w:proofErr w:type="gramStart"/>
      <w:r>
        <w:t>Says:,</w:t>
      </w:r>
      <w:proofErr w:type="gramEnd"/>
      <w:r>
        <w:t xml:space="preserve"> </w:t>
      </w:r>
      <w:proofErr w:type="spellStart"/>
      <w:r>
        <w:t>Pongsarun</w:t>
      </w:r>
      <w:proofErr w:type="spellEnd"/>
      <w:r>
        <w:t xml:space="preserve">. “Snake Game in Python: Snake Game Program Using </w:t>
      </w:r>
      <w:proofErr w:type="spellStart"/>
      <w:r>
        <w:t>Pygame</w:t>
      </w:r>
      <w:proofErr w:type="spellEnd"/>
      <w:r>
        <w:t xml:space="preserve">.” </w:t>
      </w:r>
      <w:proofErr w:type="spellStart"/>
      <w:r>
        <w:rPr>
          <w:i/>
          <w:iCs/>
        </w:rPr>
        <w:t>Edureka</w:t>
      </w:r>
      <w:proofErr w:type="spellEnd"/>
      <w:r>
        <w:t xml:space="preserve">, 25 Nov. 2020, www.edureka.co/blog/snake-game-with-pygame/. </w:t>
      </w:r>
    </w:p>
    <w:p w14:paraId="22766399" w14:textId="6886A07E"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r w:rsidRPr="00BD210A">
        <w:rPr>
          <w:rFonts w:ascii="ff1" w:hAnsi="ff1"/>
          <w:color w:val="000000"/>
          <w:sz w:val="60"/>
          <w:szCs w:val="60"/>
        </w:rPr>
        <w:t xml:space="preserve">Guo, </w:t>
      </w:r>
      <w:proofErr w:type="spellStart"/>
      <w:r w:rsidRPr="00BD210A">
        <w:rPr>
          <w:rFonts w:ascii="ff1" w:hAnsi="ff1"/>
          <w:color w:val="000000"/>
          <w:sz w:val="60"/>
          <w:szCs w:val="60"/>
        </w:rPr>
        <w:t>Xiaoxiao</w:t>
      </w:r>
      <w:proofErr w:type="spellEnd"/>
      <w:r w:rsidRPr="00BD210A">
        <w:rPr>
          <w:rFonts w:ascii="ff1" w:hAnsi="ff1"/>
          <w:color w:val="000000"/>
          <w:sz w:val="60"/>
          <w:szCs w:val="60"/>
        </w:rPr>
        <w:t xml:space="preserve">, Singh, Satinder, Lee, </w:t>
      </w:r>
      <w:proofErr w:type="spellStart"/>
      <w:r w:rsidRPr="00BD210A">
        <w:rPr>
          <w:rFonts w:ascii="ff1" w:hAnsi="ff1"/>
          <w:color w:val="000000"/>
          <w:sz w:val="60"/>
          <w:szCs w:val="60"/>
        </w:rPr>
        <w:t>Honglak</w:t>
      </w:r>
      <w:proofErr w:type="spellEnd"/>
      <w:r w:rsidRPr="00BD210A">
        <w:rPr>
          <w:rFonts w:ascii="ff1" w:hAnsi="ff1"/>
          <w:color w:val="000000"/>
          <w:sz w:val="60"/>
          <w:szCs w:val="60"/>
        </w:rPr>
        <w:t xml:space="preserve">, Lewis, Richard L, and Wang, </w:t>
      </w:r>
      <w:proofErr w:type="spellStart"/>
      <w:r w:rsidRPr="00BD210A">
        <w:rPr>
          <w:rFonts w:ascii="ff1" w:hAnsi="ff1"/>
          <w:color w:val="000000"/>
          <w:sz w:val="60"/>
          <w:szCs w:val="60"/>
        </w:rPr>
        <w:t>Xiaoshi</w:t>
      </w:r>
      <w:proofErr w:type="spellEnd"/>
      <w:r w:rsidRPr="00BD210A">
        <w:rPr>
          <w:rFonts w:ascii="ff1" w:hAnsi="ff1"/>
          <w:color w:val="000000"/>
          <w:sz w:val="60"/>
          <w:szCs w:val="60"/>
        </w:rPr>
        <w:t>. Deep Learn-</w:t>
      </w:r>
    </w:p>
    <w:p w14:paraId="32D79D01"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ing</w:t>
      </w:r>
      <w:proofErr w:type="spellEnd"/>
      <w:r w:rsidRPr="00BD210A">
        <w:rPr>
          <w:rFonts w:ascii="ff1" w:hAnsi="ff1"/>
          <w:color w:val="000000"/>
          <w:sz w:val="60"/>
          <w:szCs w:val="60"/>
        </w:rPr>
        <w:t xml:space="preserve"> for Real-Time Atari Game Play Using Ofﬂine Monte-Carlo Tree Search Planning.</w:t>
      </w:r>
      <w:r w:rsidRPr="00BD210A">
        <w:rPr>
          <w:rStyle w:val="a"/>
          <w:rFonts w:ascii="ff1" w:hAnsi="ff1"/>
          <w:color w:val="000000"/>
          <w:sz w:val="60"/>
          <w:szCs w:val="60"/>
        </w:rPr>
        <w:t xml:space="preserve"> </w:t>
      </w:r>
      <w:r w:rsidRPr="00BD210A">
        <w:rPr>
          <w:rFonts w:ascii="ff1" w:hAnsi="ff1"/>
          <w:color w:val="000000"/>
          <w:sz w:val="60"/>
          <w:szCs w:val="60"/>
        </w:rPr>
        <w:t xml:space="preserve">In </w:t>
      </w:r>
      <w:proofErr w:type="spellStart"/>
      <w:r w:rsidRPr="00BD210A">
        <w:rPr>
          <w:rFonts w:ascii="ff1" w:hAnsi="ff1"/>
          <w:color w:val="000000"/>
          <w:sz w:val="60"/>
          <w:szCs w:val="60"/>
        </w:rPr>
        <w:t>Ghahra</w:t>
      </w:r>
      <w:proofErr w:type="spellEnd"/>
      <w:r w:rsidRPr="00BD210A">
        <w:rPr>
          <w:rFonts w:ascii="ff1" w:hAnsi="ff1"/>
          <w:color w:val="000000"/>
          <w:sz w:val="60"/>
          <w:szCs w:val="60"/>
        </w:rPr>
        <w:t>-</w:t>
      </w:r>
    </w:p>
    <w:p w14:paraId="14AF0097"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mani</w:t>
      </w:r>
      <w:proofErr w:type="spellEnd"/>
      <w:r w:rsidRPr="00BD210A">
        <w:rPr>
          <w:rFonts w:ascii="ff1" w:hAnsi="ff1"/>
          <w:color w:val="000000"/>
          <w:sz w:val="60"/>
          <w:szCs w:val="60"/>
        </w:rPr>
        <w:t>, Z., Welling, M., Cortes, C., Lawrence, N.D., and Weinberger, K.Q.</w:t>
      </w:r>
      <w:r w:rsidRPr="00BD210A">
        <w:rPr>
          <w:rStyle w:val="a"/>
          <w:rFonts w:ascii="ff1" w:hAnsi="ff1"/>
          <w:color w:val="000000"/>
          <w:sz w:val="60"/>
          <w:szCs w:val="60"/>
        </w:rPr>
        <w:t xml:space="preserve"> </w:t>
      </w:r>
      <w:r w:rsidRPr="00BD210A">
        <w:rPr>
          <w:rFonts w:ascii="ff1" w:hAnsi="ff1"/>
          <w:color w:val="000000"/>
          <w:sz w:val="60"/>
          <w:szCs w:val="60"/>
        </w:rPr>
        <w:t xml:space="preserve">(eds.), </w:t>
      </w:r>
      <w:r w:rsidRPr="00BD210A">
        <w:rPr>
          <w:rStyle w:val="ff5"/>
          <w:rFonts w:ascii="ff5" w:hAnsi="ff5"/>
          <w:color w:val="000000"/>
          <w:sz w:val="60"/>
          <w:szCs w:val="60"/>
        </w:rPr>
        <w:t>Advances in</w:t>
      </w:r>
    </w:p>
    <w:p w14:paraId="18B65070" w14:textId="77777777" w:rsidR="00BD210A" w:rsidRPr="00BD210A" w:rsidRDefault="00BD210A" w:rsidP="00BD210A">
      <w:pPr>
        <w:pStyle w:val="ListParagraph"/>
        <w:numPr>
          <w:ilvl w:val="0"/>
          <w:numId w:val="1"/>
        </w:numPr>
        <w:shd w:val="clear" w:color="auto" w:fill="FFFFFF"/>
        <w:spacing w:line="0" w:lineRule="auto"/>
        <w:rPr>
          <w:rFonts w:ascii="ff5" w:hAnsi="ff5"/>
          <w:color w:val="000000"/>
          <w:sz w:val="60"/>
          <w:szCs w:val="60"/>
        </w:rPr>
      </w:pPr>
      <w:r w:rsidRPr="00BD210A">
        <w:rPr>
          <w:rFonts w:ascii="ff5" w:hAnsi="ff5"/>
          <w:color w:val="000000"/>
          <w:sz w:val="60"/>
          <w:szCs w:val="60"/>
        </w:rPr>
        <w:t>Neural Information Processing Systems 27</w:t>
      </w:r>
      <w:r w:rsidRPr="00BD210A">
        <w:rPr>
          <w:rStyle w:val="ff1"/>
          <w:rFonts w:ascii="ff1" w:hAnsi="ff1"/>
          <w:color w:val="000000"/>
          <w:sz w:val="60"/>
          <w:szCs w:val="60"/>
        </w:rPr>
        <w:t>, pp. 3338–3346. Curran Associates, Inc., 2014</w:t>
      </w:r>
    </w:p>
    <w:p w14:paraId="7BCFE34C"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r w:rsidRPr="00BD210A">
        <w:rPr>
          <w:rFonts w:ascii="ff1" w:hAnsi="ff1"/>
          <w:color w:val="000000"/>
          <w:sz w:val="60"/>
          <w:szCs w:val="60"/>
        </w:rPr>
        <w:t xml:space="preserve">Guo, </w:t>
      </w:r>
      <w:proofErr w:type="spellStart"/>
      <w:r w:rsidRPr="00BD210A">
        <w:rPr>
          <w:rFonts w:ascii="ff1" w:hAnsi="ff1"/>
          <w:color w:val="000000"/>
          <w:sz w:val="60"/>
          <w:szCs w:val="60"/>
        </w:rPr>
        <w:t>Xiaoxiao</w:t>
      </w:r>
      <w:proofErr w:type="spellEnd"/>
      <w:r w:rsidRPr="00BD210A">
        <w:rPr>
          <w:rFonts w:ascii="ff1" w:hAnsi="ff1"/>
          <w:color w:val="000000"/>
          <w:sz w:val="60"/>
          <w:szCs w:val="60"/>
        </w:rPr>
        <w:t xml:space="preserve">, Singh, Satinder, Lee, </w:t>
      </w:r>
      <w:proofErr w:type="spellStart"/>
      <w:r w:rsidRPr="00BD210A">
        <w:rPr>
          <w:rFonts w:ascii="ff1" w:hAnsi="ff1"/>
          <w:color w:val="000000"/>
          <w:sz w:val="60"/>
          <w:szCs w:val="60"/>
        </w:rPr>
        <w:t>Honglak</w:t>
      </w:r>
      <w:proofErr w:type="spellEnd"/>
      <w:r w:rsidRPr="00BD210A">
        <w:rPr>
          <w:rFonts w:ascii="ff1" w:hAnsi="ff1"/>
          <w:color w:val="000000"/>
          <w:sz w:val="60"/>
          <w:szCs w:val="60"/>
        </w:rPr>
        <w:t xml:space="preserve">, Lewis, Richard L, and Wang, </w:t>
      </w:r>
      <w:proofErr w:type="spellStart"/>
      <w:r w:rsidRPr="00BD210A">
        <w:rPr>
          <w:rFonts w:ascii="ff1" w:hAnsi="ff1"/>
          <w:color w:val="000000"/>
          <w:sz w:val="60"/>
          <w:szCs w:val="60"/>
        </w:rPr>
        <w:t>Xiaoshi</w:t>
      </w:r>
      <w:proofErr w:type="spellEnd"/>
      <w:r w:rsidRPr="00BD210A">
        <w:rPr>
          <w:rFonts w:ascii="ff1" w:hAnsi="ff1"/>
          <w:color w:val="000000"/>
          <w:sz w:val="60"/>
          <w:szCs w:val="60"/>
        </w:rPr>
        <w:t>. Deep Learn-</w:t>
      </w:r>
    </w:p>
    <w:p w14:paraId="714FCFB8"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ing</w:t>
      </w:r>
      <w:proofErr w:type="spellEnd"/>
      <w:r w:rsidRPr="00BD210A">
        <w:rPr>
          <w:rFonts w:ascii="ff1" w:hAnsi="ff1"/>
          <w:color w:val="000000"/>
          <w:sz w:val="60"/>
          <w:szCs w:val="60"/>
        </w:rPr>
        <w:t xml:space="preserve"> for Real-Time Atari Game Play Using Ofﬂine Monte-Carlo Tree Search Planning.</w:t>
      </w:r>
      <w:r w:rsidRPr="00BD210A">
        <w:rPr>
          <w:rStyle w:val="a"/>
          <w:rFonts w:ascii="ff1" w:hAnsi="ff1"/>
          <w:color w:val="000000"/>
          <w:sz w:val="60"/>
          <w:szCs w:val="60"/>
        </w:rPr>
        <w:t xml:space="preserve"> </w:t>
      </w:r>
      <w:r w:rsidRPr="00BD210A">
        <w:rPr>
          <w:rFonts w:ascii="ff1" w:hAnsi="ff1"/>
          <w:color w:val="000000"/>
          <w:sz w:val="60"/>
          <w:szCs w:val="60"/>
        </w:rPr>
        <w:t xml:space="preserve">In </w:t>
      </w:r>
      <w:proofErr w:type="spellStart"/>
      <w:r w:rsidRPr="00BD210A">
        <w:rPr>
          <w:rFonts w:ascii="ff1" w:hAnsi="ff1"/>
          <w:color w:val="000000"/>
          <w:sz w:val="60"/>
          <w:szCs w:val="60"/>
        </w:rPr>
        <w:t>Ghahra</w:t>
      </w:r>
      <w:proofErr w:type="spellEnd"/>
      <w:r w:rsidRPr="00BD210A">
        <w:rPr>
          <w:rFonts w:ascii="ff1" w:hAnsi="ff1"/>
          <w:color w:val="000000"/>
          <w:sz w:val="60"/>
          <w:szCs w:val="60"/>
        </w:rPr>
        <w:t>-</w:t>
      </w:r>
    </w:p>
    <w:p w14:paraId="1DE0C274"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mani</w:t>
      </w:r>
      <w:proofErr w:type="spellEnd"/>
      <w:r w:rsidRPr="00BD210A">
        <w:rPr>
          <w:rFonts w:ascii="ff1" w:hAnsi="ff1"/>
          <w:color w:val="000000"/>
          <w:sz w:val="60"/>
          <w:szCs w:val="60"/>
        </w:rPr>
        <w:t>, Z., Welling, M., Cortes, C., Lawrence, N.D., and Weinberger, K.Q.</w:t>
      </w:r>
      <w:r w:rsidRPr="00BD210A">
        <w:rPr>
          <w:rStyle w:val="a"/>
          <w:rFonts w:ascii="ff1" w:hAnsi="ff1"/>
          <w:color w:val="000000"/>
          <w:sz w:val="60"/>
          <w:szCs w:val="60"/>
        </w:rPr>
        <w:t xml:space="preserve"> </w:t>
      </w:r>
      <w:r w:rsidRPr="00BD210A">
        <w:rPr>
          <w:rFonts w:ascii="ff1" w:hAnsi="ff1"/>
          <w:color w:val="000000"/>
          <w:sz w:val="60"/>
          <w:szCs w:val="60"/>
        </w:rPr>
        <w:t xml:space="preserve">(eds.), </w:t>
      </w:r>
      <w:r w:rsidRPr="00BD210A">
        <w:rPr>
          <w:rStyle w:val="ff5"/>
          <w:rFonts w:ascii="ff5" w:hAnsi="ff5"/>
          <w:color w:val="000000"/>
          <w:sz w:val="60"/>
          <w:szCs w:val="60"/>
        </w:rPr>
        <w:t>Advances in</w:t>
      </w:r>
    </w:p>
    <w:p w14:paraId="52909250" w14:textId="77777777" w:rsidR="00BD210A" w:rsidRPr="00BD210A" w:rsidRDefault="00BD210A" w:rsidP="00BD210A">
      <w:pPr>
        <w:pStyle w:val="ListParagraph"/>
        <w:numPr>
          <w:ilvl w:val="0"/>
          <w:numId w:val="1"/>
        </w:numPr>
        <w:shd w:val="clear" w:color="auto" w:fill="FFFFFF"/>
        <w:spacing w:line="0" w:lineRule="auto"/>
        <w:rPr>
          <w:rFonts w:ascii="ff5" w:hAnsi="ff5"/>
          <w:color w:val="000000"/>
          <w:sz w:val="60"/>
          <w:szCs w:val="60"/>
        </w:rPr>
      </w:pPr>
      <w:r w:rsidRPr="00BD210A">
        <w:rPr>
          <w:rFonts w:ascii="ff5" w:hAnsi="ff5"/>
          <w:color w:val="000000"/>
          <w:sz w:val="60"/>
          <w:szCs w:val="60"/>
        </w:rPr>
        <w:t>Neural Information Processing Systems 27</w:t>
      </w:r>
      <w:r w:rsidRPr="00BD210A">
        <w:rPr>
          <w:rStyle w:val="ff1"/>
          <w:rFonts w:ascii="ff1" w:hAnsi="ff1"/>
          <w:color w:val="000000"/>
          <w:sz w:val="60"/>
          <w:szCs w:val="60"/>
        </w:rPr>
        <w:t>, pp. 3338–3346. Curran Associates, Inc., 2014</w:t>
      </w:r>
    </w:p>
    <w:p w14:paraId="0A669C67"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r w:rsidRPr="00BD210A">
        <w:rPr>
          <w:rFonts w:ascii="ff1" w:hAnsi="ff1"/>
          <w:color w:val="000000"/>
          <w:sz w:val="60"/>
          <w:szCs w:val="60"/>
        </w:rPr>
        <w:t xml:space="preserve">Guo, </w:t>
      </w:r>
      <w:proofErr w:type="spellStart"/>
      <w:r w:rsidRPr="00BD210A">
        <w:rPr>
          <w:rFonts w:ascii="ff1" w:hAnsi="ff1"/>
          <w:color w:val="000000"/>
          <w:sz w:val="60"/>
          <w:szCs w:val="60"/>
        </w:rPr>
        <w:t>Xiaoxiao</w:t>
      </w:r>
      <w:proofErr w:type="spellEnd"/>
      <w:r w:rsidRPr="00BD210A">
        <w:rPr>
          <w:rFonts w:ascii="ff1" w:hAnsi="ff1"/>
          <w:color w:val="000000"/>
          <w:sz w:val="60"/>
          <w:szCs w:val="60"/>
        </w:rPr>
        <w:t xml:space="preserve">, Singh, Satinder, Lee, </w:t>
      </w:r>
      <w:proofErr w:type="spellStart"/>
      <w:r w:rsidRPr="00BD210A">
        <w:rPr>
          <w:rFonts w:ascii="ff1" w:hAnsi="ff1"/>
          <w:color w:val="000000"/>
          <w:sz w:val="60"/>
          <w:szCs w:val="60"/>
        </w:rPr>
        <w:t>Honglak</w:t>
      </w:r>
      <w:proofErr w:type="spellEnd"/>
      <w:r w:rsidRPr="00BD210A">
        <w:rPr>
          <w:rFonts w:ascii="ff1" w:hAnsi="ff1"/>
          <w:color w:val="000000"/>
          <w:sz w:val="60"/>
          <w:szCs w:val="60"/>
        </w:rPr>
        <w:t xml:space="preserve">, Lewis, Richard L, and Wang, </w:t>
      </w:r>
      <w:proofErr w:type="spellStart"/>
      <w:r w:rsidRPr="00BD210A">
        <w:rPr>
          <w:rFonts w:ascii="ff1" w:hAnsi="ff1"/>
          <w:color w:val="000000"/>
          <w:sz w:val="60"/>
          <w:szCs w:val="60"/>
        </w:rPr>
        <w:t>Xiaoshi</w:t>
      </w:r>
      <w:proofErr w:type="spellEnd"/>
      <w:r w:rsidRPr="00BD210A">
        <w:rPr>
          <w:rFonts w:ascii="ff1" w:hAnsi="ff1"/>
          <w:color w:val="000000"/>
          <w:sz w:val="60"/>
          <w:szCs w:val="60"/>
        </w:rPr>
        <w:t>. Deep Learn-</w:t>
      </w:r>
    </w:p>
    <w:p w14:paraId="1D8ABF03"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ing</w:t>
      </w:r>
      <w:proofErr w:type="spellEnd"/>
      <w:r w:rsidRPr="00BD210A">
        <w:rPr>
          <w:rFonts w:ascii="ff1" w:hAnsi="ff1"/>
          <w:color w:val="000000"/>
          <w:sz w:val="60"/>
          <w:szCs w:val="60"/>
        </w:rPr>
        <w:t xml:space="preserve"> for Real-Time Atari Game Play Using Ofﬂine Monte-Carlo Tree Search Planning.</w:t>
      </w:r>
      <w:r w:rsidRPr="00BD210A">
        <w:rPr>
          <w:rStyle w:val="a"/>
          <w:rFonts w:ascii="ff1" w:hAnsi="ff1"/>
          <w:color w:val="000000"/>
          <w:sz w:val="60"/>
          <w:szCs w:val="60"/>
        </w:rPr>
        <w:t xml:space="preserve"> </w:t>
      </w:r>
      <w:r w:rsidRPr="00BD210A">
        <w:rPr>
          <w:rFonts w:ascii="ff1" w:hAnsi="ff1"/>
          <w:color w:val="000000"/>
          <w:sz w:val="60"/>
          <w:szCs w:val="60"/>
        </w:rPr>
        <w:t xml:space="preserve">In </w:t>
      </w:r>
      <w:proofErr w:type="spellStart"/>
      <w:r w:rsidRPr="00BD210A">
        <w:rPr>
          <w:rFonts w:ascii="ff1" w:hAnsi="ff1"/>
          <w:color w:val="000000"/>
          <w:sz w:val="60"/>
          <w:szCs w:val="60"/>
        </w:rPr>
        <w:t>Ghahra</w:t>
      </w:r>
      <w:proofErr w:type="spellEnd"/>
      <w:r w:rsidRPr="00BD210A">
        <w:rPr>
          <w:rFonts w:ascii="ff1" w:hAnsi="ff1"/>
          <w:color w:val="000000"/>
          <w:sz w:val="60"/>
          <w:szCs w:val="60"/>
        </w:rPr>
        <w:t>-</w:t>
      </w:r>
    </w:p>
    <w:p w14:paraId="6ECE9447"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mani</w:t>
      </w:r>
      <w:proofErr w:type="spellEnd"/>
      <w:r w:rsidRPr="00BD210A">
        <w:rPr>
          <w:rFonts w:ascii="ff1" w:hAnsi="ff1"/>
          <w:color w:val="000000"/>
          <w:sz w:val="60"/>
          <w:szCs w:val="60"/>
        </w:rPr>
        <w:t>, Z., Welling, M., Cortes, C., Lawrence, N.D., and Weinberger, K.Q.</w:t>
      </w:r>
      <w:r w:rsidRPr="00BD210A">
        <w:rPr>
          <w:rStyle w:val="a"/>
          <w:rFonts w:ascii="ff1" w:hAnsi="ff1"/>
          <w:color w:val="000000"/>
          <w:sz w:val="60"/>
          <w:szCs w:val="60"/>
        </w:rPr>
        <w:t xml:space="preserve"> </w:t>
      </w:r>
      <w:r w:rsidRPr="00BD210A">
        <w:rPr>
          <w:rFonts w:ascii="ff1" w:hAnsi="ff1"/>
          <w:color w:val="000000"/>
          <w:sz w:val="60"/>
          <w:szCs w:val="60"/>
        </w:rPr>
        <w:t xml:space="preserve">(eds.), </w:t>
      </w:r>
      <w:r w:rsidRPr="00BD210A">
        <w:rPr>
          <w:rStyle w:val="ff5"/>
          <w:rFonts w:ascii="ff5" w:hAnsi="ff5"/>
          <w:color w:val="000000"/>
          <w:sz w:val="60"/>
          <w:szCs w:val="60"/>
        </w:rPr>
        <w:t>Advances in</w:t>
      </w:r>
    </w:p>
    <w:p w14:paraId="061B5EDC" w14:textId="77777777" w:rsidR="00BD210A" w:rsidRPr="00BD210A" w:rsidRDefault="00BD210A" w:rsidP="00BD210A">
      <w:pPr>
        <w:pStyle w:val="ListParagraph"/>
        <w:numPr>
          <w:ilvl w:val="0"/>
          <w:numId w:val="1"/>
        </w:numPr>
        <w:shd w:val="clear" w:color="auto" w:fill="FFFFFF"/>
        <w:spacing w:line="0" w:lineRule="auto"/>
        <w:rPr>
          <w:rFonts w:ascii="ff5" w:hAnsi="ff5"/>
          <w:color w:val="000000"/>
          <w:sz w:val="60"/>
          <w:szCs w:val="60"/>
        </w:rPr>
      </w:pPr>
      <w:r w:rsidRPr="00BD210A">
        <w:rPr>
          <w:rFonts w:ascii="ff5" w:hAnsi="ff5"/>
          <w:color w:val="000000"/>
          <w:sz w:val="60"/>
          <w:szCs w:val="60"/>
        </w:rPr>
        <w:t>Neural Information Processing Systems 27</w:t>
      </w:r>
      <w:r w:rsidRPr="00BD210A">
        <w:rPr>
          <w:rStyle w:val="ff1"/>
          <w:rFonts w:ascii="ff1" w:hAnsi="ff1"/>
          <w:color w:val="000000"/>
          <w:sz w:val="60"/>
          <w:szCs w:val="60"/>
        </w:rPr>
        <w:t>, pp. 3338–3346. Curran Associates, Inc., 2014</w:t>
      </w:r>
    </w:p>
    <w:p w14:paraId="3E533144"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r w:rsidRPr="00BD210A">
        <w:rPr>
          <w:rFonts w:ascii="ff1" w:hAnsi="ff1"/>
          <w:color w:val="000000"/>
          <w:sz w:val="60"/>
          <w:szCs w:val="60"/>
        </w:rPr>
        <w:t xml:space="preserve">Guo, </w:t>
      </w:r>
      <w:proofErr w:type="spellStart"/>
      <w:r w:rsidRPr="00BD210A">
        <w:rPr>
          <w:rFonts w:ascii="ff1" w:hAnsi="ff1"/>
          <w:color w:val="000000"/>
          <w:sz w:val="60"/>
          <w:szCs w:val="60"/>
        </w:rPr>
        <w:t>Xiaoxiao</w:t>
      </w:r>
      <w:proofErr w:type="spellEnd"/>
      <w:r w:rsidRPr="00BD210A">
        <w:rPr>
          <w:rFonts w:ascii="ff1" w:hAnsi="ff1"/>
          <w:color w:val="000000"/>
          <w:sz w:val="60"/>
          <w:szCs w:val="60"/>
        </w:rPr>
        <w:t xml:space="preserve">, Singh, Satinder, Lee, </w:t>
      </w:r>
      <w:proofErr w:type="spellStart"/>
      <w:r w:rsidRPr="00BD210A">
        <w:rPr>
          <w:rFonts w:ascii="ff1" w:hAnsi="ff1"/>
          <w:color w:val="000000"/>
          <w:sz w:val="60"/>
          <w:szCs w:val="60"/>
        </w:rPr>
        <w:t>Honglak</w:t>
      </w:r>
      <w:proofErr w:type="spellEnd"/>
      <w:r w:rsidRPr="00BD210A">
        <w:rPr>
          <w:rFonts w:ascii="ff1" w:hAnsi="ff1"/>
          <w:color w:val="000000"/>
          <w:sz w:val="60"/>
          <w:szCs w:val="60"/>
        </w:rPr>
        <w:t xml:space="preserve">, Lewis, Richard L, and Wang, </w:t>
      </w:r>
      <w:proofErr w:type="spellStart"/>
      <w:r w:rsidRPr="00BD210A">
        <w:rPr>
          <w:rFonts w:ascii="ff1" w:hAnsi="ff1"/>
          <w:color w:val="000000"/>
          <w:sz w:val="60"/>
          <w:szCs w:val="60"/>
        </w:rPr>
        <w:t>Xiaoshi</w:t>
      </w:r>
      <w:proofErr w:type="spellEnd"/>
      <w:r w:rsidRPr="00BD210A">
        <w:rPr>
          <w:rFonts w:ascii="ff1" w:hAnsi="ff1"/>
          <w:color w:val="000000"/>
          <w:sz w:val="60"/>
          <w:szCs w:val="60"/>
        </w:rPr>
        <w:t>. Deep Learn-</w:t>
      </w:r>
    </w:p>
    <w:p w14:paraId="1895C3C4"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ing</w:t>
      </w:r>
      <w:proofErr w:type="spellEnd"/>
      <w:r w:rsidRPr="00BD210A">
        <w:rPr>
          <w:rFonts w:ascii="ff1" w:hAnsi="ff1"/>
          <w:color w:val="000000"/>
          <w:sz w:val="60"/>
          <w:szCs w:val="60"/>
        </w:rPr>
        <w:t xml:space="preserve"> for Real-Time Atari Game Play Using Ofﬂine Monte-Carlo Tree Search Planning.</w:t>
      </w:r>
      <w:r w:rsidRPr="00BD210A">
        <w:rPr>
          <w:rStyle w:val="a"/>
          <w:rFonts w:ascii="ff1" w:hAnsi="ff1"/>
          <w:color w:val="000000"/>
          <w:sz w:val="60"/>
          <w:szCs w:val="60"/>
        </w:rPr>
        <w:t xml:space="preserve"> </w:t>
      </w:r>
      <w:r w:rsidRPr="00BD210A">
        <w:rPr>
          <w:rFonts w:ascii="ff1" w:hAnsi="ff1"/>
          <w:color w:val="000000"/>
          <w:sz w:val="60"/>
          <w:szCs w:val="60"/>
        </w:rPr>
        <w:t xml:space="preserve">In </w:t>
      </w:r>
      <w:proofErr w:type="spellStart"/>
      <w:r w:rsidRPr="00BD210A">
        <w:rPr>
          <w:rFonts w:ascii="ff1" w:hAnsi="ff1"/>
          <w:color w:val="000000"/>
          <w:sz w:val="60"/>
          <w:szCs w:val="60"/>
        </w:rPr>
        <w:t>Ghahra</w:t>
      </w:r>
      <w:proofErr w:type="spellEnd"/>
      <w:r w:rsidRPr="00BD210A">
        <w:rPr>
          <w:rFonts w:ascii="ff1" w:hAnsi="ff1"/>
          <w:color w:val="000000"/>
          <w:sz w:val="60"/>
          <w:szCs w:val="60"/>
        </w:rPr>
        <w:t>-</w:t>
      </w:r>
    </w:p>
    <w:p w14:paraId="4483E34F"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mani</w:t>
      </w:r>
      <w:proofErr w:type="spellEnd"/>
      <w:r w:rsidRPr="00BD210A">
        <w:rPr>
          <w:rFonts w:ascii="ff1" w:hAnsi="ff1"/>
          <w:color w:val="000000"/>
          <w:sz w:val="60"/>
          <w:szCs w:val="60"/>
        </w:rPr>
        <w:t>, Z., Welling, M., Cortes, C., Lawrence, N.D., and Weinberger, K.Q.</w:t>
      </w:r>
      <w:r w:rsidRPr="00BD210A">
        <w:rPr>
          <w:rStyle w:val="a"/>
          <w:rFonts w:ascii="ff1" w:hAnsi="ff1"/>
          <w:color w:val="000000"/>
          <w:sz w:val="60"/>
          <w:szCs w:val="60"/>
        </w:rPr>
        <w:t xml:space="preserve"> </w:t>
      </w:r>
      <w:r w:rsidRPr="00BD210A">
        <w:rPr>
          <w:rFonts w:ascii="ff1" w:hAnsi="ff1"/>
          <w:color w:val="000000"/>
          <w:sz w:val="60"/>
          <w:szCs w:val="60"/>
        </w:rPr>
        <w:t xml:space="preserve">(eds.), </w:t>
      </w:r>
      <w:r w:rsidRPr="00BD210A">
        <w:rPr>
          <w:rStyle w:val="ff5"/>
          <w:rFonts w:ascii="ff5" w:hAnsi="ff5"/>
          <w:color w:val="000000"/>
          <w:sz w:val="60"/>
          <w:szCs w:val="60"/>
        </w:rPr>
        <w:t>Advances in</w:t>
      </w:r>
    </w:p>
    <w:p w14:paraId="253576F2" w14:textId="0872E830" w:rsidR="00BD210A" w:rsidRPr="00BD210A" w:rsidRDefault="00BD210A" w:rsidP="00BD210A">
      <w:pPr>
        <w:pStyle w:val="ListParagraph"/>
        <w:numPr>
          <w:ilvl w:val="0"/>
          <w:numId w:val="1"/>
        </w:numPr>
        <w:shd w:val="clear" w:color="auto" w:fill="FFFFFF"/>
        <w:spacing w:line="0" w:lineRule="auto"/>
        <w:rPr>
          <w:rFonts w:ascii="ff5" w:hAnsi="ff5"/>
          <w:color w:val="000000"/>
          <w:sz w:val="60"/>
          <w:szCs w:val="60"/>
        </w:rPr>
      </w:pPr>
      <w:r w:rsidRPr="00BD210A">
        <w:rPr>
          <w:rFonts w:ascii="ff5" w:hAnsi="ff5"/>
          <w:color w:val="000000"/>
          <w:sz w:val="60"/>
          <w:szCs w:val="60"/>
        </w:rPr>
        <w:t>Neural Information Processing Systems 27</w:t>
      </w:r>
      <w:r w:rsidRPr="00BD210A">
        <w:rPr>
          <w:rStyle w:val="ff1"/>
          <w:rFonts w:ascii="ff1" w:hAnsi="ff1"/>
          <w:color w:val="000000"/>
          <w:sz w:val="60"/>
          <w:szCs w:val="60"/>
        </w:rPr>
        <w:t>, pp. 3338–3346. Curran Associates, Inc., 2014</w:t>
      </w:r>
    </w:p>
    <w:p w14:paraId="5467A7E1"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r w:rsidRPr="00BD210A">
        <w:rPr>
          <w:rFonts w:ascii="ff1" w:hAnsi="ff1"/>
          <w:color w:val="000000"/>
          <w:sz w:val="60"/>
          <w:szCs w:val="60"/>
        </w:rPr>
        <w:t xml:space="preserve">Guo, </w:t>
      </w:r>
      <w:proofErr w:type="spellStart"/>
      <w:r w:rsidRPr="00BD210A">
        <w:rPr>
          <w:rFonts w:ascii="ff1" w:hAnsi="ff1"/>
          <w:color w:val="000000"/>
          <w:sz w:val="60"/>
          <w:szCs w:val="60"/>
        </w:rPr>
        <w:t>Xiaoxiao</w:t>
      </w:r>
      <w:proofErr w:type="spellEnd"/>
      <w:r w:rsidRPr="00BD210A">
        <w:rPr>
          <w:rFonts w:ascii="ff1" w:hAnsi="ff1"/>
          <w:color w:val="000000"/>
          <w:sz w:val="60"/>
          <w:szCs w:val="60"/>
        </w:rPr>
        <w:t xml:space="preserve">, Singh, Satinder, Lee, </w:t>
      </w:r>
      <w:proofErr w:type="spellStart"/>
      <w:r w:rsidRPr="00BD210A">
        <w:rPr>
          <w:rFonts w:ascii="ff1" w:hAnsi="ff1"/>
          <w:color w:val="000000"/>
          <w:sz w:val="60"/>
          <w:szCs w:val="60"/>
        </w:rPr>
        <w:t>Honglak</w:t>
      </w:r>
      <w:proofErr w:type="spellEnd"/>
      <w:r w:rsidRPr="00BD210A">
        <w:rPr>
          <w:rFonts w:ascii="ff1" w:hAnsi="ff1"/>
          <w:color w:val="000000"/>
          <w:sz w:val="60"/>
          <w:szCs w:val="60"/>
        </w:rPr>
        <w:t xml:space="preserve">, Lewis, Richard L, and Wang, </w:t>
      </w:r>
      <w:proofErr w:type="spellStart"/>
      <w:r w:rsidRPr="00BD210A">
        <w:rPr>
          <w:rFonts w:ascii="ff1" w:hAnsi="ff1"/>
          <w:color w:val="000000"/>
          <w:sz w:val="60"/>
          <w:szCs w:val="60"/>
        </w:rPr>
        <w:t>Xiaoshi</w:t>
      </w:r>
      <w:proofErr w:type="spellEnd"/>
      <w:r w:rsidRPr="00BD210A">
        <w:rPr>
          <w:rFonts w:ascii="ff1" w:hAnsi="ff1"/>
          <w:color w:val="000000"/>
          <w:sz w:val="60"/>
          <w:szCs w:val="60"/>
        </w:rPr>
        <w:t>. Deep Learn-</w:t>
      </w:r>
    </w:p>
    <w:p w14:paraId="27A03264"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ing</w:t>
      </w:r>
      <w:proofErr w:type="spellEnd"/>
      <w:r w:rsidRPr="00BD210A">
        <w:rPr>
          <w:rFonts w:ascii="ff1" w:hAnsi="ff1"/>
          <w:color w:val="000000"/>
          <w:sz w:val="60"/>
          <w:szCs w:val="60"/>
        </w:rPr>
        <w:t xml:space="preserve"> for Real-Time Atari Game Play Using Ofﬂine Monte-Carlo Tree Search Planning.</w:t>
      </w:r>
      <w:r w:rsidRPr="00BD210A">
        <w:rPr>
          <w:rStyle w:val="a"/>
          <w:rFonts w:ascii="ff1" w:hAnsi="ff1"/>
          <w:color w:val="000000"/>
          <w:sz w:val="60"/>
          <w:szCs w:val="60"/>
        </w:rPr>
        <w:t xml:space="preserve"> </w:t>
      </w:r>
      <w:r w:rsidRPr="00BD210A">
        <w:rPr>
          <w:rFonts w:ascii="ff1" w:hAnsi="ff1"/>
          <w:color w:val="000000"/>
          <w:sz w:val="60"/>
          <w:szCs w:val="60"/>
        </w:rPr>
        <w:t xml:space="preserve">In </w:t>
      </w:r>
      <w:proofErr w:type="spellStart"/>
      <w:r w:rsidRPr="00BD210A">
        <w:rPr>
          <w:rFonts w:ascii="ff1" w:hAnsi="ff1"/>
          <w:color w:val="000000"/>
          <w:sz w:val="60"/>
          <w:szCs w:val="60"/>
        </w:rPr>
        <w:t>Ghahra</w:t>
      </w:r>
      <w:proofErr w:type="spellEnd"/>
      <w:r w:rsidRPr="00BD210A">
        <w:rPr>
          <w:rFonts w:ascii="ff1" w:hAnsi="ff1"/>
          <w:color w:val="000000"/>
          <w:sz w:val="60"/>
          <w:szCs w:val="60"/>
        </w:rPr>
        <w:t>-</w:t>
      </w:r>
    </w:p>
    <w:p w14:paraId="47B9DD07" w14:textId="77777777" w:rsidR="00BD210A" w:rsidRPr="00BD210A" w:rsidRDefault="00BD210A" w:rsidP="00BD210A">
      <w:pPr>
        <w:pStyle w:val="ListParagraph"/>
        <w:numPr>
          <w:ilvl w:val="0"/>
          <w:numId w:val="1"/>
        </w:numPr>
        <w:shd w:val="clear" w:color="auto" w:fill="FFFFFF"/>
        <w:spacing w:line="0" w:lineRule="auto"/>
        <w:rPr>
          <w:rFonts w:ascii="ff1" w:hAnsi="ff1"/>
          <w:color w:val="000000"/>
          <w:sz w:val="60"/>
          <w:szCs w:val="60"/>
        </w:rPr>
      </w:pPr>
      <w:proofErr w:type="spellStart"/>
      <w:r w:rsidRPr="00BD210A">
        <w:rPr>
          <w:rFonts w:ascii="ff1" w:hAnsi="ff1"/>
          <w:color w:val="000000"/>
          <w:sz w:val="60"/>
          <w:szCs w:val="60"/>
        </w:rPr>
        <w:t>mani</w:t>
      </w:r>
      <w:proofErr w:type="spellEnd"/>
      <w:r w:rsidRPr="00BD210A">
        <w:rPr>
          <w:rFonts w:ascii="ff1" w:hAnsi="ff1"/>
          <w:color w:val="000000"/>
          <w:sz w:val="60"/>
          <w:szCs w:val="60"/>
        </w:rPr>
        <w:t>, Z., Welling, M., Cortes, C., Lawrence, N.D., and Weinberger, K.Q.</w:t>
      </w:r>
      <w:r w:rsidRPr="00BD210A">
        <w:rPr>
          <w:rStyle w:val="a"/>
          <w:rFonts w:ascii="ff1" w:hAnsi="ff1"/>
          <w:color w:val="000000"/>
          <w:sz w:val="60"/>
          <w:szCs w:val="60"/>
        </w:rPr>
        <w:t xml:space="preserve"> </w:t>
      </w:r>
      <w:r w:rsidRPr="00BD210A">
        <w:rPr>
          <w:rFonts w:ascii="ff1" w:hAnsi="ff1"/>
          <w:color w:val="000000"/>
          <w:sz w:val="60"/>
          <w:szCs w:val="60"/>
        </w:rPr>
        <w:t xml:space="preserve">(eds.), </w:t>
      </w:r>
      <w:r w:rsidRPr="00BD210A">
        <w:rPr>
          <w:rStyle w:val="ff5"/>
          <w:rFonts w:ascii="ff5" w:hAnsi="ff5"/>
          <w:color w:val="000000"/>
          <w:sz w:val="60"/>
          <w:szCs w:val="60"/>
        </w:rPr>
        <w:t>Advances in</w:t>
      </w:r>
    </w:p>
    <w:p w14:paraId="63EB3F2E" w14:textId="638CCB72" w:rsidR="00BD210A" w:rsidRPr="00BD210A" w:rsidRDefault="00BD210A" w:rsidP="00BD210A">
      <w:pPr>
        <w:pStyle w:val="ListParagraph"/>
        <w:numPr>
          <w:ilvl w:val="0"/>
          <w:numId w:val="1"/>
        </w:numPr>
        <w:shd w:val="clear" w:color="auto" w:fill="FFFFFF"/>
        <w:spacing w:line="0" w:lineRule="auto"/>
        <w:rPr>
          <w:rFonts w:ascii="ff5" w:hAnsi="ff5"/>
          <w:color w:val="000000"/>
          <w:sz w:val="60"/>
          <w:szCs w:val="60"/>
        </w:rPr>
      </w:pPr>
      <w:r w:rsidRPr="00BD210A">
        <w:rPr>
          <w:rFonts w:ascii="ff5" w:hAnsi="ff5"/>
          <w:color w:val="000000"/>
          <w:sz w:val="60"/>
          <w:szCs w:val="60"/>
        </w:rPr>
        <w:t>Neural Information Processing Systems 27</w:t>
      </w:r>
      <w:r w:rsidRPr="00BD210A">
        <w:rPr>
          <w:rStyle w:val="ff1"/>
          <w:rFonts w:ascii="ff1" w:hAnsi="ff1"/>
          <w:color w:val="000000"/>
          <w:sz w:val="60"/>
          <w:szCs w:val="60"/>
        </w:rPr>
        <w:t>, pp. 3338–3346. Curran Associates, Inc., 20</w:t>
      </w:r>
    </w:p>
    <w:sectPr w:rsidR="00BD210A" w:rsidRPr="00BD2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ff1">
    <w:altName w:val="Cambria"/>
    <w:panose1 w:val="020B0604020202020204"/>
    <w:charset w:val="00"/>
    <w:family w:val="roman"/>
    <w:notTrueType/>
    <w:pitch w:val="default"/>
  </w:font>
  <w:font w:name="ff5">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C51B9"/>
    <w:multiLevelType w:val="hybridMultilevel"/>
    <w:tmpl w:val="F9EC5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92"/>
    <w:rsid w:val="000739CC"/>
    <w:rsid w:val="002C73B4"/>
    <w:rsid w:val="004427FB"/>
    <w:rsid w:val="004A3B27"/>
    <w:rsid w:val="00520D0F"/>
    <w:rsid w:val="005D6565"/>
    <w:rsid w:val="0065118D"/>
    <w:rsid w:val="00757D82"/>
    <w:rsid w:val="007853DA"/>
    <w:rsid w:val="007C0EE3"/>
    <w:rsid w:val="008823AB"/>
    <w:rsid w:val="008C18DC"/>
    <w:rsid w:val="008F5F29"/>
    <w:rsid w:val="00BD210A"/>
    <w:rsid w:val="00C83992"/>
    <w:rsid w:val="00CD34DE"/>
    <w:rsid w:val="00DF002A"/>
    <w:rsid w:val="00EC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82D4"/>
  <w15:chartTrackingRefBased/>
  <w15:docId w15:val="{533E50E7-D59E-FF43-A678-7D3E2730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10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8DC"/>
    <w:rPr>
      <w:color w:val="0563C1" w:themeColor="hyperlink"/>
      <w:u w:val="single"/>
    </w:rPr>
  </w:style>
  <w:style w:type="character" w:styleId="UnresolvedMention">
    <w:name w:val="Unresolved Mention"/>
    <w:basedOn w:val="DefaultParagraphFont"/>
    <w:uiPriority w:val="99"/>
    <w:semiHidden/>
    <w:unhideWhenUsed/>
    <w:rsid w:val="008C18DC"/>
    <w:rPr>
      <w:color w:val="605E5C"/>
      <w:shd w:val="clear" w:color="auto" w:fill="E1DFDD"/>
    </w:rPr>
  </w:style>
  <w:style w:type="character" w:styleId="FollowedHyperlink">
    <w:name w:val="FollowedHyperlink"/>
    <w:basedOn w:val="DefaultParagraphFont"/>
    <w:uiPriority w:val="99"/>
    <w:semiHidden/>
    <w:unhideWhenUsed/>
    <w:rsid w:val="00BD210A"/>
    <w:rPr>
      <w:color w:val="954F72" w:themeColor="followedHyperlink"/>
      <w:u w:val="single"/>
    </w:rPr>
  </w:style>
  <w:style w:type="paragraph" w:styleId="NormalWeb">
    <w:name w:val="Normal (Web)"/>
    <w:basedOn w:val="Normal"/>
    <w:uiPriority w:val="99"/>
    <w:unhideWhenUsed/>
    <w:rsid w:val="00BD210A"/>
    <w:pPr>
      <w:spacing w:before="100" w:beforeAutospacing="1" w:after="100" w:afterAutospacing="1"/>
    </w:pPr>
  </w:style>
  <w:style w:type="character" w:customStyle="1" w:styleId="a">
    <w:name w:val="_"/>
    <w:basedOn w:val="DefaultParagraphFont"/>
    <w:rsid w:val="00BD210A"/>
  </w:style>
  <w:style w:type="character" w:customStyle="1" w:styleId="ff5">
    <w:name w:val="ff5"/>
    <w:basedOn w:val="DefaultParagraphFont"/>
    <w:rsid w:val="00BD210A"/>
  </w:style>
  <w:style w:type="character" w:customStyle="1" w:styleId="ff1">
    <w:name w:val="ff1"/>
    <w:basedOn w:val="DefaultParagraphFont"/>
    <w:rsid w:val="00BD210A"/>
  </w:style>
  <w:style w:type="paragraph" w:styleId="ListParagraph">
    <w:name w:val="List Paragraph"/>
    <w:basedOn w:val="Normal"/>
    <w:uiPriority w:val="34"/>
    <w:qFormat/>
    <w:rsid w:val="00BD2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7982">
      <w:bodyDiv w:val="1"/>
      <w:marLeft w:val="0"/>
      <w:marRight w:val="0"/>
      <w:marTop w:val="0"/>
      <w:marBottom w:val="0"/>
      <w:divBdr>
        <w:top w:val="none" w:sz="0" w:space="0" w:color="auto"/>
        <w:left w:val="none" w:sz="0" w:space="0" w:color="auto"/>
        <w:bottom w:val="none" w:sz="0" w:space="0" w:color="auto"/>
        <w:right w:val="none" w:sz="0" w:space="0" w:color="auto"/>
      </w:divBdr>
    </w:div>
    <w:div w:id="53090160">
      <w:bodyDiv w:val="1"/>
      <w:marLeft w:val="0"/>
      <w:marRight w:val="0"/>
      <w:marTop w:val="0"/>
      <w:marBottom w:val="0"/>
      <w:divBdr>
        <w:top w:val="none" w:sz="0" w:space="0" w:color="auto"/>
        <w:left w:val="none" w:sz="0" w:space="0" w:color="auto"/>
        <w:bottom w:val="none" w:sz="0" w:space="0" w:color="auto"/>
        <w:right w:val="none" w:sz="0" w:space="0" w:color="auto"/>
      </w:divBdr>
    </w:div>
    <w:div w:id="168301113">
      <w:bodyDiv w:val="1"/>
      <w:marLeft w:val="0"/>
      <w:marRight w:val="0"/>
      <w:marTop w:val="0"/>
      <w:marBottom w:val="0"/>
      <w:divBdr>
        <w:top w:val="none" w:sz="0" w:space="0" w:color="auto"/>
        <w:left w:val="none" w:sz="0" w:space="0" w:color="auto"/>
        <w:bottom w:val="none" w:sz="0" w:space="0" w:color="auto"/>
        <w:right w:val="none" w:sz="0" w:space="0" w:color="auto"/>
      </w:divBdr>
    </w:div>
    <w:div w:id="771701974">
      <w:bodyDiv w:val="1"/>
      <w:marLeft w:val="0"/>
      <w:marRight w:val="0"/>
      <w:marTop w:val="0"/>
      <w:marBottom w:val="0"/>
      <w:divBdr>
        <w:top w:val="none" w:sz="0" w:space="0" w:color="auto"/>
        <w:left w:val="none" w:sz="0" w:space="0" w:color="auto"/>
        <w:bottom w:val="none" w:sz="0" w:space="0" w:color="auto"/>
        <w:right w:val="none" w:sz="0" w:space="0" w:color="auto"/>
      </w:divBdr>
    </w:div>
    <w:div w:id="847599029">
      <w:bodyDiv w:val="1"/>
      <w:marLeft w:val="0"/>
      <w:marRight w:val="0"/>
      <w:marTop w:val="0"/>
      <w:marBottom w:val="0"/>
      <w:divBdr>
        <w:top w:val="none" w:sz="0" w:space="0" w:color="auto"/>
        <w:left w:val="none" w:sz="0" w:space="0" w:color="auto"/>
        <w:bottom w:val="none" w:sz="0" w:space="0" w:color="auto"/>
        <w:right w:val="none" w:sz="0" w:space="0" w:color="auto"/>
      </w:divBdr>
    </w:div>
    <w:div w:id="1065224208">
      <w:bodyDiv w:val="1"/>
      <w:marLeft w:val="0"/>
      <w:marRight w:val="0"/>
      <w:marTop w:val="0"/>
      <w:marBottom w:val="0"/>
      <w:divBdr>
        <w:top w:val="none" w:sz="0" w:space="0" w:color="auto"/>
        <w:left w:val="none" w:sz="0" w:space="0" w:color="auto"/>
        <w:bottom w:val="none" w:sz="0" w:space="0" w:color="auto"/>
        <w:right w:val="none" w:sz="0" w:space="0" w:color="auto"/>
      </w:divBdr>
    </w:div>
    <w:div w:id="1372219711">
      <w:bodyDiv w:val="1"/>
      <w:marLeft w:val="0"/>
      <w:marRight w:val="0"/>
      <w:marTop w:val="0"/>
      <w:marBottom w:val="0"/>
      <w:divBdr>
        <w:top w:val="none" w:sz="0" w:space="0" w:color="auto"/>
        <w:left w:val="none" w:sz="0" w:space="0" w:color="auto"/>
        <w:bottom w:val="none" w:sz="0" w:space="0" w:color="auto"/>
        <w:right w:val="none" w:sz="0" w:space="0" w:color="auto"/>
      </w:divBdr>
    </w:div>
    <w:div w:id="1512837821">
      <w:bodyDiv w:val="1"/>
      <w:marLeft w:val="0"/>
      <w:marRight w:val="0"/>
      <w:marTop w:val="0"/>
      <w:marBottom w:val="0"/>
      <w:divBdr>
        <w:top w:val="none" w:sz="0" w:space="0" w:color="auto"/>
        <w:left w:val="none" w:sz="0" w:space="0" w:color="auto"/>
        <w:bottom w:val="none" w:sz="0" w:space="0" w:color="auto"/>
        <w:right w:val="none" w:sz="0" w:space="0" w:color="auto"/>
      </w:divBdr>
    </w:div>
    <w:div w:id="1744797625">
      <w:bodyDiv w:val="1"/>
      <w:marLeft w:val="0"/>
      <w:marRight w:val="0"/>
      <w:marTop w:val="0"/>
      <w:marBottom w:val="0"/>
      <w:divBdr>
        <w:top w:val="none" w:sz="0" w:space="0" w:color="auto"/>
        <w:left w:val="none" w:sz="0" w:space="0" w:color="auto"/>
        <w:bottom w:val="none" w:sz="0" w:space="0" w:color="auto"/>
        <w:right w:val="none" w:sz="0" w:space="0" w:color="auto"/>
      </w:divBdr>
    </w:div>
    <w:div w:id="1748183601">
      <w:bodyDiv w:val="1"/>
      <w:marLeft w:val="0"/>
      <w:marRight w:val="0"/>
      <w:marTop w:val="0"/>
      <w:marBottom w:val="0"/>
      <w:divBdr>
        <w:top w:val="none" w:sz="0" w:space="0" w:color="auto"/>
        <w:left w:val="none" w:sz="0" w:space="0" w:color="auto"/>
        <w:bottom w:val="none" w:sz="0" w:space="0" w:color="auto"/>
        <w:right w:val="none" w:sz="0" w:space="0" w:color="auto"/>
      </w:divBdr>
    </w:div>
    <w:div w:id="1800562959">
      <w:bodyDiv w:val="1"/>
      <w:marLeft w:val="0"/>
      <w:marRight w:val="0"/>
      <w:marTop w:val="0"/>
      <w:marBottom w:val="0"/>
      <w:divBdr>
        <w:top w:val="none" w:sz="0" w:space="0" w:color="auto"/>
        <w:left w:val="none" w:sz="0" w:space="0" w:color="auto"/>
        <w:bottom w:val="none" w:sz="0" w:space="0" w:color="auto"/>
        <w:right w:val="none" w:sz="0" w:space="0" w:color="auto"/>
      </w:divBdr>
    </w:div>
    <w:div w:id="1866017884">
      <w:bodyDiv w:val="1"/>
      <w:marLeft w:val="0"/>
      <w:marRight w:val="0"/>
      <w:marTop w:val="0"/>
      <w:marBottom w:val="0"/>
      <w:divBdr>
        <w:top w:val="none" w:sz="0" w:space="0" w:color="auto"/>
        <w:left w:val="none" w:sz="0" w:space="0" w:color="auto"/>
        <w:bottom w:val="none" w:sz="0" w:space="0" w:color="auto"/>
        <w:right w:val="none" w:sz="0" w:space="0" w:color="auto"/>
      </w:divBdr>
    </w:div>
    <w:div w:id="2090497437">
      <w:bodyDiv w:val="1"/>
      <w:marLeft w:val="0"/>
      <w:marRight w:val="0"/>
      <w:marTop w:val="0"/>
      <w:marBottom w:val="0"/>
      <w:divBdr>
        <w:top w:val="none" w:sz="0" w:space="0" w:color="auto"/>
        <w:left w:val="none" w:sz="0" w:space="0" w:color="auto"/>
        <w:bottom w:val="none" w:sz="0" w:space="0" w:color="auto"/>
        <w:right w:val="none" w:sz="0" w:space="0" w:color="auto"/>
      </w:divBdr>
    </w:div>
    <w:div w:id="212310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2021-04-27T22:16:00Z</dcterms:created>
  <dcterms:modified xsi:type="dcterms:W3CDTF">2021-04-28T02:49:00Z</dcterms:modified>
</cp:coreProperties>
</file>