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26E7" w14:textId="338285DD" w:rsidR="008C39C8" w:rsidRPr="00F716A7" w:rsidRDefault="008C2142" w:rsidP="00CE5B67">
      <w:pPr>
        <w:pStyle w:val="Title"/>
        <w:rPr>
          <w:lang w:val="de-CH"/>
        </w:rPr>
      </w:pPr>
      <w:bookmarkStart w:id="0" w:name="_Toc32265185"/>
      <w:bookmarkStart w:id="1" w:name="_Toc72088023"/>
      <w:r w:rsidRPr="00F716A7">
        <w:rPr>
          <w:lang w:val="de-CH"/>
        </w:rPr>
        <w:t>SNP</w:t>
      </w:r>
      <w:r w:rsidR="006C4087" w:rsidRPr="00F716A7">
        <w:rPr>
          <w:lang w:val="de-CH"/>
        </w:rPr>
        <w:t>:</w:t>
      </w:r>
      <w:r w:rsidR="007B48D3" w:rsidRPr="00F716A7">
        <w:rPr>
          <w:lang w:val="de-CH"/>
        </w:rPr>
        <w:t xml:space="preserve"> </w:t>
      </w:r>
      <w:bookmarkEnd w:id="0"/>
      <w:r w:rsidR="0063349E">
        <w:rPr>
          <w:lang w:val="de-CH"/>
        </w:rPr>
        <w:t>Prozesse und Threads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0"/>
      </w:tblGrid>
      <w:tr w:rsidR="00C246F5" w14:paraId="061D66CF" w14:textId="77777777" w:rsidTr="00C16585">
        <w:tc>
          <w:tcPr>
            <w:tcW w:w="9430" w:type="dxa"/>
          </w:tcPr>
          <w:p w14:paraId="1AC0FADD" w14:textId="77777777" w:rsidR="00C246F5" w:rsidRDefault="00C16585" w:rsidP="00C16585">
            <w:pPr>
              <w:jc w:val="center"/>
              <w:rPr>
                <w:noProof/>
              </w:rPr>
            </w:pPr>
            <w:r>
              <w:rPr>
                <w:noProof/>
              </w:rPr>
              <w:drawing>
                <wp:inline distT="0" distB="0" distL="0" distR="0" wp14:anchorId="074F3522" wp14:editId="03ACD4A2">
                  <wp:extent cx="2692153" cy="49095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513" cy="4944854"/>
                          </a:xfrm>
                          <a:prstGeom prst="rect">
                            <a:avLst/>
                          </a:prstGeom>
                        </pic:spPr>
                      </pic:pic>
                    </a:graphicData>
                  </a:graphic>
                </wp:inline>
              </w:drawing>
            </w:r>
          </w:p>
          <w:p w14:paraId="03D7BA94" w14:textId="09BD0199" w:rsidR="00C16585" w:rsidRPr="00C16585" w:rsidRDefault="00C16585" w:rsidP="00C16585">
            <w:pPr>
              <w:jc w:val="center"/>
              <w:rPr>
                <w:noProof/>
                <w:sz w:val="16"/>
                <w:szCs w:val="16"/>
              </w:rPr>
            </w:pPr>
            <w:r w:rsidRPr="00C16585">
              <w:rPr>
                <w:noProof/>
                <w:sz w:val="16"/>
                <w:szCs w:val="16"/>
              </w:rPr>
              <w:t>Quelle: https://www.wikiwand.com/de/Ein-Mann-Orchester</w:t>
            </w:r>
          </w:p>
        </w:tc>
      </w:tr>
    </w:tbl>
    <w:p w14:paraId="0F82A61D" w14:textId="77777777" w:rsidR="00370E2D" w:rsidRPr="00F716A7" w:rsidRDefault="00370E2D" w:rsidP="00370E2D"/>
    <w:tbl>
      <w:tblPr>
        <w:tblStyle w:val="TableGrid"/>
        <w:tblW w:w="0" w:type="auto"/>
        <w:tblLook w:val="04A0" w:firstRow="1" w:lastRow="0" w:firstColumn="1" w:lastColumn="0" w:noHBand="0" w:noVBand="1"/>
      </w:tblPr>
      <w:tblGrid>
        <w:gridCol w:w="9430"/>
      </w:tblGrid>
      <w:tr w:rsidR="008C2142" w:rsidRPr="00F716A7" w14:paraId="244BA8D7" w14:textId="77777777" w:rsidTr="008C2142">
        <w:tc>
          <w:tcPr>
            <w:tcW w:w="9430" w:type="dxa"/>
          </w:tcPr>
          <w:p w14:paraId="5EFF8CED" w14:textId="77777777" w:rsidR="008C2142" w:rsidRPr="00F716A7" w:rsidRDefault="008C2142">
            <w:pPr>
              <w:pStyle w:val="TOC1"/>
              <w:tabs>
                <w:tab w:val="right" w:leader="dot" w:pos="9204"/>
              </w:tabs>
            </w:pPr>
          </w:p>
          <w:p w14:paraId="34F194E4" w14:textId="58D055E0" w:rsidR="00AD6A6D" w:rsidRDefault="008C2142">
            <w:pPr>
              <w:pStyle w:val="TOC1"/>
              <w:tabs>
                <w:tab w:val="right" w:leader="dot" w:pos="9204"/>
              </w:tabs>
              <w:rPr>
                <w:rFonts w:asciiTheme="minorHAnsi" w:eastAsiaTheme="minorEastAsia" w:hAnsiTheme="minorHAnsi" w:cstheme="minorBidi"/>
                <w:noProof/>
                <w:lang w:val="en-CH" w:eastAsia="en-CH"/>
              </w:rPr>
            </w:pPr>
            <w:r w:rsidRPr="00F716A7">
              <w:fldChar w:fldCharType="begin"/>
            </w:r>
            <w:r w:rsidRPr="00F716A7">
              <w:instrText xml:space="preserve"> TOC \o "1-1" \h \z \u </w:instrText>
            </w:r>
            <w:r w:rsidRPr="00F716A7">
              <w:fldChar w:fldCharType="separate"/>
            </w:r>
            <w:hyperlink w:anchor="_Toc72088023" w:history="1">
              <w:r w:rsidR="00AD6A6D" w:rsidRPr="00D25F34">
                <w:rPr>
                  <w:rStyle w:val="Hyperlink"/>
                  <w:noProof/>
                </w:rPr>
                <w:t>SNP: Prozesse und Threads</w:t>
              </w:r>
              <w:r w:rsidR="00AD6A6D">
                <w:rPr>
                  <w:noProof/>
                  <w:webHidden/>
                </w:rPr>
                <w:tab/>
              </w:r>
              <w:r w:rsidR="00AD6A6D">
                <w:rPr>
                  <w:noProof/>
                  <w:webHidden/>
                </w:rPr>
                <w:fldChar w:fldCharType="begin"/>
              </w:r>
              <w:r w:rsidR="00AD6A6D">
                <w:rPr>
                  <w:noProof/>
                  <w:webHidden/>
                </w:rPr>
                <w:instrText xml:space="preserve"> PAGEREF _Toc72088023 \h </w:instrText>
              </w:r>
              <w:r w:rsidR="00AD6A6D">
                <w:rPr>
                  <w:noProof/>
                  <w:webHidden/>
                </w:rPr>
              </w:r>
              <w:r w:rsidR="00AD6A6D">
                <w:rPr>
                  <w:noProof/>
                  <w:webHidden/>
                </w:rPr>
                <w:fldChar w:fldCharType="separate"/>
              </w:r>
              <w:r w:rsidR="00563977">
                <w:rPr>
                  <w:noProof/>
                  <w:webHidden/>
                </w:rPr>
                <w:t>1</w:t>
              </w:r>
              <w:r w:rsidR="00AD6A6D">
                <w:rPr>
                  <w:noProof/>
                  <w:webHidden/>
                </w:rPr>
                <w:fldChar w:fldCharType="end"/>
              </w:r>
            </w:hyperlink>
          </w:p>
          <w:p w14:paraId="32E9CB24" w14:textId="411ADB2A" w:rsidR="00AD6A6D" w:rsidRDefault="00AD6A6D">
            <w:pPr>
              <w:pStyle w:val="TOC1"/>
              <w:tabs>
                <w:tab w:val="left" w:pos="440"/>
                <w:tab w:val="right" w:leader="dot" w:pos="9204"/>
              </w:tabs>
              <w:rPr>
                <w:rFonts w:asciiTheme="minorHAnsi" w:eastAsiaTheme="minorEastAsia" w:hAnsiTheme="minorHAnsi" w:cstheme="minorBidi"/>
                <w:noProof/>
                <w:lang w:val="en-CH" w:eastAsia="en-CH"/>
              </w:rPr>
            </w:pPr>
            <w:hyperlink w:anchor="_Toc72088024" w:history="1">
              <w:r w:rsidRPr="00D25F34">
                <w:rPr>
                  <w:rStyle w:val="Hyperlink"/>
                  <w:noProof/>
                </w:rPr>
                <w:t>1</w:t>
              </w:r>
              <w:r>
                <w:rPr>
                  <w:rFonts w:asciiTheme="minorHAnsi" w:eastAsiaTheme="minorEastAsia" w:hAnsiTheme="minorHAnsi" w:cstheme="minorBidi"/>
                  <w:noProof/>
                  <w:lang w:val="en-CH" w:eastAsia="en-CH"/>
                </w:rPr>
                <w:tab/>
              </w:r>
              <w:r w:rsidRPr="00D25F34">
                <w:rPr>
                  <w:rStyle w:val="Hyperlink"/>
                  <w:noProof/>
                </w:rPr>
                <w:t>Übersicht</w:t>
              </w:r>
              <w:r>
                <w:rPr>
                  <w:noProof/>
                  <w:webHidden/>
                </w:rPr>
                <w:tab/>
              </w:r>
              <w:r>
                <w:rPr>
                  <w:noProof/>
                  <w:webHidden/>
                </w:rPr>
                <w:fldChar w:fldCharType="begin"/>
              </w:r>
              <w:r>
                <w:rPr>
                  <w:noProof/>
                  <w:webHidden/>
                </w:rPr>
                <w:instrText xml:space="preserve"> PAGEREF _Toc72088024 \h </w:instrText>
              </w:r>
              <w:r>
                <w:rPr>
                  <w:noProof/>
                  <w:webHidden/>
                </w:rPr>
              </w:r>
              <w:r>
                <w:rPr>
                  <w:noProof/>
                  <w:webHidden/>
                </w:rPr>
                <w:fldChar w:fldCharType="separate"/>
              </w:r>
              <w:r w:rsidR="00563977">
                <w:rPr>
                  <w:noProof/>
                  <w:webHidden/>
                </w:rPr>
                <w:t>1</w:t>
              </w:r>
              <w:r>
                <w:rPr>
                  <w:noProof/>
                  <w:webHidden/>
                </w:rPr>
                <w:fldChar w:fldCharType="end"/>
              </w:r>
            </w:hyperlink>
          </w:p>
          <w:p w14:paraId="4E22F586" w14:textId="1EA13C42" w:rsidR="00AD6A6D" w:rsidRDefault="00AD6A6D">
            <w:pPr>
              <w:pStyle w:val="TOC1"/>
              <w:tabs>
                <w:tab w:val="left" w:pos="440"/>
                <w:tab w:val="right" w:leader="dot" w:pos="9204"/>
              </w:tabs>
              <w:rPr>
                <w:rFonts w:asciiTheme="minorHAnsi" w:eastAsiaTheme="minorEastAsia" w:hAnsiTheme="minorHAnsi" w:cstheme="minorBidi"/>
                <w:noProof/>
                <w:lang w:val="en-CH" w:eastAsia="en-CH"/>
              </w:rPr>
            </w:pPr>
            <w:hyperlink w:anchor="_Toc72088025" w:history="1">
              <w:r w:rsidRPr="00D25F34">
                <w:rPr>
                  <w:rStyle w:val="Hyperlink"/>
                  <w:noProof/>
                </w:rPr>
                <w:t>2</w:t>
              </w:r>
              <w:r>
                <w:rPr>
                  <w:rFonts w:asciiTheme="minorHAnsi" w:eastAsiaTheme="minorEastAsia" w:hAnsiTheme="minorHAnsi" w:cstheme="minorBidi"/>
                  <w:noProof/>
                  <w:lang w:val="en-CH" w:eastAsia="en-CH"/>
                </w:rPr>
                <w:tab/>
              </w:r>
              <w:r w:rsidRPr="00D25F34">
                <w:rPr>
                  <w:rStyle w:val="Hyperlink"/>
                  <w:noProof/>
                </w:rPr>
                <w:t>Lernziele</w:t>
              </w:r>
              <w:r>
                <w:rPr>
                  <w:noProof/>
                  <w:webHidden/>
                </w:rPr>
                <w:tab/>
              </w:r>
              <w:r>
                <w:rPr>
                  <w:noProof/>
                  <w:webHidden/>
                </w:rPr>
                <w:fldChar w:fldCharType="begin"/>
              </w:r>
              <w:r>
                <w:rPr>
                  <w:noProof/>
                  <w:webHidden/>
                </w:rPr>
                <w:instrText xml:space="preserve"> PAGEREF _Toc72088025 \h </w:instrText>
              </w:r>
              <w:r>
                <w:rPr>
                  <w:noProof/>
                  <w:webHidden/>
                </w:rPr>
              </w:r>
              <w:r>
                <w:rPr>
                  <w:noProof/>
                  <w:webHidden/>
                </w:rPr>
                <w:fldChar w:fldCharType="separate"/>
              </w:r>
              <w:r w:rsidR="00563977">
                <w:rPr>
                  <w:noProof/>
                  <w:webHidden/>
                </w:rPr>
                <w:t>2</w:t>
              </w:r>
              <w:r>
                <w:rPr>
                  <w:noProof/>
                  <w:webHidden/>
                </w:rPr>
                <w:fldChar w:fldCharType="end"/>
              </w:r>
            </w:hyperlink>
          </w:p>
          <w:p w14:paraId="2E320087" w14:textId="27E31C54" w:rsidR="00AD6A6D" w:rsidRDefault="00AD6A6D">
            <w:pPr>
              <w:pStyle w:val="TOC1"/>
              <w:tabs>
                <w:tab w:val="left" w:pos="440"/>
                <w:tab w:val="right" w:leader="dot" w:pos="9204"/>
              </w:tabs>
              <w:rPr>
                <w:rFonts w:asciiTheme="minorHAnsi" w:eastAsiaTheme="minorEastAsia" w:hAnsiTheme="minorHAnsi" w:cstheme="minorBidi"/>
                <w:noProof/>
                <w:lang w:val="en-CH" w:eastAsia="en-CH"/>
              </w:rPr>
            </w:pPr>
            <w:hyperlink w:anchor="_Toc72088026" w:history="1">
              <w:r w:rsidRPr="00D25F34">
                <w:rPr>
                  <w:rStyle w:val="Hyperlink"/>
                  <w:noProof/>
                </w:rPr>
                <w:t>3</w:t>
              </w:r>
              <w:r>
                <w:rPr>
                  <w:rFonts w:asciiTheme="minorHAnsi" w:eastAsiaTheme="minorEastAsia" w:hAnsiTheme="minorHAnsi" w:cstheme="minorBidi"/>
                  <w:noProof/>
                  <w:lang w:val="en-CH" w:eastAsia="en-CH"/>
                </w:rPr>
                <w:tab/>
              </w:r>
              <w:r w:rsidRPr="00D25F34">
                <w:rPr>
                  <w:rStyle w:val="Hyperlink"/>
                  <w:noProof/>
                </w:rPr>
                <w:t>Aufgaben</w:t>
              </w:r>
              <w:r>
                <w:rPr>
                  <w:noProof/>
                  <w:webHidden/>
                </w:rPr>
                <w:tab/>
              </w:r>
              <w:r>
                <w:rPr>
                  <w:noProof/>
                  <w:webHidden/>
                </w:rPr>
                <w:fldChar w:fldCharType="begin"/>
              </w:r>
              <w:r>
                <w:rPr>
                  <w:noProof/>
                  <w:webHidden/>
                </w:rPr>
                <w:instrText xml:space="preserve"> PAGEREF _Toc72088026 \h </w:instrText>
              </w:r>
              <w:r>
                <w:rPr>
                  <w:noProof/>
                  <w:webHidden/>
                </w:rPr>
              </w:r>
              <w:r>
                <w:rPr>
                  <w:noProof/>
                  <w:webHidden/>
                </w:rPr>
                <w:fldChar w:fldCharType="separate"/>
              </w:r>
              <w:r w:rsidR="00563977">
                <w:rPr>
                  <w:noProof/>
                  <w:webHidden/>
                </w:rPr>
                <w:t>2</w:t>
              </w:r>
              <w:r>
                <w:rPr>
                  <w:noProof/>
                  <w:webHidden/>
                </w:rPr>
                <w:fldChar w:fldCharType="end"/>
              </w:r>
            </w:hyperlink>
          </w:p>
          <w:p w14:paraId="4F4B15A1" w14:textId="1AB5E394" w:rsidR="00AD6A6D" w:rsidRDefault="00AD6A6D">
            <w:pPr>
              <w:pStyle w:val="TOC1"/>
              <w:tabs>
                <w:tab w:val="left" w:pos="440"/>
                <w:tab w:val="right" w:leader="dot" w:pos="9204"/>
              </w:tabs>
              <w:rPr>
                <w:rFonts w:asciiTheme="minorHAnsi" w:eastAsiaTheme="minorEastAsia" w:hAnsiTheme="minorHAnsi" w:cstheme="minorBidi"/>
                <w:noProof/>
                <w:lang w:val="en-CH" w:eastAsia="en-CH"/>
              </w:rPr>
            </w:pPr>
            <w:hyperlink w:anchor="_Toc72088027" w:history="1">
              <w:r w:rsidRPr="00D25F34">
                <w:rPr>
                  <w:rStyle w:val="Hyperlink"/>
                  <w:noProof/>
                </w:rPr>
                <w:t>4</w:t>
              </w:r>
              <w:r>
                <w:rPr>
                  <w:rFonts w:asciiTheme="minorHAnsi" w:eastAsiaTheme="minorEastAsia" w:hAnsiTheme="minorHAnsi" w:cstheme="minorBidi"/>
                  <w:noProof/>
                  <w:lang w:val="en-CH" w:eastAsia="en-CH"/>
                </w:rPr>
                <w:tab/>
              </w:r>
              <w:r w:rsidRPr="00D25F34">
                <w:rPr>
                  <w:rStyle w:val="Hyperlink"/>
                  <w:noProof/>
                </w:rPr>
                <w:t>Bewertung</w:t>
              </w:r>
              <w:r>
                <w:rPr>
                  <w:noProof/>
                  <w:webHidden/>
                </w:rPr>
                <w:tab/>
              </w:r>
              <w:r>
                <w:rPr>
                  <w:noProof/>
                  <w:webHidden/>
                </w:rPr>
                <w:fldChar w:fldCharType="begin"/>
              </w:r>
              <w:r>
                <w:rPr>
                  <w:noProof/>
                  <w:webHidden/>
                </w:rPr>
                <w:instrText xml:space="preserve"> PAGEREF _Toc72088027 \h </w:instrText>
              </w:r>
              <w:r>
                <w:rPr>
                  <w:noProof/>
                  <w:webHidden/>
                </w:rPr>
              </w:r>
              <w:r>
                <w:rPr>
                  <w:noProof/>
                  <w:webHidden/>
                </w:rPr>
                <w:fldChar w:fldCharType="separate"/>
              </w:r>
              <w:r w:rsidR="00563977">
                <w:rPr>
                  <w:noProof/>
                  <w:webHidden/>
                </w:rPr>
                <w:t>11</w:t>
              </w:r>
              <w:r>
                <w:rPr>
                  <w:noProof/>
                  <w:webHidden/>
                </w:rPr>
                <w:fldChar w:fldCharType="end"/>
              </w:r>
            </w:hyperlink>
          </w:p>
          <w:p w14:paraId="1BBFB33B" w14:textId="0E89B27C" w:rsidR="008C2142" w:rsidRPr="00F716A7" w:rsidRDefault="008C2142" w:rsidP="008C2142">
            <w:pPr>
              <w:pStyle w:val="TOC1"/>
              <w:tabs>
                <w:tab w:val="left" w:pos="440"/>
                <w:tab w:val="right" w:leader="dot" w:pos="9204"/>
              </w:tabs>
            </w:pPr>
            <w:r w:rsidRPr="00F716A7">
              <w:fldChar w:fldCharType="end"/>
            </w:r>
          </w:p>
        </w:tc>
      </w:tr>
    </w:tbl>
    <w:p w14:paraId="16642E75" w14:textId="661D7EC7" w:rsidR="00DF5BF1" w:rsidRPr="00F716A7" w:rsidRDefault="008C2142" w:rsidP="00796873">
      <w:pPr>
        <w:pStyle w:val="Heading1"/>
      </w:pPr>
      <w:bookmarkStart w:id="2" w:name="_Toc32265186"/>
      <w:bookmarkStart w:id="3" w:name="_Toc72088024"/>
      <w:r w:rsidRPr="00F716A7">
        <w:t>Übersicht</w:t>
      </w:r>
      <w:bookmarkEnd w:id="2"/>
      <w:bookmarkEnd w:id="3"/>
    </w:p>
    <w:p w14:paraId="5D7B5E92" w14:textId="5FF3C469" w:rsidR="009D64FB" w:rsidRPr="009D64FB" w:rsidRDefault="009D64FB" w:rsidP="009D64FB">
      <w:pPr>
        <w:rPr>
          <w:b/>
          <w:bCs/>
          <w:sz w:val="24"/>
          <w:szCs w:val="24"/>
        </w:rPr>
      </w:pPr>
      <w:r w:rsidRPr="009D64FB">
        <w:t>In diesem Praktikum werden wir uns mit Prozessen, Prozesshierarchien und Threads beschäftigen, um ein gutes Grundverständnis dieser Abstraktionen zu erhalten.</w:t>
      </w:r>
      <w:r w:rsidR="00296354">
        <w:t xml:space="preserve"> Sie werden bestehenden Code analysieren und damit experimentieren. D.h. dies ist nicht ein «</w:t>
      </w:r>
      <w:proofErr w:type="spellStart"/>
      <w:r w:rsidR="00296354">
        <w:t>Codierungs</w:t>
      </w:r>
      <w:proofErr w:type="spellEnd"/>
      <w:r w:rsidR="00296354">
        <w:t>»-Praktikum, sondern ein «Analyse»- und «</w:t>
      </w:r>
      <w:proofErr w:type="spellStart"/>
      <w:r w:rsidR="00296354">
        <w:t>Experimentier</w:t>
      </w:r>
      <w:proofErr w:type="spellEnd"/>
      <w:r w:rsidR="00296354">
        <w:t>»-Praktikum.</w:t>
      </w:r>
    </w:p>
    <w:p w14:paraId="5FB29E4B" w14:textId="2BF1273F" w:rsidR="008702E4" w:rsidRPr="008702E4" w:rsidRDefault="008702E4" w:rsidP="008702E4">
      <w:pPr>
        <w:pStyle w:val="Heading2"/>
      </w:pPr>
      <w:r w:rsidRPr="008702E4">
        <w:lastRenderedPageBreak/>
        <w:t>Nachweis</w:t>
      </w:r>
    </w:p>
    <w:p w14:paraId="245C6835" w14:textId="7EA8D201" w:rsidR="008702E4" w:rsidRDefault="008702E4" w:rsidP="0072050E">
      <w:pPr>
        <w:jc w:val="left"/>
      </w:pPr>
      <w:r>
        <w:t xml:space="preserve">Dieses Praktikum ist eine leicht abgewandelte Variante des </w:t>
      </w:r>
      <w:proofErr w:type="spellStart"/>
      <w:r>
        <w:t>ProcThreads</w:t>
      </w:r>
      <w:proofErr w:type="spellEnd"/>
      <w:r>
        <w:t xml:space="preserve"> Praktikum des Moduls BSY, angepasst an die Verhältnisse des SNP Moduls</w:t>
      </w:r>
      <w:r w:rsidR="009D64FB">
        <w:t>. Die Beispiele und Beschreibungen wurden, wo möglich, eins-zu-ein übernommen.</w:t>
      </w:r>
    </w:p>
    <w:p w14:paraId="2FFEA494" w14:textId="61897A41" w:rsidR="008702E4" w:rsidRPr="008702E4" w:rsidRDefault="008702E4" w:rsidP="0072050E">
      <w:pPr>
        <w:jc w:val="left"/>
      </w:pPr>
      <w:r>
        <w:t>Als Autoren des BSY Praktikums sind genannt: M. Thaler, J. Zeman.</w:t>
      </w:r>
    </w:p>
    <w:p w14:paraId="5ADB5FEE" w14:textId="2D8D6FE5" w:rsidR="009F2F51" w:rsidRDefault="009F2F51" w:rsidP="009F2F51">
      <w:pPr>
        <w:pStyle w:val="Heading1"/>
      </w:pPr>
      <w:bookmarkStart w:id="4" w:name="_Toc72088025"/>
      <w:r>
        <w:t>Lernziele</w:t>
      </w:r>
      <w:bookmarkEnd w:id="4"/>
    </w:p>
    <w:p w14:paraId="260A5DAA" w14:textId="2C96515C" w:rsidR="009D64FB" w:rsidRDefault="009D64FB" w:rsidP="009D64FB">
      <w:r w:rsidRPr="009D64FB">
        <w:t>In diesem Praktikum werden Sie sich mit Prozessen, Prozesshierarchien und Threads beschäftigen. Sie erhalten einen vertieften Einblick und Verständnis zur Erzeugung, Steuerung und Terminierung von Prozessen unter Unix/Linux und Sie werden die unterschiedlichen Eigenschaften von Prozessen und Threads kennenlernen.</w:t>
      </w:r>
    </w:p>
    <w:p w14:paraId="10530FD8" w14:textId="76E15111" w:rsidR="009D64FB" w:rsidRDefault="009D64FB" w:rsidP="009D64FB">
      <w:pPr>
        <w:pStyle w:val="ListParagraph"/>
        <w:numPr>
          <w:ilvl w:val="0"/>
          <w:numId w:val="5"/>
        </w:numPr>
      </w:pPr>
      <w:r w:rsidRPr="009D64FB">
        <w:t xml:space="preserve">Sie </w:t>
      </w:r>
      <w:r>
        <w:t>können Prozesse erzeugen und die Prozesshierarchie erklären</w:t>
      </w:r>
    </w:p>
    <w:p w14:paraId="3CEFF34F" w14:textId="530423C2" w:rsidR="009D64FB" w:rsidRDefault="009D64FB" w:rsidP="009D64FB">
      <w:pPr>
        <w:pStyle w:val="ListParagraph"/>
        <w:numPr>
          <w:ilvl w:val="0"/>
          <w:numId w:val="5"/>
        </w:numPr>
      </w:pPr>
      <w:r>
        <w:t>Sie wissen was beim Erzeugen eines Prozesses vom Elternprozess vererbt wird</w:t>
      </w:r>
    </w:p>
    <w:p w14:paraId="1B8AC4B4" w14:textId="60317EBB" w:rsidR="009D64FB" w:rsidRDefault="009D64FB" w:rsidP="009D64FB">
      <w:pPr>
        <w:pStyle w:val="ListParagraph"/>
        <w:numPr>
          <w:ilvl w:val="0"/>
          <w:numId w:val="5"/>
        </w:numPr>
      </w:pPr>
      <w:r>
        <w:t xml:space="preserve">Sie wissen wie man auf die Terminierung von </w:t>
      </w:r>
      <w:proofErr w:type="spellStart"/>
      <w:r>
        <w:t>Kindprozessen</w:t>
      </w:r>
      <w:proofErr w:type="spellEnd"/>
      <w:r>
        <w:t xml:space="preserve"> wartet</w:t>
      </w:r>
    </w:p>
    <w:p w14:paraId="479436AF" w14:textId="11B5649B" w:rsidR="009D64FB" w:rsidRPr="009D64FB" w:rsidRDefault="009D64FB" w:rsidP="009D64FB">
      <w:pPr>
        <w:pStyle w:val="ListParagraph"/>
        <w:numPr>
          <w:ilvl w:val="0"/>
          <w:numId w:val="5"/>
        </w:numPr>
      </w:pPr>
      <w:r>
        <w:t>Sie kennen die Unterschiede zwischen Prozessen und Threads</w:t>
      </w:r>
    </w:p>
    <w:p w14:paraId="7BF5210A" w14:textId="1DF39FF7" w:rsidR="0063349E" w:rsidRDefault="0063349E" w:rsidP="0063349E">
      <w:pPr>
        <w:pStyle w:val="Heading1"/>
      </w:pPr>
      <w:bookmarkStart w:id="5" w:name="_Toc72088026"/>
      <w:r>
        <w:t>Aufgaben</w:t>
      </w:r>
      <w:bookmarkEnd w:id="5"/>
    </w:p>
    <w:p w14:paraId="264C970E" w14:textId="1FC20C7B" w:rsidR="0007352F" w:rsidRDefault="0007352F" w:rsidP="0007352F">
      <w:r>
        <w:t>Das Betriebssystem bietet Programme um die aktuellen Prozesse und Threads darzustellen.</w:t>
      </w:r>
    </w:p>
    <w:p w14:paraId="05429D68" w14:textId="77777777" w:rsidR="0007352F" w:rsidRDefault="0007352F" w:rsidP="0007352F">
      <w:r>
        <w:t>Die Werkzeuge kommen mit einer Vielzahl von Optionen für die Auswahl und Darstellung der Daten, z.B. ob nur Prozesse oder auch Threads aufgelistet werden sollen, und ob alle Prozesse oder nur die «eigenen» Prozesse ausgewählt werden sollen, etc.</w:t>
      </w:r>
    </w:p>
    <w:p w14:paraId="3769C112" w14:textId="679D5E8B" w:rsidR="0007352F" w:rsidRDefault="0007352F" w:rsidP="0007352F">
      <w:r>
        <w:t xml:space="preserve">Siehe die entsprechenden </w:t>
      </w:r>
      <w:r w:rsidRPr="0007352F">
        <w:rPr>
          <w:rFonts w:ascii="Courier New" w:hAnsi="Courier New" w:cs="Courier New"/>
          <w:b/>
          <w:bCs/>
        </w:rPr>
        <w:t>man</w:t>
      </w:r>
      <w:r>
        <w:t xml:space="preserve"> Pages für weitere Details.</w:t>
      </w:r>
    </w:p>
    <w:p w14:paraId="4B4AF9F3" w14:textId="0CDCFC50" w:rsidR="0007352F" w:rsidRDefault="0007352F" w:rsidP="0007352F">
      <w:r>
        <w:t>Eine Auswahl</w:t>
      </w:r>
      <w:r w:rsidR="00B04602">
        <w:t>, welche unter Umständen für die folgenden Aufgaben nützlich sind:</w:t>
      </w:r>
    </w:p>
    <w:tbl>
      <w:tblPr>
        <w:tblStyle w:val="TableGrid"/>
        <w:tblW w:w="0" w:type="auto"/>
        <w:tblLook w:val="04A0" w:firstRow="1" w:lastRow="0" w:firstColumn="1" w:lastColumn="0" w:noHBand="0" w:noVBand="1"/>
      </w:tblPr>
      <w:tblGrid>
        <w:gridCol w:w="2660"/>
        <w:gridCol w:w="6770"/>
      </w:tblGrid>
      <w:tr w:rsidR="0007352F" w14:paraId="2A066485" w14:textId="77777777" w:rsidTr="000909E7">
        <w:tc>
          <w:tcPr>
            <w:tcW w:w="2660" w:type="dxa"/>
          </w:tcPr>
          <w:p w14:paraId="2F9DA662" w14:textId="04920A1C" w:rsidR="0007352F" w:rsidRPr="000909E7" w:rsidRDefault="0007352F" w:rsidP="0007352F">
            <w:pPr>
              <w:rPr>
                <w:rFonts w:ascii="Courier New" w:hAnsi="Courier New" w:cs="Courier New"/>
                <w:b/>
                <w:bCs/>
              </w:rPr>
            </w:pPr>
            <w:r w:rsidRPr="000909E7">
              <w:rPr>
                <w:rFonts w:ascii="Courier New" w:hAnsi="Courier New" w:cs="Courier New"/>
                <w:b/>
                <w:bCs/>
              </w:rPr>
              <w:t>ps</w:t>
            </w:r>
          </w:p>
        </w:tc>
        <w:tc>
          <w:tcPr>
            <w:tcW w:w="6770" w:type="dxa"/>
          </w:tcPr>
          <w:p w14:paraId="4E04D258" w14:textId="79D83436" w:rsidR="0007352F" w:rsidRDefault="0007352F" w:rsidP="000909E7">
            <w:pPr>
              <w:jc w:val="left"/>
            </w:pPr>
            <w:r>
              <w:t>Auflisten der Prozess Zustände zum gegebenen Zeitpunkt</w:t>
            </w:r>
            <w:r w:rsidR="000909E7">
              <w:t>.</w:t>
            </w:r>
          </w:p>
        </w:tc>
      </w:tr>
      <w:tr w:rsidR="0007352F" w14:paraId="40DD73DC" w14:textId="77777777" w:rsidTr="000909E7">
        <w:tc>
          <w:tcPr>
            <w:tcW w:w="2660" w:type="dxa"/>
          </w:tcPr>
          <w:p w14:paraId="524B0108" w14:textId="75AEED4B" w:rsidR="0007352F" w:rsidRPr="000909E7" w:rsidRDefault="0007352F" w:rsidP="0007352F">
            <w:pPr>
              <w:rPr>
                <w:rFonts w:ascii="Courier New" w:hAnsi="Courier New" w:cs="Courier New"/>
                <w:b/>
                <w:bCs/>
              </w:rPr>
            </w:pPr>
            <w:proofErr w:type="spellStart"/>
            <w:r w:rsidRPr="000909E7">
              <w:rPr>
                <w:rFonts w:ascii="Courier New" w:hAnsi="Courier New" w:cs="Courier New"/>
                <w:b/>
                <w:bCs/>
              </w:rPr>
              <w:t>pstree</w:t>
            </w:r>
            <w:proofErr w:type="spellEnd"/>
          </w:p>
        </w:tc>
        <w:tc>
          <w:tcPr>
            <w:tcW w:w="6770" w:type="dxa"/>
          </w:tcPr>
          <w:p w14:paraId="22736B05" w14:textId="6940E684" w:rsidR="0007352F" w:rsidRDefault="0007352F" w:rsidP="000909E7">
            <w:pPr>
              <w:jc w:val="left"/>
            </w:pPr>
            <w:r>
              <w:t>Darstellung der gesamten Prozesshierarchie</w:t>
            </w:r>
            <w:r w:rsidR="000909E7">
              <w:t>.</w:t>
            </w:r>
          </w:p>
        </w:tc>
      </w:tr>
      <w:tr w:rsidR="0007352F" w14:paraId="2027C9E8" w14:textId="77777777" w:rsidTr="000909E7">
        <w:tc>
          <w:tcPr>
            <w:tcW w:w="2660" w:type="dxa"/>
          </w:tcPr>
          <w:p w14:paraId="0AB29EFC" w14:textId="33818A60" w:rsidR="0007352F" w:rsidRPr="000909E7" w:rsidRDefault="0007352F" w:rsidP="0007352F">
            <w:pPr>
              <w:rPr>
                <w:rFonts w:ascii="Courier New" w:hAnsi="Courier New" w:cs="Courier New"/>
                <w:b/>
                <w:bCs/>
              </w:rPr>
            </w:pPr>
            <w:r w:rsidRPr="000909E7">
              <w:rPr>
                <w:rFonts w:ascii="Courier New" w:hAnsi="Courier New" w:cs="Courier New"/>
                <w:b/>
                <w:bCs/>
              </w:rPr>
              <w:t>top</w:t>
            </w:r>
          </w:p>
        </w:tc>
        <w:tc>
          <w:tcPr>
            <w:tcW w:w="6770" w:type="dxa"/>
          </w:tcPr>
          <w:p w14:paraId="0189D7C8" w14:textId="15549766" w:rsidR="0007352F" w:rsidRDefault="000909E7" w:rsidP="000909E7">
            <w:pPr>
              <w:jc w:val="left"/>
            </w:pPr>
            <w:r>
              <w:t>W</w:t>
            </w:r>
            <w:r w:rsidR="0007352F">
              <w:t xml:space="preserve">ie </w:t>
            </w:r>
            <w:r w:rsidR="0007352F" w:rsidRPr="000909E7">
              <w:rPr>
                <w:rFonts w:ascii="Courier New" w:hAnsi="Courier New" w:cs="Courier New"/>
                <w:b/>
                <w:bCs/>
              </w:rPr>
              <w:t>ps</w:t>
            </w:r>
            <w:r w:rsidR="0007352F">
              <w:t>, aber die Darstellung wird in Zeitintervallen aufdatiert</w:t>
            </w:r>
            <w:r>
              <w:t>.</w:t>
            </w:r>
          </w:p>
        </w:tc>
      </w:tr>
      <w:tr w:rsidR="0007352F" w14:paraId="3F4D82EA" w14:textId="77777777" w:rsidTr="000909E7">
        <w:tc>
          <w:tcPr>
            <w:tcW w:w="2660" w:type="dxa"/>
          </w:tcPr>
          <w:p w14:paraId="3179903E" w14:textId="2A97B030" w:rsidR="0007352F" w:rsidRPr="000909E7" w:rsidRDefault="0007352F" w:rsidP="0007352F">
            <w:pPr>
              <w:rPr>
                <w:rFonts w:ascii="Courier New" w:hAnsi="Courier New" w:cs="Courier New"/>
                <w:b/>
                <w:bCs/>
              </w:rPr>
            </w:pPr>
            <w:proofErr w:type="spellStart"/>
            <w:r w:rsidRPr="000909E7">
              <w:rPr>
                <w:rFonts w:ascii="Courier New" w:hAnsi="Courier New" w:cs="Courier New"/>
                <w:b/>
                <w:bCs/>
              </w:rPr>
              <w:t>htop</w:t>
            </w:r>
            <w:proofErr w:type="spellEnd"/>
          </w:p>
        </w:tc>
        <w:tc>
          <w:tcPr>
            <w:tcW w:w="6770" w:type="dxa"/>
          </w:tcPr>
          <w:p w14:paraId="1F9F5A07" w14:textId="447C2C02" w:rsidR="0007352F" w:rsidRDefault="000909E7" w:rsidP="000909E7">
            <w:pPr>
              <w:jc w:val="left"/>
            </w:pPr>
            <w:r>
              <w:t>W</w:t>
            </w:r>
            <w:r w:rsidR="0007352F">
              <w:t xml:space="preserve">ie </w:t>
            </w:r>
            <w:r w:rsidRPr="000909E7">
              <w:rPr>
                <w:rFonts w:ascii="Courier New" w:hAnsi="Courier New" w:cs="Courier New"/>
                <w:b/>
                <w:bCs/>
              </w:rPr>
              <w:t>top</w:t>
            </w:r>
            <w:r>
              <w:t xml:space="preserve">, aber zusätzlich dazu die </w:t>
            </w:r>
            <w:r w:rsidR="00B04602">
              <w:t>A</w:t>
            </w:r>
            <w:r>
              <w:t>uslastung der CPU in einem System mit mehreren CPUs.</w:t>
            </w:r>
          </w:p>
        </w:tc>
      </w:tr>
      <w:tr w:rsidR="0007352F" w14:paraId="78B02CA3" w14:textId="77777777" w:rsidTr="000909E7">
        <w:tc>
          <w:tcPr>
            <w:tcW w:w="2660" w:type="dxa"/>
          </w:tcPr>
          <w:p w14:paraId="07A99E71" w14:textId="7095B0DA" w:rsidR="0007352F" w:rsidRPr="000909E7" w:rsidRDefault="0007352F" w:rsidP="0007352F">
            <w:pPr>
              <w:rPr>
                <w:rFonts w:ascii="Courier New" w:hAnsi="Courier New" w:cs="Courier New"/>
                <w:b/>
                <w:bCs/>
              </w:rPr>
            </w:pPr>
            <w:proofErr w:type="spellStart"/>
            <w:r w:rsidRPr="000909E7">
              <w:rPr>
                <w:rFonts w:ascii="Courier New" w:hAnsi="Courier New" w:cs="Courier New"/>
                <w:b/>
                <w:bCs/>
              </w:rPr>
              <w:t>lscpu</w:t>
            </w:r>
            <w:proofErr w:type="spellEnd"/>
          </w:p>
        </w:tc>
        <w:tc>
          <w:tcPr>
            <w:tcW w:w="6770" w:type="dxa"/>
          </w:tcPr>
          <w:p w14:paraId="112FFAAB" w14:textId="36EC324A" w:rsidR="000909E7" w:rsidRDefault="000909E7" w:rsidP="000909E7">
            <w:pPr>
              <w:jc w:val="left"/>
            </w:pPr>
            <w:r>
              <w:t>Auflisten der CPUs.</w:t>
            </w:r>
          </w:p>
        </w:tc>
      </w:tr>
      <w:tr w:rsidR="000909E7" w14:paraId="0CFA35B0" w14:textId="77777777" w:rsidTr="000909E7">
        <w:tc>
          <w:tcPr>
            <w:tcW w:w="2660" w:type="dxa"/>
          </w:tcPr>
          <w:p w14:paraId="2E8D057E" w14:textId="05803022" w:rsidR="000909E7" w:rsidRPr="000909E7" w:rsidRDefault="000909E7" w:rsidP="0007352F">
            <w:pPr>
              <w:rPr>
                <w:rFonts w:ascii="Courier New" w:hAnsi="Courier New" w:cs="Courier New"/>
                <w:b/>
                <w:bCs/>
              </w:rPr>
            </w:pPr>
            <w:proofErr w:type="spellStart"/>
            <w:r w:rsidRPr="000909E7">
              <w:rPr>
                <w:rFonts w:ascii="Courier New" w:hAnsi="Courier New" w:cs="Courier New"/>
                <w:b/>
                <w:bCs/>
              </w:rPr>
              <w:t>cat</w:t>
            </w:r>
            <w:proofErr w:type="spellEnd"/>
            <w:r w:rsidRPr="000909E7">
              <w:rPr>
                <w:rFonts w:ascii="Courier New" w:hAnsi="Courier New" w:cs="Courier New"/>
                <w:b/>
                <w:bCs/>
              </w:rPr>
              <w:t xml:space="preserve"> /</w:t>
            </w:r>
            <w:proofErr w:type="spellStart"/>
            <w:r w:rsidRPr="000909E7">
              <w:rPr>
                <w:rFonts w:ascii="Courier New" w:hAnsi="Courier New" w:cs="Courier New"/>
                <w:b/>
                <w:bCs/>
              </w:rPr>
              <w:t>proc</w:t>
            </w:r>
            <w:proofErr w:type="spellEnd"/>
            <w:r w:rsidRPr="000909E7">
              <w:rPr>
                <w:rFonts w:ascii="Courier New" w:hAnsi="Courier New" w:cs="Courier New"/>
                <w:b/>
                <w:bCs/>
              </w:rPr>
              <w:t>/</w:t>
            </w:r>
            <w:proofErr w:type="spellStart"/>
            <w:r w:rsidRPr="000909E7">
              <w:rPr>
                <w:rFonts w:ascii="Courier New" w:hAnsi="Courier New" w:cs="Courier New"/>
                <w:b/>
                <w:bCs/>
              </w:rPr>
              <w:t>cpuinfo</w:t>
            </w:r>
            <w:proofErr w:type="spellEnd"/>
          </w:p>
        </w:tc>
        <w:tc>
          <w:tcPr>
            <w:tcW w:w="6770" w:type="dxa"/>
          </w:tcPr>
          <w:p w14:paraId="73187981" w14:textId="46D6ED41" w:rsidR="000909E7" w:rsidRDefault="000909E7" w:rsidP="000909E7">
            <w:pPr>
              <w:jc w:val="left"/>
            </w:pPr>
            <w:r>
              <w:t xml:space="preserve">Ähnlich zu </w:t>
            </w:r>
            <w:proofErr w:type="spellStart"/>
            <w:r w:rsidRPr="000909E7">
              <w:rPr>
                <w:rFonts w:ascii="Courier New" w:hAnsi="Courier New" w:cs="Courier New"/>
                <w:b/>
                <w:bCs/>
              </w:rPr>
              <w:t>lscpu</w:t>
            </w:r>
            <w:proofErr w:type="spellEnd"/>
            <w:r>
              <w:t xml:space="preserve">, aber mit Zusatzinformationen wie enthaltene CPU Bugs (z.B. </w:t>
            </w:r>
            <w:proofErr w:type="spellStart"/>
            <w:r w:rsidRPr="000909E7">
              <w:rPr>
                <w:rFonts w:ascii="Courier New" w:hAnsi="Courier New" w:cs="Courier New"/>
                <w:b/>
                <w:bCs/>
                <w:i/>
                <w:iCs/>
              </w:rPr>
              <w:t>bugs</w:t>
            </w:r>
            <w:proofErr w:type="spellEnd"/>
            <w:r w:rsidRPr="000909E7">
              <w:rPr>
                <w:rFonts w:ascii="Courier New" w:hAnsi="Courier New" w:cs="Courier New"/>
                <w:b/>
                <w:bCs/>
                <w:i/>
                <w:iCs/>
              </w:rPr>
              <w:t xml:space="preserve">: </w:t>
            </w:r>
            <w:proofErr w:type="spellStart"/>
            <w:r w:rsidRPr="000909E7">
              <w:rPr>
                <w:rFonts w:ascii="Courier New" w:hAnsi="Courier New" w:cs="Courier New"/>
                <w:b/>
                <w:bCs/>
                <w:i/>
                <w:iCs/>
              </w:rPr>
              <w:t>cpu_meltdown</w:t>
            </w:r>
            <w:proofErr w:type="spellEnd"/>
            <w:r w:rsidRPr="000909E7">
              <w:rPr>
                <w:rFonts w:ascii="Courier New" w:hAnsi="Courier New" w:cs="Courier New"/>
                <w:b/>
                <w:bCs/>
                <w:i/>
                <w:iCs/>
              </w:rPr>
              <w:t xml:space="preserve"> spectre_v1 spectre_v2 </w:t>
            </w:r>
            <w:proofErr w:type="spellStart"/>
            <w:r w:rsidRPr="000909E7">
              <w:rPr>
                <w:rFonts w:ascii="Courier New" w:hAnsi="Courier New" w:cs="Courier New"/>
                <w:b/>
                <w:bCs/>
                <w:i/>
                <w:iCs/>
              </w:rPr>
              <w:t>spec_store_bypass</w:t>
            </w:r>
            <w:proofErr w:type="spellEnd"/>
            <w:r w:rsidRPr="000909E7">
              <w:rPr>
                <w:rFonts w:ascii="Courier New" w:hAnsi="Courier New" w:cs="Courier New"/>
                <w:b/>
                <w:bCs/>
                <w:i/>
                <w:iCs/>
              </w:rPr>
              <w:t xml:space="preserve"> l1tf </w:t>
            </w:r>
            <w:proofErr w:type="spellStart"/>
            <w:r w:rsidRPr="000909E7">
              <w:rPr>
                <w:rFonts w:ascii="Courier New" w:hAnsi="Courier New" w:cs="Courier New"/>
                <w:b/>
                <w:bCs/>
                <w:i/>
                <w:iCs/>
              </w:rPr>
              <w:t>mds</w:t>
            </w:r>
            <w:proofErr w:type="spellEnd"/>
            <w:r w:rsidRPr="000909E7">
              <w:rPr>
                <w:rFonts w:ascii="Courier New" w:hAnsi="Courier New" w:cs="Courier New"/>
                <w:b/>
                <w:bCs/>
                <w:i/>
                <w:iCs/>
              </w:rPr>
              <w:t xml:space="preserve"> </w:t>
            </w:r>
            <w:proofErr w:type="spellStart"/>
            <w:r w:rsidRPr="000909E7">
              <w:rPr>
                <w:rFonts w:ascii="Courier New" w:hAnsi="Courier New" w:cs="Courier New"/>
                <w:b/>
                <w:bCs/>
                <w:i/>
                <w:iCs/>
              </w:rPr>
              <w:t>swapgs</w:t>
            </w:r>
            <w:proofErr w:type="spellEnd"/>
            <w:r w:rsidRPr="000909E7">
              <w:rPr>
                <w:rFonts w:ascii="Courier New" w:hAnsi="Courier New" w:cs="Courier New"/>
                <w:b/>
                <w:bCs/>
                <w:i/>
                <w:iCs/>
              </w:rPr>
              <w:t xml:space="preserve"> </w:t>
            </w:r>
            <w:proofErr w:type="spellStart"/>
            <w:r w:rsidRPr="000909E7">
              <w:rPr>
                <w:rFonts w:ascii="Courier New" w:hAnsi="Courier New" w:cs="Courier New"/>
                <w:b/>
                <w:bCs/>
                <w:i/>
                <w:iCs/>
              </w:rPr>
              <w:t>itlb_multihit</w:t>
            </w:r>
            <w:proofErr w:type="spellEnd"/>
            <w:r>
              <w:t>)</w:t>
            </w:r>
          </w:p>
        </w:tc>
      </w:tr>
    </w:tbl>
    <w:p w14:paraId="0F6FC680" w14:textId="77777777" w:rsidR="0007352F" w:rsidRPr="0007352F" w:rsidRDefault="0007352F" w:rsidP="0007352F"/>
    <w:p w14:paraId="0BBF6BDE" w14:textId="764AD97F" w:rsidR="0063349E" w:rsidRDefault="00AE1587" w:rsidP="0063349E">
      <w:pPr>
        <w:pStyle w:val="Heading2"/>
      </w:pPr>
      <w:r>
        <w:t xml:space="preserve">Aufgabe 1: </w:t>
      </w:r>
      <w:r w:rsidR="0063349E">
        <w:t xml:space="preserve">Prozess mit </w:t>
      </w:r>
      <w:proofErr w:type="spellStart"/>
      <w:r w:rsidR="0063349E">
        <w:t>fork</w:t>
      </w:r>
      <w:proofErr w:type="spellEnd"/>
      <w:r w:rsidR="0063349E">
        <w:t>() erzeugen</w:t>
      </w:r>
    </w:p>
    <w:p w14:paraId="6EF49177" w14:textId="5633A0FD" w:rsidR="0063349E" w:rsidRDefault="002D1E2F" w:rsidP="002D1E2F">
      <w:pPr>
        <w:pStyle w:val="Heading3"/>
      </w:pPr>
      <w:r>
        <w:t>Ziele</w:t>
      </w:r>
    </w:p>
    <w:p w14:paraId="035E443D" w14:textId="77777777" w:rsidR="00932D1D" w:rsidRDefault="00932D1D" w:rsidP="009A7556">
      <w:pPr>
        <w:pStyle w:val="ListParagraph"/>
        <w:numPr>
          <w:ilvl w:val="0"/>
          <w:numId w:val="6"/>
        </w:numPr>
      </w:pPr>
      <w:r>
        <w:t xml:space="preserve">Verstehen, wie mit </w:t>
      </w:r>
      <w:proofErr w:type="spellStart"/>
      <w:r w:rsidRPr="00932D1D">
        <w:rPr>
          <w:rFonts w:ascii="Courier New" w:hAnsi="Courier New" w:cs="Courier New"/>
          <w:b/>
          <w:bCs/>
        </w:rPr>
        <w:t>fork</w:t>
      </w:r>
      <w:proofErr w:type="spellEnd"/>
      <w:r w:rsidRPr="00932D1D">
        <w:rPr>
          <w:rFonts w:ascii="Courier New" w:hAnsi="Courier New" w:cs="Courier New"/>
          <w:b/>
          <w:bCs/>
        </w:rPr>
        <w:t>()</w:t>
      </w:r>
      <w:r>
        <w:t xml:space="preserve"> Prozesse erzeugt werden.</w:t>
      </w:r>
    </w:p>
    <w:p w14:paraId="526C7994" w14:textId="77777777" w:rsidR="00932D1D" w:rsidRDefault="00932D1D" w:rsidP="009A7556">
      <w:pPr>
        <w:pStyle w:val="ListParagraph"/>
        <w:numPr>
          <w:ilvl w:val="0"/>
          <w:numId w:val="6"/>
        </w:numPr>
      </w:pPr>
      <w:r>
        <w:t>Einfache Prozesshierarchien kennenlernen.</w:t>
      </w:r>
    </w:p>
    <w:p w14:paraId="15B3DBA9" w14:textId="2680FD0E" w:rsidR="002D1E2F" w:rsidRPr="002D1E2F" w:rsidRDefault="00932D1D" w:rsidP="009A7556">
      <w:pPr>
        <w:pStyle w:val="ListParagraph"/>
        <w:numPr>
          <w:ilvl w:val="0"/>
          <w:numId w:val="6"/>
        </w:numPr>
      </w:pPr>
      <w:r>
        <w:t xml:space="preserve">Verstehen, wie ein Programm, das </w:t>
      </w:r>
      <w:proofErr w:type="spellStart"/>
      <w:r w:rsidRPr="00932D1D">
        <w:rPr>
          <w:rFonts w:ascii="Courier New" w:hAnsi="Courier New" w:cs="Courier New"/>
          <w:b/>
          <w:bCs/>
        </w:rPr>
        <w:t>fork</w:t>
      </w:r>
      <w:proofErr w:type="spellEnd"/>
      <w:r w:rsidRPr="00932D1D">
        <w:rPr>
          <w:rFonts w:ascii="Courier New" w:hAnsi="Courier New" w:cs="Courier New"/>
          <w:b/>
          <w:bCs/>
        </w:rPr>
        <w:t>()</w:t>
      </w:r>
      <w:r>
        <w:t xml:space="preserve"> aufruft, durchlaufen wird.</w:t>
      </w:r>
    </w:p>
    <w:p w14:paraId="298F7F47" w14:textId="2FFE9C64" w:rsidR="002D1E2F" w:rsidRDefault="002D1E2F" w:rsidP="002D1E2F">
      <w:pPr>
        <w:pStyle w:val="Heading3"/>
      </w:pPr>
      <w:r>
        <w:lastRenderedPageBreak/>
        <w:t>Aufgaben</w:t>
      </w:r>
    </w:p>
    <w:p w14:paraId="4792E286" w14:textId="0B740131" w:rsidR="00932D1D" w:rsidRDefault="00932D1D" w:rsidP="009A7556">
      <w:pPr>
        <w:pStyle w:val="ListParagraph"/>
        <w:numPr>
          <w:ilvl w:val="0"/>
          <w:numId w:val="7"/>
        </w:numPr>
        <w:jc w:val="left"/>
      </w:pPr>
      <w:r>
        <w:t xml:space="preserve">Studieren Sie zuerst das Programm </w:t>
      </w:r>
      <w:r w:rsidRPr="00C16479">
        <w:rPr>
          <w:rFonts w:ascii="Courier New" w:hAnsi="Courier New" w:cs="Courier New"/>
          <w:b/>
          <w:bCs/>
        </w:rPr>
        <w:t>ProcA</w:t>
      </w:r>
      <w:r w:rsidR="00F11D39" w:rsidRPr="00C16479">
        <w:rPr>
          <w:rFonts w:ascii="Courier New" w:hAnsi="Courier New" w:cs="Courier New"/>
          <w:b/>
          <w:bCs/>
        </w:rPr>
        <w:t>1</w:t>
      </w:r>
      <w:r w:rsidRPr="00C16479">
        <w:rPr>
          <w:rFonts w:ascii="Courier New" w:hAnsi="Courier New" w:cs="Courier New"/>
          <w:b/>
          <w:bCs/>
        </w:rPr>
        <w:t>.c</w:t>
      </w:r>
      <w:r>
        <w:t xml:space="preserve"> und beschrieben Sie was geschieht.</w:t>
      </w:r>
    </w:p>
    <w:tbl>
      <w:tblPr>
        <w:tblStyle w:val="TableGrid"/>
        <w:tblW w:w="0" w:type="auto"/>
        <w:tblInd w:w="720" w:type="dxa"/>
        <w:tblLook w:val="04A0" w:firstRow="1" w:lastRow="0" w:firstColumn="1" w:lastColumn="0" w:noHBand="0" w:noVBand="1"/>
      </w:tblPr>
      <w:tblGrid>
        <w:gridCol w:w="8710"/>
      </w:tblGrid>
      <w:tr w:rsidR="00932D1D" w14:paraId="0DE4F30A" w14:textId="77777777" w:rsidTr="00932D1D">
        <w:tc>
          <w:tcPr>
            <w:tcW w:w="9430" w:type="dxa"/>
          </w:tcPr>
          <w:p w14:paraId="4B2B70DB" w14:textId="5BC15D7D" w:rsidR="00932D1D" w:rsidRPr="00B657EA" w:rsidRDefault="00B657EA" w:rsidP="00B657EA">
            <w:pPr>
              <w:pStyle w:val="Standardrot"/>
              <w:jc w:val="left"/>
            </w:pPr>
            <w:proofErr w:type="spellStart"/>
            <w:r w:rsidRPr="00B657EA">
              <w:t>fork</w:t>
            </w:r>
            <w:proofErr w:type="spellEnd"/>
            <w:r w:rsidR="008E240D">
              <w:t>()</w:t>
            </w:r>
            <w:r w:rsidRPr="00B657EA">
              <w:t xml:space="preserve"> </w:t>
            </w:r>
            <w:proofErr w:type="spellStart"/>
            <w:r w:rsidRPr="00B657EA">
              <w:t>parent-child</w:t>
            </w:r>
            <w:proofErr w:type="spellEnd"/>
          </w:p>
          <w:p w14:paraId="6A671823" w14:textId="39C8F073" w:rsidR="00932D1D" w:rsidRPr="00B657EA" w:rsidRDefault="00B657EA" w:rsidP="00B657EA">
            <w:pPr>
              <w:pStyle w:val="Standardrot"/>
              <w:jc w:val="left"/>
            </w:pPr>
            <w:proofErr w:type="spellStart"/>
            <w:r w:rsidRPr="00B657EA">
              <w:t>printf</w:t>
            </w:r>
            <w:proofErr w:type="spellEnd"/>
            <w:r w:rsidRPr="00B657EA">
              <w:t>…</w:t>
            </w:r>
          </w:p>
          <w:p w14:paraId="321C502B" w14:textId="58954FC2" w:rsidR="00932D1D" w:rsidRPr="00B657EA" w:rsidRDefault="00B657EA" w:rsidP="00B657EA">
            <w:pPr>
              <w:pStyle w:val="Standardrot"/>
              <w:jc w:val="left"/>
            </w:pPr>
            <w:proofErr w:type="spellStart"/>
            <w:r w:rsidRPr="00B657EA">
              <w:t>parent</w:t>
            </w:r>
            <w:proofErr w:type="spellEnd"/>
            <w:r w:rsidRPr="00B657EA">
              <w:t xml:space="preserve"> wartet auf </w:t>
            </w:r>
            <w:proofErr w:type="spellStart"/>
            <w:r w:rsidRPr="00B657EA">
              <w:t>child</w:t>
            </w:r>
            <w:proofErr w:type="spellEnd"/>
          </w:p>
          <w:p w14:paraId="700F16A7" w14:textId="426186E0" w:rsidR="00932D1D" w:rsidRDefault="00B657EA" w:rsidP="00B657EA">
            <w:pPr>
              <w:pStyle w:val="Standardrot"/>
              <w:jc w:val="left"/>
            </w:pPr>
            <w:r w:rsidRPr="00B657EA">
              <w:t xml:space="preserve">beide letztes </w:t>
            </w:r>
            <w:proofErr w:type="spellStart"/>
            <w:r w:rsidRPr="00B657EA">
              <w:t>printf</w:t>
            </w:r>
            <w:proofErr w:type="spellEnd"/>
            <w:r>
              <w:t>…</w:t>
            </w:r>
          </w:p>
        </w:tc>
      </w:tr>
    </w:tbl>
    <w:p w14:paraId="55C2726E" w14:textId="5945E93F" w:rsidR="002D1E2F" w:rsidRDefault="00932D1D" w:rsidP="009A7556">
      <w:pPr>
        <w:pStyle w:val="ListParagraph"/>
        <w:numPr>
          <w:ilvl w:val="0"/>
          <w:numId w:val="7"/>
        </w:numPr>
        <w:jc w:val="left"/>
      </w:pPr>
      <w:r>
        <w:t>Notieren Sie sich, was ausgegeben wird. Starten Sie das Programm und vergleichen Sie die Ausgabe mit ihren Notizen? Was ist gleich, was anders</w:t>
      </w:r>
      <w:r w:rsidR="00F11D39">
        <w:t xml:space="preserve"> und </w:t>
      </w:r>
      <w:r>
        <w:t>wieso?</w:t>
      </w:r>
    </w:p>
    <w:tbl>
      <w:tblPr>
        <w:tblStyle w:val="TableGrid"/>
        <w:tblW w:w="0" w:type="auto"/>
        <w:tblInd w:w="720" w:type="dxa"/>
        <w:tblLook w:val="04A0" w:firstRow="1" w:lastRow="0" w:firstColumn="1" w:lastColumn="0" w:noHBand="0" w:noVBand="1"/>
      </w:tblPr>
      <w:tblGrid>
        <w:gridCol w:w="8710"/>
      </w:tblGrid>
      <w:tr w:rsidR="007016EC" w14:paraId="7BF806E6" w14:textId="77777777" w:rsidTr="009B54AE">
        <w:tc>
          <w:tcPr>
            <w:tcW w:w="8710" w:type="dxa"/>
          </w:tcPr>
          <w:p w14:paraId="48C1A1F3" w14:textId="77777777" w:rsidR="00B657EA" w:rsidRDefault="00B657EA" w:rsidP="00B657EA">
            <w:pPr>
              <w:pStyle w:val="Standardrot"/>
              <w:jc w:val="left"/>
            </w:pPr>
            <w:r>
              <w:t xml:space="preserve">i vor </w:t>
            </w:r>
            <w:proofErr w:type="spellStart"/>
            <w:r>
              <w:t>fork</w:t>
            </w:r>
            <w:proofErr w:type="spellEnd"/>
            <w:r>
              <w:t>: 5</w:t>
            </w:r>
          </w:p>
          <w:p w14:paraId="1CB2C577" w14:textId="77777777" w:rsidR="00B657EA" w:rsidRDefault="00B657EA" w:rsidP="00B657EA">
            <w:pPr>
              <w:pStyle w:val="Standardrot"/>
              <w:jc w:val="left"/>
            </w:pPr>
            <w:r>
              <w:t>... wir sind die Eltern 14771 mit i=4 und Kind 14772,</w:t>
            </w:r>
          </w:p>
          <w:p w14:paraId="114E14EA" w14:textId="77777777" w:rsidR="00B657EA" w:rsidRDefault="00B657EA" w:rsidP="00B657EA">
            <w:pPr>
              <w:pStyle w:val="Standardrot"/>
              <w:jc w:val="left"/>
            </w:pPr>
            <w:r>
              <w:t xml:space="preserve">    unsere Eltern sind 2659</w:t>
            </w:r>
          </w:p>
          <w:p w14:paraId="3A91E3FC" w14:textId="77777777" w:rsidR="00B657EA" w:rsidRDefault="00B657EA" w:rsidP="00B657EA">
            <w:pPr>
              <w:pStyle w:val="Standardrot"/>
              <w:jc w:val="left"/>
            </w:pPr>
            <w:r>
              <w:t xml:space="preserve">... ich bin das Kind 14772 mit i=6, meine Eltern sind 14771 </w:t>
            </w:r>
          </w:p>
          <w:p w14:paraId="0E5C26BA" w14:textId="77777777" w:rsidR="00B657EA" w:rsidRDefault="00B657EA" w:rsidP="00B657EA">
            <w:pPr>
              <w:pStyle w:val="Standardrot"/>
              <w:jc w:val="left"/>
            </w:pPr>
            <w:r>
              <w:t>. . . . . und wer bin ich ?</w:t>
            </w:r>
          </w:p>
          <w:p w14:paraId="3F0D4AB6" w14:textId="39765304" w:rsidR="007016EC" w:rsidRDefault="00B657EA" w:rsidP="00B657EA">
            <w:pPr>
              <w:pStyle w:val="Standardrot"/>
              <w:jc w:val="left"/>
            </w:pPr>
            <w:r>
              <w:t>. . . . . und wer bin ich ?</w:t>
            </w:r>
          </w:p>
        </w:tc>
      </w:tr>
    </w:tbl>
    <w:p w14:paraId="48CE1C8F" w14:textId="10647960" w:rsidR="0063349E" w:rsidRDefault="00AE1587" w:rsidP="0063349E">
      <w:pPr>
        <w:pStyle w:val="Heading2"/>
      </w:pPr>
      <w:r>
        <w:t xml:space="preserve">Aufgabe 2: </w:t>
      </w:r>
      <w:r w:rsidR="0063349E">
        <w:t xml:space="preserve">Prozess mit </w:t>
      </w:r>
      <w:proofErr w:type="spellStart"/>
      <w:r>
        <w:t>fork</w:t>
      </w:r>
      <w:proofErr w:type="spellEnd"/>
      <w:r>
        <w:t xml:space="preserve">() und </w:t>
      </w:r>
      <w:proofErr w:type="spellStart"/>
      <w:r w:rsidR="0063349E">
        <w:t>exec</w:t>
      </w:r>
      <w:proofErr w:type="spellEnd"/>
      <w:r w:rsidR="0063349E">
        <w:t>()</w:t>
      </w:r>
      <w:r>
        <w:t>:</w:t>
      </w:r>
      <w:r w:rsidR="0063349E">
        <w:t xml:space="preserve"> Programm Image ersetzen</w:t>
      </w:r>
    </w:p>
    <w:p w14:paraId="6EE14093" w14:textId="77777777" w:rsidR="00593126" w:rsidRDefault="00593126" w:rsidP="00593126">
      <w:pPr>
        <w:pStyle w:val="Heading3"/>
      </w:pPr>
      <w:r>
        <w:t>Ziele</w:t>
      </w:r>
    </w:p>
    <w:p w14:paraId="7C886A27" w14:textId="77777777" w:rsidR="00F11D39" w:rsidRDefault="00F11D39" w:rsidP="009A7556">
      <w:pPr>
        <w:pStyle w:val="ListParagraph"/>
        <w:numPr>
          <w:ilvl w:val="0"/>
          <w:numId w:val="8"/>
        </w:numPr>
      </w:pPr>
      <w:r>
        <w:t xml:space="preserve">An einem Beispiel die Funktion </w:t>
      </w:r>
      <w:proofErr w:type="spellStart"/>
      <w:r w:rsidRPr="00C16479">
        <w:rPr>
          <w:rFonts w:ascii="Courier New" w:hAnsi="Courier New" w:cs="Courier New"/>
          <w:b/>
          <w:bCs/>
        </w:rPr>
        <w:t>execl</w:t>
      </w:r>
      <w:proofErr w:type="spellEnd"/>
      <w:r w:rsidRPr="00C16479">
        <w:rPr>
          <w:rFonts w:ascii="Courier New" w:hAnsi="Courier New" w:cs="Courier New"/>
          <w:b/>
          <w:bCs/>
        </w:rPr>
        <w:t>()</w:t>
      </w:r>
      <w:r>
        <w:t xml:space="preserve"> kennenlernen.</w:t>
      </w:r>
    </w:p>
    <w:p w14:paraId="52774A4D" w14:textId="185D61DE" w:rsidR="00593126" w:rsidRPr="002D1E2F" w:rsidRDefault="00F11D39" w:rsidP="009A7556">
      <w:pPr>
        <w:pStyle w:val="ListParagraph"/>
        <w:numPr>
          <w:ilvl w:val="0"/>
          <w:numId w:val="8"/>
        </w:numPr>
      </w:pPr>
      <w:r>
        <w:t xml:space="preserve">Verstehen, wie nach </w:t>
      </w:r>
      <w:proofErr w:type="spellStart"/>
      <w:r w:rsidRPr="00C16479">
        <w:rPr>
          <w:rFonts w:ascii="Courier New" w:hAnsi="Courier New" w:cs="Courier New"/>
          <w:b/>
          <w:bCs/>
        </w:rPr>
        <w:t>fork</w:t>
      </w:r>
      <w:proofErr w:type="spellEnd"/>
      <w:r w:rsidRPr="00C16479">
        <w:rPr>
          <w:rFonts w:ascii="Courier New" w:hAnsi="Courier New" w:cs="Courier New"/>
          <w:b/>
          <w:bCs/>
        </w:rPr>
        <w:t>()</w:t>
      </w:r>
      <w:r>
        <w:t xml:space="preserve"> ein neues Programm gestartet wird.</w:t>
      </w:r>
    </w:p>
    <w:p w14:paraId="456A5266" w14:textId="77777777" w:rsidR="00593126" w:rsidRDefault="00593126" w:rsidP="00593126">
      <w:pPr>
        <w:pStyle w:val="Heading3"/>
      </w:pPr>
      <w:r>
        <w:t>Aufgaben</w:t>
      </w:r>
    </w:p>
    <w:p w14:paraId="14083BB9" w14:textId="4E9C48E7" w:rsidR="00F11D39" w:rsidRDefault="00F11D39" w:rsidP="009A7556">
      <w:pPr>
        <w:pStyle w:val="ListParagraph"/>
        <w:numPr>
          <w:ilvl w:val="0"/>
          <w:numId w:val="9"/>
        </w:numPr>
        <w:jc w:val="left"/>
      </w:pPr>
      <w:r>
        <w:t xml:space="preserve">Studieren Sie zuerst die Programme </w:t>
      </w:r>
      <w:r w:rsidRPr="00D805C4">
        <w:rPr>
          <w:rFonts w:ascii="Courier New" w:hAnsi="Courier New" w:cs="Courier New"/>
          <w:b/>
          <w:bCs/>
        </w:rPr>
        <w:t>ProcA2.c</w:t>
      </w:r>
      <w:r w:rsidRPr="00D805C4">
        <w:t xml:space="preserve"> </w:t>
      </w:r>
      <w:r>
        <w:t xml:space="preserve">und </w:t>
      </w:r>
      <w:r w:rsidRPr="00D805C4">
        <w:rPr>
          <w:rFonts w:ascii="Courier New" w:hAnsi="Courier New" w:cs="Courier New"/>
          <w:b/>
          <w:bCs/>
        </w:rPr>
        <w:t>ChildProcA2.c</w:t>
      </w:r>
      <w:r>
        <w:t>.</w:t>
      </w:r>
    </w:p>
    <w:p w14:paraId="1AE7DD09" w14:textId="64738645" w:rsidR="00F11D39" w:rsidRDefault="00F11D39" w:rsidP="009A7556">
      <w:pPr>
        <w:pStyle w:val="ListParagraph"/>
        <w:numPr>
          <w:ilvl w:val="0"/>
          <w:numId w:val="9"/>
        </w:numPr>
        <w:jc w:val="left"/>
      </w:pPr>
      <w:r>
        <w:t xml:space="preserve">Starten Sie </w:t>
      </w:r>
      <w:r w:rsidRPr="00D805C4">
        <w:rPr>
          <w:rFonts w:ascii="Courier New" w:hAnsi="Courier New" w:cs="Courier New"/>
          <w:b/>
          <w:bCs/>
        </w:rPr>
        <w:t>ProcA2.e</w:t>
      </w:r>
      <w:r w:rsidRPr="00D805C4">
        <w:t xml:space="preserve"> </w:t>
      </w:r>
      <w:r>
        <w:t>und vergleichen Sie die Ausgabe mit der Ausgabe unter Aufgabe 1. Diskutieren und erklären Sie was gleich ist und was anders.</w:t>
      </w:r>
    </w:p>
    <w:tbl>
      <w:tblPr>
        <w:tblStyle w:val="TableGrid"/>
        <w:tblW w:w="0" w:type="auto"/>
        <w:tblInd w:w="720" w:type="dxa"/>
        <w:tblLook w:val="04A0" w:firstRow="1" w:lastRow="0" w:firstColumn="1" w:lastColumn="0" w:noHBand="0" w:noVBand="1"/>
      </w:tblPr>
      <w:tblGrid>
        <w:gridCol w:w="8710"/>
      </w:tblGrid>
      <w:tr w:rsidR="002147A5" w14:paraId="4BFDDD83" w14:textId="77777777" w:rsidTr="002147A5">
        <w:tc>
          <w:tcPr>
            <w:tcW w:w="9430" w:type="dxa"/>
          </w:tcPr>
          <w:p w14:paraId="055E63E6" w14:textId="1AE93143" w:rsidR="002147A5" w:rsidRDefault="008E240D" w:rsidP="008E240D">
            <w:pPr>
              <w:pStyle w:val="Standardrot"/>
              <w:jc w:val="left"/>
            </w:pPr>
            <w:r>
              <w:t xml:space="preserve">Nach dem </w:t>
            </w:r>
            <w:proofErr w:type="spellStart"/>
            <w:r>
              <w:t>fork</w:t>
            </w:r>
            <w:proofErr w:type="spellEnd"/>
            <w:r>
              <w:t xml:space="preserve">() wird im </w:t>
            </w:r>
            <w:proofErr w:type="spellStart"/>
            <w:r>
              <w:t>child</w:t>
            </w:r>
            <w:proofErr w:type="spellEnd"/>
            <w:r>
              <w:t xml:space="preserve"> Prozess </w:t>
            </w:r>
            <w:proofErr w:type="spellStart"/>
            <w:r>
              <w:t>execl</w:t>
            </w:r>
            <w:proofErr w:type="spellEnd"/>
            <w:r>
              <w:t>() ausgeführt und somit alle</w:t>
            </w:r>
            <w:r>
              <w:br/>
              <w:t xml:space="preserve">Code Zeilen nach </w:t>
            </w:r>
            <w:proofErr w:type="spellStart"/>
            <w:r>
              <w:t>execl</w:t>
            </w:r>
            <w:proofErr w:type="spellEnd"/>
            <w:r>
              <w:t>() nicht mehr ausgeführt.</w:t>
            </w:r>
          </w:p>
          <w:p w14:paraId="7046FC04" w14:textId="28AAC547" w:rsidR="002147A5" w:rsidRDefault="002147A5" w:rsidP="002147A5">
            <w:pPr>
              <w:pStyle w:val="ListParagraph"/>
              <w:ind w:left="0"/>
              <w:jc w:val="left"/>
            </w:pPr>
          </w:p>
          <w:p w14:paraId="3FA8745D" w14:textId="77777777" w:rsidR="002147A5" w:rsidRDefault="002147A5" w:rsidP="002147A5">
            <w:pPr>
              <w:pStyle w:val="ListParagraph"/>
              <w:ind w:left="0"/>
              <w:jc w:val="left"/>
            </w:pPr>
          </w:p>
          <w:p w14:paraId="5ADF84FE" w14:textId="112B27F4" w:rsidR="002147A5" w:rsidRDefault="002147A5" w:rsidP="002147A5">
            <w:pPr>
              <w:pStyle w:val="ListParagraph"/>
              <w:ind w:left="0"/>
              <w:jc w:val="left"/>
            </w:pPr>
          </w:p>
        </w:tc>
      </w:tr>
    </w:tbl>
    <w:p w14:paraId="4C1757EB" w14:textId="37688110" w:rsidR="00F11D39" w:rsidRDefault="00F11D39" w:rsidP="009A7556">
      <w:pPr>
        <w:pStyle w:val="ListParagraph"/>
        <w:numPr>
          <w:ilvl w:val="0"/>
          <w:numId w:val="9"/>
        </w:numPr>
        <w:jc w:val="left"/>
      </w:pPr>
      <w:r>
        <w:t xml:space="preserve">Benennen Sie </w:t>
      </w:r>
      <w:r w:rsidRPr="00D805C4">
        <w:rPr>
          <w:rFonts w:ascii="Courier New" w:hAnsi="Courier New" w:cs="Courier New"/>
          <w:b/>
          <w:bCs/>
        </w:rPr>
        <w:t>ChildProcA2.e</w:t>
      </w:r>
      <w:r w:rsidRPr="00D805C4">
        <w:t xml:space="preserve"> </w:t>
      </w:r>
      <w:r>
        <w:t xml:space="preserve">auf </w:t>
      </w:r>
      <w:r w:rsidRPr="00D805C4">
        <w:rPr>
          <w:rFonts w:ascii="Courier New" w:hAnsi="Courier New" w:cs="Courier New"/>
          <w:b/>
          <w:bCs/>
        </w:rPr>
        <w:t>ChildProcA2.f</w:t>
      </w:r>
      <w:r w:rsidRPr="00D805C4">
        <w:t xml:space="preserve"> </w:t>
      </w:r>
      <w:r>
        <w:t xml:space="preserve">um (Shell Befehl </w:t>
      </w:r>
      <w:r w:rsidRPr="00F11D39">
        <w:rPr>
          <w:rFonts w:ascii="Courier New" w:hAnsi="Courier New" w:cs="Courier New"/>
          <w:b/>
          <w:bCs/>
        </w:rPr>
        <w:t>mv</w:t>
      </w:r>
      <w:r>
        <w:t xml:space="preserve">) und überlegen Sie, was das Programm nun ausgibt. Starten Sie </w:t>
      </w:r>
      <w:r w:rsidRPr="00D805C4">
        <w:rPr>
          <w:rFonts w:ascii="Courier New" w:hAnsi="Courier New" w:cs="Courier New"/>
          <w:b/>
          <w:bCs/>
        </w:rPr>
        <w:t>ProcA2.e</w:t>
      </w:r>
      <w:r>
        <w:t xml:space="preserve"> und vergleichen Sie Ihre Überlegungen mit der Programmausgabe.</w:t>
      </w:r>
    </w:p>
    <w:tbl>
      <w:tblPr>
        <w:tblStyle w:val="TableGrid"/>
        <w:tblW w:w="0" w:type="auto"/>
        <w:tblInd w:w="720" w:type="dxa"/>
        <w:tblLook w:val="04A0" w:firstRow="1" w:lastRow="0" w:firstColumn="1" w:lastColumn="0" w:noHBand="0" w:noVBand="1"/>
      </w:tblPr>
      <w:tblGrid>
        <w:gridCol w:w="8710"/>
      </w:tblGrid>
      <w:tr w:rsidR="00F11D39" w14:paraId="1194A2B9" w14:textId="77777777" w:rsidTr="00F11D39">
        <w:tc>
          <w:tcPr>
            <w:tcW w:w="9430" w:type="dxa"/>
          </w:tcPr>
          <w:p w14:paraId="48CB6EF9" w14:textId="7902A85F" w:rsidR="00F11D39" w:rsidRDefault="008E240D" w:rsidP="008E240D">
            <w:pPr>
              <w:pStyle w:val="Standardrot"/>
              <w:jc w:val="left"/>
            </w:pPr>
            <w:r>
              <w:t xml:space="preserve">Wenn </w:t>
            </w:r>
            <w:proofErr w:type="spellStart"/>
            <w:r>
              <w:t>execl</w:t>
            </w:r>
            <w:proofErr w:type="spellEnd"/>
            <w:r>
              <w:t xml:space="preserve">() fehlschlägt, werden die Code Zeilen nach </w:t>
            </w:r>
            <w:proofErr w:type="spellStart"/>
            <w:r>
              <w:t>execl</w:t>
            </w:r>
            <w:proofErr w:type="spellEnd"/>
            <w:r>
              <w:t>() ausgeführt.</w:t>
            </w:r>
          </w:p>
          <w:p w14:paraId="57D05D0A" w14:textId="6E3F273A" w:rsidR="00F11D39" w:rsidRDefault="00F11D39" w:rsidP="00F11D39">
            <w:pPr>
              <w:pStyle w:val="ListParagraph"/>
              <w:ind w:left="0"/>
              <w:jc w:val="left"/>
            </w:pPr>
          </w:p>
          <w:p w14:paraId="07D0CCFE" w14:textId="77777777" w:rsidR="002147A5" w:rsidRDefault="002147A5" w:rsidP="00F11D39">
            <w:pPr>
              <w:pStyle w:val="ListParagraph"/>
              <w:ind w:left="0"/>
              <w:jc w:val="left"/>
            </w:pPr>
          </w:p>
          <w:p w14:paraId="4FBFE5C6" w14:textId="77777777" w:rsidR="002147A5" w:rsidRDefault="002147A5" w:rsidP="00F11D39">
            <w:pPr>
              <w:pStyle w:val="ListParagraph"/>
              <w:ind w:left="0"/>
              <w:jc w:val="left"/>
            </w:pPr>
          </w:p>
          <w:p w14:paraId="709EA7B4" w14:textId="3F6D1BCD" w:rsidR="00F11D39" w:rsidRDefault="00F11D39" w:rsidP="00F11D39">
            <w:pPr>
              <w:pStyle w:val="ListParagraph"/>
              <w:ind w:left="0"/>
              <w:jc w:val="left"/>
            </w:pPr>
          </w:p>
        </w:tc>
      </w:tr>
    </w:tbl>
    <w:p w14:paraId="167FD790" w14:textId="77777777" w:rsidR="00F11D39" w:rsidRDefault="00F11D39" w:rsidP="00F11D39">
      <w:pPr>
        <w:pStyle w:val="ListParagraph"/>
        <w:ind w:left="720"/>
        <w:jc w:val="left"/>
      </w:pPr>
    </w:p>
    <w:p w14:paraId="1AE7F883" w14:textId="158C55E8" w:rsidR="00593126" w:rsidRDefault="00F11D39" w:rsidP="009A7556">
      <w:pPr>
        <w:pStyle w:val="ListParagraph"/>
        <w:numPr>
          <w:ilvl w:val="0"/>
          <w:numId w:val="9"/>
        </w:numPr>
        <w:jc w:val="left"/>
      </w:pPr>
      <w:r>
        <w:lastRenderedPageBreak/>
        <w:t xml:space="preserve">Nennen Sie das </w:t>
      </w:r>
      <w:proofErr w:type="spellStart"/>
      <w:r>
        <w:t>Kindprogramm</w:t>
      </w:r>
      <w:proofErr w:type="spellEnd"/>
      <w:r>
        <w:t xml:space="preserve"> wieder </w:t>
      </w:r>
      <w:r w:rsidRPr="00D805C4">
        <w:rPr>
          <w:rFonts w:ascii="Courier New" w:hAnsi="Courier New" w:cs="Courier New"/>
          <w:b/>
          <w:bCs/>
        </w:rPr>
        <w:t>ChildProcA2.e</w:t>
      </w:r>
      <w:r w:rsidRPr="00D805C4">
        <w:t xml:space="preserve"> </w:t>
      </w:r>
      <w:r>
        <w:t xml:space="preserve">und geben Sie folgenden Befehl ein: </w:t>
      </w:r>
      <w:proofErr w:type="spellStart"/>
      <w:r w:rsidRPr="00F11D39">
        <w:rPr>
          <w:rFonts w:ascii="Courier New" w:hAnsi="Courier New" w:cs="Courier New"/>
          <w:b/>
          <w:bCs/>
        </w:rPr>
        <w:t>chmod</w:t>
      </w:r>
      <w:proofErr w:type="spellEnd"/>
      <w:r w:rsidRPr="00F11D39">
        <w:rPr>
          <w:rFonts w:ascii="Courier New" w:hAnsi="Courier New" w:cs="Courier New"/>
          <w:b/>
          <w:bCs/>
        </w:rPr>
        <w:t xml:space="preserve"> -x </w:t>
      </w:r>
      <w:r w:rsidRPr="00D805C4">
        <w:rPr>
          <w:rFonts w:ascii="Courier New" w:hAnsi="Courier New" w:cs="Courier New"/>
          <w:b/>
          <w:bCs/>
        </w:rPr>
        <w:t>ChildProcA2.e</w:t>
      </w:r>
      <w:r>
        <w:t xml:space="preserve">. Starten Sie wiederum </w:t>
      </w:r>
      <w:r w:rsidRPr="00D805C4">
        <w:rPr>
          <w:rFonts w:ascii="Courier New" w:hAnsi="Courier New" w:cs="Courier New"/>
          <w:b/>
          <w:bCs/>
        </w:rPr>
        <w:t>ProcA2.e</w:t>
      </w:r>
      <w:r w:rsidRPr="00D805C4">
        <w:t xml:space="preserve"> </w:t>
      </w:r>
      <w:r>
        <w:t xml:space="preserve">und analysieren Sie die Ausgabe von </w:t>
      </w:r>
      <w:proofErr w:type="spellStart"/>
      <w:r w:rsidRPr="00F11D39">
        <w:rPr>
          <w:rFonts w:ascii="Courier New" w:hAnsi="Courier New" w:cs="Courier New"/>
          <w:b/>
          <w:bCs/>
        </w:rPr>
        <w:t>perror</w:t>
      </w:r>
      <w:proofErr w:type="spellEnd"/>
      <w:r w:rsidRPr="00F11D39">
        <w:rPr>
          <w:rFonts w:ascii="Courier New" w:hAnsi="Courier New" w:cs="Courier New"/>
          <w:b/>
          <w:bCs/>
        </w:rPr>
        <w:t>("...")</w:t>
      </w:r>
      <w:r>
        <w:t xml:space="preserve">. Wieso verwenden wir </w:t>
      </w:r>
      <w:proofErr w:type="spellStart"/>
      <w:r w:rsidRPr="00F11D39">
        <w:rPr>
          <w:rFonts w:ascii="Courier New" w:hAnsi="Courier New" w:cs="Courier New"/>
          <w:b/>
          <w:bCs/>
        </w:rPr>
        <w:t>perror</w:t>
      </w:r>
      <w:proofErr w:type="spellEnd"/>
      <w:r w:rsidRPr="00F11D39">
        <w:rPr>
          <w:rFonts w:ascii="Courier New" w:hAnsi="Courier New" w:cs="Courier New"/>
          <w:b/>
          <w:bCs/>
        </w:rPr>
        <w:t>()</w:t>
      </w:r>
      <w:r>
        <w:t>?</w:t>
      </w:r>
    </w:p>
    <w:tbl>
      <w:tblPr>
        <w:tblStyle w:val="TableGrid"/>
        <w:tblW w:w="0" w:type="auto"/>
        <w:tblInd w:w="720" w:type="dxa"/>
        <w:tblLook w:val="04A0" w:firstRow="1" w:lastRow="0" w:firstColumn="1" w:lastColumn="0" w:noHBand="0" w:noVBand="1"/>
      </w:tblPr>
      <w:tblGrid>
        <w:gridCol w:w="8710"/>
      </w:tblGrid>
      <w:tr w:rsidR="008A6277" w14:paraId="48B2BC6C" w14:textId="77777777" w:rsidTr="008A6277">
        <w:tc>
          <w:tcPr>
            <w:tcW w:w="9430" w:type="dxa"/>
          </w:tcPr>
          <w:p w14:paraId="13D6ABC3" w14:textId="0E096230" w:rsidR="008A6277" w:rsidRDefault="008E240D" w:rsidP="008E240D">
            <w:pPr>
              <w:pStyle w:val="Standardrot"/>
              <w:jc w:val="left"/>
            </w:pPr>
            <w:bookmarkStart w:id="6" w:name="_Hlk72080913"/>
            <w:r>
              <w:t>Gleich wie bei c).</w:t>
            </w:r>
          </w:p>
          <w:p w14:paraId="0191AC04" w14:textId="125030E5" w:rsidR="002147A5" w:rsidRDefault="008E240D" w:rsidP="008E240D">
            <w:pPr>
              <w:pStyle w:val="Standardrot"/>
              <w:jc w:val="left"/>
            </w:pPr>
            <w:proofErr w:type="spellStart"/>
            <w:r>
              <w:t>perror</w:t>
            </w:r>
            <w:proofErr w:type="spellEnd"/>
            <w:r>
              <w:t xml:space="preserve">() schreibt eine Fehlermeldung entsprechend </w:t>
            </w:r>
            <w:proofErr w:type="spellStart"/>
            <w:r>
              <w:t>errno</w:t>
            </w:r>
            <w:proofErr w:type="spellEnd"/>
            <w:r>
              <w:t xml:space="preserve"> auf </w:t>
            </w:r>
            <w:proofErr w:type="spellStart"/>
            <w:r>
              <w:t>stderr</w:t>
            </w:r>
            <w:proofErr w:type="spellEnd"/>
            <w:r>
              <w:t xml:space="preserve">, denn </w:t>
            </w:r>
            <w:proofErr w:type="spellStart"/>
            <w:r>
              <w:t>execl</w:t>
            </w:r>
            <w:proofErr w:type="spellEnd"/>
            <w:r>
              <w:t>()</w:t>
            </w:r>
            <w:r>
              <w:br/>
              <w:t xml:space="preserve">setzt im Fehlerfall </w:t>
            </w:r>
            <w:proofErr w:type="spellStart"/>
            <w:r>
              <w:t>errno</w:t>
            </w:r>
            <w:proofErr w:type="spellEnd"/>
            <w:r>
              <w:t>.</w:t>
            </w:r>
          </w:p>
          <w:p w14:paraId="5849F694" w14:textId="77777777" w:rsidR="008A6277" w:rsidRDefault="008A6277" w:rsidP="008E240D">
            <w:pPr>
              <w:pStyle w:val="Standardrot"/>
              <w:jc w:val="left"/>
            </w:pPr>
          </w:p>
          <w:p w14:paraId="21B7300D" w14:textId="77777777" w:rsidR="008A6277" w:rsidRDefault="008A6277" w:rsidP="008E240D">
            <w:pPr>
              <w:pStyle w:val="Standardrot"/>
              <w:jc w:val="left"/>
            </w:pPr>
          </w:p>
          <w:p w14:paraId="7850A40F" w14:textId="28856D19" w:rsidR="008A6277" w:rsidRDefault="008A6277" w:rsidP="008A6277">
            <w:pPr>
              <w:pStyle w:val="ListParagraph"/>
              <w:ind w:left="0"/>
              <w:jc w:val="left"/>
            </w:pPr>
          </w:p>
        </w:tc>
      </w:tr>
    </w:tbl>
    <w:bookmarkEnd w:id="6"/>
    <w:p w14:paraId="2B664A3F" w14:textId="31A8F99A" w:rsidR="0063349E" w:rsidRDefault="00AE1587" w:rsidP="0063349E">
      <w:pPr>
        <w:pStyle w:val="Heading2"/>
      </w:pPr>
      <w:r>
        <w:t xml:space="preserve">Aufgabe 3: </w:t>
      </w:r>
      <w:r w:rsidR="0063349E">
        <w:t>Prozesshierarchie</w:t>
      </w:r>
      <w:r>
        <w:t xml:space="preserve"> analysieren</w:t>
      </w:r>
    </w:p>
    <w:p w14:paraId="517C92A0" w14:textId="77777777" w:rsidR="00593126" w:rsidRDefault="00593126" w:rsidP="00593126">
      <w:pPr>
        <w:pStyle w:val="Heading3"/>
      </w:pPr>
      <w:r>
        <w:t>Ziele</w:t>
      </w:r>
    </w:p>
    <w:p w14:paraId="39493260" w14:textId="77777777" w:rsidR="008A6277" w:rsidRDefault="008A6277" w:rsidP="009A7556">
      <w:pPr>
        <w:pStyle w:val="ListParagraph"/>
        <w:numPr>
          <w:ilvl w:val="0"/>
          <w:numId w:val="10"/>
        </w:numPr>
      </w:pPr>
      <w:r>
        <w:t xml:space="preserve">Verstehen, was </w:t>
      </w:r>
      <w:proofErr w:type="spellStart"/>
      <w:r w:rsidRPr="008A6277">
        <w:rPr>
          <w:rFonts w:ascii="Courier New" w:hAnsi="Courier New" w:cs="Courier New"/>
          <w:b/>
          <w:bCs/>
        </w:rPr>
        <w:t>fork</w:t>
      </w:r>
      <w:proofErr w:type="spellEnd"/>
      <w:r w:rsidRPr="008A6277">
        <w:rPr>
          <w:rFonts w:ascii="Courier New" w:hAnsi="Courier New" w:cs="Courier New"/>
          <w:b/>
          <w:bCs/>
        </w:rPr>
        <w:t>()</w:t>
      </w:r>
      <w:r>
        <w:t xml:space="preserve"> wirklich macht.</w:t>
      </w:r>
    </w:p>
    <w:p w14:paraId="3311DA25" w14:textId="481E5182" w:rsidR="00593126" w:rsidRPr="002D1E2F" w:rsidRDefault="008A6277" w:rsidP="009A7556">
      <w:pPr>
        <w:pStyle w:val="ListParagraph"/>
        <w:numPr>
          <w:ilvl w:val="0"/>
          <w:numId w:val="10"/>
        </w:numPr>
      </w:pPr>
      <w:r>
        <w:t>Verstehen, was Prozesshierarchien sind.</w:t>
      </w:r>
    </w:p>
    <w:p w14:paraId="4EEA84FF" w14:textId="77777777" w:rsidR="00593126" w:rsidRDefault="00593126" w:rsidP="00593126">
      <w:pPr>
        <w:pStyle w:val="Heading3"/>
      </w:pPr>
      <w:r>
        <w:t>Aufgaben</w:t>
      </w:r>
    </w:p>
    <w:p w14:paraId="7BA74BB7" w14:textId="223D82F6" w:rsidR="008A6277" w:rsidRDefault="008A6277" w:rsidP="009A7556">
      <w:pPr>
        <w:pStyle w:val="ListParagraph"/>
        <w:numPr>
          <w:ilvl w:val="0"/>
          <w:numId w:val="11"/>
        </w:numPr>
      </w:pPr>
      <w:r>
        <w:t xml:space="preserve">Studieren Sie zuerst Programm </w:t>
      </w:r>
      <w:r w:rsidRPr="00D805C4">
        <w:rPr>
          <w:rFonts w:ascii="Courier New" w:hAnsi="Courier New" w:cs="Courier New"/>
          <w:b/>
          <w:bCs/>
        </w:rPr>
        <w:t>ProcA3.c</w:t>
      </w:r>
      <w:r>
        <w:t xml:space="preserve"> und zeichnen Sie die entstehende Prozesshierarchie (Baum) von Hand auf. Starten Sie das Programm und verifizieren Sie ob Ihre Prozesshierarchie stimmt.</w:t>
      </w:r>
    </w:p>
    <w:tbl>
      <w:tblPr>
        <w:tblStyle w:val="TableGrid"/>
        <w:tblW w:w="0" w:type="auto"/>
        <w:tblInd w:w="720" w:type="dxa"/>
        <w:tblLook w:val="04A0" w:firstRow="1" w:lastRow="0" w:firstColumn="1" w:lastColumn="0" w:noHBand="0" w:noVBand="1"/>
      </w:tblPr>
      <w:tblGrid>
        <w:gridCol w:w="8710"/>
      </w:tblGrid>
      <w:tr w:rsidR="00311125" w14:paraId="0224E2A5" w14:textId="77777777" w:rsidTr="00311125">
        <w:tc>
          <w:tcPr>
            <w:tcW w:w="9430" w:type="dxa"/>
          </w:tcPr>
          <w:p w14:paraId="5911277E" w14:textId="72A441CD" w:rsidR="00311125" w:rsidRDefault="00311125" w:rsidP="00311125">
            <w:pPr>
              <w:pStyle w:val="ListParagraph"/>
              <w:ind w:left="0"/>
            </w:pPr>
            <w:r>
              <w:rPr>
                <w:noProof/>
              </w:rPr>
              <w:drawing>
                <wp:inline distT="0" distB="0" distL="0" distR="0" wp14:anchorId="227D4F9C" wp14:editId="49F361F1">
                  <wp:extent cx="5250354" cy="1776585"/>
                  <wp:effectExtent l="19050" t="19050" r="266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9938" cy="1783212"/>
                          </a:xfrm>
                          <a:prstGeom prst="rect">
                            <a:avLst/>
                          </a:prstGeom>
                          <a:ln>
                            <a:solidFill>
                              <a:srgbClr val="FF0000"/>
                            </a:solidFill>
                          </a:ln>
                        </pic:spPr>
                      </pic:pic>
                    </a:graphicData>
                  </a:graphic>
                </wp:inline>
              </w:drawing>
            </w:r>
          </w:p>
        </w:tc>
      </w:tr>
    </w:tbl>
    <w:p w14:paraId="3A9609B4" w14:textId="7294CEB9" w:rsidR="00311125" w:rsidRDefault="00311125" w:rsidP="00311125">
      <w:pPr>
        <w:pStyle w:val="ListParagraph"/>
        <w:ind w:left="720"/>
      </w:pPr>
    </w:p>
    <w:p w14:paraId="5C10A370" w14:textId="47F15CD5" w:rsidR="008A6277" w:rsidRDefault="008A6277" w:rsidP="009A7556">
      <w:pPr>
        <w:pStyle w:val="ListParagraph"/>
        <w:numPr>
          <w:ilvl w:val="0"/>
          <w:numId w:val="11"/>
        </w:numPr>
      </w:pPr>
      <w:r>
        <w:t xml:space="preserve">Mit dem Befehl </w:t>
      </w:r>
      <w:r w:rsidRPr="008A6277">
        <w:rPr>
          <w:rFonts w:ascii="Courier New" w:hAnsi="Courier New" w:cs="Courier New"/>
          <w:b/>
          <w:bCs/>
        </w:rPr>
        <w:t>ps f</w:t>
      </w:r>
      <w:r>
        <w:t xml:space="preserve"> oder </w:t>
      </w:r>
      <w:proofErr w:type="spellStart"/>
      <w:r w:rsidRPr="008A6277">
        <w:rPr>
          <w:rFonts w:ascii="Courier New" w:hAnsi="Courier New" w:cs="Courier New"/>
          <w:b/>
          <w:bCs/>
        </w:rPr>
        <w:t>pstree</w:t>
      </w:r>
      <w:proofErr w:type="spellEnd"/>
      <w:r>
        <w:t xml:space="preserve"> können Sie die Prozesshierarchie auf dem Bildschirm ausgeben. Damit die Ausgabe von </w:t>
      </w:r>
      <w:proofErr w:type="spellStart"/>
      <w:r w:rsidRPr="008A6277">
        <w:rPr>
          <w:rFonts w:ascii="Courier New" w:hAnsi="Courier New" w:cs="Courier New"/>
          <w:b/>
          <w:bCs/>
        </w:rPr>
        <w:t>pstree</w:t>
      </w:r>
      <w:proofErr w:type="spellEnd"/>
      <w:r>
        <w:t xml:space="preserve"> übersichtlich ist, müssen Sie in dem Fenster, wo Sie das Programm </w:t>
      </w:r>
      <w:r w:rsidRPr="00D805C4">
        <w:rPr>
          <w:rFonts w:ascii="Courier New" w:hAnsi="Courier New" w:cs="Courier New"/>
          <w:b/>
          <w:bCs/>
        </w:rPr>
        <w:t>ProcA3.e</w:t>
      </w:r>
      <w:r>
        <w:t xml:space="preserve"> starten, zuerst die PID der Shell erfragen, z.B. über </w:t>
      </w:r>
      <w:r w:rsidRPr="008A6277">
        <w:rPr>
          <w:rFonts w:ascii="Courier New" w:hAnsi="Courier New" w:cs="Courier New"/>
          <w:b/>
          <w:bCs/>
        </w:rPr>
        <w:t>echo $$</w:t>
      </w:r>
      <w:r>
        <w:t xml:space="preserve">. Wenn Sie nun den Befehl </w:t>
      </w:r>
      <w:proofErr w:type="spellStart"/>
      <w:r w:rsidRPr="008A6277">
        <w:rPr>
          <w:rFonts w:ascii="Courier New" w:hAnsi="Courier New" w:cs="Courier New"/>
          <w:b/>
          <w:bCs/>
        </w:rPr>
        <w:t>pstree</w:t>
      </w:r>
      <w:proofErr w:type="spellEnd"/>
      <w:r w:rsidRPr="008A6277">
        <w:rPr>
          <w:rFonts w:ascii="Courier New" w:hAnsi="Courier New" w:cs="Courier New"/>
          <w:b/>
          <w:bCs/>
        </w:rPr>
        <w:t xml:space="preserve"> -n -p </w:t>
      </w:r>
      <w:proofErr w:type="spellStart"/>
      <w:r w:rsidR="00431AA8" w:rsidRPr="00431AA8">
        <w:rPr>
          <w:rFonts w:ascii="Courier New" w:hAnsi="Courier New" w:cs="Courier New"/>
          <w:b/>
          <w:bCs/>
          <w:i/>
          <w:iCs/>
        </w:rPr>
        <w:t>pid</w:t>
      </w:r>
      <w:proofErr w:type="spellEnd"/>
      <w:r w:rsidR="00431AA8">
        <w:rPr>
          <w:rFonts w:ascii="Courier New" w:hAnsi="Courier New" w:cs="Courier New"/>
          <w:b/>
          <w:bCs/>
          <w:i/>
          <w:iCs/>
        </w:rPr>
        <w:t>-von-oben</w:t>
      </w:r>
      <w:r>
        <w:t xml:space="preserve"> eingeben, wird nur die Prozesshierarchie ausgehend von der Bash Shell angezeigt: </w:t>
      </w:r>
      <w:r w:rsidRPr="008A6277">
        <w:rPr>
          <w:rFonts w:ascii="Courier New" w:hAnsi="Courier New" w:cs="Courier New"/>
          <w:b/>
          <w:bCs/>
        </w:rPr>
        <w:t>-n</w:t>
      </w:r>
      <w:r>
        <w:t xml:space="preserve"> sortiert die Prozesse numerisch, </w:t>
      </w:r>
      <w:r w:rsidRPr="008A6277">
        <w:rPr>
          <w:rFonts w:ascii="Courier New" w:hAnsi="Courier New" w:cs="Courier New"/>
          <w:b/>
          <w:bCs/>
        </w:rPr>
        <w:t>-p</w:t>
      </w:r>
      <w:r>
        <w:t xml:space="preserve"> zeigt für jeden Prozess die PID an.</w:t>
      </w:r>
    </w:p>
    <w:tbl>
      <w:tblPr>
        <w:tblStyle w:val="TableGrid"/>
        <w:tblW w:w="9169" w:type="dxa"/>
        <w:tblInd w:w="720" w:type="dxa"/>
        <w:tblLook w:val="04A0" w:firstRow="1" w:lastRow="0" w:firstColumn="1" w:lastColumn="0" w:noHBand="0" w:noVBand="1"/>
      </w:tblPr>
      <w:tblGrid>
        <w:gridCol w:w="9169"/>
      </w:tblGrid>
      <w:tr w:rsidR="00311125" w14:paraId="1674336F" w14:textId="77777777" w:rsidTr="00E41844">
        <w:trPr>
          <w:cantSplit/>
        </w:trPr>
        <w:tc>
          <w:tcPr>
            <w:tcW w:w="9169" w:type="dxa"/>
          </w:tcPr>
          <w:p w14:paraId="6E7FFE4F" w14:textId="77777777" w:rsidR="00E41844" w:rsidRPr="00E41844" w:rsidRDefault="00E41844" w:rsidP="00E41844">
            <w:pPr>
              <w:pStyle w:val="Standardrot"/>
              <w:spacing w:before="0" w:after="0"/>
              <w:jc w:val="left"/>
              <w:rPr>
                <w:sz w:val="16"/>
                <w:szCs w:val="16"/>
              </w:rPr>
            </w:pPr>
            <w:proofErr w:type="spellStart"/>
            <w:r w:rsidRPr="00E41844">
              <w:rPr>
                <w:sz w:val="16"/>
                <w:szCs w:val="16"/>
              </w:rPr>
              <w:t>vagrant@snp</w:t>
            </w:r>
            <w:proofErr w:type="spellEnd"/>
            <w:r w:rsidRPr="00E41844">
              <w:rPr>
                <w:sz w:val="16"/>
                <w:szCs w:val="16"/>
              </w:rPr>
              <w:t xml:space="preserve">:~$ </w:t>
            </w:r>
            <w:proofErr w:type="spellStart"/>
            <w:r w:rsidRPr="00E41844">
              <w:rPr>
                <w:sz w:val="16"/>
                <w:szCs w:val="16"/>
              </w:rPr>
              <w:t>pstree</w:t>
            </w:r>
            <w:proofErr w:type="spellEnd"/>
            <w:r w:rsidRPr="00E41844">
              <w:rPr>
                <w:sz w:val="16"/>
                <w:szCs w:val="16"/>
              </w:rPr>
              <w:t xml:space="preserve"> -n -p 2659</w:t>
            </w:r>
          </w:p>
          <w:p w14:paraId="3F4C0513" w14:textId="77777777" w:rsidR="00E41844" w:rsidRPr="00E41844" w:rsidRDefault="00E41844" w:rsidP="00E41844">
            <w:pPr>
              <w:pStyle w:val="Standardrot"/>
              <w:spacing w:before="0" w:after="0"/>
              <w:jc w:val="left"/>
              <w:rPr>
                <w:sz w:val="16"/>
                <w:szCs w:val="16"/>
              </w:rPr>
            </w:pPr>
            <w:r w:rsidRPr="00E41844">
              <w:rPr>
                <w:sz w:val="16"/>
                <w:szCs w:val="16"/>
              </w:rPr>
              <w:t>bash(2659)───ProcA3.e(15134)─┬─ProcA3.e(15135)─┬─ProcA3.e(15139)─┬─ProcA3.e(15146)───ProcA3.e(15149)</w:t>
            </w:r>
          </w:p>
          <w:p w14:paraId="626B84CA" w14:textId="77777777" w:rsidR="00E41844" w:rsidRPr="00E41844" w:rsidRDefault="00E41844" w:rsidP="00E41844">
            <w:pPr>
              <w:pStyle w:val="Standardrot"/>
              <w:spacing w:before="0" w:after="0"/>
              <w:jc w:val="left"/>
              <w:rPr>
                <w:sz w:val="16"/>
                <w:szCs w:val="16"/>
              </w:rPr>
            </w:pPr>
            <w:r w:rsidRPr="00E41844">
              <w:rPr>
                <w:sz w:val="16"/>
                <w:szCs w:val="16"/>
              </w:rPr>
              <w:t xml:space="preserve">                             │                 │                 └─ProcA3.e(15147)</w:t>
            </w:r>
          </w:p>
          <w:p w14:paraId="51D21FE2" w14:textId="77777777" w:rsidR="00E41844" w:rsidRPr="00E41844" w:rsidRDefault="00E41844" w:rsidP="00E41844">
            <w:pPr>
              <w:pStyle w:val="Standardrot"/>
              <w:spacing w:before="0" w:after="0"/>
              <w:jc w:val="left"/>
              <w:rPr>
                <w:sz w:val="16"/>
                <w:szCs w:val="16"/>
              </w:rPr>
            </w:pPr>
            <w:r w:rsidRPr="00E41844">
              <w:rPr>
                <w:sz w:val="16"/>
                <w:szCs w:val="16"/>
              </w:rPr>
              <w:t xml:space="preserve">                             │                 ├─ProcA3.e(15140)───ProcA3.e(15142)</w:t>
            </w:r>
          </w:p>
          <w:p w14:paraId="051E0D87" w14:textId="77777777" w:rsidR="00E41844" w:rsidRPr="00E41844" w:rsidRDefault="00E41844" w:rsidP="00E41844">
            <w:pPr>
              <w:pStyle w:val="Standardrot"/>
              <w:spacing w:before="0" w:after="0"/>
              <w:jc w:val="left"/>
              <w:rPr>
                <w:sz w:val="16"/>
                <w:szCs w:val="16"/>
              </w:rPr>
            </w:pPr>
            <w:r w:rsidRPr="00E41844">
              <w:rPr>
                <w:sz w:val="16"/>
                <w:szCs w:val="16"/>
              </w:rPr>
              <w:t xml:space="preserve">                             │                 └─ProcA3.e(15141)</w:t>
            </w:r>
          </w:p>
          <w:p w14:paraId="6CF9A126" w14:textId="77777777" w:rsidR="00E41844" w:rsidRPr="00E41844" w:rsidRDefault="00E41844" w:rsidP="00E41844">
            <w:pPr>
              <w:pStyle w:val="Standardrot"/>
              <w:spacing w:before="0" w:after="0"/>
              <w:jc w:val="left"/>
              <w:rPr>
                <w:sz w:val="16"/>
                <w:szCs w:val="16"/>
              </w:rPr>
            </w:pPr>
            <w:r w:rsidRPr="00E41844">
              <w:rPr>
                <w:sz w:val="16"/>
                <w:szCs w:val="16"/>
              </w:rPr>
              <w:t xml:space="preserve">                             ├─ProcA3.e(15136)─┬─ProcA3.e(15143)───ProcA3.e(15148)</w:t>
            </w:r>
          </w:p>
          <w:p w14:paraId="3FA815FB" w14:textId="77777777" w:rsidR="00E41844" w:rsidRPr="00E41844" w:rsidRDefault="00E41844" w:rsidP="00E41844">
            <w:pPr>
              <w:pStyle w:val="Standardrot"/>
              <w:spacing w:before="0" w:after="0"/>
              <w:jc w:val="left"/>
              <w:rPr>
                <w:sz w:val="16"/>
                <w:szCs w:val="16"/>
              </w:rPr>
            </w:pPr>
            <w:r w:rsidRPr="00E41844">
              <w:rPr>
                <w:sz w:val="16"/>
                <w:szCs w:val="16"/>
              </w:rPr>
              <w:t xml:space="preserve">                             │                 └─ProcA3.e(15144)</w:t>
            </w:r>
          </w:p>
          <w:p w14:paraId="2E601CAB" w14:textId="77777777" w:rsidR="00E41844" w:rsidRPr="00E41844" w:rsidRDefault="00E41844" w:rsidP="00E41844">
            <w:pPr>
              <w:pStyle w:val="Standardrot"/>
              <w:spacing w:before="0" w:after="0"/>
              <w:jc w:val="left"/>
              <w:rPr>
                <w:sz w:val="16"/>
                <w:szCs w:val="16"/>
              </w:rPr>
            </w:pPr>
            <w:r w:rsidRPr="00E41844">
              <w:rPr>
                <w:sz w:val="16"/>
                <w:szCs w:val="16"/>
              </w:rPr>
              <w:t xml:space="preserve">                             ├─ProcA3.e(15137)───ProcA3.e(15145)</w:t>
            </w:r>
          </w:p>
          <w:p w14:paraId="3838A7D6" w14:textId="77777777" w:rsidR="00E41844" w:rsidRPr="00E41844" w:rsidRDefault="00E41844" w:rsidP="00E41844">
            <w:pPr>
              <w:pStyle w:val="Standardrot"/>
              <w:spacing w:before="0" w:after="0"/>
              <w:jc w:val="left"/>
              <w:rPr>
                <w:sz w:val="16"/>
                <w:szCs w:val="16"/>
              </w:rPr>
            </w:pPr>
            <w:r w:rsidRPr="00E41844">
              <w:rPr>
                <w:sz w:val="16"/>
                <w:szCs w:val="16"/>
              </w:rPr>
              <w:t xml:space="preserve">                             └─ProcA3.e(15138)</w:t>
            </w:r>
          </w:p>
          <w:p w14:paraId="7837F9B9" w14:textId="708B7CCE" w:rsidR="00311125" w:rsidRDefault="00E41844" w:rsidP="00E41844">
            <w:pPr>
              <w:pStyle w:val="Standardrot"/>
              <w:spacing w:before="0" w:after="0"/>
              <w:jc w:val="left"/>
            </w:pPr>
            <w:proofErr w:type="spellStart"/>
            <w:r w:rsidRPr="00E41844">
              <w:rPr>
                <w:sz w:val="16"/>
                <w:szCs w:val="16"/>
              </w:rPr>
              <w:t>vagrant@snp</w:t>
            </w:r>
            <w:proofErr w:type="spellEnd"/>
            <w:r w:rsidRPr="00E41844">
              <w:rPr>
                <w:sz w:val="16"/>
                <w:szCs w:val="16"/>
              </w:rPr>
              <w:t>:~$</w:t>
            </w:r>
          </w:p>
        </w:tc>
      </w:tr>
    </w:tbl>
    <w:p w14:paraId="11833D6F" w14:textId="77777777" w:rsidR="00311125" w:rsidRDefault="00311125" w:rsidP="00311125">
      <w:pPr>
        <w:pStyle w:val="ListParagraph"/>
        <w:ind w:left="720"/>
      </w:pPr>
    </w:p>
    <w:p w14:paraId="15FD1663" w14:textId="56A23D5D" w:rsidR="00593126" w:rsidRDefault="008A6277" w:rsidP="008A6277">
      <w:r w:rsidRPr="008A6277">
        <w:rPr>
          <w:b/>
          <w:bCs/>
        </w:rPr>
        <w:lastRenderedPageBreak/>
        <w:t>Hinweis</w:t>
      </w:r>
      <w:r>
        <w:t xml:space="preserve">: alle erzeugten Prozesse müssen arbeiten (d.h. nicht terminiert sein), damit die Darstellung gelingt. Wie wird das </w:t>
      </w:r>
      <w:r w:rsidR="00042A67">
        <w:t xml:space="preserve">im gegebenen </w:t>
      </w:r>
      <w:r>
        <w:t>Programm erreicht?</w:t>
      </w:r>
    </w:p>
    <w:tbl>
      <w:tblPr>
        <w:tblStyle w:val="TableGrid"/>
        <w:tblW w:w="0" w:type="auto"/>
        <w:tblLook w:val="04A0" w:firstRow="1" w:lastRow="0" w:firstColumn="1" w:lastColumn="0" w:noHBand="0" w:noVBand="1"/>
      </w:tblPr>
      <w:tblGrid>
        <w:gridCol w:w="9430"/>
      </w:tblGrid>
      <w:tr w:rsidR="00E41844" w14:paraId="05413720" w14:textId="77777777" w:rsidTr="00E41844">
        <w:tc>
          <w:tcPr>
            <w:tcW w:w="9430" w:type="dxa"/>
          </w:tcPr>
          <w:p w14:paraId="40728ABC" w14:textId="5A38541C" w:rsidR="00E41844" w:rsidRDefault="00E41844" w:rsidP="00E41844">
            <w:pPr>
              <w:pStyle w:val="Standardrot"/>
              <w:jc w:val="left"/>
            </w:pPr>
            <w:proofErr w:type="spellStart"/>
            <w:r>
              <w:t>sleep</w:t>
            </w:r>
            <w:proofErr w:type="spellEnd"/>
            <w:r>
              <w:t xml:space="preserve">(10) erlaubt es, während 10 Sekunden das Kommando </w:t>
            </w:r>
            <w:proofErr w:type="spellStart"/>
            <w:r>
              <w:t>pstree</w:t>
            </w:r>
            <w:proofErr w:type="spellEnd"/>
            <w:r>
              <w:t xml:space="preserve"> aufzurufen.</w:t>
            </w:r>
          </w:p>
        </w:tc>
      </w:tr>
    </w:tbl>
    <w:p w14:paraId="2918F7F2" w14:textId="77777777" w:rsidR="00E41844" w:rsidRPr="002D1E2F" w:rsidRDefault="00E41844" w:rsidP="008A6277"/>
    <w:p w14:paraId="3E19A9AE" w14:textId="7907D354" w:rsidR="0063349E" w:rsidRDefault="00AE1587" w:rsidP="0063349E">
      <w:pPr>
        <w:pStyle w:val="Heading2"/>
      </w:pPr>
      <w:r>
        <w:t>Aufgabe 4: Z</w:t>
      </w:r>
      <w:r w:rsidR="0063349E">
        <w:t>eitlicher Ablauf</w:t>
      </w:r>
      <w:r>
        <w:t xml:space="preserve"> von Prozessen</w:t>
      </w:r>
    </w:p>
    <w:p w14:paraId="58F2BCD1" w14:textId="77777777" w:rsidR="00593126" w:rsidRDefault="00593126" w:rsidP="00593126">
      <w:pPr>
        <w:pStyle w:val="Heading3"/>
      </w:pPr>
      <w:r>
        <w:t>Ziele</w:t>
      </w:r>
    </w:p>
    <w:p w14:paraId="734275D0" w14:textId="4533F9EF" w:rsidR="00593126" w:rsidRPr="002D1E2F" w:rsidRDefault="008A6277" w:rsidP="009A7556">
      <w:pPr>
        <w:pStyle w:val="ListParagraph"/>
        <w:numPr>
          <w:ilvl w:val="0"/>
          <w:numId w:val="12"/>
        </w:numPr>
      </w:pPr>
      <w:r w:rsidRPr="008A6277">
        <w:t>Verstehen, wie Kind- und Elternprozesse zeitlich ablaufen.</w:t>
      </w:r>
    </w:p>
    <w:p w14:paraId="57AEAF3C" w14:textId="77777777" w:rsidR="00593126" w:rsidRDefault="00593126" w:rsidP="00593126">
      <w:pPr>
        <w:pStyle w:val="Heading3"/>
      </w:pPr>
      <w:r>
        <w:t>Aufgaben</w:t>
      </w:r>
    </w:p>
    <w:p w14:paraId="6385889B" w14:textId="6CEBFD59" w:rsidR="00593126" w:rsidRDefault="008A6277" w:rsidP="009A7556">
      <w:pPr>
        <w:pStyle w:val="ListParagraph"/>
        <w:numPr>
          <w:ilvl w:val="0"/>
          <w:numId w:val="13"/>
        </w:numPr>
      </w:pPr>
      <w:r w:rsidRPr="008A6277">
        <w:t xml:space="preserve">Studieren Sie Programm </w:t>
      </w:r>
      <w:r w:rsidRPr="00D805C4">
        <w:rPr>
          <w:rFonts w:ascii="Courier New" w:hAnsi="Courier New" w:cs="Courier New"/>
          <w:b/>
          <w:bCs/>
        </w:rPr>
        <w:t>ProcA4.c</w:t>
      </w:r>
      <w:r w:rsidRPr="008A6277">
        <w:t xml:space="preserve">. Starten Sie nun mehrmals hintereinander das Programm </w:t>
      </w:r>
      <w:r w:rsidRPr="00D805C4">
        <w:rPr>
          <w:rFonts w:ascii="Courier New" w:hAnsi="Courier New" w:cs="Courier New"/>
          <w:b/>
          <w:bCs/>
        </w:rPr>
        <w:t>ProcA4.e</w:t>
      </w:r>
      <w:r w:rsidRPr="00D805C4">
        <w:t xml:space="preserve"> </w:t>
      </w:r>
      <w:r w:rsidRPr="008A6277">
        <w:t>und vergleichen Sie die jeweiligen Outputs (leiten Sie dazu auch die Ausgabe auf verschiedene Dateien um). Was schliessen Sie aus dem Resultat?</w:t>
      </w:r>
    </w:p>
    <w:tbl>
      <w:tblPr>
        <w:tblStyle w:val="TableGrid"/>
        <w:tblW w:w="8710" w:type="dxa"/>
        <w:tblInd w:w="720" w:type="dxa"/>
        <w:tblLook w:val="04A0" w:firstRow="1" w:lastRow="0" w:firstColumn="1" w:lastColumn="0" w:noHBand="0" w:noVBand="1"/>
      </w:tblPr>
      <w:tblGrid>
        <w:gridCol w:w="4355"/>
        <w:gridCol w:w="4355"/>
      </w:tblGrid>
      <w:tr w:rsidR="00F7485D" w14:paraId="415DA90A" w14:textId="77777777" w:rsidTr="00F7485D">
        <w:tc>
          <w:tcPr>
            <w:tcW w:w="4355" w:type="dxa"/>
          </w:tcPr>
          <w:p w14:paraId="7F5A129B" w14:textId="77777777" w:rsidR="00F7485D" w:rsidRPr="00E41844" w:rsidRDefault="00F7485D" w:rsidP="00E41844">
            <w:pPr>
              <w:pStyle w:val="Standardrot"/>
              <w:spacing w:before="0" w:after="0"/>
              <w:jc w:val="left"/>
              <w:rPr>
                <w:sz w:val="16"/>
                <w:szCs w:val="16"/>
              </w:rPr>
            </w:pPr>
            <w:r w:rsidRPr="00E41844">
              <w:rPr>
                <w:sz w:val="16"/>
                <w:szCs w:val="16"/>
              </w:rPr>
              <w:t>0       Mother</w:t>
            </w:r>
          </w:p>
          <w:p w14:paraId="3D88D0A6" w14:textId="77777777" w:rsidR="00F7485D" w:rsidRPr="00E41844" w:rsidRDefault="00F7485D" w:rsidP="00E41844">
            <w:pPr>
              <w:pStyle w:val="Standardrot"/>
              <w:spacing w:before="0" w:after="0"/>
              <w:jc w:val="left"/>
              <w:rPr>
                <w:sz w:val="16"/>
                <w:szCs w:val="16"/>
              </w:rPr>
            </w:pPr>
            <w:r w:rsidRPr="00E41844">
              <w:rPr>
                <w:sz w:val="16"/>
                <w:szCs w:val="16"/>
              </w:rPr>
              <w:t>1       Mother</w:t>
            </w:r>
          </w:p>
          <w:p w14:paraId="44B95263" w14:textId="77777777" w:rsidR="00F7485D" w:rsidRPr="00E41844" w:rsidRDefault="00F7485D" w:rsidP="00E41844">
            <w:pPr>
              <w:pStyle w:val="Standardrot"/>
              <w:spacing w:before="0" w:after="0"/>
              <w:jc w:val="left"/>
              <w:rPr>
                <w:sz w:val="16"/>
                <w:szCs w:val="16"/>
              </w:rPr>
            </w:pPr>
            <w:r w:rsidRPr="00E41844">
              <w:rPr>
                <w:sz w:val="16"/>
                <w:szCs w:val="16"/>
              </w:rPr>
              <w:t>0               Child</w:t>
            </w:r>
          </w:p>
          <w:p w14:paraId="149A70E4" w14:textId="77777777" w:rsidR="00F7485D" w:rsidRPr="00E41844" w:rsidRDefault="00F7485D" w:rsidP="00E41844">
            <w:pPr>
              <w:pStyle w:val="Standardrot"/>
              <w:spacing w:before="0" w:after="0"/>
              <w:jc w:val="left"/>
              <w:rPr>
                <w:sz w:val="16"/>
                <w:szCs w:val="16"/>
              </w:rPr>
            </w:pPr>
            <w:r w:rsidRPr="00E41844">
              <w:rPr>
                <w:sz w:val="16"/>
                <w:szCs w:val="16"/>
              </w:rPr>
              <w:t>1               Child</w:t>
            </w:r>
          </w:p>
          <w:p w14:paraId="03E994E7" w14:textId="77777777" w:rsidR="00F7485D" w:rsidRPr="00E41844" w:rsidRDefault="00F7485D" w:rsidP="00E41844">
            <w:pPr>
              <w:pStyle w:val="Standardrot"/>
              <w:spacing w:before="0" w:after="0"/>
              <w:jc w:val="left"/>
              <w:rPr>
                <w:sz w:val="16"/>
                <w:szCs w:val="16"/>
              </w:rPr>
            </w:pPr>
            <w:r w:rsidRPr="00E41844">
              <w:rPr>
                <w:sz w:val="16"/>
                <w:szCs w:val="16"/>
              </w:rPr>
              <w:t>2       Mother</w:t>
            </w:r>
          </w:p>
          <w:p w14:paraId="33020CA1" w14:textId="77777777" w:rsidR="00F7485D" w:rsidRPr="00E41844" w:rsidRDefault="00F7485D" w:rsidP="00E41844">
            <w:pPr>
              <w:pStyle w:val="Standardrot"/>
              <w:spacing w:before="0" w:after="0"/>
              <w:jc w:val="left"/>
              <w:rPr>
                <w:sz w:val="16"/>
                <w:szCs w:val="16"/>
              </w:rPr>
            </w:pPr>
            <w:r w:rsidRPr="00E41844">
              <w:rPr>
                <w:sz w:val="16"/>
                <w:szCs w:val="16"/>
              </w:rPr>
              <w:t>3       Mother</w:t>
            </w:r>
          </w:p>
          <w:p w14:paraId="70AB447E" w14:textId="77777777" w:rsidR="00F7485D" w:rsidRPr="00E41844" w:rsidRDefault="00F7485D" w:rsidP="00E41844">
            <w:pPr>
              <w:pStyle w:val="Standardrot"/>
              <w:spacing w:before="0" w:after="0"/>
              <w:jc w:val="left"/>
              <w:rPr>
                <w:sz w:val="16"/>
                <w:szCs w:val="16"/>
              </w:rPr>
            </w:pPr>
            <w:r w:rsidRPr="00E41844">
              <w:rPr>
                <w:sz w:val="16"/>
                <w:szCs w:val="16"/>
              </w:rPr>
              <w:t>2               Child</w:t>
            </w:r>
          </w:p>
          <w:p w14:paraId="756F84F7" w14:textId="77777777" w:rsidR="00F7485D" w:rsidRPr="00E41844" w:rsidRDefault="00F7485D" w:rsidP="00E41844">
            <w:pPr>
              <w:pStyle w:val="Standardrot"/>
              <w:spacing w:before="0" w:after="0"/>
              <w:jc w:val="left"/>
              <w:rPr>
                <w:sz w:val="16"/>
                <w:szCs w:val="16"/>
              </w:rPr>
            </w:pPr>
            <w:r w:rsidRPr="00E41844">
              <w:rPr>
                <w:sz w:val="16"/>
                <w:szCs w:val="16"/>
              </w:rPr>
              <w:t>3               Child</w:t>
            </w:r>
          </w:p>
          <w:p w14:paraId="524CE6D9" w14:textId="77777777" w:rsidR="00F7485D" w:rsidRPr="00E41844" w:rsidRDefault="00F7485D" w:rsidP="00E41844">
            <w:pPr>
              <w:pStyle w:val="Standardrot"/>
              <w:spacing w:before="0" w:after="0"/>
              <w:jc w:val="left"/>
              <w:rPr>
                <w:sz w:val="16"/>
                <w:szCs w:val="16"/>
              </w:rPr>
            </w:pPr>
            <w:r w:rsidRPr="00E41844">
              <w:rPr>
                <w:sz w:val="16"/>
                <w:szCs w:val="16"/>
              </w:rPr>
              <w:t>4               Child</w:t>
            </w:r>
          </w:p>
          <w:p w14:paraId="6B40FB0E" w14:textId="77777777" w:rsidR="00F7485D" w:rsidRPr="00E41844" w:rsidRDefault="00F7485D" w:rsidP="00E41844">
            <w:pPr>
              <w:pStyle w:val="Standardrot"/>
              <w:spacing w:before="0" w:after="0"/>
              <w:jc w:val="left"/>
              <w:rPr>
                <w:sz w:val="16"/>
                <w:szCs w:val="16"/>
              </w:rPr>
            </w:pPr>
            <w:r w:rsidRPr="00E41844">
              <w:rPr>
                <w:sz w:val="16"/>
                <w:szCs w:val="16"/>
              </w:rPr>
              <w:t>4       Mother</w:t>
            </w:r>
          </w:p>
          <w:p w14:paraId="36EC3B54" w14:textId="77777777" w:rsidR="00F7485D" w:rsidRPr="00E41844" w:rsidRDefault="00F7485D" w:rsidP="00E41844">
            <w:pPr>
              <w:pStyle w:val="Standardrot"/>
              <w:spacing w:before="0" w:after="0"/>
              <w:jc w:val="left"/>
              <w:rPr>
                <w:sz w:val="16"/>
                <w:szCs w:val="16"/>
              </w:rPr>
            </w:pPr>
            <w:r w:rsidRPr="00E41844">
              <w:rPr>
                <w:sz w:val="16"/>
                <w:szCs w:val="16"/>
              </w:rPr>
              <w:t>5       Mother</w:t>
            </w:r>
          </w:p>
          <w:p w14:paraId="1FACC715" w14:textId="77777777" w:rsidR="00F7485D" w:rsidRPr="00E41844" w:rsidRDefault="00F7485D" w:rsidP="00E41844">
            <w:pPr>
              <w:pStyle w:val="Standardrot"/>
              <w:spacing w:before="0" w:after="0"/>
              <w:jc w:val="left"/>
              <w:rPr>
                <w:sz w:val="16"/>
                <w:szCs w:val="16"/>
              </w:rPr>
            </w:pPr>
            <w:r w:rsidRPr="00E41844">
              <w:rPr>
                <w:sz w:val="16"/>
                <w:szCs w:val="16"/>
              </w:rPr>
              <w:t>5               Child</w:t>
            </w:r>
          </w:p>
          <w:p w14:paraId="425E21A2" w14:textId="77777777" w:rsidR="00F7485D" w:rsidRPr="00E41844" w:rsidRDefault="00F7485D" w:rsidP="00E41844">
            <w:pPr>
              <w:pStyle w:val="Standardrot"/>
              <w:spacing w:before="0" w:after="0"/>
              <w:jc w:val="left"/>
              <w:rPr>
                <w:sz w:val="16"/>
                <w:szCs w:val="16"/>
              </w:rPr>
            </w:pPr>
            <w:r w:rsidRPr="00E41844">
              <w:rPr>
                <w:sz w:val="16"/>
                <w:szCs w:val="16"/>
              </w:rPr>
              <w:t>6               Child</w:t>
            </w:r>
          </w:p>
          <w:p w14:paraId="303D15C0" w14:textId="77777777" w:rsidR="00F7485D" w:rsidRPr="00E41844" w:rsidRDefault="00F7485D" w:rsidP="00E41844">
            <w:pPr>
              <w:pStyle w:val="Standardrot"/>
              <w:spacing w:before="0" w:after="0"/>
              <w:jc w:val="left"/>
              <w:rPr>
                <w:sz w:val="16"/>
                <w:szCs w:val="16"/>
              </w:rPr>
            </w:pPr>
            <w:r w:rsidRPr="00E41844">
              <w:rPr>
                <w:sz w:val="16"/>
                <w:szCs w:val="16"/>
              </w:rPr>
              <w:t>6       Mother</w:t>
            </w:r>
          </w:p>
          <w:p w14:paraId="32782EAF" w14:textId="77777777" w:rsidR="00F7485D" w:rsidRPr="00E41844" w:rsidRDefault="00F7485D" w:rsidP="00E41844">
            <w:pPr>
              <w:pStyle w:val="Standardrot"/>
              <w:spacing w:before="0" w:after="0"/>
              <w:jc w:val="left"/>
              <w:rPr>
                <w:sz w:val="16"/>
                <w:szCs w:val="16"/>
              </w:rPr>
            </w:pPr>
            <w:r w:rsidRPr="00E41844">
              <w:rPr>
                <w:sz w:val="16"/>
                <w:szCs w:val="16"/>
              </w:rPr>
              <w:t>7       Mother</w:t>
            </w:r>
          </w:p>
          <w:p w14:paraId="47A3B170" w14:textId="77777777" w:rsidR="00F7485D" w:rsidRPr="00E41844" w:rsidRDefault="00F7485D" w:rsidP="00E41844">
            <w:pPr>
              <w:pStyle w:val="Standardrot"/>
              <w:spacing w:before="0" w:after="0"/>
              <w:jc w:val="left"/>
              <w:rPr>
                <w:sz w:val="16"/>
                <w:szCs w:val="16"/>
              </w:rPr>
            </w:pPr>
            <w:r w:rsidRPr="00E41844">
              <w:rPr>
                <w:sz w:val="16"/>
                <w:szCs w:val="16"/>
              </w:rPr>
              <w:t>7               Child</w:t>
            </w:r>
          </w:p>
          <w:p w14:paraId="6DDAE290" w14:textId="77777777" w:rsidR="00F7485D" w:rsidRPr="00E41844" w:rsidRDefault="00F7485D" w:rsidP="00E41844">
            <w:pPr>
              <w:pStyle w:val="Standardrot"/>
              <w:spacing w:before="0" w:after="0"/>
              <w:jc w:val="left"/>
              <w:rPr>
                <w:sz w:val="16"/>
                <w:szCs w:val="16"/>
              </w:rPr>
            </w:pPr>
            <w:r w:rsidRPr="00E41844">
              <w:rPr>
                <w:sz w:val="16"/>
                <w:szCs w:val="16"/>
              </w:rPr>
              <w:t>8       Mother</w:t>
            </w:r>
          </w:p>
          <w:p w14:paraId="01329618" w14:textId="77777777" w:rsidR="00F7485D" w:rsidRPr="00E41844" w:rsidRDefault="00F7485D" w:rsidP="00E41844">
            <w:pPr>
              <w:pStyle w:val="Standardrot"/>
              <w:spacing w:before="0" w:after="0"/>
              <w:jc w:val="left"/>
              <w:rPr>
                <w:sz w:val="16"/>
                <w:szCs w:val="16"/>
              </w:rPr>
            </w:pPr>
            <w:r w:rsidRPr="00E41844">
              <w:rPr>
                <w:sz w:val="16"/>
                <w:szCs w:val="16"/>
              </w:rPr>
              <w:t>8               Child</w:t>
            </w:r>
          </w:p>
          <w:p w14:paraId="0CB4B9DD" w14:textId="77777777" w:rsidR="00F7485D" w:rsidRPr="00E41844" w:rsidRDefault="00F7485D" w:rsidP="00E41844">
            <w:pPr>
              <w:pStyle w:val="Standardrot"/>
              <w:spacing w:before="0" w:after="0"/>
              <w:jc w:val="left"/>
              <w:rPr>
                <w:sz w:val="16"/>
                <w:szCs w:val="16"/>
              </w:rPr>
            </w:pPr>
            <w:r w:rsidRPr="00E41844">
              <w:rPr>
                <w:sz w:val="16"/>
                <w:szCs w:val="16"/>
              </w:rPr>
              <w:t>9               Child</w:t>
            </w:r>
          </w:p>
          <w:p w14:paraId="0C4B0E09" w14:textId="77777777" w:rsidR="00F7485D" w:rsidRPr="00E41844" w:rsidRDefault="00F7485D" w:rsidP="00E41844">
            <w:pPr>
              <w:pStyle w:val="Standardrot"/>
              <w:spacing w:before="0" w:after="0"/>
              <w:jc w:val="left"/>
              <w:rPr>
                <w:sz w:val="16"/>
                <w:szCs w:val="16"/>
              </w:rPr>
            </w:pPr>
            <w:r w:rsidRPr="00E41844">
              <w:rPr>
                <w:sz w:val="16"/>
                <w:szCs w:val="16"/>
              </w:rPr>
              <w:t>9       Mother</w:t>
            </w:r>
          </w:p>
          <w:p w14:paraId="36661778" w14:textId="77777777" w:rsidR="00F7485D" w:rsidRPr="00E41844" w:rsidRDefault="00F7485D" w:rsidP="00E41844">
            <w:pPr>
              <w:pStyle w:val="Standardrot"/>
              <w:spacing w:before="0" w:after="0"/>
              <w:jc w:val="left"/>
              <w:rPr>
                <w:sz w:val="16"/>
                <w:szCs w:val="16"/>
              </w:rPr>
            </w:pPr>
            <w:r w:rsidRPr="00E41844">
              <w:rPr>
                <w:sz w:val="16"/>
                <w:szCs w:val="16"/>
              </w:rPr>
              <w:t>10      Mother</w:t>
            </w:r>
          </w:p>
          <w:p w14:paraId="059F2E87" w14:textId="77777777" w:rsidR="00F7485D" w:rsidRPr="00E41844" w:rsidRDefault="00F7485D" w:rsidP="00E41844">
            <w:pPr>
              <w:pStyle w:val="Standardrot"/>
              <w:spacing w:before="0" w:after="0"/>
              <w:jc w:val="left"/>
              <w:rPr>
                <w:sz w:val="16"/>
                <w:szCs w:val="16"/>
              </w:rPr>
            </w:pPr>
            <w:r w:rsidRPr="00E41844">
              <w:rPr>
                <w:sz w:val="16"/>
                <w:szCs w:val="16"/>
              </w:rPr>
              <w:t>10              Child</w:t>
            </w:r>
          </w:p>
          <w:p w14:paraId="46C89742" w14:textId="77777777" w:rsidR="00F7485D" w:rsidRPr="00E41844" w:rsidRDefault="00F7485D" w:rsidP="00E41844">
            <w:pPr>
              <w:pStyle w:val="Standardrot"/>
              <w:spacing w:before="0" w:after="0"/>
              <w:jc w:val="left"/>
              <w:rPr>
                <w:sz w:val="16"/>
                <w:szCs w:val="16"/>
              </w:rPr>
            </w:pPr>
            <w:r w:rsidRPr="00E41844">
              <w:rPr>
                <w:sz w:val="16"/>
                <w:szCs w:val="16"/>
              </w:rPr>
              <w:t>11              Child</w:t>
            </w:r>
          </w:p>
          <w:p w14:paraId="185F8AE2" w14:textId="77777777" w:rsidR="00F7485D" w:rsidRPr="00E41844" w:rsidRDefault="00F7485D" w:rsidP="00E41844">
            <w:pPr>
              <w:pStyle w:val="Standardrot"/>
              <w:spacing w:before="0" w:after="0"/>
              <w:jc w:val="left"/>
              <w:rPr>
                <w:sz w:val="16"/>
                <w:szCs w:val="16"/>
              </w:rPr>
            </w:pPr>
            <w:r w:rsidRPr="00E41844">
              <w:rPr>
                <w:sz w:val="16"/>
                <w:szCs w:val="16"/>
              </w:rPr>
              <w:t>11      Mother</w:t>
            </w:r>
          </w:p>
          <w:p w14:paraId="245FB3A7" w14:textId="77777777" w:rsidR="00F7485D" w:rsidRPr="00E41844" w:rsidRDefault="00F7485D" w:rsidP="00E41844">
            <w:pPr>
              <w:pStyle w:val="Standardrot"/>
              <w:spacing w:before="0" w:after="0"/>
              <w:jc w:val="left"/>
              <w:rPr>
                <w:sz w:val="16"/>
                <w:szCs w:val="16"/>
              </w:rPr>
            </w:pPr>
            <w:r w:rsidRPr="00E41844">
              <w:rPr>
                <w:sz w:val="16"/>
                <w:szCs w:val="16"/>
              </w:rPr>
              <w:t>12      Mother</w:t>
            </w:r>
          </w:p>
          <w:p w14:paraId="067BE650" w14:textId="77777777" w:rsidR="00F7485D" w:rsidRPr="00E41844" w:rsidRDefault="00F7485D" w:rsidP="00E41844">
            <w:pPr>
              <w:pStyle w:val="Standardrot"/>
              <w:spacing w:before="0" w:after="0"/>
              <w:jc w:val="left"/>
              <w:rPr>
                <w:sz w:val="16"/>
                <w:szCs w:val="16"/>
              </w:rPr>
            </w:pPr>
            <w:r w:rsidRPr="00E41844">
              <w:rPr>
                <w:sz w:val="16"/>
                <w:szCs w:val="16"/>
              </w:rPr>
              <w:t>12              Child</w:t>
            </w:r>
          </w:p>
          <w:p w14:paraId="5A3F39F7" w14:textId="77777777" w:rsidR="00F7485D" w:rsidRPr="00E41844" w:rsidRDefault="00F7485D" w:rsidP="00E41844">
            <w:pPr>
              <w:pStyle w:val="Standardrot"/>
              <w:spacing w:before="0" w:after="0"/>
              <w:jc w:val="left"/>
              <w:rPr>
                <w:sz w:val="16"/>
                <w:szCs w:val="16"/>
              </w:rPr>
            </w:pPr>
            <w:r w:rsidRPr="00E41844">
              <w:rPr>
                <w:sz w:val="16"/>
                <w:szCs w:val="16"/>
              </w:rPr>
              <w:t>13      Mother</w:t>
            </w:r>
          </w:p>
          <w:p w14:paraId="469FADB2" w14:textId="77777777" w:rsidR="00F7485D" w:rsidRPr="00E41844" w:rsidRDefault="00F7485D" w:rsidP="00E41844">
            <w:pPr>
              <w:pStyle w:val="Standardrot"/>
              <w:spacing w:before="0" w:after="0"/>
              <w:jc w:val="left"/>
              <w:rPr>
                <w:sz w:val="16"/>
                <w:szCs w:val="16"/>
              </w:rPr>
            </w:pPr>
            <w:r w:rsidRPr="00E41844">
              <w:rPr>
                <w:sz w:val="16"/>
                <w:szCs w:val="16"/>
              </w:rPr>
              <w:t>13              Child</w:t>
            </w:r>
          </w:p>
          <w:p w14:paraId="76D74DE4" w14:textId="77777777" w:rsidR="00F7485D" w:rsidRPr="00E41844" w:rsidRDefault="00F7485D" w:rsidP="00E41844">
            <w:pPr>
              <w:pStyle w:val="Standardrot"/>
              <w:spacing w:before="0" w:after="0"/>
              <w:jc w:val="left"/>
              <w:rPr>
                <w:sz w:val="16"/>
                <w:szCs w:val="16"/>
              </w:rPr>
            </w:pPr>
            <w:r w:rsidRPr="00E41844">
              <w:rPr>
                <w:sz w:val="16"/>
                <w:szCs w:val="16"/>
              </w:rPr>
              <w:t>14              Child</w:t>
            </w:r>
          </w:p>
          <w:p w14:paraId="3CD427ED" w14:textId="77777777" w:rsidR="00F7485D" w:rsidRPr="00E41844" w:rsidRDefault="00F7485D" w:rsidP="00E41844">
            <w:pPr>
              <w:pStyle w:val="Standardrot"/>
              <w:spacing w:before="0" w:after="0"/>
              <w:jc w:val="left"/>
              <w:rPr>
                <w:sz w:val="16"/>
                <w:szCs w:val="16"/>
              </w:rPr>
            </w:pPr>
            <w:r w:rsidRPr="00E41844">
              <w:rPr>
                <w:sz w:val="16"/>
                <w:szCs w:val="16"/>
              </w:rPr>
              <w:t>14      Mother</w:t>
            </w:r>
          </w:p>
          <w:p w14:paraId="320C91EE" w14:textId="77777777" w:rsidR="00F7485D" w:rsidRPr="00E41844" w:rsidRDefault="00F7485D" w:rsidP="00E41844">
            <w:pPr>
              <w:pStyle w:val="Standardrot"/>
              <w:spacing w:before="0" w:after="0"/>
              <w:jc w:val="left"/>
              <w:rPr>
                <w:sz w:val="16"/>
                <w:szCs w:val="16"/>
              </w:rPr>
            </w:pPr>
            <w:r w:rsidRPr="00E41844">
              <w:rPr>
                <w:sz w:val="16"/>
                <w:szCs w:val="16"/>
              </w:rPr>
              <w:t>15      Mother</w:t>
            </w:r>
          </w:p>
          <w:p w14:paraId="27472158" w14:textId="77777777" w:rsidR="00F7485D" w:rsidRPr="00E41844" w:rsidRDefault="00F7485D" w:rsidP="00E41844">
            <w:pPr>
              <w:pStyle w:val="Standardrot"/>
              <w:spacing w:before="0" w:after="0"/>
              <w:jc w:val="left"/>
              <w:rPr>
                <w:sz w:val="16"/>
                <w:szCs w:val="16"/>
              </w:rPr>
            </w:pPr>
            <w:r w:rsidRPr="00E41844">
              <w:rPr>
                <w:sz w:val="16"/>
                <w:szCs w:val="16"/>
              </w:rPr>
              <w:t>15              Child</w:t>
            </w:r>
          </w:p>
          <w:p w14:paraId="6ED6E430" w14:textId="77777777" w:rsidR="00F7485D" w:rsidRPr="00E41844" w:rsidRDefault="00F7485D" w:rsidP="00E41844">
            <w:pPr>
              <w:pStyle w:val="Standardrot"/>
              <w:spacing w:before="0" w:after="0"/>
              <w:jc w:val="left"/>
              <w:rPr>
                <w:sz w:val="16"/>
                <w:szCs w:val="16"/>
              </w:rPr>
            </w:pPr>
            <w:r w:rsidRPr="00E41844">
              <w:rPr>
                <w:sz w:val="16"/>
                <w:szCs w:val="16"/>
              </w:rPr>
              <w:t>16              Child</w:t>
            </w:r>
          </w:p>
          <w:p w14:paraId="44FD009F" w14:textId="77777777" w:rsidR="00F7485D" w:rsidRPr="00E41844" w:rsidRDefault="00F7485D" w:rsidP="00E41844">
            <w:pPr>
              <w:pStyle w:val="Standardrot"/>
              <w:spacing w:before="0" w:after="0"/>
              <w:jc w:val="left"/>
              <w:rPr>
                <w:sz w:val="16"/>
                <w:szCs w:val="16"/>
              </w:rPr>
            </w:pPr>
            <w:r w:rsidRPr="00E41844">
              <w:rPr>
                <w:sz w:val="16"/>
                <w:szCs w:val="16"/>
              </w:rPr>
              <w:t>16      Mother</w:t>
            </w:r>
          </w:p>
          <w:p w14:paraId="390D9EEA" w14:textId="77777777" w:rsidR="00F7485D" w:rsidRPr="00E41844" w:rsidRDefault="00F7485D" w:rsidP="00E41844">
            <w:pPr>
              <w:pStyle w:val="Standardrot"/>
              <w:spacing w:before="0" w:after="0"/>
              <w:jc w:val="left"/>
              <w:rPr>
                <w:sz w:val="16"/>
                <w:szCs w:val="16"/>
              </w:rPr>
            </w:pPr>
            <w:r w:rsidRPr="00E41844">
              <w:rPr>
                <w:sz w:val="16"/>
                <w:szCs w:val="16"/>
              </w:rPr>
              <w:t>17      Mother</w:t>
            </w:r>
          </w:p>
          <w:p w14:paraId="5A9657F7" w14:textId="77777777" w:rsidR="00F7485D" w:rsidRPr="00E41844" w:rsidRDefault="00F7485D" w:rsidP="00E41844">
            <w:pPr>
              <w:pStyle w:val="Standardrot"/>
              <w:spacing w:before="0" w:after="0"/>
              <w:jc w:val="left"/>
              <w:rPr>
                <w:sz w:val="16"/>
                <w:szCs w:val="16"/>
              </w:rPr>
            </w:pPr>
            <w:r w:rsidRPr="00E41844">
              <w:rPr>
                <w:sz w:val="16"/>
                <w:szCs w:val="16"/>
              </w:rPr>
              <w:t>17              Child</w:t>
            </w:r>
          </w:p>
          <w:p w14:paraId="54B97A38" w14:textId="77777777" w:rsidR="00F7485D" w:rsidRPr="00E41844" w:rsidRDefault="00F7485D" w:rsidP="00E41844">
            <w:pPr>
              <w:pStyle w:val="Standardrot"/>
              <w:spacing w:before="0" w:after="0"/>
              <w:jc w:val="left"/>
              <w:rPr>
                <w:sz w:val="16"/>
                <w:szCs w:val="16"/>
              </w:rPr>
            </w:pPr>
            <w:r w:rsidRPr="00E41844">
              <w:rPr>
                <w:sz w:val="16"/>
                <w:szCs w:val="16"/>
              </w:rPr>
              <w:t>18              Child</w:t>
            </w:r>
          </w:p>
          <w:p w14:paraId="6A9287DD" w14:textId="77777777" w:rsidR="00F7485D" w:rsidRPr="00E41844" w:rsidRDefault="00F7485D" w:rsidP="00E41844">
            <w:pPr>
              <w:pStyle w:val="Standardrot"/>
              <w:spacing w:before="0" w:after="0"/>
              <w:jc w:val="left"/>
              <w:rPr>
                <w:sz w:val="16"/>
                <w:szCs w:val="16"/>
              </w:rPr>
            </w:pPr>
            <w:r w:rsidRPr="00E41844">
              <w:rPr>
                <w:sz w:val="16"/>
                <w:szCs w:val="16"/>
              </w:rPr>
              <w:t>18      Mother</w:t>
            </w:r>
          </w:p>
          <w:p w14:paraId="12731B1B" w14:textId="77777777" w:rsidR="00F7485D" w:rsidRPr="00E41844" w:rsidRDefault="00F7485D" w:rsidP="00E41844">
            <w:pPr>
              <w:pStyle w:val="Standardrot"/>
              <w:spacing w:before="0" w:after="0"/>
              <w:jc w:val="left"/>
              <w:rPr>
                <w:sz w:val="16"/>
                <w:szCs w:val="16"/>
              </w:rPr>
            </w:pPr>
            <w:r w:rsidRPr="00E41844">
              <w:rPr>
                <w:sz w:val="16"/>
                <w:szCs w:val="16"/>
              </w:rPr>
              <w:t>19              Child</w:t>
            </w:r>
          </w:p>
          <w:p w14:paraId="64E38AE9" w14:textId="77777777" w:rsidR="00F7485D" w:rsidRPr="00E41844" w:rsidRDefault="00F7485D" w:rsidP="00E41844">
            <w:pPr>
              <w:pStyle w:val="Standardrot"/>
              <w:spacing w:before="0" w:after="0"/>
              <w:jc w:val="left"/>
              <w:rPr>
                <w:sz w:val="16"/>
                <w:szCs w:val="16"/>
              </w:rPr>
            </w:pPr>
            <w:r w:rsidRPr="00E41844">
              <w:rPr>
                <w:sz w:val="16"/>
                <w:szCs w:val="16"/>
              </w:rPr>
              <w:t xml:space="preserve">I </w:t>
            </w:r>
            <w:proofErr w:type="spellStart"/>
            <w:r w:rsidRPr="00E41844">
              <w:rPr>
                <w:sz w:val="16"/>
                <w:szCs w:val="16"/>
              </w:rPr>
              <w:t>go</w:t>
            </w:r>
            <w:proofErr w:type="spellEnd"/>
            <w:r w:rsidRPr="00E41844">
              <w:rPr>
                <w:sz w:val="16"/>
                <w:szCs w:val="16"/>
              </w:rPr>
              <w:t xml:space="preserve"> </w:t>
            </w:r>
            <w:proofErr w:type="spellStart"/>
            <w:r w:rsidRPr="00E41844">
              <w:rPr>
                <w:sz w:val="16"/>
                <w:szCs w:val="16"/>
              </w:rPr>
              <w:t>it</w:t>
            </w:r>
            <w:proofErr w:type="spellEnd"/>
            <w:r w:rsidRPr="00E41844">
              <w:rPr>
                <w:sz w:val="16"/>
                <w:szCs w:val="16"/>
              </w:rPr>
              <w:t xml:space="preserve"> ...</w:t>
            </w:r>
          </w:p>
          <w:p w14:paraId="0854FE04" w14:textId="77777777" w:rsidR="00F7485D" w:rsidRPr="00E41844" w:rsidRDefault="00F7485D" w:rsidP="00E41844">
            <w:pPr>
              <w:pStyle w:val="Standardrot"/>
              <w:spacing w:before="0" w:after="0"/>
              <w:jc w:val="left"/>
              <w:rPr>
                <w:sz w:val="16"/>
                <w:szCs w:val="16"/>
              </w:rPr>
            </w:pPr>
            <w:r w:rsidRPr="00E41844">
              <w:rPr>
                <w:sz w:val="16"/>
                <w:szCs w:val="16"/>
              </w:rPr>
              <w:t>19      Mother</w:t>
            </w:r>
          </w:p>
          <w:p w14:paraId="666C8C4C" w14:textId="4D658768" w:rsidR="00F7485D" w:rsidRPr="00E41844" w:rsidRDefault="00F7485D" w:rsidP="00E41844">
            <w:pPr>
              <w:pStyle w:val="Standardrot"/>
              <w:spacing w:before="0" w:after="0"/>
              <w:jc w:val="left"/>
              <w:rPr>
                <w:sz w:val="16"/>
                <w:szCs w:val="16"/>
              </w:rPr>
            </w:pPr>
            <w:r w:rsidRPr="00E41844">
              <w:rPr>
                <w:sz w:val="16"/>
                <w:szCs w:val="16"/>
              </w:rPr>
              <w:t xml:space="preserve">I </w:t>
            </w:r>
            <w:proofErr w:type="spellStart"/>
            <w:r w:rsidRPr="00E41844">
              <w:rPr>
                <w:sz w:val="16"/>
                <w:szCs w:val="16"/>
              </w:rPr>
              <w:t>go</w:t>
            </w:r>
            <w:proofErr w:type="spellEnd"/>
            <w:r w:rsidRPr="00E41844">
              <w:rPr>
                <w:sz w:val="16"/>
                <w:szCs w:val="16"/>
              </w:rPr>
              <w:t xml:space="preserve"> </w:t>
            </w:r>
            <w:proofErr w:type="spellStart"/>
            <w:r w:rsidRPr="00E41844">
              <w:rPr>
                <w:sz w:val="16"/>
                <w:szCs w:val="16"/>
              </w:rPr>
              <w:t>it</w:t>
            </w:r>
            <w:proofErr w:type="spellEnd"/>
            <w:r w:rsidRPr="00E41844">
              <w:rPr>
                <w:sz w:val="16"/>
                <w:szCs w:val="16"/>
              </w:rPr>
              <w:t xml:space="preserve"> ...</w:t>
            </w:r>
          </w:p>
        </w:tc>
        <w:tc>
          <w:tcPr>
            <w:tcW w:w="4355" w:type="dxa"/>
          </w:tcPr>
          <w:p w14:paraId="257AC6B2" w14:textId="77777777" w:rsidR="00F7485D" w:rsidRPr="00F7485D" w:rsidRDefault="00F7485D" w:rsidP="00F7485D">
            <w:pPr>
              <w:pStyle w:val="Standardrot"/>
              <w:spacing w:before="0" w:after="0"/>
              <w:jc w:val="left"/>
              <w:rPr>
                <w:sz w:val="16"/>
                <w:szCs w:val="16"/>
              </w:rPr>
            </w:pPr>
            <w:r w:rsidRPr="00F7485D">
              <w:rPr>
                <w:sz w:val="16"/>
                <w:szCs w:val="16"/>
              </w:rPr>
              <w:t>0               Child</w:t>
            </w:r>
          </w:p>
          <w:p w14:paraId="72255FAC" w14:textId="77777777" w:rsidR="00F7485D" w:rsidRPr="00F7485D" w:rsidRDefault="00F7485D" w:rsidP="00F7485D">
            <w:pPr>
              <w:pStyle w:val="Standardrot"/>
              <w:spacing w:before="0" w:after="0"/>
              <w:jc w:val="left"/>
              <w:rPr>
                <w:sz w:val="16"/>
                <w:szCs w:val="16"/>
              </w:rPr>
            </w:pPr>
            <w:r w:rsidRPr="00F7485D">
              <w:rPr>
                <w:sz w:val="16"/>
                <w:szCs w:val="16"/>
              </w:rPr>
              <w:t>0       Mother</w:t>
            </w:r>
          </w:p>
          <w:p w14:paraId="1ED42E7D" w14:textId="77777777" w:rsidR="00F7485D" w:rsidRPr="00F7485D" w:rsidRDefault="00F7485D" w:rsidP="00F7485D">
            <w:pPr>
              <w:pStyle w:val="Standardrot"/>
              <w:spacing w:before="0" w:after="0"/>
              <w:jc w:val="left"/>
              <w:rPr>
                <w:sz w:val="16"/>
                <w:szCs w:val="16"/>
              </w:rPr>
            </w:pPr>
            <w:r w:rsidRPr="00F7485D">
              <w:rPr>
                <w:sz w:val="16"/>
                <w:szCs w:val="16"/>
              </w:rPr>
              <w:t>1       Mother</w:t>
            </w:r>
          </w:p>
          <w:p w14:paraId="4D08458E" w14:textId="77777777" w:rsidR="00F7485D" w:rsidRPr="00F7485D" w:rsidRDefault="00F7485D" w:rsidP="00F7485D">
            <w:pPr>
              <w:pStyle w:val="Standardrot"/>
              <w:spacing w:before="0" w:after="0"/>
              <w:jc w:val="left"/>
              <w:rPr>
                <w:sz w:val="16"/>
                <w:szCs w:val="16"/>
              </w:rPr>
            </w:pPr>
            <w:r w:rsidRPr="00F7485D">
              <w:rPr>
                <w:sz w:val="16"/>
                <w:szCs w:val="16"/>
              </w:rPr>
              <w:t>1               Child</w:t>
            </w:r>
          </w:p>
          <w:p w14:paraId="516131C0" w14:textId="77777777" w:rsidR="00F7485D" w:rsidRPr="00F7485D" w:rsidRDefault="00F7485D" w:rsidP="00F7485D">
            <w:pPr>
              <w:pStyle w:val="Standardrot"/>
              <w:spacing w:before="0" w:after="0"/>
              <w:jc w:val="left"/>
              <w:rPr>
                <w:sz w:val="16"/>
                <w:szCs w:val="16"/>
              </w:rPr>
            </w:pPr>
            <w:r w:rsidRPr="00F7485D">
              <w:rPr>
                <w:sz w:val="16"/>
                <w:szCs w:val="16"/>
              </w:rPr>
              <w:t>2       Mother</w:t>
            </w:r>
          </w:p>
          <w:p w14:paraId="18BE7270" w14:textId="77777777" w:rsidR="00F7485D" w:rsidRPr="00F7485D" w:rsidRDefault="00F7485D" w:rsidP="00F7485D">
            <w:pPr>
              <w:pStyle w:val="Standardrot"/>
              <w:spacing w:before="0" w:after="0"/>
              <w:jc w:val="left"/>
              <w:rPr>
                <w:sz w:val="16"/>
                <w:szCs w:val="16"/>
              </w:rPr>
            </w:pPr>
            <w:r w:rsidRPr="00F7485D">
              <w:rPr>
                <w:sz w:val="16"/>
                <w:szCs w:val="16"/>
              </w:rPr>
              <w:t>2               Child</w:t>
            </w:r>
          </w:p>
          <w:p w14:paraId="5D38E470" w14:textId="77777777" w:rsidR="00F7485D" w:rsidRPr="00F7485D" w:rsidRDefault="00F7485D" w:rsidP="00F7485D">
            <w:pPr>
              <w:pStyle w:val="Standardrot"/>
              <w:spacing w:before="0" w:after="0"/>
              <w:jc w:val="left"/>
              <w:rPr>
                <w:sz w:val="16"/>
                <w:szCs w:val="16"/>
              </w:rPr>
            </w:pPr>
            <w:r w:rsidRPr="00F7485D">
              <w:rPr>
                <w:sz w:val="16"/>
                <w:szCs w:val="16"/>
              </w:rPr>
              <w:t>3               Child</w:t>
            </w:r>
          </w:p>
          <w:p w14:paraId="6AA08DE7" w14:textId="77777777" w:rsidR="00F7485D" w:rsidRPr="00F7485D" w:rsidRDefault="00F7485D" w:rsidP="00F7485D">
            <w:pPr>
              <w:pStyle w:val="Standardrot"/>
              <w:spacing w:before="0" w:after="0"/>
              <w:jc w:val="left"/>
              <w:rPr>
                <w:sz w:val="16"/>
                <w:szCs w:val="16"/>
              </w:rPr>
            </w:pPr>
            <w:r w:rsidRPr="00F7485D">
              <w:rPr>
                <w:sz w:val="16"/>
                <w:szCs w:val="16"/>
              </w:rPr>
              <w:t>3       Mother</w:t>
            </w:r>
          </w:p>
          <w:p w14:paraId="2C70C25E" w14:textId="77777777" w:rsidR="00F7485D" w:rsidRPr="00F7485D" w:rsidRDefault="00F7485D" w:rsidP="00F7485D">
            <w:pPr>
              <w:pStyle w:val="Standardrot"/>
              <w:spacing w:before="0" w:after="0"/>
              <w:jc w:val="left"/>
              <w:rPr>
                <w:sz w:val="16"/>
                <w:szCs w:val="16"/>
              </w:rPr>
            </w:pPr>
            <w:r w:rsidRPr="00F7485D">
              <w:rPr>
                <w:sz w:val="16"/>
                <w:szCs w:val="16"/>
              </w:rPr>
              <w:t>4       Mother</w:t>
            </w:r>
          </w:p>
          <w:p w14:paraId="7CDD55C1" w14:textId="77777777" w:rsidR="00F7485D" w:rsidRPr="00F7485D" w:rsidRDefault="00F7485D" w:rsidP="00F7485D">
            <w:pPr>
              <w:pStyle w:val="Standardrot"/>
              <w:spacing w:before="0" w:after="0"/>
              <w:jc w:val="left"/>
              <w:rPr>
                <w:sz w:val="16"/>
                <w:szCs w:val="16"/>
              </w:rPr>
            </w:pPr>
            <w:r w:rsidRPr="00F7485D">
              <w:rPr>
                <w:sz w:val="16"/>
                <w:szCs w:val="16"/>
              </w:rPr>
              <w:t>4               Child</w:t>
            </w:r>
          </w:p>
          <w:p w14:paraId="522FC380" w14:textId="77777777" w:rsidR="00F7485D" w:rsidRPr="00F7485D" w:rsidRDefault="00F7485D" w:rsidP="00F7485D">
            <w:pPr>
              <w:pStyle w:val="Standardrot"/>
              <w:spacing w:before="0" w:after="0"/>
              <w:jc w:val="left"/>
              <w:rPr>
                <w:sz w:val="16"/>
                <w:szCs w:val="16"/>
              </w:rPr>
            </w:pPr>
            <w:r w:rsidRPr="00F7485D">
              <w:rPr>
                <w:sz w:val="16"/>
                <w:szCs w:val="16"/>
              </w:rPr>
              <w:t>5               Child</w:t>
            </w:r>
          </w:p>
          <w:p w14:paraId="0D6BDF0B" w14:textId="77777777" w:rsidR="00F7485D" w:rsidRPr="00F7485D" w:rsidRDefault="00F7485D" w:rsidP="00F7485D">
            <w:pPr>
              <w:pStyle w:val="Standardrot"/>
              <w:spacing w:before="0" w:after="0"/>
              <w:jc w:val="left"/>
              <w:rPr>
                <w:sz w:val="16"/>
                <w:szCs w:val="16"/>
              </w:rPr>
            </w:pPr>
            <w:r w:rsidRPr="00F7485D">
              <w:rPr>
                <w:sz w:val="16"/>
                <w:szCs w:val="16"/>
              </w:rPr>
              <w:t>5       Mother</w:t>
            </w:r>
          </w:p>
          <w:p w14:paraId="7E585ECB" w14:textId="77777777" w:rsidR="00F7485D" w:rsidRPr="00F7485D" w:rsidRDefault="00F7485D" w:rsidP="00F7485D">
            <w:pPr>
              <w:pStyle w:val="Standardrot"/>
              <w:spacing w:before="0" w:after="0"/>
              <w:jc w:val="left"/>
              <w:rPr>
                <w:sz w:val="16"/>
                <w:szCs w:val="16"/>
              </w:rPr>
            </w:pPr>
            <w:r w:rsidRPr="00F7485D">
              <w:rPr>
                <w:sz w:val="16"/>
                <w:szCs w:val="16"/>
              </w:rPr>
              <w:t>6       Mother</w:t>
            </w:r>
          </w:p>
          <w:p w14:paraId="1F397B9F" w14:textId="77777777" w:rsidR="00F7485D" w:rsidRPr="00F7485D" w:rsidRDefault="00F7485D" w:rsidP="00F7485D">
            <w:pPr>
              <w:pStyle w:val="Standardrot"/>
              <w:spacing w:before="0" w:after="0"/>
              <w:jc w:val="left"/>
              <w:rPr>
                <w:sz w:val="16"/>
                <w:szCs w:val="16"/>
              </w:rPr>
            </w:pPr>
            <w:r w:rsidRPr="00F7485D">
              <w:rPr>
                <w:sz w:val="16"/>
                <w:szCs w:val="16"/>
              </w:rPr>
              <w:t>6               Child</w:t>
            </w:r>
          </w:p>
          <w:p w14:paraId="7B484F8F" w14:textId="77777777" w:rsidR="00F7485D" w:rsidRPr="00F7485D" w:rsidRDefault="00F7485D" w:rsidP="00F7485D">
            <w:pPr>
              <w:pStyle w:val="Standardrot"/>
              <w:spacing w:before="0" w:after="0"/>
              <w:jc w:val="left"/>
              <w:rPr>
                <w:sz w:val="16"/>
                <w:szCs w:val="16"/>
              </w:rPr>
            </w:pPr>
            <w:r w:rsidRPr="00F7485D">
              <w:rPr>
                <w:sz w:val="16"/>
                <w:szCs w:val="16"/>
              </w:rPr>
              <w:t>7               Child</w:t>
            </w:r>
          </w:p>
          <w:p w14:paraId="2021281F" w14:textId="77777777" w:rsidR="00F7485D" w:rsidRPr="00F7485D" w:rsidRDefault="00F7485D" w:rsidP="00F7485D">
            <w:pPr>
              <w:pStyle w:val="Standardrot"/>
              <w:spacing w:before="0" w:after="0"/>
              <w:jc w:val="left"/>
              <w:rPr>
                <w:sz w:val="16"/>
                <w:szCs w:val="16"/>
              </w:rPr>
            </w:pPr>
            <w:r w:rsidRPr="00F7485D">
              <w:rPr>
                <w:sz w:val="16"/>
                <w:szCs w:val="16"/>
              </w:rPr>
              <w:t>7       Mother</w:t>
            </w:r>
          </w:p>
          <w:p w14:paraId="330CFAD0" w14:textId="77777777" w:rsidR="00F7485D" w:rsidRPr="00F7485D" w:rsidRDefault="00F7485D" w:rsidP="00F7485D">
            <w:pPr>
              <w:pStyle w:val="Standardrot"/>
              <w:spacing w:before="0" w:after="0"/>
              <w:jc w:val="left"/>
              <w:rPr>
                <w:sz w:val="16"/>
                <w:szCs w:val="16"/>
              </w:rPr>
            </w:pPr>
            <w:r w:rsidRPr="00F7485D">
              <w:rPr>
                <w:sz w:val="16"/>
                <w:szCs w:val="16"/>
              </w:rPr>
              <w:t>8       Mother</w:t>
            </w:r>
          </w:p>
          <w:p w14:paraId="13FED754" w14:textId="77777777" w:rsidR="00F7485D" w:rsidRPr="00F7485D" w:rsidRDefault="00F7485D" w:rsidP="00F7485D">
            <w:pPr>
              <w:pStyle w:val="Standardrot"/>
              <w:spacing w:before="0" w:after="0"/>
              <w:jc w:val="left"/>
              <w:rPr>
                <w:sz w:val="16"/>
                <w:szCs w:val="16"/>
              </w:rPr>
            </w:pPr>
            <w:r w:rsidRPr="00F7485D">
              <w:rPr>
                <w:sz w:val="16"/>
                <w:szCs w:val="16"/>
              </w:rPr>
              <w:t>8               Child</w:t>
            </w:r>
          </w:p>
          <w:p w14:paraId="32977C38" w14:textId="77777777" w:rsidR="00F7485D" w:rsidRPr="00F7485D" w:rsidRDefault="00F7485D" w:rsidP="00F7485D">
            <w:pPr>
              <w:pStyle w:val="Standardrot"/>
              <w:spacing w:before="0" w:after="0"/>
              <w:jc w:val="left"/>
              <w:rPr>
                <w:sz w:val="16"/>
                <w:szCs w:val="16"/>
              </w:rPr>
            </w:pPr>
            <w:r w:rsidRPr="00F7485D">
              <w:rPr>
                <w:sz w:val="16"/>
                <w:szCs w:val="16"/>
              </w:rPr>
              <w:t>9               Child</w:t>
            </w:r>
          </w:p>
          <w:p w14:paraId="78854DDA" w14:textId="77777777" w:rsidR="00F7485D" w:rsidRPr="00F7485D" w:rsidRDefault="00F7485D" w:rsidP="00F7485D">
            <w:pPr>
              <w:pStyle w:val="Standardrot"/>
              <w:spacing w:before="0" w:after="0"/>
              <w:jc w:val="left"/>
              <w:rPr>
                <w:sz w:val="16"/>
                <w:szCs w:val="16"/>
              </w:rPr>
            </w:pPr>
            <w:r w:rsidRPr="00F7485D">
              <w:rPr>
                <w:sz w:val="16"/>
                <w:szCs w:val="16"/>
              </w:rPr>
              <w:t>9       Mother</w:t>
            </w:r>
          </w:p>
          <w:p w14:paraId="2D089869" w14:textId="77777777" w:rsidR="00F7485D" w:rsidRPr="00F7485D" w:rsidRDefault="00F7485D" w:rsidP="00F7485D">
            <w:pPr>
              <w:pStyle w:val="Standardrot"/>
              <w:spacing w:before="0" w:after="0"/>
              <w:jc w:val="left"/>
              <w:rPr>
                <w:sz w:val="16"/>
                <w:szCs w:val="16"/>
              </w:rPr>
            </w:pPr>
            <w:r w:rsidRPr="00F7485D">
              <w:rPr>
                <w:sz w:val="16"/>
                <w:szCs w:val="16"/>
              </w:rPr>
              <w:t>10              Child</w:t>
            </w:r>
          </w:p>
          <w:p w14:paraId="3DCBC37E" w14:textId="77777777" w:rsidR="00F7485D" w:rsidRPr="00F7485D" w:rsidRDefault="00F7485D" w:rsidP="00F7485D">
            <w:pPr>
              <w:pStyle w:val="Standardrot"/>
              <w:spacing w:before="0" w:after="0"/>
              <w:jc w:val="left"/>
              <w:rPr>
                <w:sz w:val="16"/>
                <w:szCs w:val="16"/>
              </w:rPr>
            </w:pPr>
            <w:r w:rsidRPr="00F7485D">
              <w:rPr>
                <w:sz w:val="16"/>
                <w:szCs w:val="16"/>
              </w:rPr>
              <w:t>11              Child</w:t>
            </w:r>
          </w:p>
          <w:p w14:paraId="4D17A053" w14:textId="77777777" w:rsidR="00F7485D" w:rsidRPr="00F7485D" w:rsidRDefault="00F7485D" w:rsidP="00F7485D">
            <w:pPr>
              <w:pStyle w:val="Standardrot"/>
              <w:spacing w:before="0" w:after="0"/>
              <w:jc w:val="left"/>
              <w:rPr>
                <w:sz w:val="16"/>
                <w:szCs w:val="16"/>
              </w:rPr>
            </w:pPr>
            <w:r w:rsidRPr="00F7485D">
              <w:rPr>
                <w:sz w:val="16"/>
                <w:szCs w:val="16"/>
              </w:rPr>
              <w:t>10      Mother</w:t>
            </w:r>
          </w:p>
          <w:p w14:paraId="1E6E6B0B" w14:textId="77777777" w:rsidR="00F7485D" w:rsidRPr="00F7485D" w:rsidRDefault="00F7485D" w:rsidP="00F7485D">
            <w:pPr>
              <w:pStyle w:val="Standardrot"/>
              <w:spacing w:before="0" w:after="0"/>
              <w:jc w:val="left"/>
              <w:rPr>
                <w:sz w:val="16"/>
                <w:szCs w:val="16"/>
              </w:rPr>
            </w:pPr>
            <w:r w:rsidRPr="00F7485D">
              <w:rPr>
                <w:sz w:val="16"/>
                <w:szCs w:val="16"/>
              </w:rPr>
              <w:t>11      Mother</w:t>
            </w:r>
          </w:p>
          <w:p w14:paraId="0D0D4523" w14:textId="77777777" w:rsidR="00F7485D" w:rsidRPr="00F7485D" w:rsidRDefault="00F7485D" w:rsidP="00F7485D">
            <w:pPr>
              <w:pStyle w:val="Standardrot"/>
              <w:spacing w:before="0" w:after="0"/>
              <w:jc w:val="left"/>
              <w:rPr>
                <w:sz w:val="16"/>
                <w:szCs w:val="16"/>
              </w:rPr>
            </w:pPr>
            <w:r w:rsidRPr="00F7485D">
              <w:rPr>
                <w:sz w:val="16"/>
                <w:szCs w:val="16"/>
              </w:rPr>
              <w:t>12      Mother</w:t>
            </w:r>
          </w:p>
          <w:p w14:paraId="512215C6" w14:textId="77777777" w:rsidR="00F7485D" w:rsidRPr="00F7485D" w:rsidRDefault="00F7485D" w:rsidP="00F7485D">
            <w:pPr>
              <w:pStyle w:val="Standardrot"/>
              <w:spacing w:before="0" w:after="0"/>
              <w:jc w:val="left"/>
              <w:rPr>
                <w:sz w:val="16"/>
                <w:szCs w:val="16"/>
              </w:rPr>
            </w:pPr>
            <w:r w:rsidRPr="00F7485D">
              <w:rPr>
                <w:sz w:val="16"/>
                <w:szCs w:val="16"/>
              </w:rPr>
              <w:t>12              Child</w:t>
            </w:r>
          </w:p>
          <w:p w14:paraId="23AA2067" w14:textId="77777777" w:rsidR="00F7485D" w:rsidRPr="00F7485D" w:rsidRDefault="00F7485D" w:rsidP="00F7485D">
            <w:pPr>
              <w:pStyle w:val="Standardrot"/>
              <w:spacing w:before="0" w:after="0"/>
              <w:jc w:val="left"/>
              <w:rPr>
                <w:sz w:val="16"/>
                <w:szCs w:val="16"/>
              </w:rPr>
            </w:pPr>
            <w:r w:rsidRPr="00F7485D">
              <w:rPr>
                <w:sz w:val="16"/>
                <w:szCs w:val="16"/>
              </w:rPr>
              <w:t>13              Child</w:t>
            </w:r>
          </w:p>
          <w:p w14:paraId="50A9D03B" w14:textId="77777777" w:rsidR="00F7485D" w:rsidRPr="00F7485D" w:rsidRDefault="00F7485D" w:rsidP="00F7485D">
            <w:pPr>
              <w:pStyle w:val="Standardrot"/>
              <w:spacing w:before="0" w:after="0"/>
              <w:jc w:val="left"/>
              <w:rPr>
                <w:sz w:val="16"/>
                <w:szCs w:val="16"/>
              </w:rPr>
            </w:pPr>
            <w:r w:rsidRPr="00F7485D">
              <w:rPr>
                <w:sz w:val="16"/>
                <w:szCs w:val="16"/>
              </w:rPr>
              <w:t>13      Mother</w:t>
            </w:r>
          </w:p>
          <w:p w14:paraId="1DA645D8" w14:textId="77777777" w:rsidR="00F7485D" w:rsidRPr="00F7485D" w:rsidRDefault="00F7485D" w:rsidP="00F7485D">
            <w:pPr>
              <w:pStyle w:val="Standardrot"/>
              <w:spacing w:before="0" w:after="0"/>
              <w:jc w:val="left"/>
              <w:rPr>
                <w:sz w:val="16"/>
                <w:szCs w:val="16"/>
              </w:rPr>
            </w:pPr>
            <w:r w:rsidRPr="00F7485D">
              <w:rPr>
                <w:sz w:val="16"/>
                <w:szCs w:val="16"/>
              </w:rPr>
              <w:t>14              Child</w:t>
            </w:r>
          </w:p>
          <w:p w14:paraId="0ED24437" w14:textId="77777777" w:rsidR="00F7485D" w:rsidRPr="00F7485D" w:rsidRDefault="00F7485D" w:rsidP="00F7485D">
            <w:pPr>
              <w:pStyle w:val="Standardrot"/>
              <w:spacing w:before="0" w:after="0"/>
              <w:jc w:val="left"/>
              <w:rPr>
                <w:sz w:val="16"/>
                <w:szCs w:val="16"/>
              </w:rPr>
            </w:pPr>
            <w:r w:rsidRPr="00F7485D">
              <w:rPr>
                <w:sz w:val="16"/>
                <w:szCs w:val="16"/>
              </w:rPr>
              <w:t>14      Mother</w:t>
            </w:r>
          </w:p>
          <w:p w14:paraId="338FB62B" w14:textId="77777777" w:rsidR="00F7485D" w:rsidRPr="00F7485D" w:rsidRDefault="00F7485D" w:rsidP="00F7485D">
            <w:pPr>
              <w:pStyle w:val="Standardrot"/>
              <w:spacing w:before="0" w:after="0"/>
              <w:jc w:val="left"/>
              <w:rPr>
                <w:sz w:val="16"/>
                <w:szCs w:val="16"/>
              </w:rPr>
            </w:pPr>
            <w:r w:rsidRPr="00F7485D">
              <w:rPr>
                <w:sz w:val="16"/>
                <w:szCs w:val="16"/>
              </w:rPr>
              <w:t>15      Mother</w:t>
            </w:r>
          </w:p>
          <w:p w14:paraId="2B4C4E56" w14:textId="77777777" w:rsidR="00F7485D" w:rsidRPr="00F7485D" w:rsidRDefault="00F7485D" w:rsidP="00F7485D">
            <w:pPr>
              <w:pStyle w:val="Standardrot"/>
              <w:spacing w:before="0" w:after="0"/>
              <w:jc w:val="left"/>
              <w:rPr>
                <w:sz w:val="16"/>
                <w:szCs w:val="16"/>
              </w:rPr>
            </w:pPr>
            <w:r w:rsidRPr="00F7485D">
              <w:rPr>
                <w:sz w:val="16"/>
                <w:szCs w:val="16"/>
              </w:rPr>
              <w:t>15              Child</w:t>
            </w:r>
          </w:p>
          <w:p w14:paraId="2966145B" w14:textId="77777777" w:rsidR="00F7485D" w:rsidRPr="00F7485D" w:rsidRDefault="00F7485D" w:rsidP="00F7485D">
            <w:pPr>
              <w:pStyle w:val="Standardrot"/>
              <w:spacing w:before="0" w:after="0"/>
              <w:jc w:val="left"/>
              <w:rPr>
                <w:sz w:val="16"/>
                <w:szCs w:val="16"/>
              </w:rPr>
            </w:pPr>
            <w:r w:rsidRPr="00F7485D">
              <w:rPr>
                <w:sz w:val="16"/>
                <w:szCs w:val="16"/>
              </w:rPr>
              <w:t>16              Child</w:t>
            </w:r>
          </w:p>
          <w:p w14:paraId="4C27BC1A" w14:textId="77777777" w:rsidR="00F7485D" w:rsidRPr="00F7485D" w:rsidRDefault="00F7485D" w:rsidP="00F7485D">
            <w:pPr>
              <w:pStyle w:val="Standardrot"/>
              <w:spacing w:before="0" w:after="0"/>
              <w:jc w:val="left"/>
              <w:rPr>
                <w:sz w:val="16"/>
                <w:szCs w:val="16"/>
              </w:rPr>
            </w:pPr>
            <w:r w:rsidRPr="00F7485D">
              <w:rPr>
                <w:sz w:val="16"/>
                <w:szCs w:val="16"/>
              </w:rPr>
              <w:t>16      Mother</w:t>
            </w:r>
          </w:p>
          <w:p w14:paraId="2B681181" w14:textId="77777777" w:rsidR="00F7485D" w:rsidRPr="00F7485D" w:rsidRDefault="00F7485D" w:rsidP="00F7485D">
            <w:pPr>
              <w:pStyle w:val="Standardrot"/>
              <w:spacing w:before="0" w:after="0"/>
              <w:jc w:val="left"/>
              <w:rPr>
                <w:sz w:val="16"/>
                <w:szCs w:val="16"/>
              </w:rPr>
            </w:pPr>
            <w:r w:rsidRPr="00F7485D">
              <w:rPr>
                <w:sz w:val="16"/>
                <w:szCs w:val="16"/>
              </w:rPr>
              <w:t>17      Mother</w:t>
            </w:r>
          </w:p>
          <w:p w14:paraId="52745675" w14:textId="77777777" w:rsidR="00F7485D" w:rsidRPr="00F7485D" w:rsidRDefault="00F7485D" w:rsidP="00F7485D">
            <w:pPr>
              <w:pStyle w:val="Standardrot"/>
              <w:spacing w:before="0" w:after="0"/>
              <w:jc w:val="left"/>
              <w:rPr>
                <w:sz w:val="16"/>
                <w:szCs w:val="16"/>
              </w:rPr>
            </w:pPr>
            <w:r w:rsidRPr="00F7485D">
              <w:rPr>
                <w:sz w:val="16"/>
                <w:szCs w:val="16"/>
              </w:rPr>
              <w:t>17              Child</w:t>
            </w:r>
          </w:p>
          <w:p w14:paraId="5425A31D" w14:textId="77777777" w:rsidR="00F7485D" w:rsidRPr="00F7485D" w:rsidRDefault="00F7485D" w:rsidP="00F7485D">
            <w:pPr>
              <w:pStyle w:val="Standardrot"/>
              <w:spacing w:before="0" w:after="0"/>
              <w:jc w:val="left"/>
              <w:rPr>
                <w:sz w:val="16"/>
                <w:szCs w:val="16"/>
              </w:rPr>
            </w:pPr>
            <w:r w:rsidRPr="00F7485D">
              <w:rPr>
                <w:sz w:val="16"/>
                <w:szCs w:val="16"/>
              </w:rPr>
              <w:t>18      Mother</w:t>
            </w:r>
          </w:p>
          <w:p w14:paraId="42EF7CDB" w14:textId="77777777" w:rsidR="00F7485D" w:rsidRPr="00F7485D" w:rsidRDefault="00F7485D" w:rsidP="00F7485D">
            <w:pPr>
              <w:pStyle w:val="Standardrot"/>
              <w:spacing w:before="0" w:after="0"/>
              <w:jc w:val="left"/>
              <w:rPr>
                <w:sz w:val="16"/>
                <w:szCs w:val="16"/>
              </w:rPr>
            </w:pPr>
            <w:r w:rsidRPr="00F7485D">
              <w:rPr>
                <w:sz w:val="16"/>
                <w:szCs w:val="16"/>
              </w:rPr>
              <w:t>18              Child</w:t>
            </w:r>
          </w:p>
          <w:p w14:paraId="7895B7EB" w14:textId="77777777" w:rsidR="00F7485D" w:rsidRPr="00F7485D" w:rsidRDefault="00F7485D" w:rsidP="00F7485D">
            <w:pPr>
              <w:pStyle w:val="Standardrot"/>
              <w:spacing w:before="0" w:after="0"/>
              <w:jc w:val="left"/>
              <w:rPr>
                <w:sz w:val="16"/>
                <w:szCs w:val="16"/>
              </w:rPr>
            </w:pPr>
            <w:r w:rsidRPr="00F7485D">
              <w:rPr>
                <w:sz w:val="16"/>
                <w:szCs w:val="16"/>
              </w:rPr>
              <w:t>19              Child</w:t>
            </w:r>
          </w:p>
          <w:p w14:paraId="22BDB4D3" w14:textId="77777777" w:rsidR="00F7485D" w:rsidRPr="00F7485D" w:rsidRDefault="00F7485D" w:rsidP="00F7485D">
            <w:pPr>
              <w:pStyle w:val="Standardrot"/>
              <w:spacing w:before="0" w:after="0"/>
              <w:jc w:val="left"/>
              <w:rPr>
                <w:sz w:val="16"/>
                <w:szCs w:val="16"/>
              </w:rPr>
            </w:pPr>
            <w:r w:rsidRPr="00F7485D">
              <w:rPr>
                <w:sz w:val="16"/>
                <w:szCs w:val="16"/>
              </w:rPr>
              <w:t xml:space="preserve">I </w:t>
            </w:r>
            <w:proofErr w:type="spellStart"/>
            <w:r w:rsidRPr="00F7485D">
              <w:rPr>
                <w:sz w:val="16"/>
                <w:szCs w:val="16"/>
              </w:rPr>
              <w:t>go</w:t>
            </w:r>
            <w:proofErr w:type="spellEnd"/>
            <w:r w:rsidRPr="00F7485D">
              <w:rPr>
                <w:sz w:val="16"/>
                <w:szCs w:val="16"/>
              </w:rPr>
              <w:t xml:space="preserve"> </w:t>
            </w:r>
            <w:proofErr w:type="spellStart"/>
            <w:r w:rsidRPr="00F7485D">
              <w:rPr>
                <w:sz w:val="16"/>
                <w:szCs w:val="16"/>
              </w:rPr>
              <w:t>it</w:t>
            </w:r>
            <w:proofErr w:type="spellEnd"/>
            <w:r w:rsidRPr="00F7485D">
              <w:rPr>
                <w:sz w:val="16"/>
                <w:szCs w:val="16"/>
              </w:rPr>
              <w:t xml:space="preserve"> ...</w:t>
            </w:r>
          </w:p>
          <w:p w14:paraId="62CEBF44" w14:textId="77777777" w:rsidR="00F7485D" w:rsidRPr="00F7485D" w:rsidRDefault="00F7485D" w:rsidP="00F7485D">
            <w:pPr>
              <w:pStyle w:val="Standardrot"/>
              <w:spacing w:before="0" w:after="0"/>
              <w:jc w:val="left"/>
              <w:rPr>
                <w:sz w:val="16"/>
                <w:szCs w:val="16"/>
              </w:rPr>
            </w:pPr>
            <w:r w:rsidRPr="00F7485D">
              <w:rPr>
                <w:sz w:val="16"/>
                <w:szCs w:val="16"/>
              </w:rPr>
              <w:t>19      Mother</w:t>
            </w:r>
          </w:p>
          <w:p w14:paraId="276366B7" w14:textId="308C91E2" w:rsidR="00F7485D" w:rsidRDefault="00F7485D" w:rsidP="00F7485D">
            <w:pPr>
              <w:pStyle w:val="Standardrot"/>
              <w:spacing w:before="0" w:after="0"/>
              <w:jc w:val="left"/>
            </w:pPr>
            <w:r w:rsidRPr="00F7485D">
              <w:rPr>
                <w:sz w:val="16"/>
                <w:szCs w:val="16"/>
              </w:rPr>
              <w:t xml:space="preserve">I </w:t>
            </w:r>
            <w:proofErr w:type="spellStart"/>
            <w:r w:rsidRPr="00F7485D">
              <w:rPr>
                <w:sz w:val="16"/>
                <w:szCs w:val="16"/>
              </w:rPr>
              <w:t>go</w:t>
            </w:r>
            <w:proofErr w:type="spellEnd"/>
            <w:r w:rsidRPr="00F7485D">
              <w:rPr>
                <w:sz w:val="16"/>
                <w:szCs w:val="16"/>
              </w:rPr>
              <w:t xml:space="preserve"> </w:t>
            </w:r>
            <w:proofErr w:type="spellStart"/>
            <w:r w:rsidRPr="00F7485D">
              <w:rPr>
                <w:sz w:val="16"/>
                <w:szCs w:val="16"/>
              </w:rPr>
              <w:t>it</w:t>
            </w:r>
            <w:proofErr w:type="spellEnd"/>
            <w:r w:rsidRPr="00F7485D">
              <w:rPr>
                <w:sz w:val="16"/>
                <w:szCs w:val="16"/>
              </w:rPr>
              <w:t xml:space="preserve"> ...</w:t>
            </w:r>
          </w:p>
        </w:tc>
      </w:tr>
      <w:tr w:rsidR="00F7485D" w14:paraId="0CA644DC" w14:textId="77777777" w:rsidTr="00082DB1">
        <w:tc>
          <w:tcPr>
            <w:tcW w:w="8710" w:type="dxa"/>
            <w:gridSpan w:val="2"/>
          </w:tcPr>
          <w:p w14:paraId="3FB917B4" w14:textId="77777777" w:rsidR="00F7485D" w:rsidRDefault="00F7485D" w:rsidP="00F7485D">
            <w:pPr>
              <w:pStyle w:val="Standardrot"/>
              <w:jc w:val="left"/>
            </w:pPr>
            <w:r>
              <w:t>Es kann nicht vorausgesagt werden, in welcher Reihenfolge auch ganz einfache Prozesse abgearbeitet werden.</w:t>
            </w:r>
          </w:p>
          <w:p w14:paraId="1F90AF6A" w14:textId="3ACF1893" w:rsidR="00F7485D" w:rsidRPr="00F7485D" w:rsidRDefault="00F7485D" w:rsidP="00F7485D">
            <w:pPr>
              <w:pStyle w:val="Standardrot"/>
              <w:jc w:val="left"/>
            </w:pPr>
            <w:r>
              <w:t xml:space="preserve">Hier wird CPU Last mittels </w:t>
            </w:r>
            <w:proofErr w:type="spellStart"/>
            <w:r>
              <w:t>for</w:t>
            </w:r>
            <w:proofErr w:type="spellEnd"/>
            <w:r>
              <w:t>-Loop auf einer einzigen CPU  simuliert.</w:t>
            </w:r>
          </w:p>
        </w:tc>
      </w:tr>
    </w:tbl>
    <w:p w14:paraId="1304C971" w14:textId="77777777" w:rsidR="008A6277" w:rsidRDefault="008A6277" w:rsidP="008A6277">
      <w:pPr>
        <w:rPr>
          <w:b/>
          <w:bCs/>
        </w:rPr>
      </w:pPr>
    </w:p>
    <w:p w14:paraId="3463229D" w14:textId="1AC265DB" w:rsidR="008A6277" w:rsidRPr="002D1E2F" w:rsidRDefault="008A6277" w:rsidP="008A6277">
      <w:r w:rsidRPr="008A6277">
        <w:rPr>
          <w:b/>
          <w:bCs/>
        </w:rPr>
        <w:lastRenderedPageBreak/>
        <w:t>Anmerkung:</w:t>
      </w:r>
      <w:r>
        <w:rPr>
          <w:b/>
          <w:bCs/>
        </w:rPr>
        <w:t xml:space="preserve"> </w:t>
      </w:r>
      <w:r w:rsidRPr="008A6277">
        <w:t>Der</w:t>
      </w:r>
      <w:r>
        <w:t xml:space="preserve"> Funktionsaufruf</w:t>
      </w:r>
      <w:r w:rsidRPr="008A6277">
        <w:t xml:space="preserve"> </w:t>
      </w:r>
      <w:proofErr w:type="spellStart"/>
      <w:r w:rsidRPr="008A6277">
        <w:rPr>
          <w:rFonts w:ascii="Courier New" w:hAnsi="Courier New" w:cs="Courier New"/>
          <w:b/>
          <w:bCs/>
        </w:rPr>
        <w:t>selectCPU</w:t>
      </w:r>
      <w:proofErr w:type="spellEnd"/>
      <w:r w:rsidRPr="008A6277">
        <w:rPr>
          <w:rFonts w:ascii="Courier New" w:hAnsi="Courier New" w:cs="Courier New"/>
          <w:b/>
          <w:bCs/>
        </w:rPr>
        <w:t>(0)</w:t>
      </w:r>
      <w:r w:rsidRPr="008A6277">
        <w:t xml:space="preserve"> erzwingt die Ausführung des Eltern- und </w:t>
      </w:r>
      <w:proofErr w:type="spellStart"/>
      <w:r w:rsidRPr="008A6277">
        <w:t>Kindprozes</w:t>
      </w:r>
      <w:r>
        <w:t>s</w:t>
      </w:r>
      <w:r w:rsidRPr="008A6277">
        <w:t>es</w:t>
      </w:r>
      <w:proofErr w:type="spellEnd"/>
      <w:r w:rsidRPr="008A6277">
        <w:t xml:space="preserve"> auf CPU 0 (siehe Modul </w:t>
      </w:r>
      <w:proofErr w:type="spellStart"/>
      <w:r w:rsidRPr="00D805C4">
        <w:rPr>
          <w:rFonts w:ascii="Courier New" w:hAnsi="Courier New" w:cs="Courier New"/>
          <w:b/>
          <w:bCs/>
        </w:rPr>
        <w:t>setCPU.c</w:t>
      </w:r>
      <w:proofErr w:type="spellEnd"/>
      <w:r w:rsidRPr="008A6277">
        <w:t xml:space="preserve">). Die Prozedur </w:t>
      </w:r>
      <w:proofErr w:type="spellStart"/>
      <w:r w:rsidRPr="008A6277">
        <w:rPr>
          <w:rFonts w:ascii="Courier New" w:hAnsi="Courier New" w:cs="Courier New"/>
          <w:b/>
          <w:bCs/>
        </w:rPr>
        <w:t>justWork</w:t>
      </w:r>
      <w:proofErr w:type="spellEnd"/>
      <w:r w:rsidRPr="008A6277">
        <w:rPr>
          <w:rFonts w:ascii="Courier New" w:hAnsi="Courier New" w:cs="Courier New"/>
          <w:b/>
          <w:bCs/>
        </w:rPr>
        <w:t>(HARD</w:t>
      </w:r>
      <w:r>
        <w:rPr>
          <w:rFonts w:ascii="Courier New" w:hAnsi="Courier New" w:cs="Courier New"/>
          <w:b/>
          <w:bCs/>
        </w:rPr>
        <w:t>_</w:t>
      </w:r>
      <w:r w:rsidRPr="008A6277">
        <w:rPr>
          <w:rFonts w:ascii="Courier New" w:hAnsi="Courier New" w:cs="Courier New"/>
          <w:b/>
          <w:bCs/>
        </w:rPr>
        <w:t>WORK)</w:t>
      </w:r>
      <w:r w:rsidRPr="008A6277">
        <w:t xml:space="preserve"> simuliert CPU-Load durch den Prozess (siehe Modul </w:t>
      </w:r>
      <w:proofErr w:type="spellStart"/>
      <w:r w:rsidRPr="00D805C4">
        <w:rPr>
          <w:rFonts w:ascii="Courier New" w:hAnsi="Courier New" w:cs="Courier New"/>
          <w:b/>
          <w:bCs/>
        </w:rPr>
        <w:t>workerUtils.c</w:t>
      </w:r>
      <w:proofErr w:type="spellEnd"/>
      <w:r w:rsidRPr="008A6277">
        <w:t>).</w:t>
      </w:r>
    </w:p>
    <w:p w14:paraId="1BAFF82B" w14:textId="0086CC8E" w:rsidR="0063349E" w:rsidRDefault="00AE1587" w:rsidP="0063349E">
      <w:pPr>
        <w:pStyle w:val="Heading2"/>
      </w:pPr>
      <w:r>
        <w:t xml:space="preserve">Aufgabe 5: </w:t>
      </w:r>
      <w:r w:rsidR="0063349E">
        <w:t>Waisenkinder (</w:t>
      </w:r>
      <w:proofErr w:type="spellStart"/>
      <w:r w:rsidR="0063349E">
        <w:t>Orphan</w:t>
      </w:r>
      <w:proofErr w:type="spellEnd"/>
      <w:r>
        <w:t xml:space="preserve"> </w:t>
      </w:r>
      <w:proofErr w:type="spellStart"/>
      <w:r>
        <w:t>Processes</w:t>
      </w:r>
      <w:proofErr w:type="spellEnd"/>
      <w:r w:rsidR="0063349E">
        <w:t>)</w:t>
      </w:r>
    </w:p>
    <w:p w14:paraId="659A1FF2" w14:textId="77777777" w:rsidR="00593126" w:rsidRDefault="00593126" w:rsidP="00593126">
      <w:pPr>
        <w:pStyle w:val="Heading3"/>
      </w:pPr>
      <w:r>
        <w:t>Ziele</w:t>
      </w:r>
    </w:p>
    <w:p w14:paraId="64C86B17" w14:textId="0D6970A3" w:rsidR="00593126" w:rsidRPr="002D1E2F" w:rsidRDefault="00192265" w:rsidP="009A7556">
      <w:pPr>
        <w:pStyle w:val="ListParagraph"/>
        <w:numPr>
          <w:ilvl w:val="0"/>
          <w:numId w:val="12"/>
        </w:numPr>
      </w:pPr>
      <w:r w:rsidRPr="00192265">
        <w:t>Verstehen, was mit verwaisten Kindern geschieht.</w:t>
      </w:r>
    </w:p>
    <w:p w14:paraId="77C14BEF" w14:textId="77777777" w:rsidR="00593126" w:rsidRDefault="00593126" w:rsidP="00593126">
      <w:pPr>
        <w:pStyle w:val="Heading3"/>
      </w:pPr>
      <w:r>
        <w:t>Aufgaben</w:t>
      </w:r>
    </w:p>
    <w:p w14:paraId="3289B5BF" w14:textId="4251CC7E" w:rsidR="00192265" w:rsidRDefault="00192265" w:rsidP="009A7556">
      <w:pPr>
        <w:pStyle w:val="ListParagraph"/>
        <w:numPr>
          <w:ilvl w:val="0"/>
          <w:numId w:val="14"/>
        </w:numPr>
      </w:pPr>
      <w:r>
        <w:t xml:space="preserve">Analysieren Sie Programm </w:t>
      </w:r>
      <w:r w:rsidRPr="00D805C4">
        <w:rPr>
          <w:rFonts w:ascii="Courier New" w:hAnsi="Courier New" w:cs="Courier New"/>
          <w:b/>
          <w:bCs/>
        </w:rPr>
        <w:t>ProcA5.c</w:t>
      </w:r>
      <w:r>
        <w:t>: was läuft ab und welche Ausgabe erwarten Sie?</w:t>
      </w:r>
    </w:p>
    <w:tbl>
      <w:tblPr>
        <w:tblStyle w:val="TableGrid"/>
        <w:tblW w:w="0" w:type="auto"/>
        <w:tblInd w:w="720" w:type="dxa"/>
        <w:tblLook w:val="04A0" w:firstRow="1" w:lastRow="0" w:firstColumn="1" w:lastColumn="0" w:noHBand="0" w:noVBand="1"/>
      </w:tblPr>
      <w:tblGrid>
        <w:gridCol w:w="8710"/>
      </w:tblGrid>
      <w:tr w:rsidR="00192265" w14:paraId="4D378933" w14:textId="77777777" w:rsidTr="00192265">
        <w:tc>
          <w:tcPr>
            <w:tcW w:w="9430" w:type="dxa"/>
          </w:tcPr>
          <w:p w14:paraId="55C0AAA5" w14:textId="00BA6BEB" w:rsidR="00192265" w:rsidRDefault="00E86444" w:rsidP="00E86444">
            <w:pPr>
              <w:pStyle w:val="Standardrot"/>
              <w:jc w:val="left"/>
            </w:pPr>
            <w:r>
              <w:t xml:space="preserve">Der </w:t>
            </w:r>
            <w:r w:rsidR="00F7485D">
              <w:t>Child Prozess schreibt während 5 Sekunden die Parent ID.</w:t>
            </w:r>
          </w:p>
          <w:p w14:paraId="74BDDC11" w14:textId="4D4A871C" w:rsidR="00192265" w:rsidRDefault="00E86444" w:rsidP="00E86444">
            <w:pPr>
              <w:pStyle w:val="Standardrot"/>
              <w:jc w:val="left"/>
            </w:pPr>
            <w:r>
              <w:t xml:space="preserve">Der </w:t>
            </w:r>
            <w:r w:rsidR="00F7485D">
              <w:t xml:space="preserve">Parent Prozess terminiert nach 2 Sekunden – somit </w:t>
            </w:r>
            <w:r>
              <w:t xml:space="preserve">entsteht </w:t>
            </w:r>
            <w:r w:rsidR="00F7485D">
              <w:t xml:space="preserve">ein </w:t>
            </w:r>
            <w:proofErr w:type="spellStart"/>
            <w:r w:rsidR="00F7485D">
              <w:t>Orphan</w:t>
            </w:r>
            <w:proofErr w:type="spellEnd"/>
            <w:r w:rsidR="00F7485D">
              <w:t>.</w:t>
            </w:r>
          </w:p>
          <w:p w14:paraId="33132082" w14:textId="40BEB9E4" w:rsidR="00192265" w:rsidRDefault="00E86444" w:rsidP="00E86444">
            <w:pPr>
              <w:pStyle w:val="Standardrot"/>
              <w:jc w:val="left"/>
            </w:pPr>
            <w:r>
              <w:sym w:font="Wingdings" w:char="F0E0"/>
            </w:r>
            <w:r>
              <w:t xml:space="preserve"> Der </w:t>
            </w:r>
            <w:proofErr w:type="spellStart"/>
            <w:r>
              <w:t>Orphan</w:t>
            </w:r>
            <w:proofErr w:type="spellEnd"/>
            <w:r>
              <w:t xml:space="preserve"> wird von Prozess mit ID 1 adoptiert.</w:t>
            </w:r>
          </w:p>
          <w:p w14:paraId="702EC48F" w14:textId="32B05E01" w:rsidR="00192265" w:rsidRDefault="00192265" w:rsidP="00192265">
            <w:pPr>
              <w:pStyle w:val="ListParagraph"/>
              <w:ind w:left="0"/>
            </w:pPr>
          </w:p>
        </w:tc>
      </w:tr>
    </w:tbl>
    <w:p w14:paraId="680E39A0" w14:textId="3AAECC89" w:rsidR="00192265" w:rsidRDefault="00192265" w:rsidP="00E86444">
      <w:pPr>
        <w:pStyle w:val="ListParagraph"/>
        <w:numPr>
          <w:ilvl w:val="0"/>
          <w:numId w:val="14"/>
        </w:numPr>
      </w:pPr>
      <w:r>
        <w:t xml:space="preserve">Starten Sie </w:t>
      </w:r>
      <w:r w:rsidRPr="00E86444">
        <w:t>ProcA5.e</w:t>
      </w:r>
      <w:r>
        <w:t>: der Elternprozess terminiert: was geschieht mit dem Kind?</w:t>
      </w:r>
    </w:p>
    <w:tbl>
      <w:tblPr>
        <w:tblStyle w:val="TableGrid"/>
        <w:tblW w:w="0" w:type="auto"/>
        <w:tblInd w:w="720" w:type="dxa"/>
        <w:tblLook w:val="04A0" w:firstRow="1" w:lastRow="0" w:firstColumn="1" w:lastColumn="0" w:noHBand="0" w:noVBand="1"/>
      </w:tblPr>
      <w:tblGrid>
        <w:gridCol w:w="8710"/>
      </w:tblGrid>
      <w:tr w:rsidR="00192265" w14:paraId="18F5E487" w14:textId="77777777" w:rsidTr="00192265">
        <w:tc>
          <w:tcPr>
            <w:tcW w:w="9430" w:type="dxa"/>
          </w:tcPr>
          <w:p w14:paraId="7CE7BD70" w14:textId="77777777" w:rsidR="00E86444" w:rsidRDefault="00E86444" w:rsidP="00E86444">
            <w:pPr>
              <w:pStyle w:val="Standardrot"/>
              <w:spacing w:before="0" w:after="0"/>
              <w:jc w:val="left"/>
            </w:pPr>
            <w:r>
              <w:t>... ich bin das Kind 15451</w:t>
            </w:r>
          </w:p>
          <w:p w14:paraId="615B6394" w14:textId="77777777" w:rsidR="00E86444" w:rsidRDefault="00E86444" w:rsidP="00E86444">
            <w:pPr>
              <w:pStyle w:val="Standardrot"/>
              <w:spacing w:before="0" w:after="0"/>
              <w:jc w:val="left"/>
            </w:pPr>
            <w:r>
              <w:t>Mein Elternprozess ist 15450</w:t>
            </w:r>
          </w:p>
          <w:p w14:paraId="0A080234" w14:textId="77777777" w:rsidR="00E86444" w:rsidRDefault="00E86444" w:rsidP="00E86444">
            <w:pPr>
              <w:pStyle w:val="Standardrot"/>
              <w:spacing w:before="0" w:after="0"/>
              <w:jc w:val="left"/>
            </w:pPr>
            <w:r>
              <w:t>Mein Elternprozess ist 15450</w:t>
            </w:r>
          </w:p>
          <w:p w14:paraId="70494BC5" w14:textId="77777777" w:rsidR="00E86444" w:rsidRDefault="00E86444" w:rsidP="00E86444">
            <w:pPr>
              <w:pStyle w:val="Standardrot"/>
              <w:spacing w:before="0" w:after="0"/>
              <w:jc w:val="left"/>
            </w:pPr>
            <w:r>
              <w:t>Mein Elternprozess ist 15450</w:t>
            </w:r>
          </w:p>
          <w:p w14:paraId="46ECBE53" w14:textId="1B6C9A42" w:rsidR="00E86444" w:rsidRDefault="00E86444" w:rsidP="00E86444">
            <w:pPr>
              <w:pStyle w:val="Standardrot"/>
              <w:spacing w:before="0" w:after="0"/>
              <w:jc w:val="left"/>
            </w:pPr>
            <w:r>
              <w:t>Mein Elternprozess ist 1</w:t>
            </w:r>
          </w:p>
          <w:p w14:paraId="034E5670" w14:textId="77777777" w:rsidR="00E86444" w:rsidRDefault="00E86444" w:rsidP="00E86444">
            <w:pPr>
              <w:pStyle w:val="Standardrot"/>
              <w:spacing w:before="0" w:after="0"/>
              <w:jc w:val="left"/>
            </w:pPr>
            <w:r>
              <w:t>Mein Elternprozess ist 1</w:t>
            </w:r>
          </w:p>
          <w:p w14:paraId="6F56C9D2" w14:textId="77777777" w:rsidR="00E86444" w:rsidRDefault="00E86444" w:rsidP="00E86444">
            <w:pPr>
              <w:pStyle w:val="Standardrot"/>
              <w:spacing w:before="0" w:after="0"/>
              <w:jc w:val="left"/>
            </w:pPr>
            <w:r>
              <w:t>Mein Elternprozess ist 1</w:t>
            </w:r>
          </w:p>
          <w:p w14:paraId="6F8973E6" w14:textId="77777777" w:rsidR="00E86444" w:rsidRDefault="00E86444" w:rsidP="00E86444">
            <w:pPr>
              <w:pStyle w:val="Standardrot"/>
              <w:spacing w:before="0" w:after="0"/>
              <w:jc w:val="left"/>
            </w:pPr>
            <w:r>
              <w:t>Mein Elternprozess ist 1</w:t>
            </w:r>
          </w:p>
          <w:p w14:paraId="07304401" w14:textId="77777777" w:rsidR="00E86444" w:rsidRDefault="00E86444" w:rsidP="00E86444">
            <w:pPr>
              <w:pStyle w:val="Standardrot"/>
              <w:spacing w:before="0" w:after="0"/>
              <w:jc w:val="left"/>
            </w:pPr>
            <w:r>
              <w:t>Mein Elternprozess ist 1</w:t>
            </w:r>
          </w:p>
          <w:p w14:paraId="61ADA12B" w14:textId="77777777" w:rsidR="00E86444" w:rsidRDefault="00E86444" w:rsidP="00E86444">
            <w:pPr>
              <w:pStyle w:val="Standardrot"/>
              <w:spacing w:before="0" w:after="0"/>
              <w:jc w:val="left"/>
            </w:pPr>
            <w:r>
              <w:t>Mein Elternprozess ist 1</w:t>
            </w:r>
          </w:p>
          <w:p w14:paraId="5D0CE169" w14:textId="77777777" w:rsidR="00E86444" w:rsidRDefault="00E86444" w:rsidP="00E86444">
            <w:pPr>
              <w:pStyle w:val="Standardrot"/>
              <w:spacing w:before="0" w:after="0"/>
              <w:jc w:val="left"/>
            </w:pPr>
            <w:r>
              <w:t>Mein Elternprozess ist 1</w:t>
            </w:r>
          </w:p>
          <w:p w14:paraId="52305D79" w14:textId="77777777" w:rsidR="00E86444" w:rsidRDefault="00E86444" w:rsidP="00E86444">
            <w:pPr>
              <w:pStyle w:val="Standardrot"/>
              <w:spacing w:before="0" w:after="0"/>
              <w:jc w:val="left"/>
            </w:pPr>
            <w:r>
              <w:t>... so das wars</w:t>
            </w:r>
          </w:p>
          <w:p w14:paraId="247ECD1D" w14:textId="77777777" w:rsidR="00E86444" w:rsidRDefault="00E86444" w:rsidP="00E86444">
            <w:pPr>
              <w:pStyle w:val="Standardrot"/>
              <w:spacing w:before="0" w:after="0"/>
              <w:jc w:val="left"/>
            </w:pPr>
          </w:p>
          <w:p w14:paraId="356396E9" w14:textId="77777777" w:rsidR="00E86444" w:rsidRDefault="00E86444" w:rsidP="00E86444">
            <w:pPr>
              <w:pStyle w:val="Standardrot"/>
              <w:spacing w:before="0" w:after="0"/>
              <w:jc w:val="left"/>
            </w:pPr>
            <w:r>
              <w:t xml:space="preserve">*** and </w:t>
            </w:r>
            <w:proofErr w:type="spellStart"/>
            <w:r>
              <w:t>here</w:t>
            </w:r>
            <w:proofErr w:type="spellEnd"/>
            <w:r>
              <w:t xml:space="preserve"> </w:t>
            </w:r>
            <w:proofErr w:type="spellStart"/>
            <w:r>
              <w:t>my</w:t>
            </w:r>
            <w:proofErr w:type="spellEnd"/>
            <w:r>
              <w:t xml:space="preserve"> </w:t>
            </w:r>
            <w:proofErr w:type="spellStart"/>
            <w:r>
              <w:t>new</w:t>
            </w:r>
            <w:proofErr w:type="spellEnd"/>
            <w:r>
              <w:t xml:space="preserve"> </w:t>
            </w:r>
            <w:proofErr w:type="spellStart"/>
            <w:r>
              <w:t>parent</w:t>
            </w:r>
            <w:proofErr w:type="spellEnd"/>
            <w:r>
              <w:t xml:space="preserve"> ****</w:t>
            </w:r>
          </w:p>
          <w:p w14:paraId="48A13A17" w14:textId="77777777" w:rsidR="00E86444" w:rsidRDefault="00E86444" w:rsidP="00E86444">
            <w:pPr>
              <w:pStyle w:val="Standardrot"/>
              <w:spacing w:before="0" w:after="0"/>
              <w:jc w:val="left"/>
            </w:pPr>
          </w:p>
          <w:p w14:paraId="6C3E6F33" w14:textId="77777777" w:rsidR="00E86444" w:rsidRDefault="00E86444" w:rsidP="00E86444">
            <w:pPr>
              <w:pStyle w:val="Standardrot"/>
              <w:spacing w:before="0" w:after="0"/>
              <w:jc w:val="left"/>
            </w:pPr>
            <w:r>
              <w:t xml:space="preserve">  PID TTY          TIME CMD</w:t>
            </w:r>
          </w:p>
          <w:p w14:paraId="5E3E5954" w14:textId="3066A780" w:rsidR="00192265" w:rsidRDefault="00E86444" w:rsidP="00E86444">
            <w:pPr>
              <w:pStyle w:val="Standardrot"/>
              <w:spacing w:before="0" w:after="0"/>
              <w:jc w:val="left"/>
            </w:pPr>
            <w:r>
              <w:t xml:space="preserve">    1 ?        00:00:02 </w:t>
            </w:r>
            <w:proofErr w:type="spellStart"/>
            <w:r>
              <w:t>systemd</w:t>
            </w:r>
            <w:proofErr w:type="spellEnd"/>
          </w:p>
        </w:tc>
      </w:tr>
    </w:tbl>
    <w:p w14:paraId="4D8B1652" w14:textId="77BDE38E" w:rsidR="00593126" w:rsidRDefault="00192265" w:rsidP="009A7556">
      <w:pPr>
        <w:pStyle w:val="ListParagraph"/>
        <w:numPr>
          <w:ilvl w:val="0"/>
          <w:numId w:val="14"/>
        </w:numPr>
      </w:pPr>
      <w:r>
        <w:t xml:space="preserve">Was geschieht, wenn der </w:t>
      </w:r>
      <w:proofErr w:type="spellStart"/>
      <w:r>
        <w:t>Kindprozess</w:t>
      </w:r>
      <w:proofErr w:type="spellEnd"/>
      <w:r>
        <w:t xml:space="preserve"> vor dem Elternprozess terminiert? Ändern Sie dazu im </w:t>
      </w:r>
      <w:proofErr w:type="spellStart"/>
      <w:r w:rsidRPr="00192265">
        <w:rPr>
          <w:rFonts w:ascii="Courier New" w:hAnsi="Courier New" w:cs="Courier New"/>
          <w:b/>
          <w:bCs/>
        </w:rPr>
        <w:t>sleep</w:t>
      </w:r>
      <w:proofErr w:type="spellEnd"/>
      <w:r w:rsidRPr="00192265">
        <w:rPr>
          <w:rFonts w:ascii="Courier New" w:hAnsi="Courier New" w:cs="Courier New"/>
          <w:b/>
          <w:bCs/>
        </w:rPr>
        <w:t>()</w:t>
      </w:r>
      <w:r>
        <w:t xml:space="preserve"> Befehl die Zeit von 2 Sekunden auf 12 Sekunden und verfolgen Sie mit top das Verhalten der beiden Prozesse, speziell auch die Spalte S.</w:t>
      </w:r>
    </w:p>
    <w:tbl>
      <w:tblPr>
        <w:tblStyle w:val="TableGrid"/>
        <w:tblW w:w="0" w:type="auto"/>
        <w:tblInd w:w="720" w:type="dxa"/>
        <w:tblLook w:val="04A0" w:firstRow="1" w:lastRow="0" w:firstColumn="1" w:lastColumn="0" w:noHBand="0" w:noVBand="1"/>
      </w:tblPr>
      <w:tblGrid>
        <w:gridCol w:w="8710"/>
      </w:tblGrid>
      <w:tr w:rsidR="00192265" w14:paraId="3662A699" w14:textId="77777777" w:rsidTr="00192265">
        <w:tc>
          <w:tcPr>
            <w:tcW w:w="9430" w:type="dxa"/>
          </w:tcPr>
          <w:p w14:paraId="25B783CB" w14:textId="06ECF98E" w:rsidR="00192265" w:rsidRDefault="00E86444" w:rsidP="007F2D5F">
            <w:pPr>
              <w:pStyle w:val="Standardrot"/>
              <w:jc w:val="left"/>
            </w:pPr>
            <w:r>
              <w:t xml:space="preserve">In top wird nichts sichtbar, aber mit </w:t>
            </w:r>
            <w:proofErr w:type="spellStart"/>
            <w:r>
              <w:t>pstree</w:t>
            </w:r>
            <w:proofErr w:type="spellEnd"/>
            <w:r>
              <w:t xml:space="preserve"> -n -p &lt;BASH-ID&gt; sieht man die Prozess Hierarchie während der Parent lebt, obwohl das Kind schon terminiert ist</w:t>
            </w:r>
            <w:r w:rsidR="007F2D5F">
              <w:t xml:space="preserve"> (Kind ist dann ein </w:t>
            </w:r>
            <w:proofErr w:type="spellStart"/>
            <w:r w:rsidR="007F2D5F">
              <w:t>Zombi</w:t>
            </w:r>
            <w:proofErr w:type="spellEnd"/>
            <w:r w:rsidR="007F2D5F">
              <w:t>).</w:t>
            </w:r>
          </w:p>
          <w:p w14:paraId="36E9FD16" w14:textId="77777777" w:rsidR="00192265" w:rsidRDefault="00192265" w:rsidP="00192265">
            <w:pPr>
              <w:pStyle w:val="ListParagraph"/>
              <w:ind w:left="0"/>
            </w:pPr>
          </w:p>
          <w:p w14:paraId="76691EC1" w14:textId="77777777" w:rsidR="00192265" w:rsidRDefault="00192265" w:rsidP="00192265">
            <w:pPr>
              <w:pStyle w:val="ListParagraph"/>
              <w:ind w:left="0"/>
            </w:pPr>
          </w:p>
          <w:p w14:paraId="70277FE7" w14:textId="499F1157" w:rsidR="00192265" w:rsidRDefault="00192265" w:rsidP="00192265">
            <w:pPr>
              <w:pStyle w:val="ListParagraph"/>
              <w:ind w:left="0"/>
            </w:pPr>
          </w:p>
        </w:tc>
      </w:tr>
    </w:tbl>
    <w:p w14:paraId="2C6753E0" w14:textId="3212E510" w:rsidR="0063349E" w:rsidRDefault="00AE1587" w:rsidP="0063349E">
      <w:pPr>
        <w:pStyle w:val="Heading2"/>
      </w:pPr>
      <w:r>
        <w:lastRenderedPageBreak/>
        <w:t>Aufgabe 6: Terminierte, halbtote Prozesse (Zombies)</w:t>
      </w:r>
    </w:p>
    <w:p w14:paraId="54DE3937" w14:textId="77777777" w:rsidR="00593126" w:rsidRDefault="00593126" w:rsidP="00593126">
      <w:pPr>
        <w:pStyle w:val="Heading3"/>
      </w:pPr>
      <w:r>
        <w:t>Ziele</w:t>
      </w:r>
    </w:p>
    <w:p w14:paraId="60E5DDE6" w14:textId="77777777" w:rsidR="00230501" w:rsidRDefault="00230501" w:rsidP="009A7556">
      <w:pPr>
        <w:pStyle w:val="ListParagraph"/>
        <w:numPr>
          <w:ilvl w:val="0"/>
          <w:numId w:val="12"/>
        </w:numPr>
      </w:pPr>
      <w:r>
        <w:t>Verstehen, was ein Zombie ist.</w:t>
      </w:r>
    </w:p>
    <w:p w14:paraId="6C45D369" w14:textId="6D7E9F69" w:rsidR="00593126" w:rsidRPr="002D1E2F" w:rsidRDefault="00230501" w:rsidP="009A7556">
      <w:pPr>
        <w:pStyle w:val="ListParagraph"/>
        <w:numPr>
          <w:ilvl w:val="0"/>
          <w:numId w:val="12"/>
        </w:numPr>
      </w:pPr>
      <w:r>
        <w:t>Eine Möglichkeit kennenlernen, um Zombies zu verhindern.</w:t>
      </w:r>
    </w:p>
    <w:p w14:paraId="4DCC5A94" w14:textId="77777777" w:rsidR="00593126" w:rsidRDefault="00593126" w:rsidP="00593126">
      <w:pPr>
        <w:pStyle w:val="Heading3"/>
      </w:pPr>
      <w:r>
        <w:t>Aufgaben</w:t>
      </w:r>
    </w:p>
    <w:p w14:paraId="22C50400" w14:textId="2E4CA73F" w:rsidR="00230501" w:rsidRDefault="00230501" w:rsidP="009A7556">
      <w:pPr>
        <w:pStyle w:val="ListParagraph"/>
        <w:numPr>
          <w:ilvl w:val="0"/>
          <w:numId w:val="15"/>
        </w:numPr>
      </w:pPr>
      <w:r>
        <w:t xml:space="preserve">Analysieren Sie das Programm </w:t>
      </w:r>
      <w:r w:rsidRPr="00D805C4">
        <w:rPr>
          <w:rFonts w:ascii="Courier New" w:hAnsi="Courier New" w:cs="Courier New"/>
          <w:b/>
          <w:bCs/>
        </w:rPr>
        <w:t>ProcA6.c</w:t>
      </w:r>
      <w:r>
        <w:t>.</w:t>
      </w:r>
    </w:p>
    <w:tbl>
      <w:tblPr>
        <w:tblStyle w:val="TableGrid"/>
        <w:tblW w:w="0" w:type="auto"/>
        <w:tblInd w:w="720" w:type="dxa"/>
        <w:tblLook w:val="04A0" w:firstRow="1" w:lastRow="0" w:firstColumn="1" w:lastColumn="0" w:noHBand="0" w:noVBand="1"/>
      </w:tblPr>
      <w:tblGrid>
        <w:gridCol w:w="8710"/>
      </w:tblGrid>
      <w:tr w:rsidR="007F2D5F" w14:paraId="7C152D81" w14:textId="77777777" w:rsidTr="007F2D5F">
        <w:tc>
          <w:tcPr>
            <w:tcW w:w="9430" w:type="dxa"/>
          </w:tcPr>
          <w:p w14:paraId="2210DDAE" w14:textId="591DC07C" w:rsidR="007F2D5F" w:rsidRDefault="007F2D5F" w:rsidP="007F2D5F">
            <w:pPr>
              <w:pStyle w:val="Standardrot"/>
              <w:jc w:val="left"/>
            </w:pPr>
            <w:r>
              <w:t>Es werden vier Kinder erzeugt welche nach unterschiedlicher Zeit terminieren.</w:t>
            </w:r>
            <w:r>
              <w:br/>
              <w:t xml:space="preserve">Der Eltern Prozess wartet auf ein Kind nach dem andern – wenn ein Kind terminiert ist und der Eltern Prozess noch nicht darauf gewartet hat, ist das terminierte Kind ein </w:t>
            </w:r>
            <w:proofErr w:type="spellStart"/>
            <w:r>
              <w:t>Zombi</w:t>
            </w:r>
            <w:proofErr w:type="spellEnd"/>
            <w:r>
              <w:t>.</w:t>
            </w:r>
          </w:p>
        </w:tc>
      </w:tr>
    </w:tbl>
    <w:p w14:paraId="4DB8F101" w14:textId="77777777" w:rsidR="007F2D5F" w:rsidRDefault="007F2D5F" w:rsidP="007F2D5F">
      <w:pPr>
        <w:pStyle w:val="ListParagraph"/>
        <w:ind w:left="720"/>
      </w:pPr>
    </w:p>
    <w:p w14:paraId="2B893185" w14:textId="4B642866" w:rsidR="002449B6" w:rsidRDefault="00230501" w:rsidP="009A7556">
      <w:pPr>
        <w:pStyle w:val="ListParagraph"/>
        <w:numPr>
          <w:ilvl w:val="0"/>
          <w:numId w:val="15"/>
        </w:numPr>
      </w:pPr>
      <w:r>
        <w:t xml:space="preserve">Starten </w:t>
      </w:r>
      <w:r w:rsidR="00431AA8">
        <w:t xml:space="preserve">Sie </w:t>
      </w:r>
      <w:r>
        <w:t xml:space="preserve">das </w:t>
      </w:r>
      <w:proofErr w:type="spellStart"/>
      <w:r>
        <w:t>Script</w:t>
      </w:r>
      <w:proofErr w:type="spellEnd"/>
      <w:r>
        <w:t xml:space="preserve"> </w:t>
      </w:r>
      <w:proofErr w:type="spellStart"/>
      <w:r w:rsidRPr="002449B6">
        <w:rPr>
          <w:rFonts w:ascii="Courier New" w:hAnsi="Courier New" w:cs="Courier New"/>
          <w:b/>
          <w:bCs/>
        </w:rPr>
        <w:t>mtop</w:t>
      </w:r>
      <w:proofErr w:type="spellEnd"/>
      <w:r>
        <w:t xml:space="preserve"> bzw. </w:t>
      </w:r>
      <w:proofErr w:type="spellStart"/>
      <w:r w:rsidRPr="002449B6">
        <w:rPr>
          <w:rFonts w:ascii="Courier New" w:hAnsi="Courier New" w:cs="Courier New"/>
          <w:b/>
          <w:bCs/>
        </w:rPr>
        <w:t>mtop</w:t>
      </w:r>
      <w:proofErr w:type="spellEnd"/>
      <w:r w:rsidRPr="002449B6">
        <w:rPr>
          <w:rFonts w:ascii="Courier New" w:hAnsi="Courier New" w:cs="Courier New"/>
          <w:b/>
          <w:bCs/>
        </w:rPr>
        <w:t xml:space="preserve"> </w:t>
      </w:r>
      <w:proofErr w:type="spellStart"/>
      <w:r w:rsidR="002449B6" w:rsidRPr="00D805C4">
        <w:rPr>
          <w:rFonts w:ascii="Courier New" w:hAnsi="Courier New" w:cs="Courier New"/>
          <w:b/>
          <w:bCs/>
        </w:rPr>
        <w:t>aaaa</w:t>
      </w:r>
      <w:r w:rsidRPr="00D805C4">
        <w:rPr>
          <w:rFonts w:ascii="Courier New" w:hAnsi="Courier New" w:cs="Courier New"/>
          <w:b/>
          <w:bCs/>
        </w:rPr>
        <w:t>.e</w:t>
      </w:r>
      <w:proofErr w:type="spellEnd"/>
      <w:r w:rsidR="00753869">
        <w:t>.</w:t>
      </w:r>
      <w:r>
        <w:t xml:space="preserve"> </w:t>
      </w:r>
      <w:r w:rsidR="00753869">
        <w:t>E</w:t>
      </w:r>
      <w:r>
        <w:t>s stell</w:t>
      </w:r>
      <w:r w:rsidR="002449B6">
        <w:t>t</w:t>
      </w:r>
      <w:r>
        <w:t xml:space="preserve"> das Verhalten der Prozesse dynamisch dar.</w:t>
      </w:r>
    </w:p>
    <w:p w14:paraId="7B37315D" w14:textId="01F9A988" w:rsidR="00230501" w:rsidRDefault="00230501" w:rsidP="002449B6">
      <w:pPr>
        <w:pStyle w:val="ListParagraph"/>
        <w:ind w:left="720"/>
      </w:pPr>
      <w:r w:rsidRPr="002449B6">
        <w:rPr>
          <w:b/>
          <w:bCs/>
        </w:rPr>
        <w:t>Hinweis:</w:t>
      </w:r>
      <w:r w:rsidR="002449B6">
        <w:t xml:space="preserve"> </w:t>
      </w:r>
      <w:r w:rsidRPr="002449B6">
        <w:rPr>
          <w:rFonts w:ascii="Courier New" w:hAnsi="Courier New" w:cs="Courier New"/>
          <w:b/>
          <w:bCs/>
        </w:rPr>
        <w:t>&lt;</w:t>
      </w:r>
      <w:proofErr w:type="spellStart"/>
      <w:r w:rsidRPr="002449B6">
        <w:rPr>
          <w:rFonts w:ascii="Courier New" w:hAnsi="Courier New" w:cs="Courier New"/>
          <w:b/>
          <w:bCs/>
        </w:rPr>
        <w:t>defunct</w:t>
      </w:r>
      <w:proofErr w:type="spellEnd"/>
      <w:r w:rsidRPr="002449B6">
        <w:rPr>
          <w:rFonts w:ascii="Courier New" w:hAnsi="Courier New" w:cs="Courier New"/>
          <w:b/>
          <w:bCs/>
        </w:rPr>
        <w:t>&gt;</w:t>
      </w:r>
      <w:r>
        <w:t xml:space="preserve"> = </w:t>
      </w:r>
      <w:r w:rsidR="00D805C4">
        <w:t>Z</w:t>
      </w:r>
      <w:r>
        <w:t>ombie.</w:t>
      </w:r>
    </w:p>
    <w:p w14:paraId="0F6DB3ED" w14:textId="4C8D5245" w:rsidR="00230501" w:rsidRDefault="00230501" w:rsidP="009A7556">
      <w:pPr>
        <w:pStyle w:val="ListParagraph"/>
        <w:numPr>
          <w:ilvl w:val="0"/>
          <w:numId w:val="15"/>
        </w:numPr>
      </w:pPr>
      <w:r>
        <w:t xml:space="preserve">Starten Sie </w:t>
      </w:r>
      <w:proofErr w:type="spellStart"/>
      <w:r w:rsidRPr="00D805C4">
        <w:rPr>
          <w:rFonts w:ascii="Courier New" w:hAnsi="Courier New" w:cs="Courier New"/>
          <w:b/>
          <w:bCs/>
        </w:rPr>
        <w:t>aaaa.e</w:t>
      </w:r>
      <w:proofErr w:type="spellEnd"/>
      <w:r>
        <w:t xml:space="preserve"> und verfolgen Sie im </w:t>
      </w:r>
      <w:proofErr w:type="spellStart"/>
      <w:r w:rsidR="00753869">
        <w:rPr>
          <w:rFonts w:ascii="Courier New" w:hAnsi="Courier New" w:cs="Courier New"/>
          <w:b/>
          <w:bCs/>
        </w:rPr>
        <w:t>mt</w:t>
      </w:r>
      <w:r w:rsidRPr="00B538E9">
        <w:rPr>
          <w:rFonts w:ascii="Courier New" w:hAnsi="Courier New" w:cs="Courier New"/>
          <w:b/>
          <w:bCs/>
        </w:rPr>
        <w:t>op</w:t>
      </w:r>
      <w:proofErr w:type="spellEnd"/>
      <w:r>
        <w:t>-Fenster was geschieht</w:t>
      </w:r>
      <w:r w:rsidR="00753869">
        <w:t>.</w:t>
      </w:r>
      <w:r>
        <w:t xml:space="preserve"> </w:t>
      </w:r>
      <w:r w:rsidR="00753869">
        <w:t xml:space="preserve">Was </w:t>
      </w:r>
      <w:r>
        <w:t>beachten Sie</w:t>
      </w:r>
      <w:r w:rsidR="00753869">
        <w:t>?</w:t>
      </w:r>
    </w:p>
    <w:tbl>
      <w:tblPr>
        <w:tblStyle w:val="TableGrid"/>
        <w:tblW w:w="0" w:type="auto"/>
        <w:tblInd w:w="720" w:type="dxa"/>
        <w:tblLook w:val="04A0" w:firstRow="1" w:lastRow="0" w:firstColumn="1" w:lastColumn="0" w:noHBand="0" w:noVBand="1"/>
      </w:tblPr>
      <w:tblGrid>
        <w:gridCol w:w="8710"/>
      </w:tblGrid>
      <w:tr w:rsidR="00753869" w14:paraId="22BB20D1" w14:textId="77777777" w:rsidTr="00753869">
        <w:tc>
          <w:tcPr>
            <w:tcW w:w="9430" w:type="dxa"/>
          </w:tcPr>
          <w:p w14:paraId="2F7DFCF7" w14:textId="77777777" w:rsidR="007F2D5F" w:rsidRPr="007F2D5F" w:rsidRDefault="007F2D5F" w:rsidP="007F2D5F">
            <w:pPr>
              <w:pStyle w:val="Standardrot"/>
              <w:spacing w:before="0" w:after="0"/>
              <w:jc w:val="left"/>
              <w:rPr>
                <w:rFonts w:ascii="Courier New" w:hAnsi="Courier New" w:cs="Courier New"/>
                <w:b/>
                <w:bCs/>
                <w:sz w:val="16"/>
                <w:szCs w:val="16"/>
              </w:rPr>
            </w:pPr>
            <w:proofErr w:type="spellStart"/>
            <w:r w:rsidRPr="007F2D5F">
              <w:rPr>
                <w:rFonts w:ascii="Courier New" w:hAnsi="Courier New" w:cs="Courier New"/>
                <w:b/>
                <w:bCs/>
                <w:sz w:val="16"/>
                <w:szCs w:val="16"/>
              </w:rPr>
              <w:t>vagrant</w:t>
            </w:r>
            <w:proofErr w:type="spellEnd"/>
            <w:r w:rsidRPr="007F2D5F">
              <w:rPr>
                <w:rFonts w:ascii="Courier New" w:hAnsi="Courier New" w:cs="Courier New"/>
                <w:b/>
                <w:bCs/>
                <w:sz w:val="16"/>
                <w:szCs w:val="16"/>
              </w:rPr>
              <w:t xml:space="preserve">  15639  0.0  0.0   4384   796 </w:t>
            </w:r>
            <w:proofErr w:type="spellStart"/>
            <w:r w:rsidRPr="007F2D5F">
              <w:rPr>
                <w:rFonts w:ascii="Courier New" w:hAnsi="Courier New" w:cs="Courier New"/>
                <w:b/>
                <w:bCs/>
                <w:sz w:val="16"/>
                <w:szCs w:val="16"/>
              </w:rPr>
              <w:t>pts</w:t>
            </w:r>
            <w:proofErr w:type="spellEnd"/>
            <w:r w:rsidRPr="007F2D5F">
              <w:rPr>
                <w:rFonts w:ascii="Courier New" w:hAnsi="Courier New" w:cs="Courier New"/>
                <w:b/>
                <w:bCs/>
                <w:sz w:val="16"/>
                <w:szCs w:val="16"/>
              </w:rPr>
              <w:t>/0    S+   18:59   0:00 ./</w:t>
            </w:r>
            <w:proofErr w:type="spellStart"/>
            <w:r w:rsidRPr="007F2D5F">
              <w:rPr>
                <w:rFonts w:ascii="Courier New" w:hAnsi="Courier New" w:cs="Courier New"/>
                <w:b/>
                <w:bCs/>
                <w:sz w:val="16"/>
                <w:szCs w:val="16"/>
              </w:rPr>
              <w:t>aaaa.e</w:t>
            </w:r>
            <w:proofErr w:type="spellEnd"/>
          </w:p>
          <w:p w14:paraId="0F5E54F8" w14:textId="77777777" w:rsidR="007F2D5F" w:rsidRPr="007F2D5F" w:rsidRDefault="007F2D5F" w:rsidP="007F2D5F">
            <w:pPr>
              <w:pStyle w:val="Standardrot"/>
              <w:spacing w:before="0" w:after="0"/>
              <w:jc w:val="left"/>
              <w:rPr>
                <w:rFonts w:ascii="Courier New" w:hAnsi="Courier New" w:cs="Courier New"/>
                <w:b/>
                <w:bCs/>
                <w:sz w:val="16"/>
                <w:szCs w:val="16"/>
              </w:rPr>
            </w:pPr>
            <w:proofErr w:type="spellStart"/>
            <w:r w:rsidRPr="007F2D5F">
              <w:rPr>
                <w:rFonts w:ascii="Courier New" w:hAnsi="Courier New" w:cs="Courier New"/>
                <w:b/>
                <w:bCs/>
                <w:sz w:val="16"/>
                <w:szCs w:val="16"/>
              </w:rPr>
              <w:t>vagrant</w:t>
            </w:r>
            <w:proofErr w:type="spellEnd"/>
            <w:r w:rsidRPr="007F2D5F">
              <w:rPr>
                <w:rFonts w:ascii="Courier New" w:hAnsi="Courier New" w:cs="Courier New"/>
                <w:b/>
                <w:bCs/>
                <w:sz w:val="16"/>
                <w:szCs w:val="16"/>
              </w:rPr>
              <w:t xml:space="preserve">  15640  0.0  0.0      0     0 </w:t>
            </w:r>
            <w:proofErr w:type="spellStart"/>
            <w:r w:rsidRPr="007F2D5F">
              <w:rPr>
                <w:rFonts w:ascii="Courier New" w:hAnsi="Courier New" w:cs="Courier New"/>
                <w:b/>
                <w:bCs/>
                <w:sz w:val="16"/>
                <w:szCs w:val="16"/>
              </w:rPr>
              <w:t>pts</w:t>
            </w:r>
            <w:proofErr w:type="spellEnd"/>
            <w:r w:rsidRPr="007F2D5F">
              <w:rPr>
                <w:rFonts w:ascii="Courier New" w:hAnsi="Courier New" w:cs="Courier New"/>
                <w:b/>
                <w:bCs/>
                <w:sz w:val="16"/>
                <w:szCs w:val="16"/>
              </w:rPr>
              <w:t>/0    Z+   18:59   0:00 [</w:t>
            </w:r>
            <w:proofErr w:type="spellStart"/>
            <w:r w:rsidRPr="007F2D5F">
              <w:rPr>
                <w:rFonts w:ascii="Courier New" w:hAnsi="Courier New" w:cs="Courier New"/>
                <w:b/>
                <w:bCs/>
                <w:sz w:val="16"/>
                <w:szCs w:val="16"/>
                <w:highlight w:val="yellow"/>
              </w:rPr>
              <w:t>aaaa.e</w:t>
            </w:r>
            <w:proofErr w:type="spellEnd"/>
            <w:r w:rsidRPr="007F2D5F">
              <w:rPr>
                <w:rFonts w:ascii="Courier New" w:hAnsi="Courier New" w:cs="Courier New"/>
                <w:b/>
                <w:bCs/>
                <w:sz w:val="16"/>
                <w:szCs w:val="16"/>
                <w:highlight w:val="yellow"/>
              </w:rPr>
              <w:t>] &lt;</w:t>
            </w:r>
            <w:proofErr w:type="spellStart"/>
            <w:r w:rsidRPr="007F2D5F">
              <w:rPr>
                <w:rFonts w:ascii="Courier New" w:hAnsi="Courier New" w:cs="Courier New"/>
                <w:b/>
                <w:bCs/>
                <w:sz w:val="16"/>
                <w:szCs w:val="16"/>
                <w:highlight w:val="yellow"/>
              </w:rPr>
              <w:t>defunct</w:t>
            </w:r>
            <w:proofErr w:type="spellEnd"/>
            <w:r w:rsidRPr="007F2D5F">
              <w:rPr>
                <w:rFonts w:ascii="Courier New" w:hAnsi="Courier New" w:cs="Courier New"/>
                <w:b/>
                <w:bCs/>
                <w:sz w:val="16"/>
                <w:szCs w:val="16"/>
                <w:highlight w:val="yellow"/>
              </w:rPr>
              <w:t>&gt;</w:t>
            </w:r>
          </w:p>
          <w:p w14:paraId="30EE5B47" w14:textId="77777777" w:rsidR="007F2D5F" w:rsidRPr="007F2D5F" w:rsidRDefault="007F2D5F" w:rsidP="007F2D5F">
            <w:pPr>
              <w:pStyle w:val="Standardrot"/>
              <w:spacing w:before="0" w:after="0"/>
              <w:jc w:val="left"/>
              <w:rPr>
                <w:rFonts w:ascii="Courier New" w:hAnsi="Courier New" w:cs="Courier New"/>
                <w:b/>
                <w:bCs/>
                <w:sz w:val="16"/>
                <w:szCs w:val="16"/>
              </w:rPr>
            </w:pPr>
            <w:proofErr w:type="spellStart"/>
            <w:r w:rsidRPr="007F2D5F">
              <w:rPr>
                <w:rFonts w:ascii="Courier New" w:hAnsi="Courier New" w:cs="Courier New"/>
                <w:b/>
                <w:bCs/>
                <w:sz w:val="16"/>
                <w:szCs w:val="16"/>
              </w:rPr>
              <w:t>vagrant</w:t>
            </w:r>
            <w:proofErr w:type="spellEnd"/>
            <w:r w:rsidRPr="007F2D5F">
              <w:rPr>
                <w:rFonts w:ascii="Courier New" w:hAnsi="Courier New" w:cs="Courier New"/>
                <w:b/>
                <w:bCs/>
                <w:sz w:val="16"/>
                <w:szCs w:val="16"/>
              </w:rPr>
              <w:t xml:space="preserve">  15641  0.0  0.0      0     0 </w:t>
            </w:r>
            <w:proofErr w:type="spellStart"/>
            <w:r w:rsidRPr="007F2D5F">
              <w:rPr>
                <w:rFonts w:ascii="Courier New" w:hAnsi="Courier New" w:cs="Courier New"/>
                <w:b/>
                <w:bCs/>
                <w:sz w:val="16"/>
                <w:szCs w:val="16"/>
              </w:rPr>
              <w:t>pts</w:t>
            </w:r>
            <w:proofErr w:type="spellEnd"/>
            <w:r w:rsidRPr="007F2D5F">
              <w:rPr>
                <w:rFonts w:ascii="Courier New" w:hAnsi="Courier New" w:cs="Courier New"/>
                <w:b/>
                <w:bCs/>
                <w:sz w:val="16"/>
                <w:szCs w:val="16"/>
              </w:rPr>
              <w:t>/0    Z+   18:59   0:00 [</w:t>
            </w:r>
            <w:proofErr w:type="spellStart"/>
            <w:r w:rsidRPr="007F2D5F">
              <w:rPr>
                <w:rFonts w:ascii="Courier New" w:hAnsi="Courier New" w:cs="Courier New"/>
                <w:b/>
                <w:bCs/>
                <w:sz w:val="16"/>
                <w:szCs w:val="16"/>
                <w:highlight w:val="yellow"/>
              </w:rPr>
              <w:t>aaaa.e</w:t>
            </w:r>
            <w:proofErr w:type="spellEnd"/>
            <w:r w:rsidRPr="007F2D5F">
              <w:rPr>
                <w:rFonts w:ascii="Courier New" w:hAnsi="Courier New" w:cs="Courier New"/>
                <w:b/>
                <w:bCs/>
                <w:sz w:val="16"/>
                <w:szCs w:val="16"/>
                <w:highlight w:val="yellow"/>
              </w:rPr>
              <w:t>] &lt;</w:t>
            </w:r>
            <w:proofErr w:type="spellStart"/>
            <w:r w:rsidRPr="007F2D5F">
              <w:rPr>
                <w:rFonts w:ascii="Courier New" w:hAnsi="Courier New" w:cs="Courier New"/>
                <w:b/>
                <w:bCs/>
                <w:sz w:val="16"/>
                <w:szCs w:val="16"/>
                <w:highlight w:val="yellow"/>
              </w:rPr>
              <w:t>defunct</w:t>
            </w:r>
            <w:proofErr w:type="spellEnd"/>
            <w:r w:rsidRPr="007F2D5F">
              <w:rPr>
                <w:rFonts w:ascii="Courier New" w:hAnsi="Courier New" w:cs="Courier New"/>
                <w:b/>
                <w:bCs/>
                <w:sz w:val="16"/>
                <w:szCs w:val="16"/>
                <w:highlight w:val="yellow"/>
              </w:rPr>
              <w:t>&gt;</w:t>
            </w:r>
          </w:p>
          <w:p w14:paraId="43307A93" w14:textId="77777777" w:rsidR="007F2D5F" w:rsidRPr="007F2D5F" w:rsidRDefault="007F2D5F" w:rsidP="007F2D5F">
            <w:pPr>
              <w:pStyle w:val="Standardrot"/>
              <w:spacing w:before="0" w:after="0"/>
              <w:jc w:val="left"/>
              <w:rPr>
                <w:rFonts w:ascii="Courier New" w:hAnsi="Courier New" w:cs="Courier New"/>
                <w:b/>
                <w:bCs/>
                <w:sz w:val="16"/>
                <w:szCs w:val="16"/>
              </w:rPr>
            </w:pPr>
            <w:proofErr w:type="spellStart"/>
            <w:r w:rsidRPr="007F2D5F">
              <w:rPr>
                <w:rFonts w:ascii="Courier New" w:hAnsi="Courier New" w:cs="Courier New"/>
                <w:b/>
                <w:bCs/>
                <w:sz w:val="16"/>
                <w:szCs w:val="16"/>
              </w:rPr>
              <w:t>vagrant</w:t>
            </w:r>
            <w:proofErr w:type="spellEnd"/>
            <w:r w:rsidRPr="007F2D5F">
              <w:rPr>
                <w:rFonts w:ascii="Courier New" w:hAnsi="Courier New" w:cs="Courier New"/>
                <w:b/>
                <w:bCs/>
                <w:sz w:val="16"/>
                <w:szCs w:val="16"/>
              </w:rPr>
              <w:t xml:space="preserve">  15642  0.0  0.0   4384    72 </w:t>
            </w:r>
            <w:proofErr w:type="spellStart"/>
            <w:r w:rsidRPr="007F2D5F">
              <w:rPr>
                <w:rFonts w:ascii="Courier New" w:hAnsi="Courier New" w:cs="Courier New"/>
                <w:b/>
                <w:bCs/>
                <w:sz w:val="16"/>
                <w:szCs w:val="16"/>
              </w:rPr>
              <w:t>pts</w:t>
            </w:r>
            <w:proofErr w:type="spellEnd"/>
            <w:r w:rsidRPr="007F2D5F">
              <w:rPr>
                <w:rFonts w:ascii="Courier New" w:hAnsi="Courier New" w:cs="Courier New"/>
                <w:b/>
                <w:bCs/>
                <w:sz w:val="16"/>
                <w:szCs w:val="16"/>
              </w:rPr>
              <w:t>/0    S+   18:59   0:00 ./</w:t>
            </w:r>
            <w:proofErr w:type="spellStart"/>
            <w:r w:rsidRPr="007F2D5F">
              <w:rPr>
                <w:rFonts w:ascii="Courier New" w:hAnsi="Courier New" w:cs="Courier New"/>
                <w:b/>
                <w:bCs/>
                <w:sz w:val="16"/>
                <w:szCs w:val="16"/>
              </w:rPr>
              <w:t>aaaa.e</w:t>
            </w:r>
            <w:proofErr w:type="spellEnd"/>
          </w:p>
          <w:p w14:paraId="751ADDC7" w14:textId="28A90FD1" w:rsidR="00753869" w:rsidRDefault="007F2D5F" w:rsidP="007F2D5F">
            <w:pPr>
              <w:pStyle w:val="Standardrot"/>
              <w:spacing w:before="0" w:after="0"/>
              <w:jc w:val="left"/>
            </w:pPr>
            <w:proofErr w:type="spellStart"/>
            <w:r w:rsidRPr="007F2D5F">
              <w:rPr>
                <w:rFonts w:ascii="Courier New" w:hAnsi="Courier New" w:cs="Courier New"/>
                <w:b/>
                <w:bCs/>
                <w:sz w:val="16"/>
                <w:szCs w:val="16"/>
              </w:rPr>
              <w:t>vagrant</w:t>
            </w:r>
            <w:proofErr w:type="spellEnd"/>
            <w:r w:rsidRPr="007F2D5F">
              <w:rPr>
                <w:rFonts w:ascii="Courier New" w:hAnsi="Courier New" w:cs="Courier New"/>
                <w:b/>
                <w:bCs/>
                <w:sz w:val="16"/>
                <w:szCs w:val="16"/>
              </w:rPr>
              <w:t xml:space="preserve">  15643  0.0  0.0  38380  3644 </w:t>
            </w:r>
            <w:proofErr w:type="spellStart"/>
            <w:r w:rsidRPr="007F2D5F">
              <w:rPr>
                <w:rFonts w:ascii="Courier New" w:hAnsi="Courier New" w:cs="Courier New"/>
                <w:b/>
                <w:bCs/>
                <w:sz w:val="16"/>
                <w:szCs w:val="16"/>
              </w:rPr>
              <w:t>pts</w:t>
            </w:r>
            <w:proofErr w:type="spellEnd"/>
            <w:r w:rsidRPr="007F2D5F">
              <w:rPr>
                <w:rFonts w:ascii="Courier New" w:hAnsi="Courier New" w:cs="Courier New"/>
                <w:b/>
                <w:bCs/>
                <w:sz w:val="16"/>
                <w:szCs w:val="16"/>
              </w:rPr>
              <w:t>/1    R+   18:59   0:00 ps -</w:t>
            </w:r>
            <w:proofErr w:type="spellStart"/>
            <w:r w:rsidRPr="007F2D5F">
              <w:rPr>
                <w:rFonts w:ascii="Courier New" w:hAnsi="Courier New" w:cs="Courier New"/>
                <w:b/>
                <w:bCs/>
                <w:sz w:val="16"/>
                <w:szCs w:val="16"/>
              </w:rPr>
              <w:t>ux</w:t>
            </w:r>
            <w:proofErr w:type="spellEnd"/>
          </w:p>
        </w:tc>
      </w:tr>
    </w:tbl>
    <w:p w14:paraId="7E9C3760" w14:textId="31080855" w:rsidR="00230501" w:rsidRDefault="00230501" w:rsidP="009A7556">
      <w:pPr>
        <w:pStyle w:val="ListParagraph"/>
        <w:numPr>
          <w:ilvl w:val="0"/>
          <w:numId w:val="15"/>
        </w:numPr>
      </w:pPr>
      <w:r>
        <w:t xml:space="preserve">In gewissen Fällen will man nicht auf die Terminierung eines Kindes mit </w:t>
      </w:r>
      <w:proofErr w:type="spellStart"/>
      <w:r w:rsidRPr="00B538E9">
        <w:rPr>
          <w:rFonts w:ascii="Courier New" w:hAnsi="Courier New" w:cs="Courier New"/>
          <w:b/>
          <w:bCs/>
        </w:rPr>
        <w:t>wait</w:t>
      </w:r>
      <w:proofErr w:type="spellEnd"/>
      <w:r w:rsidRPr="00B538E9">
        <w:rPr>
          <w:rFonts w:ascii="Courier New" w:hAnsi="Courier New" w:cs="Courier New"/>
          <w:b/>
          <w:bCs/>
        </w:rPr>
        <w:t>()</w:t>
      </w:r>
      <w:r>
        <w:t xml:space="preserve">, bzw. </w:t>
      </w:r>
      <w:proofErr w:type="spellStart"/>
      <w:r w:rsidRPr="00B538E9">
        <w:rPr>
          <w:rFonts w:ascii="Courier New" w:hAnsi="Courier New" w:cs="Courier New"/>
          <w:b/>
          <w:bCs/>
        </w:rPr>
        <w:t>waitpid</w:t>
      </w:r>
      <w:proofErr w:type="spellEnd"/>
      <w:r w:rsidRPr="00B538E9">
        <w:rPr>
          <w:rFonts w:ascii="Courier New" w:hAnsi="Courier New" w:cs="Courier New"/>
          <w:b/>
          <w:bCs/>
        </w:rPr>
        <w:t>()</w:t>
      </w:r>
      <w:r>
        <w:t xml:space="preserve"> warten. Überlegen Sie sich, wie Sie in diesem Fall verhindern können, dass ein Kind zum Zombie wird.</w:t>
      </w:r>
    </w:p>
    <w:tbl>
      <w:tblPr>
        <w:tblStyle w:val="TableGrid"/>
        <w:tblW w:w="0" w:type="auto"/>
        <w:tblInd w:w="720" w:type="dxa"/>
        <w:tblLook w:val="04A0" w:firstRow="1" w:lastRow="0" w:firstColumn="1" w:lastColumn="0" w:noHBand="0" w:noVBand="1"/>
      </w:tblPr>
      <w:tblGrid>
        <w:gridCol w:w="8710"/>
      </w:tblGrid>
      <w:tr w:rsidR="00B538E9" w14:paraId="6BCC5EAD" w14:textId="77777777" w:rsidTr="00B538E9">
        <w:tc>
          <w:tcPr>
            <w:tcW w:w="9430" w:type="dxa"/>
          </w:tcPr>
          <w:p w14:paraId="63B5E8A4" w14:textId="64F4A467" w:rsidR="00B538E9" w:rsidRDefault="007F2D5F" w:rsidP="007F2D5F">
            <w:pPr>
              <w:pStyle w:val="Standardrot"/>
              <w:numPr>
                <w:ilvl w:val="0"/>
                <w:numId w:val="29"/>
              </w:numPr>
              <w:jc w:val="left"/>
            </w:pPr>
            <w:proofErr w:type="spellStart"/>
            <w:r>
              <w:t>parent</w:t>
            </w:r>
            <w:proofErr w:type="spellEnd"/>
            <w:r>
              <w:t xml:space="preserve"> </w:t>
            </w:r>
            <w:proofErr w:type="spellStart"/>
            <w:r>
              <w:t>fork</w:t>
            </w:r>
            <w:proofErr w:type="spellEnd"/>
            <w:r w:rsidR="00086642">
              <w:t xml:space="preserve"> and</w:t>
            </w:r>
            <w:r>
              <w:t xml:space="preserve"> </w:t>
            </w:r>
            <w:proofErr w:type="spellStart"/>
            <w:r>
              <w:t>wait</w:t>
            </w:r>
            <w:proofErr w:type="spellEnd"/>
            <w:r>
              <w:t xml:space="preserve"> </w:t>
            </w:r>
            <w:proofErr w:type="spellStart"/>
            <w:r>
              <w:t>for</w:t>
            </w:r>
            <w:proofErr w:type="spellEnd"/>
            <w:r>
              <w:t xml:space="preserve"> </w:t>
            </w:r>
            <w:proofErr w:type="spellStart"/>
            <w:r>
              <w:t>chil</w:t>
            </w:r>
            <w:r w:rsidR="00086642">
              <w:t>d</w:t>
            </w:r>
            <w:proofErr w:type="spellEnd"/>
          </w:p>
          <w:p w14:paraId="40EB9F2F" w14:textId="04FD25D1" w:rsidR="007F2D5F" w:rsidRDefault="007F2D5F" w:rsidP="007F2D5F">
            <w:pPr>
              <w:pStyle w:val="Standardrot"/>
              <w:numPr>
                <w:ilvl w:val="0"/>
                <w:numId w:val="29"/>
              </w:numPr>
              <w:jc w:val="left"/>
            </w:pPr>
            <w:proofErr w:type="spellStart"/>
            <w:r>
              <w:t>child</w:t>
            </w:r>
            <w:proofErr w:type="spellEnd"/>
            <w:r>
              <w:t xml:space="preserve"> </w:t>
            </w:r>
            <w:proofErr w:type="spellStart"/>
            <w:r>
              <w:t>fork</w:t>
            </w:r>
            <w:proofErr w:type="spellEnd"/>
            <w:r>
              <w:t xml:space="preserve"> </w:t>
            </w:r>
            <w:proofErr w:type="spellStart"/>
            <w:r w:rsidR="00086642">
              <w:t>grandchild</w:t>
            </w:r>
            <w:proofErr w:type="spellEnd"/>
            <w:r w:rsidR="00086642">
              <w:t xml:space="preserve"> </w:t>
            </w:r>
            <w:proofErr w:type="spellStart"/>
            <w:r w:rsidR="00086642">
              <w:t>which</w:t>
            </w:r>
            <w:proofErr w:type="spellEnd"/>
            <w:r w:rsidR="00086642">
              <w:t xml:space="preserve"> </w:t>
            </w:r>
            <w:proofErr w:type="spellStart"/>
            <w:r w:rsidR="00086642">
              <w:t>becomes</w:t>
            </w:r>
            <w:proofErr w:type="spellEnd"/>
            <w:r w:rsidR="00086642">
              <w:t xml:space="preserve"> </w:t>
            </w:r>
            <w:proofErr w:type="spellStart"/>
            <w:r w:rsidR="00086642">
              <w:t>the</w:t>
            </w:r>
            <w:proofErr w:type="spellEnd"/>
            <w:r w:rsidR="00086642">
              <w:t xml:space="preserve"> </w:t>
            </w:r>
            <w:r w:rsidR="00086642" w:rsidRPr="00086642">
              <w:rPr>
                <w:b/>
                <w:bCs/>
              </w:rPr>
              <w:t>«</w:t>
            </w:r>
            <w:proofErr w:type="spellStart"/>
            <w:r w:rsidR="00086642" w:rsidRPr="00086642">
              <w:rPr>
                <w:b/>
                <w:bCs/>
              </w:rPr>
              <w:t>detached</w:t>
            </w:r>
            <w:proofErr w:type="spellEnd"/>
            <w:r w:rsidR="00086642" w:rsidRPr="00086642">
              <w:rPr>
                <w:b/>
                <w:bCs/>
              </w:rPr>
              <w:t>»</w:t>
            </w:r>
            <w:r w:rsidR="00086642">
              <w:t xml:space="preserve"> </w:t>
            </w:r>
            <w:proofErr w:type="spellStart"/>
            <w:r w:rsidR="00086642">
              <w:t>process</w:t>
            </w:r>
            <w:proofErr w:type="spellEnd"/>
          </w:p>
          <w:p w14:paraId="27D5075C" w14:textId="6D35C95B" w:rsidR="00086642" w:rsidRDefault="00086642" w:rsidP="007F2D5F">
            <w:pPr>
              <w:pStyle w:val="Standardrot"/>
              <w:numPr>
                <w:ilvl w:val="0"/>
                <w:numId w:val="29"/>
              </w:numPr>
              <w:jc w:val="left"/>
            </w:pPr>
            <w:proofErr w:type="spellStart"/>
            <w:r>
              <w:t>child</w:t>
            </w:r>
            <w:proofErr w:type="spellEnd"/>
            <w:r>
              <w:t xml:space="preserve"> </w:t>
            </w:r>
            <w:proofErr w:type="spellStart"/>
            <w:r>
              <w:t>terminate</w:t>
            </w:r>
            <w:proofErr w:type="spellEnd"/>
            <w:r>
              <w:t xml:space="preserve"> </w:t>
            </w:r>
            <w:proofErr w:type="spellStart"/>
            <w:r>
              <w:t>which</w:t>
            </w:r>
            <w:proofErr w:type="spellEnd"/>
            <w:r>
              <w:t xml:space="preserve"> </w:t>
            </w:r>
            <w:proofErr w:type="spellStart"/>
            <w:r>
              <w:t>makes</w:t>
            </w:r>
            <w:proofErr w:type="spellEnd"/>
            <w:r>
              <w:t xml:space="preserve"> </w:t>
            </w:r>
            <w:proofErr w:type="spellStart"/>
            <w:r>
              <w:t>the</w:t>
            </w:r>
            <w:proofErr w:type="spellEnd"/>
            <w:r>
              <w:t xml:space="preserve"> </w:t>
            </w:r>
            <w:proofErr w:type="spellStart"/>
            <w:r>
              <w:t>started</w:t>
            </w:r>
            <w:proofErr w:type="spellEnd"/>
            <w:r>
              <w:t xml:space="preserve"> </w:t>
            </w:r>
            <w:proofErr w:type="spellStart"/>
            <w:r>
              <w:t>grandchild</w:t>
            </w:r>
            <w:proofErr w:type="spellEnd"/>
            <w:r>
              <w:t xml:space="preserve"> an </w:t>
            </w:r>
            <w:proofErr w:type="spellStart"/>
            <w:r w:rsidRPr="00086642">
              <w:rPr>
                <w:b/>
                <w:bCs/>
              </w:rPr>
              <w:t>orphan</w:t>
            </w:r>
            <w:proofErr w:type="spellEnd"/>
          </w:p>
          <w:p w14:paraId="36FE1904" w14:textId="77777777" w:rsidR="00B538E9" w:rsidRDefault="00B538E9" w:rsidP="00B538E9">
            <w:pPr>
              <w:pStyle w:val="ListParagraph"/>
              <w:ind w:left="0"/>
            </w:pPr>
          </w:p>
          <w:p w14:paraId="570704D4" w14:textId="77777777" w:rsidR="00B538E9" w:rsidRDefault="00B538E9" w:rsidP="00B538E9">
            <w:pPr>
              <w:pStyle w:val="ListParagraph"/>
              <w:ind w:left="0"/>
            </w:pPr>
          </w:p>
          <w:p w14:paraId="19024516" w14:textId="77777777" w:rsidR="00B538E9" w:rsidRDefault="00B538E9" w:rsidP="00B538E9">
            <w:pPr>
              <w:pStyle w:val="ListParagraph"/>
              <w:ind w:left="0"/>
            </w:pPr>
          </w:p>
          <w:p w14:paraId="23ED907A" w14:textId="43511793" w:rsidR="00B538E9" w:rsidRDefault="00B538E9" w:rsidP="00B538E9">
            <w:pPr>
              <w:pStyle w:val="ListParagraph"/>
              <w:ind w:left="0"/>
            </w:pPr>
          </w:p>
        </w:tc>
      </w:tr>
    </w:tbl>
    <w:p w14:paraId="0694429E" w14:textId="4747736C" w:rsidR="0063349E" w:rsidRDefault="00AE1587" w:rsidP="0063349E">
      <w:pPr>
        <w:pStyle w:val="Heading2"/>
      </w:pPr>
      <w:r>
        <w:t>Aufgabe 7: A</w:t>
      </w:r>
      <w:r w:rsidR="0063349E">
        <w:t xml:space="preserve">uf Terminieren von </w:t>
      </w:r>
      <w:proofErr w:type="spellStart"/>
      <w:r w:rsidR="0063349E">
        <w:t>Kindprozessen</w:t>
      </w:r>
      <w:proofErr w:type="spellEnd"/>
      <w:r w:rsidR="0063349E">
        <w:t xml:space="preserve"> warten</w:t>
      </w:r>
    </w:p>
    <w:p w14:paraId="1B23CBCE" w14:textId="41E0A539" w:rsidR="009B417E" w:rsidRDefault="0047058C" w:rsidP="009B417E">
      <w:r w:rsidRPr="0047058C">
        <w:rPr>
          <w:b/>
          <w:bCs/>
        </w:rPr>
        <w:t>Vorbemerkung:</w:t>
      </w:r>
      <w:r>
        <w:t xml:space="preserve"> Diese Aufgabe verwendet Funktionen</w:t>
      </w:r>
      <w:r w:rsidR="00EC10A2">
        <w:t xml:space="preserve"> </w:t>
      </w:r>
      <w:r>
        <w:t xml:space="preserve">welche erst in der Vorlesung über </w:t>
      </w:r>
      <w:r w:rsidRPr="0047058C">
        <w:rPr>
          <w:i/>
          <w:iCs/>
        </w:rPr>
        <w:t>Inter-</w:t>
      </w:r>
      <w:proofErr w:type="spellStart"/>
      <w:r w:rsidRPr="0047058C">
        <w:rPr>
          <w:i/>
          <w:iCs/>
        </w:rPr>
        <w:t>Process</w:t>
      </w:r>
      <w:proofErr w:type="spellEnd"/>
      <w:r w:rsidRPr="0047058C">
        <w:rPr>
          <w:i/>
          <w:iCs/>
        </w:rPr>
        <w:t>-Communication (IPC)</w:t>
      </w:r>
      <w:r>
        <w:t xml:space="preserve"> im Detail behandelt werden.</w:t>
      </w:r>
    </w:p>
    <w:p w14:paraId="5A568037" w14:textId="07E3E716" w:rsidR="00EC10A2" w:rsidRDefault="0047058C" w:rsidP="009B417E">
      <w:r>
        <w:t xml:space="preserve">Sie können diese Aufgabe bis dann aufsparen oder die verwendeten Funktionen selber via </w:t>
      </w:r>
      <w:r w:rsidRPr="0047058C">
        <w:rPr>
          <w:rFonts w:ascii="Courier New" w:hAnsi="Courier New" w:cs="Courier New"/>
          <w:b/>
          <w:bCs/>
        </w:rPr>
        <w:t>man</w:t>
      </w:r>
      <w:r>
        <w:t xml:space="preserve"> Pages im benötigten Umfang kennenlernen</w:t>
      </w:r>
      <w:r w:rsidR="00EC10A2">
        <w:t xml:space="preserve">: </w:t>
      </w:r>
      <w:r w:rsidR="00EC10A2" w:rsidRPr="00EC10A2">
        <w:rPr>
          <w:rFonts w:ascii="Courier New" w:hAnsi="Courier New" w:cs="Courier New"/>
          <w:b/>
          <w:bCs/>
        </w:rPr>
        <w:t>man 2 kill</w:t>
      </w:r>
      <w:r w:rsidR="00EC10A2">
        <w:t xml:space="preserve"> und </w:t>
      </w:r>
      <w:r w:rsidR="00EC10A2" w:rsidRPr="00EC10A2">
        <w:rPr>
          <w:rFonts w:ascii="Courier New" w:hAnsi="Courier New" w:cs="Courier New"/>
          <w:b/>
          <w:bCs/>
        </w:rPr>
        <w:t xml:space="preserve">man 7 </w:t>
      </w:r>
      <w:proofErr w:type="spellStart"/>
      <w:r w:rsidR="00EC10A2" w:rsidRPr="00EC10A2">
        <w:rPr>
          <w:rFonts w:ascii="Courier New" w:hAnsi="Courier New" w:cs="Courier New"/>
          <w:b/>
          <w:bCs/>
        </w:rPr>
        <w:t>signal</w:t>
      </w:r>
      <w:proofErr w:type="spellEnd"/>
      <w:r w:rsidR="00EC10A2">
        <w:t>.</w:t>
      </w:r>
    </w:p>
    <w:p w14:paraId="63DC4303" w14:textId="77777777" w:rsidR="00593126" w:rsidRDefault="00593126" w:rsidP="00593126">
      <w:pPr>
        <w:pStyle w:val="Heading3"/>
      </w:pPr>
      <w:r>
        <w:t>Ziele</w:t>
      </w:r>
    </w:p>
    <w:p w14:paraId="4129BF42" w14:textId="77777777" w:rsidR="00060690" w:rsidRDefault="00060690" w:rsidP="009A7556">
      <w:pPr>
        <w:pStyle w:val="ListParagraph"/>
        <w:numPr>
          <w:ilvl w:val="0"/>
          <w:numId w:val="16"/>
        </w:numPr>
      </w:pPr>
      <w:r>
        <w:t xml:space="preserve">Verstehen, wie Informationen zu </w:t>
      </w:r>
      <w:proofErr w:type="spellStart"/>
      <w:r>
        <w:t>Kindprozessen</w:t>
      </w:r>
      <w:proofErr w:type="spellEnd"/>
      <w:r>
        <w:t xml:space="preserve"> abgefragt werden können.</w:t>
      </w:r>
    </w:p>
    <w:p w14:paraId="1403AAE6" w14:textId="799B2F59" w:rsidR="00593126" w:rsidRPr="002D1E2F" w:rsidRDefault="00060690" w:rsidP="009A7556">
      <w:pPr>
        <w:pStyle w:val="ListParagraph"/>
        <w:numPr>
          <w:ilvl w:val="0"/>
          <w:numId w:val="16"/>
        </w:numPr>
      </w:pPr>
      <w:r>
        <w:t xml:space="preserve">Die Befehle </w:t>
      </w:r>
      <w:proofErr w:type="spellStart"/>
      <w:r w:rsidRPr="00060690">
        <w:rPr>
          <w:rFonts w:ascii="Courier New" w:hAnsi="Courier New" w:cs="Courier New"/>
          <w:b/>
          <w:bCs/>
        </w:rPr>
        <w:t>wait</w:t>
      </w:r>
      <w:proofErr w:type="spellEnd"/>
      <w:r w:rsidRPr="00060690">
        <w:rPr>
          <w:rFonts w:ascii="Courier New" w:hAnsi="Courier New" w:cs="Courier New"/>
          <w:b/>
          <w:bCs/>
        </w:rPr>
        <w:t>()</w:t>
      </w:r>
      <w:r>
        <w:t xml:space="preserve"> und </w:t>
      </w:r>
      <w:proofErr w:type="spellStart"/>
      <w:r w:rsidRPr="00060690">
        <w:rPr>
          <w:rFonts w:ascii="Courier New" w:hAnsi="Courier New" w:cs="Courier New"/>
          <w:b/>
          <w:bCs/>
        </w:rPr>
        <w:t>waitpid</w:t>
      </w:r>
      <w:proofErr w:type="spellEnd"/>
      <w:r w:rsidRPr="00060690">
        <w:rPr>
          <w:rFonts w:ascii="Courier New" w:hAnsi="Courier New" w:cs="Courier New"/>
          <w:b/>
          <w:bCs/>
        </w:rPr>
        <w:t>()</w:t>
      </w:r>
      <w:r>
        <w:t xml:space="preserve"> verwenden können.</w:t>
      </w:r>
    </w:p>
    <w:p w14:paraId="6BC0071A" w14:textId="77777777" w:rsidR="00593126" w:rsidRDefault="00593126" w:rsidP="00593126">
      <w:pPr>
        <w:pStyle w:val="Heading3"/>
      </w:pPr>
      <w:r>
        <w:lastRenderedPageBreak/>
        <w:t>Aufgaben</w:t>
      </w:r>
    </w:p>
    <w:p w14:paraId="4F74B22C" w14:textId="50773C6F" w:rsidR="009B417E" w:rsidRDefault="009B417E" w:rsidP="009A7556">
      <w:pPr>
        <w:pStyle w:val="ListParagraph"/>
        <w:numPr>
          <w:ilvl w:val="0"/>
          <w:numId w:val="17"/>
        </w:numPr>
      </w:pPr>
      <w:r>
        <w:t xml:space="preserve">Starten Sie das Programm </w:t>
      </w:r>
      <w:r w:rsidRPr="00D805C4">
        <w:rPr>
          <w:rFonts w:ascii="Courier New" w:hAnsi="Courier New" w:cs="Courier New"/>
          <w:b/>
          <w:bCs/>
        </w:rPr>
        <w:t>ProcA</w:t>
      </w:r>
      <w:r w:rsidR="0047058C" w:rsidRPr="00D805C4">
        <w:rPr>
          <w:rFonts w:ascii="Courier New" w:hAnsi="Courier New" w:cs="Courier New"/>
          <w:b/>
          <w:bCs/>
        </w:rPr>
        <w:t>7</w:t>
      </w:r>
      <w:r w:rsidRPr="00D805C4">
        <w:rPr>
          <w:rFonts w:ascii="Courier New" w:hAnsi="Courier New" w:cs="Courier New"/>
          <w:b/>
          <w:bCs/>
        </w:rPr>
        <w:t>.e</w:t>
      </w:r>
      <w:r w:rsidRPr="00D805C4">
        <w:t xml:space="preserve"> </w:t>
      </w:r>
      <w:r>
        <w:t xml:space="preserve">und analysieren Sie wie die Ausgabe im Hauptprogramm zustande kommt und was im </w:t>
      </w:r>
      <w:proofErr w:type="spellStart"/>
      <w:r>
        <w:t>Kindprozess</w:t>
      </w:r>
      <w:proofErr w:type="spellEnd"/>
      <w:r>
        <w:t xml:space="preserve"> </w:t>
      </w:r>
      <w:r w:rsidRPr="00D805C4">
        <w:rPr>
          <w:rFonts w:ascii="Courier New" w:hAnsi="Courier New" w:cs="Courier New"/>
          <w:b/>
          <w:bCs/>
        </w:rPr>
        <w:t>ChildProcA</w:t>
      </w:r>
      <w:r w:rsidR="0047058C" w:rsidRPr="00D805C4">
        <w:rPr>
          <w:rFonts w:ascii="Courier New" w:hAnsi="Courier New" w:cs="Courier New"/>
          <w:b/>
          <w:bCs/>
        </w:rPr>
        <w:t>7</w:t>
      </w:r>
      <w:r w:rsidRPr="00D805C4">
        <w:rPr>
          <w:rFonts w:ascii="Courier New" w:hAnsi="Courier New" w:cs="Courier New"/>
          <w:b/>
          <w:bCs/>
        </w:rPr>
        <w:t>.c</w:t>
      </w:r>
      <w:r w:rsidRPr="00D805C4">
        <w:t xml:space="preserve"> </w:t>
      </w:r>
      <w:r>
        <w:t>abläuft.</w:t>
      </w:r>
    </w:p>
    <w:tbl>
      <w:tblPr>
        <w:tblStyle w:val="TableGrid"/>
        <w:tblW w:w="0" w:type="auto"/>
        <w:tblInd w:w="720" w:type="dxa"/>
        <w:tblLook w:val="04A0" w:firstRow="1" w:lastRow="0" w:firstColumn="1" w:lastColumn="0" w:noHBand="0" w:noVBand="1"/>
      </w:tblPr>
      <w:tblGrid>
        <w:gridCol w:w="8710"/>
      </w:tblGrid>
      <w:tr w:rsidR="00C453E8" w14:paraId="76D34ADB" w14:textId="77777777" w:rsidTr="00C453E8">
        <w:tc>
          <w:tcPr>
            <w:tcW w:w="9430" w:type="dxa"/>
          </w:tcPr>
          <w:p w14:paraId="43DE19BB" w14:textId="15F3B6D2" w:rsidR="00C453E8" w:rsidRDefault="00086642" w:rsidP="00086642">
            <w:pPr>
              <w:pStyle w:val="Standardrot"/>
              <w:jc w:val="left"/>
            </w:pPr>
            <w:r>
              <w:t xml:space="preserve">Parent ohne Argument = Child </w:t>
            </w:r>
            <w:proofErr w:type="spellStart"/>
            <w:r>
              <w:t>moit</w:t>
            </w:r>
            <w:proofErr w:type="spellEnd"/>
            <w:r>
              <w:t xml:space="preserve"> Argument 0, somit Child mit </w:t>
            </w:r>
            <w:proofErr w:type="spellStart"/>
            <w:r>
              <w:t>exit</w:t>
            </w:r>
            <w:proofErr w:type="spellEnd"/>
            <w:r>
              <w:t xml:space="preserve"> 0.</w:t>
            </w:r>
          </w:p>
          <w:p w14:paraId="753BA758" w14:textId="3319463A" w:rsidR="00C453E8" w:rsidRDefault="00C453E8" w:rsidP="00C453E8">
            <w:pPr>
              <w:pStyle w:val="ListParagraph"/>
              <w:ind w:left="0"/>
            </w:pPr>
          </w:p>
          <w:p w14:paraId="6BA7F89B" w14:textId="77777777" w:rsidR="00C453E8" w:rsidRDefault="00C453E8" w:rsidP="00C453E8">
            <w:pPr>
              <w:pStyle w:val="ListParagraph"/>
              <w:ind w:left="0"/>
            </w:pPr>
          </w:p>
          <w:p w14:paraId="59C85E37" w14:textId="3A8E03FC" w:rsidR="00C453E8" w:rsidRDefault="00C453E8" w:rsidP="00C453E8">
            <w:pPr>
              <w:pStyle w:val="ListParagraph"/>
              <w:ind w:left="0"/>
            </w:pPr>
          </w:p>
        </w:tc>
      </w:tr>
    </w:tbl>
    <w:p w14:paraId="1BB72E17" w14:textId="75A05F22" w:rsidR="00C453E8" w:rsidRDefault="009B417E" w:rsidP="009A7556">
      <w:pPr>
        <w:pStyle w:val="ListParagraph"/>
        <w:numPr>
          <w:ilvl w:val="0"/>
          <w:numId w:val="17"/>
        </w:numPr>
      </w:pPr>
      <w:r>
        <w:t xml:space="preserve">Starten Sie </w:t>
      </w:r>
      <w:r w:rsidRPr="00D805C4">
        <w:rPr>
          <w:rFonts w:ascii="Courier New" w:hAnsi="Courier New" w:cs="Courier New"/>
          <w:b/>
          <w:bCs/>
        </w:rPr>
        <w:t>ProcA</w:t>
      </w:r>
      <w:r w:rsidR="0047058C" w:rsidRPr="00D805C4">
        <w:rPr>
          <w:rFonts w:ascii="Courier New" w:hAnsi="Courier New" w:cs="Courier New"/>
          <w:b/>
          <w:bCs/>
        </w:rPr>
        <w:t>7</w:t>
      </w:r>
      <w:r w:rsidRPr="00D805C4">
        <w:rPr>
          <w:rFonts w:ascii="Courier New" w:hAnsi="Courier New" w:cs="Courier New"/>
          <w:b/>
          <w:bCs/>
        </w:rPr>
        <w:t>.e</w:t>
      </w:r>
      <w:r w:rsidRPr="00D805C4">
        <w:t xml:space="preserve"> </w:t>
      </w:r>
      <w:r w:rsidR="00C453E8">
        <w:t xml:space="preserve">und danach nochmals </w:t>
      </w:r>
      <w:r>
        <w:t xml:space="preserve">mit </w:t>
      </w:r>
      <w:r w:rsidRPr="00C453E8">
        <w:rPr>
          <w:rFonts w:ascii="Courier New" w:hAnsi="Courier New" w:cs="Courier New"/>
          <w:b/>
          <w:bCs/>
        </w:rPr>
        <w:t>1</w:t>
      </w:r>
      <w:r w:rsidR="00C453E8">
        <w:t xml:space="preserve"> als erstem Argument</w:t>
      </w:r>
      <w:r>
        <w:t>. D</w:t>
      </w:r>
      <w:r w:rsidR="00C453E8">
        <w:t>ieser Argument</w:t>
      </w:r>
      <w:r>
        <w:t xml:space="preserve"> </w:t>
      </w:r>
      <w:r w:rsidR="00C453E8">
        <w:t xml:space="preserve">Wert </w:t>
      </w:r>
      <w:r>
        <w:t xml:space="preserve">bewirkt, dass im </w:t>
      </w:r>
      <w:proofErr w:type="spellStart"/>
      <w:r>
        <w:t>Kindprozess</w:t>
      </w:r>
      <w:proofErr w:type="spellEnd"/>
      <w:r>
        <w:t xml:space="preserve"> ein ”Segmentation Error” erzeugt wird, also eine Speicherzugriffsverletzung. Welches Signal wird durch die Zugriffsverletzung an das Kind geschickt? Diese Inform</w:t>
      </w:r>
      <w:r w:rsidR="00C453E8">
        <w:t>a</w:t>
      </w:r>
      <w:r>
        <w:t xml:space="preserve">tion finden Sie im Manual mit </w:t>
      </w:r>
      <w:r w:rsidRPr="00C453E8">
        <w:rPr>
          <w:rFonts w:ascii="Courier New" w:hAnsi="Courier New" w:cs="Courier New"/>
          <w:b/>
          <w:bCs/>
        </w:rPr>
        <w:t xml:space="preserve">man 7 </w:t>
      </w:r>
      <w:proofErr w:type="spellStart"/>
      <w:r w:rsidRPr="00C453E8">
        <w:rPr>
          <w:rFonts w:ascii="Courier New" w:hAnsi="Courier New" w:cs="Courier New"/>
          <w:b/>
          <w:bCs/>
        </w:rPr>
        <w:t>signal</w:t>
      </w:r>
      <w:proofErr w:type="spellEnd"/>
      <w:r>
        <w:t xml:space="preserve">. Schalten Sie nun </w:t>
      </w:r>
      <w:proofErr w:type="spellStart"/>
      <w:r>
        <w:t>core</w:t>
      </w:r>
      <w:proofErr w:type="spellEnd"/>
      <w:r>
        <w:t xml:space="preserve"> </w:t>
      </w:r>
      <w:proofErr w:type="spellStart"/>
      <w:r>
        <w:t>dump</w:t>
      </w:r>
      <w:proofErr w:type="spellEnd"/>
      <w:r>
        <w:t xml:space="preserve"> ein (siehe README) und starten Sie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1</w:t>
      </w:r>
      <w:r w:rsidRPr="00D805C4">
        <w:t xml:space="preserve"> </w:t>
      </w:r>
      <w:r>
        <w:t>erneut und analysieren Sie die Ausgabe.</w:t>
      </w:r>
    </w:p>
    <w:tbl>
      <w:tblPr>
        <w:tblStyle w:val="TableGrid"/>
        <w:tblW w:w="0" w:type="auto"/>
        <w:tblInd w:w="720" w:type="dxa"/>
        <w:tblLook w:val="04A0" w:firstRow="1" w:lastRow="0" w:firstColumn="1" w:lastColumn="0" w:noHBand="0" w:noVBand="1"/>
      </w:tblPr>
      <w:tblGrid>
        <w:gridCol w:w="8710"/>
      </w:tblGrid>
      <w:tr w:rsidR="00C453E8" w14:paraId="533A8989" w14:textId="77777777" w:rsidTr="00C453E8">
        <w:tc>
          <w:tcPr>
            <w:tcW w:w="9430" w:type="dxa"/>
          </w:tcPr>
          <w:p w14:paraId="6E462C70" w14:textId="69B0BC0A" w:rsidR="001A42C5" w:rsidRDefault="001A42C5" w:rsidP="001A42C5">
            <w:pPr>
              <w:pStyle w:val="Standardrot"/>
              <w:jc w:val="left"/>
            </w:pPr>
            <w:r>
              <w:t xml:space="preserve">Core File </w:t>
            </w:r>
            <w:proofErr w:type="spellStart"/>
            <w:r>
              <w:t>enablen</w:t>
            </w:r>
            <w:proofErr w:type="spellEnd"/>
            <w:r>
              <w:t xml:space="preserve"> (nicht wie im README File angegeben… </w:t>
            </w:r>
            <w:r>
              <w:rPr>
                <w:rFonts w:ascii="Segoe UI Emoji" w:eastAsia="Segoe UI Emoji" w:hAnsi="Segoe UI Emoji" w:cs="Segoe UI Emoji"/>
              </w:rPr>
              <w:t>☹):</w:t>
            </w:r>
          </w:p>
          <w:p w14:paraId="33998B44" w14:textId="2DCC9DA4" w:rsidR="00C453E8" w:rsidRPr="001A42C5" w:rsidRDefault="001A42C5" w:rsidP="001A42C5">
            <w:pPr>
              <w:pStyle w:val="Standardrot"/>
              <w:ind w:left="720"/>
              <w:jc w:val="left"/>
              <w:rPr>
                <w:rFonts w:ascii="Courier New" w:hAnsi="Courier New" w:cs="Courier New"/>
              </w:rPr>
            </w:pPr>
            <w:proofErr w:type="spellStart"/>
            <w:r w:rsidRPr="001A42C5">
              <w:rPr>
                <w:rFonts w:ascii="Courier New" w:hAnsi="Courier New" w:cs="Courier New"/>
              </w:rPr>
              <w:t>ulimit</w:t>
            </w:r>
            <w:proofErr w:type="spellEnd"/>
            <w:r w:rsidRPr="001A42C5">
              <w:rPr>
                <w:rFonts w:ascii="Courier New" w:hAnsi="Courier New" w:cs="Courier New"/>
              </w:rPr>
              <w:t xml:space="preserve"> -c </w:t>
            </w:r>
            <w:proofErr w:type="spellStart"/>
            <w:r w:rsidRPr="001A42C5">
              <w:rPr>
                <w:rFonts w:ascii="Courier New" w:hAnsi="Courier New" w:cs="Courier New"/>
              </w:rPr>
              <w:t>unlimited</w:t>
            </w:r>
            <w:proofErr w:type="spellEnd"/>
          </w:p>
          <w:p w14:paraId="1DC8621D" w14:textId="77777777" w:rsidR="001A42C5" w:rsidRDefault="001A42C5" w:rsidP="001A42C5">
            <w:pPr>
              <w:pStyle w:val="Standardrot"/>
              <w:jc w:val="left"/>
            </w:pPr>
          </w:p>
          <w:p w14:paraId="05AC03C5" w14:textId="77777777" w:rsidR="00C453E8" w:rsidRDefault="00C453E8" w:rsidP="001A42C5">
            <w:pPr>
              <w:pStyle w:val="Standardrot"/>
              <w:jc w:val="left"/>
            </w:pPr>
          </w:p>
          <w:p w14:paraId="3267CD44" w14:textId="2480758A" w:rsidR="00C453E8" w:rsidRDefault="00C453E8" w:rsidP="001A42C5">
            <w:pPr>
              <w:pStyle w:val="Standardrot"/>
              <w:jc w:val="left"/>
            </w:pPr>
          </w:p>
        </w:tc>
      </w:tr>
    </w:tbl>
    <w:p w14:paraId="4AE41382" w14:textId="3216BD6F" w:rsidR="009B417E" w:rsidRDefault="009B417E" w:rsidP="00C453E8">
      <w:pPr>
        <w:pStyle w:val="ListParagraph"/>
        <w:ind w:left="720"/>
      </w:pPr>
      <w:r w:rsidRPr="00C453E8">
        <w:rPr>
          <w:b/>
          <w:bCs/>
        </w:rPr>
        <w:t>Hinweis:</w:t>
      </w:r>
      <w:r>
        <w:t xml:space="preserve"> </w:t>
      </w:r>
      <w:r w:rsidR="00C453E8">
        <w:t xml:space="preserve">ein </w:t>
      </w:r>
      <w:proofErr w:type="spellStart"/>
      <w:r w:rsidR="00C453E8">
        <w:t>core</w:t>
      </w:r>
      <w:proofErr w:type="spellEnd"/>
      <w:r w:rsidR="00C453E8">
        <w:t xml:space="preserve"> Dump ist ein Abbild des Speichers z.B. zum Zeitpunkt</w:t>
      </w:r>
      <w:r w:rsidR="00A07A0E">
        <w:t>,</w:t>
      </w:r>
      <w:r w:rsidR="00C453E8">
        <w:t xml:space="preserve"> wenn das Programm abstürzt (wie oben mit der Speicher Zugriff Verletzung). D</w:t>
      </w:r>
      <w:r>
        <w:t xml:space="preserve">er Dump wird im File </w:t>
      </w:r>
      <w:proofErr w:type="spellStart"/>
      <w:r w:rsidRPr="00C453E8">
        <w:rPr>
          <w:rFonts w:ascii="Courier New" w:hAnsi="Courier New" w:cs="Courier New"/>
          <w:b/>
          <w:bCs/>
        </w:rPr>
        <w:t>core</w:t>
      </w:r>
      <w:proofErr w:type="spellEnd"/>
      <w:r>
        <w:t xml:space="preserve"> abgelegt und kann mit dem </w:t>
      </w:r>
      <w:proofErr w:type="spellStart"/>
      <w:r w:rsidRPr="00C453E8">
        <w:rPr>
          <w:rFonts w:ascii="Courier New" w:hAnsi="Courier New" w:cs="Courier New"/>
          <w:b/>
          <w:bCs/>
        </w:rPr>
        <w:t>gdb</w:t>
      </w:r>
      <w:proofErr w:type="spellEnd"/>
      <w:r>
        <w:t xml:space="preserve"> (GNU-Debugger) gelesen werden (siehe </w:t>
      </w:r>
      <w:r w:rsidRPr="00D805C4">
        <w:rPr>
          <w:rFonts w:ascii="Courier New" w:hAnsi="Courier New" w:cs="Courier New"/>
          <w:b/>
          <w:bCs/>
        </w:rPr>
        <w:t>README</w:t>
      </w:r>
      <w:r>
        <w:t>).</w:t>
      </w:r>
      <w:r w:rsidR="00C453E8">
        <w:t xml:space="preserve"> Tippen Sie nach dem Starten des Command Line UI des </w:t>
      </w:r>
      <w:proofErr w:type="spellStart"/>
      <w:r w:rsidR="00C453E8">
        <w:t>gdb</w:t>
      </w:r>
      <w:proofErr w:type="spellEnd"/>
      <w:r w:rsidR="00C453E8">
        <w:t xml:space="preserve"> </w:t>
      </w:r>
      <w:proofErr w:type="spellStart"/>
      <w:r w:rsidR="00C453E8" w:rsidRPr="00C453E8">
        <w:rPr>
          <w:rFonts w:ascii="Courier New" w:hAnsi="Courier New" w:cs="Courier New"/>
          <w:b/>
          <w:bCs/>
        </w:rPr>
        <w:t>where</w:t>
      </w:r>
      <w:proofErr w:type="spellEnd"/>
      <w:r w:rsidR="00C453E8">
        <w:t xml:space="preserve"> gefolgt von </w:t>
      </w:r>
      <w:proofErr w:type="spellStart"/>
      <w:r w:rsidR="00C453E8" w:rsidRPr="00C453E8">
        <w:rPr>
          <w:rFonts w:ascii="Courier New" w:hAnsi="Courier New" w:cs="Courier New"/>
          <w:b/>
          <w:bCs/>
        </w:rPr>
        <w:t>list</w:t>
      </w:r>
      <w:proofErr w:type="spellEnd"/>
      <w:r w:rsidR="00C453E8">
        <w:t xml:space="preserve"> ein, damit sie den Ort des Absturzes sehen. Mit</w:t>
      </w:r>
      <w:r w:rsidR="00C453E8" w:rsidRPr="00C453E8">
        <w:rPr>
          <w:rFonts w:ascii="Courier New" w:hAnsi="Courier New" w:cs="Courier New"/>
          <w:b/>
          <w:bCs/>
        </w:rPr>
        <w:t xml:space="preserve"> </w:t>
      </w:r>
      <w:proofErr w:type="spellStart"/>
      <w:r w:rsidR="00C453E8" w:rsidRPr="00C453E8">
        <w:rPr>
          <w:rFonts w:ascii="Courier New" w:hAnsi="Courier New" w:cs="Courier New"/>
          <w:b/>
          <w:bCs/>
        </w:rPr>
        <w:t>quit</w:t>
      </w:r>
      <w:proofErr w:type="spellEnd"/>
      <w:r w:rsidR="00C453E8" w:rsidRPr="00C453E8">
        <w:rPr>
          <w:rFonts w:ascii="Courier New" w:hAnsi="Courier New" w:cs="Courier New"/>
          <w:b/>
          <w:bCs/>
        </w:rPr>
        <w:t xml:space="preserve"> </w:t>
      </w:r>
      <w:r w:rsidR="00C453E8">
        <w:t xml:space="preserve">verlassen Sie </w:t>
      </w:r>
      <w:proofErr w:type="spellStart"/>
      <w:r w:rsidR="00C453E8">
        <w:t>gdb</w:t>
      </w:r>
      <w:proofErr w:type="spellEnd"/>
      <w:r w:rsidR="00C453E8">
        <w:t xml:space="preserve"> wieder.</w:t>
      </w:r>
    </w:p>
    <w:p w14:paraId="2ACD2DAE" w14:textId="25F954D6" w:rsidR="009B417E" w:rsidRDefault="009B417E" w:rsidP="009A7556">
      <w:pPr>
        <w:pStyle w:val="ListParagraph"/>
        <w:numPr>
          <w:ilvl w:val="0"/>
          <w:numId w:val="17"/>
        </w:numPr>
      </w:pPr>
      <w:r>
        <w:t xml:space="preserve">Wenn Sie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2</w:t>
      </w:r>
      <w:r w:rsidRPr="00D805C4">
        <w:t xml:space="preserve"> </w:t>
      </w:r>
      <w:r>
        <w:t>starten, sendet das Kind das Signal 30 an sich selbst. Was geschieht?</w:t>
      </w:r>
    </w:p>
    <w:tbl>
      <w:tblPr>
        <w:tblStyle w:val="TableGrid"/>
        <w:tblW w:w="0" w:type="auto"/>
        <w:tblInd w:w="720" w:type="dxa"/>
        <w:tblLook w:val="04A0" w:firstRow="1" w:lastRow="0" w:firstColumn="1" w:lastColumn="0" w:noHBand="0" w:noVBand="1"/>
      </w:tblPr>
      <w:tblGrid>
        <w:gridCol w:w="8710"/>
      </w:tblGrid>
      <w:tr w:rsidR="00C453E8" w14:paraId="715BACF9" w14:textId="77777777" w:rsidTr="00C453E8">
        <w:tc>
          <w:tcPr>
            <w:tcW w:w="9430" w:type="dxa"/>
          </w:tcPr>
          <w:p w14:paraId="7412E5DE" w14:textId="06160CC0" w:rsidR="00C453E8" w:rsidRDefault="001A42C5" w:rsidP="001A42C5">
            <w:pPr>
              <w:pStyle w:val="Standardrot"/>
              <w:jc w:val="left"/>
            </w:pPr>
            <w:r>
              <w:t>Terminiert mit Signal 30, kein Core Dump.</w:t>
            </w:r>
          </w:p>
          <w:p w14:paraId="4820B35B" w14:textId="77777777" w:rsidR="00C453E8" w:rsidRDefault="00C453E8" w:rsidP="00C453E8">
            <w:pPr>
              <w:pStyle w:val="ListParagraph"/>
              <w:ind w:left="0"/>
            </w:pPr>
          </w:p>
          <w:p w14:paraId="3579FB2F" w14:textId="77777777" w:rsidR="00C453E8" w:rsidRDefault="00C453E8" w:rsidP="00C453E8">
            <w:pPr>
              <w:pStyle w:val="ListParagraph"/>
              <w:ind w:left="0"/>
            </w:pPr>
          </w:p>
          <w:p w14:paraId="06CC9423" w14:textId="298D86D2" w:rsidR="00C453E8" w:rsidRDefault="00C453E8" w:rsidP="00C453E8">
            <w:pPr>
              <w:pStyle w:val="ListParagraph"/>
              <w:ind w:left="0"/>
            </w:pPr>
          </w:p>
        </w:tc>
      </w:tr>
    </w:tbl>
    <w:p w14:paraId="1C5E42AE" w14:textId="304EA0A3" w:rsidR="009B417E" w:rsidRDefault="009B417E" w:rsidP="009A7556">
      <w:pPr>
        <w:pStyle w:val="ListParagraph"/>
        <w:numPr>
          <w:ilvl w:val="0"/>
          <w:numId w:val="17"/>
        </w:numPr>
      </w:pPr>
      <w:r>
        <w:t xml:space="preserve">Wenn Sie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3</w:t>
      </w:r>
      <w:r w:rsidRPr="00D805C4">
        <w:t xml:space="preserve"> </w:t>
      </w:r>
      <w:r>
        <w:t>starten, sendet ProcA</w:t>
      </w:r>
      <w:r w:rsidR="00C453E8">
        <w:t>7</w:t>
      </w:r>
      <w:r>
        <w:t>.e das Signal SIGABRT (</w:t>
      </w:r>
      <w:proofErr w:type="spellStart"/>
      <w:r>
        <w:t>abort</w:t>
      </w:r>
      <w:proofErr w:type="spellEnd"/>
      <w:r>
        <w:t>) an das Kind: was geschieht in diesem Fall?</w:t>
      </w:r>
    </w:p>
    <w:tbl>
      <w:tblPr>
        <w:tblStyle w:val="TableGrid"/>
        <w:tblW w:w="0" w:type="auto"/>
        <w:tblInd w:w="720" w:type="dxa"/>
        <w:tblLook w:val="04A0" w:firstRow="1" w:lastRow="0" w:firstColumn="1" w:lastColumn="0" w:noHBand="0" w:noVBand="1"/>
      </w:tblPr>
      <w:tblGrid>
        <w:gridCol w:w="8710"/>
      </w:tblGrid>
      <w:tr w:rsidR="00C453E8" w14:paraId="7E8EB2C3" w14:textId="77777777" w:rsidTr="00C453E8">
        <w:tc>
          <w:tcPr>
            <w:tcW w:w="9430" w:type="dxa"/>
          </w:tcPr>
          <w:p w14:paraId="4446239F" w14:textId="18A39678" w:rsidR="00C453E8" w:rsidRDefault="001A42C5" w:rsidP="001A42C5">
            <w:pPr>
              <w:pStyle w:val="Standardrot"/>
              <w:jc w:val="left"/>
            </w:pPr>
            <w:r>
              <w:t>Liste der Signale:</w:t>
            </w:r>
          </w:p>
          <w:p w14:paraId="68A89E24" w14:textId="262D64AD" w:rsidR="00C453E8" w:rsidRPr="001A42C5" w:rsidRDefault="001A42C5" w:rsidP="001A42C5">
            <w:pPr>
              <w:pStyle w:val="Standardrot"/>
              <w:ind w:left="720"/>
              <w:jc w:val="left"/>
              <w:rPr>
                <w:rFonts w:ascii="Courier New" w:hAnsi="Courier New" w:cs="Courier New"/>
                <w:b/>
                <w:bCs/>
              </w:rPr>
            </w:pPr>
            <w:r w:rsidRPr="001A42C5">
              <w:rPr>
                <w:rFonts w:ascii="Courier New" w:hAnsi="Courier New" w:cs="Courier New"/>
                <w:b/>
                <w:bCs/>
              </w:rPr>
              <w:t xml:space="preserve">man 7 </w:t>
            </w:r>
            <w:proofErr w:type="spellStart"/>
            <w:r w:rsidRPr="001A42C5">
              <w:rPr>
                <w:rFonts w:ascii="Courier New" w:hAnsi="Courier New" w:cs="Courier New"/>
                <w:b/>
                <w:bCs/>
              </w:rPr>
              <w:t>signal</w:t>
            </w:r>
            <w:proofErr w:type="spellEnd"/>
          </w:p>
          <w:p w14:paraId="355B8B83" w14:textId="5C4DF324" w:rsidR="00C453E8" w:rsidRDefault="001A42C5" w:rsidP="001A42C5">
            <w:pPr>
              <w:pStyle w:val="Standardrot"/>
              <w:jc w:val="left"/>
            </w:pPr>
            <w:r>
              <w:t xml:space="preserve">Signal 6 = Abort </w:t>
            </w:r>
            <w:r>
              <w:sym w:font="Wingdings" w:char="F0E0"/>
            </w:r>
            <w:r>
              <w:t xml:space="preserve"> </w:t>
            </w:r>
            <w:proofErr w:type="spellStart"/>
            <w:r>
              <w:t>core</w:t>
            </w:r>
            <w:proofErr w:type="spellEnd"/>
            <w:r>
              <w:t xml:space="preserve"> </w:t>
            </w:r>
            <w:proofErr w:type="spellStart"/>
            <w:r>
              <w:t>dump</w:t>
            </w:r>
            <w:proofErr w:type="spellEnd"/>
            <w:r>
              <w:t xml:space="preserve"> (siehe obige man Page)</w:t>
            </w:r>
          </w:p>
          <w:p w14:paraId="789EC8EA" w14:textId="27C7C19E" w:rsidR="00C453E8" w:rsidRDefault="00C453E8" w:rsidP="001A42C5">
            <w:pPr>
              <w:pStyle w:val="Standardrot"/>
              <w:jc w:val="left"/>
            </w:pPr>
          </w:p>
        </w:tc>
      </w:tr>
    </w:tbl>
    <w:p w14:paraId="40DD7093" w14:textId="65F24627" w:rsidR="00593126" w:rsidRDefault="009B417E" w:rsidP="009A7556">
      <w:pPr>
        <w:pStyle w:val="ListParagraph"/>
        <w:numPr>
          <w:ilvl w:val="0"/>
          <w:numId w:val="17"/>
        </w:numPr>
      </w:pPr>
      <w:r>
        <w:t xml:space="preserve">Mit </w:t>
      </w:r>
      <w:r w:rsidRPr="00D805C4">
        <w:rPr>
          <w:rFonts w:ascii="Courier New" w:hAnsi="Courier New" w:cs="Courier New"/>
          <w:b/>
          <w:bCs/>
        </w:rPr>
        <w:t>ProcA</w:t>
      </w:r>
      <w:r w:rsidR="00C453E8" w:rsidRPr="00D805C4">
        <w:rPr>
          <w:rFonts w:ascii="Courier New" w:hAnsi="Courier New" w:cs="Courier New"/>
          <w:b/>
          <w:bCs/>
        </w:rPr>
        <w:t>7</w:t>
      </w:r>
      <w:r w:rsidRPr="00D805C4">
        <w:rPr>
          <w:rFonts w:ascii="Courier New" w:hAnsi="Courier New" w:cs="Courier New"/>
          <w:b/>
          <w:bCs/>
        </w:rPr>
        <w:t>.e 4</w:t>
      </w:r>
      <w:r w:rsidRPr="00D805C4">
        <w:t xml:space="preserve"> </w:t>
      </w:r>
      <w:r>
        <w:t>wird das Kind gestartet und terminiert nach 5</w:t>
      </w:r>
      <w:r w:rsidR="00C453E8">
        <w:t xml:space="preserve"> Sekunden</w:t>
      </w:r>
      <w:r>
        <w:t>. Analysieren Sie wie in ProcA</w:t>
      </w:r>
      <w:r w:rsidR="00C453E8">
        <w:t>7</w:t>
      </w:r>
      <w:r>
        <w:t xml:space="preserve">.e der Lauf- bzw. Exit-Zustand des Kindes abgefragt wird (siehe dazu auch </w:t>
      </w:r>
      <w:r w:rsidRPr="00C453E8">
        <w:rPr>
          <w:rFonts w:ascii="Courier New" w:hAnsi="Courier New" w:cs="Courier New"/>
          <w:b/>
          <w:bCs/>
        </w:rPr>
        <w:t xml:space="preserve">man 3 </w:t>
      </w:r>
      <w:proofErr w:type="spellStart"/>
      <w:r w:rsidRPr="00C453E8">
        <w:rPr>
          <w:rFonts w:ascii="Courier New" w:hAnsi="Courier New" w:cs="Courier New"/>
          <w:b/>
          <w:bCs/>
        </w:rPr>
        <w:t>exit</w:t>
      </w:r>
      <w:proofErr w:type="spellEnd"/>
      <w:r>
        <w:t>).</w:t>
      </w:r>
    </w:p>
    <w:tbl>
      <w:tblPr>
        <w:tblStyle w:val="TableGrid"/>
        <w:tblW w:w="0" w:type="auto"/>
        <w:tblInd w:w="720" w:type="dxa"/>
        <w:tblLook w:val="04A0" w:firstRow="1" w:lastRow="0" w:firstColumn="1" w:lastColumn="0" w:noHBand="0" w:noVBand="1"/>
      </w:tblPr>
      <w:tblGrid>
        <w:gridCol w:w="8710"/>
      </w:tblGrid>
      <w:tr w:rsidR="00C453E8" w14:paraId="77F1C260" w14:textId="77777777" w:rsidTr="001A42C5">
        <w:trPr>
          <w:cantSplit/>
        </w:trPr>
        <w:tc>
          <w:tcPr>
            <w:tcW w:w="9430" w:type="dxa"/>
          </w:tcPr>
          <w:p w14:paraId="6B33406C" w14:textId="6C8B6E2E" w:rsidR="00C453E8" w:rsidRDefault="001A42C5" w:rsidP="001A42C5">
            <w:pPr>
              <w:pStyle w:val="Standardrot"/>
              <w:jc w:val="left"/>
            </w:pPr>
            <w:r>
              <w:lastRenderedPageBreak/>
              <w:t>Bessere man Page für Abfrage von Prozess Terminierung:</w:t>
            </w:r>
          </w:p>
          <w:p w14:paraId="6E539941" w14:textId="1D36BFB1" w:rsidR="001A42C5" w:rsidRPr="001A42C5" w:rsidRDefault="001A42C5" w:rsidP="001A42C5">
            <w:pPr>
              <w:pStyle w:val="Standardrot"/>
              <w:ind w:left="720"/>
              <w:jc w:val="left"/>
              <w:rPr>
                <w:rFonts w:ascii="Courier New" w:hAnsi="Courier New" w:cs="Courier New"/>
                <w:b/>
                <w:bCs/>
              </w:rPr>
            </w:pPr>
            <w:r w:rsidRPr="001A42C5">
              <w:rPr>
                <w:rFonts w:ascii="Courier New" w:hAnsi="Courier New" w:cs="Courier New"/>
                <w:b/>
                <w:bCs/>
              </w:rPr>
              <w:t xml:space="preserve">man 2 </w:t>
            </w:r>
            <w:proofErr w:type="spellStart"/>
            <w:r w:rsidRPr="001A42C5">
              <w:rPr>
                <w:rFonts w:ascii="Courier New" w:hAnsi="Courier New" w:cs="Courier New"/>
                <w:b/>
                <w:bCs/>
              </w:rPr>
              <w:t>wait</w:t>
            </w:r>
            <w:proofErr w:type="spellEnd"/>
          </w:p>
          <w:p w14:paraId="353F7511" w14:textId="1753537B" w:rsidR="001A42C5" w:rsidRDefault="00A81343" w:rsidP="001A42C5">
            <w:pPr>
              <w:pStyle w:val="Standardrot"/>
              <w:jc w:val="left"/>
            </w:pPr>
            <w:r>
              <w:t xml:space="preserve">Makros: </w:t>
            </w:r>
            <w:r w:rsidR="001A42C5">
              <w:t>WIF…, etc.</w:t>
            </w:r>
          </w:p>
          <w:p w14:paraId="08F8A6FD" w14:textId="72B66627" w:rsidR="00C453E8" w:rsidRDefault="00C453E8" w:rsidP="001A42C5">
            <w:pPr>
              <w:pStyle w:val="Standardrot"/>
              <w:jc w:val="left"/>
            </w:pPr>
          </w:p>
          <w:p w14:paraId="55F72AEE" w14:textId="77777777" w:rsidR="00C453E8" w:rsidRDefault="00A81343" w:rsidP="001A42C5">
            <w:pPr>
              <w:pStyle w:val="Standardrot"/>
              <w:jc w:val="left"/>
            </w:pPr>
            <w:proofErr w:type="spellStart"/>
            <w:r>
              <w:t>wait</w:t>
            </w:r>
            <w:proofErr w:type="spellEnd"/>
            <w:r>
              <w:t>() blockiert bis ein Kind terminiert.</w:t>
            </w:r>
          </w:p>
          <w:p w14:paraId="60F02614" w14:textId="76CC776D" w:rsidR="00A81343" w:rsidRDefault="00A81343" w:rsidP="001A42C5">
            <w:pPr>
              <w:pStyle w:val="Standardrot"/>
              <w:jc w:val="left"/>
            </w:pPr>
            <w:proofErr w:type="spellStart"/>
            <w:r>
              <w:t>waitpid</w:t>
            </w:r>
            <w:proofErr w:type="spellEnd"/>
            <w:r>
              <w:t>(…WNOHANG) gibt direkt 0 zurück wenn das Kind noch am Laufen ist.</w:t>
            </w:r>
          </w:p>
        </w:tc>
      </w:tr>
    </w:tbl>
    <w:p w14:paraId="5D52B061" w14:textId="5B1E7850" w:rsidR="0063349E" w:rsidRDefault="00AE1587" w:rsidP="008703F0">
      <w:pPr>
        <w:pStyle w:val="Heading2"/>
      </w:pPr>
      <w:r>
        <w:t xml:space="preserve">Aufgabe 8: </w:t>
      </w:r>
      <w:proofErr w:type="spellStart"/>
      <w:r w:rsidR="008703F0">
        <w:t>Kindprozess</w:t>
      </w:r>
      <w:proofErr w:type="spellEnd"/>
      <w:r w:rsidR="008703F0">
        <w:t xml:space="preserve"> als Kopie des Elternprozesses</w:t>
      </w:r>
    </w:p>
    <w:p w14:paraId="50EFAE1D" w14:textId="77777777" w:rsidR="00593126" w:rsidRDefault="00593126" w:rsidP="00593126">
      <w:pPr>
        <w:pStyle w:val="Heading3"/>
      </w:pPr>
      <w:r>
        <w:t>Ziele</w:t>
      </w:r>
    </w:p>
    <w:p w14:paraId="1EA0BD51" w14:textId="77777777" w:rsidR="00F320A5" w:rsidRDefault="00F320A5" w:rsidP="009A7556">
      <w:pPr>
        <w:pStyle w:val="ListParagraph"/>
        <w:numPr>
          <w:ilvl w:val="0"/>
          <w:numId w:val="18"/>
        </w:numPr>
      </w:pPr>
      <w:r>
        <w:t>Verstehen, wie Prozessräume vererbt werden.</w:t>
      </w:r>
    </w:p>
    <w:p w14:paraId="15F77869" w14:textId="178B7C15" w:rsidR="00593126" w:rsidRPr="002D1E2F" w:rsidRDefault="00F320A5" w:rsidP="009A7556">
      <w:pPr>
        <w:pStyle w:val="ListParagraph"/>
        <w:numPr>
          <w:ilvl w:val="0"/>
          <w:numId w:val="18"/>
        </w:numPr>
      </w:pPr>
      <w:r>
        <w:t>Unterschiede zwischen dem Prozessraum von Eltern und Kindern erfahren.</w:t>
      </w:r>
    </w:p>
    <w:p w14:paraId="51D320DF" w14:textId="77777777" w:rsidR="00593126" w:rsidRDefault="00593126" w:rsidP="00593126">
      <w:pPr>
        <w:pStyle w:val="Heading3"/>
      </w:pPr>
      <w:r>
        <w:t>Aufgaben</w:t>
      </w:r>
    </w:p>
    <w:p w14:paraId="32ED0DC8" w14:textId="2C2AA0A4" w:rsidR="00F320A5" w:rsidRDefault="00F320A5" w:rsidP="009A7556">
      <w:pPr>
        <w:pStyle w:val="ListParagraph"/>
        <w:numPr>
          <w:ilvl w:val="0"/>
          <w:numId w:val="19"/>
        </w:numPr>
      </w:pPr>
      <w:r>
        <w:t xml:space="preserve">Analysieren Sie Programm </w:t>
      </w:r>
      <w:r w:rsidRPr="00D805C4">
        <w:rPr>
          <w:rFonts w:ascii="Courier New" w:hAnsi="Courier New" w:cs="Courier New"/>
          <w:b/>
          <w:bCs/>
        </w:rPr>
        <w:t>ProcA8_1.c</w:t>
      </w:r>
      <w:r>
        <w:t>: was gibt das Programm aus?</w:t>
      </w:r>
    </w:p>
    <w:p w14:paraId="04E7AE19" w14:textId="77777777" w:rsidR="009A688D" w:rsidRDefault="009A688D" w:rsidP="009A7556">
      <w:pPr>
        <w:pStyle w:val="ListParagraph"/>
        <w:numPr>
          <w:ilvl w:val="0"/>
          <w:numId w:val="20"/>
        </w:numPr>
      </w:pPr>
      <w:r>
        <w:t xml:space="preserve">Starten Sie </w:t>
      </w:r>
      <w:r w:rsidRPr="00D805C4">
        <w:rPr>
          <w:rFonts w:ascii="Courier New" w:hAnsi="Courier New" w:cs="Courier New"/>
          <w:b/>
          <w:bCs/>
        </w:rPr>
        <w:t>ProcA8_1.e</w:t>
      </w:r>
      <w:r w:rsidRPr="00D805C4">
        <w:t xml:space="preserve"> </w:t>
      </w:r>
      <w:r>
        <w:t>und überprüfen Sie Ihre Überlegungen.</w:t>
      </w:r>
    </w:p>
    <w:p w14:paraId="7A61749D" w14:textId="6B922F3C" w:rsidR="009A688D" w:rsidRDefault="009A688D" w:rsidP="009A7556">
      <w:pPr>
        <w:pStyle w:val="ListParagraph"/>
        <w:numPr>
          <w:ilvl w:val="0"/>
          <w:numId w:val="20"/>
        </w:numPr>
      </w:pPr>
      <w:r>
        <w:t>Waren Ihre Überlegungen richtig? Falls nicht, was könnten Sie falsch überlegt haben?</w:t>
      </w:r>
    </w:p>
    <w:tbl>
      <w:tblPr>
        <w:tblStyle w:val="TableGrid"/>
        <w:tblW w:w="0" w:type="auto"/>
        <w:tblInd w:w="720" w:type="dxa"/>
        <w:tblLook w:val="04A0" w:firstRow="1" w:lastRow="0" w:firstColumn="1" w:lastColumn="0" w:noHBand="0" w:noVBand="1"/>
      </w:tblPr>
      <w:tblGrid>
        <w:gridCol w:w="8710"/>
      </w:tblGrid>
      <w:tr w:rsidR="009A688D" w14:paraId="186ADFCE" w14:textId="77777777" w:rsidTr="009A688D">
        <w:tc>
          <w:tcPr>
            <w:tcW w:w="9430" w:type="dxa"/>
          </w:tcPr>
          <w:p w14:paraId="6732F811" w14:textId="56A732CB" w:rsidR="009A688D" w:rsidRDefault="00A81343" w:rsidP="00A81343">
            <w:pPr>
              <w:pStyle w:val="Standardrot"/>
              <w:jc w:val="left"/>
            </w:pPr>
            <w:r>
              <w:t>Output wie erwartet:</w:t>
            </w:r>
          </w:p>
          <w:p w14:paraId="6ACBFB44" w14:textId="4EF0BC07" w:rsidR="009A688D" w:rsidRDefault="00A81343" w:rsidP="00A81343">
            <w:pPr>
              <w:pStyle w:val="Standardrot"/>
              <w:numPr>
                <w:ilvl w:val="0"/>
                <w:numId w:val="31"/>
              </w:numPr>
              <w:jc w:val="left"/>
            </w:pPr>
            <w:r>
              <w:t xml:space="preserve">gemeinsamer Code vor dem </w:t>
            </w:r>
            <w:proofErr w:type="spellStart"/>
            <w:r>
              <w:t>fork</w:t>
            </w:r>
            <w:proofErr w:type="spellEnd"/>
            <w:r>
              <w:t>()</w:t>
            </w:r>
          </w:p>
          <w:p w14:paraId="046A2666" w14:textId="07E61203" w:rsidR="00A81343" w:rsidRDefault="00A81343" w:rsidP="00A81343">
            <w:pPr>
              <w:pStyle w:val="Standardrot"/>
              <w:numPr>
                <w:ilvl w:val="0"/>
                <w:numId w:val="31"/>
              </w:numPr>
              <w:jc w:val="left"/>
            </w:pPr>
            <w:r>
              <w:t xml:space="preserve">individueller Code innerhalb dem </w:t>
            </w:r>
            <w:proofErr w:type="spellStart"/>
            <w:r>
              <w:t>fork</w:t>
            </w:r>
            <w:proofErr w:type="spellEnd"/>
            <w:r>
              <w:t>()-Switch</w:t>
            </w:r>
          </w:p>
          <w:p w14:paraId="5B887158" w14:textId="48DB96FE" w:rsidR="00A81343" w:rsidRDefault="00A81343" w:rsidP="00A81343">
            <w:pPr>
              <w:pStyle w:val="Standardrot"/>
              <w:numPr>
                <w:ilvl w:val="0"/>
                <w:numId w:val="31"/>
              </w:numPr>
              <w:jc w:val="left"/>
            </w:pPr>
            <w:r>
              <w:t>gemeinsamer Code nach dem Switch</w:t>
            </w:r>
          </w:p>
          <w:p w14:paraId="1A3EC419" w14:textId="77777777" w:rsidR="009A688D" w:rsidRDefault="009A688D" w:rsidP="00A81343">
            <w:pPr>
              <w:pStyle w:val="Standardrot"/>
              <w:jc w:val="left"/>
            </w:pPr>
          </w:p>
          <w:p w14:paraId="11C98DAE" w14:textId="77777777" w:rsidR="009A688D" w:rsidRDefault="009A688D" w:rsidP="00A81343">
            <w:pPr>
              <w:pStyle w:val="Standardrot"/>
              <w:jc w:val="left"/>
            </w:pPr>
          </w:p>
          <w:p w14:paraId="339A7659" w14:textId="77777777" w:rsidR="009A688D" w:rsidRDefault="009A688D" w:rsidP="00A81343">
            <w:pPr>
              <w:pStyle w:val="Standardrot"/>
              <w:jc w:val="left"/>
            </w:pPr>
          </w:p>
          <w:p w14:paraId="412DE304" w14:textId="7C4D1137" w:rsidR="009A688D" w:rsidRDefault="009A688D" w:rsidP="009A688D"/>
        </w:tc>
      </w:tr>
    </w:tbl>
    <w:p w14:paraId="3DD120B0" w14:textId="048FF946" w:rsidR="009A688D" w:rsidRDefault="009A688D" w:rsidP="009A7556">
      <w:pPr>
        <w:pStyle w:val="ListParagraph"/>
        <w:numPr>
          <w:ilvl w:val="0"/>
          <w:numId w:val="19"/>
        </w:numPr>
      </w:pPr>
      <w:r>
        <w:t xml:space="preserve">Analysieren Sie Programm </w:t>
      </w:r>
      <w:r w:rsidRPr="00D805C4">
        <w:rPr>
          <w:rFonts w:ascii="Courier New" w:hAnsi="Courier New" w:cs="Courier New"/>
          <w:b/>
          <w:bCs/>
        </w:rPr>
        <w:t>ProcA8_2.c</w:t>
      </w:r>
      <w:r>
        <w:t>: was gibt das Programm aus?</w:t>
      </w:r>
    </w:p>
    <w:p w14:paraId="09737447" w14:textId="3A600EDC" w:rsidR="009A688D" w:rsidRDefault="009A688D" w:rsidP="009A7556">
      <w:pPr>
        <w:pStyle w:val="ListParagraph"/>
        <w:numPr>
          <w:ilvl w:val="0"/>
          <w:numId w:val="21"/>
        </w:numPr>
      </w:pPr>
      <w:r>
        <w:t xml:space="preserve">Starten Sie </w:t>
      </w:r>
      <w:r w:rsidRPr="00D805C4">
        <w:rPr>
          <w:rFonts w:ascii="Courier New" w:hAnsi="Courier New" w:cs="Courier New"/>
          <w:b/>
          <w:bCs/>
        </w:rPr>
        <w:t>ProcA8_2.e</w:t>
      </w:r>
      <w:r>
        <w:t xml:space="preserve"> und überprüfen Sie Ihre Überlegungen.</w:t>
      </w:r>
    </w:p>
    <w:p w14:paraId="2D407D4B" w14:textId="2FE83498" w:rsidR="009A688D" w:rsidRDefault="009A688D" w:rsidP="009A7556">
      <w:pPr>
        <w:pStyle w:val="ListParagraph"/>
        <w:numPr>
          <w:ilvl w:val="0"/>
          <w:numId w:val="21"/>
        </w:numPr>
      </w:pPr>
      <w:r>
        <w:t>Waren Ihre Überlegungen richtig? Falls nicht, was könnten Sie falsch gemacht haben?</w:t>
      </w:r>
    </w:p>
    <w:p w14:paraId="225A9E31" w14:textId="57509FB4" w:rsidR="009A688D" w:rsidRDefault="009A688D" w:rsidP="009A7556">
      <w:pPr>
        <w:pStyle w:val="ListParagraph"/>
        <w:numPr>
          <w:ilvl w:val="0"/>
          <w:numId w:val="21"/>
        </w:numPr>
      </w:pPr>
      <w:r>
        <w:t>Kind und Eltern werden in verschiedener Reihenfolge ausgeführt: ist ein Unterschied ausser der Reihenfolge festzustellen?</w:t>
      </w:r>
    </w:p>
    <w:tbl>
      <w:tblPr>
        <w:tblStyle w:val="TableGrid"/>
        <w:tblW w:w="0" w:type="auto"/>
        <w:tblInd w:w="720" w:type="dxa"/>
        <w:tblLook w:val="04A0" w:firstRow="1" w:lastRow="0" w:firstColumn="1" w:lastColumn="0" w:noHBand="0" w:noVBand="1"/>
      </w:tblPr>
      <w:tblGrid>
        <w:gridCol w:w="8710"/>
      </w:tblGrid>
      <w:tr w:rsidR="009A688D" w14:paraId="5249C454" w14:textId="77777777" w:rsidTr="009A688D">
        <w:tc>
          <w:tcPr>
            <w:tcW w:w="9430" w:type="dxa"/>
          </w:tcPr>
          <w:p w14:paraId="0932163E" w14:textId="1AC9DA2A" w:rsidR="009A688D" w:rsidRDefault="00A81343" w:rsidP="00800CC4">
            <w:pPr>
              <w:pStyle w:val="Standardrot"/>
              <w:jc w:val="left"/>
            </w:pPr>
            <w:r>
              <w:t xml:space="preserve">Nach dem </w:t>
            </w:r>
            <w:proofErr w:type="spellStart"/>
            <w:r>
              <w:t>fork</w:t>
            </w:r>
            <w:proofErr w:type="spellEnd"/>
            <w:r>
              <w:t>() ist das gesamte Image eine Kopie, das beinhaltet auch die globalen Variablen – diese sind nicht «</w:t>
            </w:r>
            <w:proofErr w:type="spellStart"/>
            <w:r>
              <w:t>shared</w:t>
            </w:r>
            <w:proofErr w:type="spellEnd"/>
            <w:r>
              <w:t>»</w:t>
            </w:r>
            <w:r w:rsidR="00800CC4">
              <w:t>.</w:t>
            </w:r>
          </w:p>
          <w:p w14:paraId="502D363E" w14:textId="7066E6B3" w:rsidR="009A688D" w:rsidRDefault="00800CC4" w:rsidP="00800CC4">
            <w:pPr>
              <w:pStyle w:val="Standardrot"/>
              <w:jc w:val="left"/>
            </w:pPr>
            <w:r>
              <w:t xml:space="preserve">Nach dem </w:t>
            </w:r>
            <w:proofErr w:type="spellStart"/>
            <w:r>
              <w:t>fork</w:t>
            </w:r>
            <w:proofErr w:type="spellEnd"/>
            <w:r>
              <w:t>() leben die Prozesse ihre «eigenen Leben», d.h. die Reihenfolge der Ausführung ist irrelevant.</w:t>
            </w:r>
          </w:p>
          <w:p w14:paraId="5C25A113" w14:textId="77777777" w:rsidR="009A688D" w:rsidRDefault="009A688D" w:rsidP="009A688D"/>
          <w:p w14:paraId="2FE07DE0" w14:textId="5E64DAAE" w:rsidR="009A688D" w:rsidRDefault="009A688D" w:rsidP="009A688D"/>
        </w:tc>
      </w:tr>
    </w:tbl>
    <w:p w14:paraId="1AF9E6BE" w14:textId="10C65753" w:rsidR="009A688D" w:rsidRDefault="009A688D" w:rsidP="009A7556">
      <w:pPr>
        <w:pStyle w:val="ListParagraph"/>
        <w:numPr>
          <w:ilvl w:val="0"/>
          <w:numId w:val="19"/>
        </w:numPr>
      </w:pPr>
      <w:r>
        <w:lastRenderedPageBreak/>
        <w:t xml:space="preserve">Analysieren Sie Programm </w:t>
      </w:r>
      <w:r w:rsidRPr="00D805C4">
        <w:rPr>
          <w:rFonts w:ascii="Courier New" w:hAnsi="Courier New" w:cs="Courier New"/>
          <w:b/>
          <w:bCs/>
        </w:rPr>
        <w:t>ProcA8_3.c</w:t>
      </w:r>
      <w:r>
        <w:t xml:space="preserve"> und Überlegen Sie, was in die Datei </w:t>
      </w:r>
      <w:r w:rsidRPr="00D805C4">
        <w:rPr>
          <w:rFonts w:ascii="Courier New" w:hAnsi="Courier New" w:cs="Courier New"/>
          <w:b/>
          <w:bCs/>
        </w:rPr>
        <w:t>AnyOutPut.txt</w:t>
      </w:r>
      <w:r>
        <w:t xml:space="preserve"> geschrieben wird, wer schreibt alles in diese Datei (sie wird ja vor </w:t>
      </w:r>
      <w:proofErr w:type="spellStart"/>
      <w:r w:rsidRPr="00D805C4">
        <w:rPr>
          <w:rFonts w:ascii="Courier New" w:hAnsi="Courier New" w:cs="Courier New"/>
          <w:b/>
          <w:bCs/>
        </w:rPr>
        <w:t>fork</w:t>
      </w:r>
      <w:proofErr w:type="spellEnd"/>
      <w:r w:rsidRPr="00D805C4">
        <w:rPr>
          <w:rFonts w:ascii="Courier New" w:hAnsi="Courier New" w:cs="Courier New"/>
          <w:b/>
          <w:bCs/>
        </w:rPr>
        <w:t>()</w:t>
      </w:r>
      <w:r>
        <w:t xml:space="preserve"> geöffnet) und wieso ist das so?</w:t>
      </w:r>
    </w:p>
    <w:p w14:paraId="306B43CD" w14:textId="77777777" w:rsidR="009A688D" w:rsidRDefault="009A688D" w:rsidP="009A7556">
      <w:pPr>
        <w:pStyle w:val="ListParagraph"/>
        <w:numPr>
          <w:ilvl w:val="0"/>
          <w:numId w:val="22"/>
        </w:numPr>
      </w:pPr>
      <w:r>
        <w:t xml:space="preserve">Starten Sie </w:t>
      </w:r>
      <w:r w:rsidRPr="00D805C4">
        <w:rPr>
          <w:rFonts w:ascii="Courier New" w:hAnsi="Courier New" w:cs="Courier New"/>
          <w:b/>
          <w:bCs/>
        </w:rPr>
        <w:t>ProcA8_3.e</w:t>
      </w:r>
      <w:r>
        <w:t xml:space="preserve"> und überprüfen Sie Ihre Überlegungen.</w:t>
      </w:r>
    </w:p>
    <w:p w14:paraId="2410B7E3" w14:textId="76F43CEC" w:rsidR="009A688D" w:rsidRDefault="009A688D" w:rsidP="009A7556">
      <w:pPr>
        <w:pStyle w:val="ListParagraph"/>
        <w:numPr>
          <w:ilvl w:val="0"/>
          <w:numId w:val="22"/>
        </w:numPr>
      </w:pPr>
      <w:r>
        <w:t>Waren Ihre Überlegungen richtig? Falls nicht, wieso nicht?</w:t>
      </w:r>
    </w:p>
    <w:tbl>
      <w:tblPr>
        <w:tblStyle w:val="TableGrid"/>
        <w:tblW w:w="0" w:type="auto"/>
        <w:tblInd w:w="720" w:type="dxa"/>
        <w:tblLook w:val="04A0" w:firstRow="1" w:lastRow="0" w:firstColumn="1" w:lastColumn="0" w:noHBand="0" w:noVBand="1"/>
      </w:tblPr>
      <w:tblGrid>
        <w:gridCol w:w="8710"/>
      </w:tblGrid>
      <w:tr w:rsidR="009A688D" w14:paraId="1A83516B" w14:textId="77777777" w:rsidTr="009A688D">
        <w:tc>
          <w:tcPr>
            <w:tcW w:w="9430" w:type="dxa"/>
          </w:tcPr>
          <w:p w14:paraId="6BE9C689" w14:textId="402277BB" w:rsidR="009A688D" w:rsidRDefault="00800CC4" w:rsidP="00800CC4">
            <w:pPr>
              <w:pStyle w:val="Standardrot"/>
              <w:jc w:val="left"/>
            </w:pPr>
            <w:r>
              <w:t xml:space="preserve">Dasselbe File (der selbe File Deskriptor) wird von beiden Prozesse verendet da er vor dem </w:t>
            </w:r>
            <w:proofErr w:type="spellStart"/>
            <w:r>
              <w:t>fork</w:t>
            </w:r>
            <w:proofErr w:type="spellEnd"/>
            <w:r>
              <w:t xml:space="preserve">() geöffnet wurde. Den Kernel interessiert nicht, welcher Prozess den (indirekt) via </w:t>
            </w:r>
            <w:proofErr w:type="spellStart"/>
            <w:r>
              <w:t>write</w:t>
            </w:r>
            <w:proofErr w:type="spellEnd"/>
            <w:r>
              <w:t xml:space="preserve">() auf das File schreibt – es wird in der Reihenfolge der Aufrufe geschrieben. Da die Prozesse (quasi-) parallel laufen, wechselt der Scheduler zu beliebigen Zeitpunkten zwischen den Prozessen, und somit ist nicht vorhersagbar, in welcher Reihenfolge individuelle </w:t>
            </w:r>
            <w:proofErr w:type="spellStart"/>
            <w:r>
              <w:t>write</w:t>
            </w:r>
            <w:proofErr w:type="spellEnd"/>
            <w:r>
              <w:t>() Aufrufe unter den Prozessen erfolgen.</w:t>
            </w:r>
          </w:p>
          <w:p w14:paraId="59D9FB1C" w14:textId="238B80A6" w:rsidR="009A688D" w:rsidRDefault="009A688D" w:rsidP="009A688D"/>
        </w:tc>
      </w:tr>
    </w:tbl>
    <w:p w14:paraId="12D21B67" w14:textId="77777777" w:rsidR="009A688D" w:rsidRDefault="009A688D" w:rsidP="009A688D">
      <w:pPr>
        <w:ind w:left="720"/>
      </w:pPr>
    </w:p>
    <w:p w14:paraId="6221CF2D" w14:textId="471263E8" w:rsidR="0063349E" w:rsidRDefault="00AE1587" w:rsidP="008703F0">
      <w:pPr>
        <w:pStyle w:val="Heading2"/>
      </w:pPr>
      <w:r>
        <w:t xml:space="preserve">Aufgabe 9: </w:t>
      </w:r>
      <w:r w:rsidR="008703F0">
        <w:t>Unterschied von Threads gegenüber Prozessen</w:t>
      </w:r>
    </w:p>
    <w:p w14:paraId="45BC81AF" w14:textId="77777777" w:rsidR="00593126" w:rsidRDefault="00593126" w:rsidP="00593126">
      <w:pPr>
        <w:pStyle w:val="Heading3"/>
      </w:pPr>
      <w:r>
        <w:t>Ziele</w:t>
      </w:r>
    </w:p>
    <w:p w14:paraId="30FB7CC6" w14:textId="77777777" w:rsidR="009A688D" w:rsidRDefault="009A688D" w:rsidP="009A7556">
      <w:pPr>
        <w:pStyle w:val="ListParagraph"/>
        <w:numPr>
          <w:ilvl w:val="0"/>
          <w:numId w:val="23"/>
        </w:numPr>
      </w:pPr>
      <w:r>
        <w:t>Den Unterschied zwischen Thread und Prozess kennenlernen.</w:t>
      </w:r>
    </w:p>
    <w:p w14:paraId="3AEE7931" w14:textId="77777777" w:rsidR="009A688D" w:rsidRDefault="009A688D" w:rsidP="009A7556">
      <w:pPr>
        <w:pStyle w:val="ListParagraph"/>
        <w:numPr>
          <w:ilvl w:val="0"/>
          <w:numId w:val="23"/>
        </w:numPr>
      </w:pPr>
      <w:r>
        <w:t>Problemstellungen um Threads kennenlernen.</w:t>
      </w:r>
    </w:p>
    <w:p w14:paraId="6BC7F907" w14:textId="69AC2EA8" w:rsidR="00593126" w:rsidRPr="002D1E2F" w:rsidRDefault="009A688D" w:rsidP="009A7556">
      <w:pPr>
        <w:pStyle w:val="ListParagraph"/>
        <w:numPr>
          <w:ilvl w:val="0"/>
          <w:numId w:val="23"/>
        </w:numPr>
      </w:pPr>
      <w:r>
        <w:t xml:space="preserve">Die </w:t>
      </w:r>
      <w:proofErr w:type="spellStart"/>
      <w:r w:rsidRPr="00D805C4">
        <w:rPr>
          <w:rFonts w:ascii="Courier New" w:hAnsi="Courier New" w:cs="Courier New"/>
          <w:b/>
          <w:bCs/>
        </w:rPr>
        <w:t>pthread</w:t>
      </w:r>
      <w:proofErr w:type="spellEnd"/>
      <w:r>
        <w:t>-Implementation kennen lernen.</w:t>
      </w:r>
    </w:p>
    <w:p w14:paraId="71A9754E" w14:textId="77777777" w:rsidR="00593126" w:rsidRDefault="00593126" w:rsidP="00593126">
      <w:pPr>
        <w:pStyle w:val="Heading3"/>
      </w:pPr>
      <w:r>
        <w:t>Aufgaben</w:t>
      </w:r>
    </w:p>
    <w:p w14:paraId="4A135FC2" w14:textId="26B3B46E" w:rsidR="009A688D" w:rsidRDefault="009A688D" w:rsidP="009A7556">
      <w:pPr>
        <w:pStyle w:val="ListParagraph"/>
        <w:numPr>
          <w:ilvl w:val="0"/>
          <w:numId w:val="24"/>
        </w:numPr>
      </w:pPr>
      <w:r>
        <w:t xml:space="preserve">Studieren Sie Programm </w:t>
      </w:r>
      <w:r w:rsidRPr="00D805C4">
        <w:rPr>
          <w:rFonts w:ascii="Courier New" w:hAnsi="Courier New" w:cs="Courier New"/>
          <w:b/>
          <w:bCs/>
        </w:rPr>
        <w:t>ProcA9.c</w:t>
      </w:r>
      <w:r w:rsidRPr="00D805C4">
        <w:t xml:space="preserve"> </w:t>
      </w:r>
      <w:r>
        <w:t>und überlegen Sie, wie die Programmausgabe aussieht. Vergleichen Sie Ihre Überlegungen mit denjenigen aus Aufgabe 8.2 b)  (</w:t>
      </w:r>
      <w:r w:rsidRPr="00D805C4">
        <w:rPr>
          <w:rFonts w:ascii="Courier New" w:hAnsi="Courier New" w:cs="Courier New"/>
          <w:b/>
          <w:bCs/>
        </w:rPr>
        <w:t>ProcA8_2.e</w:t>
      </w:r>
      <w:r>
        <w:t>).</w:t>
      </w:r>
    </w:p>
    <w:p w14:paraId="644D62E0" w14:textId="592F84C0" w:rsidR="009A688D" w:rsidRDefault="009A688D" w:rsidP="009A7556">
      <w:pPr>
        <w:pStyle w:val="ListParagraph"/>
        <w:numPr>
          <w:ilvl w:val="0"/>
          <w:numId w:val="25"/>
        </w:numPr>
      </w:pPr>
      <w:r>
        <w:t xml:space="preserve">Starten Sie </w:t>
      </w:r>
      <w:r w:rsidRPr="00D805C4">
        <w:rPr>
          <w:rFonts w:ascii="Courier New" w:hAnsi="Courier New" w:cs="Courier New"/>
          <w:b/>
          <w:bCs/>
        </w:rPr>
        <w:t>ProcA9.e</w:t>
      </w:r>
      <w:r w:rsidRPr="00D805C4">
        <w:t xml:space="preserve"> </w:t>
      </w:r>
      <w:r>
        <w:t>und vergleichen das Resultat mit Ihren Überlegungen.</w:t>
      </w:r>
    </w:p>
    <w:p w14:paraId="07D71D92" w14:textId="2FD6325E" w:rsidR="009A688D" w:rsidRDefault="009A688D" w:rsidP="009A7556">
      <w:pPr>
        <w:pStyle w:val="ListParagraph"/>
        <w:numPr>
          <w:ilvl w:val="0"/>
          <w:numId w:val="25"/>
        </w:numPr>
      </w:pPr>
      <w:r>
        <w:t xml:space="preserve">Was ist anders als bei </w:t>
      </w:r>
      <w:r w:rsidRPr="00D805C4">
        <w:rPr>
          <w:rFonts w:ascii="Courier New" w:hAnsi="Courier New" w:cs="Courier New"/>
          <w:b/>
          <w:bCs/>
        </w:rPr>
        <w:t>ProcA8_2.e</w:t>
      </w:r>
      <w:r>
        <w:t>?</w:t>
      </w:r>
    </w:p>
    <w:tbl>
      <w:tblPr>
        <w:tblStyle w:val="TableGrid"/>
        <w:tblW w:w="0" w:type="auto"/>
        <w:tblInd w:w="720" w:type="dxa"/>
        <w:tblLook w:val="04A0" w:firstRow="1" w:lastRow="0" w:firstColumn="1" w:lastColumn="0" w:noHBand="0" w:noVBand="1"/>
      </w:tblPr>
      <w:tblGrid>
        <w:gridCol w:w="8710"/>
      </w:tblGrid>
      <w:tr w:rsidR="009A688D" w14:paraId="1F2D46D7" w14:textId="77777777" w:rsidTr="009A688D">
        <w:tc>
          <w:tcPr>
            <w:tcW w:w="9430" w:type="dxa"/>
          </w:tcPr>
          <w:p w14:paraId="48C9A132" w14:textId="2A61AEFE" w:rsidR="009A688D" w:rsidRPr="0041588D" w:rsidRDefault="0041588D" w:rsidP="0041588D">
            <w:pPr>
              <w:pStyle w:val="Standardrot"/>
              <w:jc w:val="left"/>
            </w:pPr>
            <w:r w:rsidRPr="0041588D">
              <w:t xml:space="preserve">BTW: Fehler im Code: </w:t>
            </w:r>
            <w:proofErr w:type="spellStart"/>
            <w:r w:rsidRPr="0041588D">
              <w:t>errno</w:t>
            </w:r>
            <w:proofErr w:type="spellEnd"/>
            <w:r w:rsidRPr="0041588D">
              <w:t xml:space="preserve"> wird nicht gesetzt durch irgend eine </w:t>
            </w:r>
            <w:proofErr w:type="spellStart"/>
            <w:r w:rsidRPr="0041588D">
              <w:t>pthread</w:t>
            </w:r>
            <w:proofErr w:type="spellEnd"/>
            <w:r w:rsidRPr="0041588D">
              <w:t>…() Funktion. Der Grund ist möglicherweise, weil errno eine «thread-</w:t>
            </w:r>
            <w:proofErr w:type="spellStart"/>
            <w:r w:rsidRPr="0041588D">
              <w:t>local</w:t>
            </w:r>
            <w:proofErr w:type="spellEnd"/>
            <w:r w:rsidRPr="0041588D">
              <w:t xml:space="preserve">» Variable ist. Siehe man 3 </w:t>
            </w:r>
            <w:proofErr w:type="spellStart"/>
            <w:r w:rsidRPr="0041588D">
              <w:t>errno</w:t>
            </w:r>
            <w:proofErr w:type="spellEnd"/>
            <w:r w:rsidRPr="0041588D">
              <w:t xml:space="preserve">: </w:t>
            </w:r>
            <w:r w:rsidRPr="0041588D">
              <w:rPr>
                <w:i/>
                <w:iCs/>
              </w:rPr>
              <w:t xml:space="preserve">[…] </w:t>
            </w:r>
            <w:proofErr w:type="spellStart"/>
            <w:r w:rsidRPr="0041588D">
              <w:rPr>
                <w:i/>
                <w:iCs/>
              </w:rPr>
              <w:t>errno</w:t>
            </w:r>
            <w:proofErr w:type="spellEnd"/>
            <w:r w:rsidRPr="0041588D">
              <w:rPr>
                <w:i/>
                <w:iCs/>
              </w:rPr>
              <w:t xml:space="preserve"> </w:t>
            </w:r>
            <w:proofErr w:type="spellStart"/>
            <w:r w:rsidRPr="0041588D">
              <w:rPr>
                <w:i/>
                <w:iCs/>
              </w:rPr>
              <w:t>is</w:t>
            </w:r>
            <w:proofErr w:type="spellEnd"/>
            <w:r w:rsidRPr="0041588D">
              <w:rPr>
                <w:i/>
                <w:iCs/>
              </w:rPr>
              <w:t xml:space="preserve"> thread-</w:t>
            </w:r>
            <w:proofErr w:type="spellStart"/>
            <w:r w:rsidRPr="0041588D">
              <w:rPr>
                <w:i/>
                <w:iCs/>
              </w:rPr>
              <w:t>local</w:t>
            </w:r>
            <w:proofErr w:type="spellEnd"/>
            <w:r w:rsidRPr="0041588D">
              <w:rPr>
                <w:i/>
                <w:iCs/>
              </w:rPr>
              <w:t xml:space="preserve">; </w:t>
            </w:r>
            <w:proofErr w:type="spellStart"/>
            <w:r w:rsidRPr="0041588D">
              <w:rPr>
                <w:i/>
                <w:iCs/>
              </w:rPr>
              <w:t>setting</w:t>
            </w:r>
            <w:proofErr w:type="spellEnd"/>
            <w:r w:rsidRPr="0041588D">
              <w:rPr>
                <w:i/>
                <w:iCs/>
              </w:rPr>
              <w:t xml:space="preserve"> </w:t>
            </w:r>
            <w:proofErr w:type="spellStart"/>
            <w:r w:rsidRPr="0041588D">
              <w:rPr>
                <w:i/>
                <w:iCs/>
              </w:rPr>
              <w:t>it</w:t>
            </w:r>
            <w:proofErr w:type="spellEnd"/>
            <w:r w:rsidRPr="0041588D">
              <w:rPr>
                <w:i/>
                <w:iCs/>
              </w:rPr>
              <w:t xml:space="preserve"> in </w:t>
            </w:r>
            <w:proofErr w:type="spellStart"/>
            <w:r w:rsidRPr="0041588D">
              <w:rPr>
                <w:i/>
                <w:iCs/>
              </w:rPr>
              <w:t>one</w:t>
            </w:r>
            <w:proofErr w:type="spellEnd"/>
            <w:r w:rsidRPr="0041588D">
              <w:rPr>
                <w:i/>
                <w:iCs/>
              </w:rPr>
              <w:t xml:space="preserve"> </w:t>
            </w:r>
            <w:proofErr w:type="spellStart"/>
            <w:r w:rsidRPr="0041588D">
              <w:rPr>
                <w:i/>
                <w:iCs/>
              </w:rPr>
              <w:t>thread</w:t>
            </w:r>
            <w:proofErr w:type="spellEnd"/>
            <w:r w:rsidRPr="0041588D">
              <w:rPr>
                <w:i/>
                <w:iCs/>
              </w:rPr>
              <w:t xml:space="preserve"> </w:t>
            </w:r>
            <w:proofErr w:type="spellStart"/>
            <w:r w:rsidRPr="0041588D">
              <w:rPr>
                <w:i/>
                <w:iCs/>
              </w:rPr>
              <w:t>does</w:t>
            </w:r>
            <w:proofErr w:type="spellEnd"/>
            <w:r w:rsidRPr="0041588D">
              <w:rPr>
                <w:i/>
                <w:iCs/>
              </w:rPr>
              <w:t xml:space="preserve"> not </w:t>
            </w:r>
            <w:proofErr w:type="spellStart"/>
            <w:r w:rsidRPr="0041588D">
              <w:rPr>
                <w:i/>
                <w:iCs/>
              </w:rPr>
              <w:t>affect</w:t>
            </w:r>
            <w:proofErr w:type="spellEnd"/>
            <w:r w:rsidRPr="0041588D">
              <w:rPr>
                <w:i/>
                <w:iCs/>
              </w:rPr>
              <w:t xml:space="preserve"> </w:t>
            </w:r>
            <w:proofErr w:type="spellStart"/>
            <w:r w:rsidRPr="0041588D">
              <w:rPr>
                <w:i/>
                <w:iCs/>
              </w:rPr>
              <w:t>its</w:t>
            </w:r>
            <w:proofErr w:type="spellEnd"/>
            <w:r w:rsidRPr="0041588D">
              <w:rPr>
                <w:i/>
                <w:iCs/>
              </w:rPr>
              <w:t xml:space="preserve"> </w:t>
            </w:r>
            <w:proofErr w:type="spellStart"/>
            <w:r w:rsidRPr="0041588D">
              <w:rPr>
                <w:i/>
                <w:iCs/>
              </w:rPr>
              <w:t>value</w:t>
            </w:r>
            <w:proofErr w:type="spellEnd"/>
            <w:r w:rsidRPr="0041588D">
              <w:rPr>
                <w:i/>
                <w:iCs/>
              </w:rPr>
              <w:t xml:space="preserve"> in </w:t>
            </w:r>
            <w:proofErr w:type="spellStart"/>
            <w:r w:rsidRPr="0041588D">
              <w:rPr>
                <w:i/>
                <w:iCs/>
              </w:rPr>
              <w:t>any</w:t>
            </w:r>
            <w:proofErr w:type="spellEnd"/>
            <w:r w:rsidRPr="0041588D">
              <w:rPr>
                <w:i/>
                <w:iCs/>
              </w:rPr>
              <w:t xml:space="preserve"> </w:t>
            </w:r>
            <w:proofErr w:type="spellStart"/>
            <w:r w:rsidRPr="0041588D">
              <w:rPr>
                <w:i/>
                <w:iCs/>
              </w:rPr>
              <w:t>other</w:t>
            </w:r>
            <w:proofErr w:type="spellEnd"/>
            <w:r w:rsidRPr="0041588D">
              <w:rPr>
                <w:i/>
                <w:iCs/>
              </w:rPr>
              <w:t xml:space="preserve"> </w:t>
            </w:r>
            <w:proofErr w:type="spellStart"/>
            <w:r w:rsidRPr="0041588D">
              <w:rPr>
                <w:i/>
                <w:iCs/>
              </w:rPr>
              <w:t>thread</w:t>
            </w:r>
            <w:proofErr w:type="spellEnd"/>
            <w:r w:rsidRPr="0041588D">
              <w:rPr>
                <w:i/>
                <w:iCs/>
              </w:rPr>
              <w:t xml:space="preserve"> […]</w:t>
            </w:r>
          </w:p>
          <w:p w14:paraId="160F6BA9" w14:textId="77777777" w:rsidR="009A688D" w:rsidRDefault="009A688D" w:rsidP="0041588D">
            <w:pPr>
              <w:pStyle w:val="Standardrot"/>
              <w:jc w:val="left"/>
            </w:pPr>
          </w:p>
          <w:p w14:paraId="5213E0CF" w14:textId="1D1ACB0A" w:rsidR="009A688D" w:rsidRDefault="0041588D" w:rsidP="0041588D">
            <w:pPr>
              <w:pStyle w:val="Standardrot"/>
              <w:jc w:val="left"/>
            </w:pPr>
            <w:r>
              <w:t>Die Globalen Variablen werden nun zwischen den Thread geteilt. Somit greifen beide auf dieselben Daten zu. Die Reihenfolgen der individuellen Zugriffe ist auch hier nicht vorhersagbar.</w:t>
            </w:r>
          </w:p>
          <w:p w14:paraId="726170B2" w14:textId="5FA43DD6" w:rsidR="009A688D" w:rsidRDefault="009A688D" w:rsidP="009A688D"/>
        </w:tc>
      </w:tr>
    </w:tbl>
    <w:p w14:paraId="32EEAE86" w14:textId="1C55E0EB" w:rsidR="009A688D" w:rsidRDefault="009A688D" w:rsidP="009A7556">
      <w:pPr>
        <w:pStyle w:val="ListParagraph"/>
        <w:numPr>
          <w:ilvl w:val="0"/>
          <w:numId w:val="24"/>
        </w:numPr>
      </w:pPr>
      <w:r>
        <w:t xml:space="preserve">Setzen Sie in der Thread-Routine vor dem Befehl </w:t>
      </w:r>
      <w:proofErr w:type="spellStart"/>
      <w:r w:rsidRPr="009A688D">
        <w:rPr>
          <w:rFonts w:ascii="Courier New" w:hAnsi="Courier New" w:cs="Courier New"/>
          <w:b/>
          <w:bCs/>
        </w:rPr>
        <w:t>pthread_exit</w:t>
      </w:r>
      <w:proofErr w:type="spellEnd"/>
      <w:r w:rsidRPr="009A688D">
        <w:rPr>
          <w:rFonts w:ascii="Courier New" w:hAnsi="Courier New" w:cs="Courier New"/>
          <w:b/>
          <w:bCs/>
        </w:rPr>
        <w:t>()</w:t>
      </w:r>
      <w:r>
        <w:t xml:space="preserve"> eine unendliche Schleife ein, z.B. </w:t>
      </w:r>
      <w:proofErr w:type="spellStart"/>
      <w:r w:rsidRPr="009A688D">
        <w:rPr>
          <w:rFonts w:ascii="Courier New" w:hAnsi="Courier New" w:cs="Courier New"/>
          <w:b/>
          <w:bCs/>
        </w:rPr>
        <w:t>while</w:t>
      </w:r>
      <w:proofErr w:type="spellEnd"/>
      <w:r w:rsidRPr="009A688D">
        <w:rPr>
          <w:rFonts w:ascii="Courier New" w:hAnsi="Courier New" w:cs="Courier New"/>
          <w:b/>
          <w:bCs/>
        </w:rPr>
        <w:t>(1) { };</w:t>
      </w:r>
      <w:r>
        <w:t xml:space="preserve"> .</w:t>
      </w:r>
    </w:p>
    <w:p w14:paraId="08317087" w14:textId="77777777" w:rsidR="009A688D" w:rsidRDefault="009A688D" w:rsidP="009A7556">
      <w:pPr>
        <w:pStyle w:val="ListParagraph"/>
        <w:numPr>
          <w:ilvl w:val="0"/>
          <w:numId w:val="26"/>
        </w:numPr>
      </w:pPr>
      <w:r>
        <w:t xml:space="preserve">Starten Sie das Programm und beobachten Sie das Verhalten mit </w:t>
      </w:r>
      <w:r w:rsidRPr="009A688D">
        <w:rPr>
          <w:rFonts w:ascii="Courier New" w:hAnsi="Courier New" w:cs="Courier New"/>
          <w:b/>
          <w:bCs/>
        </w:rPr>
        <w:t>top</w:t>
      </w:r>
      <w:r>
        <w:t>. Was beobachten Sie und was schliessen Sie daraus?</w:t>
      </w:r>
    </w:p>
    <w:p w14:paraId="09AA1F94" w14:textId="0C53DC27" w:rsidR="009A688D" w:rsidRDefault="009A688D" w:rsidP="009A688D">
      <w:pPr>
        <w:pStyle w:val="ListParagraph"/>
        <w:ind w:left="1080"/>
      </w:pPr>
      <w:r w:rsidRPr="009A688D">
        <w:rPr>
          <w:b/>
          <w:bCs/>
        </w:rPr>
        <w:t>Hinweis:</w:t>
      </w:r>
      <w:r>
        <w:t xml:space="preserve"> wenn Sie in </w:t>
      </w:r>
      <w:r w:rsidRPr="009A688D">
        <w:rPr>
          <w:rFonts w:ascii="Courier New" w:hAnsi="Courier New" w:cs="Courier New"/>
          <w:b/>
          <w:bCs/>
        </w:rPr>
        <w:t>top</w:t>
      </w:r>
      <w:r>
        <w:t xml:space="preserve"> den Buchstaben H eingeben, werden die Threads einzeln dargestellt.</w:t>
      </w:r>
    </w:p>
    <w:p w14:paraId="0D06239B" w14:textId="2E8304CB" w:rsidR="00593126" w:rsidRDefault="009A688D" w:rsidP="009A7556">
      <w:pPr>
        <w:pStyle w:val="ListParagraph"/>
        <w:numPr>
          <w:ilvl w:val="0"/>
          <w:numId w:val="26"/>
        </w:numPr>
      </w:pPr>
      <w:r>
        <w:lastRenderedPageBreak/>
        <w:t xml:space="preserve">Kommentieren Sie im Hauptprogram die beiden </w:t>
      </w:r>
      <w:proofErr w:type="spellStart"/>
      <w:r w:rsidRPr="009A688D">
        <w:rPr>
          <w:rFonts w:ascii="Courier New" w:hAnsi="Courier New" w:cs="Courier New"/>
          <w:b/>
          <w:bCs/>
        </w:rPr>
        <w:t>pthread_join</w:t>
      </w:r>
      <w:proofErr w:type="spellEnd"/>
      <w:r w:rsidRPr="009A688D">
        <w:rPr>
          <w:rFonts w:ascii="Courier New" w:hAnsi="Courier New" w:cs="Courier New"/>
          <w:b/>
          <w:bCs/>
        </w:rPr>
        <w:t>()</w:t>
      </w:r>
      <w:r>
        <w:t xml:space="preserve"> Aufrufe aus und starten Sie das Programm. Was geschieht? Erklären Sie das Verhalten.</w:t>
      </w:r>
    </w:p>
    <w:tbl>
      <w:tblPr>
        <w:tblStyle w:val="TableGrid"/>
        <w:tblW w:w="0" w:type="auto"/>
        <w:tblInd w:w="720" w:type="dxa"/>
        <w:tblLook w:val="04A0" w:firstRow="1" w:lastRow="0" w:firstColumn="1" w:lastColumn="0" w:noHBand="0" w:noVBand="1"/>
      </w:tblPr>
      <w:tblGrid>
        <w:gridCol w:w="8710"/>
      </w:tblGrid>
      <w:tr w:rsidR="009A688D" w14:paraId="1C676187" w14:textId="77777777" w:rsidTr="009A688D">
        <w:tc>
          <w:tcPr>
            <w:tcW w:w="9430" w:type="dxa"/>
          </w:tcPr>
          <w:p w14:paraId="57B7D00D" w14:textId="527CC16A" w:rsidR="009A688D" w:rsidRDefault="006829FB" w:rsidP="006829FB">
            <w:pPr>
              <w:pStyle w:val="Standardrot"/>
              <w:jc w:val="left"/>
            </w:pPr>
            <w:r>
              <w:t>Teil 1: beide Threads laufen mit 50% CPU: «</w:t>
            </w:r>
            <w:proofErr w:type="spellStart"/>
            <w:r>
              <w:t>busy</w:t>
            </w:r>
            <w:proofErr w:type="spellEnd"/>
            <w:r>
              <w:t xml:space="preserve"> </w:t>
            </w:r>
            <w:proofErr w:type="spellStart"/>
            <w:r>
              <w:t>wait</w:t>
            </w:r>
            <w:proofErr w:type="spellEnd"/>
            <w:r>
              <w:t>».</w:t>
            </w:r>
          </w:p>
          <w:p w14:paraId="659E72A1" w14:textId="3C91B3E0" w:rsidR="009A688D" w:rsidRDefault="006829FB" w:rsidP="006829FB">
            <w:pPr>
              <w:pStyle w:val="Standardrot"/>
              <w:jc w:val="left"/>
            </w:pPr>
            <w:r>
              <w:t xml:space="preserve">Teil 2: </w:t>
            </w:r>
            <w:proofErr w:type="spellStart"/>
            <w:r>
              <w:t>main</w:t>
            </w:r>
            <w:proofErr w:type="spellEnd"/>
            <w:r>
              <w:t xml:space="preserve"> terminiert und somit auch die Threads</w:t>
            </w:r>
          </w:p>
          <w:p w14:paraId="493AF966" w14:textId="77777777" w:rsidR="009A688D" w:rsidRDefault="009A688D" w:rsidP="009A688D"/>
          <w:p w14:paraId="721D17C8" w14:textId="77777777" w:rsidR="009A688D" w:rsidRDefault="009A688D" w:rsidP="009A688D"/>
          <w:p w14:paraId="1615B48D" w14:textId="77777777" w:rsidR="009A688D" w:rsidRDefault="009A688D" w:rsidP="009A688D"/>
          <w:p w14:paraId="01650B19" w14:textId="6126519C" w:rsidR="009A688D" w:rsidRDefault="009A688D" w:rsidP="009A688D"/>
        </w:tc>
      </w:tr>
    </w:tbl>
    <w:p w14:paraId="2E10A901" w14:textId="47BD1C66" w:rsidR="0095283A" w:rsidRPr="00F716A7" w:rsidRDefault="008C2142" w:rsidP="0095283A">
      <w:pPr>
        <w:pStyle w:val="Heading1"/>
      </w:pPr>
      <w:bookmarkStart w:id="7" w:name="_Toc32265201"/>
      <w:bookmarkStart w:id="8" w:name="_Toc72088027"/>
      <w:r w:rsidRPr="00F716A7">
        <w:t>Bewertung</w:t>
      </w:r>
      <w:bookmarkEnd w:id="7"/>
      <w:bookmarkEnd w:id="8"/>
    </w:p>
    <w:p w14:paraId="6AEB7547" w14:textId="75696D86" w:rsidR="008C2142" w:rsidRPr="00F716A7" w:rsidRDefault="008C2142" w:rsidP="0095283A">
      <w:r w:rsidRPr="00F716A7">
        <w:t>Die gegebenenfalls gestellten Theorieaufgaben und der funktionierende Programmcode müssen der Praktikumsbetreuung gezeigt werden. Die Lösungen müssen mündlich erklärt werden.</w:t>
      </w:r>
    </w:p>
    <w:tbl>
      <w:tblPr>
        <w:tblStyle w:val="TableGrid"/>
        <w:tblW w:w="0" w:type="auto"/>
        <w:tblLook w:val="04A0" w:firstRow="1" w:lastRow="0" w:firstColumn="1" w:lastColumn="0" w:noHBand="0" w:noVBand="1"/>
      </w:tblPr>
      <w:tblGrid>
        <w:gridCol w:w="1101"/>
        <w:gridCol w:w="7220"/>
        <w:gridCol w:w="1109"/>
      </w:tblGrid>
      <w:tr w:rsidR="002B41CE" w:rsidRPr="00F716A7" w14:paraId="3F9516E7" w14:textId="77777777" w:rsidTr="00E461B3">
        <w:trPr>
          <w:trHeight w:val="560"/>
        </w:trPr>
        <w:tc>
          <w:tcPr>
            <w:tcW w:w="1101" w:type="dxa"/>
            <w:vAlign w:val="center"/>
          </w:tcPr>
          <w:p w14:paraId="59AD19F9" w14:textId="420FE2CB" w:rsidR="002B41CE" w:rsidRPr="00F716A7" w:rsidRDefault="008C2142" w:rsidP="008C2142">
            <w:pPr>
              <w:pStyle w:val="Tabellentext"/>
              <w:rPr>
                <w:b/>
                <w:bCs/>
              </w:rPr>
            </w:pPr>
            <w:r w:rsidRPr="00F716A7">
              <w:rPr>
                <w:b/>
                <w:bCs/>
              </w:rPr>
              <w:t>Aufgabe</w:t>
            </w:r>
          </w:p>
        </w:tc>
        <w:tc>
          <w:tcPr>
            <w:tcW w:w="7220" w:type="dxa"/>
            <w:vAlign w:val="center"/>
          </w:tcPr>
          <w:p w14:paraId="60CA3B9F" w14:textId="062F497A" w:rsidR="002B41CE" w:rsidRPr="00F716A7" w:rsidRDefault="008C2142" w:rsidP="008C2142">
            <w:pPr>
              <w:pStyle w:val="Tabellentext"/>
              <w:rPr>
                <w:b/>
                <w:bCs/>
              </w:rPr>
            </w:pPr>
            <w:r w:rsidRPr="00F716A7">
              <w:rPr>
                <w:b/>
                <w:bCs/>
              </w:rPr>
              <w:t>Kriterium</w:t>
            </w:r>
          </w:p>
        </w:tc>
        <w:tc>
          <w:tcPr>
            <w:tcW w:w="1109" w:type="dxa"/>
            <w:vAlign w:val="center"/>
          </w:tcPr>
          <w:p w14:paraId="495E3E9E" w14:textId="1942C589" w:rsidR="002B41CE" w:rsidRPr="00F716A7" w:rsidRDefault="004E1A74" w:rsidP="008C2142">
            <w:pPr>
              <w:pStyle w:val="Tabellentext"/>
              <w:rPr>
                <w:b/>
                <w:bCs/>
              </w:rPr>
            </w:pPr>
            <w:r>
              <w:rPr>
                <w:b/>
                <w:bCs/>
              </w:rPr>
              <w:t>Punkte</w:t>
            </w:r>
          </w:p>
        </w:tc>
      </w:tr>
      <w:tr w:rsidR="00101D43" w:rsidRPr="00F716A7" w14:paraId="56842F2C" w14:textId="77777777" w:rsidTr="00E461B3">
        <w:tc>
          <w:tcPr>
            <w:tcW w:w="1101" w:type="dxa"/>
            <w:vAlign w:val="center"/>
          </w:tcPr>
          <w:p w14:paraId="559C7E26" w14:textId="424DE82F" w:rsidR="00101D43" w:rsidRPr="00F716A7" w:rsidRDefault="00101D43" w:rsidP="00A6358F">
            <w:pPr>
              <w:pStyle w:val="Tabellentext"/>
            </w:pPr>
          </w:p>
        </w:tc>
        <w:tc>
          <w:tcPr>
            <w:tcW w:w="7220" w:type="dxa"/>
            <w:vAlign w:val="center"/>
          </w:tcPr>
          <w:p w14:paraId="6FA056A9" w14:textId="7F0E2B8F" w:rsidR="00101D43" w:rsidRPr="00F716A7" w:rsidRDefault="00101D43" w:rsidP="000C0A0F">
            <w:pPr>
              <w:pStyle w:val="Tabellentext"/>
              <w:jc w:val="left"/>
            </w:pPr>
            <w:r w:rsidRPr="00F716A7">
              <w:t xml:space="preserve">Sie können </w:t>
            </w:r>
            <w:r w:rsidR="0063349E">
              <w:t>die gestellten Fragen</w:t>
            </w:r>
            <w:r w:rsidRPr="00F716A7">
              <w:t xml:space="preserve"> erklären.</w:t>
            </w:r>
          </w:p>
        </w:tc>
        <w:tc>
          <w:tcPr>
            <w:tcW w:w="1109" w:type="dxa"/>
            <w:vAlign w:val="center"/>
          </w:tcPr>
          <w:p w14:paraId="75298FF2" w14:textId="6339CA25" w:rsidR="00101D43" w:rsidRPr="00F716A7" w:rsidRDefault="00101D43" w:rsidP="00A6358F">
            <w:pPr>
              <w:pStyle w:val="Tabellentext"/>
            </w:pPr>
          </w:p>
        </w:tc>
      </w:tr>
      <w:tr w:rsidR="005257B2" w:rsidRPr="00F716A7" w14:paraId="38348F04" w14:textId="77777777" w:rsidTr="00C16479">
        <w:tc>
          <w:tcPr>
            <w:tcW w:w="1101" w:type="dxa"/>
            <w:vAlign w:val="center"/>
          </w:tcPr>
          <w:p w14:paraId="7B2F3BAB" w14:textId="788FDE3E" w:rsidR="005257B2" w:rsidRPr="00F716A7" w:rsidRDefault="005257B2" w:rsidP="00AE1587">
            <w:pPr>
              <w:pStyle w:val="Tabellentext"/>
            </w:pPr>
            <w:r>
              <w:t>1</w:t>
            </w:r>
          </w:p>
        </w:tc>
        <w:tc>
          <w:tcPr>
            <w:tcW w:w="7220" w:type="dxa"/>
          </w:tcPr>
          <w:p w14:paraId="5E110641" w14:textId="4D7A5481" w:rsidR="005257B2" w:rsidRPr="00AE1587" w:rsidRDefault="005257B2" w:rsidP="00AE1587">
            <w:pPr>
              <w:pStyle w:val="Tabellentext"/>
              <w:jc w:val="left"/>
              <w:rPr>
                <w:i/>
                <w:iCs/>
                <w:color w:val="FF0000"/>
              </w:rPr>
            </w:pPr>
            <w:r w:rsidRPr="00AE1587">
              <w:rPr>
                <w:i/>
                <w:iCs/>
              </w:rPr>
              <w:t xml:space="preserve">Prozess mit </w:t>
            </w:r>
            <w:proofErr w:type="spellStart"/>
            <w:r w:rsidRPr="00AE1587">
              <w:rPr>
                <w:i/>
                <w:iCs/>
              </w:rPr>
              <w:t>fork</w:t>
            </w:r>
            <w:proofErr w:type="spellEnd"/>
            <w:r w:rsidRPr="00AE1587">
              <w:rPr>
                <w:i/>
                <w:iCs/>
              </w:rPr>
              <w:t>() erzeugen</w:t>
            </w:r>
          </w:p>
        </w:tc>
        <w:tc>
          <w:tcPr>
            <w:tcW w:w="1109" w:type="dxa"/>
            <w:vMerge w:val="restart"/>
            <w:vAlign w:val="center"/>
          </w:tcPr>
          <w:p w14:paraId="4E29E49F" w14:textId="30AF05E9" w:rsidR="005257B2" w:rsidRPr="00F716A7" w:rsidRDefault="005257B2" w:rsidP="00AE1587">
            <w:pPr>
              <w:pStyle w:val="Tabellentext"/>
            </w:pPr>
            <w:r>
              <w:t>1</w:t>
            </w:r>
          </w:p>
        </w:tc>
      </w:tr>
      <w:tr w:rsidR="005257B2" w:rsidRPr="00F716A7" w14:paraId="37DD0B4F" w14:textId="77777777" w:rsidTr="00C16479">
        <w:tc>
          <w:tcPr>
            <w:tcW w:w="1101" w:type="dxa"/>
            <w:vAlign w:val="center"/>
          </w:tcPr>
          <w:p w14:paraId="435AA131" w14:textId="1351711A" w:rsidR="005257B2" w:rsidRDefault="005257B2" w:rsidP="00AE1587">
            <w:pPr>
              <w:pStyle w:val="Tabellentext"/>
            </w:pPr>
            <w:r>
              <w:t>2</w:t>
            </w:r>
          </w:p>
        </w:tc>
        <w:tc>
          <w:tcPr>
            <w:tcW w:w="7220" w:type="dxa"/>
          </w:tcPr>
          <w:p w14:paraId="06E6A547" w14:textId="112C0D7E" w:rsidR="005257B2" w:rsidRPr="00AE1587" w:rsidRDefault="005257B2" w:rsidP="00AE1587">
            <w:pPr>
              <w:pStyle w:val="Tabellentext"/>
              <w:jc w:val="left"/>
              <w:rPr>
                <w:i/>
                <w:iCs/>
              </w:rPr>
            </w:pPr>
            <w:r w:rsidRPr="00AE1587">
              <w:rPr>
                <w:i/>
                <w:iCs/>
              </w:rPr>
              <w:t xml:space="preserve">Prozess mit </w:t>
            </w:r>
            <w:proofErr w:type="spellStart"/>
            <w:r w:rsidRPr="00AE1587">
              <w:rPr>
                <w:i/>
                <w:iCs/>
              </w:rPr>
              <w:t>fork</w:t>
            </w:r>
            <w:proofErr w:type="spellEnd"/>
            <w:r w:rsidRPr="00AE1587">
              <w:rPr>
                <w:i/>
                <w:iCs/>
              </w:rPr>
              <w:t xml:space="preserve">() und </w:t>
            </w:r>
            <w:proofErr w:type="spellStart"/>
            <w:r w:rsidRPr="00AE1587">
              <w:rPr>
                <w:i/>
                <w:iCs/>
              </w:rPr>
              <w:t>exec</w:t>
            </w:r>
            <w:proofErr w:type="spellEnd"/>
            <w:r w:rsidRPr="00AE1587">
              <w:rPr>
                <w:i/>
                <w:iCs/>
              </w:rPr>
              <w:t>(): Programm Image ersetzen</w:t>
            </w:r>
          </w:p>
        </w:tc>
        <w:tc>
          <w:tcPr>
            <w:tcW w:w="1109" w:type="dxa"/>
            <w:vMerge/>
            <w:vAlign w:val="center"/>
          </w:tcPr>
          <w:p w14:paraId="595F4B6A" w14:textId="1C7B1E2E" w:rsidR="005257B2" w:rsidRDefault="005257B2" w:rsidP="00AE1587">
            <w:pPr>
              <w:pStyle w:val="Tabellentext"/>
            </w:pPr>
          </w:p>
        </w:tc>
      </w:tr>
      <w:tr w:rsidR="005257B2" w:rsidRPr="00F716A7" w14:paraId="022C2355" w14:textId="77777777" w:rsidTr="00C16479">
        <w:tc>
          <w:tcPr>
            <w:tcW w:w="1101" w:type="dxa"/>
            <w:vAlign w:val="center"/>
          </w:tcPr>
          <w:p w14:paraId="185182F5" w14:textId="366CA878" w:rsidR="005257B2" w:rsidRDefault="005257B2" w:rsidP="00AE1587">
            <w:pPr>
              <w:pStyle w:val="Tabellentext"/>
            </w:pPr>
            <w:r>
              <w:t>3</w:t>
            </w:r>
          </w:p>
        </w:tc>
        <w:tc>
          <w:tcPr>
            <w:tcW w:w="7220" w:type="dxa"/>
          </w:tcPr>
          <w:p w14:paraId="0A19AD7A" w14:textId="5A893729" w:rsidR="005257B2" w:rsidRPr="00AE1587" w:rsidRDefault="005257B2" w:rsidP="00AE1587">
            <w:pPr>
              <w:pStyle w:val="Tabellentext"/>
              <w:jc w:val="left"/>
              <w:rPr>
                <w:i/>
                <w:iCs/>
              </w:rPr>
            </w:pPr>
            <w:r w:rsidRPr="00AE1587">
              <w:rPr>
                <w:i/>
                <w:iCs/>
              </w:rPr>
              <w:t>Prozesshierarchie analysieren</w:t>
            </w:r>
          </w:p>
        </w:tc>
        <w:tc>
          <w:tcPr>
            <w:tcW w:w="1109" w:type="dxa"/>
            <w:vMerge w:val="restart"/>
            <w:vAlign w:val="center"/>
          </w:tcPr>
          <w:p w14:paraId="1620C4D7" w14:textId="3961600E" w:rsidR="005257B2" w:rsidRDefault="005257B2" w:rsidP="00AE1587">
            <w:pPr>
              <w:pStyle w:val="Tabellentext"/>
            </w:pPr>
            <w:r>
              <w:t>1</w:t>
            </w:r>
          </w:p>
        </w:tc>
      </w:tr>
      <w:tr w:rsidR="005257B2" w:rsidRPr="00F716A7" w14:paraId="6C32446F" w14:textId="77777777" w:rsidTr="00C16479">
        <w:tc>
          <w:tcPr>
            <w:tcW w:w="1101" w:type="dxa"/>
            <w:vAlign w:val="center"/>
          </w:tcPr>
          <w:p w14:paraId="2B0B9317" w14:textId="0187DC03" w:rsidR="005257B2" w:rsidRDefault="005257B2" w:rsidP="00AE1587">
            <w:pPr>
              <w:pStyle w:val="Tabellentext"/>
            </w:pPr>
            <w:r>
              <w:t>4</w:t>
            </w:r>
          </w:p>
        </w:tc>
        <w:tc>
          <w:tcPr>
            <w:tcW w:w="7220" w:type="dxa"/>
          </w:tcPr>
          <w:p w14:paraId="7616ABB3" w14:textId="32398F04" w:rsidR="005257B2" w:rsidRPr="00AE1587" w:rsidRDefault="005257B2" w:rsidP="00AE1587">
            <w:pPr>
              <w:pStyle w:val="Tabellentext"/>
              <w:jc w:val="left"/>
              <w:rPr>
                <w:i/>
                <w:iCs/>
              </w:rPr>
            </w:pPr>
            <w:r w:rsidRPr="00AE1587">
              <w:rPr>
                <w:i/>
                <w:iCs/>
              </w:rPr>
              <w:t>Zeitlicher Ablauf von Prozessen</w:t>
            </w:r>
          </w:p>
        </w:tc>
        <w:tc>
          <w:tcPr>
            <w:tcW w:w="1109" w:type="dxa"/>
            <w:vMerge/>
            <w:vAlign w:val="center"/>
          </w:tcPr>
          <w:p w14:paraId="5EC5FAC5" w14:textId="3A41956A" w:rsidR="005257B2" w:rsidRDefault="005257B2" w:rsidP="00AE1587">
            <w:pPr>
              <w:pStyle w:val="Tabellentext"/>
            </w:pPr>
          </w:p>
        </w:tc>
      </w:tr>
      <w:tr w:rsidR="005257B2" w:rsidRPr="00F716A7" w14:paraId="0CDAE569" w14:textId="77777777" w:rsidTr="00C16479">
        <w:tc>
          <w:tcPr>
            <w:tcW w:w="1101" w:type="dxa"/>
            <w:vAlign w:val="center"/>
          </w:tcPr>
          <w:p w14:paraId="5BC52C54" w14:textId="54101F74" w:rsidR="005257B2" w:rsidRDefault="005257B2" w:rsidP="00AE1587">
            <w:pPr>
              <w:pStyle w:val="Tabellentext"/>
            </w:pPr>
            <w:r>
              <w:t>5</w:t>
            </w:r>
          </w:p>
        </w:tc>
        <w:tc>
          <w:tcPr>
            <w:tcW w:w="7220" w:type="dxa"/>
          </w:tcPr>
          <w:p w14:paraId="36427486" w14:textId="0D8914A5" w:rsidR="005257B2" w:rsidRPr="00AE1587" w:rsidRDefault="005257B2" w:rsidP="00AE1587">
            <w:pPr>
              <w:pStyle w:val="Tabellentext"/>
              <w:jc w:val="left"/>
              <w:rPr>
                <w:i/>
                <w:iCs/>
              </w:rPr>
            </w:pPr>
            <w:r w:rsidRPr="00AE1587">
              <w:rPr>
                <w:i/>
                <w:iCs/>
              </w:rPr>
              <w:t>Waisenkinder (</w:t>
            </w:r>
            <w:proofErr w:type="spellStart"/>
            <w:r w:rsidRPr="00AE1587">
              <w:rPr>
                <w:i/>
                <w:iCs/>
              </w:rPr>
              <w:t>Orphan</w:t>
            </w:r>
            <w:proofErr w:type="spellEnd"/>
            <w:r w:rsidRPr="00AE1587">
              <w:rPr>
                <w:i/>
                <w:iCs/>
              </w:rPr>
              <w:t xml:space="preserve"> </w:t>
            </w:r>
            <w:proofErr w:type="spellStart"/>
            <w:r w:rsidRPr="00AE1587">
              <w:rPr>
                <w:i/>
                <w:iCs/>
              </w:rPr>
              <w:t>Processes</w:t>
            </w:r>
            <w:proofErr w:type="spellEnd"/>
            <w:r w:rsidRPr="00AE1587">
              <w:rPr>
                <w:i/>
                <w:iCs/>
              </w:rPr>
              <w:t>)</w:t>
            </w:r>
          </w:p>
        </w:tc>
        <w:tc>
          <w:tcPr>
            <w:tcW w:w="1109" w:type="dxa"/>
            <w:vMerge w:val="restart"/>
            <w:vAlign w:val="center"/>
          </w:tcPr>
          <w:p w14:paraId="2E7D02A3" w14:textId="3C6E92C3" w:rsidR="005257B2" w:rsidRDefault="005257B2" w:rsidP="00AE1587">
            <w:pPr>
              <w:pStyle w:val="Tabellentext"/>
            </w:pPr>
            <w:r>
              <w:t>1</w:t>
            </w:r>
          </w:p>
        </w:tc>
      </w:tr>
      <w:tr w:rsidR="005257B2" w:rsidRPr="00F716A7" w14:paraId="6D2F28B6" w14:textId="77777777" w:rsidTr="00C16479">
        <w:tc>
          <w:tcPr>
            <w:tcW w:w="1101" w:type="dxa"/>
            <w:vAlign w:val="center"/>
          </w:tcPr>
          <w:p w14:paraId="27765DF8" w14:textId="0993801C" w:rsidR="005257B2" w:rsidRDefault="005257B2" w:rsidP="00AE1587">
            <w:pPr>
              <w:pStyle w:val="Tabellentext"/>
            </w:pPr>
            <w:r>
              <w:t>6</w:t>
            </w:r>
          </w:p>
        </w:tc>
        <w:tc>
          <w:tcPr>
            <w:tcW w:w="7220" w:type="dxa"/>
          </w:tcPr>
          <w:p w14:paraId="02FFC6A5" w14:textId="46EEE00B" w:rsidR="005257B2" w:rsidRPr="00AE1587" w:rsidRDefault="005257B2" w:rsidP="00AE1587">
            <w:pPr>
              <w:pStyle w:val="Tabellentext"/>
              <w:jc w:val="left"/>
              <w:rPr>
                <w:i/>
                <w:iCs/>
              </w:rPr>
            </w:pPr>
            <w:r w:rsidRPr="00AE1587">
              <w:rPr>
                <w:i/>
                <w:iCs/>
              </w:rPr>
              <w:t>Terminierte, halbtote Prozesse (Zombies)</w:t>
            </w:r>
          </w:p>
        </w:tc>
        <w:tc>
          <w:tcPr>
            <w:tcW w:w="1109" w:type="dxa"/>
            <w:vMerge/>
            <w:vAlign w:val="center"/>
          </w:tcPr>
          <w:p w14:paraId="2974495C" w14:textId="010DE106" w:rsidR="005257B2" w:rsidRDefault="005257B2" w:rsidP="00AE1587">
            <w:pPr>
              <w:pStyle w:val="Tabellentext"/>
            </w:pPr>
          </w:p>
        </w:tc>
      </w:tr>
      <w:tr w:rsidR="005257B2" w:rsidRPr="00F716A7" w14:paraId="4BA851A8" w14:textId="77777777" w:rsidTr="00C16479">
        <w:tc>
          <w:tcPr>
            <w:tcW w:w="1101" w:type="dxa"/>
            <w:vAlign w:val="center"/>
          </w:tcPr>
          <w:p w14:paraId="3976C6C0" w14:textId="7AA65E60" w:rsidR="005257B2" w:rsidRDefault="005257B2" w:rsidP="00AE1587">
            <w:pPr>
              <w:pStyle w:val="Tabellentext"/>
            </w:pPr>
            <w:r>
              <w:t>7</w:t>
            </w:r>
          </w:p>
        </w:tc>
        <w:tc>
          <w:tcPr>
            <w:tcW w:w="7220" w:type="dxa"/>
          </w:tcPr>
          <w:p w14:paraId="1CB39708" w14:textId="13B8C0C9" w:rsidR="005257B2" w:rsidRPr="00AE1587" w:rsidRDefault="005257B2" w:rsidP="00AE1587">
            <w:pPr>
              <w:pStyle w:val="Tabellentext"/>
              <w:jc w:val="left"/>
              <w:rPr>
                <w:i/>
                <w:iCs/>
              </w:rPr>
            </w:pPr>
            <w:r w:rsidRPr="00AE1587">
              <w:rPr>
                <w:i/>
                <w:iCs/>
              </w:rPr>
              <w:t xml:space="preserve">Auf Terminieren von </w:t>
            </w:r>
            <w:proofErr w:type="spellStart"/>
            <w:r w:rsidRPr="00AE1587">
              <w:rPr>
                <w:i/>
                <w:iCs/>
              </w:rPr>
              <w:t>Kindprozessen</w:t>
            </w:r>
            <w:proofErr w:type="spellEnd"/>
            <w:r w:rsidRPr="00AE1587">
              <w:rPr>
                <w:i/>
                <w:iCs/>
              </w:rPr>
              <w:t xml:space="preserve"> warten</w:t>
            </w:r>
          </w:p>
        </w:tc>
        <w:tc>
          <w:tcPr>
            <w:tcW w:w="1109" w:type="dxa"/>
            <w:vMerge w:val="restart"/>
            <w:vAlign w:val="center"/>
          </w:tcPr>
          <w:p w14:paraId="30B5DB3C" w14:textId="03CFECBC" w:rsidR="005257B2" w:rsidRDefault="005257B2" w:rsidP="00AE1587">
            <w:pPr>
              <w:pStyle w:val="Tabellentext"/>
            </w:pPr>
            <w:r>
              <w:t>1</w:t>
            </w:r>
          </w:p>
        </w:tc>
      </w:tr>
      <w:tr w:rsidR="005257B2" w:rsidRPr="00F716A7" w14:paraId="036A7B78" w14:textId="77777777" w:rsidTr="00C16479">
        <w:tc>
          <w:tcPr>
            <w:tcW w:w="1101" w:type="dxa"/>
            <w:vAlign w:val="center"/>
          </w:tcPr>
          <w:p w14:paraId="3827E452" w14:textId="0A49BAE1" w:rsidR="005257B2" w:rsidRDefault="005257B2" w:rsidP="00AE1587">
            <w:pPr>
              <w:pStyle w:val="Tabellentext"/>
            </w:pPr>
            <w:r>
              <w:t>8</w:t>
            </w:r>
          </w:p>
        </w:tc>
        <w:tc>
          <w:tcPr>
            <w:tcW w:w="7220" w:type="dxa"/>
          </w:tcPr>
          <w:p w14:paraId="6D6EEDF6" w14:textId="02E4F1A4" w:rsidR="005257B2" w:rsidRPr="00AE1587" w:rsidRDefault="005257B2" w:rsidP="00AE1587">
            <w:pPr>
              <w:pStyle w:val="Tabellentext"/>
              <w:jc w:val="left"/>
              <w:rPr>
                <w:i/>
                <w:iCs/>
              </w:rPr>
            </w:pPr>
            <w:proofErr w:type="spellStart"/>
            <w:r w:rsidRPr="00AE1587">
              <w:rPr>
                <w:i/>
                <w:iCs/>
              </w:rPr>
              <w:t>Kindprozess</w:t>
            </w:r>
            <w:proofErr w:type="spellEnd"/>
            <w:r w:rsidRPr="00AE1587">
              <w:rPr>
                <w:i/>
                <w:iCs/>
              </w:rPr>
              <w:t xml:space="preserve"> als Kopie des Elternprozesses</w:t>
            </w:r>
          </w:p>
        </w:tc>
        <w:tc>
          <w:tcPr>
            <w:tcW w:w="1109" w:type="dxa"/>
            <w:vMerge/>
            <w:vAlign w:val="center"/>
          </w:tcPr>
          <w:p w14:paraId="53ABDDD8" w14:textId="0C7E4AAC" w:rsidR="005257B2" w:rsidRDefault="005257B2" w:rsidP="00AE1587">
            <w:pPr>
              <w:pStyle w:val="Tabellentext"/>
            </w:pPr>
          </w:p>
        </w:tc>
      </w:tr>
      <w:tr w:rsidR="005257B2" w:rsidRPr="00F716A7" w14:paraId="6F4D79E2" w14:textId="77777777" w:rsidTr="00C16479">
        <w:tc>
          <w:tcPr>
            <w:tcW w:w="1101" w:type="dxa"/>
            <w:vAlign w:val="center"/>
          </w:tcPr>
          <w:p w14:paraId="78AD0A69" w14:textId="4993133E" w:rsidR="005257B2" w:rsidRDefault="005257B2" w:rsidP="00AE1587">
            <w:pPr>
              <w:pStyle w:val="Tabellentext"/>
            </w:pPr>
            <w:r>
              <w:t>9</w:t>
            </w:r>
          </w:p>
        </w:tc>
        <w:tc>
          <w:tcPr>
            <w:tcW w:w="7220" w:type="dxa"/>
          </w:tcPr>
          <w:p w14:paraId="21754C71" w14:textId="1AE8EDBA" w:rsidR="005257B2" w:rsidRPr="00AE1587" w:rsidRDefault="005257B2" w:rsidP="00AE1587">
            <w:pPr>
              <w:pStyle w:val="Tabellentext"/>
              <w:jc w:val="left"/>
              <w:rPr>
                <w:i/>
                <w:iCs/>
              </w:rPr>
            </w:pPr>
            <w:r w:rsidRPr="00AE1587">
              <w:rPr>
                <w:i/>
                <w:iCs/>
              </w:rPr>
              <w:t>Unterschied von Threads gegenüber Prozessen</w:t>
            </w:r>
          </w:p>
        </w:tc>
        <w:tc>
          <w:tcPr>
            <w:tcW w:w="1109" w:type="dxa"/>
            <w:vMerge/>
            <w:vAlign w:val="center"/>
          </w:tcPr>
          <w:p w14:paraId="2C024CEA" w14:textId="64035165" w:rsidR="005257B2" w:rsidRDefault="005257B2" w:rsidP="00AE1587">
            <w:pPr>
              <w:pStyle w:val="Tabellentext"/>
            </w:pPr>
          </w:p>
        </w:tc>
      </w:tr>
    </w:tbl>
    <w:p w14:paraId="348A567D" w14:textId="24F89E1E" w:rsidR="00D639C9" w:rsidRPr="00F716A7" w:rsidRDefault="00D639C9" w:rsidP="008A1D13"/>
    <w:sectPr w:rsidR="00D639C9" w:rsidRPr="00F716A7" w:rsidSect="00ED04B6">
      <w:footerReference w:type="default" r:id="rId10"/>
      <w:type w:val="continuous"/>
      <w:pgSz w:w="11907" w:h="16839" w:code="9"/>
      <w:pgMar w:top="1440" w:right="127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CEB60" w14:textId="77777777" w:rsidR="005C2B4D" w:rsidRDefault="005C2B4D" w:rsidP="00EA5CAE">
      <w:r>
        <w:separator/>
      </w:r>
    </w:p>
  </w:endnote>
  <w:endnote w:type="continuationSeparator" w:id="0">
    <w:p w14:paraId="0FD1A4E5" w14:textId="77777777" w:rsidR="005C2B4D" w:rsidRDefault="005C2B4D" w:rsidP="00E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904E" w14:textId="435ACC27" w:rsidR="00C16479" w:rsidRPr="00EA5CAE" w:rsidRDefault="00C16479">
    <w:pPr>
      <w:pStyle w:val="Footer"/>
      <w:rPr>
        <w:sz w:val="18"/>
        <w:szCs w:val="18"/>
      </w:rPr>
    </w:pPr>
    <w:r>
      <w:rPr>
        <w:sz w:val="18"/>
        <w:szCs w:val="18"/>
        <w:lang w:val="de-CH"/>
      </w:rPr>
      <w:t xml:space="preserve">ZHAW Systemnahe Programmierung </w:t>
    </w:r>
    <w:r>
      <w:rPr>
        <w:sz w:val="18"/>
        <w:szCs w:val="18"/>
      </w:rPr>
      <w:t>/</w:t>
    </w:r>
    <w:r>
      <w:rPr>
        <w:sz w:val="18"/>
        <w:szCs w:val="18"/>
        <w:lang w:val="de-CH"/>
      </w:rPr>
      <w:t xml:space="preserve"> </w:t>
    </w:r>
    <w:r>
      <w:rPr>
        <w:sz w:val="18"/>
        <w:szCs w:val="18"/>
        <w:lang w:val="de-CH"/>
      </w:rPr>
      <w:fldChar w:fldCharType="begin"/>
    </w:r>
    <w:r>
      <w:rPr>
        <w:sz w:val="18"/>
        <w:szCs w:val="18"/>
        <w:lang w:val="de-CH"/>
      </w:rPr>
      <w:instrText xml:space="preserve"> DATE  \@ "d. MMMM yyyy"  \* MERGEFORMAT </w:instrText>
    </w:r>
    <w:r>
      <w:rPr>
        <w:sz w:val="18"/>
        <w:szCs w:val="18"/>
        <w:lang w:val="de-CH"/>
      </w:rPr>
      <w:fldChar w:fldCharType="separate"/>
    </w:r>
    <w:r w:rsidR="00563977">
      <w:rPr>
        <w:noProof/>
        <w:sz w:val="18"/>
        <w:szCs w:val="18"/>
        <w:lang w:val="de-CH"/>
      </w:rPr>
      <w:t>16. Mai 2021</w:t>
    </w:r>
    <w:r>
      <w:rPr>
        <w:sz w:val="18"/>
        <w:szCs w:val="18"/>
        <w:lang w:val="de-CH"/>
      </w:rPr>
      <w:fldChar w:fldCharType="end"/>
    </w:r>
    <w:r>
      <w:rPr>
        <w:sz w:val="18"/>
        <w:szCs w:val="18"/>
      </w:rPr>
      <w:tab/>
    </w:r>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221A" w14:textId="77777777" w:rsidR="005C2B4D" w:rsidRDefault="005C2B4D" w:rsidP="00EA5CAE">
      <w:r>
        <w:separator/>
      </w:r>
    </w:p>
  </w:footnote>
  <w:footnote w:type="continuationSeparator" w:id="0">
    <w:p w14:paraId="697E2706" w14:textId="77777777" w:rsidR="005C2B4D" w:rsidRDefault="005C2B4D" w:rsidP="00EA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06"/>
    <w:multiLevelType w:val="hybridMultilevel"/>
    <w:tmpl w:val="BD5866AC"/>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3C303F"/>
    <w:multiLevelType w:val="hybridMultilevel"/>
    <w:tmpl w:val="4E548146"/>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6B0A2B"/>
    <w:multiLevelType w:val="hybridMultilevel"/>
    <w:tmpl w:val="1E08819C"/>
    <w:lvl w:ilvl="0" w:tplc="20000017">
      <w:start w:val="1"/>
      <w:numFmt w:val="lowerLetter"/>
      <w:lvlText w:val="%1)"/>
      <w:lvlJc w:val="left"/>
      <w:pPr>
        <w:ind w:left="720" w:hanging="360"/>
      </w:pPr>
    </w:lvl>
    <w:lvl w:ilvl="1" w:tplc="D0502D5E">
      <w:numFmt w:val="bullet"/>
      <w:lvlText w:val="-"/>
      <w:lvlJc w:val="left"/>
      <w:pPr>
        <w:ind w:left="1440" w:hanging="360"/>
      </w:pPr>
      <w:rPr>
        <w:rFonts w:ascii="Arial" w:eastAsia="Times New Roman" w:hAnsi="Arial" w:cs="Aria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8A1172"/>
    <w:multiLevelType w:val="hybridMultilevel"/>
    <w:tmpl w:val="FEEC395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A0154D"/>
    <w:multiLevelType w:val="hybridMultilevel"/>
    <w:tmpl w:val="9BFCBDD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DD55A9"/>
    <w:multiLevelType w:val="hybridMultilevel"/>
    <w:tmpl w:val="F4A6132A"/>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C7271D7"/>
    <w:multiLevelType w:val="hybridMultilevel"/>
    <w:tmpl w:val="BDF010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3F2BBD"/>
    <w:multiLevelType w:val="hybridMultilevel"/>
    <w:tmpl w:val="7A6AA8BA"/>
    <w:lvl w:ilvl="0" w:tplc="6214FA56">
      <w:start w:val="1"/>
      <w:numFmt w:val="lowerLetter"/>
      <w:pStyle w:val="ListeBuchstabenklei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0A1673A"/>
    <w:multiLevelType w:val="hybridMultilevel"/>
    <w:tmpl w:val="6C6CF4F2"/>
    <w:lvl w:ilvl="0" w:tplc="66A073F2">
      <w:start w:val="1"/>
      <w:numFmt w:val="lowerLetter"/>
      <w:lvlText w:val="(%1)"/>
      <w:lvlJc w:val="left"/>
      <w:pPr>
        <w:ind w:left="360" w:hanging="360"/>
      </w:pPr>
      <w:rPr>
        <w:rFonts w:hint="default"/>
      </w:rPr>
    </w:lvl>
    <w:lvl w:ilvl="1" w:tplc="C1EACF0E">
      <w:start w:val="1"/>
      <w:numFmt w:val="bullet"/>
      <w:pStyle w:val="StandardBulletList"/>
      <w:lvlText w:val=""/>
      <w:lvlJc w:val="left"/>
      <w:pPr>
        <w:ind w:left="1440" w:hanging="360"/>
      </w:pPr>
      <w:rPr>
        <w:rFonts w:ascii="Symbol" w:hAnsi="Symbol" w:hint="default"/>
      </w:rPr>
    </w:lvl>
    <w:lvl w:ilvl="2" w:tplc="8CA6373C">
      <w:numFmt w:val="bullet"/>
      <w:pStyle w:val="StandardBulletList2"/>
      <w:lvlText w:val="-"/>
      <w:lvlJc w:val="left"/>
      <w:pPr>
        <w:ind w:left="2160" w:hanging="180"/>
      </w:pPr>
      <w:rPr>
        <w:rFonts w:ascii="Times New Roman" w:eastAsia="Times New Roman" w:hAnsi="Times New Roman"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740CD3"/>
    <w:multiLevelType w:val="hybridMultilevel"/>
    <w:tmpl w:val="D6AC09FC"/>
    <w:lvl w:ilvl="0" w:tplc="2FFA132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pStyle w:val="StandardBulletListnoi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3C4786"/>
    <w:multiLevelType w:val="hybridMultilevel"/>
    <w:tmpl w:val="475E455C"/>
    <w:lvl w:ilvl="0" w:tplc="6248E6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0633B2"/>
    <w:multiLevelType w:val="hybridMultilevel"/>
    <w:tmpl w:val="EE06E30A"/>
    <w:lvl w:ilvl="0" w:tplc="6248E6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CE01744"/>
    <w:multiLevelType w:val="hybridMultilevel"/>
    <w:tmpl w:val="A142136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30B3345"/>
    <w:multiLevelType w:val="hybridMultilevel"/>
    <w:tmpl w:val="16C4AC9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6E50792"/>
    <w:multiLevelType w:val="hybridMultilevel"/>
    <w:tmpl w:val="AAB42F72"/>
    <w:lvl w:ilvl="0" w:tplc="BE1CDFB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77E6869"/>
    <w:multiLevelType w:val="multilevel"/>
    <w:tmpl w:val="D9A2C1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AC2242"/>
    <w:multiLevelType w:val="hybridMultilevel"/>
    <w:tmpl w:val="3BDE256A"/>
    <w:lvl w:ilvl="0" w:tplc="6248E6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DC41DDC"/>
    <w:multiLevelType w:val="hybridMultilevel"/>
    <w:tmpl w:val="6CC65712"/>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17F3E3D"/>
    <w:multiLevelType w:val="hybridMultilevel"/>
    <w:tmpl w:val="CDF822C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1A86DF5"/>
    <w:multiLevelType w:val="hybridMultilevel"/>
    <w:tmpl w:val="24AC487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5A43BDE"/>
    <w:multiLevelType w:val="hybridMultilevel"/>
    <w:tmpl w:val="E3223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724436A"/>
    <w:multiLevelType w:val="hybridMultilevel"/>
    <w:tmpl w:val="D5328316"/>
    <w:lvl w:ilvl="0" w:tplc="20000001">
      <w:start w:val="1"/>
      <w:numFmt w:val="bullet"/>
      <w:lvlText w:val=""/>
      <w:lvlJc w:val="left"/>
      <w:pPr>
        <w:ind w:left="1080" w:hanging="360"/>
      </w:pPr>
      <w:rPr>
        <w:rFonts w:ascii="Symbol" w:hAnsi="Symbol" w:cs="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5D23481A"/>
    <w:multiLevelType w:val="hybridMultilevel"/>
    <w:tmpl w:val="BE06800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D4B4F3A"/>
    <w:multiLevelType w:val="hybridMultilevel"/>
    <w:tmpl w:val="48D0B46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A89"/>
    <w:multiLevelType w:val="hybridMultilevel"/>
    <w:tmpl w:val="F28C7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2B01AA5"/>
    <w:multiLevelType w:val="hybridMultilevel"/>
    <w:tmpl w:val="A2FAF99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5244851"/>
    <w:multiLevelType w:val="hybridMultilevel"/>
    <w:tmpl w:val="23D0351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6073370"/>
    <w:multiLevelType w:val="hybridMultilevel"/>
    <w:tmpl w:val="2C9A815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D1D1B31"/>
    <w:multiLevelType w:val="hybridMultilevel"/>
    <w:tmpl w:val="D02250EC"/>
    <w:lvl w:ilvl="0" w:tplc="20000001">
      <w:start w:val="1"/>
      <w:numFmt w:val="bullet"/>
      <w:lvlText w:val=""/>
      <w:lvlJc w:val="left"/>
      <w:pPr>
        <w:ind w:left="1080" w:hanging="360"/>
      </w:pPr>
      <w:rPr>
        <w:rFonts w:ascii="Symbol" w:hAnsi="Symbol" w:cs="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7D77071B"/>
    <w:multiLevelType w:val="hybridMultilevel"/>
    <w:tmpl w:val="9912B81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E210824"/>
    <w:multiLevelType w:val="hybridMultilevel"/>
    <w:tmpl w:val="139ED75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5"/>
  </w:num>
  <w:num w:numId="5">
    <w:abstractNumId w:val="20"/>
  </w:num>
  <w:num w:numId="6">
    <w:abstractNumId w:val="0"/>
  </w:num>
  <w:num w:numId="7">
    <w:abstractNumId w:val="30"/>
  </w:num>
  <w:num w:numId="8">
    <w:abstractNumId w:val="18"/>
  </w:num>
  <w:num w:numId="9">
    <w:abstractNumId w:val="3"/>
  </w:num>
  <w:num w:numId="10">
    <w:abstractNumId w:val="13"/>
  </w:num>
  <w:num w:numId="11">
    <w:abstractNumId w:val="12"/>
  </w:num>
  <w:num w:numId="12">
    <w:abstractNumId w:val="27"/>
  </w:num>
  <w:num w:numId="13">
    <w:abstractNumId w:val="23"/>
  </w:num>
  <w:num w:numId="14">
    <w:abstractNumId w:val="19"/>
  </w:num>
  <w:num w:numId="15">
    <w:abstractNumId w:val="6"/>
  </w:num>
  <w:num w:numId="16">
    <w:abstractNumId w:val="25"/>
  </w:num>
  <w:num w:numId="17">
    <w:abstractNumId w:val="29"/>
  </w:num>
  <w:num w:numId="18">
    <w:abstractNumId w:val="22"/>
  </w:num>
  <w:num w:numId="19">
    <w:abstractNumId w:val="4"/>
  </w:num>
  <w:num w:numId="20">
    <w:abstractNumId w:val="17"/>
  </w:num>
  <w:num w:numId="21">
    <w:abstractNumId w:val="1"/>
  </w:num>
  <w:num w:numId="22">
    <w:abstractNumId w:val="28"/>
  </w:num>
  <w:num w:numId="23">
    <w:abstractNumId w:val="26"/>
  </w:num>
  <w:num w:numId="24">
    <w:abstractNumId w:val="2"/>
  </w:num>
  <w:num w:numId="25">
    <w:abstractNumId w:val="5"/>
  </w:num>
  <w:num w:numId="26">
    <w:abstractNumId w:val="21"/>
  </w:num>
  <w:num w:numId="27">
    <w:abstractNumId w:val="14"/>
  </w:num>
  <w:num w:numId="28">
    <w:abstractNumId w:val="24"/>
  </w:num>
  <w:num w:numId="29">
    <w:abstractNumId w:val="11"/>
  </w:num>
  <w:num w:numId="30">
    <w:abstractNumId w:val="16"/>
  </w:num>
  <w:num w:numId="31">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DE" w:vendorID="64" w:dllVersion="4096"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20A"/>
    <w:rsid w:val="0000089A"/>
    <w:rsid w:val="00003F71"/>
    <w:rsid w:val="000054FF"/>
    <w:rsid w:val="0000775F"/>
    <w:rsid w:val="0001007F"/>
    <w:rsid w:val="00011F98"/>
    <w:rsid w:val="00012477"/>
    <w:rsid w:val="00013E93"/>
    <w:rsid w:val="00014471"/>
    <w:rsid w:val="00016BF5"/>
    <w:rsid w:val="00016D81"/>
    <w:rsid w:val="000206D3"/>
    <w:rsid w:val="000238DD"/>
    <w:rsid w:val="00025751"/>
    <w:rsid w:val="00026710"/>
    <w:rsid w:val="000334EA"/>
    <w:rsid w:val="000347BE"/>
    <w:rsid w:val="00034B86"/>
    <w:rsid w:val="0003607E"/>
    <w:rsid w:val="00037BAF"/>
    <w:rsid w:val="00040881"/>
    <w:rsid w:val="00042A67"/>
    <w:rsid w:val="0004485B"/>
    <w:rsid w:val="0004510D"/>
    <w:rsid w:val="0004518D"/>
    <w:rsid w:val="0004741C"/>
    <w:rsid w:val="0004774A"/>
    <w:rsid w:val="000505D0"/>
    <w:rsid w:val="00052744"/>
    <w:rsid w:val="00052ACE"/>
    <w:rsid w:val="00053CC4"/>
    <w:rsid w:val="00053E3C"/>
    <w:rsid w:val="000545F4"/>
    <w:rsid w:val="0005570B"/>
    <w:rsid w:val="0005689C"/>
    <w:rsid w:val="00056BB3"/>
    <w:rsid w:val="00057CCB"/>
    <w:rsid w:val="00060690"/>
    <w:rsid w:val="00060726"/>
    <w:rsid w:val="00060FC0"/>
    <w:rsid w:val="0006227B"/>
    <w:rsid w:val="0006289B"/>
    <w:rsid w:val="00065025"/>
    <w:rsid w:val="00065313"/>
    <w:rsid w:val="00065E4B"/>
    <w:rsid w:val="0006605C"/>
    <w:rsid w:val="0006719D"/>
    <w:rsid w:val="00067319"/>
    <w:rsid w:val="00071175"/>
    <w:rsid w:val="00072C07"/>
    <w:rsid w:val="0007352F"/>
    <w:rsid w:val="00075200"/>
    <w:rsid w:val="00080248"/>
    <w:rsid w:val="000814A5"/>
    <w:rsid w:val="000814BF"/>
    <w:rsid w:val="00084BEF"/>
    <w:rsid w:val="00084C29"/>
    <w:rsid w:val="00084E8A"/>
    <w:rsid w:val="00086642"/>
    <w:rsid w:val="00086DEC"/>
    <w:rsid w:val="000909E7"/>
    <w:rsid w:val="00093A09"/>
    <w:rsid w:val="00094113"/>
    <w:rsid w:val="00095D95"/>
    <w:rsid w:val="000A2379"/>
    <w:rsid w:val="000A6F7B"/>
    <w:rsid w:val="000B0E66"/>
    <w:rsid w:val="000B1877"/>
    <w:rsid w:val="000B385F"/>
    <w:rsid w:val="000B43E0"/>
    <w:rsid w:val="000B695C"/>
    <w:rsid w:val="000B6F42"/>
    <w:rsid w:val="000C09EC"/>
    <w:rsid w:val="000C0A0F"/>
    <w:rsid w:val="000C381A"/>
    <w:rsid w:val="000C3D1D"/>
    <w:rsid w:val="000C69E6"/>
    <w:rsid w:val="000C7B97"/>
    <w:rsid w:val="000C7CB9"/>
    <w:rsid w:val="000D0D1E"/>
    <w:rsid w:val="000D3479"/>
    <w:rsid w:val="000D3E65"/>
    <w:rsid w:val="000D5664"/>
    <w:rsid w:val="000D6AA3"/>
    <w:rsid w:val="000D721D"/>
    <w:rsid w:val="000D7FFB"/>
    <w:rsid w:val="000E1338"/>
    <w:rsid w:val="000E182E"/>
    <w:rsid w:val="000E496A"/>
    <w:rsid w:val="000E5412"/>
    <w:rsid w:val="000E66CA"/>
    <w:rsid w:val="000F1998"/>
    <w:rsid w:val="000F210D"/>
    <w:rsid w:val="000F2ECD"/>
    <w:rsid w:val="000F6F28"/>
    <w:rsid w:val="00101D43"/>
    <w:rsid w:val="00101EAD"/>
    <w:rsid w:val="0010227B"/>
    <w:rsid w:val="00104541"/>
    <w:rsid w:val="00104CFF"/>
    <w:rsid w:val="001056C9"/>
    <w:rsid w:val="001064C3"/>
    <w:rsid w:val="001066FE"/>
    <w:rsid w:val="00107413"/>
    <w:rsid w:val="001100D5"/>
    <w:rsid w:val="00110F4F"/>
    <w:rsid w:val="00111668"/>
    <w:rsid w:val="0011217E"/>
    <w:rsid w:val="0011298B"/>
    <w:rsid w:val="00115C1A"/>
    <w:rsid w:val="001166E0"/>
    <w:rsid w:val="00116DAE"/>
    <w:rsid w:val="001216E0"/>
    <w:rsid w:val="00122966"/>
    <w:rsid w:val="00124628"/>
    <w:rsid w:val="0013361A"/>
    <w:rsid w:val="00134A91"/>
    <w:rsid w:val="001363A9"/>
    <w:rsid w:val="00136FA3"/>
    <w:rsid w:val="0013726A"/>
    <w:rsid w:val="00137A03"/>
    <w:rsid w:val="00141BE8"/>
    <w:rsid w:val="00141E9F"/>
    <w:rsid w:val="001434D3"/>
    <w:rsid w:val="00143C77"/>
    <w:rsid w:val="0014575C"/>
    <w:rsid w:val="00145A1A"/>
    <w:rsid w:val="00146228"/>
    <w:rsid w:val="0014653A"/>
    <w:rsid w:val="00150463"/>
    <w:rsid w:val="00151F64"/>
    <w:rsid w:val="00154303"/>
    <w:rsid w:val="00154B57"/>
    <w:rsid w:val="00156248"/>
    <w:rsid w:val="00163048"/>
    <w:rsid w:val="00163657"/>
    <w:rsid w:val="0016472A"/>
    <w:rsid w:val="00164E39"/>
    <w:rsid w:val="00170E5A"/>
    <w:rsid w:val="00171591"/>
    <w:rsid w:val="00171D5D"/>
    <w:rsid w:val="00172E40"/>
    <w:rsid w:val="001761B5"/>
    <w:rsid w:val="00176F25"/>
    <w:rsid w:val="0018256B"/>
    <w:rsid w:val="00185086"/>
    <w:rsid w:val="001851FB"/>
    <w:rsid w:val="001855F6"/>
    <w:rsid w:val="00187F70"/>
    <w:rsid w:val="0019074F"/>
    <w:rsid w:val="0019082A"/>
    <w:rsid w:val="0019196B"/>
    <w:rsid w:val="00192265"/>
    <w:rsid w:val="0019292E"/>
    <w:rsid w:val="0019697C"/>
    <w:rsid w:val="00197259"/>
    <w:rsid w:val="001A00EA"/>
    <w:rsid w:val="001A42C5"/>
    <w:rsid w:val="001A65A5"/>
    <w:rsid w:val="001A7AB5"/>
    <w:rsid w:val="001B0DCB"/>
    <w:rsid w:val="001B26DD"/>
    <w:rsid w:val="001B2ADE"/>
    <w:rsid w:val="001B362B"/>
    <w:rsid w:val="001B4757"/>
    <w:rsid w:val="001B6FA0"/>
    <w:rsid w:val="001C0EBA"/>
    <w:rsid w:val="001C1233"/>
    <w:rsid w:val="001D1C89"/>
    <w:rsid w:val="001D1C92"/>
    <w:rsid w:val="001D1E6B"/>
    <w:rsid w:val="001D3F49"/>
    <w:rsid w:val="001D4E76"/>
    <w:rsid w:val="001D6131"/>
    <w:rsid w:val="001D72F4"/>
    <w:rsid w:val="001E2043"/>
    <w:rsid w:val="001E2250"/>
    <w:rsid w:val="001E363F"/>
    <w:rsid w:val="001E3F03"/>
    <w:rsid w:val="001E6C4A"/>
    <w:rsid w:val="001F037F"/>
    <w:rsid w:val="001F753D"/>
    <w:rsid w:val="001F797D"/>
    <w:rsid w:val="00200357"/>
    <w:rsid w:val="00201D4B"/>
    <w:rsid w:val="00202FA7"/>
    <w:rsid w:val="0020657A"/>
    <w:rsid w:val="00207559"/>
    <w:rsid w:val="002077B2"/>
    <w:rsid w:val="002101E6"/>
    <w:rsid w:val="0021044F"/>
    <w:rsid w:val="00210FBA"/>
    <w:rsid w:val="002119E1"/>
    <w:rsid w:val="00213E05"/>
    <w:rsid w:val="00214547"/>
    <w:rsid w:val="0021460C"/>
    <w:rsid w:val="002147A5"/>
    <w:rsid w:val="00214FC1"/>
    <w:rsid w:val="002170E1"/>
    <w:rsid w:val="00217378"/>
    <w:rsid w:val="00217993"/>
    <w:rsid w:val="00220D8D"/>
    <w:rsid w:val="0022127A"/>
    <w:rsid w:val="00222171"/>
    <w:rsid w:val="002244E7"/>
    <w:rsid w:val="002248EA"/>
    <w:rsid w:val="00230501"/>
    <w:rsid w:val="002406DE"/>
    <w:rsid w:val="0024361D"/>
    <w:rsid w:val="002449B6"/>
    <w:rsid w:val="00245912"/>
    <w:rsid w:val="0025060A"/>
    <w:rsid w:val="0025079E"/>
    <w:rsid w:val="002514BF"/>
    <w:rsid w:val="0025570B"/>
    <w:rsid w:val="00257A4E"/>
    <w:rsid w:val="00257C69"/>
    <w:rsid w:val="002623A2"/>
    <w:rsid w:val="002656EB"/>
    <w:rsid w:val="00266D3D"/>
    <w:rsid w:val="0026787E"/>
    <w:rsid w:val="002719C6"/>
    <w:rsid w:val="002725DC"/>
    <w:rsid w:val="0027381C"/>
    <w:rsid w:val="002746B5"/>
    <w:rsid w:val="002773C9"/>
    <w:rsid w:val="00282801"/>
    <w:rsid w:val="00284ACE"/>
    <w:rsid w:val="00284B5E"/>
    <w:rsid w:val="00284E6C"/>
    <w:rsid w:val="00286E2A"/>
    <w:rsid w:val="00290282"/>
    <w:rsid w:val="0029220D"/>
    <w:rsid w:val="00292C02"/>
    <w:rsid w:val="002950A0"/>
    <w:rsid w:val="00296354"/>
    <w:rsid w:val="00297CD2"/>
    <w:rsid w:val="002A06F2"/>
    <w:rsid w:val="002A240A"/>
    <w:rsid w:val="002A417B"/>
    <w:rsid w:val="002A41C8"/>
    <w:rsid w:val="002A7239"/>
    <w:rsid w:val="002A7667"/>
    <w:rsid w:val="002A7694"/>
    <w:rsid w:val="002B084B"/>
    <w:rsid w:val="002B2B62"/>
    <w:rsid w:val="002B30DB"/>
    <w:rsid w:val="002B41CE"/>
    <w:rsid w:val="002B42D2"/>
    <w:rsid w:val="002B6A8B"/>
    <w:rsid w:val="002C06CC"/>
    <w:rsid w:val="002C11A2"/>
    <w:rsid w:val="002C1484"/>
    <w:rsid w:val="002C14E6"/>
    <w:rsid w:val="002C409C"/>
    <w:rsid w:val="002C58DD"/>
    <w:rsid w:val="002C7FB6"/>
    <w:rsid w:val="002D1E2F"/>
    <w:rsid w:val="002D50C5"/>
    <w:rsid w:val="002E31BF"/>
    <w:rsid w:val="002E63D6"/>
    <w:rsid w:val="002E69BC"/>
    <w:rsid w:val="002E6EB0"/>
    <w:rsid w:val="002E783E"/>
    <w:rsid w:val="002E7D3F"/>
    <w:rsid w:val="002F320A"/>
    <w:rsid w:val="002F34F0"/>
    <w:rsid w:val="002F3C8D"/>
    <w:rsid w:val="002F4440"/>
    <w:rsid w:val="002F46BE"/>
    <w:rsid w:val="002F4AA3"/>
    <w:rsid w:val="002F5EA0"/>
    <w:rsid w:val="002F69DF"/>
    <w:rsid w:val="002F6AB2"/>
    <w:rsid w:val="00311125"/>
    <w:rsid w:val="00311736"/>
    <w:rsid w:val="003132F0"/>
    <w:rsid w:val="003150C8"/>
    <w:rsid w:val="00315BDB"/>
    <w:rsid w:val="00323357"/>
    <w:rsid w:val="003234CA"/>
    <w:rsid w:val="0032543D"/>
    <w:rsid w:val="00326927"/>
    <w:rsid w:val="003270F3"/>
    <w:rsid w:val="00327F56"/>
    <w:rsid w:val="00330632"/>
    <w:rsid w:val="00332276"/>
    <w:rsid w:val="00332B61"/>
    <w:rsid w:val="00332EA9"/>
    <w:rsid w:val="003373A8"/>
    <w:rsid w:val="00341B66"/>
    <w:rsid w:val="0034344C"/>
    <w:rsid w:val="003438F4"/>
    <w:rsid w:val="00344E75"/>
    <w:rsid w:val="00345130"/>
    <w:rsid w:val="00352CCA"/>
    <w:rsid w:val="00354FEE"/>
    <w:rsid w:val="003553D7"/>
    <w:rsid w:val="0035542D"/>
    <w:rsid w:val="00362F35"/>
    <w:rsid w:val="00365520"/>
    <w:rsid w:val="00367D59"/>
    <w:rsid w:val="00370E2D"/>
    <w:rsid w:val="00371396"/>
    <w:rsid w:val="003724A2"/>
    <w:rsid w:val="0037358A"/>
    <w:rsid w:val="0037504A"/>
    <w:rsid w:val="00375DAB"/>
    <w:rsid w:val="003764C7"/>
    <w:rsid w:val="00377CC2"/>
    <w:rsid w:val="00380ECD"/>
    <w:rsid w:val="0038190A"/>
    <w:rsid w:val="003834C1"/>
    <w:rsid w:val="00383696"/>
    <w:rsid w:val="00384330"/>
    <w:rsid w:val="0038605B"/>
    <w:rsid w:val="00387630"/>
    <w:rsid w:val="00387DFB"/>
    <w:rsid w:val="003903F5"/>
    <w:rsid w:val="00391DC7"/>
    <w:rsid w:val="0039235D"/>
    <w:rsid w:val="00393544"/>
    <w:rsid w:val="0039382E"/>
    <w:rsid w:val="003953FC"/>
    <w:rsid w:val="00396A7C"/>
    <w:rsid w:val="003A0541"/>
    <w:rsid w:val="003A17B4"/>
    <w:rsid w:val="003A1A44"/>
    <w:rsid w:val="003A36FF"/>
    <w:rsid w:val="003A54BE"/>
    <w:rsid w:val="003A6DC2"/>
    <w:rsid w:val="003B1CF0"/>
    <w:rsid w:val="003B2AC2"/>
    <w:rsid w:val="003B31CB"/>
    <w:rsid w:val="003B774F"/>
    <w:rsid w:val="003C51CC"/>
    <w:rsid w:val="003C5233"/>
    <w:rsid w:val="003C6003"/>
    <w:rsid w:val="003D3B00"/>
    <w:rsid w:val="003D5A75"/>
    <w:rsid w:val="003D6B24"/>
    <w:rsid w:val="003E028E"/>
    <w:rsid w:val="003E0394"/>
    <w:rsid w:val="003E0E9F"/>
    <w:rsid w:val="003E362B"/>
    <w:rsid w:val="003E3A8A"/>
    <w:rsid w:val="003E5188"/>
    <w:rsid w:val="003E57F7"/>
    <w:rsid w:val="003E7AA1"/>
    <w:rsid w:val="003E7F3B"/>
    <w:rsid w:val="003F036C"/>
    <w:rsid w:val="003F1537"/>
    <w:rsid w:val="003F1F48"/>
    <w:rsid w:val="003F3651"/>
    <w:rsid w:val="003F7D7D"/>
    <w:rsid w:val="00400134"/>
    <w:rsid w:val="00402329"/>
    <w:rsid w:val="00404A35"/>
    <w:rsid w:val="00404DAF"/>
    <w:rsid w:val="00405576"/>
    <w:rsid w:val="0040736C"/>
    <w:rsid w:val="00407A33"/>
    <w:rsid w:val="00407EA2"/>
    <w:rsid w:val="00410071"/>
    <w:rsid w:val="0041074C"/>
    <w:rsid w:val="00410EFF"/>
    <w:rsid w:val="00411075"/>
    <w:rsid w:val="004140C7"/>
    <w:rsid w:val="0041588D"/>
    <w:rsid w:val="00415A9D"/>
    <w:rsid w:val="004235C6"/>
    <w:rsid w:val="00424093"/>
    <w:rsid w:val="004250F9"/>
    <w:rsid w:val="0042705C"/>
    <w:rsid w:val="00430CB9"/>
    <w:rsid w:val="00431AA8"/>
    <w:rsid w:val="0043373F"/>
    <w:rsid w:val="0043423F"/>
    <w:rsid w:val="00434552"/>
    <w:rsid w:val="00434CA1"/>
    <w:rsid w:val="0043548B"/>
    <w:rsid w:val="00436920"/>
    <w:rsid w:val="00437BCF"/>
    <w:rsid w:val="0044248D"/>
    <w:rsid w:val="00444453"/>
    <w:rsid w:val="0044574B"/>
    <w:rsid w:val="00446145"/>
    <w:rsid w:val="004471DA"/>
    <w:rsid w:val="004475E0"/>
    <w:rsid w:val="0044761B"/>
    <w:rsid w:val="004526BB"/>
    <w:rsid w:val="004526DB"/>
    <w:rsid w:val="00452FCF"/>
    <w:rsid w:val="0045405F"/>
    <w:rsid w:val="00454828"/>
    <w:rsid w:val="00457B44"/>
    <w:rsid w:val="00460FB4"/>
    <w:rsid w:val="0046522F"/>
    <w:rsid w:val="0047058C"/>
    <w:rsid w:val="00470EAB"/>
    <w:rsid w:val="00470ED6"/>
    <w:rsid w:val="004734AD"/>
    <w:rsid w:val="00473F43"/>
    <w:rsid w:val="00482D4D"/>
    <w:rsid w:val="00483C2E"/>
    <w:rsid w:val="00486690"/>
    <w:rsid w:val="00491628"/>
    <w:rsid w:val="0049165C"/>
    <w:rsid w:val="0049188A"/>
    <w:rsid w:val="00492F74"/>
    <w:rsid w:val="00496272"/>
    <w:rsid w:val="00497E87"/>
    <w:rsid w:val="004A4CC5"/>
    <w:rsid w:val="004A59E5"/>
    <w:rsid w:val="004A5E8F"/>
    <w:rsid w:val="004A64EA"/>
    <w:rsid w:val="004B3CCF"/>
    <w:rsid w:val="004B5155"/>
    <w:rsid w:val="004B6D03"/>
    <w:rsid w:val="004C0F37"/>
    <w:rsid w:val="004C454C"/>
    <w:rsid w:val="004C5DDF"/>
    <w:rsid w:val="004C76AE"/>
    <w:rsid w:val="004D45E4"/>
    <w:rsid w:val="004D5042"/>
    <w:rsid w:val="004E0241"/>
    <w:rsid w:val="004E10A4"/>
    <w:rsid w:val="004E16FB"/>
    <w:rsid w:val="004E1A74"/>
    <w:rsid w:val="004E340C"/>
    <w:rsid w:val="004E3DCE"/>
    <w:rsid w:val="004E3FEE"/>
    <w:rsid w:val="004E49A4"/>
    <w:rsid w:val="004E4DD1"/>
    <w:rsid w:val="004E4FE5"/>
    <w:rsid w:val="004E5740"/>
    <w:rsid w:val="004E5F69"/>
    <w:rsid w:val="004E610D"/>
    <w:rsid w:val="004E63C4"/>
    <w:rsid w:val="004F595C"/>
    <w:rsid w:val="004F6995"/>
    <w:rsid w:val="004F6B19"/>
    <w:rsid w:val="005022F0"/>
    <w:rsid w:val="00502B54"/>
    <w:rsid w:val="00503C5F"/>
    <w:rsid w:val="00504B0B"/>
    <w:rsid w:val="005065D4"/>
    <w:rsid w:val="00506BF2"/>
    <w:rsid w:val="005101D3"/>
    <w:rsid w:val="005108C7"/>
    <w:rsid w:val="00511CD9"/>
    <w:rsid w:val="00513FBF"/>
    <w:rsid w:val="005217CC"/>
    <w:rsid w:val="00522661"/>
    <w:rsid w:val="00522E48"/>
    <w:rsid w:val="00523E28"/>
    <w:rsid w:val="00524300"/>
    <w:rsid w:val="0052446F"/>
    <w:rsid w:val="005257B2"/>
    <w:rsid w:val="00526615"/>
    <w:rsid w:val="00526846"/>
    <w:rsid w:val="00526AFD"/>
    <w:rsid w:val="00526B34"/>
    <w:rsid w:val="00526E22"/>
    <w:rsid w:val="005274A4"/>
    <w:rsid w:val="005300F1"/>
    <w:rsid w:val="005330E2"/>
    <w:rsid w:val="00534134"/>
    <w:rsid w:val="00534490"/>
    <w:rsid w:val="0053533D"/>
    <w:rsid w:val="005357E2"/>
    <w:rsid w:val="00535C7E"/>
    <w:rsid w:val="005375F8"/>
    <w:rsid w:val="005401A4"/>
    <w:rsid w:val="00541989"/>
    <w:rsid w:val="00541BE7"/>
    <w:rsid w:val="00541CEC"/>
    <w:rsid w:val="00541D9A"/>
    <w:rsid w:val="0054527F"/>
    <w:rsid w:val="0055022E"/>
    <w:rsid w:val="00550465"/>
    <w:rsid w:val="00550921"/>
    <w:rsid w:val="005509D3"/>
    <w:rsid w:val="0056017D"/>
    <w:rsid w:val="00560BBE"/>
    <w:rsid w:val="00563977"/>
    <w:rsid w:val="005639E2"/>
    <w:rsid w:val="0056553F"/>
    <w:rsid w:val="00570553"/>
    <w:rsid w:val="005719A3"/>
    <w:rsid w:val="00572647"/>
    <w:rsid w:val="00572CB1"/>
    <w:rsid w:val="005731F6"/>
    <w:rsid w:val="00573DA9"/>
    <w:rsid w:val="00575E37"/>
    <w:rsid w:val="00581942"/>
    <w:rsid w:val="0058283F"/>
    <w:rsid w:val="00583786"/>
    <w:rsid w:val="005846EC"/>
    <w:rsid w:val="0058789F"/>
    <w:rsid w:val="005914D6"/>
    <w:rsid w:val="00591AA4"/>
    <w:rsid w:val="0059231B"/>
    <w:rsid w:val="00593126"/>
    <w:rsid w:val="005960A0"/>
    <w:rsid w:val="005965FF"/>
    <w:rsid w:val="00597B93"/>
    <w:rsid w:val="005A3D69"/>
    <w:rsid w:val="005A40BA"/>
    <w:rsid w:val="005A55E1"/>
    <w:rsid w:val="005A599D"/>
    <w:rsid w:val="005B1264"/>
    <w:rsid w:val="005B12C1"/>
    <w:rsid w:val="005B27C9"/>
    <w:rsid w:val="005B2809"/>
    <w:rsid w:val="005B3670"/>
    <w:rsid w:val="005B6894"/>
    <w:rsid w:val="005C0187"/>
    <w:rsid w:val="005C0EDB"/>
    <w:rsid w:val="005C19E2"/>
    <w:rsid w:val="005C2B4D"/>
    <w:rsid w:val="005C3F80"/>
    <w:rsid w:val="005C7C02"/>
    <w:rsid w:val="005C7EA1"/>
    <w:rsid w:val="005D0EFD"/>
    <w:rsid w:val="005D1228"/>
    <w:rsid w:val="005D4009"/>
    <w:rsid w:val="005D75CE"/>
    <w:rsid w:val="005E05D5"/>
    <w:rsid w:val="005E2120"/>
    <w:rsid w:val="005E26B4"/>
    <w:rsid w:val="005E4C56"/>
    <w:rsid w:val="005E7AB1"/>
    <w:rsid w:val="005F1D88"/>
    <w:rsid w:val="005F2742"/>
    <w:rsid w:val="005F683C"/>
    <w:rsid w:val="005F79B1"/>
    <w:rsid w:val="00600FBF"/>
    <w:rsid w:val="00602222"/>
    <w:rsid w:val="00602805"/>
    <w:rsid w:val="00602B41"/>
    <w:rsid w:val="006072A7"/>
    <w:rsid w:val="006109B6"/>
    <w:rsid w:val="00615179"/>
    <w:rsid w:val="006152D9"/>
    <w:rsid w:val="00620055"/>
    <w:rsid w:val="006251D6"/>
    <w:rsid w:val="00626289"/>
    <w:rsid w:val="006306EE"/>
    <w:rsid w:val="0063161F"/>
    <w:rsid w:val="00632B82"/>
    <w:rsid w:val="0063349E"/>
    <w:rsid w:val="00633EC1"/>
    <w:rsid w:val="006346C2"/>
    <w:rsid w:val="006348C2"/>
    <w:rsid w:val="006415DD"/>
    <w:rsid w:val="006450B0"/>
    <w:rsid w:val="00652A3B"/>
    <w:rsid w:val="00652EC8"/>
    <w:rsid w:val="00654A13"/>
    <w:rsid w:val="00655BB3"/>
    <w:rsid w:val="00656929"/>
    <w:rsid w:val="006574D9"/>
    <w:rsid w:val="00660638"/>
    <w:rsid w:val="0066161B"/>
    <w:rsid w:val="0066318B"/>
    <w:rsid w:val="006638B0"/>
    <w:rsid w:val="006639A0"/>
    <w:rsid w:val="00663A65"/>
    <w:rsid w:val="00664B47"/>
    <w:rsid w:val="0066770E"/>
    <w:rsid w:val="006718F5"/>
    <w:rsid w:val="00673981"/>
    <w:rsid w:val="00673DC2"/>
    <w:rsid w:val="00673F57"/>
    <w:rsid w:val="00674D67"/>
    <w:rsid w:val="00675534"/>
    <w:rsid w:val="00676867"/>
    <w:rsid w:val="006806B1"/>
    <w:rsid w:val="00682617"/>
    <w:rsid w:val="006829FB"/>
    <w:rsid w:val="00682B90"/>
    <w:rsid w:val="0068338A"/>
    <w:rsid w:val="006839F3"/>
    <w:rsid w:val="0068508E"/>
    <w:rsid w:val="006851B9"/>
    <w:rsid w:val="00686F19"/>
    <w:rsid w:val="006909A5"/>
    <w:rsid w:val="006930B8"/>
    <w:rsid w:val="00694550"/>
    <w:rsid w:val="00696222"/>
    <w:rsid w:val="006A08E1"/>
    <w:rsid w:val="006A3A52"/>
    <w:rsid w:val="006A4AB9"/>
    <w:rsid w:val="006A62EC"/>
    <w:rsid w:val="006B0247"/>
    <w:rsid w:val="006B3D73"/>
    <w:rsid w:val="006B3EB7"/>
    <w:rsid w:val="006C06FE"/>
    <w:rsid w:val="006C0A48"/>
    <w:rsid w:val="006C4087"/>
    <w:rsid w:val="006C5A2C"/>
    <w:rsid w:val="006C6705"/>
    <w:rsid w:val="006D0A66"/>
    <w:rsid w:val="006D2387"/>
    <w:rsid w:val="006D2442"/>
    <w:rsid w:val="006D47D3"/>
    <w:rsid w:val="006D48CE"/>
    <w:rsid w:val="006D792F"/>
    <w:rsid w:val="006D7D4C"/>
    <w:rsid w:val="006E3C95"/>
    <w:rsid w:val="006E5FE7"/>
    <w:rsid w:val="006E6ACF"/>
    <w:rsid w:val="006F3453"/>
    <w:rsid w:val="006F392D"/>
    <w:rsid w:val="006F547B"/>
    <w:rsid w:val="006F55FB"/>
    <w:rsid w:val="007012AB"/>
    <w:rsid w:val="007016EC"/>
    <w:rsid w:val="00702281"/>
    <w:rsid w:val="00703D01"/>
    <w:rsid w:val="0070413E"/>
    <w:rsid w:val="00705690"/>
    <w:rsid w:val="00705736"/>
    <w:rsid w:val="00705A52"/>
    <w:rsid w:val="00710254"/>
    <w:rsid w:val="00712674"/>
    <w:rsid w:val="00714891"/>
    <w:rsid w:val="00714CFE"/>
    <w:rsid w:val="0071563F"/>
    <w:rsid w:val="00715DBA"/>
    <w:rsid w:val="0071630F"/>
    <w:rsid w:val="00716589"/>
    <w:rsid w:val="00717EEA"/>
    <w:rsid w:val="0072050E"/>
    <w:rsid w:val="007220F9"/>
    <w:rsid w:val="00722149"/>
    <w:rsid w:val="00722422"/>
    <w:rsid w:val="00722605"/>
    <w:rsid w:val="0072498E"/>
    <w:rsid w:val="00724FC5"/>
    <w:rsid w:val="00726476"/>
    <w:rsid w:val="00726AB5"/>
    <w:rsid w:val="00727BA1"/>
    <w:rsid w:val="007300A0"/>
    <w:rsid w:val="00730C29"/>
    <w:rsid w:val="00730DD4"/>
    <w:rsid w:val="0073128F"/>
    <w:rsid w:val="007317C0"/>
    <w:rsid w:val="00733136"/>
    <w:rsid w:val="007333F0"/>
    <w:rsid w:val="00737009"/>
    <w:rsid w:val="00743F07"/>
    <w:rsid w:val="00745528"/>
    <w:rsid w:val="00746CAC"/>
    <w:rsid w:val="0075028A"/>
    <w:rsid w:val="00752612"/>
    <w:rsid w:val="00753869"/>
    <w:rsid w:val="00755A95"/>
    <w:rsid w:val="00756087"/>
    <w:rsid w:val="00757DB5"/>
    <w:rsid w:val="00764555"/>
    <w:rsid w:val="0076698F"/>
    <w:rsid w:val="007675D8"/>
    <w:rsid w:val="0077032C"/>
    <w:rsid w:val="00773154"/>
    <w:rsid w:val="007735B4"/>
    <w:rsid w:val="00773E5D"/>
    <w:rsid w:val="00776F94"/>
    <w:rsid w:val="007803DF"/>
    <w:rsid w:val="0078146A"/>
    <w:rsid w:val="00782A5D"/>
    <w:rsid w:val="00783DAA"/>
    <w:rsid w:val="007866CC"/>
    <w:rsid w:val="00786A15"/>
    <w:rsid w:val="00791633"/>
    <w:rsid w:val="007920BF"/>
    <w:rsid w:val="00792660"/>
    <w:rsid w:val="007944B4"/>
    <w:rsid w:val="0079653B"/>
    <w:rsid w:val="00796613"/>
    <w:rsid w:val="00796873"/>
    <w:rsid w:val="007A1EBC"/>
    <w:rsid w:val="007A3F46"/>
    <w:rsid w:val="007A42B1"/>
    <w:rsid w:val="007A461C"/>
    <w:rsid w:val="007A4FA1"/>
    <w:rsid w:val="007A5A73"/>
    <w:rsid w:val="007A72C0"/>
    <w:rsid w:val="007A7472"/>
    <w:rsid w:val="007B26AF"/>
    <w:rsid w:val="007B341F"/>
    <w:rsid w:val="007B3E07"/>
    <w:rsid w:val="007B4530"/>
    <w:rsid w:val="007B48D3"/>
    <w:rsid w:val="007C06DC"/>
    <w:rsid w:val="007C2577"/>
    <w:rsid w:val="007C2A82"/>
    <w:rsid w:val="007C30FD"/>
    <w:rsid w:val="007C316A"/>
    <w:rsid w:val="007C5112"/>
    <w:rsid w:val="007C545B"/>
    <w:rsid w:val="007C5C47"/>
    <w:rsid w:val="007C7B2E"/>
    <w:rsid w:val="007D03A3"/>
    <w:rsid w:val="007D0A45"/>
    <w:rsid w:val="007D24E4"/>
    <w:rsid w:val="007D2966"/>
    <w:rsid w:val="007D2AD8"/>
    <w:rsid w:val="007D2F11"/>
    <w:rsid w:val="007D47B1"/>
    <w:rsid w:val="007D5D67"/>
    <w:rsid w:val="007D6208"/>
    <w:rsid w:val="007E067E"/>
    <w:rsid w:val="007E08F8"/>
    <w:rsid w:val="007E109E"/>
    <w:rsid w:val="007E1EC6"/>
    <w:rsid w:val="007E59A0"/>
    <w:rsid w:val="007E669C"/>
    <w:rsid w:val="007F12D9"/>
    <w:rsid w:val="007F1B4C"/>
    <w:rsid w:val="007F2CD7"/>
    <w:rsid w:val="007F2D5F"/>
    <w:rsid w:val="007F2E3B"/>
    <w:rsid w:val="007F40AC"/>
    <w:rsid w:val="007F508C"/>
    <w:rsid w:val="00800CC4"/>
    <w:rsid w:val="0080226B"/>
    <w:rsid w:val="00803C4E"/>
    <w:rsid w:val="00810B2B"/>
    <w:rsid w:val="008132D4"/>
    <w:rsid w:val="00815A2C"/>
    <w:rsid w:val="00815C2C"/>
    <w:rsid w:val="00816AF3"/>
    <w:rsid w:val="00816BD0"/>
    <w:rsid w:val="0082091C"/>
    <w:rsid w:val="00821CDD"/>
    <w:rsid w:val="008228DF"/>
    <w:rsid w:val="00822F78"/>
    <w:rsid w:val="00823BA1"/>
    <w:rsid w:val="00825E81"/>
    <w:rsid w:val="00825F1E"/>
    <w:rsid w:val="00830A88"/>
    <w:rsid w:val="00832651"/>
    <w:rsid w:val="00833205"/>
    <w:rsid w:val="00833768"/>
    <w:rsid w:val="00834755"/>
    <w:rsid w:val="00842943"/>
    <w:rsid w:val="00842E38"/>
    <w:rsid w:val="008461AD"/>
    <w:rsid w:val="00847765"/>
    <w:rsid w:val="00847905"/>
    <w:rsid w:val="00850956"/>
    <w:rsid w:val="0085159D"/>
    <w:rsid w:val="008532B6"/>
    <w:rsid w:val="0085366B"/>
    <w:rsid w:val="00854906"/>
    <w:rsid w:val="00855D27"/>
    <w:rsid w:val="008574AE"/>
    <w:rsid w:val="008606F8"/>
    <w:rsid w:val="00861F05"/>
    <w:rsid w:val="008635C7"/>
    <w:rsid w:val="00863FA4"/>
    <w:rsid w:val="00864139"/>
    <w:rsid w:val="008653EE"/>
    <w:rsid w:val="00866C9C"/>
    <w:rsid w:val="008702E4"/>
    <w:rsid w:val="008703F0"/>
    <w:rsid w:val="00871B15"/>
    <w:rsid w:val="00873AB7"/>
    <w:rsid w:val="00873C68"/>
    <w:rsid w:val="00874164"/>
    <w:rsid w:val="00874C97"/>
    <w:rsid w:val="00877A21"/>
    <w:rsid w:val="0088285E"/>
    <w:rsid w:val="00883C37"/>
    <w:rsid w:val="00885710"/>
    <w:rsid w:val="0088621C"/>
    <w:rsid w:val="00886F9C"/>
    <w:rsid w:val="008903D3"/>
    <w:rsid w:val="0089142B"/>
    <w:rsid w:val="00891BB7"/>
    <w:rsid w:val="00892E25"/>
    <w:rsid w:val="00893E47"/>
    <w:rsid w:val="00893F11"/>
    <w:rsid w:val="00893F27"/>
    <w:rsid w:val="008947E1"/>
    <w:rsid w:val="008954C0"/>
    <w:rsid w:val="008A19DB"/>
    <w:rsid w:val="008A1B43"/>
    <w:rsid w:val="008A1D13"/>
    <w:rsid w:val="008A4147"/>
    <w:rsid w:val="008A4ED6"/>
    <w:rsid w:val="008A6277"/>
    <w:rsid w:val="008A6A46"/>
    <w:rsid w:val="008A6A67"/>
    <w:rsid w:val="008A6FF9"/>
    <w:rsid w:val="008A77E6"/>
    <w:rsid w:val="008B072C"/>
    <w:rsid w:val="008B5494"/>
    <w:rsid w:val="008B6482"/>
    <w:rsid w:val="008B75C6"/>
    <w:rsid w:val="008B76AA"/>
    <w:rsid w:val="008C2142"/>
    <w:rsid w:val="008C3005"/>
    <w:rsid w:val="008C3641"/>
    <w:rsid w:val="008C39C8"/>
    <w:rsid w:val="008C4F95"/>
    <w:rsid w:val="008C5929"/>
    <w:rsid w:val="008C7D59"/>
    <w:rsid w:val="008D0996"/>
    <w:rsid w:val="008D3691"/>
    <w:rsid w:val="008D3FC2"/>
    <w:rsid w:val="008D578C"/>
    <w:rsid w:val="008D586A"/>
    <w:rsid w:val="008D5C2B"/>
    <w:rsid w:val="008E0C50"/>
    <w:rsid w:val="008E1234"/>
    <w:rsid w:val="008E12C9"/>
    <w:rsid w:val="008E1BC1"/>
    <w:rsid w:val="008E240D"/>
    <w:rsid w:val="008F0C60"/>
    <w:rsid w:val="008F137F"/>
    <w:rsid w:val="008F6EE3"/>
    <w:rsid w:val="008F700C"/>
    <w:rsid w:val="008F70E3"/>
    <w:rsid w:val="008F7130"/>
    <w:rsid w:val="008F7C7A"/>
    <w:rsid w:val="009025C3"/>
    <w:rsid w:val="00902EDC"/>
    <w:rsid w:val="00902F1A"/>
    <w:rsid w:val="00907528"/>
    <w:rsid w:val="00907CE3"/>
    <w:rsid w:val="009101FF"/>
    <w:rsid w:val="009128BE"/>
    <w:rsid w:val="00913E0B"/>
    <w:rsid w:val="009147D9"/>
    <w:rsid w:val="00915951"/>
    <w:rsid w:val="00916AF3"/>
    <w:rsid w:val="00917648"/>
    <w:rsid w:val="00917BFE"/>
    <w:rsid w:val="009215FF"/>
    <w:rsid w:val="00922137"/>
    <w:rsid w:val="00922F3B"/>
    <w:rsid w:val="00923A55"/>
    <w:rsid w:val="009244F9"/>
    <w:rsid w:val="00927EC3"/>
    <w:rsid w:val="00931DCC"/>
    <w:rsid w:val="00932D1D"/>
    <w:rsid w:val="00936E99"/>
    <w:rsid w:val="009404E9"/>
    <w:rsid w:val="00946C3A"/>
    <w:rsid w:val="00950C51"/>
    <w:rsid w:val="009518CB"/>
    <w:rsid w:val="00951A45"/>
    <w:rsid w:val="00952042"/>
    <w:rsid w:val="0095283A"/>
    <w:rsid w:val="00953890"/>
    <w:rsid w:val="00953C71"/>
    <w:rsid w:val="00954A92"/>
    <w:rsid w:val="00955CD7"/>
    <w:rsid w:val="00956F9F"/>
    <w:rsid w:val="009618DC"/>
    <w:rsid w:val="00962AE7"/>
    <w:rsid w:val="00962BC4"/>
    <w:rsid w:val="00963523"/>
    <w:rsid w:val="00964067"/>
    <w:rsid w:val="009642BC"/>
    <w:rsid w:val="00964814"/>
    <w:rsid w:val="00967619"/>
    <w:rsid w:val="0097122C"/>
    <w:rsid w:val="009746AC"/>
    <w:rsid w:val="00981E4E"/>
    <w:rsid w:val="00982BAA"/>
    <w:rsid w:val="00984949"/>
    <w:rsid w:val="00985DFC"/>
    <w:rsid w:val="009900CA"/>
    <w:rsid w:val="00994C43"/>
    <w:rsid w:val="00995059"/>
    <w:rsid w:val="00995690"/>
    <w:rsid w:val="009968EB"/>
    <w:rsid w:val="00997100"/>
    <w:rsid w:val="009A2068"/>
    <w:rsid w:val="009A4754"/>
    <w:rsid w:val="009A688D"/>
    <w:rsid w:val="009A7556"/>
    <w:rsid w:val="009B2E5B"/>
    <w:rsid w:val="009B3DA8"/>
    <w:rsid w:val="009B3FED"/>
    <w:rsid w:val="009B417E"/>
    <w:rsid w:val="009B4FE4"/>
    <w:rsid w:val="009B563F"/>
    <w:rsid w:val="009B5EBB"/>
    <w:rsid w:val="009B73B2"/>
    <w:rsid w:val="009C134C"/>
    <w:rsid w:val="009C18C5"/>
    <w:rsid w:val="009C3193"/>
    <w:rsid w:val="009C32CB"/>
    <w:rsid w:val="009D08EF"/>
    <w:rsid w:val="009D0F1C"/>
    <w:rsid w:val="009D1BA2"/>
    <w:rsid w:val="009D39F2"/>
    <w:rsid w:val="009D5942"/>
    <w:rsid w:val="009D64FB"/>
    <w:rsid w:val="009D7D3D"/>
    <w:rsid w:val="009E22A0"/>
    <w:rsid w:val="009E43A6"/>
    <w:rsid w:val="009E6FC4"/>
    <w:rsid w:val="009F1C42"/>
    <w:rsid w:val="009F2F51"/>
    <w:rsid w:val="009F52DB"/>
    <w:rsid w:val="009F5B2C"/>
    <w:rsid w:val="00A0007C"/>
    <w:rsid w:val="00A006D5"/>
    <w:rsid w:val="00A010DC"/>
    <w:rsid w:val="00A015B4"/>
    <w:rsid w:val="00A01A90"/>
    <w:rsid w:val="00A04634"/>
    <w:rsid w:val="00A0737D"/>
    <w:rsid w:val="00A07A0E"/>
    <w:rsid w:val="00A07F14"/>
    <w:rsid w:val="00A1104B"/>
    <w:rsid w:val="00A13BB5"/>
    <w:rsid w:val="00A16BE7"/>
    <w:rsid w:val="00A17431"/>
    <w:rsid w:val="00A179EA"/>
    <w:rsid w:val="00A206CF"/>
    <w:rsid w:val="00A2078D"/>
    <w:rsid w:val="00A20AD1"/>
    <w:rsid w:val="00A23B98"/>
    <w:rsid w:val="00A257E5"/>
    <w:rsid w:val="00A27169"/>
    <w:rsid w:val="00A275E2"/>
    <w:rsid w:val="00A277E2"/>
    <w:rsid w:val="00A27F29"/>
    <w:rsid w:val="00A31052"/>
    <w:rsid w:val="00A31278"/>
    <w:rsid w:val="00A32CCA"/>
    <w:rsid w:val="00A32D78"/>
    <w:rsid w:val="00A33034"/>
    <w:rsid w:val="00A33407"/>
    <w:rsid w:val="00A378AA"/>
    <w:rsid w:val="00A411C0"/>
    <w:rsid w:val="00A42160"/>
    <w:rsid w:val="00A424E0"/>
    <w:rsid w:val="00A44340"/>
    <w:rsid w:val="00A4790C"/>
    <w:rsid w:val="00A47DA4"/>
    <w:rsid w:val="00A504C9"/>
    <w:rsid w:val="00A51102"/>
    <w:rsid w:val="00A512D7"/>
    <w:rsid w:val="00A53D02"/>
    <w:rsid w:val="00A5506C"/>
    <w:rsid w:val="00A618F5"/>
    <w:rsid w:val="00A6279E"/>
    <w:rsid w:val="00A63469"/>
    <w:rsid w:val="00A6358F"/>
    <w:rsid w:val="00A640A0"/>
    <w:rsid w:val="00A64E79"/>
    <w:rsid w:val="00A65670"/>
    <w:rsid w:val="00A65BDB"/>
    <w:rsid w:val="00A67070"/>
    <w:rsid w:val="00A672E9"/>
    <w:rsid w:val="00A71AC1"/>
    <w:rsid w:val="00A71EA3"/>
    <w:rsid w:val="00A7264E"/>
    <w:rsid w:val="00A74A59"/>
    <w:rsid w:val="00A76113"/>
    <w:rsid w:val="00A77016"/>
    <w:rsid w:val="00A800A2"/>
    <w:rsid w:val="00A81343"/>
    <w:rsid w:val="00A8208F"/>
    <w:rsid w:val="00A83D54"/>
    <w:rsid w:val="00A840D2"/>
    <w:rsid w:val="00A844F0"/>
    <w:rsid w:val="00A84847"/>
    <w:rsid w:val="00A87448"/>
    <w:rsid w:val="00A91251"/>
    <w:rsid w:val="00A92423"/>
    <w:rsid w:val="00A95B61"/>
    <w:rsid w:val="00A95B82"/>
    <w:rsid w:val="00A95C6D"/>
    <w:rsid w:val="00A9642B"/>
    <w:rsid w:val="00A96720"/>
    <w:rsid w:val="00A97080"/>
    <w:rsid w:val="00A97130"/>
    <w:rsid w:val="00A9770D"/>
    <w:rsid w:val="00AA032D"/>
    <w:rsid w:val="00AA0EE6"/>
    <w:rsid w:val="00AA63E4"/>
    <w:rsid w:val="00AA7209"/>
    <w:rsid w:val="00AA769F"/>
    <w:rsid w:val="00AA79A2"/>
    <w:rsid w:val="00AA7E90"/>
    <w:rsid w:val="00AB2135"/>
    <w:rsid w:val="00AB371D"/>
    <w:rsid w:val="00AB41A6"/>
    <w:rsid w:val="00AB5D7E"/>
    <w:rsid w:val="00AB63E3"/>
    <w:rsid w:val="00AC2388"/>
    <w:rsid w:val="00AC4C89"/>
    <w:rsid w:val="00AC6C99"/>
    <w:rsid w:val="00AD1E55"/>
    <w:rsid w:val="00AD3520"/>
    <w:rsid w:val="00AD3FF5"/>
    <w:rsid w:val="00AD6A6D"/>
    <w:rsid w:val="00AD6F4D"/>
    <w:rsid w:val="00AE1587"/>
    <w:rsid w:val="00AE1BC2"/>
    <w:rsid w:val="00AE23E1"/>
    <w:rsid w:val="00AE2B78"/>
    <w:rsid w:val="00AE2D10"/>
    <w:rsid w:val="00AE2EED"/>
    <w:rsid w:val="00AE3524"/>
    <w:rsid w:val="00AE6147"/>
    <w:rsid w:val="00AE632A"/>
    <w:rsid w:val="00AE6F55"/>
    <w:rsid w:val="00AF0BA3"/>
    <w:rsid w:val="00AF204B"/>
    <w:rsid w:val="00AF236F"/>
    <w:rsid w:val="00AF45E1"/>
    <w:rsid w:val="00AF489A"/>
    <w:rsid w:val="00AF4A79"/>
    <w:rsid w:val="00B04602"/>
    <w:rsid w:val="00B04A0E"/>
    <w:rsid w:val="00B05544"/>
    <w:rsid w:val="00B05B06"/>
    <w:rsid w:val="00B05BCE"/>
    <w:rsid w:val="00B11471"/>
    <w:rsid w:val="00B12CE2"/>
    <w:rsid w:val="00B131D4"/>
    <w:rsid w:val="00B1424B"/>
    <w:rsid w:val="00B14452"/>
    <w:rsid w:val="00B145D3"/>
    <w:rsid w:val="00B148BC"/>
    <w:rsid w:val="00B14FA0"/>
    <w:rsid w:val="00B15CCC"/>
    <w:rsid w:val="00B24800"/>
    <w:rsid w:val="00B269A7"/>
    <w:rsid w:val="00B26B55"/>
    <w:rsid w:val="00B27382"/>
    <w:rsid w:val="00B27EF3"/>
    <w:rsid w:val="00B3069F"/>
    <w:rsid w:val="00B31FBA"/>
    <w:rsid w:val="00B35244"/>
    <w:rsid w:val="00B35545"/>
    <w:rsid w:val="00B36AB5"/>
    <w:rsid w:val="00B40376"/>
    <w:rsid w:val="00B429DA"/>
    <w:rsid w:val="00B43100"/>
    <w:rsid w:val="00B43F89"/>
    <w:rsid w:val="00B458A6"/>
    <w:rsid w:val="00B45935"/>
    <w:rsid w:val="00B4707A"/>
    <w:rsid w:val="00B52328"/>
    <w:rsid w:val="00B52CE6"/>
    <w:rsid w:val="00B533D7"/>
    <w:rsid w:val="00B538E9"/>
    <w:rsid w:val="00B53A7D"/>
    <w:rsid w:val="00B54270"/>
    <w:rsid w:val="00B54EB6"/>
    <w:rsid w:val="00B560BA"/>
    <w:rsid w:val="00B57EE4"/>
    <w:rsid w:val="00B6327A"/>
    <w:rsid w:val="00B657EA"/>
    <w:rsid w:val="00B767F9"/>
    <w:rsid w:val="00B76BB1"/>
    <w:rsid w:val="00B8134B"/>
    <w:rsid w:val="00B83C47"/>
    <w:rsid w:val="00B909C3"/>
    <w:rsid w:val="00B91993"/>
    <w:rsid w:val="00B92BFE"/>
    <w:rsid w:val="00B930DB"/>
    <w:rsid w:val="00B96BC0"/>
    <w:rsid w:val="00B97958"/>
    <w:rsid w:val="00B97D05"/>
    <w:rsid w:val="00BA08ED"/>
    <w:rsid w:val="00BA1351"/>
    <w:rsid w:val="00BA1EE6"/>
    <w:rsid w:val="00BA24EE"/>
    <w:rsid w:val="00BA3AF7"/>
    <w:rsid w:val="00BA44FA"/>
    <w:rsid w:val="00BA4755"/>
    <w:rsid w:val="00BB122D"/>
    <w:rsid w:val="00BB52C3"/>
    <w:rsid w:val="00BB57C0"/>
    <w:rsid w:val="00BB777C"/>
    <w:rsid w:val="00BB7830"/>
    <w:rsid w:val="00BC0845"/>
    <w:rsid w:val="00BC233A"/>
    <w:rsid w:val="00BC4A17"/>
    <w:rsid w:val="00BC5891"/>
    <w:rsid w:val="00BC59BD"/>
    <w:rsid w:val="00BC6512"/>
    <w:rsid w:val="00BC7D03"/>
    <w:rsid w:val="00BD030B"/>
    <w:rsid w:val="00BD20F1"/>
    <w:rsid w:val="00BD4601"/>
    <w:rsid w:val="00BD5C59"/>
    <w:rsid w:val="00BD5D06"/>
    <w:rsid w:val="00BD699D"/>
    <w:rsid w:val="00BE213C"/>
    <w:rsid w:val="00BE2BCE"/>
    <w:rsid w:val="00BE2D2A"/>
    <w:rsid w:val="00BE529E"/>
    <w:rsid w:val="00BE69D6"/>
    <w:rsid w:val="00BE6EEE"/>
    <w:rsid w:val="00BF3232"/>
    <w:rsid w:val="00BF3C42"/>
    <w:rsid w:val="00BF41A2"/>
    <w:rsid w:val="00BF4B72"/>
    <w:rsid w:val="00BF4D14"/>
    <w:rsid w:val="00BF540E"/>
    <w:rsid w:val="00BF7B60"/>
    <w:rsid w:val="00C01ECB"/>
    <w:rsid w:val="00C03A78"/>
    <w:rsid w:val="00C0544A"/>
    <w:rsid w:val="00C070F2"/>
    <w:rsid w:val="00C10497"/>
    <w:rsid w:val="00C11471"/>
    <w:rsid w:val="00C12310"/>
    <w:rsid w:val="00C13841"/>
    <w:rsid w:val="00C13D9D"/>
    <w:rsid w:val="00C16479"/>
    <w:rsid w:val="00C16585"/>
    <w:rsid w:val="00C16A42"/>
    <w:rsid w:val="00C17A15"/>
    <w:rsid w:val="00C17E5F"/>
    <w:rsid w:val="00C20885"/>
    <w:rsid w:val="00C21FFC"/>
    <w:rsid w:val="00C246F5"/>
    <w:rsid w:val="00C247E1"/>
    <w:rsid w:val="00C27AE9"/>
    <w:rsid w:val="00C302E9"/>
    <w:rsid w:val="00C307AE"/>
    <w:rsid w:val="00C36779"/>
    <w:rsid w:val="00C37D5E"/>
    <w:rsid w:val="00C37F68"/>
    <w:rsid w:val="00C409D8"/>
    <w:rsid w:val="00C41354"/>
    <w:rsid w:val="00C41A1B"/>
    <w:rsid w:val="00C4278C"/>
    <w:rsid w:val="00C436C0"/>
    <w:rsid w:val="00C446CE"/>
    <w:rsid w:val="00C453E8"/>
    <w:rsid w:val="00C46B1A"/>
    <w:rsid w:val="00C5003D"/>
    <w:rsid w:val="00C52AF3"/>
    <w:rsid w:val="00C532B4"/>
    <w:rsid w:val="00C53908"/>
    <w:rsid w:val="00C54B49"/>
    <w:rsid w:val="00C552DE"/>
    <w:rsid w:val="00C5708E"/>
    <w:rsid w:val="00C6004B"/>
    <w:rsid w:val="00C6048F"/>
    <w:rsid w:val="00C60C74"/>
    <w:rsid w:val="00C62A1C"/>
    <w:rsid w:val="00C62BE6"/>
    <w:rsid w:val="00C7398B"/>
    <w:rsid w:val="00C75FFA"/>
    <w:rsid w:val="00C8073A"/>
    <w:rsid w:val="00C8202E"/>
    <w:rsid w:val="00C87064"/>
    <w:rsid w:val="00C87AC0"/>
    <w:rsid w:val="00C91A10"/>
    <w:rsid w:val="00C9451D"/>
    <w:rsid w:val="00C970C6"/>
    <w:rsid w:val="00CA1151"/>
    <w:rsid w:val="00CA2561"/>
    <w:rsid w:val="00CA290D"/>
    <w:rsid w:val="00CA5903"/>
    <w:rsid w:val="00CA5A9D"/>
    <w:rsid w:val="00CA696F"/>
    <w:rsid w:val="00CA738A"/>
    <w:rsid w:val="00CB1852"/>
    <w:rsid w:val="00CB52F5"/>
    <w:rsid w:val="00CB5B38"/>
    <w:rsid w:val="00CB5D8C"/>
    <w:rsid w:val="00CB789A"/>
    <w:rsid w:val="00CC1C8C"/>
    <w:rsid w:val="00CC28B3"/>
    <w:rsid w:val="00CC34E7"/>
    <w:rsid w:val="00CC36DC"/>
    <w:rsid w:val="00CC3BEE"/>
    <w:rsid w:val="00CC5DA7"/>
    <w:rsid w:val="00CD126B"/>
    <w:rsid w:val="00CD15EA"/>
    <w:rsid w:val="00CD1FAB"/>
    <w:rsid w:val="00CD65D5"/>
    <w:rsid w:val="00CD6D8D"/>
    <w:rsid w:val="00CD77D3"/>
    <w:rsid w:val="00CD78B2"/>
    <w:rsid w:val="00CD7C7B"/>
    <w:rsid w:val="00CE1009"/>
    <w:rsid w:val="00CE4786"/>
    <w:rsid w:val="00CE4D43"/>
    <w:rsid w:val="00CE52D1"/>
    <w:rsid w:val="00CE5B67"/>
    <w:rsid w:val="00CE60F6"/>
    <w:rsid w:val="00CF1380"/>
    <w:rsid w:val="00CF20FF"/>
    <w:rsid w:val="00CF35DF"/>
    <w:rsid w:val="00CF3901"/>
    <w:rsid w:val="00CF39BA"/>
    <w:rsid w:val="00CF486C"/>
    <w:rsid w:val="00CF597B"/>
    <w:rsid w:val="00D0078B"/>
    <w:rsid w:val="00D00AE9"/>
    <w:rsid w:val="00D03583"/>
    <w:rsid w:val="00D04D1F"/>
    <w:rsid w:val="00D07900"/>
    <w:rsid w:val="00D105BD"/>
    <w:rsid w:val="00D17EE2"/>
    <w:rsid w:val="00D17F57"/>
    <w:rsid w:val="00D207AC"/>
    <w:rsid w:val="00D21281"/>
    <w:rsid w:val="00D21747"/>
    <w:rsid w:val="00D22D5C"/>
    <w:rsid w:val="00D2788B"/>
    <w:rsid w:val="00D3162C"/>
    <w:rsid w:val="00D32C8F"/>
    <w:rsid w:val="00D33CC7"/>
    <w:rsid w:val="00D3422F"/>
    <w:rsid w:val="00D353FA"/>
    <w:rsid w:val="00D35719"/>
    <w:rsid w:val="00D37CA1"/>
    <w:rsid w:val="00D40126"/>
    <w:rsid w:val="00D4141D"/>
    <w:rsid w:val="00D41745"/>
    <w:rsid w:val="00D41B08"/>
    <w:rsid w:val="00D434BF"/>
    <w:rsid w:val="00D43FE8"/>
    <w:rsid w:val="00D44E82"/>
    <w:rsid w:val="00D4686F"/>
    <w:rsid w:val="00D46C18"/>
    <w:rsid w:val="00D46F76"/>
    <w:rsid w:val="00D4737E"/>
    <w:rsid w:val="00D50A0D"/>
    <w:rsid w:val="00D51B1E"/>
    <w:rsid w:val="00D538CA"/>
    <w:rsid w:val="00D55B9C"/>
    <w:rsid w:val="00D55FF3"/>
    <w:rsid w:val="00D607A9"/>
    <w:rsid w:val="00D61681"/>
    <w:rsid w:val="00D61970"/>
    <w:rsid w:val="00D639A5"/>
    <w:rsid w:val="00D639C9"/>
    <w:rsid w:val="00D646EC"/>
    <w:rsid w:val="00D705E1"/>
    <w:rsid w:val="00D7072C"/>
    <w:rsid w:val="00D70A10"/>
    <w:rsid w:val="00D712FE"/>
    <w:rsid w:val="00D7165F"/>
    <w:rsid w:val="00D71EBE"/>
    <w:rsid w:val="00D7278F"/>
    <w:rsid w:val="00D72867"/>
    <w:rsid w:val="00D730F7"/>
    <w:rsid w:val="00D74883"/>
    <w:rsid w:val="00D74F33"/>
    <w:rsid w:val="00D76FB7"/>
    <w:rsid w:val="00D805C4"/>
    <w:rsid w:val="00D81481"/>
    <w:rsid w:val="00D814FB"/>
    <w:rsid w:val="00D8152F"/>
    <w:rsid w:val="00D87DE1"/>
    <w:rsid w:val="00D90E92"/>
    <w:rsid w:val="00D92B3D"/>
    <w:rsid w:val="00D941D5"/>
    <w:rsid w:val="00D94E86"/>
    <w:rsid w:val="00D97703"/>
    <w:rsid w:val="00DA1A7F"/>
    <w:rsid w:val="00DA58C4"/>
    <w:rsid w:val="00DA5A0F"/>
    <w:rsid w:val="00DA7ADD"/>
    <w:rsid w:val="00DB09AB"/>
    <w:rsid w:val="00DB46E6"/>
    <w:rsid w:val="00DB5E2F"/>
    <w:rsid w:val="00DB6301"/>
    <w:rsid w:val="00DB7073"/>
    <w:rsid w:val="00DB7FBB"/>
    <w:rsid w:val="00DC24B6"/>
    <w:rsid w:val="00DC2898"/>
    <w:rsid w:val="00DC3A99"/>
    <w:rsid w:val="00DC7588"/>
    <w:rsid w:val="00DC7C62"/>
    <w:rsid w:val="00DD0583"/>
    <w:rsid w:val="00DD2621"/>
    <w:rsid w:val="00DD317B"/>
    <w:rsid w:val="00DD3318"/>
    <w:rsid w:val="00DD4B58"/>
    <w:rsid w:val="00DD4B81"/>
    <w:rsid w:val="00DD5266"/>
    <w:rsid w:val="00DD7CE2"/>
    <w:rsid w:val="00DE0071"/>
    <w:rsid w:val="00DE0E3A"/>
    <w:rsid w:val="00DE146B"/>
    <w:rsid w:val="00DE1658"/>
    <w:rsid w:val="00DE2D4C"/>
    <w:rsid w:val="00DE5121"/>
    <w:rsid w:val="00DE58F6"/>
    <w:rsid w:val="00DE5F94"/>
    <w:rsid w:val="00DF09A1"/>
    <w:rsid w:val="00DF3BFD"/>
    <w:rsid w:val="00DF4710"/>
    <w:rsid w:val="00DF4A9E"/>
    <w:rsid w:val="00DF5765"/>
    <w:rsid w:val="00DF5BF1"/>
    <w:rsid w:val="00E03B29"/>
    <w:rsid w:val="00E04123"/>
    <w:rsid w:val="00E051F8"/>
    <w:rsid w:val="00E05476"/>
    <w:rsid w:val="00E05492"/>
    <w:rsid w:val="00E05A44"/>
    <w:rsid w:val="00E06E8B"/>
    <w:rsid w:val="00E07576"/>
    <w:rsid w:val="00E07AC7"/>
    <w:rsid w:val="00E07DA2"/>
    <w:rsid w:val="00E132FC"/>
    <w:rsid w:val="00E16691"/>
    <w:rsid w:val="00E16EA9"/>
    <w:rsid w:val="00E177AE"/>
    <w:rsid w:val="00E22E98"/>
    <w:rsid w:val="00E22F8D"/>
    <w:rsid w:val="00E23436"/>
    <w:rsid w:val="00E24B52"/>
    <w:rsid w:val="00E25456"/>
    <w:rsid w:val="00E2646A"/>
    <w:rsid w:val="00E268A3"/>
    <w:rsid w:val="00E26C49"/>
    <w:rsid w:val="00E27A8C"/>
    <w:rsid w:val="00E30146"/>
    <w:rsid w:val="00E30203"/>
    <w:rsid w:val="00E306F1"/>
    <w:rsid w:val="00E31D7B"/>
    <w:rsid w:val="00E34D8E"/>
    <w:rsid w:val="00E370CC"/>
    <w:rsid w:val="00E37886"/>
    <w:rsid w:val="00E4119D"/>
    <w:rsid w:val="00E41844"/>
    <w:rsid w:val="00E461B3"/>
    <w:rsid w:val="00E47DAD"/>
    <w:rsid w:val="00E5007A"/>
    <w:rsid w:val="00E50E0F"/>
    <w:rsid w:val="00E510ED"/>
    <w:rsid w:val="00E51DE6"/>
    <w:rsid w:val="00E54827"/>
    <w:rsid w:val="00E5526A"/>
    <w:rsid w:val="00E56E85"/>
    <w:rsid w:val="00E6215C"/>
    <w:rsid w:val="00E640FB"/>
    <w:rsid w:val="00E647E2"/>
    <w:rsid w:val="00E64A9A"/>
    <w:rsid w:val="00E658DE"/>
    <w:rsid w:val="00E67ED6"/>
    <w:rsid w:val="00E712BD"/>
    <w:rsid w:val="00E713F7"/>
    <w:rsid w:val="00E71A3A"/>
    <w:rsid w:val="00E71B82"/>
    <w:rsid w:val="00E76093"/>
    <w:rsid w:val="00E767D6"/>
    <w:rsid w:val="00E7781A"/>
    <w:rsid w:val="00E8064C"/>
    <w:rsid w:val="00E81A7A"/>
    <w:rsid w:val="00E81C97"/>
    <w:rsid w:val="00E8461A"/>
    <w:rsid w:val="00E8552B"/>
    <w:rsid w:val="00E85720"/>
    <w:rsid w:val="00E86444"/>
    <w:rsid w:val="00E907B7"/>
    <w:rsid w:val="00E90FCA"/>
    <w:rsid w:val="00E9129A"/>
    <w:rsid w:val="00E913A9"/>
    <w:rsid w:val="00E92FCE"/>
    <w:rsid w:val="00E939F6"/>
    <w:rsid w:val="00EA009A"/>
    <w:rsid w:val="00EA1439"/>
    <w:rsid w:val="00EA5CAE"/>
    <w:rsid w:val="00EB3547"/>
    <w:rsid w:val="00EB5329"/>
    <w:rsid w:val="00EB7131"/>
    <w:rsid w:val="00EB78A2"/>
    <w:rsid w:val="00EB79DC"/>
    <w:rsid w:val="00EC03BF"/>
    <w:rsid w:val="00EC10A2"/>
    <w:rsid w:val="00EC17AC"/>
    <w:rsid w:val="00EC18AF"/>
    <w:rsid w:val="00EC319C"/>
    <w:rsid w:val="00EC32C8"/>
    <w:rsid w:val="00EC5039"/>
    <w:rsid w:val="00ED04B6"/>
    <w:rsid w:val="00ED40A0"/>
    <w:rsid w:val="00ED43BE"/>
    <w:rsid w:val="00ED4D42"/>
    <w:rsid w:val="00ED6B1D"/>
    <w:rsid w:val="00ED7AE2"/>
    <w:rsid w:val="00EE1529"/>
    <w:rsid w:val="00EE23E3"/>
    <w:rsid w:val="00EE2C89"/>
    <w:rsid w:val="00EE5160"/>
    <w:rsid w:val="00EE613C"/>
    <w:rsid w:val="00EF0C1C"/>
    <w:rsid w:val="00EF1144"/>
    <w:rsid w:val="00EF3B42"/>
    <w:rsid w:val="00EF40F6"/>
    <w:rsid w:val="00EF45BE"/>
    <w:rsid w:val="00EF5FE0"/>
    <w:rsid w:val="00EF75EC"/>
    <w:rsid w:val="00F045A0"/>
    <w:rsid w:val="00F0791F"/>
    <w:rsid w:val="00F10010"/>
    <w:rsid w:val="00F1043D"/>
    <w:rsid w:val="00F1073F"/>
    <w:rsid w:val="00F11D39"/>
    <w:rsid w:val="00F1232F"/>
    <w:rsid w:val="00F137D6"/>
    <w:rsid w:val="00F144AE"/>
    <w:rsid w:val="00F16D85"/>
    <w:rsid w:val="00F17D35"/>
    <w:rsid w:val="00F2002B"/>
    <w:rsid w:val="00F2012E"/>
    <w:rsid w:val="00F23DDA"/>
    <w:rsid w:val="00F24578"/>
    <w:rsid w:val="00F30546"/>
    <w:rsid w:val="00F320A5"/>
    <w:rsid w:val="00F3250C"/>
    <w:rsid w:val="00F344B0"/>
    <w:rsid w:val="00F369DA"/>
    <w:rsid w:val="00F40937"/>
    <w:rsid w:val="00F4136C"/>
    <w:rsid w:val="00F4220F"/>
    <w:rsid w:val="00F4264D"/>
    <w:rsid w:val="00F45E6F"/>
    <w:rsid w:val="00F45F59"/>
    <w:rsid w:val="00F47FD8"/>
    <w:rsid w:val="00F530B1"/>
    <w:rsid w:val="00F5432B"/>
    <w:rsid w:val="00F55112"/>
    <w:rsid w:val="00F55476"/>
    <w:rsid w:val="00F55C18"/>
    <w:rsid w:val="00F561D3"/>
    <w:rsid w:val="00F60AE6"/>
    <w:rsid w:val="00F613D0"/>
    <w:rsid w:val="00F6278E"/>
    <w:rsid w:val="00F62999"/>
    <w:rsid w:val="00F62FC3"/>
    <w:rsid w:val="00F65C4E"/>
    <w:rsid w:val="00F716A7"/>
    <w:rsid w:val="00F71EBF"/>
    <w:rsid w:val="00F73407"/>
    <w:rsid w:val="00F7485D"/>
    <w:rsid w:val="00F753B5"/>
    <w:rsid w:val="00F7752D"/>
    <w:rsid w:val="00F87ACC"/>
    <w:rsid w:val="00F905C5"/>
    <w:rsid w:val="00F928AF"/>
    <w:rsid w:val="00F95072"/>
    <w:rsid w:val="00F9513E"/>
    <w:rsid w:val="00F97DAB"/>
    <w:rsid w:val="00FA550C"/>
    <w:rsid w:val="00FA61C0"/>
    <w:rsid w:val="00FB12F1"/>
    <w:rsid w:val="00FB3E1D"/>
    <w:rsid w:val="00FB3E2E"/>
    <w:rsid w:val="00FB4975"/>
    <w:rsid w:val="00FB6EDB"/>
    <w:rsid w:val="00FC323E"/>
    <w:rsid w:val="00FC5332"/>
    <w:rsid w:val="00FC6D35"/>
    <w:rsid w:val="00FC6E29"/>
    <w:rsid w:val="00FC7355"/>
    <w:rsid w:val="00FD1455"/>
    <w:rsid w:val="00FD3A5E"/>
    <w:rsid w:val="00FD4AE3"/>
    <w:rsid w:val="00FD57E6"/>
    <w:rsid w:val="00FD67FD"/>
    <w:rsid w:val="00FE0102"/>
    <w:rsid w:val="00FE2E7E"/>
    <w:rsid w:val="00FE36F0"/>
    <w:rsid w:val="00FE6398"/>
    <w:rsid w:val="00FE6617"/>
    <w:rsid w:val="00FF16AC"/>
    <w:rsid w:val="00FF2179"/>
    <w:rsid w:val="00FF2F7C"/>
    <w:rsid w:val="00FF46BF"/>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A3BD2"/>
  <w15:docId w15:val="{AA3EAAB4-6EFC-4C60-AF75-F99DF0AE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9D"/>
    <w:pPr>
      <w:spacing w:after="120"/>
      <w:jc w:val="both"/>
    </w:pPr>
    <w:rPr>
      <w:rFonts w:ascii="Arial" w:hAnsi="Arial" w:cs="Arial"/>
      <w:sz w:val="22"/>
      <w:szCs w:val="22"/>
      <w:lang w:val="de-CH"/>
    </w:rPr>
  </w:style>
  <w:style w:type="paragraph" w:styleId="Heading1">
    <w:name w:val="heading 1"/>
    <w:basedOn w:val="Normal"/>
    <w:next w:val="Normal"/>
    <w:qFormat/>
    <w:rsid w:val="00660638"/>
    <w:pPr>
      <w:keepNext/>
      <w:numPr>
        <w:numId w:val="4"/>
      </w:numPr>
      <w:spacing w:before="360" w:after="240"/>
      <w:jc w:val="left"/>
      <w:outlineLvl w:val="0"/>
    </w:pPr>
    <w:rPr>
      <w:b/>
      <w:bCs/>
      <w:kern w:val="32"/>
      <w:sz w:val="28"/>
      <w:szCs w:val="32"/>
    </w:rPr>
  </w:style>
  <w:style w:type="paragraph" w:styleId="Heading2">
    <w:name w:val="heading 2"/>
    <w:basedOn w:val="Heading3"/>
    <w:next w:val="Normal"/>
    <w:qFormat/>
    <w:rsid w:val="0014653A"/>
    <w:pPr>
      <w:numPr>
        <w:ilvl w:val="1"/>
        <w:numId w:val="4"/>
      </w:numPr>
      <w:spacing w:after="120"/>
      <w:ind w:left="578" w:hanging="578"/>
      <w:jc w:val="left"/>
      <w:outlineLvl w:val="1"/>
    </w:pPr>
    <w:rPr>
      <w:sz w:val="24"/>
    </w:rPr>
  </w:style>
  <w:style w:type="paragraph" w:styleId="Heading3">
    <w:name w:val="heading 3"/>
    <w:basedOn w:val="Normal"/>
    <w:next w:val="Normal"/>
    <w:qFormat/>
    <w:rsid w:val="00084C29"/>
    <w:pPr>
      <w:keepNext/>
      <w:spacing w:before="240" w:after="60"/>
      <w:outlineLvl w:val="2"/>
    </w:pPr>
    <w:rPr>
      <w:b/>
      <w:bCs/>
      <w:szCs w:val="24"/>
    </w:rPr>
  </w:style>
  <w:style w:type="paragraph" w:styleId="Heading4">
    <w:name w:val="heading 4"/>
    <w:basedOn w:val="Normal"/>
    <w:next w:val="Normal"/>
    <w:link w:val="Heading4Char"/>
    <w:uiPriority w:val="9"/>
    <w:qFormat/>
    <w:rsid w:val="00D55FF3"/>
    <w:pPr>
      <w:keepNext/>
      <w:numPr>
        <w:ilvl w:val="3"/>
        <w:numId w:val="4"/>
      </w:numPr>
      <w:spacing w:before="240" w:after="60"/>
      <w:outlineLvl w:val="3"/>
    </w:pPr>
    <w:rPr>
      <w:rFonts w:cs="Times New Roman"/>
      <w:b/>
      <w:bCs/>
      <w:szCs w:val="28"/>
      <w:lang w:val="x-none"/>
    </w:rPr>
  </w:style>
  <w:style w:type="paragraph" w:styleId="Heading5">
    <w:name w:val="heading 5"/>
    <w:basedOn w:val="Normal"/>
    <w:next w:val="Normal"/>
    <w:link w:val="Heading5Char"/>
    <w:uiPriority w:val="9"/>
    <w:qFormat/>
    <w:rsid w:val="00CE5B67"/>
    <w:pPr>
      <w:numPr>
        <w:ilvl w:val="4"/>
        <w:numId w:val="4"/>
      </w:numPr>
      <w:spacing w:before="240" w:after="60"/>
      <w:outlineLvl w:val="4"/>
    </w:pPr>
    <w:rPr>
      <w:rFonts w:ascii="Calibri" w:hAnsi="Calibri" w:cs="Times New Roman"/>
      <w:b/>
      <w:bCs/>
      <w:i/>
      <w:iCs/>
      <w:sz w:val="26"/>
      <w:szCs w:val="26"/>
      <w:lang w:val="x-none"/>
    </w:rPr>
  </w:style>
  <w:style w:type="paragraph" w:styleId="Heading6">
    <w:name w:val="heading 6"/>
    <w:basedOn w:val="Normal"/>
    <w:next w:val="Normal"/>
    <w:link w:val="Heading6Char"/>
    <w:uiPriority w:val="9"/>
    <w:qFormat/>
    <w:rsid w:val="00CE5B67"/>
    <w:pPr>
      <w:numPr>
        <w:ilvl w:val="5"/>
        <w:numId w:val="4"/>
      </w:numPr>
      <w:spacing w:before="240" w:after="60"/>
      <w:outlineLvl w:val="5"/>
    </w:pPr>
    <w:rPr>
      <w:rFonts w:ascii="Calibri" w:hAnsi="Calibri" w:cs="Times New Roman"/>
      <w:b/>
      <w:bCs/>
      <w:lang w:val="x-none"/>
    </w:rPr>
  </w:style>
  <w:style w:type="paragraph" w:styleId="Heading7">
    <w:name w:val="heading 7"/>
    <w:basedOn w:val="Normal"/>
    <w:next w:val="Normal"/>
    <w:link w:val="Heading7Char"/>
    <w:uiPriority w:val="9"/>
    <w:qFormat/>
    <w:rsid w:val="00CE5B67"/>
    <w:pPr>
      <w:numPr>
        <w:ilvl w:val="6"/>
        <w:numId w:val="4"/>
      </w:numPr>
      <w:spacing w:before="240" w:after="60"/>
      <w:outlineLvl w:val="6"/>
    </w:pPr>
    <w:rPr>
      <w:rFonts w:ascii="Calibri" w:hAnsi="Calibri" w:cs="Times New Roman"/>
      <w:sz w:val="24"/>
      <w:szCs w:val="24"/>
      <w:lang w:val="x-none"/>
    </w:rPr>
  </w:style>
  <w:style w:type="paragraph" w:styleId="Heading8">
    <w:name w:val="heading 8"/>
    <w:basedOn w:val="Normal"/>
    <w:next w:val="Normal"/>
    <w:link w:val="Heading8Char"/>
    <w:uiPriority w:val="9"/>
    <w:qFormat/>
    <w:rsid w:val="00CE5B67"/>
    <w:pPr>
      <w:numPr>
        <w:ilvl w:val="7"/>
        <w:numId w:val="4"/>
      </w:numPr>
      <w:spacing w:before="240" w:after="60"/>
      <w:outlineLvl w:val="7"/>
    </w:pPr>
    <w:rPr>
      <w:rFonts w:ascii="Calibri" w:hAnsi="Calibri" w:cs="Times New Roman"/>
      <w:i/>
      <w:iCs/>
      <w:sz w:val="24"/>
      <w:szCs w:val="24"/>
      <w:lang w:val="x-none"/>
    </w:rPr>
  </w:style>
  <w:style w:type="paragraph" w:styleId="Heading9">
    <w:name w:val="heading 9"/>
    <w:basedOn w:val="Normal"/>
    <w:next w:val="Normal"/>
    <w:link w:val="Heading9Char"/>
    <w:uiPriority w:val="9"/>
    <w:qFormat/>
    <w:rsid w:val="00CE5B67"/>
    <w:pPr>
      <w:numPr>
        <w:ilvl w:val="8"/>
        <w:numId w:val="4"/>
      </w:numPr>
      <w:spacing w:before="240" w:after="60"/>
      <w:outlineLvl w:val="8"/>
    </w:pPr>
    <w:rPr>
      <w:rFonts w:ascii="Cambria" w:hAnsi="Cambria" w:cs="Times New Roman"/>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ulletList">
    <w:name w:val="Standard_Bullet_List"/>
    <w:basedOn w:val="Normal"/>
    <w:link w:val="StandardBulletListZchn"/>
    <w:qFormat/>
    <w:rsid w:val="00E50E0F"/>
    <w:pPr>
      <w:numPr>
        <w:ilvl w:val="1"/>
        <w:numId w:val="2"/>
      </w:numPr>
      <w:ind w:left="709" w:hanging="357"/>
      <w:jc w:val="left"/>
    </w:pPr>
    <w:rPr>
      <w:rFonts w:cs="Times New Roman"/>
    </w:rPr>
  </w:style>
  <w:style w:type="paragraph" w:customStyle="1" w:styleId="StandardIdent1">
    <w:name w:val="Standard_Ident1"/>
    <w:basedOn w:val="Normal"/>
    <w:link w:val="StandardIdent1Zchn"/>
    <w:qFormat/>
    <w:rsid w:val="00E640FB"/>
    <w:pPr>
      <w:ind w:left="426"/>
    </w:pPr>
    <w:rPr>
      <w:rFonts w:cs="Times New Roman"/>
    </w:rPr>
  </w:style>
  <w:style w:type="character" w:customStyle="1" w:styleId="StandardBulletListZchn">
    <w:name w:val="Standard_Bullet_List Zchn"/>
    <w:link w:val="StandardBulletList"/>
    <w:rsid w:val="00E50E0F"/>
    <w:rPr>
      <w:rFonts w:ascii="Arial" w:hAnsi="Arial"/>
      <w:sz w:val="22"/>
      <w:szCs w:val="22"/>
      <w:lang w:val="de-CH"/>
    </w:rPr>
  </w:style>
  <w:style w:type="paragraph" w:styleId="ListParagraph">
    <w:name w:val="List Paragraph"/>
    <w:basedOn w:val="Normal"/>
    <w:uiPriority w:val="34"/>
    <w:qFormat/>
    <w:rsid w:val="00E640FB"/>
    <w:pPr>
      <w:ind w:left="708"/>
    </w:pPr>
  </w:style>
  <w:style w:type="character" w:customStyle="1" w:styleId="StandardIdent1Zchn">
    <w:name w:val="Standard_Ident1 Zchn"/>
    <w:link w:val="StandardIdent1"/>
    <w:rsid w:val="00E640FB"/>
    <w:rPr>
      <w:rFonts w:ascii="Arial" w:hAnsi="Arial" w:cs="Arial"/>
      <w:sz w:val="22"/>
      <w:szCs w:val="22"/>
      <w:lang w:val="de-CH" w:eastAsia="en-US"/>
    </w:rPr>
  </w:style>
  <w:style w:type="paragraph" w:customStyle="1" w:styleId="StandardBulletList2">
    <w:name w:val="Standard_Bullet_List2"/>
    <w:basedOn w:val="StandardBulletList"/>
    <w:link w:val="StandardBulletList2Zchn"/>
    <w:qFormat/>
    <w:rsid w:val="00A4790C"/>
    <w:pPr>
      <w:numPr>
        <w:ilvl w:val="2"/>
      </w:numPr>
      <w:ind w:left="1134" w:hanging="283"/>
    </w:pPr>
  </w:style>
  <w:style w:type="paragraph" w:styleId="Header">
    <w:name w:val="header"/>
    <w:basedOn w:val="Normal"/>
    <w:link w:val="HeaderChar"/>
    <w:uiPriority w:val="99"/>
    <w:unhideWhenUsed/>
    <w:rsid w:val="00EA5CAE"/>
    <w:pPr>
      <w:tabs>
        <w:tab w:val="center" w:pos="4536"/>
        <w:tab w:val="right" w:pos="9072"/>
      </w:tabs>
    </w:pPr>
    <w:rPr>
      <w:rFonts w:cs="Times New Roman"/>
      <w:lang w:val="x-none"/>
    </w:rPr>
  </w:style>
  <w:style w:type="character" w:customStyle="1" w:styleId="StandardBulletList2Zchn">
    <w:name w:val="Standard_Bullet_List2 Zchn"/>
    <w:basedOn w:val="StandardBulletListZchn"/>
    <w:link w:val="StandardBulletList2"/>
    <w:rsid w:val="00A4790C"/>
    <w:rPr>
      <w:rFonts w:ascii="Arial" w:hAnsi="Arial"/>
      <w:sz w:val="22"/>
      <w:szCs w:val="22"/>
      <w:lang w:val="de-CH"/>
    </w:rPr>
  </w:style>
  <w:style w:type="character" w:customStyle="1" w:styleId="HeaderChar">
    <w:name w:val="Header Char"/>
    <w:link w:val="Header"/>
    <w:uiPriority w:val="99"/>
    <w:rsid w:val="00EA5CAE"/>
    <w:rPr>
      <w:rFonts w:ascii="Arial" w:hAnsi="Arial" w:cs="Arial"/>
      <w:sz w:val="22"/>
      <w:szCs w:val="22"/>
      <w:lang w:eastAsia="en-US"/>
    </w:rPr>
  </w:style>
  <w:style w:type="paragraph" w:styleId="Footer">
    <w:name w:val="footer"/>
    <w:basedOn w:val="Normal"/>
    <w:link w:val="FooterChar"/>
    <w:uiPriority w:val="99"/>
    <w:unhideWhenUsed/>
    <w:rsid w:val="00EA5CAE"/>
    <w:pPr>
      <w:tabs>
        <w:tab w:val="center" w:pos="4536"/>
        <w:tab w:val="right" w:pos="9072"/>
      </w:tabs>
    </w:pPr>
    <w:rPr>
      <w:rFonts w:cs="Times New Roman"/>
      <w:lang w:val="x-none"/>
    </w:rPr>
  </w:style>
  <w:style w:type="character" w:customStyle="1" w:styleId="FooterChar">
    <w:name w:val="Footer Char"/>
    <w:link w:val="Footer"/>
    <w:uiPriority w:val="99"/>
    <w:rsid w:val="00EA5CAE"/>
    <w:rPr>
      <w:rFonts w:ascii="Arial" w:hAnsi="Arial" w:cs="Arial"/>
      <w:sz w:val="22"/>
      <w:szCs w:val="22"/>
      <w:lang w:eastAsia="en-US"/>
    </w:rPr>
  </w:style>
  <w:style w:type="paragraph" w:styleId="Caption">
    <w:name w:val="caption"/>
    <w:basedOn w:val="Normal"/>
    <w:next w:val="Normal"/>
    <w:uiPriority w:val="35"/>
    <w:qFormat/>
    <w:rsid w:val="002C58DD"/>
    <w:pPr>
      <w:spacing w:line="360" w:lineRule="auto"/>
      <w:jc w:val="center"/>
    </w:pPr>
    <w:rPr>
      <w:bCs/>
      <w:szCs w:val="20"/>
    </w:rPr>
  </w:style>
  <w:style w:type="paragraph" w:styleId="BalloonText">
    <w:name w:val="Balloon Text"/>
    <w:basedOn w:val="Normal"/>
    <w:link w:val="BalloonTextChar"/>
    <w:uiPriority w:val="99"/>
    <w:semiHidden/>
    <w:unhideWhenUsed/>
    <w:rsid w:val="00EA5CAE"/>
    <w:rPr>
      <w:rFonts w:ascii="Tahoma" w:hAnsi="Tahoma" w:cs="Times New Roman"/>
      <w:sz w:val="16"/>
      <w:szCs w:val="16"/>
      <w:lang w:val="x-none"/>
    </w:rPr>
  </w:style>
  <w:style w:type="character" w:customStyle="1" w:styleId="BalloonTextChar">
    <w:name w:val="Balloon Text Char"/>
    <w:link w:val="BalloonText"/>
    <w:uiPriority w:val="99"/>
    <w:semiHidden/>
    <w:rsid w:val="00EA5CAE"/>
    <w:rPr>
      <w:rFonts w:ascii="Tahoma" w:hAnsi="Tahoma" w:cs="Tahoma"/>
      <w:sz w:val="16"/>
      <w:szCs w:val="16"/>
      <w:lang w:eastAsia="en-US"/>
    </w:rPr>
  </w:style>
  <w:style w:type="character" w:customStyle="1" w:styleId="Heading4Char">
    <w:name w:val="Heading 4 Char"/>
    <w:link w:val="Heading4"/>
    <w:uiPriority w:val="9"/>
    <w:rsid w:val="00D55FF3"/>
    <w:rPr>
      <w:rFonts w:ascii="Arial" w:hAnsi="Arial"/>
      <w:b/>
      <w:bCs/>
      <w:sz w:val="22"/>
      <w:szCs w:val="28"/>
      <w:lang w:val="x-none"/>
    </w:rPr>
  </w:style>
  <w:style w:type="character" w:styleId="Emphasis">
    <w:name w:val="Emphasis"/>
    <w:uiPriority w:val="20"/>
    <w:qFormat/>
    <w:rsid w:val="008954C0"/>
    <w:rPr>
      <w:i/>
      <w:iCs/>
    </w:rPr>
  </w:style>
  <w:style w:type="paragraph" w:customStyle="1" w:styleId="Code">
    <w:name w:val="Code"/>
    <w:basedOn w:val="Normal"/>
    <w:qFormat/>
    <w:rsid w:val="0088621C"/>
    <w:pPr>
      <w:ind w:left="567"/>
      <w:jc w:val="left"/>
    </w:pPr>
    <w:rPr>
      <w:rFonts w:ascii="Courier New" w:hAnsi="Courier New"/>
    </w:rPr>
  </w:style>
  <w:style w:type="character" w:customStyle="1" w:styleId="Heading5Char">
    <w:name w:val="Heading 5 Char"/>
    <w:link w:val="Heading5"/>
    <w:uiPriority w:val="9"/>
    <w:rsid w:val="00CE5B67"/>
    <w:rPr>
      <w:rFonts w:ascii="Calibri" w:hAnsi="Calibri"/>
      <w:b/>
      <w:bCs/>
      <w:i/>
      <w:iCs/>
      <w:sz w:val="26"/>
      <w:szCs w:val="26"/>
      <w:lang w:val="x-none"/>
    </w:rPr>
  </w:style>
  <w:style w:type="character" w:customStyle="1" w:styleId="Heading6Char">
    <w:name w:val="Heading 6 Char"/>
    <w:link w:val="Heading6"/>
    <w:uiPriority w:val="9"/>
    <w:rsid w:val="00CE5B67"/>
    <w:rPr>
      <w:rFonts w:ascii="Calibri" w:hAnsi="Calibri"/>
      <w:b/>
      <w:bCs/>
      <w:sz w:val="22"/>
      <w:szCs w:val="22"/>
      <w:lang w:val="x-none"/>
    </w:rPr>
  </w:style>
  <w:style w:type="character" w:customStyle="1" w:styleId="Heading7Char">
    <w:name w:val="Heading 7 Char"/>
    <w:link w:val="Heading7"/>
    <w:uiPriority w:val="9"/>
    <w:rsid w:val="00CE5B67"/>
    <w:rPr>
      <w:rFonts w:ascii="Calibri" w:hAnsi="Calibri"/>
      <w:sz w:val="24"/>
      <w:szCs w:val="24"/>
      <w:lang w:val="x-none"/>
    </w:rPr>
  </w:style>
  <w:style w:type="character" w:customStyle="1" w:styleId="Heading8Char">
    <w:name w:val="Heading 8 Char"/>
    <w:link w:val="Heading8"/>
    <w:uiPriority w:val="9"/>
    <w:rsid w:val="00CE5B67"/>
    <w:rPr>
      <w:rFonts w:ascii="Calibri" w:hAnsi="Calibri"/>
      <w:i/>
      <w:iCs/>
      <w:sz w:val="24"/>
      <w:szCs w:val="24"/>
      <w:lang w:val="x-none"/>
    </w:rPr>
  </w:style>
  <w:style w:type="character" w:customStyle="1" w:styleId="Heading9Char">
    <w:name w:val="Heading 9 Char"/>
    <w:link w:val="Heading9"/>
    <w:uiPriority w:val="9"/>
    <w:rsid w:val="00CE5B67"/>
    <w:rPr>
      <w:rFonts w:ascii="Cambria" w:hAnsi="Cambria"/>
      <w:sz w:val="22"/>
      <w:szCs w:val="22"/>
      <w:lang w:val="x-none"/>
    </w:rPr>
  </w:style>
  <w:style w:type="paragraph" w:styleId="Title">
    <w:name w:val="Title"/>
    <w:basedOn w:val="Normal"/>
    <w:next w:val="Normal"/>
    <w:link w:val="TitleChar"/>
    <w:uiPriority w:val="10"/>
    <w:qFormat/>
    <w:rsid w:val="00CE5B67"/>
    <w:pPr>
      <w:spacing w:before="240" w:after="60"/>
      <w:jc w:val="left"/>
      <w:outlineLvl w:val="0"/>
    </w:pPr>
    <w:rPr>
      <w:rFonts w:cs="Times New Roman"/>
      <w:b/>
      <w:bCs/>
      <w:kern w:val="28"/>
      <w:sz w:val="32"/>
      <w:szCs w:val="32"/>
      <w:lang w:val="x-none"/>
    </w:rPr>
  </w:style>
  <w:style w:type="character" w:customStyle="1" w:styleId="TitleChar">
    <w:name w:val="Title Char"/>
    <w:link w:val="Title"/>
    <w:uiPriority w:val="10"/>
    <w:rsid w:val="00CE5B67"/>
    <w:rPr>
      <w:rFonts w:ascii="Arial" w:eastAsia="Times New Roman" w:hAnsi="Arial" w:cs="Arial"/>
      <w:b/>
      <w:bCs/>
      <w:kern w:val="28"/>
      <w:sz w:val="32"/>
      <w:szCs w:val="32"/>
      <w:lang w:eastAsia="en-US"/>
    </w:rPr>
  </w:style>
  <w:style w:type="character" w:styleId="Strong">
    <w:name w:val="Strong"/>
    <w:uiPriority w:val="22"/>
    <w:qFormat/>
    <w:rsid w:val="00796873"/>
    <w:rPr>
      <w:b/>
      <w:bCs/>
    </w:rPr>
  </w:style>
  <w:style w:type="paragraph" w:customStyle="1" w:styleId="ListeBuchstabenklein">
    <w:name w:val="Liste Buchstaben klein"/>
    <w:basedOn w:val="Normal"/>
    <w:qFormat/>
    <w:rsid w:val="00F97DAB"/>
    <w:pPr>
      <w:numPr>
        <w:numId w:val="3"/>
      </w:numPr>
      <w:jc w:val="left"/>
    </w:pPr>
  </w:style>
  <w:style w:type="character" w:styleId="IntenseEmphasis">
    <w:name w:val="Intense Emphasis"/>
    <w:uiPriority w:val="21"/>
    <w:qFormat/>
    <w:rsid w:val="00BC59BD"/>
    <w:rPr>
      <w:b/>
      <w:bCs/>
      <w:i/>
      <w:iCs/>
      <w:color w:val="auto"/>
    </w:rPr>
  </w:style>
  <w:style w:type="character" w:customStyle="1" w:styleId="CodeChar">
    <w:name w:val="CodeChar"/>
    <w:qFormat/>
    <w:rsid w:val="00E50E0F"/>
    <w:rPr>
      <w:rFonts w:ascii="Courier New" w:hAnsi="Courier New"/>
      <w:b/>
      <w:sz w:val="24"/>
    </w:rPr>
  </w:style>
  <w:style w:type="paragraph" w:styleId="FootnoteText">
    <w:name w:val="footnote text"/>
    <w:basedOn w:val="Normal"/>
    <w:link w:val="FootnoteTextChar"/>
    <w:uiPriority w:val="99"/>
    <w:semiHidden/>
    <w:unhideWhenUsed/>
    <w:rsid w:val="00F045A0"/>
    <w:rPr>
      <w:sz w:val="20"/>
      <w:szCs w:val="20"/>
    </w:rPr>
  </w:style>
  <w:style w:type="character" w:customStyle="1" w:styleId="FootnoteTextChar">
    <w:name w:val="Footnote Text Char"/>
    <w:link w:val="FootnoteText"/>
    <w:uiPriority w:val="99"/>
    <w:semiHidden/>
    <w:rsid w:val="00F045A0"/>
    <w:rPr>
      <w:rFonts w:ascii="Arial" w:hAnsi="Arial" w:cs="Arial"/>
      <w:lang w:eastAsia="en-US"/>
    </w:rPr>
  </w:style>
  <w:style w:type="character" w:styleId="FootnoteReference">
    <w:name w:val="footnote reference"/>
    <w:uiPriority w:val="99"/>
    <w:semiHidden/>
    <w:unhideWhenUsed/>
    <w:rsid w:val="00F045A0"/>
    <w:rPr>
      <w:vertAlign w:val="superscript"/>
    </w:rPr>
  </w:style>
  <w:style w:type="paragraph" w:customStyle="1" w:styleId="Tabellentext">
    <w:name w:val="Tabellentext"/>
    <w:basedOn w:val="Normal"/>
    <w:qFormat/>
    <w:rsid w:val="00A6358F"/>
    <w:pPr>
      <w:keepNext/>
      <w:spacing w:before="120"/>
    </w:pPr>
  </w:style>
  <w:style w:type="paragraph" w:customStyle="1" w:styleId="StandardBulletListnoident">
    <w:name w:val="Standard_Bullet_List_noident"/>
    <w:basedOn w:val="StandardBulletList"/>
    <w:qFormat/>
    <w:rsid w:val="001F753D"/>
    <w:pPr>
      <w:numPr>
        <w:numId w:val="1"/>
      </w:numPr>
      <w:ind w:left="357" w:hanging="357"/>
    </w:pPr>
    <w:rPr>
      <w:rFonts w:cs="Arial"/>
      <w:lang w:val="en-US"/>
    </w:rPr>
  </w:style>
  <w:style w:type="paragraph" w:styleId="NoSpacing">
    <w:name w:val="No Spacing"/>
    <w:uiPriority w:val="1"/>
    <w:qFormat/>
    <w:rsid w:val="00F62FC3"/>
    <w:pPr>
      <w:jc w:val="both"/>
    </w:pPr>
    <w:rPr>
      <w:rFonts w:ascii="Arial" w:hAnsi="Arial" w:cs="Arial"/>
      <w:sz w:val="22"/>
      <w:szCs w:val="22"/>
      <w:lang w:val="de-CH"/>
    </w:rPr>
  </w:style>
  <w:style w:type="paragraph" w:customStyle="1" w:styleId="Standardrot">
    <w:name w:val="Standard rot"/>
    <w:basedOn w:val="Normal"/>
    <w:qFormat/>
    <w:rsid w:val="00CF1380"/>
    <w:pPr>
      <w:spacing w:before="120"/>
      <w:jc w:val="center"/>
    </w:pPr>
    <w:rPr>
      <w:rFonts w:eastAsiaTheme="minorHAnsi" w:cstheme="minorBidi"/>
      <w:color w:val="FF0000"/>
      <w:szCs w:val="24"/>
    </w:rPr>
  </w:style>
  <w:style w:type="paragraph" w:styleId="TOCHeading">
    <w:name w:val="TOC Heading"/>
    <w:basedOn w:val="Heading1"/>
    <w:next w:val="Normal"/>
    <w:uiPriority w:val="39"/>
    <w:unhideWhenUsed/>
    <w:qFormat/>
    <w:rsid w:val="008C214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8C2142"/>
    <w:pPr>
      <w:spacing w:after="100"/>
    </w:pPr>
  </w:style>
  <w:style w:type="paragraph" w:styleId="TOC2">
    <w:name w:val="toc 2"/>
    <w:basedOn w:val="Normal"/>
    <w:next w:val="Normal"/>
    <w:autoRedefine/>
    <w:uiPriority w:val="39"/>
    <w:unhideWhenUsed/>
    <w:rsid w:val="008C2142"/>
    <w:pPr>
      <w:spacing w:after="100"/>
      <w:ind w:left="220"/>
    </w:pPr>
  </w:style>
  <w:style w:type="character" w:styleId="Hyperlink">
    <w:name w:val="Hyperlink"/>
    <w:basedOn w:val="DefaultParagraphFont"/>
    <w:uiPriority w:val="99"/>
    <w:unhideWhenUsed/>
    <w:rsid w:val="008C2142"/>
    <w:rPr>
      <w:color w:val="0000FF" w:themeColor="hyperlink"/>
      <w:u w:val="single"/>
    </w:rPr>
  </w:style>
  <w:style w:type="paragraph" w:customStyle="1" w:styleId="smallCR">
    <w:name w:val="smallCR"/>
    <w:basedOn w:val="Normal"/>
    <w:rsid w:val="00210FBA"/>
    <w:pPr>
      <w:spacing w:after="0"/>
      <w:jc w:val="left"/>
    </w:pPr>
    <w:rPr>
      <w:rFonts w:ascii="Times New Roman" w:hAnsi="Times New Roman" w:cs="Times New Roman"/>
      <w:sz w:val="12"/>
      <w:szCs w:val="20"/>
      <w:lang w:eastAsia="de-CH"/>
    </w:rPr>
  </w:style>
  <w:style w:type="paragraph" w:styleId="EndnoteText">
    <w:name w:val="endnote text"/>
    <w:basedOn w:val="Normal"/>
    <w:link w:val="EndnoteTextChar"/>
    <w:uiPriority w:val="99"/>
    <w:semiHidden/>
    <w:unhideWhenUsed/>
    <w:rsid w:val="00457B44"/>
    <w:pPr>
      <w:spacing w:after="0"/>
    </w:pPr>
    <w:rPr>
      <w:sz w:val="20"/>
      <w:szCs w:val="20"/>
    </w:rPr>
  </w:style>
  <w:style w:type="character" w:customStyle="1" w:styleId="EndnoteTextChar">
    <w:name w:val="Endnote Text Char"/>
    <w:basedOn w:val="DefaultParagraphFont"/>
    <w:link w:val="EndnoteText"/>
    <w:uiPriority w:val="99"/>
    <w:semiHidden/>
    <w:rsid w:val="00457B44"/>
    <w:rPr>
      <w:rFonts w:ascii="Arial" w:hAnsi="Arial" w:cs="Arial"/>
      <w:lang w:val="de-CH"/>
    </w:rPr>
  </w:style>
  <w:style w:type="character" w:styleId="EndnoteReference">
    <w:name w:val="endnote reference"/>
    <w:basedOn w:val="DefaultParagraphFont"/>
    <w:uiPriority w:val="99"/>
    <w:semiHidden/>
    <w:unhideWhenUsed/>
    <w:rsid w:val="00457B44"/>
    <w:rPr>
      <w:vertAlign w:val="superscript"/>
    </w:rPr>
  </w:style>
  <w:style w:type="character" w:styleId="UnresolvedMention">
    <w:name w:val="Unresolved Mention"/>
    <w:basedOn w:val="DefaultParagraphFont"/>
    <w:uiPriority w:val="99"/>
    <w:semiHidden/>
    <w:unhideWhenUsed/>
    <w:rsid w:val="00BD2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90231">
      <w:bodyDiv w:val="1"/>
      <w:marLeft w:val="0"/>
      <w:marRight w:val="0"/>
      <w:marTop w:val="0"/>
      <w:marBottom w:val="0"/>
      <w:divBdr>
        <w:top w:val="none" w:sz="0" w:space="0" w:color="auto"/>
        <w:left w:val="none" w:sz="0" w:space="0" w:color="auto"/>
        <w:bottom w:val="none" w:sz="0" w:space="0" w:color="auto"/>
        <w:right w:val="none" w:sz="0" w:space="0" w:color="auto"/>
      </w:divBdr>
    </w:div>
    <w:div w:id="1120147608">
      <w:bodyDiv w:val="1"/>
      <w:marLeft w:val="0"/>
      <w:marRight w:val="0"/>
      <w:marTop w:val="0"/>
      <w:marBottom w:val="0"/>
      <w:divBdr>
        <w:top w:val="none" w:sz="0" w:space="0" w:color="auto"/>
        <w:left w:val="none" w:sz="0" w:space="0" w:color="auto"/>
        <w:bottom w:val="none" w:sz="0" w:space="0" w:color="auto"/>
        <w:right w:val="none" w:sz="0" w:space="0" w:color="auto"/>
      </w:divBdr>
      <w:divsChild>
        <w:div w:id="103577536">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76114035">
          <w:marLeft w:val="0"/>
          <w:marRight w:val="0"/>
          <w:marTop w:val="0"/>
          <w:marBottom w:val="0"/>
          <w:divBdr>
            <w:top w:val="none" w:sz="0" w:space="0" w:color="auto"/>
            <w:left w:val="none" w:sz="0" w:space="0" w:color="auto"/>
            <w:bottom w:val="none" w:sz="0" w:space="0" w:color="auto"/>
            <w:right w:val="none" w:sz="0" w:space="0" w:color="auto"/>
          </w:divBdr>
        </w:div>
        <w:div w:id="332224348">
          <w:marLeft w:val="0"/>
          <w:marRight w:val="0"/>
          <w:marTop w:val="0"/>
          <w:marBottom w:val="0"/>
          <w:divBdr>
            <w:top w:val="none" w:sz="0" w:space="0" w:color="auto"/>
            <w:left w:val="none" w:sz="0" w:space="0" w:color="auto"/>
            <w:bottom w:val="none" w:sz="0" w:space="0" w:color="auto"/>
            <w:right w:val="none" w:sz="0" w:space="0" w:color="auto"/>
          </w:divBdr>
        </w:div>
        <w:div w:id="633563208">
          <w:marLeft w:val="0"/>
          <w:marRight w:val="0"/>
          <w:marTop w:val="0"/>
          <w:marBottom w:val="0"/>
          <w:divBdr>
            <w:top w:val="none" w:sz="0" w:space="0" w:color="auto"/>
            <w:left w:val="none" w:sz="0" w:space="0" w:color="auto"/>
            <w:bottom w:val="none" w:sz="0" w:space="0" w:color="auto"/>
            <w:right w:val="none" w:sz="0" w:space="0" w:color="auto"/>
          </w:divBdr>
        </w:div>
        <w:div w:id="656032060">
          <w:marLeft w:val="0"/>
          <w:marRight w:val="0"/>
          <w:marTop w:val="0"/>
          <w:marBottom w:val="0"/>
          <w:divBdr>
            <w:top w:val="none" w:sz="0" w:space="0" w:color="auto"/>
            <w:left w:val="none" w:sz="0" w:space="0" w:color="auto"/>
            <w:bottom w:val="none" w:sz="0" w:space="0" w:color="auto"/>
            <w:right w:val="none" w:sz="0" w:space="0" w:color="auto"/>
          </w:divBdr>
        </w:div>
        <w:div w:id="786966844">
          <w:marLeft w:val="0"/>
          <w:marRight w:val="0"/>
          <w:marTop w:val="0"/>
          <w:marBottom w:val="0"/>
          <w:divBdr>
            <w:top w:val="none" w:sz="0" w:space="0" w:color="auto"/>
            <w:left w:val="none" w:sz="0" w:space="0" w:color="auto"/>
            <w:bottom w:val="none" w:sz="0" w:space="0" w:color="auto"/>
            <w:right w:val="none" w:sz="0" w:space="0" w:color="auto"/>
          </w:divBdr>
        </w:div>
        <w:div w:id="1434743008">
          <w:marLeft w:val="0"/>
          <w:marRight w:val="0"/>
          <w:marTop w:val="0"/>
          <w:marBottom w:val="0"/>
          <w:divBdr>
            <w:top w:val="none" w:sz="0" w:space="0" w:color="auto"/>
            <w:left w:val="none" w:sz="0" w:space="0" w:color="auto"/>
            <w:bottom w:val="none" w:sz="0" w:space="0" w:color="auto"/>
            <w:right w:val="none" w:sz="0" w:space="0" w:color="auto"/>
          </w:divBdr>
        </w:div>
        <w:div w:id="1569654824">
          <w:marLeft w:val="0"/>
          <w:marRight w:val="0"/>
          <w:marTop w:val="0"/>
          <w:marBottom w:val="0"/>
          <w:divBdr>
            <w:top w:val="none" w:sz="0" w:space="0" w:color="auto"/>
            <w:left w:val="none" w:sz="0" w:space="0" w:color="auto"/>
            <w:bottom w:val="none" w:sz="0" w:space="0" w:color="auto"/>
            <w:right w:val="none" w:sz="0" w:space="0" w:color="auto"/>
          </w:divBdr>
        </w:div>
        <w:div w:id="1860704601">
          <w:marLeft w:val="0"/>
          <w:marRight w:val="0"/>
          <w:marTop w:val="0"/>
          <w:marBottom w:val="0"/>
          <w:divBdr>
            <w:top w:val="none" w:sz="0" w:space="0" w:color="auto"/>
            <w:left w:val="none" w:sz="0" w:space="0" w:color="auto"/>
            <w:bottom w:val="none" w:sz="0" w:space="0" w:color="auto"/>
            <w:right w:val="none" w:sz="0" w:space="0" w:color="auto"/>
          </w:divBdr>
        </w:div>
        <w:div w:id="1867979426">
          <w:marLeft w:val="0"/>
          <w:marRight w:val="0"/>
          <w:marTop w:val="0"/>
          <w:marBottom w:val="0"/>
          <w:divBdr>
            <w:top w:val="none" w:sz="0" w:space="0" w:color="auto"/>
            <w:left w:val="none" w:sz="0" w:space="0" w:color="auto"/>
            <w:bottom w:val="none" w:sz="0" w:space="0" w:color="auto"/>
            <w:right w:val="none" w:sz="0" w:space="0" w:color="auto"/>
          </w:divBdr>
        </w:div>
        <w:div w:id="1889149396">
          <w:marLeft w:val="0"/>
          <w:marRight w:val="0"/>
          <w:marTop w:val="0"/>
          <w:marBottom w:val="0"/>
          <w:divBdr>
            <w:top w:val="none" w:sz="0" w:space="0" w:color="auto"/>
            <w:left w:val="none" w:sz="0" w:space="0" w:color="auto"/>
            <w:bottom w:val="none" w:sz="0" w:space="0" w:color="auto"/>
            <w:right w:val="none" w:sz="0" w:space="0" w:color="auto"/>
          </w:divBdr>
        </w:div>
        <w:div w:id="1981497475">
          <w:marLeft w:val="0"/>
          <w:marRight w:val="0"/>
          <w:marTop w:val="0"/>
          <w:marBottom w:val="0"/>
          <w:divBdr>
            <w:top w:val="none" w:sz="0" w:space="0" w:color="auto"/>
            <w:left w:val="none" w:sz="0" w:space="0" w:color="auto"/>
            <w:bottom w:val="none" w:sz="0" w:space="0" w:color="auto"/>
            <w:right w:val="none" w:sz="0" w:space="0" w:color="auto"/>
          </w:divBdr>
        </w:div>
        <w:div w:id="213347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65AF7EA-2CF1-46C5-A188-9CF5FCF3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2641</Words>
  <Characters>15055</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Übung 1</vt:lpstr>
    </vt:vector>
  </TitlesOfParts>
  <Company>ZHAW InES</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Gieriet</dc:creator>
  <cp:lastModifiedBy>Gieriet Andreas (giei)</cp:lastModifiedBy>
  <cp:revision>8</cp:revision>
  <cp:lastPrinted>2021-05-16T18:07:00Z</cp:lastPrinted>
  <dcterms:created xsi:type="dcterms:W3CDTF">2021-05-16T15:13:00Z</dcterms:created>
  <dcterms:modified xsi:type="dcterms:W3CDTF">2021-05-16T18:07:00Z</dcterms:modified>
</cp:coreProperties>
</file>