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TitlePageAuthor"/>
        <w:id w:val="55466845"/>
        <w:lock w:val="contentLocked"/>
        <w:placeholder>
          <w:docPart w:val="3B55B928BFD9481FBB7B6409301D7EDC"/>
        </w:placeholder>
      </w:sdtPr>
      <w:sdtContent>
        <w:p w14:paraId="6B254E28" w14:textId="77777777" w:rsidR="00C70B2A" w:rsidRDefault="00C70B2A" w:rsidP="00B640DB">
          <w:pPr>
            <w:pStyle w:val="APAHeadingCenter"/>
          </w:pPr>
          <w:r>
            <w:t>Janece Gates</w:t>
          </w:r>
        </w:p>
      </w:sdtContent>
    </w:sdt>
    <w:sdt>
      <w:sdtPr>
        <w:tag w:val="TitlePageAffiliation"/>
        <w:id w:val="2029160497"/>
        <w:lock w:val="contentLocked"/>
        <w:placeholder>
          <w:docPart w:val="3B55B928BFD9481FBB7B6409301D7EDC"/>
        </w:placeholder>
      </w:sdtPr>
      <w:sdtContent>
        <w:p w14:paraId="11344CF2" w14:textId="77777777" w:rsidR="00C70B2A" w:rsidRDefault="00C70B2A" w:rsidP="00B640DB">
          <w:pPr>
            <w:pStyle w:val="APAHeadingCenter"/>
          </w:pPr>
          <w:r>
            <w:t>Southern New Hampshire University</w:t>
          </w:r>
        </w:p>
      </w:sdtContent>
    </w:sdt>
    <w:p w14:paraId="1E788F7F" w14:textId="3DA7AE49" w:rsidR="00C70B2A" w:rsidRDefault="00C70B2A" w:rsidP="00B640DB">
      <w:pPr>
        <w:pStyle w:val="APAHeadingCenter"/>
      </w:pPr>
      <w:r>
        <w:t>CS-350 Emerging System Architecture and Technology</w:t>
      </w:r>
    </w:p>
    <w:p w14:paraId="1225BBBA" w14:textId="509ADE95" w:rsidR="00C70B2A" w:rsidRDefault="00C70B2A" w:rsidP="00B640DB">
      <w:pPr>
        <w:pStyle w:val="APAHeadingCenter"/>
      </w:pPr>
      <w:r>
        <w:t>06-17-2023</w:t>
      </w:r>
      <w:r>
        <w:t xml:space="preserve"> </w:t>
      </w:r>
    </w:p>
    <w:p w14:paraId="4C9F9813" w14:textId="77777777" w:rsidR="00C70B2A" w:rsidRDefault="00C70B2A" w:rsidP="00B640DB"/>
    <w:p w14:paraId="4B8A140B" w14:textId="066C1796" w:rsidR="00377720" w:rsidRPr="00377720" w:rsidRDefault="00377720" w:rsidP="00E237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thermostat that has been created has the required functionality.  The goal was to create a thermostat that would utilize a task scheduler in order to </w:t>
      </w:r>
      <w:r w:rsidR="00E23757">
        <w:rPr>
          <w:rFonts w:ascii="Times New Roman" w:hAnsi="Times New Roman" w:cs="Times New Roman"/>
          <w:sz w:val="24"/>
          <w:szCs w:val="24"/>
        </w:rPr>
        <w:t>1) check the button status every 200ms, 2</w:t>
      </w:r>
      <w:r w:rsidR="005A1380">
        <w:rPr>
          <w:rFonts w:ascii="Times New Roman" w:hAnsi="Times New Roman" w:cs="Times New Roman"/>
          <w:sz w:val="24"/>
          <w:szCs w:val="24"/>
        </w:rPr>
        <w:t>) Check</w:t>
      </w:r>
      <w:r w:rsidR="00E23757">
        <w:rPr>
          <w:rFonts w:ascii="Times New Roman" w:hAnsi="Times New Roman" w:cs="Times New Roman"/>
          <w:sz w:val="24"/>
          <w:szCs w:val="24"/>
        </w:rPr>
        <w:t>/update the temperature every 50</w:t>
      </w:r>
      <w:r w:rsidR="005A1380">
        <w:rPr>
          <w:rFonts w:ascii="Times New Roman" w:hAnsi="Times New Roman" w:cs="Times New Roman"/>
          <w:sz w:val="24"/>
          <w:szCs w:val="24"/>
        </w:rPr>
        <w:t>0</w:t>
      </w:r>
      <w:r w:rsidR="00E23757">
        <w:rPr>
          <w:rFonts w:ascii="Times New Roman" w:hAnsi="Times New Roman" w:cs="Times New Roman"/>
          <w:sz w:val="24"/>
          <w:szCs w:val="24"/>
        </w:rPr>
        <w:t>ms, 3) update the LEDs accordingly and report to the server every second, and 4</w:t>
      </w:r>
      <w:r w:rsidR="005A1380">
        <w:rPr>
          <w:rFonts w:ascii="Times New Roman" w:hAnsi="Times New Roman" w:cs="Times New Roman"/>
          <w:sz w:val="24"/>
          <w:szCs w:val="24"/>
        </w:rPr>
        <w:t>) Handle</w:t>
      </w:r>
      <w:r w:rsidR="00E23757">
        <w:rPr>
          <w:rFonts w:ascii="Times New Roman" w:hAnsi="Times New Roman" w:cs="Times New Roman"/>
          <w:sz w:val="24"/>
          <w:szCs w:val="24"/>
        </w:rPr>
        <w:t xml:space="preserve"> interrupts from a button being pressed.  When the system checks the status of the two buttons, it will update its internal record of the </w:t>
      </w:r>
      <w:proofErr w:type="spellStart"/>
      <w:r w:rsidR="00E23757">
        <w:rPr>
          <w:rFonts w:ascii="Times New Roman" w:hAnsi="Times New Roman" w:cs="Times New Roman"/>
          <w:sz w:val="24"/>
          <w:szCs w:val="24"/>
        </w:rPr>
        <w:t>set_temp</w:t>
      </w:r>
      <w:proofErr w:type="spellEnd"/>
      <w:r w:rsidR="00E23757">
        <w:rPr>
          <w:rFonts w:ascii="Times New Roman" w:hAnsi="Times New Roman" w:cs="Times New Roman"/>
          <w:sz w:val="24"/>
          <w:szCs w:val="24"/>
        </w:rPr>
        <w:t xml:space="preserve">.  Once the temperature has been updated, it can update the LEDs by comparing the temperature to the </w:t>
      </w:r>
      <w:proofErr w:type="spellStart"/>
      <w:r w:rsidR="00E23757">
        <w:rPr>
          <w:rFonts w:ascii="Times New Roman" w:hAnsi="Times New Roman" w:cs="Times New Roman"/>
          <w:sz w:val="24"/>
          <w:szCs w:val="24"/>
        </w:rPr>
        <w:t>set_temp</w:t>
      </w:r>
      <w:proofErr w:type="spellEnd"/>
      <w:r w:rsidR="00E23757">
        <w:rPr>
          <w:rFonts w:ascii="Times New Roman" w:hAnsi="Times New Roman" w:cs="Times New Roman"/>
          <w:sz w:val="24"/>
          <w:szCs w:val="24"/>
        </w:rPr>
        <w:t>. I will build upon this design description by exploring the implications of choosing between the following three architectures:  TI, Microchip, and Freescale.</w:t>
      </w:r>
    </w:p>
    <w:p w14:paraId="3899D6A0" w14:textId="6616AD60" w:rsidR="00377720" w:rsidRPr="00377720" w:rsidRDefault="00E23757" w:rsidP="000062E3">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choosing a</w:t>
      </w:r>
      <w:r w:rsidR="000062E3">
        <w:rPr>
          <w:rFonts w:ascii="Times New Roman" w:hAnsi="Times New Roman" w:cs="Times New Roman"/>
          <w:sz w:val="24"/>
          <w:szCs w:val="24"/>
        </w:rPr>
        <w:t xml:space="preserve">n architecture, it is important to consider whether or not the peripherals that you’ll need to use are supported.  </w:t>
      </w:r>
      <w:r w:rsidR="00AF7480">
        <w:rPr>
          <w:rFonts w:ascii="Times New Roman" w:hAnsi="Times New Roman" w:cs="Times New Roman"/>
          <w:sz w:val="24"/>
          <w:szCs w:val="24"/>
        </w:rPr>
        <w:t>This thermostat uses GPIOs to control the heater, UART to report to the server, and I2C to check the temperature.  All the aforementioned peripherals will need to be supported in order for the device to function.  Fortunately, a</w:t>
      </w:r>
      <w:r w:rsidR="00377720" w:rsidRPr="00377720">
        <w:rPr>
          <w:rFonts w:ascii="Times New Roman" w:hAnsi="Times New Roman" w:cs="Times New Roman"/>
          <w:sz w:val="24"/>
          <w:szCs w:val="24"/>
        </w:rPr>
        <w:t>ll three architectures have robust and quality support for all 3 peripherals, but TI's microcontrollers</w:t>
      </w:r>
      <w:r w:rsidR="000062E3">
        <w:rPr>
          <w:rFonts w:ascii="Times New Roman" w:hAnsi="Times New Roman" w:cs="Times New Roman"/>
          <w:sz w:val="24"/>
          <w:szCs w:val="24"/>
        </w:rPr>
        <w:t xml:space="preserve"> implement the support for these peripheral in such a power-efficient manner, it has given rise to a reputation for </w:t>
      </w:r>
      <w:r w:rsidR="00377720" w:rsidRPr="00377720">
        <w:rPr>
          <w:rFonts w:ascii="Times New Roman" w:hAnsi="Times New Roman" w:cs="Times New Roman"/>
          <w:sz w:val="24"/>
          <w:szCs w:val="24"/>
        </w:rPr>
        <w:t xml:space="preserve">low power consumption.  </w:t>
      </w:r>
      <w:r w:rsidR="000062E3">
        <w:rPr>
          <w:rFonts w:ascii="Times New Roman" w:hAnsi="Times New Roman" w:cs="Times New Roman"/>
          <w:sz w:val="24"/>
          <w:szCs w:val="24"/>
        </w:rPr>
        <w:t>Needless to say,</w:t>
      </w:r>
      <w:r w:rsidR="00377720" w:rsidRPr="00377720">
        <w:rPr>
          <w:rFonts w:ascii="Times New Roman" w:hAnsi="Times New Roman" w:cs="Times New Roman"/>
          <w:sz w:val="24"/>
          <w:szCs w:val="24"/>
        </w:rPr>
        <w:t xml:space="preserve"> in regards to power </w:t>
      </w:r>
      <w:r w:rsidR="000062E3" w:rsidRPr="00377720">
        <w:rPr>
          <w:rFonts w:ascii="Times New Roman" w:hAnsi="Times New Roman" w:cs="Times New Roman"/>
          <w:sz w:val="24"/>
          <w:szCs w:val="24"/>
        </w:rPr>
        <w:t>efficiency</w:t>
      </w:r>
      <w:r w:rsidR="00377720" w:rsidRPr="00377720">
        <w:rPr>
          <w:rFonts w:ascii="Times New Roman" w:hAnsi="Times New Roman" w:cs="Times New Roman"/>
          <w:sz w:val="24"/>
          <w:szCs w:val="24"/>
        </w:rPr>
        <w:t xml:space="preserve">, TI has the advantage.  </w:t>
      </w:r>
    </w:p>
    <w:p w14:paraId="1986A69E" w14:textId="6EBA0443" w:rsidR="00377720" w:rsidRPr="00377720" w:rsidRDefault="000062E3" w:rsidP="005A138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Considering each architecture’s ability to facilitate internet access is another incredibly important aspect of choosing between TI, Microchip, and Freescale.  The main goal of the thermometer is communication. It communicates in order to retrieve information about the </w:t>
      </w:r>
      <w:r>
        <w:rPr>
          <w:rFonts w:ascii="Times New Roman" w:hAnsi="Times New Roman" w:cs="Times New Roman"/>
          <w:sz w:val="24"/>
          <w:szCs w:val="24"/>
        </w:rPr>
        <w:lastRenderedPageBreak/>
        <w:t>temperature and it communicates in order to control the LED (the heater).  Without proper Wi-Fi connection and network handling, this thermometer would be ineffective.  With that being said, al</w:t>
      </w:r>
      <w:r w:rsidR="00377720" w:rsidRPr="00377720">
        <w:rPr>
          <w:rFonts w:ascii="Times New Roman" w:hAnsi="Times New Roman" w:cs="Times New Roman"/>
          <w:sz w:val="24"/>
          <w:szCs w:val="24"/>
        </w:rPr>
        <w:t xml:space="preserve">l three architectures offer </w:t>
      </w:r>
      <w:r w:rsidRPr="00377720">
        <w:rPr>
          <w:rFonts w:ascii="Times New Roman" w:hAnsi="Times New Roman" w:cs="Times New Roman"/>
          <w:sz w:val="24"/>
          <w:szCs w:val="24"/>
        </w:rPr>
        <w:t>microcontrollers</w:t>
      </w:r>
      <w:r w:rsidR="00377720" w:rsidRPr="00377720">
        <w:rPr>
          <w:rFonts w:ascii="Times New Roman" w:hAnsi="Times New Roman" w:cs="Times New Roman"/>
          <w:sz w:val="24"/>
          <w:szCs w:val="24"/>
        </w:rPr>
        <w:t xml:space="preserve"> with built-in Wi-Fi modules.  This is </w:t>
      </w:r>
      <w:r>
        <w:rPr>
          <w:rFonts w:ascii="Times New Roman" w:hAnsi="Times New Roman" w:cs="Times New Roman"/>
          <w:sz w:val="24"/>
          <w:szCs w:val="24"/>
        </w:rPr>
        <w:t>helpful</w:t>
      </w:r>
      <w:r w:rsidR="00377720" w:rsidRPr="00377720">
        <w:rPr>
          <w:rFonts w:ascii="Times New Roman" w:hAnsi="Times New Roman" w:cs="Times New Roman"/>
          <w:sz w:val="24"/>
          <w:szCs w:val="24"/>
        </w:rPr>
        <w:t xml:space="preserve"> because using an architecture with a built-in Wi-Fi module rather than one that needs to use an external module will allow for a </w:t>
      </w:r>
      <w:r w:rsidRPr="00377720">
        <w:rPr>
          <w:rFonts w:ascii="Times New Roman" w:hAnsi="Times New Roman" w:cs="Times New Roman"/>
          <w:sz w:val="24"/>
          <w:szCs w:val="24"/>
        </w:rPr>
        <w:t>simpler</w:t>
      </w:r>
      <w:r w:rsidR="00377720" w:rsidRPr="00377720">
        <w:rPr>
          <w:rFonts w:ascii="Times New Roman" w:hAnsi="Times New Roman" w:cs="Times New Roman"/>
          <w:sz w:val="24"/>
          <w:szCs w:val="24"/>
        </w:rPr>
        <w:t xml:space="preserve"> design for the embedded system.  </w:t>
      </w:r>
    </w:p>
    <w:p w14:paraId="526E8724" w14:textId="0ABC0A20" w:rsidR="00377720" w:rsidRPr="00377720" w:rsidRDefault="00377720" w:rsidP="000062E3">
      <w:pPr>
        <w:spacing w:line="480" w:lineRule="auto"/>
        <w:ind w:firstLine="720"/>
        <w:rPr>
          <w:rFonts w:ascii="Times New Roman" w:hAnsi="Times New Roman" w:cs="Times New Roman"/>
          <w:sz w:val="24"/>
          <w:szCs w:val="24"/>
        </w:rPr>
      </w:pPr>
      <w:r w:rsidRPr="00377720">
        <w:rPr>
          <w:rFonts w:ascii="Times New Roman" w:hAnsi="Times New Roman" w:cs="Times New Roman"/>
          <w:sz w:val="24"/>
          <w:szCs w:val="24"/>
        </w:rPr>
        <w:t>When it comes to Flash and RAM, Microchip and Freescale both offer options with much higher storage capabili</w:t>
      </w:r>
      <w:r w:rsidR="000062E3">
        <w:rPr>
          <w:rFonts w:ascii="Times New Roman" w:hAnsi="Times New Roman" w:cs="Times New Roman"/>
          <w:sz w:val="24"/>
          <w:szCs w:val="24"/>
        </w:rPr>
        <w:t>ti</w:t>
      </w:r>
      <w:r w:rsidRPr="00377720">
        <w:rPr>
          <w:rFonts w:ascii="Times New Roman" w:hAnsi="Times New Roman" w:cs="Times New Roman"/>
          <w:sz w:val="24"/>
          <w:szCs w:val="24"/>
        </w:rPr>
        <w:t xml:space="preserve">es than TI does.  </w:t>
      </w:r>
      <w:r w:rsidR="002066A9">
        <w:rPr>
          <w:rFonts w:ascii="Times New Roman" w:hAnsi="Times New Roman" w:cs="Times New Roman"/>
          <w:sz w:val="24"/>
          <w:szCs w:val="24"/>
        </w:rPr>
        <w:t xml:space="preserve">All </w:t>
      </w:r>
      <w:proofErr w:type="gramStart"/>
      <w:r w:rsidR="002066A9">
        <w:rPr>
          <w:rFonts w:ascii="Times New Roman" w:hAnsi="Times New Roman" w:cs="Times New Roman"/>
          <w:sz w:val="24"/>
          <w:szCs w:val="24"/>
        </w:rPr>
        <w:t>three offer</w:t>
      </w:r>
      <w:proofErr w:type="gramEnd"/>
      <w:r w:rsidR="002066A9">
        <w:rPr>
          <w:rFonts w:ascii="Times New Roman" w:hAnsi="Times New Roman" w:cs="Times New Roman"/>
          <w:sz w:val="24"/>
          <w:szCs w:val="24"/>
        </w:rPr>
        <w:t xml:space="preserve"> cutting edge storage-capabilities in regards to Flash and RAM, however TI slightly falls short of the mark compared with the other two.  </w:t>
      </w:r>
      <w:r w:rsidRPr="00377720">
        <w:rPr>
          <w:rFonts w:ascii="Times New Roman" w:hAnsi="Times New Roman" w:cs="Times New Roman"/>
          <w:sz w:val="24"/>
          <w:szCs w:val="24"/>
        </w:rPr>
        <w:t xml:space="preserve">With that being said, this particular </w:t>
      </w:r>
      <w:r w:rsidR="000062E3" w:rsidRPr="00377720">
        <w:rPr>
          <w:rFonts w:ascii="Times New Roman" w:hAnsi="Times New Roman" w:cs="Times New Roman"/>
          <w:sz w:val="24"/>
          <w:szCs w:val="24"/>
        </w:rPr>
        <w:t>project</w:t>
      </w:r>
      <w:r w:rsidRPr="00377720">
        <w:rPr>
          <w:rFonts w:ascii="Times New Roman" w:hAnsi="Times New Roman" w:cs="Times New Roman"/>
          <w:sz w:val="24"/>
          <w:szCs w:val="24"/>
        </w:rPr>
        <w:t xml:space="preserve"> does not involve a large amount of source code.  </w:t>
      </w:r>
      <w:r w:rsidR="000062E3" w:rsidRPr="00377720">
        <w:rPr>
          <w:rFonts w:ascii="Times New Roman" w:hAnsi="Times New Roman" w:cs="Times New Roman"/>
          <w:sz w:val="24"/>
          <w:szCs w:val="24"/>
        </w:rPr>
        <w:t>So,</w:t>
      </w:r>
      <w:r w:rsidRPr="00377720">
        <w:rPr>
          <w:rFonts w:ascii="Times New Roman" w:hAnsi="Times New Roman" w:cs="Times New Roman"/>
          <w:sz w:val="24"/>
          <w:szCs w:val="24"/>
        </w:rPr>
        <w:t xml:space="preserve"> while the Flash and RAM capabilities of Microchip and Freescale are impressive, they do not constitute a real advantage in this case.  In other words, their advantage in Flash/RAM does not outweigh TI's advantage in power consumption.  </w:t>
      </w:r>
    </w:p>
    <w:p w14:paraId="3E7B835A" w14:textId="11A2A44B" w:rsidR="00433FE2" w:rsidRDefault="005A1380" w:rsidP="005A138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Security is another important aspect to consider in the architecture choice.  In today’s word, the IoT is becoming so immersive and unavoidable.  More and more of our personal lives are having some sort of interaction with the internet.  If an IoT device is sloppy with user data security, people’s livelihoods are put at risk.  With that in mind, it is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good thing that </w:t>
      </w:r>
      <w:r w:rsidR="00377720" w:rsidRPr="00377720">
        <w:rPr>
          <w:rFonts w:ascii="Times New Roman" w:hAnsi="Times New Roman" w:cs="Times New Roman"/>
          <w:sz w:val="24"/>
          <w:szCs w:val="24"/>
        </w:rPr>
        <w:t>all</w:t>
      </w:r>
      <w:r>
        <w:rPr>
          <w:rFonts w:ascii="Times New Roman" w:hAnsi="Times New Roman" w:cs="Times New Roman"/>
          <w:sz w:val="24"/>
          <w:szCs w:val="24"/>
        </w:rPr>
        <w:t xml:space="preserve"> three architectures in question</w:t>
      </w:r>
      <w:r w:rsidR="00377720" w:rsidRPr="00377720">
        <w:rPr>
          <w:rFonts w:ascii="Times New Roman" w:hAnsi="Times New Roman" w:cs="Times New Roman"/>
          <w:sz w:val="24"/>
          <w:szCs w:val="24"/>
        </w:rPr>
        <w:t xml:space="preserve"> offer features</w:t>
      </w:r>
      <w:r>
        <w:rPr>
          <w:rFonts w:ascii="Times New Roman" w:hAnsi="Times New Roman" w:cs="Times New Roman"/>
          <w:sz w:val="24"/>
          <w:szCs w:val="24"/>
        </w:rPr>
        <w:t xml:space="preserve"> a standard lineup of security features</w:t>
      </w:r>
      <w:r w:rsidR="00377720" w:rsidRPr="00377720">
        <w:rPr>
          <w:rFonts w:ascii="Times New Roman" w:hAnsi="Times New Roman" w:cs="Times New Roman"/>
          <w:sz w:val="24"/>
          <w:szCs w:val="24"/>
        </w:rPr>
        <w:t xml:space="preserve"> such as secure boot, secure firmware updates, data encryption, and secure key storage.</w:t>
      </w:r>
    </w:p>
    <w:p w14:paraId="078EBAE3" w14:textId="2CD1A205" w:rsidR="005A1380" w:rsidRDefault="005A1380" w:rsidP="005A1380">
      <w:pPr>
        <w:spacing w:line="480" w:lineRule="auto"/>
        <w:rPr>
          <w:rFonts w:ascii="Times New Roman" w:hAnsi="Times New Roman" w:cs="Times New Roman"/>
          <w:sz w:val="24"/>
          <w:szCs w:val="24"/>
        </w:rPr>
      </w:pPr>
      <w:r>
        <w:rPr>
          <w:rFonts w:ascii="Times New Roman" w:hAnsi="Times New Roman" w:cs="Times New Roman"/>
          <w:sz w:val="24"/>
          <w:szCs w:val="24"/>
        </w:rPr>
        <w:tab/>
      </w:r>
      <w:r w:rsidR="00AF7480">
        <w:rPr>
          <w:rFonts w:ascii="Times New Roman" w:hAnsi="Times New Roman" w:cs="Times New Roman"/>
          <w:sz w:val="24"/>
          <w:szCs w:val="24"/>
        </w:rPr>
        <w:t>When choosing an architecture for this</w:t>
      </w:r>
      <w:r w:rsidR="000C6352">
        <w:rPr>
          <w:rFonts w:ascii="Times New Roman" w:hAnsi="Times New Roman" w:cs="Times New Roman"/>
          <w:sz w:val="24"/>
          <w:szCs w:val="24"/>
        </w:rPr>
        <w:t xml:space="preserve"> project</w:t>
      </w:r>
      <w:r w:rsidR="00AF7480">
        <w:rPr>
          <w:rFonts w:ascii="Times New Roman" w:hAnsi="Times New Roman" w:cs="Times New Roman"/>
          <w:sz w:val="24"/>
          <w:szCs w:val="24"/>
        </w:rPr>
        <w:t xml:space="preserve">, one needs to consider peripheral support, </w:t>
      </w:r>
      <w:r w:rsidR="000C6352">
        <w:rPr>
          <w:rFonts w:ascii="Times New Roman" w:hAnsi="Times New Roman" w:cs="Times New Roman"/>
          <w:sz w:val="24"/>
          <w:szCs w:val="24"/>
        </w:rPr>
        <w:t xml:space="preserve">Wi-Fi support, and Flash/RAM specs.  From my analysis, I can conclude that the relevant architectures are all comparable to each other in the relevant aspects.  TI becomes my final suggestion due to </w:t>
      </w:r>
      <w:proofErr w:type="gramStart"/>
      <w:r w:rsidR="000C6352">
        <w:rPr>
          <w:rFonts w:ascii="Times New Roman" w:hAnsi="Times New Roman" w:cs="Times New Roman"/>
          <w:sz w:val="24"/>
          <w:szCs w:val="24"/>
        </w:rPr>
        <w:t>it’s</w:t>
      </w:r>
      <w:proofErr w:type="gramEnd"/>
      <w:r w:rsidR="000C6352">
        <w:rPr>
          <w:rFonts w:ascii="Times New Roman" w:hAnsi="Times New Roman" w:cs="Times New Roman"/>
          <w:sz w:val="24"/>
          <w:szCs w:val="24"/>
        </w:rPr>
        <w:t xml:space="preserve"> advantageous power consumption efficiency.</w:t>
      </w:r>
    </w:p>
    <w:p w14:paraId="0361404D" w14:textId="77777777" w:rsidR="003C2CBB" w:rsidRPr="003C2CBB" w:rsidRDefault="003C2CBB" w:rsidP="003C2CBB">
      <w:pPr>
        <w:jc w:val="center"/>
        <w:rPr>
          <w:kern w:val="2"/>
          <w14:ligatures w14:val="standardContextual"/>
        </w:rPr>
      </w:pPr>
      <w:r w:rsidRPr="003C2CBB">
        <w:rPr>
          <w:kern w:val="2"/>
          <w14:ligatures w14:val="standardContextual"/>
        </w:rPr>
        <w:lastRenderedPageBreak/>
        <w:t>Citations</w:t>
      </w:r>
    </w:p>
    <w:p w14:paraId="44EC83AB" w14:textId="77777777" w:rsidR="003C2CBB" w:rsidRPr="003C2CBB" w:rsidRDefault="003C2CBB" w:rsidP="003C2CBB">
      <w:pPr>
        <w:jc w:val="center"/>
        <w:rPr>
          <w:kern w:val="2"/>
          <w14:ligatures w14:val="standardContextual"/>
        </w:rPr>
      </w:pPr>
    </w:p>
    <w:p w14:paraId="40840BB7" w14:textId="77777777" w:rsidR="003C2CBB" w:rsidRDefault="003C2CBB" w:rsidP="003C2CBB">
      <w:pPr>
        <w:spacing w:before="100" w:beforeAutospacing="1" w:after="100" w:afterAutospacing="1" w:line="240" w:lineRule="auto"/>
        <w:ind w:left="567" w:hanging="567"/>
        <w:rPr>
          <w:rFonts w:ascii="Times New Roman" w:eastAsia="Times New Roman" w:hAnsi="Times New Roman" w:cs="Times New Roman"/>
          <w:sz w:val="24"/>
          <w:szCs w:val="24"/>
        </w:rPr>
      </w:pPr>
      <w:r w:rsidRPr="003C2CBB">
        <w:rPr>
          <w:rFonts w:ascii="Times New Roman" w:eastAsia="Times New Roman" w:hAnsi="Times New Roman" w:cs="Times New Roman"/>
          <w:sz w:val="24"/>
          <w:szCs w:val="24"/>
        </w:rPr>
        <w:t xml:space="preserve">Products | microchip technology. Microchip. https://www.microchip.com/en-us/products </w:t>
      </w:r>
    </w:p>
    <w:p w14:paraId="61E5D236" w14:textId="7A8996B5" w:rsidR="003C2CBB" w:rsidRPr="003C2CBB" w:rsidRDefault="003C2CBB" w:rsidP="003C2CBB">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3C2CBB">
        <w:rPr>
          <w:rFonts w:ascii="Times New Roman" w:eastAsia="Times New Roman" w:hAnsi="Times New Roman" w:cs="Times New Roman"/>
          <w:sz w:val="24"/>
          <w:szCs w:val="24"/>
        </w:rPr>
        <w:t>Borgeson</w:t>
      </w:r>
      <w:proofErr w:type="spellEnd"/>
      <w:r w:rsidRPr="003C2CBB">
        <w:rPr>
          <w:rFonts w:ascii="Times New Roman" w:eastAsia="Times New Roman" w:hAnsi="Times New Roman" w:cs="Times New Roman"/>
          <w:sz w:val="24"/>
          <w:szCs w:val="24"/>
        </w:rPr>
        <w:t xml:space="preserve">, J., Schauer, S., &amp; </w:t>
      </w:r>
      <w:proofErr w:type="spellStart"/>
      <w:r w:rsidRPr="003C2CBB">
        <w:rPr>
          <w:rFonts w:ascii="Times New Roman" w:eastAsia="Times New Roman" w:hAnsi="Times New Roman" w:cs="Times New Roman"/>
          <w:sz w:val="24"/>
          <w:szCs w:val="24"/>
        </w:rPr>
        <w:t>Diewald</w:t>
      </w:r>
      <w:proofErr w:type="spellEnd"/>
      <w:r w:rsidRPr="003C2CBB">
        <w:rPr>
          <w:rFonts w:ascii="Times New Roman" w:eastAsia="Times New Roman" w:hAnsi="Times New Roman" w:cs="Times New Roman"/>
          <w:sz w:val="24"/>
          <w:szCs w:val="24"/>
        </w:rPr>
        <w:t>, H. (2012). Benchmarking MCU power consumption for ultra-low-power applications. Texas Instruments.</w:t>
      </w:r>
    </w:p>
    <w:p w14:paraId="24C24818" w14:textId="77777777" w:rsidR="003C2CBB" w:rsidRPr="003C2CBB" w:rsidRDefault="003C2CBB" w:rsidP="003C2CBB">
      <w:pPr>
        <w:rPr>
          <w:kern w:val="2"/>
          <w14:ligatures w14:val="standardContextual"/>
        </w:rPr>
      </w:pPr>
    </w:p>
    <w:p w14:paraId="7C8B1FA0" w14:textId="77777777" w:rsidR="003C2CBB" w:rsidRPr="00874DAF" w:rsidRDefault="003C2CBB" w:rsidP="005A1380">
      <w:pPr>
        <w:spacing w:line="480" w:lineRule="auto"/>
        <w:rPr>
          <w:rFonts w:ascii="Times New Roman" w:hAnsi="Times New Roman" w:cs="Times New Roman"/>
          <w:sz w:val="24"/>
          <w:szCs w:val="24"/>
        </w:rPr>
      </w:pPr>
    </w:p>
    <w:sectPr w:rsidR="003C2CBB" w:rsidRPr="00874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B2A"/>
    <w:rsid w:val="000062E3"/>
    <w:rsid w:val="000C6352"/>
    <w:rsid w:val="002066A9"/>
    <w:rsid w:val="00377720"/>
    <w:rsid w:val="003C2CBB"/>
    <w:rsid w:val="00433FE2"/>
    <w:rsid w:val="005A1380"/>
    <w:rsid w:val="00874DAF"/>
    <w:rsid w:val="00A27305"/>
    <w:rsid w:val="00AF7480"/>
    <w:rsid w:val="00C70B2A"/>
    <w:rsid w:val="00E23757"/>
    <w:rsid w:val="00FF6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B8E8"/>
  <w15:chartTrackingRefBased/>
  <w15:docId w15:val="{58C1CE1C-588F-4567-854B-68A5C112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B2A"/>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Center">
    <w:name w:val="APA Heading Center"/>
    <w:basedOn w:val="Normal"/>
    <w:rsid w:val="00C70B2A"/>
    <w:pPr>
      <w:spacing w:after="0" w:line="480" w:lineRule="auto"/>
      <w:jc w:val="center"/>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4627">
      <w:bodyDiv w:val="1"/>
      <w:marLeft w:val="0"/>
      <w:marRight w:val="0"/>
      <w:marTop w:val="0"/>
      <w:marBottom w:val="0"/>
      <w:divBdr>
        <w:top w:val="none" w:sz="0" w:space="0" w:color="auto"/>
        <w:left w:val="none" w:sz="0" w:space="0" w:color="auto"/>
        <w:bottom w:val="none" w:sz="0" w:space="0" w:color="auto"/>
        <w:right w:val="none" w:sz="0" w:space="0" w:color="auto"/>
      </w:divBdr>
      <w:divsChild>
        <w:div w:id="271792844">
          <w:marLeft w:val="0"/>
          <w:marRight w:val="0"/>
          <w:marTop w:val="0"/>
          <w:marBottom w:val="0"/>
          <w:divBdr>
            <w:top w:val="none" w:sz="0" w:space="0" w:color="auto"/>
            <w:left w:val="none" w:sz="0" w:space="0" w:color="auto"/>
            <w:bottom w:val="none" w:sz="0" w:space="0" w:color="auto"/>
            <w:right w:val="none" w:sz="0" w:space="0" w:color="auto"/>
          </w:divBdr>
        </w:div>
      </w:divsChild>
    </w:div>
    <w:div w:id="1339575095">
      <w:bodyDiv w:val="1"/>
      <w:marLeft w:val="0"/>
      <w:marRight w:val="0"/>
      <w:marTop w:val="0"/>
      <w:marBottom w:val="0"/>
      <w:divBdr>
        <w:top w:val="none" w:sz="0" w:space="0" w:color="auto"/>
        <w:left w:val="none" w:sz="0" w:space="0" w:color="auto"/>
        <w:bottom w:val="none" w:sz="0" w:space="0" w:color="auto"/>
        <w:right w:val="none" w:sz="0" w:space="0" w:color="auto"/>
      </w:divBdr>
      <w:divsChild>
        <w:div w:id="1990279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55B928BFD9481FBB7B6409301D7EDC"/>
        <w:category>
          <w:name w:val="General"/>
          <w:gallery w:val="placeholder"/>
        </w:category>
        <w:types>
          <w:type w:val="bbPlcHdr"/>
        </w:types>
        <w:behaviors>
          <w:behavior w:val="content"/>
        </w:behaviors>
        <w:guid w:val="{671FEE90-FB66-45F1-82C5-BCA4CE3F96EF}"/>
      </w:docPartPr>
      <w:docPartBody>
        <w:p w:rsidR="00000000" w:rsidRDefault="0023706D" w:rsidP="0023706D">
          <w:pPr>
            <w:pStyle w:val="3B55B928BFD9481FBB7B6409301D7EDC"/>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06D"/>
    <w:rsid w:val="0023706D"/>
    <w:rsid w:val="00E22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706D"/>
  </w:style>
  <w:style w:type="paragraph" w:customStyle="1" w:styleId="3B55B928BFD9481FBB7B6409301D7EDC">
    <w:name w:val="3B55B928BFD9481FBB7B6409301D7EDC"/>
    <w:rsid w:val="002370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Gates, Janece</dc:creator>
  <cp:keywords/>
  <dc:description/>
  <cp:lastModifiedBy>Gates, Janece</cp:lastModifiedBy>
  <cp:revision>2</cp:revision>
  <dcterms:created xsi:type="dcterms:W3CDTF">2023-06-17T14:36:00Z</dcterms:created>
  <dcterms:modified xsi:type="dcterms:W3CDTF">2023-06-17T14:36:00Z</dcterms:modified>
</cp:coreProperties>
</file>