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1.png" ContentType="image/png"/>
  <Override PartName="/word/media/image2.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0"/>
          <w:szCs w:val="40"/>
        </w:rPr>
      </w:pPr>
      <w:bookmarkStart w:id="0" w:name="OLE_LINK2"/>
      <w:bookmarkStart w:id="1" w:name="OLE_LINK1"/>
      <w:r>
        <w:rPr>
          <w:sz w:val="40"/>
          <w:szCs w:val="40"/>
        </w:rPr>
        <w:t>Это тестовый документ для проверки подписи.</w:t>
      </w:r>
    </w:p>
    <w:p>
      <w:pPr>
        <w:pStyle w:val="Normal"/>
        <w:rPr/>
      </w:pPr>
      <w:r>
        <w:rPr/>
      </w:r>
    </w:p>
    <w:p>
      <w:pPr>
        <w:pStyle w:val="Normal"/>
        <w:rPr/>
      </w:pPr>
      <w:r>
        <w:rPr/>
        <w:t>Тут вот текст документа. Тут {</w:t>
      </w:r>
      <w:r>
        <w:rPr>
          <w:lang w:val="en-US"/>
        </w:rPr>
        <w:t>text</w:t>
      </w:r>
      <w:r>
        <w:rPr/>
        <w:t>1}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 Тут вот текст документа.</w:t>
      </w:r>
      <w:bookmarkEnd w:id="0"/>
      <w:bookmarkEnd w:id="1"/>
    </w:p>
    <w:p>
      <w:pPr>
        <w:pStyle w:val="Normal"/>
        <w:rPr/>
      </w:pPr>
      <w:r>
        <w:rPr/>
      </w:r>
    </w:p>
    <w:tbl>
      <w:tblPr>
        <w:tblStyle w:val="a3"/>
        <w:tblW w:w="934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869"/>
        <w:gridCol w:w="1869"/>
        <w:gridCol w:w="1869"/>
        <w:gridCol w:w="1869"/>
        <w:gridCol w:w="1869"/>
      </w:tblGrid>
      <w:tr>
        <w:trPr/>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2</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3</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4</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5</w:t>
            </w:r>
          </w:p>
        </w:tc>
      </w:tr>
      <w:tr>
        <w:trPr/>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6</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7</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8</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9</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10</w:t>
            </w:r>
          </w:p>
        </w:tc>
      </w:tr>
      <w:tr>
        <w:trPr/>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11</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12</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13</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14</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15</w:t>
            </w:r>
          </w:p>
        </w:tc>
      </w:tr>
      <w:tr>
        <w:trPr/>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16</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17</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18</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19</w:t>
            </w:r>
          </w:p>
        </w:tc>
        <w:tc>
          <w:tcPr>
            <w:tcW w:w="1869" w:type="dxa"/>
            <w:tcBorders/>
          </w:tcPr>
          <w:p>
            <w:pPr>
              <w:pStyle w:val="Normal"/>
              <w:widowControl/>
              <w:spacing w:before="0" w:after="0"/>
              <w:jc w:val="left"/>
              <w:rPr>
                <w:rFonts w:ascii="Calibri" w:hAnsi="Calibri" w:eastAsia="Calibri" w:cs=""/>
                <w:kern w:val="2"/>
                <w:sz w:val="24"/>
                <w:szCs w:val="24"/>
                <w:lang w:val="ru-RU" w:eastAsia="en-US" w:bidi="ar-SA"/>
              </w:rPr>
            </w:pPr>
            <w:r>
              <w:rPr>
                <w:rFonts w:eastAsia="Calibri" w:cs=""/>
                <w:kern w:val="2"/>
                <w:sz w:val="24"/>
                <w:szCs w:val="24"/>
                <w:lang w:val="ru-RU" w:eastAsia="en-US" w:bidi="ar-SA"/>
              </w:rPr>
              <w:t>20</w:t>
            </w:r>
          </w:p>
        </w:tc>
      </w:tr>
    </w:tbl>
    <w:p>
      <w:pPr>
        <w:pStyle w:val="Normal"/>
        <w:rPr/>
      </w:pPr>
      <w:r>
        <w:rPr/>
      </w:r>
    </w:p>
    <w:p>
      <w:pPr>
        <w:pStyle w:val="Normal"/>
        <w:rPr/>
      </w:pPr>
      <w:r>
        <w:rPr/>
        <mc:AlternateContent>
          <mc:Choice Requires="wps">
            <w:drawing>
              <wp:anchor behindDoc="0" distT="0" distB="0" distL="0" distR="0" simplePos="0" locked="0" layoutInCell="0" allowOverlap="1" relativeHeight="3">
                <wp:simplePos x="0" y="0"/>
                <wp:positionH relativeFrom="column">
                  <wp:posOffset>1508125</wp:posOffset>
                </wp:positionH>
                <wp:positionV relativeFrom="paragraph">
                  <wp:posOffset>36830</wp:posOffset>
                </wp:positionV>
                <wp:extent cx="2588260" cy="2089150"/>
                <wp:effectExtent l="0" t="0" r="0" b="0"/>
                <wp:wrapNone/>
                <wp:docPr id="1" name="Надпись 2"/>
                <a:graphic xmlns:a="http://schemas.openxmlformats.org/drawingml/2006/main">
                  <a:graphicData uri="http://schemas.microsoft.com/office/word/2010/wordprocessingShape">
                    <wps:wsp>
                      <wps:cNvSpPr/>
                      <wps:spPr>
                        <a:xfrm>
                          <a:off x="0" y="0"/>
                          <a:ext cx="2588400" cy="2089080"/>
                        </a:xfrm>
                        <a:prstGeom prst="rect">
                          <a:avLst/>
                        </a:prstGeom>
                        <a:noFill/>
                        <a:ln w="0">
                          <a:noFill/>
                        </a:ln>
                      </wps:spPr>
                      <wps:style>
                        <a:lnRef idx="0"/>
                        <a:fillRef idx="0"/>
                        <a:effectRef idx="0"/>
                        <a:fontRef idx="minor"/>
                      </wps:style>
                      <wps:txbx>
                        <w:txbxContent>
                          <w:p>
                            <w:pPr>
                              <w:pStyle w:val="Style19"/>
                              <w:rPr>
                                <w:lang w:val="en-US"/>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19.55pt;width:138pt;height:119.45pt;mso-wrap-style:none;v-text-anchor:middle;mso-position-vertical:top" type="_x0000_t75">
                                  <v:imagedata r:id="rId2" o:detectmouseclick="t"/>
                                  <v:stroke color="#3465a4" joinstyle="round" endcap="flat"/>
                                  <w10:wrap type="none"/>
                                </v:shape>
                              </w:pict>
                            </w:r>
                          </w:p>
                        </w:txbxContent>
                      </wps:txbx>
                      <wps:bodyPr anchor="t">
                        <a:prstTxWarp prst="textNoShape"/>
                        <a:noAutofit/>
                      </wps:bodyPr>
                    </wps:wsp>
                  </a:graphicData>
                </a:graphic>
              </wp:anchor>
            </w:drawing>
          </mc:Choice>
          <mc:Fallback>
            <w:pict>
              <v:rect id="shape_0" ID="Надпись 2" path="m0,0l-2147483645,0l-2147483645,-2147483646l0,-2147483646xe" stroked="f" o:allowincell="f" style="position:absolute;margin-left:118.75pt;margin-top:2.9pt;width:203.75pt;height:164.45pt;mso-wrap-style:none;v-text-anchor:middle">
                <v:fill o:detectmouseclick="t" on="false"/>
                <v:stroke color="#3465a4" joinstyle="round" endcap="flat"/>
                <v:textbox>
                  <w:txbxContent>
                    <w:p>
                      <w:pPr>
                        <w:pStyle w:val="Style19"/>
                        <w:rPr>
                          <w:lang w:val="en-US"/>
                        </w:rPr>
                      </w:pPr>
                      <w:r>
                        <w:rPr>
                          <w:color w:val="000000"/>
                        </w:rPr>
                        <w:pict>
                          <v:shape id="shape_0" stroked="f" o:allowincell="f" style="position:absolute;margin-left:0pt;margin-top:-119.55pt;width:138pt;height:119.45pt;mso-wrap-style:none;v-text-anchor:middle;mso-position-vertical:top" type="_x0000_t75">
                            <v:imagedata r:id="rId3" o:detectmouseclick="t"/>
                            <v:stroke color="#3465a4" joinstyle="round" endcap="flat"/>
                            <w10:wrap type="none"/>
                          </v:shape>
                        </w:pict>
                      </w:r>
                    </w:p>
                  </w:txbxContent>
                </v:textbox>
                <w10:wrap type="none"/>
              </v:rect>
            </w:pict>
          </mc:Fallback>
        </mc:AlternateContent>
      </w:r>
    </w:p>
    <w:p>
      <w:pPr>
        <w:pStyle w:val="Normal"/>
        <w:rPr/>
      </w:pPr>
      <w:r>
        <w:rPr/>
      </w:r>
    </w:p>
    <w:p>
      <w:pPr>
        <w:pStyle w:val="Normal"/>
        <w:rPr/>
      </w:pPr>
      <w:r>
        <w:rPr/>
        <w:drawing>
          <wp:anchor behindDoc="1" distT="0" distB="0" distL="0" distR="0" simplePos="0" locked="0" layoutInCell="0" allowOverlap="1" relativeHeight="2">
            <wp:simplePos x="0" y="0"/>
            <wp:positionH relativeFrom="column">
              <wp:posOffset>1691005</wp:posOffset>
            </wp:positionH>
            <wp:positionV relativeFrom="paragraph">
              <wp:posOffset>142875</wp:posOffset>
            </wp:positionV>
            <wp:extent cx="1969135" cy="1472565"/>
            <wp:effectExtent l="0" t="0" r="0" b="0"/>
            <wp:wrapNone/>
            <wp:docPr id="5"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
                    <pic:cNvPicPr>
                      <a:picLocks noChangeAspect="1" noChangeArrowheads="1"/>
                    </pic:cNvPicPr>
                  </pic:nvPicPr>
                  <pic:blipFill>
                    <a:blip r:embed="rId4"/>
                    <a:stretch>
                      <a:fillRect/>
                    </a:stretch>
                  </pic:blipFill>
                  <pic:spPr bwMode="auto">
                    <a:xfrm>
                      <a:off x="0" y="0"/>
                      <a:ext cx="1969135" cy="1472565"/>
                    </a:xfrm>
                    <a:prstGeom prst="rect">
                      <a:avLst/>
                    </a:prstGeom>
                  </pic:spPr>
                </pic:pic>
              </a:graphicData>
            </a:graphic>
          </wp:anchor>
        </w:drawing>
      </w:r>
    </w:p>
    <w:p>
      <w:pPr>
        <w:pStyle w:val="Normal"/>
        <w:rPr/>
      </w:pPr>
      <w:r>
        <w:rPr/>
        <mc:AlternateContent>
          <mc:Choice Requires="wps">
            <w:drawing>
              <wp:anchor behindDoc="0" distT="0" distB="0" distL="0" distR="0" simplePos="0" locked="0" layoutInCell="0" allowOverlap="1" relativeHeight="8" wp14:anchorId="04F78329">
                <wp:simplePos x="0" y="0"/>
                <wp:positionH relativeFrom="column">
                  <wp:posOffset>4546600</wp:posOffset>
                </wp:positionH>
                <wp:positionV relativeFrom="paragraph">
                  <wp:posOffset>106045</wp:posOffset>
                </wp:positionV>
                <wp:extent cx="838200" cy="266700"/>
                <wp:effectExtent l="0" t="0" r="0" b="0"/>
                <wp:wrapNone/>
                <wp:docPr id="6" name="Надпись 5"/>
                <a:graphic xmlns:a="http://schemas.openxmlformats.org/drawingml/2006/main">
                  <a:graphicData uri="http://schemas.microsoft.com/office/word/2010/wordprocessingShape">
                    <wps:wsp>
                      <wps:cNvSpPr/>
                      <wps:spPr>
                        <a:xfrm>
                          <a:off x="0" y="0"/>
                          <a:ext cx="838080" cy="266760"/>
                        </a:xfrm>
                        <a:prstGeom prst="rect">
                          <a:avLst/>
                        </a:prstGeom>
                        <a:noFill/>
                        <a:ln w="0">
                          <a:noFill/>
                        </a:ln>
                      </wps:spPr>
                      <wps:style>
                        <a:lnRef idx="0"/>
                        <a:fillRef idx="0"/>
                        <a:effectRef idx="0"/>
                        <a:fontRef idx="minor"/>
                      </wps:style>
                      <wps:txbx>
                        <w:txbxContent>
                          <w:p>
                            <w:pPr>
                              <w:pStyle w:val="Style19"/>
                              <w:rPr>
                                <w:lang w:val="en-US"/>
                              </w:rPr>
                            </w:pPr>
                            <w:r>
                              <w:rPr>
                                <w:color w:val="000000"/>
                                <w:lang w:val="en-US"/>
                              </w:rPr>
                              <w:t>${text2}</w:t>
                            </w:r>
                          </w:p>
                        </w:txbxContent>
                      </wps:txbx>
                      <wps:bodyPr anchor="t">
                        <a:prstTxWarp prst="textNoShape"/>
                        <a:noAutofit/>
                      </wps:bodyPr>
                    </wps:wsp>
                  </a:graphicData>
                </a:graphic>
              </wp:anchor>
            </w:drawing>
          </mc:Choice>
          <mc:Fallback>
            <w:pict>
              <v:rect id="shape_0" ID="Надпись 5" path="m0,0l-2147483645,0l-2147483645,-2147483646l0,-2147483646xe" stroked="f" o:allowincell="f" style="position:absolute;margin-left:358pt;margin-top:8.35pt;width:65.95pt;height:20.95pt;mso-wrap-style:square;v-text-anchor:top" wp14:anchorId="04F78329">
                <v:fill o:detectmouseclick="t" on="false"/>
                <v:stroke color="#3465a4" joinstyle="round" endcap="flat"/>
                <v:textbox>
                  <w:txbxContent>
                    <w:p>
                      <w:pPr>
                        <w:pStyle w:val="Style19"/>
                        <w:rPr>
                          <w:lang w:val="en-US"/>
                        </w:rPr>
                      </w:pPr>
                      <w:r>
                        <w:rPr>
                          <w:color w:val="000000"/>
                          <w:lang w:val="en-US"/>
                        </w:rPr>
                        <w:t>${text2}</w:t>
                      </w:r>
                    </w:p>
                  </w:txbxContent>
                </v:textbox>
                <w10:wrap type="none"/>
              </v:rect>
            </w:pict>
          </mc:Fallback>
        </mc:AlternateContent>
      </w:r>
    </w:p>
    <w:p>
      <w:pPr>
        <w:pStyle w:val="Normal"/>
        <w:rPr/>
      </w:pPr>
      <w:r>
        <w:rPr/>
        <w:t>Место для подписи                 _____________________                ФИО _________________</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5" wp14:anchorId="4CD56459">
                <wp:simplePos x="0" y="0"/>
                <wp:positionH relativeFrom="column">
                  <wp:posOffset>3435350</wp:posOffset>
                </wp:positionH>
                <wp:positionV relativeFrom="paragraph">
                  <wp:posOffset>2722880</wp:posOffset>
                </wp:positionV>
                <wp:extent cx="2672715" cy="2152650"/>
                <wp:effectExtent l="0" t="0" r="0" b="0"/>
                <wp:wrapNone/>
                <wp:docPr id="8" name="Надпись 3"/>
                <a:graphic xmlns:a="http://schemas.openxmlformats.org/drawingml/2006/main">
                  <a:graphicData uri="http://schemas.microsoft.com/office/word/2010/wordprocessingShape">
                    <wps:wsp>
                      <wps:cNvSpPr/>
                      <wps:spPr>
                        <a:xfrm>
                          <a:off x="0" y="0"/>
                          <a:ext cx="2672640" cy="2152800"/>
                        </a:xfrm>
                        <a:prstGeom prst="rect">
                          <a:avLst/>
                        </a:prstGeom>
                        <a:noFill/>
                        <a:ln w="0">
                          <a:noFill/>
                        </a:ln>
                      </wps:spPr>
                      <wps:style>
                        <a:lnRef idx="0"/>
                        <a:fillRef idx="0"/>
                        <a:effectRef idx="0"/>
                        <a:fontRef idx="minor"/>
                      </wps:style>
                      <wps:txbx>
                        <w:txbxContent>
                          <w:p>
                            <w:pPr>
                              <w:pStyle w:val="Style19"/>
                              <w:rPr>
                                <w:lang w:val="en-US"/>
                              </w:rPr>
                            </w:pPr>
                            <w:r>
                              <w:rPr>
                                <w:color w:val="000000"/>
                              </w:rPr>
                              <w:pict>
                                <v:shape id="shape_0" stroked="f" o:allowincell="f" style="position:absolute;margin-left:0pt;margin-top:-129.75pt;width:128.3pt;height:129.65pt;mso-wrap-style:none;v-text-anchor:middle;mso-position-vertical:top" type="_x0000_t75">
                                  <v:imagedata r:id="rId5" o:detectmouseclick="t"/>
                                  <v:stroke color="#3465a4" joinstyle="round" endcap="flat"/>
                                  <w10:wrap type="none"/>
                                </v:shape>
                              </w:pict>
                            </w:r>
                          </w:p>
                        </w:txbxContent>
                      </wps:txbx>
                      <wps:bodyPr anchor="t">
                        <a:prstTxWarp prst="textNoShape"/>
                        <a:noAutofit/>
                      </wps:bodyPr>
                    </wps:wsp>
                  </a:graphicData>
                </a:graphic>
              </wp:anchor>
            </w:drawing>
          </mc:Choice>
          <mc:Fallback>
            <w:pict>
              <v:rect id="shape_0" ID="Надпись 3" path="m0,0l-2147483645,0l-2147483645,-2147483646l0,-2147483646xe" stroked="f" o:allowincell="f" style="position:absolute;margin-left:270.5pt;margin-top:214.4pt;width:210.4pt;height:169.45pt;mso-wrap-style:none;v-text-anchor:middle" wp14:anchorId="4CD56459">
                <v:fill o:detectmouseclick="t" on="false"/>
                <v:stroke color="#3465a4" joinstyle="round" endcap="flat"/>
                <v:textbox>
                  <w:txbxContent>
                    <w:p>
                      <w:pPr>
                        <w:pStyle w:val="Style19"/>
                        <w:rPr>
                          <w:lang w:val="en-US"/>
                        </w:rPr>
                      </w:pPr>
                      <w:r>
                        <w:rPr>
                          <w:color w:val="000000"/>
                        </w:rPr>
                        <w:pict>
                          <v:shape id="shape_0" stroked="f" o:allowincell="f" style="position:absolute;margin-left:0pt;margin-top:-129.75pt;width:128.3pt;height:129.65pt;mso-wrap-style:none;v-text-anchor:middle;mso-position-vertical:top" type="_x0000_t75">
                            <v:imagedata r:id="rId6" o:detectmouseclick="t"/>
                            <v:stroke color="#3465a4" joinstyle="round" endcap="flat"/>
                            <w10:wrap type="none"/>
                          </v:shape>
                        </w:pict>
                      </w:r>
                    </w:p>
                  </w:txbxContent>
                </v:textbox>
                <w10:wrap type="none"/>
              </v:rect>
            </w:pict>
          </mc:Fallback>
        </mc:AlternateContent>
        <w:drawing>
          <wp:anchor behindDoc="1" distT="0" distB="0" distL="0" distR="0" simplePos="0" locked="0" layoutInCell="0" allowOverlap="1" relativeHeight="7">
            <wp:simplePos x="0" y="0"/>
            <wp:positionH relativeFrom="column">
              <wp:posOffset>3812540</wp:posOffset>
            </wp:positionH>
            <wp:positionV relativeFrom="paragraph">
              <wp:posOffset>3114040</wp:posOffset>
            </wp:positionV>
            <wp:extent cx="1969135" cy="1472565"/>
            <wp:effectExtent l="0" t="0" r="0" b="0"/>
            <wp:wrapNone/>
            <wp:docPr id="1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4" descr=""/>
                    <pic:cNvPicPr>
                      <a:picLocks noChangeAspect="1" noChangeArrowheads="1"/>
                    </pic:cNvPicPr>
                  </pic:nvPicPr>
                  <pic:blipFill>
                    <a:blip r:embed="rId7"/>
                    <a:stretch>
                      <a:fillRect/>
                    </a:stretch>
                  </pic:blipFill>
                  <pic:spPr bwMode="auto">
                    <a:xfrm>
                      <a:off x="0" y="0"/>
                      <a:ext cx="1969135" cy="1472565"/>
                    </a:xfrm>
                    <a:prstGeom prst="rect">
                      <a:avLst/>
                    </a:prstGeom>
                  </pic:spPr>
                </pic:pic>
              </a:graphicData>
            </a:graphic>
          </wp:anchor>
        </w:drawing>
      </w:r>
      <w:bookmarkStart w:id="2" w:name="_GoBack"/>
      <w:bookmarkStart w:id="3" w:name="_GoBack"/>
      <w:bookmarkEnd w:id="3"/>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PingFang SC" w:cs="Arial Unicode M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Указатель"/>
    <w:basedOn w:val="Normal"/>
    <w:qFormat/>
    <w:pPr>
      <w:suppressLineNumbers/>
    </w:pPr>
    <w:rPr>
      <w:rFonts w:cs="Arial Unicode MS"/>
    </w:rPr>
  </w:style>
  <w:style w:type="paragraph" w:styleId="Style19">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481c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LibreOffice/7.5.2.2$MacOSX_AARCH64 LibreOffice_project/53bb9681a964705cf672590721dbc85eb4d0c3a2</Application>
  <AppVersion>15.0000</AppVersion>
  <Pages>1</Pages>
  <Words>141</Words>
  <Characters>704</Characters>
  <CharactersWithSpaces>852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2023-05-17T09:58:00Z</dcterms:created>
  <dc:creator>Евгений Миронюк</dc:creator>
  <dc:description/>
  <dc:language>ru-RU</dc:language>
  <cp:lastModifiedBy/>
  <dcterms:modified xsi:type="dcterms:W3CDTF">2023-05-29T17:59:59Z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