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https://www.douyin.com/video/7363259545570790683</w:t>
      </w:r>
    </w:p>
    <w:p>
      <w:r>
        <w:t># 点赞数：3.7万</w:t>
      </w:r>
    </w:p>
    <w:p>
      <w:r>
        <w:t># 标题:认清自己几斤几两 短视频做不起来，因为没认清自己几斤几两</w:t>
        <w:br/>
        <w:t>## 关键字: 短视频创业 #自媒体创业 #新媒体运营</w:t>
        <w:br/>
        <w:t>## 作者: 鹤老师</w:t>
        <w:br/>
        <w:t>## 视频ASR文本:</w:t>
        <w:br/>
        <w:t xml:space="preserve"> 为什么做不好短视频因为没认清自己几斤几两普通人怎么做短视频关键不在于做而在于普通 普通就是这个也不会那个也不行这个时候你怎么干你不要告诉我什么勤能补拙你要是三个月能把文案补好你不就当作家了吗你要是三个月能够把表现力不好你不就当演员了吗如果只能补一个那一定是补脑子 哪个笨蛋告诉你流量多一百倍就得是作品提升一百倍流量多一百倍可不可以不提升作品质量用户多一百倍行不行今天的短视频用户如果不是六个亿如果是六百个亿你随便拍个大马路流量都会多两个 为什么你作品没提升怎么流量变多了哦因为盘子变大了分到的就多了就这么简单这个就是基本盘的作用我讲的话题全国有一百人感兴趣基本盘就这么点撑死了就一百个播放但如果我 讲的话题全国有一百万人感兴趣基本盘就扩大了一万倍播放量就会同比提升做短视频的第一步并不是去学技巧补短板而是想尽一切办法扩大基本盘这是一个革命性的转变因为你永远等不到把自己变成全才的那一天 怎么扩大基本盘三个字蹭热点你是个讲企业管理的不要去讲员工怎么去吉利股份多少合适扁平化还是垂直化你每天讲这种破事播放量永远上不去因为只有老板才会听对吧 东方甄选沸沸扬扬你就应该讲他的企业架构怎么样老于的管理水平能打多少分员工激励机制行不行董永辉应该拿到多少股份才合理流量就会多一百倍我这个视频八百万播放不就这么干的吗你是个讲知识产权的别每天商标商标商标商你个头啊老子不需要做这商标一句话给你怼 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 你是个讲教育的博主别每天讲怎么培养孩子一二三四用户都听吐了董永辉的热点出来之后你去讲一个平凡而伟大的母亲是如何培养出来像董永辉这么优秀的孩子的 为什么有这么多的父母拼命的接娃报了这么多的班最后孩子变成废柴教育孩子如何无为而治应该说董永辉的母亲身上学到什么是不是就完全不一样 好有人抬杠了我是健身教练我不能教董永辉健身吧我是个卖烤串的我不能教他去烤羊肉串吧我是个修车工人我总不能教他去补轮胎吧那我们应该怎么蹭什么叫 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 修车工难道不应该蹭小米苏七的热点吗底盘什么样悬挂什么样轮胎什么尺寸雷总是不是良心价修车二十年的一线工人跟你说点大实话不就好了吗 热点本身是源源不断的薅羊毛为什么只得那一个羊啊不要去瞎折腾来我训练营三十九听三天只讲一遍没有回放首页橱窗自己拍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