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https://www.douyin.com/video/7340570077055421733</w:t>
      </w:r>
    </w:p>
    <w:p/>
    <w:p>
      <w:r>
        <w:t># 标题:未找到标题</w:t>
        <w:br/>
        <w:t>## 关键字: 未找到关键字</w:t>
        <w:br/>
        <w:t>## 作者: 严伯钧</w:t>
        <w:br/>
        <w:t>## 视频ASR文本:</w:t>
        <w:br/>
        <w:t xml:space="preserve"> 哎呀我好像又翻车了啊没关系反正你们都爱看我翻车啊我就多翻几个我不翻怎么凸显  ai  的强大呢啊对不起我错了 啊这个一张纸烧着了啊重量是先轻再变重啊很多人说我解释错了但我又自认为不是完全错怎么办呢让  ai 来裁决一下吧你就打开 t x y z 然后把这个问题问一遍哎你看啊 t x y z  他就跟你说了变轻是因为 燃烧的氧化反应啊很多二氧化碳啊水蒸气都跑掉了啊所以就变轻了但是变重貌似其实是不会变重哦这个二氧化碳多了氧水也比轻多了氧但是这些重量都跑掉了呀怎么办呢实在不行咱就让 t x z 给我们搜搜有没有这方面的论文吧 哎得论文没搜出来但搜出来有网友真的解密了说啊这个纸巾不是纯纸巾说是在里面放了钢丝棉钢丝棉如果烧完确实是会变重因为铁啊变成了 氧化铁氧化铁又不是气体不会像二氧化碳那样跑掉相信这也解释了为什么很多别的网友用普通纸烧不会变重但原视频里确实是会变重行啊又打脸了一次啊所以要用 t x y z 啊要用  ai 啊每次我介绍  ai  的时候就会有人说  ai 说的你就信吗 确实  ai 说的不能盲目相信但就这么看来啊这 t x y z 至少比我靠谱多了吧我翻车的次数比  ai 多多了吧 再加上人家 t x z  不是胡编的都是基于论文搜索的是有更加靠谱的消息来源的这比我一个人的脑袋那是要靠谱多了吧 好了不多说了赶紧扩散啊六百万粉丝科普大无意翻车靠  ai 救场点赞就不用点了你就说我都六百万粉丝了我还翻车我还得用  ai  你是不是也可以考虑把这个 t s s 用到你的学习和工作中去了呢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