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https://www.douyin.com/video/7312463606241643803</w:t>
      </w:r>
    </w:p>
    <w:p>
      <w:r>
        <w:t># 点赞数：13.6万</w:t>
      </w:r>
    </w:p>
    <w:p>
      <w:r>
        <w:t># 标题:未找到标题</w:t>
        <w:br/>
        <w:t>## 关键字: 未找到关键字</w:t>
        <w:br/>
        <w:t>## 作者: 鹤老师</w:t>
        <w:br/>
        <w:t>ChatCompletionMessage(content="你是一位中文专家，标点符号专家。</w:t>
        <w:br/>
        <w:br/>
        <w:t>以下是原文的标点符号补全和错别字的修订：</w:t>
        <w:br/>
        <w:br/>
        <w:t>“你为什么买苹果？因为哪怕你平淡无奇，朝九晚五，从来不敢格格不入，但你的内心也一定希望有一种与众不同的想法。只是由于现实，你不敢做。但是你会希望有人可以做，你支持了他，就等于支持了内心的自己。你打开电脑，看见开屏的‘Think Different’，仿佛自己也‘Think Different’。这个就是信仰的力量。董老师卖的就是信仰，是希望，是火种。与其说你在为董老师买单，不如说你在为心中的火种买单。”</w:t>
        <w:br/>
        <w:br/>
        <w:t>（注：'Think Different' 保持英文原样，因为这是苹果公司的广告语，通常不翻译。",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