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https://www.douyin.com/video/7304613709106646282</w:t>
      </w:r>
    </w:p>
    <w:p>
      <w:r>
        <w:t># 点赞数：7723</w:t>
      </w:r>
    </w:p>
    <w:p>
      <w:r>
        <w:t># 标题:核污排海，以邻为壑 日本工匠精神的真相</w:t>
        <w:br/>
        <w:t>## 关键字: 日本核废水 #核污水 #核污染</w:t>
        <w:br/>
        <w:t>## 作者: 鹤老师</w:t>
        <w:br/>
        <w:t>核污排海以零为核，今天我们揭开日本骗局的第二篇：服务精神。有没有发现日剧里面的主角，他们有一个“变态”的爱好——他们喜欢狂奔。你看，这个在狂奔，这个在狂奔，哎，这个也在狂奔。赶时间的话，你咋不打个车呢？哦，因为打不起。没去过日本的人，不知道日本的出租车有多贵。来看一个图，这是日本自己做的调查，他比较了世界各个主要的城市的打车费：看看一千日元（也就是六十块钱人民币）分别可以跑多远。结果呢，在印度能跑八十七公里，在泰国能跑五十五公里，在墨西哥能跑四十六公里，在北京能跑二十四公里，在纽约可以跑八公里，但是在东京，只能跑二点九公里——左下角那个小绿车，哎，就是日本。换成人民币，你感受一下：四十七块钱起步两公里，之后每一公里二十块。从成田机场到东京新宿，需要三万日元的打车费，就是人民币两千块。嗯，够你买一张到日本的机票了。</w:t>
        <w:br/>
        <w:br/>
        <w:t>然后，日本有一个“变态”节目，他说，我们玩个刺激的。你说，我要是从东京打车到北海道，那到底得花多少钱呢？哎，一看，一百万日元，将近五万人民币。</w:t>
        <w:br/>
        <w:br/>
        <w:t>好，日本打车为什么贵？这个得从他们引以为傲的“极致服务”说起。多极致呢？五星酒店服务标准：司机会穿着整洁的西装，带着白手套来迎接你；空调车上干净整洁，下车车门还能自动打开；只要你需要，他可以随时充当免费的导游，发自内心的微笑和耐心，每一个细胞都洋溢着热情。</w:t>
        <w:br/>
        <w:br/>
        <w:t>而且，这个还是你看得到的。你看不到的是，每次开车之前，司机都要列一个详细的清单，检查发动机油的水平，检查电池的状况，检查散热器的状况，检查其他各种部件的状况，并且每天还要把车擦的一尘不染，确保车辆每天都在最佳的状态。每三个月就要全面检查一次，超过十年就要被淘汰。怎么样？好不好？</w:t>
        <w:br/>
        <w:br/>
        <w:t>好，但是好是要钱的呀。商业社会，一个素未平生的陌生人，为什么要对你这么好？因为要收你钱的。每一份好都是要算钱的。你把所有的五星级以下的酒店都关掉，大家也觉得酒店挺好。可是真正的好是什么？不是极致的服务，而是恰到好处的服务。</w:t>
        <w:br/>
        <w:br/>
        <w:t>你说，我不需要这么极致，我不需要这么高端，我不需要什么人体工学床垫，我就需要一个硬板床睡个觉，一天三十块行不行？不行，我们为了确保您的睡眠，最低五千起步。</w:t>
        <w:br/>
        <w:br/>
        <w:t>有人说，那不对呀，你贵，我可以便宜啊。你五星，我开三星，不就行了？不行的，不是你想开就开。日本开出租是有严格的管制的。比如说，在整个京都只有两家出租车好，只有发了牌照的才可以运营。这样的话，就把整个京都的车辆控制在八千辆，人为制造的一个双寡头，除了他们两个没有其他的公司可以最大程度的减少竞争，门槛意味着利益。</w:t>
        <w:br/>
        <w:br/>
        <w:t>比如说网约车，在日本就严格管制。一五年，在福冈尝试导入的Over系统，但是三月份就被叫停了。理由是什么呢？安全。当司机不仅有驾龄要求，还有征信良好，没有任何的违规记录，没有任何的犯罪和交通事故记录。如果你想个人申请牌照，还要有更苛刻的两个条件：</w:t>
        <w:br/>
        <w:br/>
        <w:t>第一，必须要在同一个城市坐了十年的出租司机；</w:t>
        <w:br/>
        <w:t>第二，要从申请日往前倒数十年，不能有违章，不能有事故。</w:t>
        <w:br/>
        <w:br/>
        <w:t>你说，几个人可以？</w:t>
        <w:br/>
        <w:br/>
        <w:t>所以这样的结果就是，普普通通的打车，在日本硬生生的变成了奢侈品。不要老吹捧什么日本的用户至上，用户如果真的那么重要，怎么会沦落到大部汽车关注我，看下集？',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