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https://www.douyin.com/video/7039987302449384735</w:t>
      </w:r>
    </w:p>
    <w:p/>
    <w:p>
      <w:r>
        <w:t># 标题:古人不论男女都是长发，男人留短发是什么时候开始的呢？</w:t>
        <w:br/>
        <w:t>## 关键字: 在抖音学习 #抖音学习课代表</w:t>
        <w:br/>
        <w:t>## 作者: 严伯钧</w:t>
        <w:br/>
        <w:t>## 为啥男人主要短发，女人主要长发？哎，不知道吧？在古代啊，不论中国外国，不论男女，都留长发。很多古代文明里面，头发是身份的象征。物质条件落后的古代，长发很难打理，一头漂亮长发说明家里条件好，还能反映身体状况——头发好说明身体健康，对求偶繁衍都有吸引力。直到工业革命时期啊，短发才开始成为主流。因为工业革命出现大量的工厂，工人男性居多，头发长了容易卷到机器里面。所以呢，工业革命时期，男性短发又成了工人的标志，成为了雄性魅力的象征。但人们对于头发茂密的追求啊，已经成为了一种根深蒂固的审美传统。即便头发短，但不能秃。</w:t>
        <w:br/>
        <w:br/>
        <w:t>那为啥欧洲古人要戴假发呀？假发是法国国王路易十三发明的，因为他秃。其实现代人害怕脱发呀，就是继承了这种审美的偏好。你发现没有啊，我们一般不会称光头为“帅哥”，最多是“硬汉”。发量决定发型，发型影响人设。我本来以为啊，我没有这种审美偏好，哪怕秃了，我去练练肌肉，当个硬汉也挺好的嘛。直到有一次做梦啊，真梦到自己秃了，瞬间给我吓死。</w:t>
        <w:br/>
        <w:br/>
        <w:t>如果你像我一样，过不了自己这一关，还想挽救一下头发，我就想想看防脱的重中之重——毛囊。我们都知道呢，头发其实是长在毛囊里的。一根健康的头发一生呢，会经历三个阶段：首先是生长期，一般两到六年，大概占到总数百分之八十五；这个阶段头发很健康，会牢牢的长在毛囊里，并不断的长长。然后呢，就是退行期，一般来说呢，是两到三周，这个阶段头发逐渐停止生长，大概占到总数的百分之一。再就是休止期，一般呢，会持续三个月，处在这个时期的头发呢，就特别容易掉，这部分占到总数百分之十四左右。不过掉落之后呢，健康的毛囊会重新长出新的头发，开始新的生命周期。但是如果你的毛囊萎缩坏死，那头发掉了，那就再也长不出来了。</w:t>
        <w:br/>
        <w:br/>
        <w:t>所以防脱的关键啊，就是尽可能延长头发的生长期，保护毛囊的活性，让掉了的头发还能再次再长出来。那要怎么做呢？除了调整生活作息和饮食，也可以试试帮助养护毛囊的洗发水，就像这款三股防脱洗发水啊。老粉们都知道啊，去年呢，我就推荐过他们家的产品，效果呢，真的很不错。里面添加了棕铝鲜生态和黄铜，都是大牌面部抗衰产品的王牌成分，能够促进胶原蛋白生成，保持毛囊活性。同时呢，添加六重植萃，中西合璧，给毛囊供给充足的养分。泡沫呢，非常的丰富，而且不含硅油，不用担心毛囊被硅油堵住。洗完呢，特别的柔软蓬松，木质香调，清新怡人。</w:t>
        <w:br/>
        <w:br/>
        <w:t>当然了，防脱洗发水是防脱，不是生发，也不要指望它是立竿见影的神药，要长周期使用才能看到效果。这么有态度有实力的国货单品，你不来一瓶吗？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