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https://www.douyin.com/video/6951210910455303431</w:t>
      </w:r>
    </w:p>
    <w:p/>
    <w:p>
      <w:r>
        <w:t># 标题:整天嚷嚷的AI全屋互联时代，眼瞅着就来了</w:t>
        <w:br/>
        <w:t>## 关键字: 云米2021战略新品发布会</w:t>
        <w:br/>
        <w:t>## 作者: 严伯钧</w:t>
        <w:br/>
        <w:t xml:space="preserve">## 这个智能家居的概念喊了好多年了，一直觉得智能家居无非就是给所有的家电都安上芯片，然后连在一起。能安芯片的主要是电器，所以很大程度上，智能家居其实是智能家电。给你啊，刚搞了场发布会，把智能家电这个事啊，重新给定义了一下，提出了“全屋智能解决方案2.0”（AIHOME），并且提出了“HAPPY”的概念。智能家电的关键不再家电，在智能，就是要充分利用AI的智能化，尤其是机器学习、数据挖掘的功能，让家电们都火起来。这样，家电就不是一个个分开的家电，而是一套家居系统的解决方案。原来的这个家电啊，会有意想不到的功能，因为大部分人不知道马桶对人类产生多大的影响。有研究表明，抽水马桶把人类平均寿命提升了十五年，但几百年过去了，没有看到抽水马桶有什么大的创新。云米AI健康检测马桶脑洞相当大，坐上去就能通过芯片检测血氧水平，能检测心率、称体重，数据同步，马桶天天用，体检天天做。同时发布的ERO双而欧净水技术啊，经净水协会鉴定为国内领先，而且双而欧还成为了行业标准。云米的抽油烟机居然还会通过观察油烟的形状、大小、浓度来调节吸力。在AI智能技术大框架下，传统家居和电器居然能玩出这么多的花样。这次云米的倍数啊，居然还是2006年诺奖得主斯穆特（Roger D. Kornberg）请物理诺奖得主倍数的AI全屋互联家电企业，我还是头一回见。推荐你研究一下，听没听懂的，点个赞呗！ </w:t>
        <w:br/>
        <w:br/>
        <w:t>（注：以上文本中，“交 a i h o m”应为“AIHOME”，“happy”的首字母未统一大写，已修正；“斯木特请物理诺奖得主倍数”的表述不清，可能是指“邀请物理诺奖得主斯穆特”，根据上下文推测可能是指Roger D. Kornberg，此处已根据可能性进行了修正。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