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https://www.douyin.com/video/7218525968711961871</w:t>
      </w:r>
    </w:p>
    <w:p>
      <w:r>
        <w:t>标题: 同样是乒乓世界冠军，张继科的商业价值远超其他人。</w:t>
        <w:br/>
        <w:t>关键字: 张继科#乒乓球#景甜#明星#世界冠军</w:t>
        <w:br/>
        <w:t>作者: 萧大业</w:t>
        <w:br/>
        <w:t>我国乒乓球的世界冠军这么多，为什么张继科的商业价值远超其他人呢？因为他外表英俊，不输任何男演员；还因为他打球凶悍，和绝大多数我们看到的中国乒乓世界冠军打法不一样，根据观赏性，小小手也能拿冠军，但怎么看也没他这种狂攻型的选手过瘾。还因为他的战绩也基本是无人可及的，巅峰时期现在他双百冠的马龙根本就不是对手。日本人把他称为帝国的猛虎，还因为他的拼搏不要命的精神，刘国梁都喊他藏獒，还因为他那种桀骜不驯，带着强烈叛逆的行事风格。从乒乓球从体育的角度来看，我也是他忠实的球迷，他的正手无间球实在是惊天动地，那阴影真是鬼见愁。二零一一年五月十五日乌特丹视频赛男单决赛，二十三岁的张继科一鸣惊人，击败王浩打下视频赛男单冠军。同年十月的巴黎世界杯，张继科再次击败王浩拿下世界杯男单冠军。二零一二年八月二日伦敦奥运会男单决赛，张杰克又一次击败王浩拿到了奥运会男单冠军，成为国乒第三位大满贯选手。但他从路特丹到伦敦，在三大赛事称霸，一共只用了四百四十五天。给你一个参照的数据吧，在他之前的刘国梁大满贯用了六年零三个月，另一位孔令辉用了五年零四个月。从这里你也应该可以看出张继科称霸真的是风卷残云一般。</w:t>
        <w:br/>
        <w:br/>
        <w:t>从技术特点来看，张继科的镇守无人球发力非常充分，霸王无人可超越，找准漏洞就一拍摁死对手。状态上来了，对拉又稳又狠，张继科比赛总有一种杀红眼的血性，这也是藏獒外号广为流传的原因。伦敦奥运会夺冠，他狂撕衣服，撕烂衣服的画面，那种狂野粗暴的气质，男性荷尔蒙满满的溢出，不知道征服了多少少女的心。一四年杜塞尔多夫男子世界杯决赛，张杰克又跟当时成绩已经超过他的马龙对上了。双方在前六局打了三比三平，最后的决胜局更是缠斗到了视频。张杰克历尽艰难连得两分，最终拿下比赛。一种久违的亢奋感冲击笼内，过生活的张杰克冲到了赛场边狠狠的踹了在路上广告牌两脚。这两脚踹出去，张杰克被罚赔偿四千五百万美元，约合个人比三十万。这种野性男性的叛逆令无数美女折腰。相比马龙的温润内敛，张杰克所有的故事情节都具备传播价值，他成为了体育圈的顶流，是一种个人主义审美的胜利。张继科是一个个人IP特别鲜明的运动员，帅气而有个性，成绩逆天而又叛逆，性格张扬但又极其冷静，打球甚至庆祝都让人荡气回肠。他具备了所有商业需要的要素，因此商业价值远超其他运动员。</w:t>
        <w:br/>
        <w:br/>
        <w:t>但张继科从来就不是一个安分守己循规蹈矩的人，他已经是赌博的竞技型打法铸成，力量旋转静台进攻是他的强项，这种不要命的凶悍作风几乎贯穿了他整个运动员的成长生涯。张继科曾经因为性格叛逆遭国家队处罚，但他还是凭借超强的能力一步步走到巅峰。德国人知道张继科不好管，但他最终对一位总能在国际赛场上逆风翻盘有超强抗压能力的球员无法抗拒。张继科在运动生涯最高光的六年中打了七次封闭，被外界称作亡命之徒。只可惜啊，这种置之死地而后生的习性一旦上了赌桌就真的要了命了。可惜了，这一个天才的运动员。</w:t>
        <w:br/>
        <w:br/>
        <w:t>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