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DD3BF6" w:rsidP="006F1700">
      <w:pPr>
        <w:rPr>
          <w:rFonts w:ascii="Times New Roman" w:hAnsi="Times New Roman" w:cs="Times New Roman"/>
          <w:b/>
          <w:sz w:val="36"/>
          <w:szCs w:val="36"/>
        </w:rPr>
      </w:pPr>
      <w:r>
        <w:rPr>
          <w:rFonts w:ascii="Times New Roman" w:hAnsi="Times New Roman" w:cs="Times New Roman"/>
          <w:b/>
          <w:sz w:val="36"/>
          <w:szCs w:val="36"/>
        </w:rPr>
        <w:t>S</w:t>
      </w:r>
      <w:r w:rsidR="007D619A" w:rsidRPr="006F1700">
        <w:rPr>
          <w:rFonts w:ascii="Times New Roman" w:hAnsi="Times New Roman" w:cs="Times New Roman"/>
          <w:b/>
          <w:sz w:val="36"/>
          <w:szCs w:val="36"/>
        </w:rPr>
        <w:t xml:space="preserve">election against instability: </w:t>
      </w:r>
      <w:r>
        <w:rPr>
          <w:rFonts w:ascii="Times New Roman" w:hAnsi="Times New Roman" w:cs="Times New Roman"/>
          <w:b/>
          <w:sz w:val="36"/>
          <w:szCs w:val="36"/>
        </w:rPr>
        <w:t>stable</w:t>
      </w:r>
      <w:r w:rsidR="007D619A" w:rsidRPr="006F1700">
        <w:rPr>
          <w:rFonts w:ascii="Times New Roman" w:hAnsi="Times New Roman" w:cs="Times New Roman"/>
          <w:b/>
          <w:sz w:val="36"/>
          <w:szCs w:val="36"/>
        </w:rPr>
        <w:t xml:space="preserve"> subgraph</w:t>
      </w:r>
      <w:r>
        <w:rPr>
          <w:rFonts w:ascii="Times New Roman" w:hAnsi="Times New Roman" w:cs="Times New Roman"/>
          <w:b/>
          <w:sz w:val="36"/>
          <w:szCs w:val="36"/>
        </w:rPr>
        <w:t>s are most</w:t>
      </w:r>
      <w:r w:rsidR="007D619A" w:rsidRPr="006F1700">
        <w:rPr>
          <w:rFonts w:ascii="Times New Roman" w:hAnsi="Times New Roman" w:cs="Times New Roman"/>
          <w:b/>
          <w:sz w:val="36"/>
          <w:szCs w:val="36"/>
        </w:rPr>
        <w:t xml:space="preserve"> frequen</w:t>
      </w:r>
      <w:r>
        <w:rPr>
          <w:rFonts w:ascii="Times New Roman" w:hAnsi="Times New Roman" w:cs="Times New Roman"/>
          <w:b/>
          <w:sz w:val="36"/>
          <w:szCs w:val="36"/>
        </w:rPr>
        <w:t>t</w:t>
      </w:r>
      <w:r w:rsidR="007D619A" w:rsidRPr="006F1700">
        <w:rPr>
          <w:rFonts w:ascii="Times New Roman" w:hAnsi="Times New Roman" w:cs="Times New Roman"/>
          <w:b/>
          <w:sz w:val="36"/>
          <w:szCs w:val="36"/>
        </w:rPr>
        <w:t xml:space="preserve"> in</w:t>
      </w:r>
      <w:r>
        <w:rPr>
          <w:rFonts w:ascii="Times New Roman" w:hAnsi="Times New Roman" w:cs="Times New Roman"/>
          <w:b/>
          <w:sz w:val="36"/>
          <w:szCs w:val="36"/>
        </w:rPr>
        <w:t xml:space="preserve"> empirical</w:t>
      </w:r>
      <w:r w:rsidR="007D619A" w:rsidRPr="006F1700">
        <w:rPr>
          <w:rFonts w:ascii="Times New Roman" w:hAnsi="Times New Roman" w:cs="Times New Roman"/>
          <w:b/>
          <w:sz w:val="36"/>
          <w:szCs w:val="36"/>
        </w:rPr>
        <w:t xml:space="preserve"> food webs</w:t>
      </w:r>
    </w:p>
    <w:p w:rsidR="007D619A" w:rsidRPr="006F1700" w:rsidRDefault="007D619A" w:rsidP="006F1700">
      <w:pPr>
        <w:rPr>
          <w:rFonts w:ascii="Times New Roman" w:hAnsi="Times New Roman" w:cs="Times New Roman"/>
          <w:color w:val="333333"/>
          <w:sz w:val="24"/>
          <w:szCs w:val="24"/>
        </w:rPr>
      </w:pPr>
      <w:r w:rsidRPr="006F1700">
        <w:rPr>
          <w:rFonts w:ascii="Times New Roman" w:hAnsi="Times New Roman" w:cs="Times New Roman"/>
          <w:color w:val="333333"/>
          <w:sz w:val="24"/>
          <w:szCs w:val="24"/>
        </w:rPr>
        <w:t>Jonathan Borrelli</w:t>
      </w:r>
      <w:r w:rsidRPr="006F1700">
        <w:rPr>
          <w:rFonts w:ascii="Times New Roman" w:hAnsi="Times New Roman" w:cs="Times New Roman"/>
          <w:color w:val="333333"/>
          <w:sz w:val="24"/>
          <w:szCs w:val="24"/>
        </w:rPr>
        <w:br/>
        <w:t>Stony Brook University</w:t>
      </w:r>
      <w:r w:rsidRPr="006F1700">
        <w:rPr>
          <w:rFonts w:ascii="Times New Roman" w:hAnsi="Times New Roman" w:cs="Times New Roman"/>
          <w:color w:val="333333"/>
          <w:sz w:val="24"/>
          <w:szCs w:val="24"/>
        </w:rPr>
        <w:br/>
        <w:t>Stony Brook NY, 13850</w:t>
      </w: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t>Abstract</w:t>
      </w:r>
    </w:p>
    <w:p w:rsidR="007D619A" w:rsidRPr="006F1700" w:rsidRDefault="00215BCB" w:rsidP="00E0009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Food web</w:t>
      </w:r>
      <w:r w:rsidR="007D619A" w:rsidRPr="006F1700">
        <w:rPr>
          <w:rFonts w:ascii="Times New Roman" w:hAnsi="Times New Roman" w:cs="Times New Roman"/>
          <w:color w:val="333333"/>
          <w:sz w:val="24"/>
          <w:szCs w:val="24"/>
        </w:rPr>
        <w:t xml:space="preserve"> structure can be </w:t>
      </w:r>
      <w:r w:rsidR="00DD3BF6">
        <w:rPr>
          <w:rFonts w:ascii="Times New Roman" w:hAnsi="Times New Roman" w:cs="Times New Roman"/>
          <w:color w:val="333333"/>
          <w:sz w:val="24"/>
          <w:szCs w:val="24"/>
        </w:rPr>
        <w:t>characterized</w:t>
      </w:r>
      <w:r w:rsidR="007D619A" w:rsidRPr="006F1700">
        <w:rPr>
          <w:rFonts w:ascii="Times New Roman" w:hAnsi="Times New Roman" w:cs="Times New Roman"/>
          <w:color w:val="333333"/>
          <w:sz w:val="24"/>
          <w:szCs w:val="24"/>
        </w:rPr>
        <w:t xml:space="preserve"> by the particular frequencies of subgraphs. Of the thirteen possible configura</w:t>
      </w:r>
      <w:r w:rsidR="00DD3BF6">
        <w:rPr>
          <w:rFonts w:ascii="Times New Roman" w:hAnsi="Times New Roman" w:cs="Times New Roman"/>
          <w:color w:val="333333"/>
          <w:sz w:val="24"/>
          <w:szCs w:val="24"/>
        </w:rPr>
        <w:t>tions of three species, some are consistently over-</w:t>
      </w:r>
      <w:r w:rsidR="007D619A" w:rsidRPr="006F1700">
        <w:rPr>
          <w:rFonts w:ascii="Times New Roman" w:hAnsi="Times New Roman" w:cs="Times New Roman"/>
          <w:color w:val="333333"/>
          <w:sz w:val="24"/>
          <w:szCs w:val="24"/>
        </w:rPr>
        <w:t>represe</w:t>
      </w:r>
      <w:r w:rsidR="00DD3BF6">
        <w:rPr>
          <w:rFonts w:ascii="Times New Roman" w:hAnsi="Times New Roman" w:cs="Times New Roman"/>
          <w:color w:val="333333"/>
          <w:sz w:val="24"/>
          <w:szCs w:val="24"/>
        </w:rPr>
        <w:t>nted in empirical</w:t>
      </w:r>
      <w:r w:rsidR="007D619A" w:rsidRPr="006F1700">
        <w:rPr>
          <w:rFonts w:ascii="Times New Roman" w:hAnsi="Times New Roman" w:cs="Times New Roman"/>
          <w:color w:val="333333"/>
          <w:sz w:val="24"/>
          <w:szCs w:val="24"/>
        </w:rPr>
        <w:t xml:space="preserve"> food webs. This is a robust pattern that spans multiple environments. Any potential explanation </w:t>
      </w:r>
      <w:r w:rsidR="00DD3BF6">
        <w:rPr>
          <w:rFonts w:ascii="Times New Roman" w:hAnsi="Times New Roman" w:cs="Times New Roman"/>
          <w:color w:val="333333"/>
          <w:sz w:val="24"/>
          <w:szCs w:val="24"/>
        </w:rPr>
        <w:t xml:space="preserve">of this </w:t>
      </w:r>
      <w:r w:rsidR="007D619A" w:rsidRPr="006F1700">
        <w:rPr>
          <w:rFonts w:ascii="Times New Roman" w:hAnsi="Times New Roman" w:cs="Times New Roman"/>
          <w:color w:val="333333"/>
          <w:sz w:val="24"/>
          <w:szCs w:val="24"/>
        </w:rPr>
        <w:t xml:space="preserve">must </w:t>
      </w:r>
      <w:r w:rsidR="00DD3BF6">
        <w:rPr>
          <w:rFonts w:ascii="Times New Roman" w:hAnsi="Times New Roman" w:cs="Times New Roman"/>
          <w:color w:val="333333"/>
          <w:sz w:val="24"/>
          <w:szCs w:val="24"/>
        </w:rPr>
        <w:t xml:space="preserve">therefore </w:t>
      </w:r>
      <w:r w:rsidR="007D619A" w:rsidRPr="006F1700">
        <w:rPr>
          <w:rFonts w:ascii="Times New Roman" w:hAnsi="Times New Roman" w:cs="Times New Roman"/>
          <w:color w:val="333333"/>
          <w:sz w:val="24"/>
          <w:szCs w:val="24"/>
        </w:rPr>
        <w:t>apply without respect to the particulars of marine, freshwater, or terrestrial environments. I argue that the elimination of unstable subgraphs during the development of the food web can explain the observed pattern. A clear prediction of this hypothesis is that there should be d</w:t>
      </w:r>
      <w:r>
        <w:rPr>
          <w:rFonts w:ascii="Times New Roman" w:hAnsi="Times New Roman" w:cs="Times New Roman"/>
          <w:color w:val="333333"/>
          <w:sz w:val="24"/>
          <w:szCs w:val="24"/>
        </w:rPr>
        <w:t>ifferences in the</w:t>
      </w:r>
      <w:r w:rsidR="007D619A" w:rsidRPr="006F1700">
        <w:rPr>
          <w:rFonts w:ascii="Times New Roman" w:hAnsi="Times New Roman" w:cs="Times New Roman"/>
          <w:color w:val="333333"/>
          <w:sz w:val="24"/>
          <w:szCs w:val="24"/>
        </w:rPr>
        <w:t xml:space="preserve"> stability </w:t>
      </w:r>
      <w:r>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different subg</w:t>
      </w:r>
      <w:r>
        <w:rPr>
          <w:rFonts w:ascii="Times New Roman" w:hAnsi="Times New Roman" w:cs="Times New Roman"/>
          <w:color w:val="333333"/>
          <w:sz w:val="24"/>
          <w:szCs w:val="24"/>
        </w:rPr>
        <w:t>raphs, and that stability</w:t>
      </w:r>
      <w:r w:rsidR="007D619A" w:rsidRPr="006F1700">
        <w:rPr>
          <w:rFonts w:ascii="Times New Roman" w:hAnsi="Times New Roman" w:cs="Times New Roman"/>
          <w:color w:val="333333"/>
          <w:sz w:val="24"/>
          <w:szCs w:val="24"/>
        </w:rPr>
        <w:t xml:space="preserve"> should be 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subgraph. My results clearly show the relati</w:t>
      </w:r>
      <w:r w:rsidR="002352A1">
        <w:rPr>
          <w:rFonts w:ascii="Times New Roman" w:hAnsi="Times New Roman" w:cs="Times New Roman"/>
          <w:color w:val="333333"/>
          <w:sz w:val="24"/>
          <w:szCs w:val="24"/>
        </w:rPr>
        <w:t>onship between QSS and over-</w:t>
      </w:r>
      <w:r w:rsidR="007D619A" w:rsidRPr="006F1700">
        <w:rPr>
          <w:rFonts w:ascii="Times New Roman" w:hAnsi="Times New Roman" w:cs="Times New Roman"/>
          <w:color w:val="333333"/>
          <w:sz w:val="24"/>
          <w:szCs w:val="24"/>
        </w:rPr>
        <w:t>representation of the different subgraphs.</w:t>
      </w:r>
      <w:r>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bdr w:val="none" w:sz="0" w:space="0" w:color="auto" w:frame="1"/>
        </w:rPr>
        <w:t>(1</w:t>
      </w:r>
      <w:r>
        <w:rPr>
          <w:rFonts w:ascii="Times New Roman" w:hAnsi="Times New Roman" w:cs="Times New Roman"/>
          <w:color w:val="333333"/>
          <w:sz w:val="24"/>
          <w:szCs w:val="24"/>
          <w:bdr w:val="none" w:sz="0" w:space="0" w:color="auto" w:frame="1"/>
        </w:rPr>
        <w:t>60</w:t>
      </w:r>
      <w:r w:rsidR="007D619A" w:rsidRPr="006F1700">
        <w:rPr>
          <w:rFonts w:ascii="Times New Roman" w:hAnsi="Times New Roman" w:cs="Times New Roman"/>
          <w:color w:val="333333"/>
          <w:sz w:val="24"/>
          <w:szCs w:val="24"/>
          <w:bdr w:val="none" w:sz="0" w:space="0" w:color="auto" w:frame="1"/>
        </w:rPr>
        <w:t xml:space="preserve"> words)</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The ecological networks that are observed in nature are those that are able to persist in a dynamically changing environment. Much of the past 40 years of food web ecology has focused on finding those “devious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"2001" ] ] }, "publisher" : "Princeton University Press", "publisher-place" : "Princeton, NJ", "title" : "Stability and Complexity in Model Ecosystems", "type" : "book" }, "suppress-author" : 1, "uris" : [ "http://www.mendeley.com/documents/?uuid=d5013a43-3df5-4265-8d0a-5bfd3d8c3bee" ] } ], "mendeley" : { "previouslyFormattedCitation" : "(2001)"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Pr="006F1700">
        <w:rPr>
          <w:rFonts w:ascii="Times New Roman" w:hAnsi="Times New Roman" w:cs="Times New Roman"/>
          <w:noProof/>
          <w:color w:val="333333"/>
          <w:sz w:val="24"/>
          <w:szCs w:val="24"/>
        </w:rPr>
        <w:t>(2001)</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There is</w:t>
      </w:r>
      <w:r w:rsidRPr="006F1700">
        <w:rPr>
          <w:rFonts w:ascii="Times New Roman" w:hAnsi="Times New Roman" w:cs="Times New Roman"/>
          <w:color w:val="333333"/>
          <w:sz w:val="24"/>
          <w:szCs w:val="24"/>
        </w:rPr>
        <w:t xml:space="preserve"> a </w:t>
      </w:r>
      <w:r w:rsidR="00DD3BF6">
        <w:rPr>
          <w:rFonts w:ascii="Times New Roman" w:hAnsi="Times New Roman" w:cs="Times New Roman"/>
          <w:color w:val="333333"/>
          <w:sz w:val="24"/>
          <w:szCs w:val="24"/>
        </w:rPr>
        <w:t xml:space="preserve">clear </w:t>
      </w:r>
      <w:r w:rsidRPr="006F1700">
        <w:rPr>
          <w:rFonts w:ascii="Times New Roman" w:hAnsi="Times New Roman" w:cs="Times New Roman"/>
          <w:color w:val="333333"/>
          <w:sz w:val="24"/>
          <w:szCs w:val="24"/>
        </w:rPr>
        <w:t xml:space="preserve">link between those structures observed in ecological networks (e.g., modularity in food webs and </w:t>
      </w:r>
      <w:proofErr w:type="spellStart"/>
      <w:r w:rsidRPr="006F1700">
        <w:rPr>
          <w:rFonts w:ascii="Times New Roman" w:hAnsi="Times New Roman" w:cs="Times New Roman"/>
          <w:color w:val="333333"/>
          <w:sz w:val="24"/>
          <w:szCs w:val="24"/>
        </w:rPr>
        <w:t>nestedness</w:t>
      </w:r>
      <w:proofErr w:type="spellEnd"/>
      <w:r w:rsidRPr="006F1700">
        <w:rPr>
          <w:rFonts w:ascii="Times New Roman" w:hAnsi="Times New Roman" w:cs="Times New Roman"/>
          <w:color w:val="333333"/>
          <w:sz w:val="24"/>
          <w:szCs w:val="24"/>
        </w:rPr>
        <w:t xml:space="preserve"> in mutualistic webs) </w:t>
      </w:r>
      <w:r w:rsidR="00DD3BF6">
        <w:rPr>
          <w:rFonts w:ascii="Times New Roman" w:hAnsi="Times New Roman" w:cs="Times New Roman"/>
          <w:color w:val="333333"/>
          <w:sz w:val="24"/>
          <w:szCs w:val="24"/>
        </w:rPr>
        <w:t xml:space="preserve">and </w:t>
      </w:r>
      <w:r w:rsidRPr="006F1700">
        <w:rPr>
          <w:rFonts w:ascii="Times New Roman" w:hAnsi="Times New Roman" w:cs="Times New Roman"/>
          <w:color w:val="333333"/>
          <w:sz w:val="24"/>
          <w:szCs w:val="24"/>
        </w:rPr>
        <w:t>the population dynamics underlying the system</w:t>
      </w:r>
      <w:r w:rsidR="00DD3BF6">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"id" : "ITEM-1", "issued" : { "date-parts" : [ [ "2010", "8", "13" ] ] }, "note" : "They are only looking at bipartite networks", "page" : "853-856", "title" : "Stability of ecological communities and the architecture of mutualistic and trophic networks", "type" : "article-journal", "volume" : "329" }, "uris" : [ "http://www.mendeley.com/documents/?uuid=9812d0a3-d03b-4d82-b058-fbc5160c4c33" ] } ], "mendeley" : { "previouslyFormattedCitation" : "(Th\u00e9bault &amp; Fontaine 2010)"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(Thébault &amp; Fontaine 2010)</w:t>
      </w:r>
      <w:r w:rsidR="00DD3BF6">
        <w:rPr>
          <w:rFonts w:ascii="Times New Roman" w:hAnsi="Times New Roman" w:cs="Times New Roman"/>
          <w:color w:val="333333"/>
          <w:sz w:val="24"/>
          <w:szCs w:val="24"/>
        </w:rPr>
        <w:fldChar w:fldCharType="end"/>
      </w:r>
      <w:r w:rsidR="00215BCB">
        <w:rPr>
          <w:rFonts w:ascii="Times New Roman" w:hAnsi="Times New Roman" w:cs="Times New Roman"/>
          <w:color w:val="333333"/>
          <w:sz w:val="24"/>
          <w:szCs w:val="24"/>
        </w:rPr>
        <w:t xml:space="preserve">. While large scale network architecture (modularity, </w:t>
      </w:r>
      <w:proofErr w:type="spellStart"/>
      <w:r w:rsidR="00215BCB">
        <w:rPr>
          <w:rFonts w:ascii="Times New Roman" w:hAnsi="Times New Roman" w:cs="Times New Roman"/>
          <w:color w:val="333333"/>
          <w:sz w:val="24"/>
          <w:szCs w:val="24"/>
        </w:rPr>
        <w:t>nestedness</w:t>
      </w:r>
      <w:proofErr w:type="spellEnd"/>
      <w:r w:rsidR="00215BCB">
        <w:rPr>
          <w:rFonts w:ascii="Times New Roman" w:hAnsi="Times New Roman" w:cs="Times New Roman"/>
          <w:color w:val="333333"/>
          <w:sz w:val="24"/>
          <w:szCs w:val="24"/>
        </w:rPr>
        <w:t>, connectance, etc.) has been the focus in the past, t</w:t>
      </w:r>
      <w:r w:rsidRPr="006F1700">
        <w:rPr>
          <w:rFonts w:ascii="Times New Roman" w:hAnsi="Times New Roman" w:cs="Times New Roman"/>
          <w:color w:val="333333"/>
          <w:sz w:val="24"/>
          <w:szCs w:val="24"/>
        </w:rPr>
        <w:t xml:space="preserve">here are many ways to characterize the structure </w:t>
      </w:r>
      <w:r w:rsidR="00DD3BF6">
        <w:rPr>
          <w:rFonts w:ascii="Times New Roman" w:hAnsi="Times New Roman" w:cs="Times New Roman"/>
          <w:color w:val="333333"/>
          <w:sz w:val="24"/>
          <w:szCs w:val="24"/>
        </w:rPr>
        <w:t>of an ecological network</w:t>
      </w:r>
      <w:r w:rsidR="00215BCB">
        <w:rPr>
          <w:rFonts w:ascii="Times New Roman" w:hAnsi="Times New Roman" w:cs="Times New Roman"/>
          <w:color w:val="333333"/>
          <w:sz w:val="24"/>
          <w:szCs w:val="24"/>
        </w:rPr>
        <w:t>. Here I</w:t>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assess</w:t>
      </w:r>
      <w:r w:rsidRPr="006F1700">
        <w:rPr>
          <w:rFonts w:ascii="Times New Roman" w:hAnsi="Times New Roman" w:cs="Times New Roman"/>
          <w:color w:val="333333"/>
          <w:sz w:val="24"/>
          <w:szCs w:val="24"/>
        </w:rPr>
        <w:t xml:space="preserve"> the </w:t>
      </w:r>
      <w:proofErr w:type="spellStart"/>
      <w:r w:rsidRPr="006F1700">
        <w:rPr>
          <w:rFonts w:ascii="Times New Roman" w:hAnsi="Times New Roman" w:cs="Times New Roman"/>
          <w:color w:val="333333"/>
          <w:sz w:val="24"/>
          <w:szCs w:val="24"/>
        </w:rPr>
        <w:t>substructural</w:t>
      </w:r>
      <w:proofErr w:type="spellEnd"/>
      <w:r w:rsidRPr="006F1700">
        <w:rPr>
          <w:rFonts w:ascii="Times New Roman" w:hAnsi="Times New Roman" w:cs="Times New Roman"/>
          <w:color w:val="333333"/>
          <w:sz w:val="24"/>
          <w:szCs w:val="24"/>
        </w:rPr>
        <w:t xml:space="preserve"> composition of food webs</w:t>
      </w:r>
      <w:r w:rsidR="00DD3BF6">
        <w:rPr>
          <w:rFonts w:ascii="Times New Roman" w:hAnsi="Times New Roman" w:cs="Times New Roman"/>
          <w:color w:val="333333"/>
          <w:sz w:val="24"/>
          <w:szCs w:val="24"/>
        </w:rPr>
        <w:t xml:space="preserve"> in light of the stability of its components (three-node subgraphs)</w:t>
      </w:r>
      <w:r w:rsidRPr="006F1700">
        <w:rPr>
          <w:rFonts w:ascii="Times New Roman" w:hAnsi="Times New Roman" w:cs="Times New Roman"/>
          <w:color w:val="333333"/>
          <w:sz w:val="24"/>
          <w:szCs w:val="24"/>
        </w:rPr>
        <w:t xml:space="preserve">.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w:t>
      </w:r>
      <w:proofErr w:type="spellStart"/>
      <w:r w:rsidR="007D619A" w:rsidRPr="006F1700">
        <w:rPr>
          <w:rFonts w:ascii="Times New Roman" w:hAnsi="Times New Roman" w:cs="Times New Roman"/>
          <w:color w:val="333333"/>
          <w:sz w:val="24"/>
          <w:szCs w:val="24"/>
        </w:rPr>
        <w:t>subnetworks</w:t>
      </w:r>
      <w:proofErr w:type="spellEnd"/>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8A7F98">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etc.). For example, in food webs the </w:t>
      </w:r>
      <w:proofErr w:type="spellStart"/>
      <w:r w:rsidR="007D619A" w:rsidRPr="006F1700">
        <w:rPr>
          <w:rFonts w:ascii="Times New Roman" w:hAnsi="Times New Roman" w:cs="Times New Roman"/>
          <w:color w:val="333333"/>
          <w:sz w:val="24"/>
          <w:szCs w:val="24"/>
        </w:rPr>
        <w:t>tritrophic</w:t>
      </w:r>
      <w:proofErr w:type="spellEnd"/>
      <w:r w:rsidR="007D619A" w:rsidRPr="006F1700">
        <w:rPr>
          <w:rFonts w:ascii="Times New Roman" w:hAnsi="Times New Roman" w:cs="Times New Roman"/>
          <w:color w:val="333333"/>
          <w:sz w:val="24"/>
          <w:szCs w:val="24"/>
        </w:rPr>
        <w:t xml:space="preserve">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compared to random. Those subgraphs which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8A7F98">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w:t>
      </w:r>
      <w:r w:rsidR="00215BCB">
        <w:rPr>
          <w:rFonts w:ascii="Times New Roman" w:hAnsi="Times New Roman" w:cs="Times New Roman"/>
          <w:iCs/>
          <w:color w:val="333333"/>
          <w:sz w:val="24"/>
          <w:szCs w:val="24"/>
          <w:bdr w:val="none" w:sz="0" w:space="0" w:color="auto" w:frame="1"/>
        </w:rPr>
        <w:t xml:space="preserve"> (10)</w:t>
      </w:r>
      <w:r w:rsidRPr="006F1700">
        <w:rPr>
          <w:rFonts w:ascii="Times New Roman" w:hAnsi="Times New Roman" w:cs="Times New Roman"/>
          <w:iCs/>
          <w:color w:val="333333"/>
          <w:sz w:val="24"/>
          <w:szCs w:val="24"/>
          <w:bdr w:val="none" w:sz="0" w:space="0" w:color="auto" w:frame="1"/>
        </w:rPr>
        <w:t xml:space="preserve"> were characterized by over-representation of intra-guild predation and under-representation of apparent and direct </w:t>
      </w:r>
      <w:r w:rsidRPr="006F1700">
        <w:rPr>
          <w:rFonts w:ascii="Times New Roman" w:hAnsi="Times New Roman" w:cs="Times New Roman"/>
          <w:iCs/>
          <w:color w:val="333333"/>
          <w:sz w:val="24"/>
          <w:szCs w:val="24"/>
          <w:bdr w:val="none" w:sz="0" w:space="0" w:color="auto" w:frame="1"/>
        </w:rPr>
        <w:lastRenderedPageBreak/>
        <w:t>competition. The other 6 webs were characte</w:t>
      </w:r>
      <w:r w:rsidR="00202AA4">
        <w:rPr>
          <w:rFonts w:ascii="Times New Roman" w:hAnsi="Times New Roman" w:cs="Times New Roman"/>
          <w:iCs/>
          <w:color w:val="333333"/>
          <w:sz w:val="24"/>
          <w:szCs w:val="24"/>
          <w:bdr w:val="none" w:sz="0" w:space="0" w:color="auto" w:frame="1"/>
        </w:rPr>
        <w:t xml:space="preserve">rized by the opposite pattern. Overall most webs tended to have similar </w:t>
      </w:r>
      <w:r w:rsidRPr="006F1700">
        <w:rPr>
          <w:rFonts w:ascii="Times New Roman" w:hAnsi="Times New Roman" w:cs="Times New Roman"/>
          <w:iCs/>
          <w:color w:val="333333"/>
          <w:sz w:val="24"/>
          <w:szCs w:val="24"/>
          <w:bdr w:val="none" w:sz="0" w:space="0" w:color="auto" w:frame="1"/>
        </w:rPr>
        <w:t xml:space="preserve">relative frequencies of the different subgraphs. </w:t>
      </w:r>
    </w:p>
    <w:p w:rsidR="00202AA4" w:rsidRDefault="00295AD5" w:rsidP="006F1700">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structure of a subgraph</w:t>
      </w:r>
      <w:r w:rsidR="00215BCB">
        <w:rPr>
          <w:rFonts w:ascii="Times New Roman" w:hAnsi="Times New Roman" w:cs="Times New Roman"/>
          <w:iCs/>
          <w:color w:val="333333"/>
          <w:sz w:val="24"/>
          <w:szCs w:val="24"/>
          <w:bdr w:val="none" w:sz="0" w:space="0" w:color="auto" w:frame="1"/>
        </w:rPr>
        <w:t xml:space="preserve"> is</w:t>
      </w:r>
      <w:r>
        <w:rPr>
          <w:rFonts w:ascii="Times New Roman" w:hAnsi="Times New Roman" w:cs="Times New Roman"/>
          <w:iCs/>
          <w:color w:val="333333"/>
          <w:sz w:val="24"/>
          <w:szCs w:val="24"/>
          <w:bdr w:val="none" w:sz="0" w:space="0" w:color="auto" w:frame="1"/>
        </w:rPr>
        <w:t xml:space="preserve"> related to its dynamic properties in the same way as the dynamics of a network is related to its structure. Because structure and dynamics are so closely related we may expect that the cause of the apparent pattern in subgraph frequencies in networks is related to the dynamic properties of the different subgraphs. The two prevailing hypothesis for the pattern of subgraph frequencies are (1) that there are constraints in the assembly of a network, and (2) that there is some advantage to motifs that make them more likely to become over-represented </w:t>
      </w:r>
      <w:r>
        <w:rPr>
          <w:rFonts w:ascii="Times New Roman" w:hAnsi="Times New Roman" w:cs="Times New Roman"/>
          <w:iCs/>
          <w:color w:val="333333"/>
          <w:sz w:val="24"/>
          <w:szCs w:val="24"/>
          <w:bdr w:val="none" w:sz="0" w:space="0" w:color="auto" w:frame="1"/>
        </w:rPr>
        <w:fldChar w:fldCharType="begin" w:fldLock="1"/>
      </w:r>
      <w:r w:rsidR="008A7F98">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&lt;i&gt;et al.&lt;/i&gt; 2005; Camacho &lt;i&gt;et al.&lt;/i&gt;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8A7F98" w:rsidRPr="008A7F98">
        <w:rPr>
          <w:rFonts w:ascii="Times New Roman" w:hAnsi="Times New Roman" w:cs="Times New Roman"/>
          <w:iCs/>
          <w:noProof/>
          <w:color w:val="333333"/>
          <w:sz w:val="24"/>
          <w:szCs w:val="24"/>
          <w:bdr w:val="none" w:sz="0" w:space="0" w:color="auto" w:frame="1"/>
        </w:rPr>
        <w:t xml:space="preserve">(Prill </w:t>
      </w:r>
      <w:r w:rsidR="008A7F98" w:rsidRPr="008A7F98">
        <w:rPr>
          <w:rFonts w:ascii="Times New Roman" w:hAnsi="Times New Roman" w:cs="Times New Roman"/>
          <w:i/>
          <w:iCs/>
          <w:noProof/>
          <w:color w:val="333333"/>
          <w:sz w:val="24"/>
          <w:szCs w:val="24"/>
          <w:bdr w:val="none" w:sz="0" w:space="0" w:color="auto" w:frame="1"/>
        </w:rPr>
        <w:t>et al.</w:t>
      </w:r>
      <w:r w:rsidR="008A7F98" w:rsidRPr="008A7F98">
        <w:rPr>
          <w:rFonts w:ascii="Times New Roman" w:hAnsi="Times New Roman" w:cs="Times New Roman"/>
          <w:iCs/>
          <w:noProof/>
          <w:color w:val="333333"/>
          <w:sz w:val="24"/>
          <w:szCs w:val="24"/>
          <w:bdr w:val="none" w:sz="0" w:space="0" w:color="auto" w:frame="1"/>
        </w:rPr>
        <w:t xml:space="preserve"> 2005; Camacho </w:t>
      </w:r>
      <w:r w:rsidR="008A7F98" w:rsidRPr="008A7F98">
        <w:rPr>
          <w:rFonts w:ascii="Times New Roman" w:hAnsi="Times New Roman" w:cs="Times New Roman"/>
          <w:i/>
          <w:iCs/>
          <w:noProof/>
          <w:color w:val="333333"/>
          <w:sz w:val="24"/>
          <w:szCs w:val="24"/>
          <w:bdr w:val="none" w:sz="0" w:space="0" w:color="auto" w:frame="1"/>
        </w:rPr>
        <w:t>et al.</w:t>
      </w:r>
      <w:r w:rsidR="008A7F98" w:rsidRPr="008A7F98">
        <w:rPr>
          <w:rFonts w:ascii="Times New Roman" w:hAnsi="Times New Roman" w:cs="Times New Roman"/>
          <w:iCs/>
          <w:noProof/>
          <w:color w:val="333333"/>
          <w:sz w:val="24"/>
          <w:szCs w:val="24"/>
          <w:bdr w:val="none" w:sz="0" w:space="0" w:color="auto" w:frame="1"/>
        </w:rPr>
        <w:t xml:space="preserve"> 2007)</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I suggest that a combination of the two hypotheses in the form of selection against unstable structures offers the simplest explanation. Such a process would systematically eliminate those subgraphs that are unstable, while increasing the relative abundance of those that are more likely to be stable. </w:t>
      </w:r>
    </w:p>
    <w:p w:rsidR="0080262B" w:rsidRDefault="00215BC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M</w:t>
      </w:r>
      <w:r w:rsidR="00B53E07">
        <w:rPr>
          <w:rFonts w:ascii="Times New Roman" w:hAnsi="Times New Roman" w:cs="Times New Roman"/>
          <w:iCs/>
          <w:color w:val="333333"/>
          <w:sz w:val="24"/>
          <w:szCs w:val="24"/>
          <w:bdr w:val="none" w:sz="0" w:space="0" w:color="auto" w:frame="1"/>
        </w:rPr>
        <w:t xml:space="preserve">any definitions of stability </w:t>
      </w:r>
      <w:r>
        <w:rPr>
          <w:rFonts w:ascii="Times New Roman" w:hAnsi="Times New Roman" w:cs="Times New Roman"/>
          <w:iCs/>
          <w:color w:val="333333"/>
          <w:sz w:val="24"/>
          <w:szCs w:val="24"/>
          <w:bdr w:val="none" w:sz="0" w:space="0" w:color="auto" w:frame="1"/>
        </w:rPr>
        <w:t>h</w:t>
      </w:r>
      <w:r w:rsidR="00B53E07">
        <w:rPr>
          <w:rFonts w:ascii="Times New Roman" w:hAnsi="Times New Roman" w:cs="Times New Roman"/>
          <w:iCs/>
          <w:color w:val="333333"/>
          <w:sz w:val="24"/>
          <w:szCs w:val="24"/>
          <w:bdr w:val="none" w:sz="0" w:space="0" w:color="auto" w:frame="1"/>
        </w:rPr>
        <w:t xml:space="preserve">ave been used in the ecological literature </w:t>
      </w:r>
      <w:r w:rsidR="00B53E07">
        <w:rPr>
          <w:rFonts w:ascii="Times New Roman" w:hAnsi="Times New Roman" w:cs="Times New Roman"/>
          <w:iCs/>
          <w:color w:val="333333"/>
          <w:sz w:val="24"/>
          <w:szCs w:val="24"/>
          <w:bdr w:val="none" w:sz="0" w:space="0" w:color="auto" w:frame="1"/>
        </w:rPr>
        <w:fldChar w:fldCharType="begin" w:fldLock="1"/>
      </w:r>
      <w:r w:rsidR="008A7F98">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"Pimm", "given" : "Stuart L", "non-dropping-particle" : "", "parse-names" : false, "suffix" : "" } ], "container-title" : "Nature", "id" : "ITEM-1", "issued" : { "date-parts" : [ [ "1984" ] ] }, "page" : "321-326", "title" : "The complexity and stability of ecosystems", "type" : "article-journal", "volume" : "307" }, "uris" : [ "http://www.mendeley.com/documents/?uuid=c6aaae8b-5fb3-4a83-ad26-d753cf7b24e5" ] }, { "id" : "ITEM-2", "itemData" : { "DOI" : "10.1111/ele.12086", "ISSN" : "1461023X", "author" : [ { "dropping-particle" : "", "family" : "Donohue", "given" : "Ian", "non-dropping-particle" : "", "parse-names" : false, "suffix" : "" }, { "dropping-particle" : "", "family" : "Petchey", "given" : "Owen L.", "non-dropping-particle" : "", "parse-names" : false, "suffix" : "" }, { "dropping-particle" : "", "family" : "Montoya", "given" : "Jos\u00e9 M.", "non-dropping-particle" : "", "parse-names" : false, "suffix" : "" }, { "dropping-particle" : "", "family" : "Jackson", "given" : "Andrew L.", "non-dropping-particle" : "", "parse-names" : false, "suffix" : "" }, { "dropping-particle" : "", "family" : "McNally", "given" : "Luke", "non-dropping-particle" : "", "parse-names" : false, "suffix" : "" }, { "dropping-particle" : "", "family" : "Viana", "given" : "Mafalda", "non-dropping-particle" : "", "parse-names" : false, "suffix" : "" }, { "dropping-particle" : "", "family" : "Healy", "given" : "Kevin", "non-dropping-particle" : "", "parse-names" : false, "suffix" : "" }, { "dropping-particle" : "", "family" : "Lurgi", "given" : "Miguel", "non-dropping-particle" : "", "parse-names" : false, "suffix" : "" }, { "dropping-particle" : "", "family" : "O'Connor", "given" : "Nessa E.", "non-dropping-particle" : "", "parse-names" : false, "suffix" : "" }, { "dropping-particle" : "", "family" : "Emmerson", "given" : "Mark C.", "non-dropping-particle" : "", "parse-names" : false, "suffix" : "" } ], "container-title" : "Ecology Letters", "editor" : [ { "dropping-particle" : "", "family" : "Gessner", "given" : "Mark", "non-dropping-particle" : "", "parse-names" : false, "suffix" : "" } ], "id" : "ITEM-2", "issued" : { "date-parts" : [ [ "2013", "2", "18" ] ] }, "note" : "This paper is great, but there is only a weak link between its empirical findings and commonly used measures in the theoretical literature, specifically local asymptotic stability and return time.", "page" : "421-429", "title" : "On the dimensionality of ecological stability", "type" : "article-journal", "volume" : "16" }, "uris" : [ "http://www.mendeley.com/documents/?uuid=dfe30009-4d9e-45e8-a52f-e4bac226bce7" ] } ], "mendeley" : { "previouslyFormattedCitation" : "(Pimm 1984; Donohue &lt;i&gt;et al.&lt;/i&gt; 2013)"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8A7F98" w:rsidRPr="008A7F98">
        <w:rPr>
          <w:rFonts w:ascii="Times New Roman" w:hAnsi="Times New Roman" w:cs="Times New Roman"/>
          <w:iCs/>
          <w:noProof/>
          <w:color w:val="333333"/>
          <w:sz w:val="24"/>
          <w:szCs w:val="24"/>
          <w:bdr w:val="none" w:sz="0" w:space="0" w:color="auto" w:frame="1"/>
        </w:rPr>
        <w:t xml:space="preserve">(Pimm 1984; Donohue </w:t>
      </w:r>
      <w:r w:rsidR="008A7F98" w:rsidRPr="008A7F98">
        <w:rPr>
          <w:rFonts w:ascii="Times New Roman" w:hAnsi="Times New Roman" w:cs="Times New Roman"/>
          <w:i/>
          <w:iCs/>
          <w:noProof/>
          <w:color w:val="333333"/>
          <w:sz w:val="24"/>
          <w:szCs w:val="24"/>
          <w:bdr w:val="none" w:sz="0" w:space="0" w:color="auto" w:frame="1"/>
        </w:rPr>
        <w:t>et al.</w:t>
      </w:r>
      <w:r w:rsidR="008A7F98" w:rsidRPr="008A7F98">
        <w:rPr>
          <w:rFonts w:ascii="Times New Roman" w:hAnsi="Times New Roman" w:cs="Times New Roman"/>
          <w:iCs/>
          <w:noProof/>
          <w:color w:val="333333"/>
          <w:sz w:val="24"/>
          <w:szCs w:val="24"/>
          <w:bdr w:val="none" w:sz="0" w:space="0" w:color="auto" w:frame="1"/>
        </w:rPr>
        <w:t xml:space="preserve"> 2013)</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In this paper I focus on the unity of two </w:t>
      </w:r>
      <w:r w:rsidR="00B528EE">
        <w:rPr>
          <w:rFonts w:ascii="Times New Roman" w:hAnsi="Times New Roman" w:cs="Times New Roman"/>
          <w:iCs/>
          <w:color w:val="333333"/>
          <w:sz w:val="24"/>
          <w:szCs w:val="24"/>
          <w:bdr w:val="none" w:sz="0" w:space="0" w:color="auto" w:frame="1"/>
        </w:rPr>
        <w:t>forms of mathematical stability;</w:t>
      </w:r>
      <w:r w:rsidR="00B53E07">
        <w:rPr>
          <w:rFonts w:ascii="Times New Roman" w:hAnsi="Times New Roman" w:cs="Times New Roman"/>
          <w:iCs/>
          <w:color w:val="333333"/>
          <w:sz w:val="24"/>
          <w:szCs w:val="24"/>
          <w:bdr w:val="none" w:sz="0" w:space="0" w:color="auto" w:frame="1"/>
        </w:rPr>
        <w:t xml:space="preserve"> local (or eigenvalue) stability and qualitative stability. A system is locally stable if all of the eigenvalues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w:t>
      </w:r>
      <w:r w:rsidR="00DD3BF6">
        <w:rPr>
          <w:rFonts w:ascii="Times New Roman" w:hAnsi="Times New Roman" w:cs="Times New Roman"/>
          <w:iCs/>
          <w:color w:val="333333"/>
          <w:sz w:val="24"/>
          <w:szCs w:val="24"/>
          <w:bdr w:val="none" w:sz="0" w:space="0" w:color="auto" w:frame="1"/>
        </w:rPr>
        <w:t>have</w:t>
      </w:r>
      <w:r w:rsidR="00B53E07">
        <w:rPr>
          <w:rFonts w:ascii="Times New Roman" w:hAnsi="Times New Roman" w:cs="Times New Roman"/>
          <w:iCs/>
          <w:color w:val="333333"/>
          <w:sz w:val="24"/>
          <w:szCs w:val="24"/>
          <w:bdr w:val="none" w:sz="0" w:space="0" w:color="auto" w:frame="1"/>
        </w:rPr>
        <w:t xml:space="preserve"> negative</w:t>
      </w:r>
      <w:r w:rsidR="00DD3BF6">
        <w:rPr>
          <w:rFonts w:ascii="Times New Roman" w:hAnsi="Times New Roman" w:cs="Times New Roman"/>
          <w:iCs/>
          <w:color w:val="333333"/>
          <w:sz w:val="24"/>
          <w:szCs w:val="24"/>
          <w:bdr w:val="none" w:sz="0" w:space="0" w:color="auto" w:frame="1"/>
        </w:rPr>
        <w:t xml:space="preserve"> real parts</w:t>
      </w:r>
      <w:r w:rsidR="00B53E07">
        <w:rPr>
          <w:rFonts w:ascii="Times New Roman" w:hAnsi="Times New Roman" w:cs="Times New Roman"/>
          <w:iCs/>
          <w:color w:val="333333"/>
          <w:sz w:val="24"/>
          <w:szCs w:val="24"/>
          <w:bdr w:val="none" w:sz="0" w:space="0" w:color="auto" w:frame="1"/>
        </w:rPr>
        <w:t>. Functionally this means that following a small perturbation from equilibrium, the system will return to the original equilibrium state. Local stability has been very frequently used in the theoretical ecology literature</w:t>
      </w:r>
      <w:r>
        <w:rPr>
          <w:rFonts w:ascii="Times New Roman" w:hAnsi="Times New Roman" w:cs="Times New Roman"/>
          <w:iCs/>
          <w:color w:val="333333"/>
          <w:sz w:val="24"/>
          <w:szCs w:val="24"/>
          <w:bdr w:val="none" w:sz="0" w:space="0" w:color="auto" w:frame="1"/>
        </w:rPr>
        <w:t xml:space="preserve"> to understand the relationship between structure and stability</w:t>
      </w:r>
      <w:r w:rsidR="00B53E07">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fldChar w:fldCharType="begin" w:fldLock="1"/>
      </w:r>
      <w:r w:rsidR="008A7F98">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"id" : "ITEM-4", "itemData" : { "DOI" : "10.1038/nature10832", "ISSN" : "1476-4687", "PMID" : "22343894", "abstract" : "Forty years ago, May proved that sufficiently large or complex ecological networks have a probability of persisting that is close to zero, contrary to previous expectations. May analysed large networks in which species interact at random. However, in natural systems pairs of species have well-defined interactions (for example predator-prey, mutualistic or competitive). Here we extend May's results to these relationships and find remarkable differences between predator-prey interactions, which are stabilizing, and mutualistic and competitive interactions, which are destabilizing. We provide analytic stability criteria for all cases. We use the criteria to prove that, counterintuitively, the probability of stability for predator-prey networks decreases when a realistic food web structure is imposed or if there is a large preponderance of weak interactions. Similarly, stability is negatively affected by nestedness in bipartite mutualistic networks. These results are found by separating the contribution of network structure and interaction strengths to stability. Stable predator-prey networks can be arbitrarily large and complex, provided that predator-prey pairs are tightly coupled. The stability criteria are widely applicable, because they hold for any system of differential equations.", "author" : [ { "dropping-particle" : "", "family" : "Allesina", "given" : "Stefano", "non-dropping-particle" : "", "parse-names" : false, "suffix" : "" }, { "dropping-particle" : "", "family" : "Tang", "given" : "Si", "non-dropping-particle" : "", "parse-names" : false, "suffix" : "" } ], "container-title" : "Nature", "id" : "ITEM-4", "issued" : { "date-parts" : [ [ "2012", "2", "19" ] ] }, "page" : "205-208", "publisher" : "Nature Publishing Group", "title" : "Stability criteria for complex ecosystems", "type" : "article-journal", "volume" : "483" }, "uris" : [ "http://www.mendeley.com/documents/?uuid=ea9c3c83-a8ee-4268-acc6-3de8731c9b5b" ] } ], "mendeley" : { "manualFormatting" : "(May 1972, Pimm and Lawton 1977, Sterner et al. 1997, Allesina and Tang 2012)", "previouslyFormattedCitation" : "(May 1972; Pimm &amp; Lawton 1977; Sterner &lt;i&gt;et al.&lt;/i&gt; 1997; Allesina &amp; Tang 2012)"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1972, Pimm and Lawton 1977, Sterner et al. 1997, Allesina and Tang 2012)</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sidR="0080262B">
        <w:rPr>
          <w:rFonts w:ascii="Times New Roman" w:hAnsi="Times New Roman" w:cs="Times New Roman"/>
          <w:iCs/>
          <w:color w:val="333333"/>
          <w:sz w:val="24"/>
          <w:szCs w:val="24"/>
          <w:bdr w:val="none" w:sz="0" w:space="0" w:color="auto" w:frame="1"/>
        </w:rPr>
        <w:t xml:space="preserve">Determining local stability, however, requires knowledge of the magnitudes of the elements of the </w:t>
      </w:r>
      <w:proofErr w:type="spellStart"/>
      <w:r w:rsidR="0080262B">
        <w:rPr>
          <w:rFonts w:ascii="Times New Roman" w:hAnsi="Times New Roman" w:cs="Times New Roman"/>
          <w:iCs/>
          <w:color w:val="333333"/>
          <w:sz w:val="24"/>
          <w:szCs w:val="24"/>
          <w:bdr w:val="none" w:sz="0" w:space="0" w:color="auto" w:frame="1"/>
        </w:rPr>
        <w:t>Jacobian</w:t>
      </w:r>
      <w:proofErr w:type="spellEnd"/>
      <w:r w:rsidR="00B528EE">
        <w:rPr>
          <w:rFonts w:ascii="Times New Roman" w:hAnsi="Times New Roman" w:cs="Times New Roman"/>
          <w:iCs/>
          <w:color w:val="333333"/>
          <w:sz w:val="24"/>
          <w:szCs w:val="24"/>
          <w:bdr w:val="none" w:sz="0" w:space="0" w:color="auto" w:frame="1"/>
        </w:rPr>
        <w:t xml:space="preserve"> matrix (where each element represents the impact that species </w:t>
      </w:r>
      <w:proofErr w:type="spellStart"/>
      <w:r w:rsidR="00B528EE">
        <w:rPr>
          <w:rFonts w:ascii="Times New Roman" w:hAnsi="Times New Roman" w:cs="Times New Roman"/>
          <w:i/>
          <w:iCs/>
          <w:color w:val="333333"/>
          <w:sz w:val="24"/>
          <w:szCs w:val="24"/>
          <w:bdr w:val="none" w:sz="0" w:space="0" w:color="auto" w:frame="1"/>
        </w:rPr>
        <w:t>i</w:t>
      </w:r>
      <w:proofErr w:type="spellEnd"/>
      <w:r w:rsidR="00B528EE">
        <w:rPr>
          <w:rFonts w:ascii="Times New Roman" w:hAnsi="Times New Roman" w:cs="Times New Roman"/>
          <w:i/>
          <w:iCs/>
          <w:color w:val="333333"/>
          <w:sz w:val="24"/>
          <w:szCs w:val="24"/>
          <w:bdr w:val="none" w:sz="0" w:space="0" w:color="auto" w:frame="1"/>
        </w:rPr>
        <w:t xml:space="preserve"> </w:t>
      </w:r>
      <w:r w:rsidR="00B528EE">
        <w:rPr>
          <w:rFonts w:ascii="Times New Roman" w:hAnsi="Times New Roman" w:cs="Times New Roman"/>
          <w:iCs/>
          <w:color w:val="333333"/>
          <w:sz w:val="24"/>
          <w:szCs w:val="24"/>
          <w:bdr w:val="none" w:sz="0" w:space="0" w:color="auto" w:frame="1"/>
        </w:rPr>
        <w:t xml:space="preserve">has on the </w:t>
      </w:r>
      <w:proofErr w:type="spellStart"/>
      <w:r w:rsidR="00B528EE">
        <w:rPr>
          <w:rFonts w:ascii="Times New Roman" w:hAnsi="Times New Roman" w:cs="Times New Roman"/>
          <w:i/>
          <w:iCs/>
          <w:color w:val="333333"/>
          <w:sz w:val="24"/>
          <w:szCs w:val="24"/>
          <w:bdr w:val="none" w:sz="0" w:space="0" w:color="auto" w:frame="1"/>
        </w:rPr>
        <w:t>j</w:t>
      </w:r>
      <w:r w:rsidR="00B528EE">
        <w:rPr>
          <w:rFonts w:ascii="Times New Roman" w:hAnsi="Times New Roman" w:cs="Times New Roman"/>
          <w:i/>
          <w:iCs/>
          <w:color w:val="333333"/>
          <w:sz w:val="24"/>
          <w:szCs w:val="24"/>
          <w:bdr w:val="none" w:sz="0" w:space="0" w:color="auto" w:frame="1"/>
          <w:vertAlign w:val="superscript"/>
        </w:rPr>
        <w:t>th</w:t>
      </w:r>
      <w:proofErr w:type="spellEnd"/>
      <w:r w:rsidR="00B528EE">
        <w:rPr>
          <w:rFonts w:ascii="Times New Roman" w:hAnsi="Times New Roman" w:cs="Times New Roman"/>
          <w:iCs/>
          <w:color w:val="333333"/>
          <w:sz w:val="24"/>
          <w:szCs w:val="24"/>
          <w:bdr w:val="none" w:sz="0" w:space="0" w:color="auto" w:frame="1"/>
        </w:rPr>
        <w:t xml:space="preserve"> species)</w:t>
      </w:r>
      <w:r w:rsidR="0080262B">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t xml:space="preserve">A qualitatively stable system is one that is stable based only on the signs of the elements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rather than </w:t>
      </w:r>
      <w:r w:rsidR="00B53E07">
        <w:rPr>
          <w:rFonts w:ascii="Times New Roman" w:hAnsi="Times New Roman" w:cs="Times New Roman"/>
          <w:iCs/>
          <w:color w:val="333333"/>
          <w:sz w:val="24"/>
          <w:szCs w:val="24"/>
          <w:bdr w:val="none" w:sz="0" w:space="0" w:color="auto" w:frame="1"/>
        </w:rPr>
        <w:lastRenderedPageBreak/>
        <w:t xml:space="preserve">their magnitudes </w:t>
      </w:r>
      <w:r w:rsidR="00B53E07">
        <w:rPr>
          <w:rFonts w:ascii="Times New Roman" w:hAnsi="Times New Roman" w:cs="Times New Roman"/>
          <w:iCs/>
          <w:color w:val="333333"/>
          <w:sz w:val="24"/>
          <w:szCs w:val="24"/>
          <w:bdr w:val="none" w:sz="0" w:space="0" w:color="auto" w:frame="1"/>
        </w:rPr>
        <w:fldChar w:fldCharType="begin" w:fldLock="1"/>
      </w:r>
      <w:r w:rsidR="008A7F98">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1973)</w:t>
      </w:r>
      <w:r w:rsidR="00B53E07">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M</w:t>
      </w:r>
      <w:r w:rsidR="0080262B">
        <w:rPr>
          <w:rFonts w:ascii="Times New Roman" w:hAnsi="Times New Roman" w:cs="Times New Roman"/>
          <w:iCs/>
          <w:color w:val="333333"/>
          <w:sz w:val="24"/>
          <w:szCs w:val="24"/>
          <w:bdr w:val="none" w:sz="0" w:space="0" w:color="auto" w:frame="1"/>
        </w:rPr>
        <w:t>ost ecological communities do not fulfill the conditions for qualitative stability</w:t>
      </w:r>
      <w:r>
        <w:rPr>
          <w:rFonts w:ascii="Times New Roman" w:hAnsi="Times New Roman" w:cs="Times New Roman"/>
          <w:iCs/>
          <w:color w:val="333333"/>
          <w:sz w:val="24"/>
          <w:szCs w:val="24"/>
          <w:bdr w:val="none" w:sz="0" w:space="0" w:color="auto" w:frame="1"/>
        </w:rPr>
        <w:t>, for example many food webs contain trophic loops of three or more species</w:t>
      </w:r>
      <w:r w:rsidR="00B53E07">
        <w:rPr>
          <w:rFonts w:ascii="Times New Roman" w:hAnsi="Times New Roman" w:cs="Times New Roman"/>
          <w:iCs/>
          <w:color w:val="333333"/>
          <w:sz w:val="24"/>
          <w:szCs w:val="24"/>
          <w:bdr w:val="none" w:sz="0" w:space="0" w:color="auto" w:frame="1"/>
        </w:rPr>
        <w:t>.</w:t>
      </w:r>
    </w:p>
    <w:p w:rsidR="0080262B" w:rsidRPr="006F1700" w:rsidRDefault="0080262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r>
      <w:proofErr w:type="spellStart"/>
      <w:r>
        <w:rPr>
          <w:rFonts w:ascii="Times New Roman" w:hAnsi="Times New Roman" w:cs="Times New Roman"/>
          <w:iCs/>
          <w:color w:val="333333"/>
          <w:sz w:val="24"/>
          <w:szCs w:val="24"/>
          <w:bdr w:val="none" w:sz="0" w:space="0" w:color="auto" w:frame="1"/>
        </w:rPr>
        <w:t>Allesina</w:t>
      </w:r>
      <w:proofErr w:type="spellEnd"/>
      <w:r>
        <w:rPr>
          <w:rFonts w:ascii="Times New Roman" w:hAnsi="Times New Roman" w:cs="Times New Roman"/>
          <w:iCs/>
          <w:color w:val="333333"/>
          <w:sz w:val="24"/>
          <w:szCs w:val="24"/>
          <w:bdr w:val="none" w:sz="0" w:space="0" w:color="auto" w:frame="1"/>
        </w:rPr>
        <w:t xml:space="preserve"> and </w:t>
      </w:r>
      <w:proofErr w:type="spellStart"/>
      <w:r>
        <w:rPr>
          <w:rFonts w:ascii="Times New Roman" w:hAnsi="Times New Roman" w:cs="Times New Roman"/>
          <w:iCs/>
          <w:color w:val="333333"/>
          <w:sz w:val="24"/>
          <w:szCs w:val="24"/>
          <w:bdr w:val="none" w:sz="0" w:space="0" w:color="auto" w:frame="1"/>
        </w:rPr>
        <w:t>Pascual</w:t>
      </w:r>
      <w:proofErr w:type="spellEnd"/>
      <w:r>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fldChar w:fldCharType="begin" w:fldLock="1"/>
      </w:r>
      <w:r w:rsidR="008A7F98">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80262B">
        <w:rPr>
          <w:rFonts w:ascii="Times New Roman" w:hAnsi="Times New Roman" w:cs="Times New Roman"/>
          <w:iCs/>
          <w:noProof/>
          <w:color w:val="333333"/>
          <w:sz w:val="24"/>
          <w:szCs w:val="24"/>
          <w:bdr w:val="none" w:sz="0" w:space="0" w:color="auto" w:frame="1"/>
        </w:rPr>
        <w:t>(2008)</w:t>
      </w:r>
      <w:r>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linked these two concepts with the development of quasi sign-stability (QSS). QSS is a measure of how robust a system is to</w:t>
      </w:r>
      <w:r w:rsidR="00215BCB">
        <w:rPr>
          <w:rFonts w:ascii="Times New Roman" w:hAnsi="Times New Roman" w:cs="Times New Roman"/>
          <w:iCs/>
          <w:color w:val="333333"/>
          <w:sz w:val="24"/>
          <w:szCs w:val="24"/>
          <w:bdr w:val="none" w:sz="0" w:space="0" w:color="auto" w:frame="1"/>
        </w:rPr>
        <w:t xml:space="preserve"> changes in the magnitude of the</w:t>
      </w:r>
      <w:r>
        <w:rPr>
          <w:rFonts w:ascii="Times New Roman" w:hAnsi="Times New Roman" w:cs="Times New Roman"/>
          <w:iCs/>
          <w:color w:val="333333"/>
          <w:sz w:val="24"/>
          <w:szCs w:val="24"/>
          <w:bdr w:val="none" w:sz="0" w:space="0" w:color="auto" w:frame="1"/>
        </w:rPr>
        <w:t xml:space="preserve"> elements</w:t>
      </w:r>
      <w:r w:rsidR="00215BCB">
        <w:rPr>
          <w:rFonts w:ascii="Times New Roman" w:hAnsi="Times New Roman" w:cs="Times New Roman"/>
          <w:iCs/>
          <w:color w:val="333333"/>
          <w:sz w:val="24"/>
          <w:szCs w:val="24"/>
          <w:bdr w:val="none" w:sz="0" w:space="0" w:color="auto" w:frame="1"/>
        </w:rPr>
        <w:t xml:space="preserve"> of its corresponding </w:t>
      </w:r>
      <w:proofErr w:type="spellStart"/>
      <w:r w:rsidR="00215BCB">
        <w:rPr>
          <w:rFonts w:ascii="Times New Roman" w:hAnsi="Times New Roman" w:cs="Times New Roman"/>
          <w:iCs/>
          <w:color w:val="333333"/>
          <w:sz w:val="24"/>
          <w:szCs w:val="24"/>
          <w:bdr w:val="none" w:sz="0" w:space="0" w:color="auto" w:frame="1"/>
        </w:rPr>
        <w:t>Jacobian</w:t>
      </w:r>
      <w:proofErr w:type="spellEnd"/>
      <w:r w:rsidR="00215BCB">
        <w:rPr>
          <w:rFonts w:ascii="Times New Roman" w:hAnsi="Times New Roman" w:cs="Times New Roman"/>
          <w:iCs/>
          <w:color w:val="333333"/>
          <w:sz w:val="24"/>
          <w:szCs w:val="24"/>
          <w:bdr w:val="none" w:sz="0" w:space="0" w:color="auto" w:frame="1"/>
        </w:rPr>
        <w:t xml:space="preserve"> matrix</w:t>
      </w:r>
      <w:r>
        <w:rPr>
          <w:rFonts w:ascii="Times New Roman" w:hAnsi="Times New Roman" w:cs="Times New Roman"/>
          <w:iCs/>
          <w:color w:val="333333"/>
          <w:sz w:val="24"/>
          <w:szCs w:val="24"/>
          <w:bdr w:val="none" w:sz="0" w:space="0" w:color="auto" w:frame="1"/>
        </w:rPr>
        <w:t xml:space="preserve">. Thus the more quasi sign-stable a system is the closer it is to being qualitatively stable. If a number of matrices are created by sampling the values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from a distribution (preserving the sign structure) the proportion that are locally stable is</w:t>
      </w:r>
      <w:r w:rsidR="00215BCB">
        <w:rPr>
          <w:rFonts w:ascii="Times New Roman" w:hAnsi="Times New Roman" w:cs="Times New Roman"/>
          <w:iCs/>
          <w:color w:val="333333"/>
          <w:sz w:val="24"/>
          <w:szCs w:val="24"/>
          <w:bdr w:val="none" w:sz="0" w:space="0" w:color="auto" w:frame="1"/>
        </w:rPr>
        <w:t xml:space="preserve"> the system’s</w:t>
      </w:r>
      <w:r>
        <w:rPr>
          <w:rFonts w:ascii="Times New Roman" w:hAnsi="Times New Roman" w:cs="Times New Roman"/>
          <w:iCs/>
          <w:color w:val="333333"/>
          <w:sz w:val="24"/>
          <w:szCs w:val="24"/>
          <w:bdr w:val="none" w:sz="0" w:space="0" w:color="auto" w:frame="1"/>
        </w:rPr>
        <w:t xml:space="preserve"> QSS. Using this measure I can determine the tend</w:t>
      </w:r>
      <w:r w:rsidR="00215BCB">
        <w:rPr>
          <w:rFonts w:ascii="Times New Roman" w:hAnsi="Times New Roman" w:cs="Times New Roman"/>
          <w:iCs/>
          <w:color w:val="333333"/>
          <w:sz w:val="24"/>
          <w:szCs w:val="24"/>
          <w:bdr w:val="none" w:sz="0" w:space="0" w:color="auto" w:frame="1"/>
        </w:rPr>
        <w:t>ency of a given sign structure, determined</w:t>
      </w:r>
      <w:r>
        <w:rPr>
          <w:rFonts w:ascii="Times New Roman" w:hAnsi="Times New Roman" w:cs="Times New Roman"/>
          <w:iCs/>
          <w:color w:val="333333"/>
          <w:sz w:val="24"/>
          <w:szCs w:val="24"/>
          <w:bdr w:val="none" w:sz="0" w:space="0" w:color="auto" w:frame="1"/>
        </w:rPr>
        <w:t xml:space="preserve"> by th</w:t>
      </w:r>
      <w:r w:rsidR="00215BCB">
        <w:rPr>
          <w:rFonts w:ascii="Times New Roman" w:hAnsi="Times New Roman" w:cs="Times New Roman"/>
          <w:iCs/>
          <w:color w:val="333333"/>
          <w:sz w:val="24"/>
          <w:szCs w:val="24"/>
          <w:bdr w:val="none" w:sz="0" w:space="0" w:color="auto" w:frame="1"/>
        </w:rPr>
        <w:t>e configuration of the subgraph,</w:t>
      </w:r>
      <w:r>
        <w:rPr>
          <w:rFonts w:ascii="Times New Roman" w:hAnsi="Times New Roman" w:cs="Times New Roman"/>
          <w:iCs/>
          <w:color w:val="333333"/>
          <w:sz w:val="24"/>
          <w:szCs w:val="24"/>
          <w:bdr w:val="none" w:sz="0" w:space="0" w:color="auto" w:frame="1"/>
        </w:rPr>
        <w:t xml:space="preserve"> to be stable.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this study I ask whether the commonly observed pat</w:t>
      </w:r>
      <w:r w:rsidR="00202AA4">
        <w:rPr>
          <w:rFonts w:ascii="Times New Roman" w:hAnsi="Times New Roman" w:cs="Times New Roman"/>
          <w:iCs/>
          <w:color w:val="333333"/>
          <w:sz w:val="24"/>
          <w:szCs w:val="24"/>
          <w:bdr w:val="none" w:sz="0" w:space="0" w:color="auto" w:frame="1"/>
        </w:rPr>
        <w:t>tern of subgraph frequency results fits with what we would expect based on the hypothesis of selection against unstable configurations</w:t>
      </w:r>
      <w:r w:rsidRPr="006F1700">
        <w:rPr>
          <w:rFonts w:ascii="Times New Roman" w:hAnsi="Times New Roman" w:cs="Times New Roman"/>
          <w:iCs/>
          <w:color w:val="333333"/>
          <w:sz w:val="24"/>
          <w:szCs w:val="24"/>
          <w:bdr w:val="none" w:sz="0" w:space="0" w:color="auto" w:frame="1"/>
        </w:rPr>
        <w:t xml:space="preserve">. To answer this question I </w:t>
      </w:r>
      <w:r w:rsidR="0072330A" w:rsidRPr="006F1700">
        <w:rPr>
          <w:rFonts w:ascii="Times New Roman" w:hAnsi="Times New Roman" w:cs="Times New Roman"/>
          <w:iCs/>
          <w:color w:val="333333"/>
          <w:sz w:val="24"/>
          <w:szCs w:val="24"/>
          <w:bdr w:val="none" w:sz="0" w:space="0" w:color="auto" w:frame="1"/>
        </w:rPr>
        <w:t>will</w:t>
      </w:r>
      <w:r w:rsidRPr="006F1700">
        <w:rPr>
          <w:rFonts w:ascii="Times New Roman" w:hAnsi="Times New Roman" w:cs="Times New Roman"/>
          <w:iCs/>
          <w:color w:val="333333"/>
          <w:sz w:val="24"/>
          <w:szCs w:val="24"/>
          <w:bdr w:val="none" w:sz="0" w:space="0" w:color="auto" w:frame="1"/>
        </w:rPr>
        <w:t xml:space="preserve"> first demonstrate that there exists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00202AA4">
        <w:rPr>
          <w:rFonts w:ascii="Times New Roman" w:hAnsi="Times New Roman" w:cs="Times New Roman"/>
          <w:iCs/>
          <w:color w:val="333333"/>
          <w:sz w:val="24"/>
          <w:szCs w:val="24"/>
          <w:bdr w:val="none" w:sz="0" w:space="0" w:color="auto" w:frame="1"/>
        </w:rPr>
        <w:t xml:space="preserve"> the </w:t>
      </w:r>
      <w:r w:rsidR="0080262B">
        <w:rPr>
          <w:rFonts w:ascii="Times New Roman" w:hAnsi="Times New Roman" w:cs="Times New Roman"/>
          <w:iCs/>
          <w:color w:val="333333"/>
          <w:sz w:val="24"/>
          <w:szCs w:val="24"/>
          <w:bdr w:val="none" w:sz="0" w:space="0" w:color="auto" w:frame="1"/>
        </w:rPr>
        <w:t>QSS</w:t>
      </w:r>
      <w:r w:rsidRPr="006F1700">
        <w:rPr>
          <w:rFonts w:ascii="Times New Roman" w:hAnsi="Times New Roman" w:cs="Times New Roman"/>
          <w:iCs/>
          <w:color w:val="333333"/>
          <w:sz w:val="24"/>
          <w:szCs w:val="24"/>
          <w:bdr w:val="none" w:sz="0" w:space="0" w:color="auto" w:frame="1"/>
        </w:rPr>
        <w:t xml:space="preserve"> </w:t>
      </w:r>
      <w:r w:rsidR="00202AA4">
        <w:rPr>
          <w:rFonts w:ascii="Times New Roman" w:hAnsi="Times New Roman" w:cs="Times New Roman"/>
          <w:iCs/>
          <w:color w:val="333333"/>
          <w:sz w:val="24"/>
          <w:szCs w:val="24"/>
          <w:bdr w:val="none" w:sz="0" w:space="0" w:color="auto" w:frame="1"/>
        </w:rPr>
        <w:t>of</w:t>
      </w:r>
      <w:r w:rsidRPr="006F1700">
        <w:rPr>
          <w:rFonts w:ascii="Times New Roman" w:hAnsi="Times New Roman" w:cs="Times New Roman"/>
          <w:iCs/>
          <w:color w:val="333333"/>
          <w:sz w:val="24"/>
          <w:szCs w:val="24"/>
          <w:bdr w:val="none" w:sz="0" w:space="0" w:color="auto" w:frame="1"/>
        </w:rPr>
        <w:t xml:space="preserve"> the thirteen different three-node subgraphs.</w:t>
      </w:r>
      <w:r w:rsidR="00974801">
        <w:rPr>
          <w:rFonts w:ascii="Times New Roman" w:hAnsi="Times New Roman" w:cs="Times New Roman"/>
          <w:iCs/>
          <w:color w:val="333333"/>
          <w:sz w:val="24"/>
          <w:szCs w:val="24"/>
          <w:bdr w:val="none" w:sz="0" w:space="0" w:color="auto" w:frame="1"/>
        </w:rPr>
        <w:t xml:space="preserve"> Where other studies comparing subgraph frequency to their dynamic properties have used absolute frequencies </w:t>
      </w:r>
      <w:r w:rsidR="00974801">
        <w:rPr>
          <w:rFonts w:ascii="Times New Roman" w:hAnsi="Times New Roman" w:cs="Times New Roman"/>
          <w:iCs/>
          <w:color w:val="333333"/>
          <w:sz w:val="24"/>
          <w:szCs w:val="24"/>
          <w:bdr w:val="none" w:sz="0" w:space="0" w:color="auto" w:frame="1"/>
        </w:rPr>
        <w:fldChar w:fldCharType="begin" w:fldLock="1"/>
      </w:r>
      <w:r w:rsidR="008A7F98">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"uris" : [ "http://www.mendeley.com/documents/?uuid=60b3d33a-f258-4449-9f3c-cd98d793863f" ] } ], "mendeley" : { "previouslyFormattedCitation" : "(Prill &lt;i&gt;et al.&lt;/i&gt;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8A7F98" w:rsidRPr="008A7F98">
        <w:rPr>
          <w:rFonts w:ascii="Times New Roman" w:hAnsi="Times New Roman" w:cs="Times New Roman"/>
          <w:iCs/>
          <w:noProof/>
          <w:color w:val="333333"/>
          <w:sz w:val="24"/>
          <w:szCs w:val="24"/>
          <w:bdr w:val="none" w:sz="0" w:space="0" w:color="auto" w:frame="1"/>
        </w:rPr>
        <w:t xml:space="preserve">(Prill </w:t>
      </w:r>
      <w:r w:rsidR="008A7F98" w:rsidRPr="008A7F98">
        <w:rPr>
          <w:rFonts w:ascii="Times New Roman" w:hAnsi="Times New Roman" w:cs="Times New Roman"/>
          <w:i/>
          <w:iCs/>
          <w:noProof/>
          <w:color w:val="333333"/>
          <w:sz w:val="24"/>
          <w:szCs w:val="24"/>
          <w:bdr w:val="none" w:sz="0" w:space="0" w:color="auto" w:frame="1"/>
        </w:rPr>
        <w:t>et al.</w:t>
      </w:r>
      <w:r w:rsidR="008A7F98" w:rsidRPr="008A7F98">
        <w:rPr>
          <w:rFonts w:ascii="Times New Roman" w:hAnsi="Times New Roman" w:cs="Times New Roman"/>
          <w:iCs/>
          <w:noProof/>
          <w:color w:val="333333"/>
          <w:sz w:val="24"/>
          <w:szCs w:val="24"/>
          <w:bdr w:val="none" w:sz="0" w:space="0" w:color="auto" w:frame="1"/>
        </w:rPr>
        <w:t xml:space="preserve"> 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I compute frequency relative to a null model.</w:t>
      </w:r>
      <w:r w:rsidRPr="006F1700">
        <w:rPr>
          <w:rFonts w:ascii="Times New Roman" w:hAnsi="Times New Roman" w:cs="Times New Roman"/>
          <w:iCs/>
          <w:color w:val="333333"/>
          <w:sz w:val="24"/>
          <w:szCs w:val="24"/>
          <w:bdr w:val="none" w:sz="0" w:space="0" w:color="auto" w:frame="1"/>
        </w:rPr>
        <w:t xml:space="preserve"> If there is a systemic selection against unstable subgraphs in nature, then we should expect to find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I used 50 food webs collected from a variety of sources. Three food webs were downloaded from the </w:t>
      </w:r>
      <w:hyperlink r:id="rId7"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&amp; Hertog 2012a, 2012b)"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w:t>
      </w:r>
      <w:proofErr w:type="spellStart"/>
      <w:r w:rsidR="008A7F98" w:rsidRPr="008A7F98">
        <w:rPr>
          <w:rFonts w:ascii="Times New Roman" w:hAnsi="Times New Roman" w:cs="Times New Roman"/>
          <w:noProof/>
          <w:color w:val="333333"/>
          <w:sz w:val="24"/>
          <w:szCs w:val="24"/>
        </w:rPr>
        <w:t>Roopnarine</w:t>
      </w:r>
      <w:proofErr w:type="spellEnd"/>
      <w:r w:rsidR="008A7F98" w:rsidRPr="008A7F98">
        <w:rPr>
          <w:rFonts w:ascii="Times New Roman" w:hAnsi="Times New Roman" w:cs="Times New Roman"/>
          <w:noProof/>
          <w:color w:val="333333"/>
          <w:sz w:val="24"/>
          <w:szCs w:val="24"/>
        </w:rPr>
        <w:t xml:space="preserve"> &amp; Hertog 2012a, 2012b)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Another </w:t>
      </w:r>
      <w:r w:rsidRPr="006F1700">
        <w:rPr>
          <w:rFonts w:ascii="Times New Roman" w:hAnsi="Times New Roman" w:cs="Times New Roman"/>
          <w:color w:val="333333"/>
          <w:sz w:val="24"/>
          <w:szCs w:val="24"/>
        </w:rPr>
        <w:lastRenderedPageBreak/>
        <w:t>seven were available from </w:t>
      </w:r>
      <w:hyperlink r:id="rId8" w:tgtFrame="_blank" w:history="1">
        <w:r w:rsidRPr="006F1700">
          <w:rPr>
            <w:rFonts w:ascii="Times New Roman" w:hAnsi="Times New Roman" w:cs="Times New Roman"/>
            <w:color w:val="4183C4"/>
            <w:sz w:val="24"/>
            <w:szCs w:val="24"/>
            <w:u w:val="single"/>
            <w:bdr w:val="none" w:sz="0" w:space="0" w:color="auto" w:frame="1"/>
          </w:rPr>
          <w:t>Ecological Archives</w:t>
        </w:r>
      </w:hyperlink>
      <w:r w:rsidR="00012140"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"title" : "Food web including metazoan parasites for a tidal basin in Germany and Denmark: Ecological Archives E092-172",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&lt;i&gt;et al.&lt;/i&gt; 2011; Mouritsen &lt;i&gt;et al.&lt;/i&gt; 2011; Thieltges &lt;i&gt;et al.&lt;/i&gt; 2011; Zander &lt;i&gt;et al.&lt;/i&gt; 2011; Preston &lt;i&gt;et al.&lt;/i&gt;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 xml:space="preserve">(Hechinger </w:t>
      </w:r>
      <w:r w:rsidR="008A7F98" w:rsidRPr="008A7F98">
        <w:rPr>
          <w:rFonts w:ascii="Times New Roman" w:hAnsi="Times New Roman" w:cs="Times New Roman"/>
          <w:i/>
          <w:noProof/>
          <w:color w:val="333333"/>
          <w:sz w:val="24"/>
          <w:szCs w:val="24"/>
        </w:rPr>
        <w:t>et al.</w:t>
      </w:r>
      <w:r w:rsidR="008A7F98" w:rsidRPr="008A7F98">
        <w:rPr>
          <w:rFonts w:ascii="Times New Roman" w:hAnsi="Times New Roman" w:cs="Times New Roman"/>
          <w:noProof/>
          <w:color w:val="333333"/>
          <w:sz w:val="24"/>
          <w:szCs w:val="24"/>
        </w:rPr>
        <w:t xml:space="preserve"> 2011; Mouritsen </w:t>
      </w:r>
      <w:r w:rsidR="008A7F98" w:rsidRPr="008A7F98">
        <w:rPr>
          <w:rFonts w:ascii="Times New Roman" w:hAnsi="Times New Roman" w:cs="Times New Roman"/>
          <w:i/>
          <w:noProof/>
          <w:color w:val="333333"/>
          <w:sz w:val="24"/>
          <w:szCs w:val="24"/>
        </w:rPr>
        <w:t>et al.</w:t>
      </w:r>
      <w:r w:rsidR="008A7F98" w:rsidRPr="008A7F98">
        <w:rPr>
          <w:rFonts w:ascii="Times New Roman" w:hAnsi="Times New Roman" w:cs="Times New Roman"/>
          <w:noProof/>
          <w:color w:val="333333"/>
          <w:sz w:val="24"/>
          <w:szCs w:val="24"/>
        </w:rPr>
        <w:t xml:space="preserve"> 2011; Thieltges </w:t>
      </w:r>
      <w:r w:rsidR="008A7F98" w:rsidRPr="008A7F98">
        <w:rPr>
          <w:rFonts w:ascii="Times New Roman" w:hAnsi="Times New Roman" w:cs="Times New Roman"/>
          <w:i/>
          <w:noProof/>
          <w:color w:val="333333"/>
          <w:sz w:val="24"/>
          <w:szCs w:val="24"/>
        </w:rPr>
        <w:t>et al.</w:t>
      </w:r>
      <w:r w:rsidR="008A7F98" w:rsidRPr="008A7F98">
        <w:rPr>
          <w:rFonts w:ascii="Times New Roman" w:hAnsi="Times New Roman" w:cs="Times New Roman"/>
          <w:noProof/>
          <w:color w:val="333333"/>
          <w:sz w:val="24"/>
          <w:szCs w:val="24"/>
        </w:rPr>
        <w:t xml:space="preserve"> 2011; Zander </w:t>
      </w:r>
      <w:r w:rsidR="008A7F98" w:rsidRPr="008A7F98">
        <w:rPr>
          <w:rFonts w:ascii="Times New Roman" w:hAnsi="Times New Roman" w:cs="Times New Roman"/>
          <w:i/>
          <w:noProof/>
          <w:color w:val="333333"/>
          <w:sz w:val="24"/>
          <w:szCs w:val="24"/>
        </w:rPr>
        <w:t>et al.</w:t>
      </w:r>
      <w:r w:rsidR="008A7F98" w:rsidRPr="008A7F98">
        <w:rPr>
          <w:rFonts w:ascii="Times New Roman" w:hAnsi="Times New Roman" w:cs="Times New Roman"/>
          <w:noProof/>
          <w:color w:val="333333"/>
          <w:sz w:val="24"/>
          <w:szCs w:val="24"/>
        </w:rPr>
        <w:t xml:space="preserve"> 2011; Preston </w:t>
      </w:r>
      <w:r w:rsidR="008A7F98" w:rsidRPr="008A7F98">
        <w:rPr>
          <w:rFonts w:ascii="Times New Roman" w:hAnsi="Times New Roman" w:cs="Times New Roman"/>
          <w:i/>
          <w:noProof/>
          <w:color w:val="333333"/>
          <w:sz w:val="24"/>
          <w:szCs w:val="24"/>
        </w:rPr>
        <w:t>et al.</w:t>
      </w:r>
      <w:r w:rsidR="008A7F98" w:rsidRPr="008A7F98">
        <w:rPr>
          <w:rFonts w:ascii="Times New Roman" w:hAnsi="Times New Roman" w:cs="Times New Roman"/>
          <w:noProof/>
          <w:color w:val="333333"/>
          <w:sz w:val="24"/>
          <w:szCs w:val="24"/>
        </w:rPr>
        <w:t xml:space="preserve">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r w:rsidR="00215BCB">
        <w:rPr>
          <w:rFonts w:ascii="Times New Roman" w:hAnsi="Times New Roman" w:cs="Times New Roman"/>
          <w:color w:val="333333"/>
          <w:sz w:val="24"/>
          <w:szCs w:val="24"/>
        </w:rPr>
        <w:t xml:space="preserve"> These seven webs all included parasitic links, but for the purposes of comparing to food webs without parasites, only predator-prey links were considered.</w:t>
      </w:r>
      <w:r w:rsidRPr="006F1700">
        <w:rPr>
          <w:rFonts w:ascii="Times New Roman" w:hAnsi="Times New Roman" w:cs="Times New Roman"/>
          <w:color w:val="333333"/>
          <w:sz w:val="24"/>
          <w:szCs w:val="24"/>
        </w:rPr>
        <w:t xml:space="preserve"> Fourteen webs were provided by Jennifer Dunne of the</w:t>
      </w:r>
      <w:r w:rsidR="00012140" w:rsidRPr="006F1700">
        <w:rPr>
          <w:rFonts w:ascii="Times New Roman" w:hAnsi="Times New Roman" w:cs="Times New Roman"/>
          <w:color w:val="333333"/>
          <w:sz w:val="24"/>
          <w:szCs w:val="24"/>
        </w:rPr>
        <w:t xml:space="preserve"> </w:t>
      </w:r>
      <w:hyperlink r:id="rId9" w:tgtFrame="_blank" w:history="1">
        <w:proofErr w:type="spellStart"/>
        <w:r w:rsidRPr="006F1700">
          <w:rPr>
            <w:rFonts w:ascii="Times New Roman" w:hAnsi="Times New Roman" w:cs="Times New Roman"/>
            <w:color w:val="4183C4"/>
            <w:sz w:val="24"/>
            <w:szCs w:val="24"/>
            <w:u w:val="single"/>
            <w:bdr w:val="none" w:sz="0" w:space="0" w:color="auto" w:frame="1"/>
          </w:rPr>
          <w:t>PEaCE</w:t>
        </w:r>
        <w:proofErr w:type="spellEnd"/>
        <w:r w:rsidRPr="006F1700">
          <w:rPr>
            <w:rFonts w:ascii="Times New Roman" w:hAnsi="Times New Roman" w:cs="Times New Roman"/>
            <w:color w:val="4183C4"/>
            <w:sz w:val="24"/>
            <w:szCs w:val="24"/>
            <w:u w:val="single"/>
            <w:bdr w:val="none" w:sz="0" w:space="0" w:color="auto" w:frame="1"/>
          </w:rPr>
          <w:t xml:space="preserve"> Lab</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&amp; Ulanowicz 1989; Warren 1989; Polis 1991; Hall &amp; Raffaelli 1991; Martinez 1991; Christensen &amp; Pauly 1992; Havens 1992; Goldwasser &amp; Roughgarden 1993; Opitz 1996; Waide &amp; Reagan 1996; Yodzis 1998, 2000; Christian &amp; Luczkovich 1999; Martinez &lt;i&gt;et al.&lt;/i&gt; 1999; Memmott &lt;i&gt;et al.&lt;/i&gt;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 xml:space="preserve">(Baird &amp; Ulanowicz 1989; Warren 1989; Polis 1991; Hall &amp; Raffaelli 1991; Martinez 1991; Christensen &amp; Pauly 1992; Havens 1992; Goldwasser &amp; Roughgarden 1993; Opitz 1996; Waide &amp; Reagan 1996; Yodzis 1998, 2000; Christian &amp; Luczkovich 1999; Martinez </w:t>
      </w:r>
      <w:r w:rsidR="008A7F98" w:rsidRPr="008A7F98">
        <w:rPr>
          <w:rFonts w:ascii="Times New Roman" w:hAnsi="Times New Roman" w:cs="Times New Roman"/>
          <w:i/>
          <w:noProof/>
          <w:color w:val="333333"/>
          <w:sz w:val="24"/>
          <w:szCs w:val="24"/>
        </w:rPr>
        <w:t>et al.</w:t>
      </w:r>
      <w:r w:rsidR="008A7F98" w:rsidRPr="008A7F98">
        <w:rPr>
          <w:rFonts w:ascii="Times New Roman" w:hAnsi="Times New Roman" w:cs="Times New Roman"/>
          <w:noProof/>
          <w:color w:val="333333"/>
          <w:sz w:val="24"/>
          <w:szCs w:val="24"/>
        </w:rPr>
        <w:t xml:space="preserve"> 1999; Memmott </w:t>
      </w:r>
      <w:r w:rsidR="008A7F98" w:rsidRPr="008A7F98">
        <w:rPr>
          <w:rFonts w:ascii="Times New Roman" w:hAnsi="Times New Roman" w:cs="Times New Roman"/>
          <w:i/>
          <w:noProof/>
          <w:color w:val="333333"/>
          <w:sz w:val="24"/>
          <w:szCs w:val="24"/>
        </w:rPr>
        <w:t>et al.</w:t>
      </w:r>
      <w:r w:rsidR="008A7F98" w:rsidRPr="008A7F98">
        <w:rPr>
          <w:rFonts w:ascii="Times New Roman" w:hAnsi="Times New Roman" w:cs="Times New Roman"/>
          <w:noProof/>
          <w:color w:val="333333"/>
          <w:sz w:val="24"/>
          <w:szCs w:val="24"/>
        </w:rPr>
        <w:t xml:space="preserve">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food webs were downloaded from the</w:t>
      </w:r>
      <w:r w:rsidR="00012140" w:rsidRPr="006F1700">
        <w:rPr>
          <w:rFonts w:ascii="Times New Roman" w:hAnsi="Times New Roman" w:cs="Times New Roman"/>
          <w:color w:val="333333"/>
          <w:sz w:val="24"/>
          <w:szCs w:val="24"/>
        </w:rPr>
        <w:t xml:space="preserve"> </w:t>
      </w:r>
      <w:hyperlink r:id="rId10" w:tgtFrame="_blank" w:history="1">
        <w:r w:rsidRPr="006F1700">
          <w:rPr>
            <w:rFonts w:ascii="Times New Roman" w:hAnsi="Times New Roman" w:cs="Times New Roman"/>
            <w:color w:val="4183C4"/>
            <w:sz w:val="24"/>
            <w:szCs w:val="24"/>
            <w:u w:val="single"/>
            <w:bdr w:val="none" w:sz="0" w:space="0" w:color="auto" w:frame="1"/>
          </w:rPr>
          <w:t>Interaction Web Database</w:t>
        </w:r>
      </w:hyperlink>
      <w:r w:rsidRPr="006F1700">
        <w:rPr>
          <w:rFonts w:ascii="Times New Roman" w:hAnsi="Times New Roman" w:cs="Times New Roman"/>
          <w:color w:val="333333"/>
          <w:sz w:val="24"/>
          <w:szCs w:val="24"/>
        </w:rPr>
        <w:t> </w:t>
      </w:r>
      <w:r w:rsidR="00B02884" w:rsidRPr="006F1700">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"(Jaarsma &lt;i&gt;et al.&lt;/i&gt; 1998; Townsend &lt;i&gt;et al.&lt;/i&gt; 1998; Thompson &amp; Townsend 1999, 2000, 2003, 2005; Thompson &amp;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w:t>
      </w:r>
      <w:proofErr w:type="spellStart"/>
      <w:r w:rsidR="008A7F98" w:rsidRPr="008A7F98">
        <w:rPr>
          <w:rFonts w:ascii="Times New Roman" w:hAnsi="Times New Roman" w:cs="Times New Roman"/>
          <w:noProof/>
          <w:color w:val="333333"/>
          <w:sz w:val="24"/>
          <w:szCs w:val="24"/>
        </w:rPr>
        <w:t>Jaarsma</w:t>
      </w:r>
      <w:proofErr w:type="spellEnd"/>
      <w:r w:rsidR="008A7F98" w:rsidRPr="008A7F98">
        <w:rPr>
          <w:rFonts w:ascii="Times New Roman" w:hAnsi="Times New Roman" w:cs="Times New Roman"/>
          <w:noProof/>
          <w:color w:val="333333"/>
          <w:sz w:val="24"/>
          <w:szCs w:val="24"/>
        </w:rPr>
        <w:t xml:space="preserve"> </w:t>
      </w:r>
      <w:r w:rsidR="008A7F98" w:rsidRPr="008A7F98">
        <w:rPr>
          <w:rFonts w:ascii="Times New Roman" w:hAnsi="Times New Roman" w:cs="Times New Roman"/>
          <w:i/>
          <w:noProof/>
          <w:color w:val="333333"/>
          <w:sz w:val="24"/>
          <w:szCs w:val="24"/>
        </w:rPr>
        <w:t>et al.</w:t>
      </w:r>
      <w:r w:rsidR="008A7F98" w:rsidRPr="008A7F98">
        <w:rPr>
          <w:rFonts w:ascii="Times New Roman" w:hAnsi="Times New Roman" w:cs="Times New Roman"/>
          <w:noProof/>
          <w:color w:val="333333"/>
          <w:sz w:val="24"/>
          <w:szCs w:val="24"/>
        </w:rPr>
        <w:t xml:space="preserve"> 1998; Townsend </w:t>
      </w:r>
      <w:r w:rsidR="008A7F98" w:rsidRPr="008A7F98">
        <w:rPr>
          <w:rFonts w:ascii="Times New Roman" w:hAnsi="Times New Roman" w:cs="Times New Roman"/>
          <w:i/>
          <w:noProof/>
          <w:color w:val="333333"/>
          <w:sz w:val="24"/>
          <w:szCs w:val="24"/>
        </w:rPr>
        <w:t>et al.</w:t>
      </w:r>
      <w:r w:rsidR="008A7F98" w:rsidRPr="008A7F98">
        <w:rPr>
          <w:rFonts w:ascii="Times New Roman" w:hAnsi="Times New Roman" w:cs="Times New Roman"/>
          <w:noProof/>
          <w:color w:val="333333"/>
          <w:sz w:val="24"/>
          <w:szCs w:val="24"/>
        </w:rPr>
        <w:t xml:space="preserve"> 1998; Thompson &amp; Townsend 1999, 2000, 2003, 2005; Thompson &amp;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proofErr w:type="spellStart"/>
      <w:r w:rsidR="00012140" w:rsidRPr="006F1700">
        <w:rPr>
          <w:rFonts w:ascii="Times New Roman" w:hAnsi="Times New Roman" w:cs="Times New Roman"/>
          <w:i/>
          <w:color w:val="333333"/>
          <w:sz w:val="24"/>
          <w:szCs w:val="24"/>
        </w:rPr>
        <w:t>triad.census</w:t>
      </w:r>
      <w:proofErr w:type="spellEnd"/>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proofErr w:type="spellStart"/>
      <w:r w:rsidR="00012140" w:rsidRPr="006F1700">
        <w:rPr>
          <w:rFonts w:ascii="Times New Roman" w:hAnsi="Times New Roman" w:cs="Times New Roman"/>
          <w:i/>
          <w:color w:val="333333"/>
          <w:sz w:val="24"/>
          <w:szCs w:val="24"/>
        </w:rPr>
        <w:t>igraph</w:t>
      </w:r>
      <w:proofErr w:type="spellEnd"/>
      <w:r w:rsidR="00012140" w:rsidRPr="006F1700">
        <w:rPr>
          <w:rFonts w:ascii="Times New Roman" w:hAnsi="Times New Roman" w:cs="Times New Roman"/>
          <w:i/>
          <w:color w:val="333333"/>
          <w:sz w:val="24"/>
          <w:szCs w:val="24"/>
        </w:rPr>
        <w:t xml:space="preserve">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"Complex Systems", "id" : "ITEM-1", "issued" : { "date-parts" : [ [ "2006" ] ] }, "title" : "The igraph software package for complex network research", "type" : "article-journal", "volume" : "1695" }, "uris" : [ "http://www.mendeley.com/documents/?uuid=6c3b6729-eba4-4d11-b8d6-ab57281d0e1c" ] } ], "mendeley" : { "previouslyFormattedCitation" : "(Cs\u00e1rdi &amp;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(Csárdi &amp;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Counts of each of the thirteen subgraphs were determined for each of the 50 food webs described above. Each frequency was then compared against a null distribution.</w:t>
      </w:r>
    </w:p>
    <w:p w:rsidR="008A6F2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 maintaining both the number of predators of a species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aining row and column sums). 1000 permuted matrices were generated for each food web, and the frequency of each subgraph type was found. Z-scores were computed using the formula:</w:t>
      </w:r>
    </w:p>
    <w:p w:rsidR="008A6F2A" w:rsidRPr="006F1700" w:rsidRDefault="00A72303"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7D619A" w:rsidP="006F1700">
      <w:pPr>
        <w:spacing w:line="480" w:lineRule="auto"/>
        <w:rPr>
          <w:rFonts w:ascii="Times New Roman" w:hAnsi="Times New Roman" w:cs="Times New Roman"/>
          <w:color w:val="333333"/>
          <w:sz w:val="21"/>
          <w:szCs w:val="21"/>
        </w:rPr>
      </w:pPr>
    </w:p>
    <w:p w:rsidR="007D619A" w:rsidRPr="006F1700" w:rsidRDefault="00E00094" w:rsidP="006F1700">
      <w:pPr>
        <w:spacing w:line="480" w:lineRule="auto"/>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lastRenderedPageBreak/>
        <w:t>w</w:t>
      </w:r>
      <w:r w:rsidR="007D619A" w:rsidRPr="006F1700">
        <w:rPr>
          <w:rFonts w:ascii="Times New Roman" w:hAnsi="Times New Roman" w:cs="Times New Roman"/>
          <w:color w:val="333333"/>
          <w:sz w:val="24"/>
          <w:szCs w:val="24"/>
        </w:rPr>
        <w:t>h</w:t>
      </w:r>
      <w:r w:rsidR="008A6F2A" w:rsidRPr="006F1700">
        <w:rPr>
          <w:rFonts w:ascii="Times New Roman" w:hAnsi="Times New Roman" w:cs="Times New Roman"/>
          <w:color w:val="333333"/>
          <w:sz w:val="24"/>
          <w:szCs w:val="24"/>
        </w:rPr>
        <w:t>ere</w:t>
      </w:r>
      <w:proofErr w:type="gramEnd"/>
      <w:r w:rsidR="008A6F2A" w:rsidRPr="006F1700">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w:t>
      </w:r>
      <w:proofErr w:type="spellStart"/>
      <w:r w:rsidR="007D619A" w:rsidRPr="006F1700">
        <w:rPr>
          <w:rFonts w:ascii="Times New Roman" w:hAnsi="Times New Roman" w:cs="Times New Roman"/>
          <w:i/>
          <w:iCs/>
          <w:color w:val="333333"/>
          <w:sz w:val="24"/>
          <w:szCs w:val="24"/>
          <w:bdr w:val="none" w:sz="0" w:space="0" w:color="auto" w:frame="1"/>
        </w:rPr>
        <w:t>i</w:t>
      </w:r>
      <w:r w:rsidR="007D619A" w:rsidRPr="006F1700">
        <w:rPr>
          <w:rFonts w:ascii="Times New Roman" w:hAnsi="Times New Roman" w:cs="Times New Roman"/>
          <w:i/>
          <w:iCs/>
          <w:color w:val="333333"/>
          <w:sz w:val="24"/>
          <w:szCs w:val="24"/>
          <w:bdr w:val="none" w:sz="0" w:space="0" w:color="auto" w:frame="1"/>
          <w:vertAlign w:val="superscript"/>
        </w:rPr>
        <w:t>th</w:t>
      </w:r>
      <w:proofErr w:type="spell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008A6F2A"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proofErr w:type="spellStart"/>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proofErr w:type="spellEnd"/>
      <w:r w:rsidR="007D619A" w:rsidRPr="006F1700">
        <w:rPr>
          <w:rFonts w:ascii="Times New Roman" w:hAnsi="Times New Roman" w:cs="Times New Roman"/>
          <w:color w:val="333333"/>
          <w:sz w:val="24"/>
          <w:szCs w:val="24"/>
        </w:rPr>
        <w:t xml:space="preserve"> subgraph in the permuted matrices, and </w:t>
      </w:r>
      <w:proofErr w:type="spellStart"/>
      <w:r w:rsidR="007D619A" w:rsidRPr="006F1700">
        <w:rPr>
          <w:rFonts w:ascii="Times New Roman" w:hAnsi="Times New Roman" w:cs="Times New Roman"/>
          <w:color w:val="333333"/>
          <w:sz w:val="24"/>
          <w:szCs w:val="24"/>
        </w:rPr>
        <w:t>σ</w:t>
      </w:r>
      <w:r w:rsidR="00B125EE" w:rsidRPr="006F1700">
        <w:rPr>
          <w:rFonts w:ascii="Times New Roman" w:hAnsi="Times New Roman" w:cs="Times New Roman"/>
          <w:i/>
          <w:color w:val="333333"/>
          <w:sz w:val="24"/>
          <w:szCs w:val="24"/>
          <w:vertAlign w:val="subscript"/>
        </w:rPr>
        <w:t>l</w:t>
      </w:r>
      <w:proofErr w:type="spellEnd"/>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DD3BF6">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z-scores were then normalized by dividing by the square root of the sum of the squared z-scores for that food web</w:t>
      </w:r>
      <w:r w:rsidR="00DD3BF6">
        <w:rPr>
          <w:rFonts w:ascii="Times New Roman" w:hAnsi="Times New Roman" w:cs="Times New Roman"/>
          <w:color w:val="333333"/>
          <w:sz w:val="24"/>
          <w:szCs w:val="24"/>
        </w:rPr>
        <w:t xml:space="preserve"> following previous studies of motifs by Milo et al. </w:t>
      </w:r>
      <w:r w:rsidR="00DD3BF6">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"id" : "ITEM-1", "issued" : { "date-parts" : [ [ "2002", "10", "25" ] ] }, "page" : "824-827", "title" : "Network motifs: simple building blocks of complex networks", "type" : "article-journal", "volume" : "298" }, "label" : "opus", "suppress-author" : 1, "uris" : [ "http://www.mendeley.com/documents/?uuid=07c171e1-cb6c-4140-bcc2-fe2b990b28df" ] } ], "mendeley" : { "previouslyFormattedCitation" : "(2002)"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(2002)</w:t>
      </w:r>
      <w:r w:rsidR="00DD3BF6">
        <w:rPr>
          <w:rFonts w:ascii="Times New Roman" w:hAnsi="Times New Roman" w:cs="Times New Roman"/>
          <w:color w:val="333333"/>
          <w:sz w:val="24"/>
          <w:szCs w:val="24"/>
        </w:rPr>
        <w:fldChar w:fldCharType="end"/>
      </w:r>
      <w:r w:rsidR="00DD3BF6">
        <w:rPr>
          <w:rFonts w:ascii="Times New Roman" w:hAnsi="Times New Roman" w:cs="Times New Roman"/>
          <w:color w:val="333333"/>
          <w:sz w:val="24"/>
          <w:szCs w:val="24"/>
        </w:rPr>
        <w:t xml:space="preserve"> and Stouffer et al. </w:t>
      </w:r>
      <w:r w:rsidR="00DD3BF6">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"previouslyFormattedCitation" : "(2007)"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(2007)</w:t>
      </w:r>
      <w:r w:rsidR="00DD3BF6">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w:t>
      </w:r>
    </w:p>
    <w:p w:rsidR="00D95C4A" w:rsidRPr="006F1700" w:rsidRDefault="00A72303"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974801" w:rsidRDefault="00974801" w:rsidP="006F1700">
      <w:pPr>
        <w:spacing w:line="480" w:lineRule="auto"/>
        <w:rPr>
          <w:rFonts w:ascii="Times New Roman" w:hAnsi="Times New Roman" w:cs="Times New Roman"/>
          <w:b/>
          <w:color w:val="333333"/>
          <w:sz w:val="27"/>
          <w:szCs w:val="27"/>
        </w:rPr>
      </w:pPr>
      <w:r>
        <w:rPr>
          <w:rFonts w:ascii="Times New Roman" w:hAnsi="Times New Roman" w:cs="Times New Roman"/>
          <w:color w:val="333333"/>
          <w:sz w:val="24"/>
          <w:szCs w:val="24"/>
        </w:rPr>
        <w:t xml:space="preserve">The code for determining subgraph frequency can be found in the Appendix and at </w:t>
      </w:r>
      <w:hyperlink r:id="rId11" w:history="1">
        <w:r w:rsidRPr="001E4034">
          <w:rPr>
            <w:rStyle w:val="Hyperlink"/>
            <w:rFonts w:ascii="Times New Roman" w:hAnsi="Times New Roman" w:cs="Times New Roman"/>
            <w:sz w:val="24"/>
            <w:szCs w:val="24"/>
          </w:rPr>
          <w:t>https://github.com/jjborrelli/Subgraph-Stability</w:t>
        </w:r>
      </w:hyperlink>
      <w:r>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E00094"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I determined the probability of a given subgraph will be stable (quasi sign-stability, QSS)</w:t>
      </w:r>
      <w:r w:rsidR="00D95C4A" w:rsidRPr="006F1700">
        <w:rPr>
          <w:rFonts w:ascii="Times New Roman" w:hAnsi="Times New Roman" w:cs="Times New Roman"/>
          <w:color w:val="333333"/>
          <w:sz w:val="24"/>
          <w:szCs w:val="24"/>
        </w:rPr>
        <w:t xml:space="preserve">, following the method of Borrelli and </w:t>
      </w:r>
      <w:proofErr w:type="spellStart"/>
      <w:r w:rsidR="00D95C4A" w:rsidRPr="006F1700">
        <w:rPr>
          <w:rFonts w:ascii="Times New Roman" w:hAnsi="Times New Roman" w:cs="Times New Roman"/>
          <w:color w:val="333333"/>
          <w:sz w:val="24"/>
          <w:szCs w:val="24"/>
        </w:rPr>
        <w:t>Ginzburg</w:t>
      </w:r>
      <w:proofErr w:type="spellEnd"/>
      <w:r w:rsidR="00D95C4A" w:rsidRPr="006F1700">
        <w:rPr>
          <w:rFonts w:ascii="Times New Roman" w:hAnsi="Times New Roman" w:cs="Times New Roman"/>
          <w:color w:val="333333"/>
          <w:sz w:val="24"/>
          <w:szCs w:val="24"/>
        </w:rPr>
        <w:t xml:space="preserve"> (in review)</w:t>
      </w:r>
      <w:r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Each subgraph was translated into its corresponding sign-structured matrix. Positive elements of the matrix were given a random value drawn from a uniform distribution between 0 and 10, while negative elements were given a value drawn from a uniform between -1 and 0. </w:t>
      </w:r>
      <w:r w:rsidR="00E00094">
        <w:rPr>
          <w:rFonts w:ascii="Times New Roman" w:hAnsi="Times New Roman" w:cs="Times New Roman"/>
          <w:color w:val="333333"/>
          <w:sz w:val="24"/>
          <w:szCs w:val="24"/>
        </w:rPr>
        <w:t xml:space="preserve">These distributions were chosen to reflect asymmetry in the relative impact of the prey on the predator (positive) and the predator on the prey (negative). Such asymmetry can be derived from a general predator-dependent functional response where the predator is not saturated (“hungry predators”). </w:t>
      </w:r>
    </w:p>
    <w:p w:rsidR="007D619A" w:rsidRPr="006F1700"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D</w:t>
      </w:r>
      <w:r w:rsidR="00D95C4A" w:rsidRPr="006F1700">
        <w:rPr>
          <w:rFonts w:ascii="Times New Roman" w:hAnsi="Times New Roman" w:cs="Times New Roman"/>
          <w:color w:val="333333"/>
          <w:sz w:val="24"/>
          <w:szCs w:val="24"/>
        </w:rPr>
        <w:t>iagonal elements have a large impact on the stability of the matrix</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 xml:space="preserve">(Sterner </w:t>
      </w:r>
      <w:r w:rsidR="008A7F98" w:rsidRPr="008A7F98">
        <w:rPr>
          <w:rFonts w:ascii="Times New Roman" w:hAnsi="Times New Roman" w:cs="Times New Roman"/>
          <w:i/>
          <w:noProof/>
          <w:color w:val="333333"/>
          <w:sz w:val="24"/>
          <w:szCs w:val="24"/>
        </w:rPr>
        <w:t>et al.</w:t>
      </w:r>
      <w:r w:rsidR="008A7F98" w:rsidRPr="008A7F98">
        <w:rPr>
          <w:rFonts w:ascii="Times New Roman" w:hAnsi="Times New Roman" w:cs="Times New Roman"/>
          <w:noProof/>
          <w:color w:val="333333"/>
          <w:sz w:val="24"/>
          <w:szCs w:val="24"/>
        </w:rPr>
        <w:t xml:space="preserve"> 1997)</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so </w:t>
      </w:r>
      <w:r w:rsidR="00D95C4A" w:rsidRPr="006F1700">
        <w:rPr>
          <w:rFonts w:ascii="Times New Roman" w:hAnsi="Times New Roman" w:cs="Times New Roman"/>
          <w:color w:val="333333"/>
          <w:sz w:val="24"/>
          <w:szCs w:val="24"/>
        </w:rPr>
        <w:t xml:space="preserve">each diagonal element </w:t>
      </w:r>
      <w:r>
        <w:rPr>
          <w:rFonts w:ascii="Times New Roman" w:hAnsi="Times New Roman" w:cs="Times New Roman"/>
          <w:color w:val="333333"/>
          <w:sz w:val="24"/>
          <w:szCs w:val="24"/>
        </w:rPr>
        <w:t xml:space="preserve">was assigned </w:t>
      </w:r>
      <w:r w:rsidR="00D95C4A" w:rsidRPr="006F1700">
        <w:rPr>
          <w:rFonts w:ascii="Times New Roman" w:hAnsi="Times New Roman" w:cs="Times New Roman"/>
          <w:color w:val="333333"/>
          <w:sz w:val="24"/>
          <w:szCs w:val="24"/>
        </w:rPr>
        <w:t>a random value drawn from a unifor</w:t>
      </w:r>
      <w:r>
        <w:rPr>
          <w:rFonts w:ascii="Times New Roman" w:hAnsi="Times New Roman" w:cs="Times New Roman"/>
          <w:color w:val="333333"/>
          <w:sz w:val="24"/>
          <w:szCs w:val="24"/>
        </w:rPr>
        <w:t>m distribution between -1 and 0.</w:t>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T</w:t>
      </w:r>
      <w:r w:rsidR="00D95C4A" w:rsidRPr="006F1700">
        <w:rPr>
          <w:rFonts w:ascii="Times New Roman" w:hAnsi="Times New Roman" w:cs="Times New Roman"/>
          <w:color w:val="333333"/>
          <w:sz w:val="24"/>
          <w:szCs w:val="24"/>
        </w:rPr>
        <w:t xml:space="preserve">hus </w:t>
      </w:r>
      <w:r>
        <w:rPr>
          <w:rFonts w:ascii="Times New Roman" w:hAnsi="Times New Roman" w:cs="Times New Roman"/>
          <w:color w:val="333333"/>
          <w:sz w:val="24"/>
          <w:szCs w:val="24"/>
        </w:rPr>
        <w:t>the average intraspecific effect</w:t>
      </w:r>
      <w:r w:rsidR="00D95C4A" w:rsidRPr="006F1700">
        <w:rPr>
          <w:rFonts w:ascii="Times New Roman" w:hAnsi="Times New Roman" w:cs="Times New Roman"/>
          <w:color w:val="333333"/>
          <w:sz w:val="24"/>
          <w:szCs w:val="24"/>
        </w:rPr>
        <w:t xml:space="preserve"> on population growth rate </w:t>
      </w:r>
      <w:r>
        <w:rPr>
          <w:rFonts w:ascii="Times New Roman" w:hAnsi="Times New Roman" w:cs="Times New Roman"/>
          <w:color w:val="333333"/>
          <w:sz w:val="24"/>
          <w:szCs w:val="24"/>
        </w:rPr>
        <w:t>was</w:t>
      </w:r>
      <w:r w:rsidR="00D95C4A" w:rsidRPr="006F1700">
        <w:rPr>
          <w:rFonts w:ascii="Times New Roman" w:hAnsi="Times New Roman" w:cs="Times New Roman"/>
          <w:color w:val="333333"/>
          <w:sz w:val="24"/>
          <w:szCs w:val="24"/>
        </w:rPr>
        <w:t xml:space="preserve"> </w:t>
      </w:r>
      <w:r w:rsidR="00D95C4A" w:rsidRPr="006F1700">
        <w:rPr>
          <w:rFonts w:ascii="Times New Roman" w:hAnsi="Times New Roman" w:cs="Times New Roman"/>
          <w:color w:val="333333"/>
          <w:sz w:val="24"/>
          <w:szCs w:val="24"/>
        </w:rPr>
        <w:lastRenderedPageBreak/>
        <w:t>approximately the same as the effect of predation. This process was repeated 10,000 times for each subgraph. Quasi sign stability was then calculated as the proportion of randomly sampled matrices whose eigenvalue with the largest real part (Max(Re(λ))) was negative</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8A7F98">
        <w:rPr>
          <w:rFonts w:ascii="Times New Roman" w:hAnsi="Times New Roman" w:cs="Times New Roman"/>
          <w:color w:val="333333"/>
          <w:sz w:val="24"/>
          <w:szCs w:val="24"/>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"previouslyFormattedCitation" : "(Allesina &amp; Pascual 2008)"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(Allesina &amp; Pascual 2008)</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t xml:space="preserve">The code for these simulations is available in the Appendix and at </w:t>
      </w:r>
      <w:hyperlink r:id="rId12" w:history="1">
        <w:r w:rsidR="00974801" w:rsidRPr="001E4034">
          <w:rPr>
            <w:rStyle w:val="Hyperlink"/>
            <w:rFonts w:ascii="Times New Roman" w:hAnsi="Times New Roman" w:cs="Times New Roman"/>
            <w:sz w:val="24"/>
            <w:szCs w:val="24"/>
          </w:rPr>
          <w:t>https://github.com/jjborrelli/Subgraph-Stability</w:t>
        </w:r>
      </w:hyperlink>
      <w:r w:rsidR="00974801">
        <w:rPr>
          <w:rFonts w:ascii="Times New Roman" w:hAnsi="Times New Roman" w:cs="Times New Roman"/>
          <w:color w:val="333333"/>
          <w:sz w:val="24"/>
          <w:szCs w:val="24"/>
        </w:rPr>
        <w:t xml:space="preserve">. </w:t>
      </w:r>
    </w:p>
    <w:p w:rsidR="006F1700"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Results</w:t>
      </w:r>
    </w:p>
    <w:p w:rsidR="006F1700" w:rsidRDefault="00925559"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noProof/>
          <w:color w:val="333333"/>
          <w:sz w:val="24"/>
          <w:szCs w:val="24"/>
        </w:rPr>
        <w:drawing>
          <wp:anchor distT="0" distB="0" distL="114300" distR="114300" simplePos="0" relativeHeight="251658240" behindDoc="0" locked="0" layoutInCell="1" allowOverlap="1" wp14:anchorId="4D61CD05" wp14:editId="3C0314FB">
            <wp:simplePos x="0" y="0"/>
            <wp:positionH relativeFrom="column">
              <wp:posOffset>466725</wp:posOffset>
            </wp:positionH>
            <wp:positionV relativeFrom="paragraph">
              <wp:posOffset>1981200</wp:posOffset>
            </wp:positionV>
            <wp:extent cx="4389120" cy="3483864"/>
            <wp:effectExtent l="0" t="0" r="0" b="2540"/>
            <wp:wrapTopAndBottom/>
            <wp:docPr id="1" name="Picture 1" descr="C:\Users\borre_000\AppData\Local\Microsoft\Windows\INetCache\Content.Word\normPRO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rre_000\AppData\Local\Microsoft\Windows\INetCache\Content.Word\normPROFIL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34838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333333"/>
          <w:sz w:val="24"/>
          <w:szCs w:val="24"/>
        </w:rPr>
        <w:t xml:space="preserve">The different subgraphs are variable in how frequently they are observed relative to permuted webs. </w:t>
      </w:r>
      <w:proofErr w:type="spellStart"/>
      <w:r>
        <w:rPr>
          <w:rFonts w:ascii="Times New Roman" w:hAnsi="Times New Roman" w:cs="Times New Roman"/>
          <w:color w:val="333333"/>
          <w:sz w:val="24"/>
          <w:szCs w:val="24"/>
        </w:rPr>
        <w:t>Tritrophic</w:t>
      </w:r>
      <w:proofErr w:type="spellEnd"/>
      <w:r>
        <w:rPr>
          <w:rFonts w:ascii="Times New Roman" w:hAnsi="Times New Roman" w:cs="Times New Roman"/>
          <w:color w:val="333333"/>
          <w:sz w:val="24"/>
          <w:szCs w:val="24"/>
        </w:rPr>
        <w:t xml:space="preserve"> chains, apparent competition, and direct competition all tend to be over-represented in food webs. Intra-guild predation is typically under-represented but is over-represented in some webs. The three-species trophic loop (s3) is under-represented in all webs, as are most subgraphs that include bidirectional links (</w:t>
      </w:r>
      <w:proofErr w:type="gramStart"/>
      <w:r>
        <w:rPr>
          <w:rFonts w:ascii="Times New Roman" w:hAnsi="Times New Roman" w:cs="Times New Roman"/>
          <w:color w:val="333333"/>
          <w:sz w:val="24"/>
          <w:szCs w:val="24"/>
        </w:rPr>
        <w:t>A</w:t>
      </w:r>
      <w:proofErr w:type="gramEnd"/>
      <w:r>
        <w:rPr>
          <w:rFonts w:ascii="Times New Roman" w:hAnsi="Times New Roman" w:cs="Times New Roman"/>
          <w:color w:val="333333"/>
          <w:sz w:val="24"/>
          <w:szCs w:val="24"/>
        </w:rPr>
        <w:t xml:space="preserve"> eats B, B eats A). </w:t>
      </w:r>
    </w:p>
    <w:p w:rsidR="00925559" w:rsidRDefault="00925559" w:rsidP="006F1700">
      <w:pPr>
        <w:spacing w:line="480" w:lineRule="auto"/>
        <w:rPr>
          <w:rFonts w:ascii="Times New Roman" w:hAnsi="Times New Roman" w:cs="Times New Roman"/>
          <w:color w:val="333333"/>
          <w:sz w:val="24"/>
          <w:szCs w:val="24"/>
        </w:rPr>
      </w:pPr>
    </w:p>
    <w:p w:rsidR="00925559" w:rsidRDefault="00925559"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There is also variation in the quasi sign-stability of each subgraph. The three subgraphs that tend to be over-represented are all very likely to be stable. Intra-guild predation is also 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The remaining subgraphs are all unlikely to be stable, with quasi sign-stability less than</w:t>
      </w:r>
      <w:r w:rsidR="00454EE5">
        <w:rPr>
          <w:rFonts w:ascii="Times New Roman" w:hAnsi="Times New Roman" w:cs="Times New Roman"/>
          <w:color w:val="333333"/>
          <w:sz w:val="24"/>
          <w:szCs w:val="24"/>
        </w:rPr>
        <w:t xml:space="preserve"> 0.2. </w:t>
      </w:r>
    </w:p>
    <w:p w:rsidR="00857C56" w:rsidRDefault="00215BCB"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274.5pt">
            <v:imagedata r:id="rId14" o:title="qssSUB"/>
          </v:shape>
        </w:pict>
      </w:r>
    </w:p>
    <w:p w:rsidR="007D619A" w:rsidRPr="006F1700" w:rsidRDefault="00857C56"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Q</w:t>
      </w:r>
      <w:r w:rsidR="006F1700" w:rsidRPr="006F1700">
        <w:rPr>
          <w:rFonts w:ascii="Times New Roman" w:hAnsi="Times New Roman" w:cs="Times New Roman"/>
          <w:color w:val="333333"/>
          <w:sz w:val="24"/>
          <w:szCs w:val="24"/>
        </w:rPr>
        <w:t>uasi sign-stability of a given subgraph is positively correlated</w:t>
      </w:r>
      <w:r>
        <w:rPr>
          <w:rFonts w:ascii="Times New Roman" w:hAnsi="Times New Roman" w:cs="Times New Roman"/>
          <w:color w:val="333333"/>
          <w:sz w:val="24"/>
          <w:szCs w:val="24"/>
        </w:rPr>
        <w:t xml:space="preserve"> (0.70; 95% CI: 0.25, 0.90; p-value = 0.007)</w:t>
      </w:r>
      <w:r w:rsidR="006F1700" w:rsidRPr="006F1700">
        <w:rPr>
          <w:rFonts w:ascii="Times New Roman" w:hAnsi="Times New Roman" w:cs="Times New Roman"/>
          <w:color w:val="333333"/>
          <w:sz w:val="24"/>
          <w:szCs w:val="24"/>
        </w:rPr>
        <w:t xml:space="preserve"> with the frequency it is observed in empirical networks (relative to random).</w:t>
      </w:r>
      <w:r w:rsid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Subgraphs with a higher quasi sign-stability occur more frequently than expected by random chance, while those with lower quasi sign-stability tend to occur less frequently than expected by chance.</w:t>
      </w:r>
    </w:p>
    <w:p w:rsidR="00DD3BF6" w:rsidRPr="006F1700" w:rsidRDefault="007D619A" w:rsidP="00DD3BF6">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Discussion</w:t>
      </w:r>
    </w:p>
    <w:p w:rsidR="00B528EE" w:rsidRDefault="00DD3BF6"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lastRenderedPageBreak/>
        <w:t xml:space="preserve">This study represents the third case in which quasi sign-stability has shown to be a useful measure to help explain observed food web patterns </w:t>
      </w:r>
      <w:r>
        <w:rPr>
          <w:rFonts w:ascii="Times New Roman" w:hAnsi="Times New Roman" w:cs="Times New Roman"/>
          <w:iCs/>
          <w:color w:val="333333"/>
          <w:sz w:val="24"/>
          <w:szCs w:val="24"/>
          <w:bdr w:val="none" w:sz="0" w:space="0" w:color="auto" w:frame="1"/>
        </w:rPr>
        <w:fldChar w:fldCharType="begin" w:fldLock="1"/>
      </w:r>
      <w:r w:rsidR="008A7F98">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"manualFormatting" : "(Allesina and Pascual 2008, Borrelli and Ginzburg in review)", "previouslyFormattedCitation" : "(Allesina &amp; Pascual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DD3BF6">
        <w:rPr>
          <w:rFonts w:ascii="Times New Roman" w:hAnsi="Times New Roman" w:cs="Times New Roman"/>
          <w:iCs/>
          <w:noProof/>
          <w:color w:val="333333"/>
          <w:sz w:val="24"/>
          <w:szCs w:val="24"/>
          <w:bdr w:val="none" w:sz="0" w:space="0" w:color="auto" w:frame="1"/>
        </w:rPr>
        <w:t>(Allesina and Pascual 2008</w:t>
      </w:r>
      <w:r w:rsidR="00CC1ACE">
        <w:rPr>
          <w:rFonts w:ascii="Times New Roman" w:hAnsi="Times New Roman" w:cs="Times New Roman"/>
          <w:iCs/>
          <w:noProof/>
          <w:color w:val="333333"/>
          <w:sz w:val="24"/>
          <w:szCs w:val="24"/>
          <w:bdr w:val="none" w:sz="0" w:space="0" w:color="auto" w:frame="1"/>
        </w:rPr>
        <w:t xml:space="preserve">, Borrelli and Ginzburg </w:t>
      </w:r>
      <w:r w:rsidR="00CC1ACE">
        <w:rPr>
          <w:rFonts w:ascii="Times New Roman" w:hAnsi="Times New Roman" w:cs="Times New Roman"/>
          <w:i/>
          <w:iCs/>
          <w:noProof/>
          <w:color w:val="333333"/>
          <w:sz w:val="24"/>
          <w:szCs w:val="24"/>
          <w:bdr w:val="none" w:sz="0" w:space="0" w:color="auto" w:frame="1"/>
        </w:rPr>
        <w:t>in review</w:t>
      </w:r>
      <w:r w:rsidRPr="00DD3BF6">
        <w:rPr>
          <w:rFonts w:ascii="Times New Roman" w:hAnsi="Times New Roman" w:cs="Times New Roman"/>
          <w:iCs/>
          <w:noProof/>
          <w:color w:val="333333"/>
          <w:sz w:val="24"/>
          <w:szCs w:val="24"/>
          <w:bdr w:val="none" w:sz="0" w:space="0" w:color="auto" w:frame="1"/>
        </w:rPr>
        <w:t>)</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CC1ACE">
        <w:rPr>
          <w:rFonts w:ascii="Times New Roman" w:hAnsi="Times New Roman" w:cs="Times New Roman"/>
          <w:iCs/>
          <w:color w:val="333333"/>
          <w:sz w:val="24"/>
          <w:szCs w:val="24"/>
          <w:bdr w:val="none" w:sz="0" w:space="0" w:color="auto" w:frame="1"/>
        </w:rPr>
        <w:t xml:space="preserve">Quasi sign-stability is a simple yet powerful measure when considering stability in a stochastic environment. As a result of environmental and/or demographic stochasticity any given parameterization of the community matrix (to determine local stability) is not likely to tell you much. Yet quasi sign-stability can reveal quite a lot about the system, given just the sign-structure of the community. </w:t>
      </w:r>
    </w:p>
    <w:p w:rsidR="002B641A" w:rsidRDefault="00CC1ACE"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simplicity of the argument underlies its usefulness to ecologists. Given knowledge of the quasi sign-stability of community configurations we can build an expectation of wh</w:t>
      </w:r>
      <w:r w:rsidR="002B641A">
        <w:rPr>
          <w:rFonts w:ascii="Times New Roman" w:hAnsi="Times New Roman" w:cs="Times New Roman"/>
          <w:iCs/>
          <w:color w:val="333333"/>
          <w:sz w:val="24"/>
          <w:szCs w:val="24"/>
          <w:bdr w:val="none" w:sz="0" w:space="0" w:color="auto" w:frame="1"/>
        </w:rPr>
        <w:t xml:space="preserve">at we should observe in nature. In the study introducing the concept of quasi sign-stability </w:t>
      </w:r>
      <w:proofErr w:type="spellStart"/>
      <w:r w:rsidR="002B641A">
        <w:rPr>
          <w:rFonts w:ascii="Times New Roman" w:hAnsi="Times New Roman" w:cs="Times New Roman"/>
          <w:iCs/>
          <w:color w:val="333333"/>
          <w:sz w:val="24"/>
          <w:szCs w:val="24"/>
          <w:bdr w:val="none" w:sz="0" w:space="0" w:color="auto" w:frame="1"/>
        </w:rPr>
        <w:t>Allesina</w:t>
      </w:r>
      <w:proofErr w:type="spellEnd"/>
      <w:r w:rsidR="002B641A">
        <w:rPr>
          <w:rFonts w:ascii="Times New Roman" w:hAnsi="Times New Roman" w:cs="Times New Roman"/>
          <w:iCs/>
          <w:color w:val="333333"/>
          <w:sz w:val="24"/>
          <w:szCs w:val="24"/>
          <w:bdr w:val="none" w:sz="0" w:space="0" w:color="auto" w:frame="1"/>
        </w:rPr>
        <w:t xml:space="preserve"> and </w:t>
      </w:r>
      <w:proofErr w:type="spellStart"/>
      <w:r w:rsidR="002B641A">
        <w:rPr>
          <w:rFonts w:ascii="Times New Roman" w:hAnsi="Times New Roman" w:cs="Times New Roman"/>
          <w:iCs/>
          <w:color w:val="333333"/>
          <w:sz w:val="24"/>
          <w:szCs w:val="24"/>
          <w:bdr w:val="none" w:sz="0" w:space="0" w:color="auto" w:frame="1"/>
        </w:rPr>
        <w:t>Pascual</w:t>
      </w:r>
      <w:proofErr w:type="spellEnd"/>
      <w:r w:rsidR="002B641A">
        <w:rPr>
          <w:rFonts w:ascii="Times New Roman" w:hAnsi="Times New Roman" w:cs="Times New Roman"/>
          <w:iCs/>
          <w:color w:val="333333"/>
          <w:sz w:val="24"/>
          <w:szCs w:val="24"/>
          <w:bdr w:val="none" w:sz="0" w:space="0" w:color="auto" w:frame="1"/>
        </w:rPr>
        <w:t xml:space="preserve"> </w:t>
      </w:r>
      <w:r w:rsidR="002B641A">
        <w:rPr>
          <w:rFonts w:ascii="Times New Roman" w:hAnsi="Times New Roman" w:cs="Times New Roman"/>
          <w:iCs/>
          <w:color w:val="333333"/>
          <w:sz w:val="24"/>
          <w:szCs w:val="24"/>
          <w:bdr w:val="none" w:sz="0" w:space="0" w:color="auto" w:frame="1"/>
        </w:rPr>
        <w:fldChar w:fldCharType="begin" w:fldLock="1"/>
      </w:r>
      <w:r w:rsidR="008A7F98">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"label" : "opus", "suppress-author" : 1, "uris" : [ "http://www.mendeley.com/documents/?uuid=6b2ba495-9b3d-4499-8e79-f2509cdbcab7" ] } ], "mendeley" : { "previouslyFormattedCitation" : "(2008)" }, "properties" : { "noteIndex" : 0 }, "schema" : "https://github.com/citation-style-language/schema/raw/master/csl-citation.json" }</w:instrText>
      </w:r>
      <w:r w:rsidR="002B641A">
        <w:rPr>
          <w:rFonts w:ascii="Times New Roman" w:hAnsi="Times New Roman" w:cs="Times New Roman"/>
          <w:iCs/>
          <w:color w:val="333333"/>
          <w:sz w:val="24"/>
          <w:szCs w:val="24"/>
          <w:bdr w:val="none" w:sz="0" w:space="0" w:color="auto" w:frame="1"/>
        </w:rPr>
        <w:fldChar w:fldCharType="separate"/>
      </w:r>
      <w:r w:rsidR="002B641A" w:rsidRPr="002B641A">
        <w:rPr>
          <w:rFonts w:ascii="Times New Roman" w:hAnsi="Times New Roman" w:cs="Times New Roman"/>
          <w:iCs/>
          <w:noProof/>
          <w:color w:val="333333"/>
          <w:sz w:val="24"/>
          <w:szCs w:val="24"/>
          <w:bdr w:val="none" w:sz="0" w:space="0" w:color="auto" w:frame="1"/>
        </w:rPr>
        <w:t>(2008)</w:t>
      </w:r>
      <w:r w:rsidR="002B641A">
        <w:rPr>
          <w:rFonts w:ascii="Times New Roman" w:hAnsi="Times New Roman" w:cs="Times New Roman"/>
          <w:iCs/>
          <w:color w:val="333333"/>
          <w:sz w:val="24"/>
          <w:szCs w:val="24"/>
          <w:bdr w:val="none" w:sz="0" w:space="0" w:color="auto" w:frame="1"/>
        </w:rPr>
        <w:fldChar w:fldCharType="end"/>
      </w:r>
      <w:r w:rsidR="002B641A">
        <w:rPr>
          <w:rFonts w:ascii="Times New Roman" w:hAnsi="Times New Roman" w:cs="Times New Roman"/>
          <w:iCs/>
          <w:color w:val="333333"/>
          <w:sz w:val="24"/>
          <w:szCs w:val="24"/>
          <w:bdr w:val="none" w:sz="0" w:space="0" w:color="auto" w:frame="1"/>
        </w:rPr>
        <w:t xml:space="preserve"> found that when predator-prey links dominate the community, we should expect the community to be more stable. My results show </w:t>
      </w:r>
      <w:r>
        <w:rPr>
          <w:rFonts w:ascii="Times New Roman" w:hAnsi="Times New Roman" w:cs="Times New Roman"/>
          <w:iCs/>
          <w:color w:val="333333"/>
          <w:sz w:val="24"/>
          <w:szCs w:val="24"/>
          <w:bdr w:val="none" w:sz="0" w:space="0" w:color="auto" w:frame="1"/>
        </w:rPr>
        <w:t xml:space="preserve">that we should expect to observe </w:t>
      </w:r>
      <w:proofErr w:type="spellStart"/>
      <w:r>
        <w:rPr>
          <w:rFonts w:ascii="Times New Roman" w:hAnsi="Times New Roman" w:cs="Times New Roman"/>
          <w:iCs/>
          <w:color w:val="333333"/>
          <w:sz w:val="24"/>
          <w:szCs w:val="24"/>
          <w:bdr w:val="none" w:sz="0" w:space="0" w:color="auto" w:frame="1"/>
        </w:rPr>
        <w:t>tritrophic</w:t>
      </w:r>
      <w:proofErr w:type="spellEnd"/>
      <w:r>
        <w:rPr>
          <w:rFonts w:ascii="Times New Roman" w:hAnsi="Times New Roman" w:cs="Times New Roman"/>
          <w:iCs/>
          <w:color w:val="333333"/>
          <w:sz w:val="24"/>
          <w:szCs w:val="24"/>
          <w:bdr w:val="none" w:sz="0" w:space="0" w:color="auto" w:frame="1"/>
        </w:rPr>
        <w:t xml:space="preserve"> chains, direct competition, and apparent competition more frequently</w:t>
      </w:r>
      <w:r w:rsidR="002B641A">
        <w:rPr>
          <w:rFonts w:ascii="Times New Roman" w:hAnsi="Times New Roman" w:cs="Times New Roman"/>
          <w:iCs/>
          <w:color w:val="333333"/>
          <w:sz w:val="24"/>
          <w:szCs w:val="24"/>
          <w:bdr w:val="none" w:sz="0" w:space="0" w:color="auto" w:frame="1"/>
        </w:rPr>
        <w:t xml:space="preserve">; while 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2B641A" w:rsidRPr="002B641A">
        <w:rPr>
          <w:rFonts w:ascii="Times New Roman" w:hAnsi="Times New Roman" w:cs="Times New Roman"/>
          <w:i/>
          <w:iCs/>
          <w:color w:val="333333"/>
          <w:sz w:val="24"/>
          <w:szCs w:val="24"/>
          <w:bdr w:val="none" w:sz="0" w:space="0" w:color="auto" w:frame="1"/>
        </w:rPr>
        <w:t>in review</w:t>
      </w:r>
      <w:r w:rsidR="002B641A">
        <w:rPr>
          <w:rFonts w:ascii="Times New Roman" w:hAnsi="Times New Roman" w:cs="Times New Roman"/>
          <w:iCs/>
          <w:color w:val="333333"/>
          <w:sz w:val="24"/>
          <w:szCs w:val="24"/>
          <w:bdr w:val="none" w:sz="0" w:space="0" w:color="auto" w:frame="1"/>
        </w:rPr>
        <w:t>) demonstra</w:t>
      </w:r>
      <w:r w:rsidR="004B0AD4">
        <w:rPr>
          <w:rFonts w:ascii="Times New Roman" w:hAnsi="Times New Roman" w:cs="Times New Roman"/>
          <w:iCs/>
          <w:color w:val="333333"/>
          <w:sz w:val="24"/>
          <w:szCs w:val="24"/>
          <w:bdr w:val="none" w:sz="0" w:space="0" w:color="auto" w:frame="1"/>
        </w:rPr>
        <w:t>ted that we should expect</w:t>
      </w:r>
      <w:r w:rsidR="002B641A">
        <w:rPr>
          <w:rFonts w:ascii="Times New Roman" w:hAnsi="Times New Roman" w:cs="Times New Roman"/>
          <w:iCs/>
          <w:color w:val="333333"/>
          <w:sz w:val="24"/>
          <w:szCs w:val="24"/>
          <w:bdr w:val="none" w:sz="0" w:space="0" w:color="auto" w:frame="1"/>
        </w:rPr>
        <w:t xml:space="preserve"> short food chains </w:t>
      </w:r>
      <w:r w:rsidR="004B0AD4">
        <w:rPr>
          <w:rFonts w:ascii="Times New Roman" w:hAnsi="Times New Roman" w:cs="Times New Roman"/>
          <w:iCs/>
          <w:color w:val="333333"/>
          <w:sz w:val="24"/>
          <w:szCs w:val="24"/>
          <w:bdr w:val="none" w:sz="0" w:space="0" w:color="auto" w:frame="1"/>
        </w:rPr>
        <w:t xml:space="preserve">to be </w:t>
      </w:r>
      <w:r w:rsidR="002B641A">
        <w:rPr>
          <w:rFonts w:ascii="Times New Roman" w:hAnsi="Times New Roman" w:cs="Times New Roman"/>
          <w:iCs/>
          <w:color w:val="333333"/>
          <w:sz w:val="24"/>
          <w:szCs w:val="24"/>
          <w:bdr w:val="none" w:sz="0" w:space="0" w:color="auto" w:frame="1"/>
        </w:rPr>
        <w:t>more</w:t>
      </w:r>
      <w:r w:rsidR="004B0AD4">
        <w:rPr>
          <w:rFonts w:ascii="Times New Roman" w:hAnsi="Times New Roman" w:cs="Times New Roman"/>
          <w:iCs/>
          <w:color w:val="333333"/>
          <w:sz w:val="24"/>
          <w:szCs w:val="24"/>
          <w:bdr w:val="none" w:sz="0" w:space="0" w:color="auto" w:frame="1"/>
        </w:rPr>
        <w:t xml:space="preserve"> frequent</w:t>
      </w:r>
      <w:r w:rsidR="002B641A">
        <w:rPr>
          <w:rFonts w:ascii="Times New Roman" w:hAnsi="Times New Roman" w:cs="Times New Roman"/>
          <w:iCs/>
          <w:color w:val="333333"/>
          <w:sz w:val="24"/>
          <w:szCs w:val="24"/>
          <w:bdr w:val="none" w:sz="0" w:space="0" w:color="auto" w:frame="1"/>
        </w:rPr>
        <w:t xml:space="preserve"> than longer ones. </w:t>
      </w:r>
      <w:r w:rsidR="00266D1B">
        <w:rPr>
          <w:rFonts w:ascii="Times New Roman" w:hAnsi="Times New Roman" w:cs="Times New Roman"/>
          <w:iCs/>
          <w:color w:val="333333"/>
          <w:sz w:val="24"/>
          <w:szCs w:val="24"/>
          <w:bdr w:val="none" w:sz="0" w:space="0" w:color="auto" w:frame="1"/>
        </w:rPr>
        <w:t>Comparing</w:t>
      </w:r>
      <w:r w:rsidR="002B641A">
        <w:rPr>
          <w:rFonts w:ascii="Times New Roman" w:hAnsi="Times New Roman" w:cs="Times New Roman"/>
          <w:iCs/>
          <w:color w:val="333333"/>
          <w:sz w:val="24"/>
          <w:szCs w:val="24"/>
          <w:bdr w:val="none" w:sz="0" w:space="0" w:color="auto" w:frame="1"/>
        </w:rPr>
        <w:t xml:space="preserve"> that expectation to what is actually observed in nature</w:t>
      </w:r>
      <w:r w:rsidR="00266D1B">
        <w:rPr>
          <w:rFonts w:ascii="Times New Roman" w:hAnsi="Times New Roman" w:cs="Times New Roman"/>
          <w:iCs/>
          <w:color w:val="333333"/>
          <w:sz w:val="24"/>
          <w:szCs w:val="24"/>
          <w:bdr w:val="none" w:sz="0" w:space="0" w:color="auto" w:frame="1"/>
        </w:rPr>
        <w:t>, m</w:t>
      </w:r>
      <w:r w:rsidR="002B641A">
        <w:rPr>
          <w:rFonts w:ascii="Times New Roman" w:hAnsi="Times New Roman" w:cs="Times New Roman"/>
          <w:iCs/>
          <w:color w:val="333333"/>
          <w:sz w:val="24"/>
          <w:szCs w:val="24"/>
          <w:bdr w:val="none" w:sz="0" w:space="0" w:color="auto" w:frame="1"/>
        </w:rPr>
        <w:t>y results show tha</w:t>
      </w:r>
      <w:r w:rsidR="00266D1B">
        <w:rPr>
          <w:rFonts w:ascii="Times New Roman" w:hAnsi="Times New Roman" w:cs="Times New Roman"/>
          <w:iCs/>
          <w:color w:val="333333"/>
          <w:sz w:val="24"/>
          <w:szCs w:val="24"/>
          <w:bdr w:val="none" w:sz="0" w:space="0" w:color="auto" w:frame="1"/>
        </w:rPr>
        <w:t>t what we expect is</w:t>
      </w:r>
      <w:r w:rsidR="002B641A">
        <w:rPr>
          <w:rFonts w:ascii="Times New Roman" w:hAnsi="Times New Roman" w:cs="Times New Roman"/>
          <w:iCs/>
          <w:color w:val="333333"/>
          <w:sz w:val="24"/>
          <w:szCs w:val="24"/>
          <w:bdr w:val="none" w:sz="0" w:space="0" w:color="auto" w:frame="1"/>
        </w:rPr>
        <w:t xml:space="preserve"> what is observed, and 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2B641A">
        <w:rPr>
          <w:rFonts w:ascii="Times New Roman" w:hAnsi="Times New Roman" w:cs="Times New Roman"/>
          <w:i/>
          <w:iCs/>
          <w:color w:val="333333"/>
          <w:sz w:val="24"/>
          <w:szCs w:val="24"/>
          <w:bdr w:val="none" w:sz="0" w:space="0" w:color="auto" w:frame="1"/>
        </w:rPr>
        <w:t>in review</w:t>
      </w:r>
      <w:r w:rsidR="002B641A">
        <w:rPr>
          <w:rFonts w:ascii="Times New Roman" w:hAnsi="Times New Roman" w:cs="Times New Roman"/>
          <w:iCs/>
          <w:color w:val="333333"/>
          <w:sz w:val="24"/>
          <w:szCs w:val="24"/>
          <w:bdr w:val="none" w:sz="0" w:space="0" w:color="auto" w:frame="1"/>
        </w:rPr>
        <w:t>) showed the same for food chains.</w:t>
      </w:r>
    </w:p>
    <w:p w:rsidR="00CC1ACE" w:rsidRDefault="002B641A"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Alternatively when the observed pattern does not match our expectation based on quasi sign-stability, it may be an indication of some underlying biologically interesting phenomenon. For example, while the intra-guild predation subgraph (</w:t>
      </w:r>
      <w:proofErr w:type="gramStart"/>
      <w:r>
        <w:rPr>
          <w:rFonts w:ascii="Times New Roman" w:hAnsi="Times New Roman" w:cs="Times New Roman"/>
          <w:iCs/>
          <w:color w:val="333333"/>
          <w:sz w:val="24"/>
          <w:szCs w:val="24"/>
          <w:bdr w:val="none" w:sz="0" w:space="0" w:color="auto" w:frame="1"/>
        </w:rPr>
        <w:t>A</w:t>
      </w:r>
      <w:proofErr w:type="gramEnd"/>
      <w:r>
        <w:rPr>
          <w:rFonts w:ascii="Times New Roman" w:hAnsi="Times New Roman" w:cs="Times New Roman"/>
          <w:iCs/>
          <w:color w:val="333333"/>
          <w:sz w:val="24"/>
          <w:szCs w:val="24"/>
          <w:bdr w:val="none" w:sz="0" w:space="0" w:color="auto" w:frame="1"/>
        </w:rPr>
        <w:t xml:space="preserve"> eats B, A eats C, B eats C) is moderately quasi sign-stable, such that </w:t>
      </w:r>
      <w:r w:rsidR="00266D1B">
        <w:rPr>
          <w:rFonts w:ascii="Times New Roman" w:hAnsi="Times New Roman" w:cs="Times New Roman"/>
          <w:iCs/>
          <w:color w:val="333333"/>
          <w:sz w:val="24"/>
          <w:szCs w:val="24"/>
          <w:bdr w:val="none" w:sz="0" w:space="0" w:color="auto" w:frame="1"/>
        </w:rPr>
        <w:t xml:space="preserve">it should be somewhat over-represented in the data. Yet I found that intra-guild predation is mostly under-represented, albeit with a large variance. </w:t>
      </w:r>
      <w:r w:rsidR="00346C25">
        <w:rPr>
          <w:rFonts w:ascii="Times New Roman" w:hAnsi="Times New Roman" w:cs="Times New Roman"/>
          <w:iCs/>
          <w:color w:val="333333"/>
          <w:sz w:val="24"/>
          <w:szCs w:val="24"/>
          <w:bdr w:val="none" w:sz="0" w:space="0" w:color="auto" w:frame="1"/>
        </w:rPr>
        <w:lastRenderedPageBreak/>
        <w:t>Likewise, in a few food webs apparent</w:t>
      </w:r>
      <w:r>
        <w:rPr>
          <w:rFonts w:ascii="Times New Roman" w:hAnsi="Times New Roman" w:cs="Times New Roman"/>
          <w:iCs/>
          <w:color w:val="333333"/>
          <w:sz w:val="24"/>
          <w:szCs w:val="24"/>
          <w:bdr w:val="none" w:sz="0" w:space="0" w:color="auto" w:frame="1"/>
        </w:rPr>
        <w:t xml:space="preserve"> </w:t>
      </w:r>
      <w:r w:rsidR="00346C25">
        <w:rPr>
          <w:rFonts w:ascii="Times New Roman" w:hAnsi="Times New Roman" w:cs="Times New Roman"/>
          <w:iCs/>
          <w:color w:val="333333"/>
          <w:sz w:val="24"/>
          <w:szCs w:val="24"/>
          <w:bdr w:val="none" w:sz="0" w:space="0" w:color="auto" w:frame="1"/>
        </w:rPr>
        <w:t xml:space="preserve">competition is under-represented yet is very likely to be stable. </w:t>
      </w:r>
    </w:p>
    <w:p w:rsidR="004B0AD4" w:rsidRDefault="004B0AD4"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One potential explanation for the lack of intra-guild predation subgraphs is one of feasibility. A system would be feasible if, at equilibrium, all species had positive densities. In the present study I have not considered feasibility constraints, as I chose not to impose any particular equation structure, rather relying on the general case of a predator dependent functional response. It is possible that for species to maintain positive densities in an intra-guild predation framework there are constraints for what the magnitude of the elements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could </w:t>
      </w:r>
      <w:r w:rsidR="008A7F98">
        <w:rPr>
          <w:rFonts w:ascii="Times New Roman" w:hAnsi="Times New Roman" w:cs="Times New Roman"/>
          <w:iCs/>
          <w:color w:val="333333"/>
          <w:sz w:val="24"/>
          <w:szCs w:val="24"/>
          <w:bdr w:val="none" w:sz="0" w:space="0" w:color="auto" w:frame="1"/>
        </w:rPr>
        <w:t>be, and that region of “</w:t>
      </w:r>
      <w:r>
        <w:rPr>
          <w:rFonts w:ascii="Times New Roman" w:hAnsi="Times New Roman" w:cs="Times New Roman"/>
          <w:iCs/>
          <w:color w:val="333333"/>
          <w:sz w:val="24"/>
          <w:szCs w:val="24"/>
          <w:bdr w:val="none" w:sz="0" w:space="0" w:color="auto" w:frame="1"/>
        </w:rPr>
        <w:t xml:space="preserve">parameter space” could arguably be smaller than the region that is considered stable.   </w:t>
      </w:r>
    </w:p>
    <w:p w:rsidR="008A7F98" w:rsidRDefault="008A7F9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Alternatively, constraints could be imposed at higher levels of organization. As these different subgraphs are assembled into larger networks, there could be interactions among them, which alter their probability of being stable. </w:t>
      </w:r>
      <w:r w:rsidR="003A571B">
        <w:rPr>
          <w:rFonts w:ascii="Times New Roman" w:hAnsi="Times New Roman" w:cs="Times New Roman"/>
          <w:iCs/>
          <w:color w:val="333333"/>
          <w:sz w:val="24"/>
          <w:szCs w:val="24"/>
          <w:bdr w:val="none" w:sz="0" w:space="0" w:color="auto" w:frame="1"/>
        </w:rPr>
        <w:t xml:space="preserve">The next step in understanding the relationship between motifs and stability is to learn how the stability properties of the three-node configurations scale up to larger networks. I would expect that, in general, networks with subgraph patterns that show over-representation of subgraphs that are more quasi sign-stable should themselves be more stable. </w:t>
      </w:r>
    </w:p>
    <w:p w:rsidR="00794692" w:rsidRPr="002B641A" w:rsidRDefault="00794692" w:rsidP="00794692">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An ideal test of the hypothesis of selection against unstable configurations would involve food web assembly data. During food web assembly, new species enter the food web and establish feeding links with the species that are present. This establishment alters the structure of the food web, and can be measured as changes in the relative frequency of the different three-node subgraphs. Following the introduction of the new species one of two events could occur; (1) the new species becomes integrated into the network and the food web grows (in terms of the </w:t>
      </w:r>
      <w:r>
        <w:rPr>
          <w:rFonts w:ascii="Times New Roman" w:hAnsi="Times New Roman" w:cs="Times New Roman"/>
          <w:iCs/>
          <w:color w:val="333333"/>
          <w:sz w:val="24"/>
          <w:szCs w:val="24"/>
          <w:bdr w:val="none" w:sz="0" w:space="0" w:color="auto" w:frame="1"/>
        </w:rPr>
        <w:lastRenderedPageBreak/>
        <w:t xml:space="preserve">number of species), or (2) the introduction of the new species leads to extinction events and the food web shrinks. The selection against instability hypothesis would thus predict that when the new species increases the relative frequency of more stable subgraphs compared to less stable ones, the web should grow. If the frequency of less stable subgraphs is increased more than the stable ones, then we should expect extinctions to occur. </w:t>
      </w:r>
      <w:bookmarkStart w:id="0" w:name="_GoBack"/>
      <w:bookmarkEnd w:id="0"/>
    </w:p>
    <w:p w:rsidR="00CC1ACE" w:rsidRDefault="00CC1ACE" w:rsidP="006F1700">
      <w:pPr>
        <w:rPr>
          <w:rFonts w:ascii="Times New Roman" w:hAnsi="Times New Roman" w:cs="Times New Roman"/>
          <w:iCs/>
          <w:color w:val="333333"/>
          <w:sz w:val="24"/>
          <w:szCs w:val="24"/>
          <w:bdr w:val="none" w:sz="0" w:space="0" w:color="auto" w:frame="1"/>
        </w:rPr>
      </w:pPr>
    </w:p>
    <w:p w:rsidR="007D619A" w:rsidRPr="006F1700" w:rsidRDefault="007D619A" w:rsidP="006F1700">
      <w:pPr>
        <w:rPr>
          <w:b/>
          <w:sz w:val="36"/>
          <w:szCs w:val="36"/>
        </w:rPr>
      </w:pPr>
      <w:r w:rsidRPr="006F1700">
        <w:rPr>
          <w:b/>
          <w:sz w:val="36"/>
          <w:szCs w:val="36"/>
        </w:rPr>
        <w:t>References</w:t>
      </w:r>
    </w:p>
    <w:p w:rsidR="008A7F98" w:rsidRPr="008A7F98" w:rsidRDefault="00B02884">
      <w:pPr>
        <w:divId w:val="966281292"/>
        <w:rPr>
          <w:rFonts w:ascii="Times New Roman" w:eastAsia="Times New Roman" w:hAnsi="Times New Roman" w:cs="Times New Roman"/>
          <w:noProof/>
          <w:sz w:val="24"/>
        </w:rPr>
      </w:pPr>
      <w:r>
        <w:rPr>
          <w:color w:val="333333"/>
        </w:rPr>
        <w:fldChar w:fldCharType="begin" w:fldLock="1"/>
      </w:r>
      <w:r>
        <w:rPr>
          <w:color w:val="333333"/>
        </w:rPr>
        <w:instrText xml:space="preserve">ADDIN Mendeley Bibliography CSL_BIBLIOGRAPHY </w:instrText>
      </w:r>
      <w:r>
        <w:rPr>
          <w:color w:val="333333"/>
        </w:rPr>
        <w:fldChar w:fldCharType="separate"/>
      </w:r>
      <w:r w:rsidR="008A7F98" w:rsidRPr="008A7F98">
        <w:rPr>
          <w:rFonts w:ascii="Times New Roman" w:eastAsia="Times New Roman" w:hAnsi="Times New Roman" w:cs="Times New Roman"/>
          <w:noProof/>
          <w:sz w:val="24"/>
        </w:rPr>
        <w:t>1.</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Allesina, S. &amp; Pascual, M. (2008). Network structure, predator–prey modules, and stability in large food webs. </w:t>
      </w:r>
      <w:r w:rsidRPr="008A7F98">
        <w:rPr>
          <w:rFonts w:ascii="Times New Roman" w:eastAsia="Times New Roman" w:hAnsi="Times New Roman" w:cs="Times New Roman"/>
          <w:i/>
          <w:iCs/>
          <w:noProof/>
          <w:sz w:val="24"/>
        </w:rPr>
        <w:t>Theor. Ecol.</w:t>
      </w:r>
      <w:r w:rsidRPr="008A7F98">
        <w:rPr>
          <w:rFonts w:ascii="Times New Roman" w:eastAsia="Times New Roman" w:hAnsi="Times New Roman" w:cs="Times New Roman"/>
          <w:noProof/>
          <w:sz w:val="24"/>
        </w:rPr>
        <w:t>, 1, 55–64.</w:t>
      </w:r>
    </w:p>
    <w:p w:rsidR="008A7F98" w:rsidRPr="008A7F98" w:rsidRDefault="008A7F98">
      <w:pPr>
        <w:divId w:val="635110950"/>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2.</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Allesina, S. &amp; Tang, S. (2012). Stability criteria for complex ecosystems. </w:t>
      </w:r>
      <w:r w:rsidRPr="008A7F98">
        <w:rPr>
          <w:rFonts w:ascii="Times New Roman" w:eastAsia="Times New Roman" w:hAnsi="Times New Roman" w:cs="Times New Roman"/>
          <w:i/>
          <w:iCs/>
          <w:noProof/>
          <w:sz w:val="24"/>
        </w:rPr>
        <w:t>Nature</w:t>
      </w:r>
      <w:r w:rsidRPr="008A7F98">
        <w:rPr>
          <w:rFonts w:ascii="Times New Roman" w:eastAsia="Times New Roman" w:hAnsi="Times New Roman" w:cs="Times New Roman"/>
          <w:noProof/>
          <w:sz w:val="24"/>
        </w:rPr>
        <w:t>, 483, 205–208.</w:t>
      </w:r>
    </w:p>
    <w:p w:rsidR="008A7F98" w:rsidRPr="008A7F98" w:rsidRDefault="008A7F98">
      <w:pPr>
        <w:divId w:val="1960722980"/>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3.</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Baird, D. &amp; Ulanowicz, R. (1989). The seasonal dynamics of the Chesapeake Bay ecosystem. </w:t>
      </w:r>
      <w:r w:rsidRPr="008A7F98">
        <w:rPr>
          <w:rFonts w:ascii="Times New Roman" w:eastAsia="Times New Roman" w:hAnsi="Times New Roman" w:cs="Times New Roman"/>
          <w:i/>
          <w:iCs/>
          <w:noProof/>
          <w:sz w:val="24"/>
        </w:rPr>
        <w:t>Ecol. Monogr.</w:t>
      </w:r>
      <w:r w:rsidRPr="008A7F98">
        <w:rPr>
          <w:rFonts w:ascii="Times New Roman" w:eastAsia="Times New Roman" w:hAnsi="Times New Roman" w:cs="Times New Roman"/>
          <w:noProof/>
          <w:sz w:val="24"/>
        </w:rPr>
        <w:t>, 59, 329–364.</w:t>
      </w:r>
    </w:p>
    <w:p w:rsidR="008A7F98" w:rsidRPr="008A7F98" w:rsidRDefault="008A7F98">
      <w:pPr>
        <w:divId w:val="2051760572"/>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4.</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Camacho, J., Stouffer, D.B. &amp; Amaral, L.A.N. (2007). Quantitative analysis of the local structure of food webs. </w:t>
      </w:r>
      <w:r w:rsidRPr="008A7F98">
        <w:rPr>
          <w:rFonts w:ascii="Times New Roman" w:eastAsia="Times New Roman" w:hAnsi="Times New Roman" w:cs="Times New Roman"/>
          <w:i/>
          <w:iCs/>
          <w:noProof/>
          <w:sz w:val="24"/>
        </w:rPr>
        <w:t>J. Theor. Biol.</w:t>
      </w:r>
      <w:r w:rsidRPr="008A7F98">
        <w:rPr>
          <w:rFonts w:ascii="Times New Roman" w:eastAsia="Times New Roman" w:hAnsi="Times New Roman" w:cs="Times New Roman"/>
          <w:noProof/>
          <w:sz w:val="24"/>
        </w:rPr>
        <w:t>, 246, 260–268.</w:t>
      </w:r>
    </w:p>
    <w:p w:rsidR="008A7F98" w:rsidRPr="008A7F98" w:rsidRDefault="008A7F98">
      <w:pPr>
        <w:divId w:val="476341059"/>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5.</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Christensen, V. &amp; Pauly, D. (1992). ECOPATH II—a software for balancing steady-state ecosystem models and calculating network characteristics. </w:t>
      </w:r>
      <w:r w:rsidRPr="008A7F98">
        <w:rPr>
          <w:rFonts w:ascii="Times New Roman" w:eastAsia="Times New Roman" w:hAnsi="Times New Roman" w:cs="Times New Roman"/>
          <w:i/>
          <w:iCs/>
          <w:noProof/>
          <w:sz w:val="24"/>
        </w:rPr>
        <w:t>Ecol. Modell.</w:t>
      </w:r>
      <w:r w:rsidRPr="008A7F98">
        <w:rPr>
          <w:rFonts w:ascii="Times New Roman" w:eastAsia="Times New Roman" w:hAnsi="Times New Roman" w:cs="Times New Roman"/>
          <w:noProof/>
          <w:sz w:val="24"/>
        </w:rPr>
        <w:t>, 61, 169–185.</w:t>
      </w:r>
    </w:p>
    <w:p w:rsidR="008A7F98" w:rsidRPr="008A7F98" w:rsidRDefault="008A7F98">
      <w:pPr>
        <w:divId w:val="590357609"/>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6.</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Christian, R.R. &amp; Luczkovich, J.J. (1999). Organizing and understanding a winter’s seagrass foodweb network through effective trophic levels. </w:t>
      </w:r>
      <w:r w:rsidRPr="008A7F98">
        <w:rPr>
          <w:rFonts w:ascii="Times New Roman" w:eastAsia="Times New Roman" w:hAnsi="Times New Roman" w:cs="Times New Roman"/>
          <w:i/>
          <w:iCs/>
          <w:noProof/>
          <w:sz w:val="24"/>
        </w:rPr>
        <w:t>Ecol. Modell.</w:t>
      </w:r>
      <w:r w:rsidRPr="008A7F98">
        <w:rPr>
          <w:rFonts w:ascii="Times New Roman" w:eastAsia="Times New Roman" w:hAnsi="Times New Roman" w:cs="Times New Roman"/>
          <w:noProof/>
          <w:sz w:val="24"/>
        </w:rPr>
        <w:t>, 117, 99–124.</w:t>
      </w:r>
    </w:p>
    <w:p w:rsidR="008A7F98" w:rsidRPr="008A7F98" w:rsidRDefault="008A7F98">
      <w:pPr>
        <w:divId w:val="1894808920"/>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7.</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Csárdi, G. &amp; Nepusz, T. (2006). The igraph software package for complex network research. </w:t>
      </w:r>
      <w:r w:rsidRPr="008A7F98">
        <w:rPr>
          <w:rFonts w:ascii="Times New Roman" w:eastAsia="Times New Roman" w:hAnsi="Times New Roman" w:cs="Times New Roman"/>
          <w:i/>
          <w:iCs/>
          <w:noProof/>
          <w:sz w:val="24"/>
        </w:rPr>
        <w:t>Complex Syst.</w:t>
      </w:r>
      <w:r w:rsidRPr="008A7F98">
        <w:rPr>
          <w:rFonts w:ascii="Times New Roman" w:eastAsia="Times New Roman" w:hAnsi="Times New Roman" w:cs="Times New Roman"/>
          <w:noProof/>
          <w:sz w:val="24"/>
        </w:rPr>
        <w:t>, 1695.</w:t>
      </w:r>
    </w:p>
    <w:p w:rsidR="008A7F98" w:rsidRPr="008A7F98" w:rsidRDefault="008A7F98">
      <w:pPr>
        <w:divId w:val="134928736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8.</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lastRenderedPageBreak/>
        <w:t xml:space="preserve">Donohue, I., Petchey, O.L., Montoya, J.M., Jackson, A.L., McNally, L., Viana, M., </w:t>
      </w:r>
      <w:r w:rsidRPr="008A7F98">
        <w:rPr>
          <w:rFonts w:ascii="Times New Roman" w:eastAsia="Times New Roman" w:hAnsi="Times New Roman" w:cs="Times New Roman"/>
          <w:i/>
          <w:iCs/>
          <w:noProof/>
          <w:sz w:val="24"/>
        </w:rPr>
        <w:t>et al.</w:t>
      </w:r>
      <w:r w:rsidRPr="008A7F98">
        <w:rPr>
          <w:rFonts w:ascii="Times New Roman" w:eastAsia="Times New Roman" w:hAnsi="Times New Roman" w:cs="Times New Roman"/>
          <w:noProof/>
          <w:sz w:val="24"/>
        </w:rPr>
        <w:t xml:space="preserve"> (2013). On the dimensionality of ecological stability. </w:t>
      </w:r>
      <w:r w:rsidRPr="008A7F98">
        <w:rPr>
          <w:rFonts w:ascii="Times New Roman" w:eastAsia="Times New Roman" w:hAnsi="Times New Roman" w:cs="Times New Roman"/>
          <w:i/>
          <w:iCs/>
          <w:noProof/>
          <w:sz w:val="24"/>
        </w:rPr>
        <w:t>Ecol. Lett.</w:t>
      </w:r>
      <w:r w:rsidRPr="008A7F98">
        <w:rPr>
          <w:rFonts w:ascii="Times New Roman" w:eastAsia="Times New Roman" w:hAnsi="Times New Roman" w:cs="Times New Roman"/>
          <w:noProof/>
          <w:sz w:val="24"/>
        </w:rPr>
        <w:t>, 16, 421–429.</w:t>
      </w:r>
    </w:p>
    <w:p w:rsidR="008A7F98" w:rsidRPr="008A7F98" w:rsidRDefault="008A7F98">
      <w:pPr>
        <w:divId w:val="462239152"/>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9.</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Goldwasser, L. &amp; Roughgarden, J. (1993). Construction and analysis of a large Carribean food web. </w:t>
      </w:r>
      <w:r w:rsidRPr="008A7F98">
        <w:rPr>
          <w:rFonts w:ascii="Times New Roman" w:eastAsia="Times New Roman" w:hAnsi="Times New Roman" w:cs="Times New Roman"/>
          <w:i/>
          <w:iCs/>
          <w:noProof/>
          <w:sz w:val="24"/>
        </w:rPr>
        <w:t>Ecology</w:t>
      </w:r>
      <w:r w:rsidRPr="008A7F98">
        <w:rPr>
          <w:rFonts w:ascii="Times New Roman" w:eastAsia="Times New Roman" w:hAnsi="Times New Roman" w:cs="Times New Roman"/>
          <w:noProof/>
          <w:sz w:val="24"/>
        </w:rPr>
        <w:t>, 74, 1216–1233.</w:t>
      </w:r>
    </w:p>
    <w:p w:rsidR="008A7F98" w:rsidRPr="008A7F98" w:rsidRDefault="008A7F98">
      <w:pPr>
        <w:divId w:val="923563199"/>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10.</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Hall, S. &amp; Raffaelli, D. (1991). Food-web patterns: lessons from a species-rich web. </w:t>
      </w:r>
      <w:r w:rsidRPr="008A7F98">
        <w:rPr>
          <w:rFonts w:ascii="Times New Roman" w:eastAsia="Times New Roman" w:hAnsi="Times New Roman" w:cs="Times New Roman"/>
          <w:i/>
          <w:iCs/>
          <w:noProof/>
          <w:sz w:val="24"/>
        </w:rPr>
        <w:t>J. Anim. Ecol.</w:t>
      </w:r>
      <w:r w:rsidRPr="008A7F98">
        <w:rPr>
          <w:rFonts w:ascii="Times New Roman" w:eastAsia="Times New Roman" w:hAnsi="Times New Roman" w:cs="Times New Roman"/>
          <w:noProof/>
          <w:sz w:val="24"/>
        </w:rPr>
        <w:t>, 60, 823–841.</w:t>
      </w:r>
    </w:p>
    <w:p w:rsidR="008A7F98" w:rsidRPr="008A7F98" w:rsidRDefault="008A7F98">
      <w:pPr>
        <w:divId w:val="1775442262"/>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11.</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Havens, K. (1992). Scale and structure in natural food webs. </w:t>
      </w:r>
      <w:r w:rsidRPr="008A7F98">
        <w:rPr>
          <w:rFonts w:ascii="Times New Roman" w:eastAsia="Times New Roman" w:hAnsi="Times New Roman" w:cs="Times New Roman"/>
          <w:i/>
          <w:iCs/>
          <w:noProof/>
          <w:sz w:val="24"/>
        </w:rPr>
        <w:t>Science (80-. ).</w:t>
      </w:r>
      <w:r w:rsidRPr="008A7F98">
        <w:rPr>
          <w:rFonts w:ascii="Times New Roman" w:eastAsia="Times New Roman" w:hAnsi="Times New Roman" w:cs="Times New Roman"/>
          <w:noProof/>
          <w:sz w:val="24"/>
        </w:rPr>
        <w:t>, 257, 1107–1109.</w:t>
      </w:r>
    </w:p>
    <w:p w:rsidR="008A7F98" w:rsidRPr="008A7F98" w:rsidRDefault="008A7F98">
      <w:pPr>
        <w:divId w:val="49304151"/>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12.</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Hechinger, R.F., Lafferty, K.D., McLaughlin, J.P., Fredensborg, B.L., Huspeni, T.C., Lorda, J., </w:t>
      </w:r>
      <w:r w:rsidRPr="008A7F98">
        <w:rPr>
          <w:rFonts w:ascii="Times New Roman" w:eastAsia="Times New Roman" w:hAnsi="Times New Roman" w:cs="Times New Roman"/>
          <w:i/>
          <w:iCs/>
          <w:noProof/>
          <w:sz w:val="24"/>
        </w:rPr>
        <w:t>et al.</w:t>
      </w:r>
      <w:r w:rsidRPr="008A7F98">
        <w:rPr>
          <w:rFonts w:ascii="Times New Roman" w:eastAsia="Times New Roman" w:hAnsi="Times New Roman" w:cs="Times New Roman"/>
          <w:noProof/>
          <w:sz w:val="24"/>
        </w:rPr>
        <w:t xml:space="preserve"> (2011). Food webs including parasites, biomass, body sizes, and life stages for three California/Baja California estuaries. </w:t>
      </w:r>
      <w:r w:rsidRPr="008A7F98">
        <w:rPr>
          <w:rFonts w:ascii="Times New Roman" w:eastAsia="Times New Roman" w:hAnsi="Times New Roman" w:cs="Times New Roman"/>
          <w:i/>
          <w:iCs/>
          <w:noProof/>
          <w:sz w:val="24"/>
        </w:rPr>
        <w:t>Ecology</w:t>
      </w:r>
      <w:r w:rsidRPr="008A7F98">
        <w:rPr>
          <w:rFonts w:ascii="Times New Roman" w:eastAsia="Times New Roman" w:hAnsi="Times New Roman" w:cs="Times New Roman"/>
          <w:noProof/>
          <w:sz w:val="24"/>
        </w:rPr>
        <w:t>, 92, 791.</w:t>
      </w:r>
    </w:p>
    <w:p w:rsidR="008A7F98" w:rsidRPr="008A7F98" w:rsidRDefault="008A7F98">
      <w:pPr>
        <w:divId w:val="1667123564"/>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13.</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Jaarsma, N.G., de Boer, S.M., Townsend, C.R., Thompson, R.M. &amp; Edwards, E.D. (1998). Characterising food‐webs in two New Zealand streams. </w:t>
      </w:r>
      <w:r w:rsidRPr="008A7F98">
        <w:rPr>
          <w:rFonts w:ascii="Times New Roman" w:eastAsia="Times New Roman" w:hAnsi="Times New Roman" w:cs="Times New Roman"/>
          <w:i/>
          <w:iCs/>
          <w:noProof/>
          <w:sz w:val="24"/>
        </w:rPr>
        <w:t>New Zeal. J. Mar. Freshw. Res.</w:t>
      </w:r>
      <w:r w:rsidRPr="008A7F98">
        <w:rPr>
          <w:rFonts w:ascii="Times New Roman" w:eastAsia="Times New Roman" w:hAnsi="Times New Roman" w:cs="Times New Roman"/>
          <w:noProof/>
          <w:sz w:val="24"/>
        </w:rPr>
        <w:t>, 32, 271–286.</w:t>
      </w:r>
    </w:p>
    <w:p w:rsidR="008A7F98" w:rsidRPr="008A7F98" w:rsidRDefault="008A7F98">
      <w:pPr>
        <w:divId w:val="1143229703"/>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14.</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Link, J. (2002). Does food web theory work for marine ecosystems? </w:t>
      </w:r>
      <w:r w:rsidRPr="008A7F98">
        <w:rPr>
          <w:rFonts w:ascii="Times New Roman" w:eastAsia="Times New Roman" w:hAnsi="Times New Roman" w:cs="Times New Roman"/>
          <w:i/>
          <w:iCs/>
          <w:noProof/>
          <w:sz w:val="24"/>
        </w:rPr>
        <w:t>Mar. Ecol. Prog. Ser.</w:t>
      </w:r>
      <w:r w:rsidRPr="008A7F98">
        <w:rPr>
          <w:rFonts w:ascii="Times New Roman" w:eastAsia="Times New Roman" w:hAnsi="Times New Roman" w:cs="Times New Roman"/>
          <w:noProof/>
          <w:sz w:val="24"/>
        </w:rPr>
        <w:t>, 230, 1–9.</w:t>
      </w:r>
    </w:p>
    <w:p w:rsidR="008A7F98" w:rsidRPr="008A7F98" w:rsidRDefault="008A7F98">
      <w:pPr>
        <w:divId w:val="551504819"/>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15.</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Martinez, N. (1991). Artifacts or Attributes? Effects of Resolution on the Little Rock Lake Food Web. </w:t>
      </w:r>
      <w:r w:rsidRPr="008A7F98">
        <w:rPr>
          <w:rFonts w:ascii="Times New Roman" w:eastAsia="Times New Roman" w:hAnsi="Times New Roman" w:cs="Times New Roman"/>
          <w:i/>
          <w:iCs/>
          <w:noProof/>
          <w:sz w:val="24"/>
        </w:rPr>
        <w:t>Ecol. Monogr.</w:t>
      </w:r>
      <w:r w:rsidRPr="008A7F98">
        <w:rPr>
          <w:rFonts w:ascii="Times New Roman" w:eastAsia="Times New Roman" w:hAnsi="Times New Roman" w:cs="Times New Roman"/>
          <w:noProof/>
          <w:sz w:val="24"/>
        </w:rPr>
        <w:t>, 61, 367–392.</w:t>
      </w:r>
    </w:p>
    <w:p w:rsidR="008A7F98" w:rsidRPr="008A7F98" w:rsidRDefault="008A7F98">
      <w:pPr>
        <w:divId w:val="996879105"/>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16.</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Martinez, N., Hawkins, B., Dawah, H. &amp; Feifarek, B. (1999). Effects of sampling effort on characterization of food-web structure. </w:t>
      </w:r>
      <w:r w:rsidRPr="008A7F98">
        <w:rPr>
          <w:rFonts w:ascii="Times New Roman" w:eastAsia="Times New Roman" w:hAnsi="Times New Roman" w:cs="Times New Roman"/>
          <w:i/>
          <w:iCs/>
          <w:noProof/>
          <w:sz w:val="24"/>
        </w:rPr>
        <w:t>Ecology</w:t>
      </w:r>
      <w:r w:rsidRPr="008A7F98">
        <w:rPr>
          <w:rFonts w:ascii="Times New Roman" w:eastAsia="Times New Roman" w:hAnsi="Times New Roman" w:cs="Times New Roman"/>
          <w:noProof/>
          <w:sz w:val="24"/>
        </w:rPr>
        <w:t>, 80, 1044–1055.</w:t>
      </w:r>
    </w:p>
    <w:p w:rsidR="008A7F98" w:rsidRPr="008A7F98" w:rsidRDefault="008A7F98">
      <w:pPr>
        <w:divId w:val="1714454420"/>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17.</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May, R.M. (1972). Will a large complex system be stable? </w:t>
      </w:r>
      <w:r w:rsidRPr="008A7F98">
        <w:rPr>
          <w:rFonts w:ascii="Times New Roman" w:eastAsia="Times New Roman" w:hAnsi="Times New Roman" w:cs="Times New Roman"/>
          <w:i/>
          <w:iCs/>
          <w:noProof/>
          <w:sz w:val="24"/>
        </w:rPr>
        <w:t>Nature</w:t>
      </w:r>
      <w:r w:rsidRPr="008A7F98">
        <w:rPr>
          <w:rFonts w:ascii="Times New Roman" w:eastAsia="Times New Roman" w:hAnsi="Times New Roman" w:cs="Times New Roman"/>
          <w:noProof/>
          <w:sz w:val="24"/>
        </w:rPr>
        <w:t>, 238, 413–414.</w:t>
      </w:r>
    </w:p>
    <w:p w:rsidR="008A7F98" w:rsidRPr="008A7F98" w:rsidRDefault="008A7F98">
      <w:pPr>
        <w:divId w:val="208105656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18.</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May, R.M. (1973). Qualitative stability in model ecosystems. </w:t>
      </w:r>
      <w:r w:rsidRPr="008A7F98">
        <w:rPr>
          <w:rFonts w:ascii="Times New Roman" w:eastAsia="Times New Roman" w:hAnsi="Times New Roman" w:cs="Times New Roman"/>
          <w:i/>
          <w:iCs/>
          <w:noProof/>
          <w:sz w:val="24"/>
        </w:rPr>
        <w:t>Ecology</w:t>
      </w:r>
      <w:r w:rsidRPr="008A7F98">
        <w:rPr>
          <w:rFonts w:ascii="Times New Roman" w:eastAsia="Times New Roman" w:hAnsi="Times New Roman" w:cs="Times New Roman"/>
          <w:noProof/>
          <w:sz w:val="24"/>
        </w:rPr>
        <w:t>, 54, 638–641.</w:t>
      </w:r>
    </w:p>
    <w:p w:rsidR="008A7F98" w:rsidRPr="008A7F98" w:rsidRDefault="008A7F98">
      <w:pPr>
        <w:divId w:val="1721322241"/>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19.</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lastRenderedPageBreak/>
        <w:t xml:space="preserve">May, R.M. (2001). </w:t>
      </w:r>
      <w:r w:rsidRPr="008A7F98">
        <w:rPr>
          <w:rFonts w:ascii="Times New Roman" w:eastAsia="Times New Roman" w:hAnsi="Times New Roman" w:cs="Times New Roman"/>
          <w:i/>
          <w:iCs/>
          <w:noProof/>
          <w:sz w:val="24"/>
        </w:rPr>
        <w:t>Stability and Complexity in Model Ecosystems</w:t>
      </w:r>
      <w:r w:rsidRPr="008A7F98">
        <w:rPr>
          <w:rFonts w:ascii="Times New Roman" w:eastAsia="Times New Roman" w:hAnsi="Times New Roman" w:cs="Times New Roman"/>
          <w:noProof/>
          <w:sz w:val="24"/>
        </w:rPr>
        <w:t>. Princeton University Press, Princeton, NJ.</w:t>
      </w:r>
    </w:p>
    <w:p w:rsidR="008A7F98" w:rsidRPr="008A7F98" w:rsidRDefault="008A7F98">
      <w:pPr>
        <w:divId w:val="118961633"/>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20.</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Memmott, J., Martinez, N.D. &amp; Cohen, J.E. (2000). Predators, parasitoids and pathogens: species richness, trophic generality and body sizes in a natural food web. </w:t>
      </w:r>
      <w:r w:rsidRPr="008A7F98">
        <w:rPr>
          <w:rFonts w:ascii="Times New Roman" w:eastAsia="Times New Roman" w:hAnsi="Times New Roman" w:cs="Times New Roman"/>
          <w:i/>
          <w:iCs/>
          <w:noProof/>
          <w:sz w:val="24"/>
        </w:rPr>
        <w:t>J. Anim. Ecol.</w:t>
      </w:r>
      <w:r w:rsidRPr="008A7F98">
        <w:rPr>
          <w:rFonts w:ascii="Times New Roman" w:eastAsia="Times New Roman" w:hAnsi="Times New Roman" w:cs="Times New Roman"/>
          <w:noProof/>
          <w:sz w:val="24"/>
        </w:rPr>
        <w:t>, 69, 1–15.</w:t>
      </w:r>
    </w:p>
    <w:p w:rsidR="008A7F98" w:rsidRPr="008A7F98" w:rsidRDefault="008A7F98">
      <w:pPr>
        <w:divId w:val="49424080"/>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21.</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Milo, R., Shen-Orr, S., Itzkovitz, S., Kashtan, N., Chklovskii, D. &amp; Alon, U. (2002). Network motifs: simple building blocks of complex networks. </w:t>
      </w:r>
      <w:r w:rsidRPr="008A7F98">
        <w:rPr>
          <w:rFonts w:ascii="Times New Roman" w:eastAsia="Times New Roman" w:hAnsi="Times New Roman" w:cs="Times New Roman"/>
          <w:i/>
          <w:iCs/>
          <w:noProof/>
          <w:sz w:val="24"/>
        </w:rPr>
        <w:t>Science (80-. ).</w:t>
      </w:r>
      <w:r w:rsidRPr="008A7F98">
        <w:rPr>
          <w:rFonts w:ascii="Times New Roman" w:eastAsia="Times New Roman" w:hAnsi="Times New Roman" w:cs="Times New Roman"/>
          <w:noProof/>
          <w:sz w:val="24"/>
        </w:rPr>
        <w:t>, 298, 824–827.</w:t>
      </w:r>
    </w:p>
    <w:p w:rsidR="008A7F98" w:rsidRPr="008A7F98" w:rsidRDefault="008A7F98">
      <w:pPr>
        <w:divId w:val="49488282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22.</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Mouritsen, K.N., Poulin, R., McLaughlin, J.P. &amp; Thieltges, D.W. (2011). Food web including metazoan parasites for an intertidal ecosystem in New Zealand. </w:t>
      </w:r>
      <w:r w:rsidRPr="008A7F98">
        <w:rPr>
          <w:rFonts w:ascii="Times New Roman" w:eastAsia="Times New Roman" w:hAnsi="Times New Roman" w:cs="Times New Roman"/>
          <w:i/>
          <w:iCs/>
          <w:noProof/>
          <w:sz w:val="24"/>
        </w:rPr>
        <w:t>Ecology</w:t>
      </w:r>
      <w:r w:rsidRPr="008A7F98">
        <w:rPr>
          <w:rFonts w:ascii="Times New Roman" w:eastAsia="Times New Roman" w:hAnsi="Times New Roman" w:cs="Times New Roman"/>
          <w:noProof/>
          <w:sz w:val="24"/>
        </w:rPr>
        <w:t>, 92, 2006–2006.</w:t>
      </w:r>
    </w:p>
    <w:p w:rsidR="008A7F98" w:rsidRPr="008A7F98" w:rsidRDefault="008A7F98">
      <w:pPr>
        <w:divId w:val="1794861959"/>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23.</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Opitz, S. (1996). </w:t>
      </w:r>
      <w:r w:rsidRPr="008A7F98">
        <w:rPr>
          <w:rFonts w:ascii="Times New Roman" w:eastAsia="Times New Roman" w:hAnsi="Times New Roman" w:cs="Times New Roman"/>
          <w:i/>
          <w:iCs/>
          <w:noProof/>
          <w:sz w:val="24"/>
        </w:rPr>
        <w:t>Trophic interactions in Caribbean coral reefs</w:t>
      </w:r>
      <w:r w:rsidRPr="008A7F98">
        <w:rPr>
          <w:rFonts w:ascii="Times New Roman" w:eastAsia="Times New Roman" w:hAnsi="Times New Roman" w:cs="Times New Roman"/>
          <w:noProof/>
          <w:sz w:val="24"/>
        </w:rPr>
        <w:t>. ICALRM Tech, Makati City, Philippines.</w:t>
      </w:r>
    </w:p>
    <w:p w:rsidR="008A7F98" w:rsidRPr="008A7F98" w:rsidRDefault="008A7F98">
      <w:pPr>
        <w:divId w:val="818155412"/>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24.</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Pimm, S.L. (1984). The complexity and stability of ecosystems. </w:t>
      </w:r>
      <w:r w:rsidRPr="008A7F98">
        <w:rPr>
          <w:rFonts w:ascii="Times New Roman" w:eastAsia="Times New Roman" w:hAnsi="Times New Roman" w:cs="Times New Roman"/>
          <w:i/>
          <w:iCs/>
          <w:noProof/>
          <w:sz w:val="24"/>
        </w:rPr>
        <w:t>Nature</w:t>
      </w:r>
      <w:r w:rsidRPr="008A7F98">
        <w:rPr>
          <w:rFonts w:ascii="Times New Roman" w:eastAsia="Times New Roman" w:hAnsi="Times New Roman" w:cs="Times New Roman"/>
          <w:noProof/>
          <w:sz w:val="24"/>
        </w:rPr>
        <w:t>, 307, 321–326.</w:t>
      </w:r>
    </w:p>
    <w:p w:rsidR="008A7F98" w:rsidRPr="008A7F98" w:rsidRDefault="008A7F98">
      <w:pPr>
        <w:divId w:val="576742964"/>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25.</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Pimm, S.L. &amp; Lawton, J.H. (1977). Number of trophic levels in ecological communities. </w:t>
      </w:r>
      <w:r w:rsidRPr="008A7F98">
        <w:rPr>
          <w:rFonts w:ascii="Times New Roman" w:eastAsia="Times New Roman" w:hAnsi="Times New Roman" w:cs="Times New Roman"/>
          <w:i/>
          <w:iCs/>
          <w:noProof/>
          <w:sz w:val="24"/>
        </w:rPr>
        <w:t>Nature</w:t>
      </w:r>
      <w:r w:rsidRPr="008A7F98">
        <w:rPr>
          <w:rFonts w:ascii="Times New Roman" w:eastAsia="Times New Roman" w:hAnsi="Times New Roman" w:cs="Times New Roman"/>
          <w:noProof/>
          <w:sz w:val="24"/>
        </w:rPr>
        <w:t>, 268, 329–331.</w:t>
      </w:r>
    </w:p>
    <w:p w:rsidR="008A7F98" w:rsidRPr="008A7F98" w:rsidRDefault="008A7F98">
      <w:pPr>
        <w:divId w:val="121386582"/>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26.</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Polis, G. (1991). Complex trophic interactions in deserts : an empirical critique of food-web theory. </w:t>
      </w:r>
      <w:r w:rsidRPr="008A7F98">
        <w:rPr>
          <w:rFonts w:ascii="Times New Roman" w:eastAsia="Times New Roman" w:hAnsi="Times New Roman" w:cs="Times New Roman"/>
          <w:i/>
          <w:iCs/>
          <w:noProof/>
          <w:sz w:val="24"/>
        </w:rPr>
        <w:t>Am. Nat.</w:t>
      </w:r>
      <w:r w:rsidRPr="008A7F98">
        <w:rPr>
          <w:rFonts w:ascii="Times New Roman" w:eastAsia="Times New Roman" w:hAnsi="Times New Roman" w:cs="Times New Roman"/>
          <w:noProof/>
          <w:sz w:val="24"/>
        </w:rPr>
        <w:t>, 138, 123–155.</w:t>
      </w:r>
    </w:p>
    <w:p w:rsidR="008A7F98" w:rsidRPr="008A7F98" w:rsidRDefault="008A7F98">
      <w:pPr>
        <w:divId w:val="452286632"/>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27.</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Preston, D.L., Orlofske, S.A., McLaughlin, J.P. &amp; Johnson, P.T. (2012). Food web including infectious agents for a California freshwater pond. </w:t>
      </w:r>
      <w:r w:rsidRPr="008A7F98">
        <w:rPr>
          <w:rFonts w:ascii="Times New Roman" w:eastAsia="Times New Roman" w:hAnsi="Times New Roman" w:cs="Times New Roman"/>
          <w:i/>
          <w:iCs/>
          <w:noProof/>
          <w:sz w:val="24"/>
        </w:rPr>
        <w:t>Ecology</w:t>
      </w:r>
      <w:r w:rsidRPr="008A7F98">
        <w:rPr>
          <w:rFonts w:ascii="Times New Roman" w:eastAsia="Times New Roman" w:hAnsi="Times New Roman" w:cs="Times New Roman"/>
          <w:noProof/>
          <w:sz w:val="24"/>
        </w:rPr>
        <w:t>, 93, 1760.</w:t>
      </w:r>
    </w:p>
    <w:p w:rsidR="008A7F98" w:rsidRPr="008A7F98" w:rsidRDefault="008A7F98">
      <w:pPr>
        <w:divId w:val="1462073392"/>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28.</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Prill, R.J., Iglesias, P.A. &amp; Levchenko, A. (2005). Dynamic properties of network motifs contribute to biological network organization. </w:t>
      </w:r>
      <w:r w:rsidRPr="008A7F98">
        <w:rPr>
          <w:rFonts w:ascii="Times New Roman" w:eastAsia="Times New Roman" w:hAnsi="Times New Roman" w:cs="Times New Roman"/>
          <w:i/>
          <w:iCs/>
          <w:noProof/>
          <w:sz w:val="24"/>
        </w:rPr>
        <w:t>PLoS Biol.</w:t>
      </w:r>
      <w:r w:rsidRPr="008A7F98">
        <w:rPr>
          <w:rFonts w:ascii="Times New Roman" w:eastAsia="Times New Roman" w:hAnsi="Times New Roman" w:cs="Times New Roman"/>
          <w:noProof/>
          <w:sz w:val="24"/>
        </w:rPr>
        <w:t>, 3, e343.</w:t>
      </w:r>
    </w:p>
    <w:p w:rsidR="008A7F98" w:rsidRPr="008A7F98" w:rsidRDefault="008A7F98">
      <w:pPr>
        <w:divId w:val="1847207969"/>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29.</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R Core Team, R. (2014). R: A Language and Environment for Statistical Computing. </w:t>
      </w:r>
      <w:r w:rsidRPr="008A7F98">
        <w:rPr>
          <w:rFonts w:ascii="Times New Roman" w:eastAsia="Times New Roman" w:hAnsi="Times New Roman" w:cs="Times New Roman"/>
          <w:i/>
          <w:iCs/>
          <w:noProof/>
          <w:sz w:val="24"/>
        </w:rPr>
        <w:t>R Found. Stat. Comput.</w:t>
      </w:r>
      <w:r w:rsidRPr="008A7F98">
        <w:rPr>
          <w:rFonts w:ascii="Times New Roman" w:eastAsia="Times New Roman" w:hAnsi="Times New Roman" w:cs="Times New Roman"/>
          <w:noProof/>
          <w:sz w:val="24"/>
        </w:rPr>
        <w:t>, R Foundation for Statistical Computing.</w:t>
      </w:r>
    </w:p>
    <w:p w:rsidR="008A7F98" w:rsidRPr="008A7F98" w:rsidRDefault="008A7F98">
      <w:pPr>
        <w:divId w:val="244189262"/>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30.</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lastRenderedPageBreak/>
        <w:t xml:space="preserve">Roopnarine, P.D. &amp; Hertog, R. (2012a). Detailed food web networks of three Greater Antillean coral reef systems: the Cayman Islands, Cuba, and Jamaica. </w:t>
      </w:r>
      <w:r w:rsidRPr="008A7F98">
        <w:rPr>
          <w:rFonts w:ascii="Times New Roman" w:eastAsia="Times New Roman" w:hAnsi="Times New Roman" w:cs="Times New Roman"/>
          <w:i/>
          <w:iCs/>
          <w:noProof/>
          <w:sz w:val="24"/>
        </w:rPr>
        <w:t>Dataset Pap. Ecol.</w:t>
      </w:r>
      <w:r w:rsidRPr="008A7F98">
        <w:rPr>
          <w:rFonts w:ascii="Times New Roman" w:eastAsia="Times New Roman" w:hAnsi="Times New Roman" w:cs="Times New Roman"/>
          <w:noProof/>
          <w:sz w:val="24"/>
        </w:rPr>
        <w:t>, 2013, 857470.</w:t>
      </w:r>
    </w:p>
    <w:p w:rsidR="008A7F98" w:rsidRPr="008A7F98" w:rsidRDefault="008A7F98">
      <w:pPr>
        <w:divId w:val="579096914"/>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31.</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Roopnarine, P.D. &amp; Hertog, R. (2012b). Data from: Detailed food web networks of three Greater Antillean coral reef systems: the Cayman Islands, Cuba, and Jamaica.</w:t>
      </w:r>
    </w:p>
    <w:p w:rsidR="008A7F98" w:rsidRPr="008A7F98" w:rsidRDefault="008A7F98">
      <w:pPr>
        <w:divId w:val="170926192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32.</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Sterner, R.W., Bajpai, A. &amp; Adams, T. (1997). The enigma of food chain length: absence of theoretical evidence for dynamic constraints. </w:t>
      </w:r>
      <w:r w:rsidRPr="008A7F98">
        <w:rPr>
          <w:rFonts w:ascii="Times New Roman" w:eastAsia="Times New Roman" w:hAnsi="Times New Roman" w:cs="Times New Roman"/>
          <w:i/>
          <w:iCs/>
          <w:noProof/>
          <w:sz w:val="24"/>
        </w:rPr>
        <w:t>Ecology</w:t>
      </w:r>
      <w:r w:rsidRPr="008A7F98">
        <w:rPr>
          <w:rFonts w:ascii="Times New Roman" w:eastAsia="Times New Roman" w:hAnsi="Times New Roman" w:cs="Times New Roman"/>
          <w:noProof/>
          <w:sz w:val="24"/>
        </w:rPr>
        <w:t>, 78, 2258–2262.</w:t>
      </w:r>
    </w:p>
    <w:p w:rsidR="008A7F98" w:rsidRPr="008A7F98" w:rsidRDefault="008A7F98">
      <w:pPr>
        <w:divId w:val="1916698206"/>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33.</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Stouffer, D.B., Camacho, J., Jiang, W. &amp; Amaral, L.A.N. (2007). Evidence for the existence of a robust pattern of prey selection in food webs. </w:t>
      </w:r>
      <w:r w:rsidRPr="008A7F98">
        <w:rPr>
          <w:rFonts w:ascii="Times New Roman" w:eastAsia="Times New Roman" w:hAnsi="Times New Roman" w:cs="Times New Roman"/>
          <w:i/>
          <w:iCs/>
          <w:noProof/>
          <w:sz w:val="24"/>
        </w:rPr>
        <w:t>Proc. R. Soc. B</w:t>
      </w:r>
      <w:r w:rsidRPr="008A7F98">
        <w:rPr>
          <w:rFonts w:ascii="Times New Roman" w:eastAsia="Times New Roman" w:hAnsi="Times New Roman" w:cs="Times New Roman"/>
          <w:noProof/>
          <w:sz w:val="24"/>
        </w:rPr>
        <w:t>, 274, 1931–1940.</w:t>
      </w:r>
    </w:p>
    <w:p w:rsidR="008A7F98" w:rsidRPr="008A7F98" w:rsidRDefault="008A7F98">
      <w:pPr>
        <w:divId w:val="441610769"/>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34.</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Thébault, E. &amp; Fontaine, C. (2010). Stability of ecological communities and the architecture of mutualistic and trophic networks. </w:t>
      </w:r>
      <w:r w:rsidRPr="008A7F98">
        <w:rPr>
          <w:rFonts w:ascii="Times New Roman" w:eastAsia="Times New Roman" w:hAnsi="Times New Roman" w:cs="Times New Roman"/>
          <w:i/>
          <w:iCs/>
          <w:noProof/>
          <w:sz w:val="24"/>
        </w:rPr>
        <w:t>Science (80-. ).</w:t>
      </w:r>
      <w:r w:rsidRPr="008A7F98">
        <w:rPr>
          <w:rFonts w:ascii="Times New Roman" w:eastAsia="Times New Roman" w:hAnsi="Times New Roman" w:cs="Times New Roman"/>
          <w:noProof/>
          <w:sz w:val="24"/>
        </w:rPr>
        <w:t>, 329, 853–856.</w:t>
      </w:r>
    </w:p>
    <w:p w:rsidR="008A7F98" w:rsidRPr="008A7F98" w:rsidRDefault="008A7F98">
      <w:pPr>
        <w:divId w:val="587809604"/>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35.</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Thieltges, D., Reise, K. &amp; Mouritsen, K. (2011). Food web including metazoan parasites for a tidal basin in Germany and Denmark: Ecological Archives E092-172. </w:t>
      </w:r>
      <w:r w:rsidRPr="008A7F98">
        <w:rPr>
          <w:rFonts w:ascii="Times New Roman" w:eastAsia="Times New Roman" w:hAnsi="Times New Roman" w:cs="Times New Roman"/>
          <w:i/>
          <w:iCs/>
          <w:noProof/>
          <w:sz w:val="24"/>
        </w:rPr>
        <w:t>Ecology</w:t>
      </w:r>
      <w:r w:rsidRPr="008A7F98">
        <w:rPr>
          <w:rFonts w:ascii="Times New Roman" w:eastAsia="Times New Roman" w:hAnsi="Times New Roman" w:cs="Times New Roman"/>
          <w:noProof/>
          <w:sz w:val="24"/>
        </w:rPr>
        <w:t>, 92.</w:t>
      </w:r>
    </w:p>
    <w:p w:rsidR="008A7F98" w:rsidRPr="008A7F98" w:rsidRDefault="008A7F98">
      <w:pPr>
        <w:divId w:val="807286389"/>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36.</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Thompson, R. &amp; Edwards, E. (2001). Allocation of effort in stream food-web studies: the best compromise? </w:t>
      </w:r>
      <w:r w:rsidRPr="008A7F98">
        <w:rPr>
          <w:rFonts w:ascii="Times New Roman" w:eastAsia="Times New Roman" w:hAnsi="Times New Roman" w:cs="Times New Roman"/>
          <w:i/>
          <w:iCs/>
          <w:noProof/>
          <w:sz w:val="24"/>
        </w:rPr>
        <w:t>Mar. Freshw. Res.</w:t>
      </w:r>
      <w:r w:rsidRPr="008A7F98">
        <w:rPr>
          <w:rFonts w:ascii="Times New Roman" w:eastAsia="Times New Roman" w:hAnsi="Times New Roman" w:cs="Times New Roman"/>
          <w:noProof/>
          <w:sz w:val="24"/>
        </w:rPr>
        <w:t>, 52, 339–345.</w:t>
      </w:r>
    </w:p>
    <w:p w:rsidR="008A7F98" w:rsidRPr="008A7F98" w:rsidRDefault="008A7F98">
      <w:pPr>
        <w:divId w:val="1167668253"/>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37.</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Thompson, R. &amp; Townsend, C. (1999). The effect of seasonal variation on the community structure and food-web attributes of two streams: implications for food-web science. </w:t>
      </w:r>
      <w:r w:rsidRPr="008A7F98">
        <w:rPr>
          <w:rFonts w:ascii="Times New Roman" w:eastAsia="Times New Roman" w:hAnsi="Times New Roman" w:cs="Times New Roman"/>
          <w:i/>
          <w:iCs/>
          <w:noProof/>
          <w:sz w:val="24"/>
        </w:rPr>
        <w:t>Oikos</w:t>
      </w:r>
      <w:r w:rsidRPr="008A7F98">
        <w:rPr>
          <w:rFonts w:ascii="Times New Roman" w:eastAsia="Times New Roman" w:hAnsi="Times New Roman" w:cs="Times New Roman"/>
          <w:noProof/>
          <w:sz w:val="24"/>
        </w:rPr>
        <w:t>, 87, 75–88.</w:t>
      </w:r>
    </w:p>
    <w:p w:rsidR="008A7F98" w:rsidRPr="008A7F98" w:rsidRDefault="008A7F98">
      <w:pPr>
        <w:divId w:val="1399477655"/>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38.</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Thompson, R. &amp; Townsend, C. (2003). Impacts on stream food webs of native and exotic forest: an intercontinental comparison. </w:t>
      </w:r>
      <w:r w:rsidRPr="008A7F98">
        <w:rPr>
          <w:rFonts w:ascii="Times New Roman" w:eastAsia="Times New Roman" w:hAnsi="Times New Roman" w:cs="Times New Roman"/>
          <w:i/>
          <w:iCs/>
          <w:noProof/>
          <w:sz w:val="24"/>
        </w:rPr>
        <w:t>Ecology</w:t>
      </w:r>
      <w:r w:rsidRPr="008A7F98">
        <w:rPr>
          <w:rFonts w:ascii="Times New Roman" w:eastAsia="Times New Roman" w:hAnsi="Times New Roman" w:cs="Times New Roman"/>
          <w:noProof/>
          <w:sz w:val="24"/>
        </w:rPr>
        <w:t>, 84, 145–161.</w:t>
      </w:r>
    </w:p>
    <w:p w:rsidR="008A7F98" w:rsidRPr="008A7F98" w:rsidRDefault="008A7F98">
      <w:pPr>
        <w:divId w:val="739061679"/>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39.</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Thompson, R. &amp; Townsend, C. (2005). Energy availability, spatial heterogeneity and ecosystem size predict food-web structure in streams. </w:t>
      </w:r>
      <w:r w:rsidRPr="008A7F98">
        <w:rPr>
          <w:rFonts w:ascii="Times New Roman" w:eastAsia="Times New Roman" w:hAnsi="Times New Roman" w:cs="Times New Roman"/>
          <w:i/>
          <w:iCs/>
          <w:noProof/>
          <w:sz w:val="24"/>
        </w:rPr>
        <w:t>Oikos</w:t>
      </w:r>
      <w:r w:rsidRPr="008A7F98">
        <w:rPr>
          <w:rFonts w:ascii="Times New Roman" w:eastAsia="Times New Roman" w:hAnsi="Times New Roman" w:cs="Times New Roman"/>
          <w:noProof/>
          <w:sz w:val="24"/>
        </w:rPr>
        <w:t>, 108, 137–148.</w:t>
      </w:r>
    </w:p>
    <w:p w:rsidR="008A7F98" w:rsidRPr="008A7F98" w:rsidRDefault="008A7F98">
      <w:pPr>
        <w:divId w:val="1480072852"/>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40.</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lastRenderedPageBreak/>
        <w:t xml:space="preserve">Thompson, R.M. &amp; Townsend, C.R. (2000). Is resolution the solution?: the effect of taxonomic resolution on the calculated properties of three stream food webs. </w:t>
      </w:r>
      <w:r w:rsidRPr="008A7F98">
        <w:rPr>
          <w:rFonts w:ascii="Times New Roman" w:eastAsia="Times New Roman" w:hAnsi="Times New Roman" w:cs="Times New Roman"/>
          <w:i/>
          <w:iCs/>
          <w:noProof/>
          <w:sz w:val="24"/>
        </w:rPr>
        <w:t>Freshw. Biol.</w:t>
      </w:r>
      <w:r w:rsidRPr="008A7F98">
        <w:rPr>
          <w:rFonts w:ascii="Times New Roman" w:eastAsia="Times New Roman" w:hAnsi="Times New Roman" w:cs="Times New Roman"/>
          <w:noProof/>
          <w:sz w:val="24"/>
        </w:rPr>
        <w:t>, 44, 413–422.</w:t>
      </w:r>
    </w:p>
    <w:p w:rsidR="008A7F98" w:rsidRPr="008A7F98" w:rsidRDefault="008A7F98">
      <w:pPr>
        <w:divId w:val="335305993"/>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41.</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Townsend, C.R., Thompson, R.M., Mcintosh, A.R., Kilroy, C., Edwards, E. &amp; Scarsbrook, M.R. (1998). Disturbance, resource supply, and food-web architecture in streams. </w:t>
      </w:r>
      <w:r w:rsidRPr="008A7F98">
        <w:rPr>
          <w:rFonts w:ascii="Times New Roman" w:eastAsia="Times New Roman" w:hAnsi="Times New Roman" w:cs="Times New Roman"/>
          <w:i/>
          <w:iCs/>
          <w:noProof/>
          <w:sz w:val="24"/>
        </w:rPr>
        <w:t>Ecol. Lett.</w:t>
      </w:r>
      <w:r w:rsidRPr="008A7F98">
        <w:rPr>
          <w:rFonts w:ascii="Times New Roman" w:eastAsia="Times New Roman" w:hAnsi="Times New Roman" w:cs="Times New Roman"/>
          <w:noProof/>
          <w:sz w:val="24"/>
        </w:rPr>
        <w:t>, 1, 200–209.</w:t>
      </w:r>
    </w:p>
    <w:p w:rsidR="008A7F98" w:rsidRPr="008A7F98" w:rsidRDefault="008A7F98">
      <w:pPr>
        <w:divId w:val="121870797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42.</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Waide, R. &amp; Reagan, W. (1996). </w:t>
      </w:r>
      <w:r w:rsidRPr="008A7F98">
        <w:rPr>
          <w:rFonts w:ascii="Times New Roman" w:eastAsia="Times New Roman" w:hAnsi="Times New Roman" w:cs="Times New Roman"/>
          <w:i/>
          <w:iCs/>
          <w:noProof/>
          <w:sz w:val="24"/>
        </w:rPr>
        <w:t>The food web of a tropical rainforest</w:t>
      </w:r>
      <w:r w:rsidRPr="008A7F98">
        <w:rPr>
          <w:rFonts w:ascii="Times New Roman" w:eastAsia="Times New Roman" w:hAnsi="Times New Roman" w:cs="Times New Roman"/>
          <w:noProof/>
          <w:sz w:val="24"/>
        </w:rPr>
        <w:t xml:space="preserve">. </w:t>
      </w:r>
      <w:r w:rsidRPr="008A7F98">
        <w:rPr>
          <w:rFonts w:ascii="Times New Roman" w:eastAsia="Times New Roman" w:hAnsi="Times New Roman" w:cs="Times New Roman"/>
          <w:i/>
          <w:iCs/>
          <w:noProof/>
          <w:sz w:val="24"/>
        </w:rPr>
        <w:t>Univ. Chicago</w:t>
      </w:r>
      <w:r w:rsidRPr="008A7F98">
        <w:rPr>
          <w:rFonts w:ascii="Times New Roman" w:eastAsia="Times New Roman" w:hAnsi="Times New Roman" w:cs="Times New Roman"/>
          <w:noProof/>
          <w:sz w:val="24"/>
        </w:rPr>
        <w:t>. University of Chicago Press, Chicago, Illinois, U.S.A.</w:t>
      </w:r>
    </w:p>
    <w:p w:rsidR="008A7F98" w:rsidRPr="008A7F98" w:rsidRDefault="008A7F98">
      <w:pPr>
        <w:divId w:val="1002732635"/>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43.</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Warren, P. (1989). Spatial and temporal variation in the structure of a freshwater food web. </w:t>
      </w:r>
      <w:r w:rsidRPr="008A7F98">
        <w:rPr>
          <w:rFonts w:ascii="Times New Roman" w:eastAsia="Times New Roman" w:hAnsi="Times New Roman" w:cs="Times New Roman"/>
          <w:i/>
          <w:iCs/>
          <w:noProof/>
          <w:sz w:val="24"/>
        </w:rPr>
        <w:t>Oikos</w:t>
      </w:r>
      <w:r w:rsidRPr="008A7F98">
        <w:rPr>
          <w:rFonts w:ascii="Times New Roman" w:eastAsia="Times New Roman" w:hAnsi="Times New Roman" w:cs="Times New Roman"/>
          <w:noProof/>
          <w:sz w:val="24"/>
        </w:rPr>
        <w:t>, 55, 299–311.</w:t>
      </w:r>
    </w:p>
    <w:p w:rsidR="008A7F98" w:rsidRPr="008A7F98" w:rsidRDefault="008A7F98">
      <w:pPr>
        <w:divId w:val="1405840661"/>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44.</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Yodzis, P. (1998). Local trophodynamics and the interaction of marine mammals and fisheries in the Benguela ecosystem. </w:t>
      </w:r>
      <w:r w:rsidRPr="008A7F98">
        <w:rPr>
          <w:rFonts w:ascii="Times New Roman" w:eastAsia="Times New Roman" w:hAnsi="Times New Roman" w:cs="Times New Roman"/>
          <w:i/>
          <w:iCs/>
          <w:noProof/>
          <w:sz w:val="24"/>
        </w:rPr>
        <w:t>J. Anim. Ecol.</w:t>
      </w:r>
      <w:r w:rsidRPr="008A7F98">
        <w:rPr>
          <w:rFonts w:ascii="Times New Roman" w:eastAsia="Times New Roman" w:hAnsi="Times New Roman" w:cs="Times New Roman"/>
          <w:noProof/>
          <w:sz w:val="24"/>
        </w:rPr>
        <w:t>, 67, 635–658.</w:t>
      </w:r>
    </w:p>
    <w:p w:rsidR="008A7F98" w:rsidRPr="008A7F98" w:rsidRDefault="008A7F98">
      <w:pPr>
        <w:divId w:val="2002273891"/>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45.</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Yodzis, P. (2000). Diffuse Effects in Food Webs. </w:t>
      </w:r>
      <w:r w:rsidRPr="008A7F98">
        <w:rPr>
          <w:rFonts w:ascii="Times New Roman" w:eastAsia="Times New Roman" w:hAnsi="Times New Roman" w:cs="Times New Roman"/>
          <w:i/>
          <w:iCs/>
          <w:noProof/>
          <w:sz w:val="24"/>
        </w:rPr>
        <w:t>Ecology</w:t>
      </w:r>
      <w:r w:rsidRPr="008A7F98">
        <w:rPr>
          <w:rFonts w:ascii="Times New Roman" w:eastAsia="Times New Roman" w:hAnsi="Times New Roman" w:cs="Times New Roman"/>
          <w:noProof/>
          <w:sz w:val="24"/>
        </w:rPr>
        <w:t>, 81, 261–266.</w:t>
      </w:r>
    </w:p>
    <w:p w:rsidR="008A7F98" w:rsidRPr="008A7F98" w:rsidRDefault="008A7F98">
      <w:pPr>
        <w:divId w:val="1840845732"/>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46.</w:t>
      </w:r>
    </w:p>
    <w:p w:rsidR="008A7F98" w:rsidRPr="008A7F98" w:rsidRDefault="008A7F98">
      <w:pPr>
        <w:divId w:val="371618938"/>
        <w:rPr>
          <w:rFonts w:ascii="Times New Roman" w:eastAsia="Times New Roman" w:hAnsi="Times New Roman" w:cs="Times New Roman"/>
          <w:noProof/>
          <w:sz w:val="24"/>
        </w:rPr>
      </w:pPr>
      <w:r w:rsidRPr="008A7F98">
        <w:rPr>
          <w:rFonts w:ascii="Times New Roman" w:eastAsia="Times New Roman" w:hAnsi="Times New Roman" w:cs="Times New Roman"/>
          <w:noProof/>
          <w:sz w:val="24"/>
        </w:rPr>
        <w:t xml:space="preserve">Zander, C.D., Josten, N., Detloff, K.C., Poulin, R., McLaughlin, J.P. &amp; Thieltges, D.W. (2011). Food web including metazoan parasites for a brackish shallow water ecosystem in Germany and Denmark. </w:t>
      </w:r>
      <w:r w:rsidRPr="008A7F98">
        <w:rPr>
          <w:rFonts w:ascii="Times New Roman" w:eastAsia="Times New Roman" w:hAnsi="Times New Roman" w:cs="Times New Roman"/>
          <w:i/>
          <w:iCs/>
          <w:noProof/>
          <w:sz w:val="24"/>
        </w:rPr>
        <w:t>Ecology</w:t>
      </w:r>
      <w:r w:rsidRPr="008A7F98">
        <w:rPr>
          <w:rFonts w:ascii="Times New Roman" w:eastAsia="Times New Roman" w:hAnsi="Times New Roman" w:cs="Times New Roman"/>
          <w:noProof/>
          <w:sz w:val="24"/>
        </w:rPr>
        <w:t xml:space="preserve">, 92, 2007. </w:t>
      </w:r>
    </w:p>
    <w:p w:rsidR="00802854" w:rsidRDefault="00B02884">
      <w:r>
        <w:rPr>
          <w:rFonts w:ascii="Times New Roman" w:eastAsia="Times New Roman" w:hAnsi="Times New Roman" w:cs="Times New Roman"/>
          <w:color w:val="333333"/>
          <w:sz w:val="24"/>
          <w:szCs w:val="24"/>
        </w:rPr>
        <w:fldChar w:fldCharType="end"/>
      </w:r>
    </w:p>
    <w:sectPr w:rsidR="0080285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303" w:rsidRDefault="00A72303" w:rsidP="002610FE">
      <w:pPr>
        <w:spacing w:after="0" w:line="240" w:lineRule="auto"/>
      </w:pPr>
      <w:r>
        <w:separator/>
      </w:r>
    </w:p>
  </w:endnote>
  <w:endnote w:type="continuationSeparator" w:id="0">
    <w:p w:rsidR="00A72303" w:rsidRDefault="00A72303" w:rsidP="0026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402225"/>
      <w:docPartObj>
        <w:docPartGallery w:val="Page Numbers (Bottom of Page)"/>
        <w:docPartUnique/>
      </w:docPartObj>
    </w:sdtPr>
    <w:sdtEndPr>
      <w:rPr>
        <w:noProof/>
      </w:rPr>
    </w:sdtEndPr>
    <w:sdtContent>
      <w:p w:rsidR="00F35D0A" w:rsidRDefault="00F35D0A">
        <w:pPr>
          <w:pStyle w:val="Footer"/>
          <w:jc w:val="right"/>
        </w:pPr>
        <w:r>
          <w:fldChar w:fldCharType="begin"/>
        </w:r>
        <w:r>
          <w:instrText xml:space="preserve"> PAGE   \* MERGEFORMAT </w:instrText>
        </w:r>
        <w:r>
          <w:fldChar w:fldCharType="separate"/>
        </w:r>
        <w:r w:rsidR="00794692">
          <w:rPr>
            <w:noProof/>
          </w:rPr>
          <w:t>15</w:t>
        </w:r>
        <w:r>
          <w:rPr>
            <w:noProof/>
          </w:rPr>
          <w:fldChar w:fldCharType="end"/>
        </w:r>
      </w:p>
    </w:sdtContent>
  </w:sdt>
  <w:p w:rsidR="00F35D0A" w:rsidRDefault="00F35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303" w:rsidRDefault="00A72303" w:rsidP="002610FE">
      <w:pPr>
        <w:spacing w:after="0" w:line="240" w:lineRule="auto"/>
      </w:pPr>
      <w:r>
        <w:separator/>
      </w:r>
    </w:p>
  </w:footnote>
  <w:footnote w:type="continuationSeparator" w:id="0">
    <w:p w:rsidR="00A72303" w:rsidRDefault="00A72303" w:rsidP="00261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11F1D"/>
    <w:rsid w:val="00012140"/>
    <w:rsid w:val="000749B0"/>
    <w:rsid w:val="00185EA0"/>
    <w:rsid w:val="001E3054"/>
    <w:rsid w:val="00202AA4"/>
    <w:rsid w:val="00215BCB"/>
    <w:rsid w:val="002352A1"/>
    <w:rsid w:val="002610FE"/>
    <w:rsid w:val="00266D1B"/>
    <w:rsid w:val="00295AD5"/>
    <w:rsid w:val="002B641A"/>
    <w:rsid w:val="00346C25"/>
    <w:rsid w:val="003660A7"/>
    <w:rsid w:val="003A571B"/>
    <w:rsid w:val="003C6C63"/>
    <w:rsid w:val="00454EE5"/>
    <w:rsid w:val="004A3276"/>
    <w:rsid w:val="004B0AD4"/>
    <w:rsid w:val="004E53FA"/>
    <w:rsid w:val="005A73B3"/>
    <w:rsid w:val="005D7E77"/>
    <w:rsid w:val="006A7C68"/>
    <w:rsid w:val="006F1700"/>
    <w:rsid w:val="0072330A"/>
    <w:rsid w:val="00793256"/>
    <w:rsid w:val="00794692"/>
    <w:rsid w:val="007D619A"/>
    <w:rsid w:val="0080262B"/>
    <w:rsid w:val="00802854"/>
    <w:rsid w:val="00857C56"/>
    <w:rsid w:val="008A6F2A"/>
    <w:rsid w:val="008A7F98"/>
    <w:rsid w:val="00925559"/>
    <w:rsid w:val="00934F01"/>
    <w:rsid w:val="00974801"/>
    <w:rsid w:val="00991ADD"/>
    <w:rsid w:val="009E5860"/>
    <w:rsid w:val="00A72303"/>
    <w:rsid w:val="00B02884"/>
    <w:rsid w:val="00B125EE"/>
    <w:rsid w:val="00B13B74"/>
    <w:rsid w:val="00B528EE"/>
    <w:rsid w:val="00B53E07"/>
    <w:rsid w:val="00BB0865"/>
    <w:rsid w:val="00C66EA5"/>
    <w:rsid w:val="00CC1ACE"/>
    <w:rsid w:val="00CF1701"/>
    <w:rsid w:val="00D95C4A"/>
    <w:rsid w:val="00DB60DE"/>
    <w:rsid w:val="00DD3BF6"/>
    <w:rsid w:val="00E00094"/>
    <w:rsid w:val="00F35D0A"/>
    <w:rsid w:val="00FA6F7C"/>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FE"/>
  </w:style>
  <w:style w:type="paragraph" w:styleId="Footer">
    <w:name w:val="footer"/>
    <w:basedOn w:val="Normal"/>
    <w:link w:val="FooterChar"/>
    <w:uiPriority w:val="99"/>
    <w:unhideWhenUsed/>
    <w:rsid w:val="0026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FE"/>
  </w:style>
  <w:style w:type="paragraph" w:styleId="BalloonText">
    <w:name w:val="Balloon Text"/>
    <w:basedOn w:val="Normal"/>
    <w:link w:val="BalloonTextChar"/>
    <w:uiPriority w:val="99"/>
    <w:semiHidden/>
    <w:unhideWhenUsed/>
    <w:rsid w:val="00DD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B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sChild>
                                            <w:div w:id="187260940">
                                              <w:marLeft w:val="0"/>
                                              <w:marRight w:val="0"/>
                                              <w:marTop w:val="0"/>
                                              <w:marBottom w:val="0"/>
                                              <w:divBdr>
                                                <w:top w:val="none" w:sz="0" w:space="0" w:color="auto"/>
                                                <w:left w:val="none" w:sz="0" w:space="0" w:color="auto"/>
                                                <w:bottom w:val="none" w:sz="0" w:space="0" w:color="auto"/>
                                                <w:right w:val="none" w:sz="0" w:space="0" w:color="auto"/>
                                              </w:divBdr>
                                              <w:divsChild>
                                                <w:div w:id="15929633">
                                                  <w:marLeft w:val="0"/>
                                                  <w:marRight w:val="0"/>
                                                  <w:marTop w:val="0"/>
                                                  <w:marBottom w:val="0"/>
                                                  <w:divBdr>
                                                    <w:top w:val="none" w:sz="0" w:space="0" w:color="auto"/>
                                                    <w:left w:val="none" w:sz="0" w:space="0" w:color="auto"/>
                                                    <w:bottom w:val="none" w:sz="0" w:space="0" w:color="auto"/>
                                                    <w:right w:val="none" w:sz="0" w:space="0" w:color="auto"/>
                                                  </w:divBdr>
                                                  <w:divsChild>
                                                    <w:div w:id="1051688738">
                                                      <w:marLeft w:val="0"/>
                                                      <w:marRight w:val="0"/>
                                                      <w:marTop w:val="0"/>
                                                      <w:marBottom w:val="0"/>
                                                      <w:divBdr>
                                                        <w:top w:val="none" w:sz="0" w:space="0" w:color="auto"/>
                                                        <w:left w:val="none" w:sz="0" w:space="0" w:color="auto"/>
                                                        <w:bottom w:val="none" w:sz="0" w:space="0" w:color="auto"/>
                                                        <w:right w:val="none" w:sz="0" w:space="0" w:color="auto"/>
                                                      </w:divBdr>
                                                      <w:divsChild>
                                                        <w:div w:id="156656730">
                                                          <w:marLeft w:val="0"/>
                                                          <w:marRight w:val="0"/>
                                                          <w:marTop w:val="0"/>
                                                          <w:marBottom w:val="0"/>
                                                          <w:divBdr>
                                                            <w:top w:val="none" w:sz="0" w:space="0" w:color="auto"/>
                                                            <w:left w:val="none" w:sz="0" w:space="0" w:color="auto"/>
                                                            <w:bottom w:val="none" w:sz="0" w:space="0" w:color="auto"/>
                                                            <w:right w:val="none" w:sz="0" w:space="0" w:color="auto"/>
                                                          </w:divBdr>
                                                          <w:divsChild>
                                                            <w:div w:id="1517764865">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sChild>
                                                                    <w:div w:id="969093194">
                                                                      <w:marLeft w:val="0"/>
                                                                      <w:marRight w:val="0"/>
                                                                      <w:marTop w:val="0"/>
                                                                      <w:marBottom w:val="0"/>
                                                                      <w:divBdr>
                                                                        <w:top w:val="none" w:sz="0" w:space="0" w:color="auto"/>
                                                                        <w:left w:val="none" w:sz="0" w:space="0" w:color="auto"/>
                                                                        <w:bottom w:val="none" w:sz="0" w:space="0" w:color="auto"/>
                                                                        <w:right w:val="none" w:sz="0" w:space="0" w:color="auto"/>
                                                                      </w:divBdr>
                                                                      <w:divsChild>
                                                                        <w:div w:id="811555375">
                                                                          <w:marLeft w:val="0"/>
                                                                          <w:marRight w:val="0"/>
                                                                          <w:marTop w:val="0"/>
                                                                          <w:marBottom w:val="0"/>
                                                                          <w:divBdr>
                                                                            <w:top w:val="none" w:sz="0" w:space="0" w:color="auto"/>
                                                                            <w:left w:val="none" w:sz="0" w:space="0" w:color="auto"/>
                                                                            <w:bottom w:val="none" w:sz="0" w:space="0" w:color="auto"/>
                                                                            <w:right w:val="none" w:sz="0" w:space="0" w:color="auto"/>
                                                                          </w:divBdr>
                                                                          <w:divsChild>
                                                                            <w:div w:id="613487097">
                                                                              <w:marLeft w:val="0"/>
                                                                              <w:marRight w:val="0"/>
                                                                              <w:marTop w:val="0"/>
                                                                              <w:marBottom w:val="0"/>
                                                                              <w:divBdr>
                                                                                <w:top w:val="none" w:sz="0" w:space="0" w:color="auto"/>
                                                                                <w:left w:val="none" w:sz="0" w:space="0" w:color="auto"/>
                                                                                <w:bottom w:val="none" w:sz="0" w:space="0" w:color="auto"/>
                                                                                <w:right w:val="none" w:sz="0" w:space="0" w:color="auto"/>
                                                                              </w:divBdr>
                                                                            </w:div>
                                                                            <w:div w:id="1377002849">
                                                                              <w:marLeft w:val="0"/>
                                                                              <w:marRight w:val="0"/>
                                                                              <w:marTop w:val="0"/>
                                                                              <w:marBottom w:val="0"/>
                                                                              <w:divBdr>
                                                                                <w:top w:val="none" w:sz="0" w:space="0" w:color="auto"/>
                                                                                <w:left w:val="none" w:sz="0" w:space="0" w:color="auto"/>
                                                                                <w:bottom w:val="none" w:sz="0" w:space="0" w:color="auto"/>
                                                                                <w:right w:val="none" w:sz="0" w:space="0" w:color="auto"/>
                                                                              </w:divBdr>
                                                                              <w:divsChild>
                                                                                <w:div w:id="1383140085">
                                                                                  <w:marLeft w:val="0"/>
                                                                                  <w:marRight w:val="0"/>
                                                                                  <w:marTop w:val="0"/>
                                                                                  <w:marBottom w:val="0"/>
                                                                                  <w:divBdr>
                                                                                    <w:top w:val="none" w:sz="0" w:space="0" w:color="auto"/>
                                                                                    <w:left w:val="none" w:sz="0" w:space="0" w:color="auto"/>
                                                                                    <w:bottom w:val="none" w:sz="0" w:space="0" w:color="auto"/>
                                                                                    <w:right w:val="none" w:sz="0" w:space="0" w:color="auto"/>
                                                                                  </w:divBdr>
                                                                                  <w:divsChild>
                                                                                    <w:div w:id="214003017">
                                                                                      <w:marLeft w:val="0"/>
                                                                                      <w:marRight w:val="0"/>
                                                                                      <w:marTop w:val="0"/>
                                                                                      <w:marBottom w:val="0"/>
                                                                                      <w:divBdr>
                                                                                        <w:top w:val="none" w:sz="0" w:space="0" w:color="auto"/>
                                                                                        <w:left w:val="none" w:sz="0" w:space="0" w:color="auto"/>
                                                                                        <w:bottom w:val="none" w:sz="0" w:space="0" w:color="auto"/>
                                                                                        <w:right w:val="none" w:sz="0" w:space="0" w:color="auto"/>
                                                                                      </w:divBdr>
                                                                                      <w:divsChild>
                                                                                        <w:div w:id="93332034">
                                                                                          <w:marLeft w:val="0"/>
                                                                                          <w:marRight w:val="0"/>
                                                                                          <w:marTop w:val="0"/>
                                                                                          <w:marBottom w:val="0"/>
                                                                                          <w:divBdr>
                                                                                            <w:top w:val="none" w:sz="0" w:space="0" w:color="auto"/>
                                                                                            <w:left w:val="none" w:sz="0" w:space="0" w:color="auto"/>
                                                                                            <w:bottom w:val="none" w:sz="0" w:space="0" w:color="auto"/>
                                                                                            <w:right w:val="none" w:sz="0" w:space="0" w:color="auto"/>
                                                                                          </w:divBdr>
                                                                                          <w:divsChild>
                                                                                            <w:div w:id="1829054670">
                                                                                              <w:marLeft w:val="0"/>
                                                                                              <w:marRight w:val="0"/>
                                                                                              <w:marTop w:val="0"/>
                                                                                              <w:marBottom w:val="0"/>
                                                                                              <w:divBdr>
                                                                                                <w:top w:val="none" w:sz="0" w:space="0" w:color="auto"/>
                                                                                                <w:left w:val="none" w:sz="0" w:space="0" w:color="auto"/>
                                                                                                <w:bottom w:val="none" w:sz="0" w:space="0" w:color="auto"/>
                                                                                                <w:right w:val="none" w:sz="0" w:space="0" w:color="auto"/>
                                                                                              </w:divBdr>
                                                                                              <w:divsChild>
                                                                                                <w:div w:id="1115370905">
                                                                                                  <w:marLeft w:val="0"/>
                                                                                                  <w:marRight w:val="0"/>
                                                                                                  <w:marTop w:val="0"/>
                                                                                                  <w:marBottom w:val="0"/>
                                                                                                  <w:divBdr>
                                                                                                    <w:top w:val="none" w:sz="0" w:space="0" w:color="auto"/>
                                                                                                    <w:left w:val="none" w:sz="0" w:space="0" w:color="auto"/>
                                                                                                    <w:bottom w:val="none" w:sz="0" w:space="0" w:color="auto"/>
                                                                                                    <w:right w:val="none" w:sz="0" w:space="0" w:color="auto"/>
                                                                                                  </w:divBdr>
                                                                                                  <w:divsChild>
                                                                                                    <w:div w:id="1504398125">
                                                                                                      <w:marLeft w:val="0"/>
                                                                                                      <w:marRight w:val="0"/>
                                                                                                      <w:marTop w:val="0"/>
                                                                                                      <w:marBottom w:val="0"/>
                                                                                                      <w:divBdr>
                                                                                                        <w:top w:val="none" w:sz="0" w:space="0" w:color="auto"/>
                                                                                                        <w:left w:val="none" w:sz="0" w:space="0" w:color="auto"/>
                                                                                                        <w:bottom w:val="none" w:sz="0" w:space="0" w:color="auto"/>
                                                                                                        <w:right w:val="none" w:sz="0" w:space="0" w:color="auto"/>
                                                                                                      </w:divBdr>
                                                                                                      <w:divsChild>
                                                                                                        <w:div w:id="443425773">
                                                                                                          <w:marLeft w:val="0"/>
                                                                                                          <w:marRight w:val="0"/>
                                                                                                          <w:marTop w:val="0"/>
                                                                                                          <w:marBottom w:val="0"/>
                                                                                                          <w:divBdr>
                                                                                                            <w:top w:val="none" w:sz="0" w:space="0" w:color="auto"/>
                                                                                                            <w:left w:val="none" w:sz="0" w:space="0" w:color="auto"/>
                                                                                                            <w:bottom w:val="none" w:sz="0" w:space="0" w:color="auto"/>
                                                                                                            <w:right w:val="none" w:sz="0" w:space="0" w:color="auto"/>
                                                                                                          </w:divBdr>
                                                                                                          <w:divsChild>
                                                                                                            <w:div w:id="487794810">
                                                                                                              <w:marLeft w:val="0"/>
                                                                                                              <w:marRight w:val="0"/>
                                                                                                              <w:marTop w:val="0"/>
                                                                                                              <w:marBottom w:val="0"/>
                                                                                                              <w:divBdr>
                                                                                                                <w:top w:val="none" w:sz="0" w:space="0" w:color="auto"/>
                                                                                                                <w:left w:val="none" w:sz="0" w:space="0" w:color="auto"/>
                                                                                                                <w:bottom w:val="none" w:sz="0" w:space="0" w:color="auto"/>
                                                                                                                <w:right w:val="none" w:sz="0" w:space="0" w:color="auto"/>
                                                                                                              </w:divBdr>
                                                                                                              <w:divsChild>
                                                                                                                <w:div w:id="1459029493">
                                                                                                                  <w:marLeft w:val="0"/>
                                                                                                                  <w:marRight w:val="0"/>
                                                                                                                  <w:marTop w:val="0"/>
                                                                                                                  <w:marBottom w:val="0"/>
                                                                                                                  <w:divBdr>
                                                                                                                    <w:top w:val="none" w:sz="0" w:space="0" w:color="auto"/>
                                                                                                                    <w:left w:val="none" w:sz="0" w:space="0" w:color="auto"/>
                                                                                                                    <w:bottom w:val="none" w:sz="0" w:space="0" w:color="auto"/>
                                                                                                                    <w:right w:val="none" w:sz="0" w:space="0" w:color="auto"/>
                                                                                                                  </w:divBdr>
                                                                                                                </w:div>
                                                                                                              </w:divsChild>
                                                                                                            </w:div>
                                                                                                            <w:div w:id="1990861368">
                                                                                                              <w:marLeft w:val="0"/>
                                                                                                              <w:marRight w:val="0"/>
                                                                                                              <w:marTop w:val="0"/>
                                                                                                              <w:marBottom w:val="0"/>
                                                                                                              <w:divBdr>
                                                                                                                <w:top w:val="none" w:sz="0" w:space="0" w:color="auto"/>
                                                                                                                <w:left w:val="none" w:sz="0" w:space="0" w:color="auto"/>
                                                                                                                <w:bottom w:val="none" w:sz="0" w:space="0" w:color="auto"/>
                                                                                                                <w:right w:val="none" w:sz="0" w:space="0" w:color="auto"/>
                                                                                                              </w:divBdr>
                                                                                                              <w:divsChild>
                                                                                                                <w:div w:id="631794336">
                                                                                                                  <w:marLeft w:val="0"/>
                                                                                                                  <w:marRight w:val="0"/>
                                                                                                                  <w:marTop w:val="0"/>
                                                                                                                  <w:marBottom w:val="0"/>
                                                                                                                  <w:divBdr>
                                                                                                                    <w:top w:val="none" w:sz="0" w:space="0" w:color="auto"/>
                                                                                                                    <w:left w:val="none" w:sz="0" w:space="0" w:color="auto"/>
                                                                                                                    <w:bottom w:val="none" w:sz="0" w:space="0" w:color="auto"/>
                                                                                                                    <w:right w:val="none" w:sz="0" w:space="0" w:color="auto"/>
                                                                                                                  </w:divBdr>
                                                                                                                  <w:divsChild>
                                                                                                                    <w:div w:id="1502040479">
                                                                                                                      <w:marLeft w:val="0"/>
                                                                                                                      <w:marRight w:val="0"/>
                                                                                                                      <w:marTop w:val="0"/>
                                                                                                                      <w:marBottom w:val="0"/>
                                                                                                                      <w:divBdr>
                                                                                                                        <w:top w:val="none" w:sz="0" w:space="0" w:color="auto"/>
                                                                                                                        <w:left w:val="none" w:sz="0" w:space="0" w:color="auto"/>
                                                                                                                        <w:bottom w:val="none" w:sz="0" w:space="0" w:color="auto"/>
                                                                                                                        <w:right w:val="none" w:sz="0" w:space="0" w:color="auto"/>
                                                                                                                      </w:divBdr>
                                                                                                                      <w:divsChild>
                                                                                                                        <w:div w:id="862747609">
                                                                                                                          <w:marLeft w:val="0"/>
                                                                                                                          <w:marRight w:val="0"/>
                                                                                                                          <w:marTop w:val="0"/>
                                                                                                                          <w:marBottom w:val="0"/>
                                                                                                                          <w:divBdr>
                                                                                                                            <w:top w:val="none" w:sz="0" w:space="0" w:color="auto"/>
                                                                                                                            <w:left w:val="none" w:sz="0" w:space="0" w:color="auto"/>
                                                                                                                            <w:bottom w:val="none" w:sz="0" w:space="0" w:color="auto"/>
                                                                                                                            <w:right w:val="none" w:sz="0" w:space="0" w:color="auto"/>
                                                                                                                          </w:divBdr>
                                                                                                                          <w:divsChild>
                                                                                                                            <w:div w:id="471826167">
                                                                                                                              <w:marLeft w:val="0"/>
                                                                                                                              <w:marRight w:val="0"/>
                                                                                                                              <w:marTop w:val="0"/>
                                                                                                                              <w:marBottom w:val="0"/>
                                                                                                                              <w:divBdr>
                                                                                                                                <w:top w:val="none" w:sz="0" w:space="0" w:color="auto"/>
                                                                                                                                <w:left w:val="none" w:sz="0" w:space="0" w:color="auto"/>
                                                                                                                                <w:bottom w:val="none" w:sz="0" w:space="0" w:color="auto"/>
                                                                                                                                <w:right w:val="none" w:sz="0" w:space="0" w:color="auto"/>
                                                                                                                              </w:divBdr>
                                                                                                                              <w:divsChild>
                                                                                                                                <w:div w:id="371618938">
                                                                                                                                  <w:marLeft w:val="0"/>
                                                                                                                                  <w:marRight w:val="0"/>
                                                                                                                                  <w:marTop w:val="0"/>
                                                                                                                                  <w:marBottom w:val="0"/>
                                                                                                                                  <w:divBdr>
                                                                                                                                    <w:top w:val="none" w:sz="0" w:space="0" w:color="auto"/>
                                                                                                                                    <w:left w:val="none" w:sz="0" w:space="0" w:color="auto"/>
                                                                                                                                    <w:bottom w:val="none" w:sz="0" w:space="0" w:color="auto"/>
                                                                                                                                    <w:right w:val="none" w:sz="0" w:space="0" w:color="auto"/>
                                                                                                                                  </w:divBdr>
                                                                                                                                  <w:divsChild>
                                                                                                                                    <w:div w:id="966281292">
                                                                                                                                      <w:marLeft w:val="0"/>
                                                                                                                                      <w:marRight w:val="0"/>
                                                                                                                                      <w:marTop w:val="0"/>
                                                                                                                                      <w:marBottom w:val="0"/>
                                                                                                                                      <w:divBdr>
                                                                                                                                        <w:top w:val="none" w:sz="0" w:space="0" w:color="auto"/>
                                                                                                                                        <w:left w:val="none" w:sz="0" w:space="0" w:color="auto"/>
                                                                                                                                        <w:bottom w:val="none" w:sz="0" w:space="0" w:color="auto"/>
                                                                                                                                        <w:right w:val="none" w:sz="0" w:space="0" w:color="auto"/>
                                                                                                                                      </w:divBdr>
                                                                                                                                    </w:div>
                                                                                                                                    <w:div w:id="635110950">
                                                                                                                                      <w:marLeft w:val="0"/>
                                                                                                                                      <w:marRight w:val="0"/>
                                                                                                                                      <w:marTop w:val="0"/>
                                                                                                                                      <w:marBottom w:val="0"/>
                                                                                                                                      <w:divBdr>
                                                                                                                                        <w:top w:val="none" w:sz="0" w:space="0" w:color="auto"/>
                                                                                                                                        <w:left w:val="none" w:sz="0" w:space="0" w:color="auto"/>
                                                                                                                                        <w:bottom w:val="none" w:sz="0" w:space="0" w:color="auto"/>
                                                                                                                                        <w:right w:val="none" w:sz="0" w:space="0" w:color="auto"/>
                                                                                                                                      </w:divBdr>
                                                                                                                                    </w:div>
                                                                                                                                    <w:div w:id="1960722980">
                                                                                                                                      <w:marLeft w:val="0"/>
                                                                                                                                      <w:marRight w:val="0"/>
                                                                                                                                      <w:marTop w:val="0"/>
                                                                                                                                      <w:marBottom w:val="0"/>
                                                                                                                                      <w:divBdr>
                                                                                                                                        <w:top w:val="none" w:sz="0" w:space="0" w:color="auto"/>
                                                                                                                                        <w:left w:val="none" w:sz="0" w:space="0" w:color="auto"/>
                                                                                                                                        <w:bottom w:val="none" w:sz="0" w:space="0" w:color="auto"/>
                                                                                                                                        <w:right w:val="none" w:sz="0" w:space="0" w:color="auto"/>
                                                                                                                                      </w:divBdr>
                                                                                                                                    </w:div>
                                                                                                                                    <w:div w:id="2051760572">
                                                                                                                                      <w:marLeft w:val="0"/>
                                                                                                                                      <w:marRight w:val="0"/>
                                                                                                                                      <w:marTop w:val="0"/>
                                                                                                                                      <w:marBottom w:val="0"/>
                                                                                                                                      <w:divBdr>
                                                                                                                                        <w:top w:val="none" w:sz="0" w:space="0" w:color="auto"/>
                                                                                                                                        <w:left w:val="none" w:sz="0" w:space="0" w:color="auto"/>
                                                                                                                                        <w:bottom w:val="none" w:sz="0" w:space="0" w:color="auto"/>
                                                                                                                                        <w:right w:val="none" w:sz="0" w:space="0" w:color="auto"/>
                                                                                                                                      </w:divBdr>
                                                                                                                                    </w:div>
                                                                                                                                    <w:div w:id="476341059">
                                                                                                                                      <w:marLeft w:val="0"/>
                                                                                                                                      <w:marRight w:val="0"/>
                                                                                                                                      <w:marTop w:val="0"/>
                                                                                                                                      <w:marBottom w:val="0"/>
                                                                                                                                      <w:divBdr>
                                                                                                                                        <w:top w:val="none" w:sz="0" w:space="0" w:color="auto"/>
                                                                                                                                        <w:left w:val="none" w:sz="0" w:space="0" w:color="auto"/>
                                                                                                                                        <w:bottom w:val="none" w:sz="0" w:space="0" w:color="auto"/>
                                                                                                                                        <w:right w:val="none" w:sz="0" w:space="0" w:color="auto"/>
                                                                                                                                      </w:divBdr>
                                                                                                                                    </w:div>
                                                                                                                                    <w:div w:id="590357609">
                                                                                                                                      <w:marLeft w:val="0"/>
                                                                                                                                      <w:marRight w:val="0"/>
                                                                                                                                      <w:marTop w:val="0"/>
                                                                                                                                      <w:marBottom w:val="0"/>
                                                                                                                                      <w:divBdr>
                                                                                                                                        <w:top w:val="none" w:sz="0" w:space="0" w:color="auto"/>
                                                                                                                                        <w:left w:val="none" w:sz="0" w:space="0" w:color="auto"/>
                                                                                                                                        <w:bottom w:val="none" w:sz="0" w:space="0" w:color="auto"/>
                                                                                                                                        <w:right w:val="none" w:sz="0" w:space="0" w:color="auto"/>
                                                                                                                                      </w:divBdr>
                                                                                                                                    </w:div>
                                                                                                                                    <w:div w:id="1894808920">
                                                                                                                                      <w:marLeft w:val="0"/>
                                                                                                                                      <w:marRight w:val="0"/>
                                                                                                                                      <w:marTop w:val="0"/>
                                                                                                                                      <w:marBottom w:val="0"/>
                                                                                                                                      <w:divBdr>
                                                                                                                                        <w:top w:val="none" w:sz="0" w:space="0" w:color="auto"/>
                                                                                                                                        <w:left w:val="none" w:sz="0" w:space="0" w:color="auto"/>
                                                                                                                                        <w:bottom w:val="none" w:sz="0" w:space="0" w:color="auto"/>
                                                                                                                                        <w:right w:val="none" w:sz="0" w:space="0" w:color="auto"/>
                                                                                                                                      </w:divBdr>
                                                                                                                                    </w:div>
                                                                                                                                    <w:div w:id="1349287368">
                                                                                                                                      <w:marLeft w:val="0"/>
                                                                                                                                      <w:marRight w:val="0"/>
                                                                                                                                      <w:marTop w:val="0"/>
                                                                                                                                      <w:marBottom w:val="0"/>
                                                                                                                                      <w:divBdr>
                                                                                                                                        <w:top w:val="none" w:sz="0" w:space="0" w:color="auto"/>
                                                                                                                                        <w:left w:val="none" w:sz="0" w:space="0" w:color="auto"/>
                                                                                                                                        <w:bottom w:val="none" w:sz="0" w:space="0" w:color="auto"/>
                                                                                                                                        <w:right w:val="none" w:sz="0" w:space="0" w:color="auto"/>
                                                                                                                                      </w:divBdr>
                                                                                                                                    </w:div>
                                                                                                                                    <w:div w:id="462239152">
                                                                                                                                      <w:marLeft w:val="0"/>
                                                                                                                                      <w:marRight w:val="0"/>
                                                                                                                                      <w:marTop w:val="0"/>
                                                                                                                                      <w:marBottom w:val="0"/>
                                                                                                                                      <w:divBdr>
                                                                                                                                        <w:top w:val="none" w:sz="0" w:space="0" w:color="auto"/>
                                                                                                                                        <w:left w:val="none" w:sz="0" w:space="0" w:color="auto"/>
                                                                                                                                        <w:bottom w:val="none" w:sz="0" w:space="0" w:color="auto"/>
                                                                                                                                        <w:right w:val="none" w:sz="0" w:space="0" w:color="auto"/>
                                                                                                                                      </w:divBdr>
                                                                                                                                    </w:div>
                                                                                                                                    <w:div w:id="923563199">
                                                                                                                                      <w:marLeft w:val="0"/>
                                                                                                                                      <w:marRight w:val="0"/>
                                                                                                                                      <w:marTop w:val="0"/>
                                                                                                                                      <w:marBottom w:val="0"/>
                                                                                                                                      <w:divBdr>
                                                                                                                                        <w:top w:val="none" w:sz="0" w:space="0" w:color="auto"/>
                                                                                                                                        <w:left w:val="none" w:sz="0" w:space="0" w:color="auto"/>
                                                                                                                                        <w:bottom w:val="none" w:sz="0" w:space="0" w:color="auto"/>
                                                                                                                                        <w:right w:val="none" w:sz="0" w:space="0" w:color="auto"/>
                                                                                                                                      </w:divBdr>
                                                                                                                                    </w:div>
                                                                                                                                    <w:div w:id="1775442262">
                                                                                                                                      <w:marLeft w:val="0"/>
                                                                                                                                      <w:marRight w:val="0"/>
                                                                                                                                      <w:marTop w:val="0"/>
                                                                                                                                      <w:marBottom w:val="0"/>
                                                                                                                                      <w:divBdr>
                                                                                                                                        <w:top w:val="none" w:sz="0" w:space="0" w:color="auto"/>
                                                                                                                                        <w:left w:val="none" w:sz="0" w:space="0" w:color="auto"/>
                                                                                                                                        <w:bottom w:val="none" w:sz="0" w:space="0" w:color="auto"/>
                                                                                                                                        <w:right w:val="none" w:sz="0" w:space="0" w:color="auto"/>
                                                                                                                                      </w:divBdr>
                                                                                                                                    </w:div>
                                                                                                                                    <w:div w:id="49304151">
                                                                                                                                      <w:marLeft w:val="0"/>
                                                                                                                                      <w:marRight w:val="0"/>
                                                                                                                                      <w:marTop w:val="0"/>
                                                                                                                                      <w:marBottom w:val="0"/>
                                                                                                                                      <w:divBdr>
                                                                                                                                        <w:top w:val="none" w:sz="0" w:space="0" w:color="auto"/>
                                                                                                                                        <w:left w:val="none" w:sz="0" w:space="0" w:color="auto"/>
                                                                                                                                        <w:bottom w:val="none" w:sz="0" w:space="0" w:color="auto"/>
                                                                                                                                        <w:right w:val="none" w:sz="0" w:space="0" w:color="auto"/>
                                                                                                                                      </w:divBdr>
                                                                                                                                    </w:div>
                                                                                                                                    <w:div w:id="1667123564">
                                                                                                                                      <w:marLeft w:val="0"/>
                                                                                                                                      <w:marRight w:val="0"/>
                                                                                                                                      <w:marTop w:val="0"/>
                                                                                                                                      <w:marBottom w:val="0"/>
                                                                                                                                      <w:divBdr>
                                                                                                                                        <w:top w:val="none" w:sz="0" w:space="0" w:color="auto"/>
                                                                                                                                        <w:left w:val="none" w:sz="0" w:space="0" w:color="auto"/>
                                                                                                                                        <w:bottom w:val="none" w:sz="0" w:space="0" w:color="auto"/>
                                                                                                                                        <w:right w:val="none" w:sz="0" w:space="0" w:color="auto"/>
                                                                                                                                      </w:divBdr>
                                                                                                                                    </w:div>
                                                                                                                                    <w:div w:id="1143229703">
                                                                                                                                      <w:marLeft w:val="0"/>
                                                                                                                                      <w:marRight w:val="0"/>
                                                                                                                                      <w:marTop w:val="0"/>
                                                                                                                                      <w:marBottom w:val="0"/>
                                                                                                                                      <w:divBdr>
                                                                                                                                        <w:top w:val="none" w:sz="0" w:space="0" w:color="auto"/>
                                                                                                                                        <w:left w:val="none" w:sz="0" w:space="0" w:color="auto"/>
                                                                                                                                        <w:bottom w:val="none" w:sz="0" w:space="0" w:color="auto"/>
                                                                                                                                        <w:right w:val="none" w:sz="0" w:space="0" w:color="auto"/>
                                                                                                                                      </w:divBdr>
                                                                                                                                    </w:div>
                                                                                                                                    <w:div w:id="551504819">
                                                                                                                                      <w:marLeft w:val="0"/>
                                                                                                                                      <w:marRight w:val="0"/>
                                                                                                                                      <w:marTop w:val="0"/>
                                                                                                                                      <w:marBottom w:val="0"/>
                                                                                                                                      <w:divBdr>
                                                                                                                                        <w:top w:val="none" w:sz="0" w:space="0" w:color="auto"/>
                                                                                                                                        <w:left w:val="none" w:sz="0" w:space="0" w:color="auto"/>
                                                                                                                                        <w:bottom w:val="none" w:sz="0" w:space="0" w:color="auto"/>
                                                                                                                                        <w:right w:val="none" w:sz="0" w:space="0" w:color="auto"/>
                                                                                                                                      </w:divBdr>
                                                                                                                                    </w:div>
                                                                                                                                    <w:div w:id="996879105">
                                                                                                                                      <w:marLeft w:val="0"/>
                                                                                                                                      <w:marRight w:val="0"/>
                                                                                                                                      <w:marTop w:val="0"/>
                                                                                                                                      <w:marBottom w:val="0"/>
                                                                                                                                      <w:divBdr>
                                                                                                                                        <w:top w:val="none" w:sz="0" w:space="0" w:color="auto"/>
                                                                                                                                        <w:left w:val="none" w:sz="0" w:space="0" w:color="auto"/>
                                                                                                                                        <w:bottom w:val="none" w:sz="0" w:space="0" w:color="auto"/>
                                                                                                                                        <w:right w:val="none" w:sz="0" w:space="0" w:color="auto"/>
                                                                                                                                      </w:divBdr>
                                                                                                                                    </w:div>
                                                                                                                                    <w:div w:id="1714454420">
                                                                                                                                      <w:marLeft w:val="0"/>
                                                                                                                                      <w:marRight w:val="0"/>
                                                                                                                                      <w:marTop w:val="0"/>
                                                                                                                                      <w:marBottom w:val="0"/>
                                                                                                                                      <w:divBdr>
                                                                                                                                        <w:top w:val="none" w:sz="0" w:space="0" w:color="auto"/>
                                                                                                                                        <w:left w:val="none" w:sz="0" w:space="0" w:color="auto"/>
                                                                                                                                        <w:bottom w:val="none" w:sz="0" w:space="0" w:color="auto"/>
                                                                                                                                        <w:right w:val="none" w:sz="0" w:space="0" w:color="auto"/>
                                                                                                                                      </w:divBdr>
                                                                                                                                    </w:div>
                                                                                                                                    <w:div w:id="2081056568">
                                                                                                                                      <w:marLeft w:val="0"/>
                                                                                                                                      <w:marRight w:val="0"/>
                                                                                                                                      <w:marTop w:val="0"/>
                                                                                                                                      <w:marBottom w:val="0"/>
                                                                                                                                      <w:divBdr>
                                                                                                                                        <w:top w:val="none" w:sz="0" w:space="0" w:color="auto"/>
                                                                                                                                        <w:left w:val="none" w:sz="0" w:space="0" w:color="auto"/>
                                                                                                                                        <w:bottom w:val="none" w:sz="0" w:space="0" w:color="auto"/>
                                                                                                                                        <w:right w:val="none" w:sz="0" w:space="0" w:color="auto"/>
                                                                                                                                      </w:divBdr>
                                                                                                                                    </w:div>
                                                                                                                                    <w:div w:id="1721322241">
                                                                                                                                      <w:marLeft w:val="0"/>
                                                                                                                                      <w:marRight w:val="0"/>
                                                                                                                                      <w:marTop w:val="0"/>
                                                                                                                                      <w:marBottom w:val="0"/>
                                                                                                                                      <w:divBdr>
                                                                                                                                        <w:top w:val="none" w:sz="0" w:space="0" w:color="auto"/>
                                                                                                                                        <w:left w:val="none" w:sz="0" w:space="0" w:color="auto"/>
                                                                                                                                        <w:bottom w:val="none" w:sz="0" w:space="0" w:color="auto"/>
                                                                                                                                        <w:right w:val="none" w:sz="0" w:space="0" w:color="auto"/>
                                                                                                                                      </w:divBdr>
                                                                                                                                    </w:div>
                                                                                                                                    <w:div w:id="118961633">
                                                                                                                                      <w:marLeft w:val="0"/>
                                                                                                                                      <w:marRight w:val="0"/>
                                                                                                                                      <w:marTop w:val="0"/>
                                                                                                                                      <w:marBottom w:val="0"/>
                                                                                                                                      <w:divBdr>
                                                                                                                                        <w:top w:val="none" w:sz="0" w:space="0" w:color="auto"/>
                                                                                                                                        <w:left w:val="none" w:sz="0" w:space="0" w:color="auto"/>
                                                                                                                                        <w:bottom w:val="none" w:sz="0" w:space="0" w:color="auto"/>
                                                                                                                                        <w:right w:val="none" w:sz="0" w:space="0" w:color="auto"/>
                                                                                                                                      </w:divBdr>
                                                                                                                                    </w:div>
                                                                                                                                    <w:div w:id="49424080">
                                                                                                                                      <w:marLeft w:val="0"/>
                                                                                                                                      <w:marRight w:val="0"/>
                                                                                                                                      <w:marTop w:val="0"/>
                                                                                                                                      <w:marBottom w:val="0"/>
                                                                                                                                      <w:divBdr>
                                                                                                                                        <w:top w:val="none" w:sz="0" w:space="0" w:color="auto"/>
                                                                                                                                        <w:left w:val="none" w:sz="0" w:space="0" w:color="auto"/>
                                                                                                                                        <w:bottom w:val="none" w:sz="0" w:space="0" w:color="auto"/>
                                                                                                                                        <w:right w:val="none" w:sz="0" w:space="0" w:color="auto"/>
                                                                                                                                      </w:divBdr>
                                                                                                                                    </w:div>
                                                                                                                                    <w:div w:id="494882828">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 w:id="818155412">
                                                                                                                                      <w:marLeft w:val="0"/>
                                                                                                                                      <w:marRight w:val="0"/>
                                                                                                                                      <w:marTop w:val="0"/>
                                                                                                                                      <w:marBottom w:val="0"/>
                                                                                                                                      <w:divBdr>
                                                                                                                                        <w:top w:val="none" w:sz="0" w:space="0" w:color="auto"/>
                                                                                                                                        <w:left w:val="none" w:sz="0" w:space="0" w:color="auto"/>
                                                                                                                                        <w:bottom w:val="none" w:sz="0" w:space="0" w:color="auto"/>
                                                                                                                                        <w:right w:val="none" w:sz="0" w:space="0" w:color="auto"/>
                                                                                                                                      </w:divBdr>
                                                                                                                                    </w:div>
                                                                                                                                    <w:div w:id="576742964">
                                                                                                                                      <w:marLeft w:val="0"/>
                                                                                                                                      <w:marRight w:val="0"/>
                                                                                                                                      <w:marTop w:val="0"/>
                                                                                                                                      <w:marBottom w:val="0"/>
                                                                                                                                      <w:divBdr>
                                                                                                                                        <w:top w:val="none" w:sz="0" w:space="0" w:color="auto"/>
                                                                                                                                        <w:left w:val="none" w:sz="0" w:space="0" w:color="auto"/>
                                                                                                                                        <w:bottom w:val="none" w:sz="0" w:space="0" w:color="auto"/>
                                                                                                                                        <w:right w:val="none" w:sz="0" w:space="0" w:color="auto"/>
                                                                                                                                      </w:divBdr>
                                                                                                                                    </w:div>
                                                                                                                                    <w:div w:id="121386582">
                                                                                                                                      <w:marLeft w:val="0"/>
                                                                                                                                      <w:marRight w:val="0"/>
                                                                                                                                      <w:marTop w:val="0"/>
                                                                                                                                      <w:marBottom w:val="0"/>
                                                                                                                                      <w:divBdr>
                                                                                                                                        <w:top w:val="none" w:sz="0" w:space="0" w:color="auto"/>
                                                                                                                                        <w:left w:val="none" w:sz="0" w:space="0" w:color="auto"/>
                                                                                                                                        <w:bottom w:val="none" w:sz="0" w:space="0" w:color="auto"/>
                                                                                                                                        <w:right w:val="none" w:sz="0" w:space="0" w:color="auto"/>
                                                                                                                                      </w:divBdr>
                                                                                                                                    </w:div>
                                                                                                                                    <w:div w:id="452286632">
                                                                                                                                      <w:marLeft w:val="0"/>
                                                                                                                                      <w:marRight w:val="0"/>
                                                                                                                                      <w:marTop w:val="0"/>
                                                                                                                                      <w:marBottom w:val="0"/>
                                                                                                                                      <w:divBdr>
                                                                                                                                        <w:top w:val="none" w:sz="0" w:space="0" w:color="auto"/>
                                                                                                                                        <w:left w:val="none" w:sz="0" w:space="0" w:color="auto"/>
                                                                                                                                        <w:bottom w:val="none" w:sz="0" w:space="0" w:color="auto"/>
                                                                                                                                        <w:right w:val="none" w:sz="0" w:space="0" w:color="auto"/>
                                                                                                                                      </w:divBdr>
                                                                                                                                    </w:div>
                                                                                                                                    <w:div w:id="1462073392">
                                                                                                                                      <w:marLeft w:val="0"/>
                                                                                                                                      <w:marRight w:val="0"/>
                                                                                                                                      <w:marTop w:val="0"/>
                                                                                                                                      <w:marBottom w:val="0"/>
                                                                                                                                      <w:divBdr>
                                                                                                                                        <w:top w:val="none" w:sz="0" w:space="0" w:color="auto"/>
                                                                                                                                        <w:left w:val="none" w:sz="0" w:space="0" w:color="auto"/>
                                                                                                                                        <w:bottom w:val="none" w:sz="0" w:space="0" w:color="auto"/>
                                                                                                                                        <w:right w:val="none" w:sz="0" w:space="0" w:color="auto"/>
                                                                                                                                      </w:divBdr>
                                                                                                                                    </w:div>
                                                                                                                                    <w:div w:id="1847207969">
                                                                                                                                      <w:marLeft w:val="0"/>
                                                                                                                                      <w:marRight w:val="0"/>
                                                                                                                                      <w:marTop w:val="0"/>
                                                                                                                                      <w:marBottom w:val="0"/>
                                                                                                                                      <w:divBdr>
                                                                                                                                        <w:top w:val="none" w:sz="0" w:space="0" w:color="auto"/>
                                                                                                                                        <w:left w:val="none" w:sz="0" w:space="0" w:color="auto"/>
                                                                                                                                        <w:bottom w:val="none" w:sz="0" w:space="0" w:color="auto"/>
                                                                                                                                        <w:right w:val="none" w:sz="0" w:space="0" w:color="auto"/>
                                                                                                                                      </w:divBdr>
                                                                                                                                    </w:div>
                                                                                                                                    <w:div w:id="244189262">
                                                                                                                                      <w:marLeft w:val="0"/>
                                                                                                                                      <w:marRight w:val="0"/>
                                                                                                                                      <w:marTop w:val="0"/>
                                                                                                                                      <w:marBottom w:val="0"/>
                                                                                                                                      <w:divBdr>
                                                                                                                                        <w:top w:val="none" w:sz="0" w:space="0" w:color="auto"/>
                                                                                                                                        <w:left w:val="none" w:sz="0" w:space="0" w:color="auto"/>
                                                                                                                                        <w:bottom w:val="none" w:sz="0" w:space="0" w:color="auto"/>
                                                                                                                                        <w:right w:val="none" w:sz="0" w:space="0" w:color="auto"/>
                                                                                                                                      </w:divBdr>
                                                                                                                                    </w:div>
                                                                                                                                    <w:div w:id="579096914">
                                                                                                                                      <w:marLeft w:val="0"/>
                                                                                                                                      <w:marRight w:val="0"/>
                                                                                                                                      <w:marTop w:val="0"/>
                                                                                                                                      <w:marBottom w:val="0"/>
                                                                                                                                      <w:divBdr>
                                                                                                                                        <w:top w:val="none" w:sz="0" w:space="0" w:color="auto"/>
                                                                                                                                        <w:left w:val="none" w:sz="0" w:space="0" w:color="auto"/>
                                                                                                                                        <w:bottom w:val="none" w:sz="0" w:space="0" w:color="auto"/>
                                                                                                                                        <w:right w:val="none" w:sz="0" w:space="0" w:color="auto"/>
                                                                                                                                      </w:divBdr>
                                                                                                                                    </w:div>
                                                                                                                                    <w:div w:id="1709261928">
                                                                                                                                      <w:marLeft w:val="0"/>
                                                                                                                                      <w:marRight w:val="0"/>
                                                                                                                                      <w:marTop w:val="0"/>
                                                                                                                                      <w:marBottom w:val="0"/>
                                                                                                                                      <w:divBdr>
                                                                                                                                        <w:top w:val="none" w:sz="0" w:space="0" w:color="auto"/>
                                                                                                                                        <w:left w:val="none" w:sz="0" w:space="0" w:color="auto"/>
                                                                                                                                        <w:bottom w:val="none" w:sz="0" w:space="0" w:color="auto"/>
                                                                                                                                        <w:right w:val="none" w:sz="0" w:space="0" w:color="auto"/>
                                                                                                                                      </w:divBdr>
                                                                                                                                    </w:div>
                                                                                                                                    <w:div w:id="1916698206">
                                                                                                                                      <w:marLeft w:val="0"/>
                                                                                                                                      <w:marRight w:val="0"/>
                                                                                                                                      <w:marTop w:val="0"/>
                                                                                                                                      <w:marBottom w:val="0"/>
                                                                                                                                      <w:divBdr>
                                                                                                                                        <w:top w:val="none" w:sz="0" w:space="0" w:color="auto"/>
                                                                                                                                        <w:left w:val="none" w:sz="0" w:space="0" w:color="auto"/>
                                                                                                                                        <w:bottom w:val="none" w:sz="0" w:space="0" w:color="auto"/>
                                                                                                                                        <w:right w:val="none" w:sz="0" w:space="0" w:color="auto"/>
                                                                                                                                      </w:divBdr>
                                                                                                                                    </w:div>
                                                                                                                                    <w:div w:id="441610769">
                                                                                                                                      <w:marLeft w:val="0"/>
                                                                                                                                      <w:marRight w:val="0"/>
                                                                                                                                      <w:marTop w:val="0"/>
                                                                                                                                      <w:marBottom w:val="0"/>
                                                                                                                                      <w:divBdr>
                                                                                                                                        <w:top w:val="none" w:sz="0" w:space="0" w:color="auto"/>
                                                                                                                                        <w:left w:val="none" w:sz="0" w:space="0" w:color="auto"/>
                                                                                                                                        <w:bottom w:val="none" w:sz="0" w:space="0" w:color="auto"/>
                                                                                                                                        <w:right w:val="none" w:sz="0" w:space="0" w:color="auto"/>
                                                                                                                                      </w:divBdr>
                                                                                                                                    </w:div>
                                                                                                                                    <w:div w:id="587809604">
                                                                                                                                      <w:marLeft w:val="0"/>
                                                                                                                                      <w:marRight w:val="0"/>
                                                                                                                                      <w:marTop w:val="0"/>
                                                                                                                                      <w:marBottom w:val="0"/>
                                                                                                                                      <w:divBdr>
                                                                                                                                        <w:top w:val="none" w:sz="0" w:space="0" w:color="auto"/>
                                                                                                                                        <w:left w:val="none" w:sz="0" w:space="0" w:color="auto"/>
                                                                                                                                        <w:bottom w:val="none" w:sz="0" w:space="0" w:color="auto"/>
                                                                                                                                        <w:right w:val="none" w:sz="0" w:space="0" w:color="auto"/>
                                                                                                                                      </w:divBdr>
                                                                                                                                    </w:div>
                                                                                                                                    <w:div w:id="807286389">
                                                                                                                                      <w:marLeft w:val="0"/>
                                                                                                                                      <w:marRight w:val="0"/>
                                                                                                                                      <w:marTop w:val="0"/>
                                                                                                                                      <w:marBottom w:val="0"/>
                                                                                                                                      <w:divBdr>
                                                                                                                                        <w:top w:val="none" w:sz="0" w:space="0" w:color="auto"/>
                                                                                                                                        <w:left w:val="none" w:sz="0" w:space="0" w:color="auto"/>
                                                                                                                                        <w:bottom w:val="none" w:sz="0" w:space="0" w:color="auto"/>
                                                                                                                                        <w:right w:val="none" w:sz="0" w:space="0" w:color="auto"/>
                                                                                                                                      </w:divBdr>
                                                                                                                                    </w:div>
                                                                                                                                    <w:div w:id="1167668253">
                                                                                                                                      <w:marLeft w:val="0"/>
                                                                                                                                      <w:marRight w:val="0"/>
                                                                                                                                      <w:marTop w:val="0"/>
                                                                                                                                      <w:marBottom w:val="0"/>
                                                                                                                                      <w:divBdr>
                                                                                                                                        <w:top w:val="none" w:sz="0" w:space="0" w:color="auto"/>
                                                                                                                                        <w:left w:val="none" w:sz="0" w:space="0" w:color="auto"/>
                                                                                                                                        <w:bottom w:val="none" w:sz="0" w:space="0" w:color="auto"/>
                                                                                                                                        <w:right w:val="none" w:sz="0" w:space="0" w:color="auto"/>
                                                                                                                                      </w:divBdr>
                                                                                                                                    </w:div>
                                                                                                                                    <w:div w:id="1399477655">
                                                                                                                                      <w:marLeft w:val="0"/>
                                                                                                                                      <w:marRight w:val="0"/>
                                                                                                                                      <w:marTop w:val="0"/>
                                                                                                                                      <w:marBottom w:val="0"/>
                                                                                                                                      <w:divBdr>
                                                                                                                                        <w:top w:val="none" w:sz="0" w:space="0" w:color="auto"/>
                                                                                                                                        <w:left w:val="none" w:sz="0" w:space="0" w:color="auto"/>
                                                                                                                                        <w:bottom w:val="none" w:sz="0" w:space="0" w:color="auto"/>
                                                                                                                                        <w:right w:val="none" w:sz="0" w:space="0" w:color="auto"/>
                                                                                                                                      </w:divBdr>
                                                                                                                                    </w:div>
                                                                                                                                    <w:div w:id="739061679">
                                                                                                                                      <w:marLeft w:val="0"/>
                                                                                                                                      <w:marRight w:val="0"/>
                                                                                                                                      <w:marTop w:val="0"/>
                                                                                                                                      <w:marBottom w:val="0"/>
                                                                                                                                      <w:divBdr>
                                                                                                                                        <w:top w:val="none" w:sz="0" w:space="0" w:color="auto"/>
                                                                                                                                        <w:left w:val="none" w:sz="0" w:space="0" w:color="auto"/>
                                                                                                                                        <w:bottom w:val="none" w:sz="0" w:space="0" w:color="auto"/>
                                                                                                                                        <w:right w:val="none" w:sz="0" w:space="0" w:color="auto"/>
                                                                                                                                      </w:divBdr>
                                                                                                                                    </w:div>
                                                                                                                                    <w:div w:id="1480072852">
                                                                                                                                      <w:marLeft w:val="0"/>
                                                                                                                                      <w:marRight w:val="0"/>
                                                                                                                                      <w:marTop w:val="0"/>
                                                                                                                                      <w:marBottom w:val="0"/>
                                                                                                                                      <w:divBdr>
                                                                                                                                        <w:top w:val="none" w:sz="0" w:space="0" w:color="auto"/>
                                                                                                                                        <w:left w:val="none" w:sz="0" w:space="0" w:color="auto"/>
                                                                                                                                        <w:bottom w:val="none" w:sz="0" w:space="0" w:color="auto"/>
                                                                                                                                        <w:right w:val="none" w:sz="0" w:space="0" w:color="auto"/>
                                                                                                                                      </w:divBdr>
                                                                                                                                    </w:div>
                                                                                                                                    <w:div w:id="335305993">
                                                                                                                                      <w:marLeft w:val="0"/>
                                                                                                                                      <w:marRight w:val="0"/>
                                                                                                                                      <w:marTop w:val="0"/>
                                                                                                                                      <w:marBottom w:val="0"/>
                                                                                                                                      <w:divBdr>
                                                                                                                                        <w:top w:val="none" w:sz="0" w:space="0" w:color="auto"/>
                                                                                                                                        <w:left w:val="none" w:sz="0" w:space="0" w:color="auto"/>
                                                                                                                                        <w:bottom w:val="none" w:sz="0" w:space="0" w:color="auto"/>
                                                                                                                                        <w:right w:val="none" w:sz="0" w:space="0" w:color="auto"/>
                                                                                                                                      </w:divBdr>
                                                                                                                                    </w:div>
                                                                                                                                    <w:div w:id="1218707978">
                                                                                                                                      <w:marLeft w:val="0"/>
                                                                                                                                      <w:marRight w:val="0"/>
                                                                                                                                      <w:marTop w:val="0"/>
                                                                                                                                      <w:marBottom w:val="0"/>
                                                                                                                                      <w:divBdr>
                                                                                                                                        <w:top w:val="none" w:sz="0" w:space="0" w:color="auto"/>
                                                                                                                                        <w:left w:val="none" w:sz="0" w:space="0" w:color="auto"/>
                                                                                                                                        <w:bottom w:val="none" w:sz="0" w:space="0" w:color="auto"/>
                                                                                                                                        <w:right w:val="none" w:sz="0" w:space="0" w:color="auto"/>
                                                                                                                                      </w:divBdr>
                                                                                                                                    </w:div>
                                                                                                                                    <w:div w:id="1002732635">
                                                                                                                                      <w:marLeft w:val="0"/>
                                                                                                                                      <w:marRight w:val="0"/>
                                                                                                                                      <w:marTop w:val="0"/>
                                                                                                                                      <w:marBottom w:val="0"/>
                                                                                                                                      <w:divBdr>
                                                                                                                                        <w:top w:val="none" w:sz="0" w:space="0" w:color="auto"/>
                                                                                                                                        <w:left w:val="none" w:sz="0" w:space="0" w:color="auto"/>
                                                                                                                                        <w:bottom w:val="none" w:sz="0" w:space="0" w:color="auto"/>
                                                                                                                                        <w:right w:val="none" w:sz="0" w:space="0" w:color="auto"/>
                                                                                                                                      </w:divBdr>
                                                                                                                                    </w:div>
                                                                                                                                    <w:div w:id="1405840661">
                                                                                                                                      <w:marLeft w:val="0"/>
                                                                                                                                      <w:marRight w:val="0"/>
                                                                                                                                      <w:marTop w:val="0"/>
                                                                                                                                      <w:marBottom w:val="0"/>
                                                                                                                                      <w:divBdr>
                                                                                                                                        <w:top w:val="none" w:sz="0" w:space="0" w:color="auto"/>
                                                                                                                                        <w:left w:val="none" w:sz="0" w:space="0" w:color="auto"/>
                                                                                                                                        <w:bottom w:val="none" w:sz="0" w:space="0" w:color="auto"/>
                                                                                                                                        <w:right w:val="none" w:sz="0" w:space="0" w:color="auto"/>
                                                                                                                                      </w:divBdr>
                                                                                                                                    </w:div>
                                                                                                                                    <w:div w:id="2002273891">
                                                                                                                                      <w:marLeft w:val="0"/>
                                                                                                                                      <w:marRight w:val="0"/>
                                                                                                                                      <w:marTop w:val="0"/>
                                                                                                                                      <w:marBottom w:val="0"/>
                                                                                                                                      <w:divBdr>
                                                                                                                                        <w:top w:val="none" w:sz="0" w:space="0" w:color="auto"/>
                                                                                                                                        <w:left w:val="none" w:sz="0" w:space="0" w:color="auto"/>
                                                                                                                                        <w:bottom w:val="none" w:sz="0" w:space="0" w:color="auto"/>
                                                                                                                                        <w:right w:val="none" w:sz="0" w:space="0" w:color="auto"/>
                                                                                                                                      </w:divBdr>
                                                                                                                                    </w:div>
                                                                                                                                    <w:div w:id="18408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apubs.org/Archive/search.php"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atadryad.org/resource/doi:10.5061/dryad.c213h" TargetMode="External"/><Relationship Id="rId12" Type="http://schemas.openxmlformats.org/officeDocument/2006/relationships/hyperlink" Target="https://github.com/jjborrelli/Subgraph-Stabil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jjborrelli/Subgraph-Stabilit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ceas.ucsb.edu/interactionweb/html/thomps_towns.html" TargetMode="External"/><Relationship Id="rId4" Type="http://schemas.openxmlformats.org/officeDocument/2006/relationships/webSettings" Target="webSettings.xml"/><Relationship Id="rId9" Type="http://schemas.openxmlformats.org/officeDocument/2006/relationships/hyperlink" Target="http://peacelab.n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7190B-E6A8-4E36-BA4F-98B80E41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15</Pages>
  <Words>12861</Words>
  <Characters>73309</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14</cp:revision>
  <cp:lastPrinted>2014-07-18T11:57:00Z</cp:lastPrinted>
  <dcterms:created xsi:type="dcterms:W3CDTF">2014-06-11T13:47:00Z</dcterms:created>
  <dcterms:modified xsi:type="dcterms:W3CDTF">2014-07-22T09:12:00Z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