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B83EF">
      <w:pPr>
        <w:rPr>
          <w:rFonts w:hint="eastAsia"/>
        </w:rPr>
      </w:pPr>
      <w:r>
        <w:rPr>
          <w:rFonts w:hint="eastAsia"/>
        </w:rPr>
        <w:t>1. 必修课程：</w:t>
      </w:r>
    </w:p>
    <w:p w14:paraId="4DB7DD44">
      <w:pPr>
        <w:rPr>
          <w:rFonts w:hint="eastAsia"/>
        </w:rPr>
      </w:pPr>
      <w:r>
        <w:rPr>
          <w:rFonts w:hint="eastAsia"/>
        </w:rPr>
        <w:t xml:space="preserve">   - 英语语法与写作：周一 08:00-10:00</w:t>
      </w:r>
    </w:p>
    <w:p w14:paraId="4CD3B97D">
      <w:pPr>
        <w:rPr>
          <w:rFonts w:hint="eastAsia"/>
        </w:rPr>
      </w:pPr>
      <w:r>
        <w:rPr>
          <w:rFonts w:hint="eastAsia"/>
        </w:rPr>
        <w:t xml:space="preserve">   - 英语口语训练：周三 10:30-12:00</w:t>
      </w:r>
    </w:p>
    <w:p w14:paraId="73A68852">
      <w:pPr>
        <w:rPr>
          <w:rFonts w:hint="eastAsia"/>
        </w:rPr>
      </w:pPr>
      <w:r>
        <w:rPr>
          <w:rFonts w:hint="eastAsia"/>
        </w:rPr>
        <w:t xml:space="preserve">   - 英美文学：周五 14:00-16:00</w:t>
      </w:r>
    </w:p>
    <w:p w14:paraId="373E36A7">
      <w:pPr>
        <w:rPr>
          <w:rFonts w:hint="eastAsia"/>
        </w:rPr>
      </w:pPr>
      <w:r>
        <w:rPr>
          <w:rFonts w:hint="eastAsia"/>
        </w:rPr>
        <w:t>2. 选修课程：</w:t>
      </w:r>
    </w:p>
    <w:p w14:paraId="739F8C79">
      <w:pPr>
        <w:rPr>
          <w:rFonts w:hint="eastAsia"/>
        </w:rPr>
      </w:pPr>
      <w:r>
        <w:rPr>
          <w:rFonts w:hint="eastAsia"/>
        </w:rPr>
        <w:t xml:space="preserve">   - 商务英语、翻译实践、跨文化交流</w:t>
      </w:r>
    </w:p>
    <w:p w14:paraId="0CCCE1F2">
      <w:pPr>
        <w:rPr>
          <w:rFonts w:hint="eastAsia"/>
        </w:rPr>
      </w:pPr>
      <w:r>
        <w:rPr>
          <w:rFonts w:hint="eastAsia"/>
        </w:rPr>
        <w:t xml:space="preserve">   - 部分课程提供线上资源与录播</w:t>
      </w:r>
    </w:p>
    <w:p w14:paraId="667D86BD">
      <w:pPr>
        <w:rPr>
          <w:rFonts w:hint="eastAsia"/>
        </w:rPr>
      </w:pPr>
      <w:r>
        <w:rPr>
          <w:rFonts w:hint="eastAsia"/>
        </w:rPr>
        <w:t>3. 考核方式：</w:t>
      </w:r>
    </w:p>
    <w:p w14:paraId="66DE1B2C">
      <w:pPr>
        <w:rPr>
          <w:rFonts w:hint="eastAsia"/>
        </w:rPr>
      </w:pPr>
      <w:r>
        <w:rPr>
          <w:rFonts w:hint="eastAsia"/>
        </w:rPr>
        <w:t xml:space="preserve">   - 平时作业 40%，期中考试 30%，期末考试 30%</w:t>
      </w:r>
    </w:p>
    <w:p w14:paraId="1B3147BB">
      <w:pPr>
        <w:rPr>
          <w:rFonts w:hint="eastAsia"/>
        </w:rPr>
      </w:pPr>
      <w:r>
        <w:rPr>
          <w:rFonts w:hint="eastAsia"/>
        </w:rPr>
        <w:t xml:space="preserve">   - 口语训练通过课堂表现和录音作业评分</w:t>
      </w:r>
    </w:p>
    <w:p w14:paraId="4C4CF587">
      <w:pPr>
        <w:rPr>
          <w:rFonts w:hint="eastAsia"/>
        </w:rPr>
      </w:pPr>
      <w:r>
        <w:rPr>
          <w:rFonts w:hint="eastAsia"/>
        </w:rPr>
        <w:t>4. 学习资源：</w:t>
      </w:r>
    </w:p>
    <w:p w14:paraId="5A7B1E6A">
      <w:pPr>
        <w:rPr>
          <w:rFonts w:hint="eastAsia"/>
        </w:rPr>
      </w:pPr>
      <w:r>
        <w:rPr>
          <w:rFonts w:hint="eastAsia"/>
        </w:rPr>
        <w:t xml:space="preserve">   - 教材、PPT、课堂录音、作业模板</w:t>
      </w:r>
    </w:p>
    <w:p w14:paraId="2CF8F9A2">
      <w:pPr>
        <w:rPr>
          <w:rFonts w:hint="eastAsia"/>
        </w:rPr>
      </w:pPr>
      <w:r>
        <w:rPr>
          <w:rFonts w:hint="eastAsia"/>
        </w:rPr>
        <w:t xml:space="preserve">   - 校园图书馆参考书籍、在线数据库</w:t>
      </w:r>
    </w:p>
    <w:p w14:paraId="7CE73F4E">
      <w:pPr>
        <w:rPr>
          <w:rFonts w:hint="eastAsia"/>
        </w:rPr>
      </w:pPr>
      <w:r>
        <w:rPr>
          <w:rFonts w:hint="eastAsia"/>
        </w:rPr>
        <w:t>5. 常见提问：</w:t>
      </w:r>
    </w:p>
    <w:p w14:paraId="30BFCB6D">
      <w:pPr>
        <w:rPr>
          <w:rFonts w:hint="eastAsia"/>
        </w:rPr>
      </w:pPr>
      <w:r>
        <w:rPr>
          <w:rFonts w:hint="eastAsia"/>
        </w:rPr>
        <w:t xml:space="preserve">   - 哪门课上周一？口语训练在哪天？</w:t>
      </w:r>
    </w:p>
    <w:p w14:paraId="13D2D13B">
      <w:pPr>
        <w:rPr>
          <w:rFonts w:hint="eastAsia"/>
        </w:rPr>
      </w:pPr>
      <w:r>
        <w:rPr>
          <w:rFonts w:hint="eastAsia"/>
        </w:rPr>
        <w:t xml:space="preserve">   - 作业和考试占比如何？</w:t>
      </w:r>
    </w:p>
    <w:p w14:paraId="7850FD09">
      <w:pPr>
        <w:rPr>
          <w:rFonts w:hint="eastAsia"/>
        </w:rPr>
      </w:pPr>
      <w:r>
        <w:rPr>
          <w:rFonts w:hint="eastAsia"/>
        </w:rPr>
        <w:t xml:space="preserve">   - 商务英语和翻译实践课程有什么区别？</w:t>
      </w:r>
    </w:p>
    <w:p w14:paraId="4F437D34">
      <w:pPr>
        <w:rPr>
          <w:rFonts w:hint="eastAsia"/>
        </w:rPr>
      </w:pPr>
      <w:r>
        <w:rPr>
          <w:rFonts w:hint="eastAsia"/>
        </w:rPr>
        <w:t xml:space="preserve">   - 学习资源如何获取？</w:t>
      </w:r>
    </w:p>
    <w:p w14:paraId="4B3BFF28">
      <w:r>
        <w:rPr>
          <w:rFonts w:hint="eastAsia"/>
        </w:rPr>
        <w:t xml:space="preserve">   - 期中和期末考试内容有什么重点？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2026-04-30T14:13:28Z</dcterms:created>
  <dc:creator>静sir</dc:creator>
  <cp:lastModifiedBy>静sir</cp:lastModifiedBy>
  <dcterms:modified xsi:type="dcterms:W3CDTF">2026-04-30T14:13:47Z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07601D41003E4D63B14E7B6AD93EF48E_12</vt:lpwstr>
  </property>
</Properties>
</file>