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BF64C">
      <w:pPr>
        <w:rPr>
          <w:rFonts w:hint="eastAsia"/>
        </w:rPr>
      </w:pPr>
      <w:r>
        <w:rPr>
          <w:rFonts w:hint="eastAsia"/>
        </w:rPr>
        <w:t>1. 必修课程：</w:t>
      </w:r>
    </w:p>
    <w:p w14:paraId="3AA35931">
      <w:pPr>
        <w:rPr>
          <w:rFonts w:hint="eastAsia"/>
        </w:rPr>
      </w:pPr>
      <w:r>
        <w:rPr>
          <w:rFonts w:hint="eastAsia"/>
        </w:rPr>
        <w:t xml:space="preserve">   - 机器学习基础：周一 08:00-10:00</w:t>
      </w:r>
    </w:p>
    <w:p w14:paraId="0B43060A">
      <w:pPr>
        <w:rPr>
          <w:rFonts w:hint="eastAsia"/>
        </w:rPr>
      </w:pPr>
      <w:r>
        <w:rPr>
          <w:rFonts w:hint="eastAsia"/>
        </w:rPr>
        <w:t xml:space="preserve">   - 深度学习实践：周三 10:30-12:00</w:t>
      </w:r>
    </w:p>
    <w:p w14:paraId="108E9374">
      <w:pPr>
        <w:rPr>
          <w:rFonts w:hint="eastAsia"/>
        </w:rPr>
      </w:pPr>
      <w:r>
        <w:rPr>
          <w:rFonts w:hint="eastAsia"/>
        </w:rPr>
        <w:t xml:space="preserve">   - 数据挖掘与分析：周五 14:00-16:00</w:t>
      </w:r>
    </w:p>
    <w:p w14:paraId="08F8A094">
      <w:pPr>
        <w:rPr>
          <w:rFonts w:hint="eastAsia"/>
        </w:rPr>
      </w:pPr>
      <w:r>
        <w:rPr>
          <w:rFonts w:hint="eastAsia"/>
        </w:rPr>
        <w:t>2. 实验与项目：</w:t>
      </w:r>
    </w:p>
    <w:p w14:paraId="5C949DA9">
      <w:pPr>
        <w:rPr>
          <w:rFonts w:hint="eastAsia"/>
        </w:rPr>
      </w:pPr>
      <w:r>
        <w:rPr>
          <w:rFonts w:hint="eastAsia"/>
        </w:rPr>
        <w:t xml:space="preserve">   - 每学期需完成至少一门 AI 项目</w:t>
      </w:r>
    </w:p>
    <w:p w14:paraId="595251A2">
      <w:pPr>
        <w:rPr>
          <w:rFonts w:hint="eastAsia"/>
        </w:rPr>
      </w:pPr>
      <w:r>
        <w:rPr>
          <w:rFonts w:hint="eastAsia"/>
        </w:rPr>
        <w:t xml:space="preserve">   - 项目提交 GitHub 或学院平台</w:t>
      </w:r>
    </w:p>
    <w:p w14:paraId="3B955420">
      <w:pPr>
        <w:rPr>
          <w:rFonts w:hint="eastAsia"/>
        </w:rPr>
      </w:pPr>
      <w:r>
        <w:rPr>
          <w:rFonts w:hint="eastAsia"/>
        </w:rPr>
        <w:t>3. 考核方式：</w:t>
      </w:r>
    </w:p>
    <w:p w14:paraId="1F79C50F">
      <w:pPr>
        <w:rPr>
          <w:rFonts w:hint="eastAsia"/>
        </w:rPr>
      </w:pPr>
      <w:r>
        <w:rPr>
          <w:rFonts w:hint="eastAsia"/>
        </w:rPr>
        <w:t xml:space="preserve">   - 实验和项目 50%，期中考试 25%，期末考试 25%</w:t>
      </w:r>
    </w:p>
    <w:p w14:paraId="3B633C40">
      <w:pPr>
        <w:rPr>
          <w:rFonts w:hint="eastAsia"/>
        </w:rPr>
      </w:pPr>
      <w:r>
        <w:rPr>
          <w:rFonts w:hint="eastAsia"/>
        </w:rPr>
        <w:t>4. 学习资源：</w:t>
      </w:r>
    </w:p>
    <w:p w14:paraId="326B9B8D">
      <w:pPr>
        <w:rPr>
          <w:rFonts w:hint="eastAsia"/>
        </w:rPr>
      </w:pPr>
      <w:r>
        <w:rPr>
          <w:rFonts w:hint="eastAsia"/>
        </w:rPr>
        <w:t xml:space="preserve">   - 课程 PPT、实验手册、项目模板</w:t>
      </w:r>
    </w:p>
    <w:p w14:paraId="17B9A190">
      <w:pPr>
        <w:rPr>
          <w:rFonts w:hint="eastAsia"/>
        </w:rPr>
      </w:pPr>
      <w:r>
        <w:rPr>
          <w:rFonts w:hint="eastAsia"/>
        </w:rPr>
        <w:t xml:space="preserve">   - 公开数据集（Kaggle、UCI 等）</w:t>
      </w:r>
    </w:p>
    <w:p w14:paraId="38E9C4B8">
      <w:pPr>
        <w:rPr>
          <w:rFonts w:hint="eastAsia"/>
        </w:rPr>
      </w:pPr>
      <w:r>
        <w:rPr>
          <w:rFonts w:hint="eastAsia"/>
        </w:rPr>
        <w:t>5. 常见提问：</w:t>
      </w:r>
    </w:p>
    <w:p w14:paraId="2AF68480">
      <w:pPr>
        <w:rPr>
          <w:rFonts w:hint="eastAsia"/>
        </w:rPr>
      </w:pPr>
      <w:r>
        <w:rPr>
          <w:rFonts w:hint="eastAsia"/>
        </w:rPr>
        <w:t xml:space="preserve">   - 深度学习实践课上课时间？</w:t>
      </w:r>
    </w:p>
    <w:p w14:paraId="266D5C3A">
      <w:pPr>
        <w:rPr>
          <w:rFonts w:hint="eastAsia"/>
        </w:rPr>
      </w:pPr>
      <w:r>
        <w:rPr>
          <w:rFonts w:hint="eastAsia"/>
        </w:rPr>
        <w:t xml:space="preserve">   - AI 项目如何提交？</w:t>
      </w:r>
    </w:p>
    <w:p w14:paraId="257A2AAC">
      <w:pPr>
        <w:rPr>
          <w:rFonts w:hint="eastAsia"/>
        </w:rPr>
      </w:pPr>
      <w:r>
        <w:rPr>
          <w:rFonts w:hint="eastAsia"/>
        </w:rPr>
        <w:t xml:space="preserve">   - 实验和项目占总成绩多少？</w:t>
      </w:r>
    </w:p>
    <w:p w14:paraId="2A25C2DD">
      <w:r>
        <w:rPr>
          <w:rFonts w:hint="eastAsia"/>
        </w:rPr>
        <w:t xml:space="preserve">   - 可使用哪些公开数据集？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26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2026-04-30T14:14:08Z</dcterms:created>
  <dc:creator>静sir</dc:creator>
  <cp:lastModifiedBy>静sir</cp:lastModifiedBy>
  <dcterms:modified xsi:type="dcterms:W3CDTF">2026-04-30T14:14:17Z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eyJoZGlkIjoiYjQwOGQ3NjI2ZWVkZjNhOWFlNGE1MmU2YmRhN2Q4YzYiLCJ1c2VySWQiOiIyNTk3OTM4ODkifQ==</vt:lpwstr>
  </property>
  <property fmtid="{D5CDD505-2E9C-101B-9397-08002B2CF9AE}" pid="4" name="ICV">
    <vt:lpwstr>51C15F25AA664B0884D222225B9E82EA_12</vt:lpwstr>
  </property>
</Properties>
</file>