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600"/>
        <w:rPr>
          <w:rFonts w:hint="eastAsia" w:eastAsiaTheme="minorEastAsia"/>
          <w:b/>
          <w:sz w:val="48"/>
          <w:lang w:val="en-US" w:eastAsia="zh-CN"/>
        </w:rPr>
      </w:pPr>
      <w:r>
        <w:rPr>
          <w:rFonts w:hint="eastAsia" w:eastAsiaTheme="minorEastAsia"/>
          <w:b/>
          <w:sz w:val="48"/>
          <w:lang w:val="en-US" w:eastAsia="zh-CN"/>
        </w:rPr>
        <w:t>开发文档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需求：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Javaweb项目中实现登陆验证（主要）和数据分页（次要）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要求：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需要登陆权限：</w:t>
      </w:r>
    </w:p>
    <w:p>
      <w:pPr>
        <w:numPr>
          <w:ilvl w:val="0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首页页面</w:t>
      </w:r>
    </w:p>
    <w:p>
      <w:pPr>
        <w:numPr>
          <w:ilvl w:val="0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员工显示页面</w:t>
      </w: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如果没有登陆，直接访问首页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列表，要跳转到登陆!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过程分析：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登陆管理员账号，提交到Servlet处理业务跳转。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登陆成功----&gt;跳转到首页，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登陆失败----&gt;跳转到登陆页面。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项目结构：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Jsp，servlet：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Login.jsp:      </w:t>
      </w:r>
      <w:r>
        <w:rPr>
          <w:rFonts w:hint="eastAsia"/>
          <w:sz w:val="24"/>
          <w:szCs w:val="24"/>
          <w:lang w:val="en-US" w:eastAsia="zh-CN"/>
        </w:rPr>
        <w:tab/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登陆界面（不需要登陆验证）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List.jsp:        </w:t>
      </w:r>
      <w:r>
        <w:rPr>
          <w:rFonts w:hint="eastAsia"/>
          <w:sz w:val="24"/>
          <w:szCs w:val="24"/>
          <w:lang w:val="en-US" w:eastAsia="zh-CN"/>
        </w:rPr>
        <w:tab/>
        <w:t>员工显示表（需要登陆验证）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Index.jsp:    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主界面（需要登陆验证）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LoginServlet:       登陆处理Servlet（不需要登陆验证）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ListServlet:         显示处理Servlet（需要登陆验证）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LoginFilter：       过滤器（登陆验证）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Admin：管理员表（登陆权限）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Person（员工表）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Admin.java  </w:t>
      </w:r>
      <w:r>
        <w:rPr>
          <w:rFonts w:hint="eastAsia"/>
          <w:lang w:val="en-US" w:eastAsia="zh-CN"/>
        </w:rPr>
        <w:tab/>
        <w:t>( 管理员实体)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PersoN.java </w:t>
      </w:r>
      <w:r>
        <w:rPr>
          <w:rFonts w:hint="eastAsia"/>
          <w:lang w:val="en-US" w:eastAsia="zh-CN"/>
        </w:rPr>
        <w:tab/>
        <w:t>(员工实体)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2A6EC"/>
    <w:multiLevelType w:val="singleLevel"/>
    <w:tmpl w:val="A812A6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71F98"/>
    <w:rsid w:val="775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2018-07-28T01:26:00Z</dcterms:created>
  <dc:creator>K.S</dc:creator>
  <cp:lastModifiedBy>K.S</cp:lastModifiedBy>
  <dcterms:modified xsi:type="dcterms:W3CDTF">2018-07-28T01:49:57Z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