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LISTE PROVISORE DE 54 FAMILLES POUR PANIERS DE NOËL 2017 POUR LE COLLÈGE NOTRE-DAME (CND)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4"/>
        <w:gridCol w:w="3828"/>
        <w:gridCol w:w="708"/>
        <w:gridCol w:w="2409"/>
        <w:gridCol w:w="1277"/>
        <w:gridCol w:w="1276"/>
        <w:gridCol w:w="1559"/>
        <w:gridCol w:w="710"/>
        <w:gridCol w:w="10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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Webdings"/>
                <w:b/>
                <w:color w:val="000000"/>
                <w:sz w:val="20"/>
                <w:szCs w:val="20"/>
              </w:rPr>
              <w:t>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HAIDRA Youssef  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BERKOUN Lailla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Haidra Chakib (20)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2810 Barclay app.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1J6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297-5457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Lyna Serine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Abderahmane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Ritadj Radja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AATIFI Bouchra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YASSINE Mohamed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3225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1K2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  <w:lang w:val="en-CA"/>
              </w:rPr>
              <w:t>344-9448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Marwa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HERNANDEZ Anika                  F</w:t>
            </w:r>
          </w:p>
          <w:p>
            <w:pPr>
              <w:pStyle w:val="TextBody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NEWMAN Radcliffe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35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3260 Barclay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H3S 1K1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  <w:lang w:val="en-CA"/>
              </w:rPr>
              <w:t>476-6374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  <w:lang w:val="en-CA"/>
              </w:rPr>
              <w:t>662-6307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Joshua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Daniel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M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05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IYOTHOU NZEGOUE Edwige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NGUIYA MBAKEN Raoul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3285 Barclay app.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H3S 1K3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  <w:lang w:val="en-US"/>
              </w:rPr>
              <w:t>575-2007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  <w:lang w:val="en-US"/>
              </w:rPr>
              <w:t>746-1971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Andrea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Abigael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Maria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0¼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03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smallCaps/>
                <w:color w:val="000000"/>
                <w:sz w:val="20"/>
                <w:szCs w:val="20"/>
                <w:lang w:val="en-US"/>
              </w:rPr>
              <w:t>KAMNING TAMWOUO</w:t>
            </w: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 xml:space="preserve"> Edwige Carole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NZUSSIN SOP Louis Bonheur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3295 Barclay # 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H3S 1K3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  <w:lang w:val="en-US"/>
              </w:rPr>
              <w:t>739-9490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836-9490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Maelle Stessy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Wilfried Coby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M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02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smallCaps/>
                <w:color w:val="000000"/>
                <w:sz w:val="20"/>
                <w:szCs w:val="20"/>
                <w:lang w:val="es-MX"/>
              </w:rPr>
              <w:t>VAZQUEZ VAZQUEZ</w:t>
            </w: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 xml:space="preserve"> Esperanza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LOPEZ CABRERA Atilano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39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3375 Barclay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1K3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660-2328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974-2322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Maybeth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Alex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Axcel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M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07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JOSEPH Lisana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FUMERLUS Lous-Fils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4180 Barclay app.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1K8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  <w:lang w:val="en-CA"/>
              </w:rPr>
              <w:t>576-0457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  <w:lang w:val="en-CA"/>
              </w:rPr>
              <w:t>*224-6607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Lawanda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Daphnia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Jeremiah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03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LIYOUNSSI Zahra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CHERIFI El Bachir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103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4281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1K9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750-5833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*406-9717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Oussama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Ziner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Jihade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09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CHEDDAD Sokayna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MARJOUD Rachid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4421 Bar</w:t>
            </w:r>
            <w:r>
              <w:rPr>
                <w:color w:val="000000"/>
                <w:sz w:val="20"/>
                <w:szCs w:val="20"/>
              </w:rPr>
              <w:t>clay app.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H3S 1K9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775-4849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*879-6946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Ziad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DAVANCE Guerline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110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4660 Barclay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H3W 1C7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396-6731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383-2005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Nathanael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Sabrina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16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SIVARAJAH Thavamanokaran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SOTHILINGAN Rajani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96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4661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H3W 1C8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341-5406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824-4925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Mathujan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Majura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Mithuja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>LISTE PROVISORE DE 54 FAMILLES POUR PANIERS DE NOËL 2017 POUR LE COLLÈGE NOTRE-DAME (</w:t>
      </w:r>
      <w:r>
        <w:rPr>
          <w:b/>
          <w:sz w:val="20"/>
          <w:szCs w:val="20"/>
        </w:rPr>
        <w:t>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88"/>
        <w:gridCol w:w="1389"/>
        <w:gridCol w:w="1388"/>
        <w:gridCol w:w="1389"/>
        <w:gridCol w:w="1388"/>
        <w:gridCol w:w="1389"/>
        <w:gridCol w:w="1389"/>
        <w:gridCol w:w="1388"/>
        <w:gridCol w:w="2083"/>
      </w:tblGrid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É 514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 w:eastAsia="fr-FR"/>
              </w:rPr>
            </w:pPr>
            <w:r>
              <w:rPr>
                <w:color w:val="000000"/>
                <w:lang w:val="en-US"/>
              </w:rPr>
              <w:t>LAMPRON Linda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 w:eastAsia="fr-FR"/>
              </w:rPr>
            </w:pPr>
            <w:r>
              <w:rPr>
                <w:color w:val="000000"/>
                <w:lang w:val="en-US"/>
              </w:rPr>
              <w:t>ST-LOUIS Stephan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92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3400 Bedford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eastAsia="Calibri"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H3S 1G7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 w:eastAsia="fr-FR"/>
              </w:rPr>
            </w:pPr>
            <w:r>
              <w:rPr>
                <w:color w:val="000000"/>
                <w:lang w:val="en-US"/>
              </w:rPr>
              <w:t>*883-7099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val="en-US" w:eastAsia="fr-FR"/>
              </w:rPr>
            </w:pPr>
            <w:r>
              <w:rPr>
                <w:color w:val="000000"/>
                <w:lang w:val="en-US"/>
              </w:rPr>
              <w:t>819-341-7099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Samuel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Fanny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FR"/>
              </w:rPr>
            </w:pPr>
            <w:r>
              <w:rPr>
                <w:color w:val="000000"/>
                <w:lang w:eastAsia="fr-FR"/>
              </w:rPr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EL HADINI Said 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AIT ALI Fatima                       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4811 Barclay app. 206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0A5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>402-6273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446-4727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Yahya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Arije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SEENITHAMBY Thanuja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PALASUBRAMANIAM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Kantharaj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s-MX"/>
              </w:rPr>
              <w:t>5500 Pl. Beanminster # -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2M3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662-3789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357-4516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Thelas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Ashaale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VELUPILLAI Anusoosai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BALASINGAM Thiruc</w:t>
            </w:r>
            <w:r>
              <w:rPr>
                <w:color w:val="000000"/>
                <w:sz w:val="20"/>
                <w:szCs w:val="20"/>
                <w:lang w:val="en-CA"/>
              </w:rPr>
              <w:t>helvam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107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2901 Bedford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1G3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341-6849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501-7200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Sanchana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Shakannan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Shaharna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MURUKAH Bamini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SIVAPATHAM Kannathasan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fr-CA"/>
              </w:rPr>
              <w:t>62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2975 Bedford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1G3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738-4137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466-7917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Apinaya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Oviya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10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SIVARASALINGAM</w:t>
            </w:r>
            <w:r>
              <w:rPr>
                <w:color w:val="000000"/>
                <w:sz w:val="20"/>
                <w:szCs w:val="20"/>
              </w:rPr>
              <w:t xml:space="preserve"> Santhanaladchum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VINESWARAN Selvanyagan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3165 Bedford # 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1G3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731-9930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604-4345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Vesnekan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Aisnega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BALASUBRAMANIAM Niransala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CUMARASAMY Annaladchumy (mère,77)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73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3330 Bedford # 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1G7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735-6095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686-5434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Prissha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Gershon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CA"/>
              </w:rPr>
              <w:t>THIRUNAVUKKARASU</w:t>
            </w:r>
            <w:r>
              <w:rPr>
                <w:color w:val="000000"/>
                <w:sz w:val="20"/>
                <w:szCs w:val="20"/>
                <w:lang w:val="en-CA"/>
              </w:rPr>
              <w:t xml:space="preserve"> Konesathasan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THEIVENDRAM Ponthirumalar   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74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4790 Bouchette # 27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1C5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</w:t>
            </w:r>
            <w:r>
              <w:rPr>
                <w:b/>
                <w:color w:val="000000"/>
                <w:sz w:val="20"/>
                <w:szCs w:val="20"/>
                <w:lang w:val="es-MX"/>
              </w:rPr>
              <w:t>878-5189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*</w:t>
            </w:r>
            <w:r>
              <w:rPr>
                <w:i/>
                <w:color w:val="000000"/>
                <w:sz w:val="20"/>
                <w:szCs w:val="20"/>
                <w:lang w:val="es-MX"/>
              </w:rPr>
              <w:t>939-3540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Thishanan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Thirumakal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SINATHAMBY Agila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THAMBITHURAI Rakeen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4255 Bourret # 211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1X1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344-4668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975-4668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Vithuza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Abina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SUBRAMANIAM Kalaivani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SIVARAJAH Sivaransan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78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4255 Bourret # 411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H3S 1X1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s-MX"/>
              </w:rPr>
              <w:t>357-5565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s-MX"/>
              </w:rPr>
              <w:t>887-8185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Kamshiga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siyaniga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05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NITHIYAANANTHALNDAM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Mathunitha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THARMASENAPATHY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Visulincan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 xml:space="preserve">SIVARUBARANI </w:t>
            </w:r>
            <w:r>
              <w:rPr>
                <w:color w:val="000000"/>
                <w:sz w:val="20"/>
                <w:szCs w:val="20"/>
              </w:rPr>
              <w:t>Visuvalingam (mère)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4455 Bourret # 102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1X1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*402-3202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242-4055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Aarani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Kereesan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Thevakan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THANKARASA Thevi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THANGATHANKATHURAI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Vasanth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en-US"/>
              </w:rPr>
              <w:t>94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4635 Bourret # 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1K9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*288-6666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*989-5161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Nikitha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Niveen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>LISTE PROVISORE DE 54 FAMILLES POUR PANIERS DE NOËL 2017 POUR LE COLLÈGE NOTRE-DAME (</w:t>
      </w:r>
      <w:r>
        <w:rPr>
          <w:b/>
          <w:sz w:val="20"/>
          <w:szCs w:val="20"/>
        </w:rPr>
        <w:t>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4"/>
        <w:gridCol w:w="3403"/>
        <w:gridCol w:w="709"/>
        <w:gridCol w:w="2835"/>
        <w:gridCol w:w="1276"/>
        <w:gridCol w:w="1276"/>
        <w:gridCol w:w="1560"/>
        <w:gridCol w:w="709"/>
        <w:gridCol w:w="1075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É 514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SANTHALINGAM Seevamala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SELLATHURAI Sivakumar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4700 Bourret # 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H3W 1K8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294-3757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548-2640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Thissaam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Thilaksi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Thushalini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VELMURUGU Yopanathan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YOPANATHAN Nanthini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4700 Bourret # 302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napToGrid w:val="false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H3W 1K8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739-7472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679-0031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Thilotham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Thanadchana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>TUEDJO TEGNINKO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Charleine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DADJIO Bernard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2800 Pl. Darlington # 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738-9839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883-5737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Mike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Anne-Sarah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0⅓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BENAHMED Karima             F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BOUHAL Kamel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2820 Pl. Darlington #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448-6769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US"/>
              </w:rPr>
              <w:t>813-0475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Sofia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Katia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Adam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THARUMALINGAM Raji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109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6815 Darlington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H3S 2J9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733-3517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735-6722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Nithusham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Nitushaa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NAGALING Vanaja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VADIVELU Vijendran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6815 Darlington # 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H3S 2J9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733-4620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862</w:t>
            </w:r>
            <w:r>
              <w:rPr>
                <w:i/>
                <w:color w:val="000000"/>
                <w:sz w:val="20"/>
                <w:szCs w:val="20"/>
              </w:rPr>
              <w:t>-1444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Vikesh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Varsha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LAHMITI Imane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DAHMOUNI Hamza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5566 Décelles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H3T 1W5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735-8587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344-5195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Kinan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Rayan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Norane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31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DAOUD Hanane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GOHTARI Yazid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6655 Décelles # 31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2E6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*</w:t>
            </w:r>
            <w:r>
              <w:rPr>
                <w:b/>
                <w:color w:val="000000"/>
                <w:sz w:val="20"/>
                <w:szCs w:val="20"/>
              </w:rPr>
              <w:t>875-8704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i/>
                <w:color w:val="000000"/>
                <w:sz w:val="20"/>
                <w:szCs w:val="20"/>
              </w:rPr>
              <w:t>875-0530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Ilias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Amine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ANKAMUTHU Yogeswari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VADIVEL Vasanthakumar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4160 De la Peltrie -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1V4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662-5104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917-5106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Saviththan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Simmiha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Shanjana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Sarmith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33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ARREOLA Marlen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GANDARILLA Aldo Iva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4870 Édouard-Monpetit #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1P8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980-2536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733-3517?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Aleta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Oscar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34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KARUPIAH Umadevi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4980 Édouard-Monpetit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1P9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224-5019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i/>
                <w:color w:val="000000"/>
                <w:sz w:val="20"/>
                <w:szCs w:val="20"/>
              </w:rPr>
              <w:t>889-9601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Darsann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Rosan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>LISTE PROVISORE DE 54 FAMILLES POUR PANIERS DE NOËL 2017 POUR LE COLLÈGE NOTRE-DAME (</w:t>
      </w:r>
      <w:r>
        <w:rPr>
          <w:b/>
          <w:sz w:val="20"/>
          <w:szCs w:val="20"/>
        </w:rPr>
        <w:t>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4"/>
        <w:gridCol w:w="3686"/>
        <w:gridCol w:w="710"/>
        <w:gridCol w:w="2551"/>
        <w:gridCol w:w="1276"/>
        <w:gridCol w:w="1276"/>
        <w:gridCol w:w="1560"/>
        <w:gridCol w:w="709"/>
        <w:gridCol w:w="1075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É 514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CHOUKOD Zakia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ASKASSAY Youssef          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eastAsia="fr-CA"/>
              </w:rPr>
              <w:t>3080 Goyer app.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1H5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733-8151</w:t>
            </w:r>
            <w:r>
              <w:rPr>
                <w:rFonts w:eastAsia="Webdings"/>
                <w:i/>
                <w:color w:val="000000"/>
                <w:sz w:val="20"/>
                <w:szCs w:val="20"/>
              </w:rPr>
              <w:t xml:space="preserve"> *992-9794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Raghad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Yassmine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OUEDRAOGO Wend-Nonga Sara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NONKOUNI Joachim               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3295 Goyer app.5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1H9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*877-3906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*</w:t>
            </w:r>
            <w:r>
              <w:rPr>
                <w:rFonts w:eastAsia="Webdings"/>
                <w:i/>
                <w:color w:val="000000"/>
                <w:sz w:val="20"/>
                <w:szCs w:val="20"/>
              </w:rPr>
              <w:t>878-3908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Neer-Wayan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Shanelle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01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smallCaps/>
                <w:color w:val="000000"/>
                <w:sz w:val="20"/>
                <w:szCs w:val="20"/>
              </w:rPr>
              <w:t>NADASINGAM</w:t>
            </w:r>
            <w:r>
              <w:rPr>
                <w:rFonts w:eastAsia="Webdings"/>
                <w:color w:val="000000"/>
                <w:sz w:val="20"/>
                <w:szCs w:val="20"/>
              </w:rPr>
              <w:t xml:space="preserve"> Nadanaraathiga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Thadshayine (fille 21)                 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3345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1H9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*</w:t>
            </w:r>
            <w:r>
              <w:rPr>
                <w:rFonts w:eastAsia="Webdings"/>
                <w:b/>
                <w:color w:val="000000"/>
                <w:sz w:val="20"/>
                <w:szCs w:val="20"/>
              </w:rPr>
              <w:t>764-7637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903-8300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Bhairavi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Vaishnavi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EL MISRY Karima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AL KANTARI Sidi Mohamed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s-MX"/>
              </w:rPr>
              <w:t>37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Webdings" w:cs="Times New Roman" w:ascii="Times New Roman" w:hAnsi="Times New Roman"/>
                <w:color w:val="000000"/>
                <w:sz w:val="20"/>
                <w:szCs w:val="20"/>
              </w:rPr>
              <w:t>2835 Kent # 10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1M8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544-6681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268-3095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Romaysae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Rayane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08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ATCHAMBA KAHOU Juliette Aimée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NOBOU TABAGUE Jean Désiré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4947 Kent # -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  <w:r>
              <w:rPr>
                <w:rFonts w:eastAsia="Webdings"/>
                <w:b/>
                <w:strike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H3W 1H6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823-3061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*932-6208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Joachim A.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Joana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Magnifo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Joshua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0⅓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SAHAYAPALAN Sahayavenothini 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32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3600 Linton app. 103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1T2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898-2910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531-1237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Aravinth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41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KUMAR Bavani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ANANTHARAJA Paranathan  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4741 Linton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1K2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739-3277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531-6705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Jeniba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Anash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DAMIRI Wafa                           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3744 Mackenzie # -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*877-9375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296-8305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Sabrine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Adam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fr-CA"/>
              </w:rPr>
              <w:t>SCHWAZTZMAN PRIETO Noelia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n-US" w:eastAsia="fr-CA"/>
              </w:rPr>
              <w:t>ALKOBI Ronei                    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5030 Mackenzie app. -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1B5</w:t>
            </w:r>
          </w:p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  <w:lang w:eastAsia="fr-CA"/>
              </w:rPr>
              <w:t>431-8664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  <w:lang w:eastAsia="fr-CA"/>
              </w:rPr>
              <w:t>688-4770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Rachel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Abraham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Eliyahu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Menachem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DWARAKANATH Pushkarani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SUNDARAMOOTHY W</w:t>
            </w:r>
            <w:r>
              <w:rPr>
                <w:color w:val="000000"/>
                <w:sz w:val="20"/>
                <w:szCs w:val="20"/>
              </w:rPr>
              <w:t>ignarajah      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3780 Plamondon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1L9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*931-3156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?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Thurithigha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Mydli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10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>LISTE PROVISORE DE 54 FAMILLES POUR PANIERS DE NOËL 2017 POUR LE COLLÈGE NOTRE-DAME (</w:t>
      </w:r>
      <w:r>
        <w:rPr>
          <w:b/>
          <w:sz w:val="20"/>
          <w:szCs w:val="20"/>
        </w:rPr>
        <w:t>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3"/>
        <w:gridCol w:w="3824"/>
        <w:gridCol w:w="709"/>
        <w:gridCol w:w="2551"/>
        <w:gridCol w:w="1275"/>
        <w:gridCol w:w="1273"/>
        <w:gridCol w:w="1422"/>
        <w:gridCol w:w="711"/>
        <w:gridCol w:w="1078"/>
      </w:tblGrid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É 514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THANGARAJAM Gayathry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smallCaps/>
                <w:color w:val="000000"/>
                <w:sz w:val="20"/>
                <w:szCs w:val="20"/>
                <w:lang w:val="en-US"/>
              </w:rPr>
              <w:t>PONNAMPANAMPALAM</w:t>
            </w: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 xml:space="preserve"> Suntharamoorthy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104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3780 Plamondon #14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1L9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i/>
                <w:color w:val="000000"/>
                <w:sz w:val="20"/>
                <w:szCs w:val="20"/>
              </w:rPr>
              <w:t>*</w:t>
            </w:r>
            <w:r>
              <w:rPr>
                <w:rFonts w:eastAsia="Webdings"/>
                <w:b/>
                <w:i/>
                <w:color w:val="000000"/>
                <w:sz w:val="20"/>
                <w:szCs w:val="20"/>
                <w:lang w:val="en-US"/>
              </w:rPr>
              <w:t>875-8075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  <w:lang w:val="en-US"/>
              </w:rPr>
              <w:t>*990-9727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Dhooya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Neya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Shuban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JESUNAYAKAM Arokkiyarubi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SEBASTIAMPILLAI Amalathas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CA"/>
              </w:rPr>
              <w:t>3860 Plamondon #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</w:rPr>
              <w:t>H3S 1L9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342-1360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i/>
                <w:color w:val="000000"/>
                <w:sz w:val="20"/>
                <w:szCs w:val="20"/>
              </w:rPr>
              <w:t>561-0850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color w:val="000000"/>
                <w:sz w:val="20"/>
                <w:szCs w:val="20"/>
                <w:lang w:val="en-US"/>
              </w:rPr>
              <w:t>Mary Jancy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KaiTi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color w:val="000000"/>
                <w:sz w:val="20"/>
                <w:szCs w:val="20"/>
                <w:lang w:val="en-US"/>
              </w:rPr>
              <w:t>atheekka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Thursneka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Thuvaraka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05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SIVAPATHAM Thurkkajini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MIYLVAGANAN Jaseendran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4820 Plamondon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735-8094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962-8267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Aishwarya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Krithin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TOUMI Widad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LEBBADI Mhammed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4870 Queen Mary # 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1W9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894-6778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i/>
                <w:color w:val="000000"/>
                <w:sz w:val="20"/>
                <w:szCs w:val="20"/>
              </w:rPr>
              <w:t>937-6778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Suriana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Zeineddine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Diana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06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49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TARZOLT Soumeya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HAMMOUCHE Abdelaziz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lineRule="auto" w:line="24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4650 St-Kevin app.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1N9</w:t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573-1528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</w:t>
            </w:r>
            <w:r>
              <w:rPr>
                <w:i/>
                <w:color w:val="000000"/>
                <w:sz w:val="20"/>
                <w:szCs w:val="20"/>
              </w:rPr>
              <w:t>345-6162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Rokia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Abderrahman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SELLATHURAI Rajeswary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MAYARAJAH Anpalagan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MAYARAJAH Yaaline (22)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MAYARAJAH Shenthamilalakan (24)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6384 Trans Island -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3B6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731-0450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402-414</w:t>
            </w:r>
            <w:r>
              <w:rPr>
                <w:color w:val="000000"/>
                <w:sz w:val="20"/>
                <w:szCs w:val="20"/>
                <w:lang w:val="en-CA"/>
              </w:rPr>
              <w:t>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Praveen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Arma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0½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fr-CA"/>
              </w:rPr>
              <w:t>SECK Ibrahima   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fr-CA"/>
              </w:rPr>
              <w:t>NIANG N'Doumbe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fr-CA"/>
              </w:rPr>
              <w:t>4765 Vézina app.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0B7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fr-CA"/>
              </w:rPr>
              <w:t>699-2658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Calibri"/>
                <w:i/>
                <w:color w:val="000000"/>
                <w:sz w:val="20"/>
                <w:szCs w:val="20"/>
                <w:lang w:eastAsia="fr-CA"/>
              </w:rPr>
              <w:t>994-0717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Malamine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Pape Mamad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Seynabou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 xml:space="preserve">JEYACHANDRAN </w:t>
            </w:r>
            <w:r>
              <w:rPr>
                <w:color w:val="000000"/>
                <w:sz w:val="20"/>
                <w:szCs w:val="20"/>
              </w:rPr>
              <w:t>Kayaledchuhy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 xml:space="preserve">BALACHANDRAN </w:t>
            </w:r>
            <w:r>
              <w:rPr>
                <w:color w:val="000000"/>
                <w:sz w:val="20"/>
                <w:szCs w:val="20"/>
              </w:rPr>
              <w:t>Jeachandran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4775 Vezina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1B7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731-3541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*764-1015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Nathushan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Jenisha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53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JEGASOTHY Rasavathani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ARULIAH Arul Rasa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77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4775 Vézina #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1B7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735-2149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803-2149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Rajeen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Kinicha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Thineshvin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</w:tc>
      </w:tr>
      <w:tr>
        <w:trPr/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RAJARATNARATNAM Murugavel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smallCaps/>
                <w:color w:val="000000"/>
                <w:sz w:val="20"/>
                <w:szCs w:val="20"/>
              </w:rPr>
              <w:t>KAMAGASABAPATHY s</w:t>
            </w:r>
            <w:r>
              <w:rPr>
                <w:color w:val="000000"/>
                <w:sz w:val="20"/>
                <w:szCs w:val="20"/>
              </w:rPr>
              <w:t>abananthini</w:t>
            </w:r>
            <w:r>
              <w:rPr>
                <w:smallCaps/>
                <w:color w:val="000000"/>
                <w:sz w:val="20"/>
                <w:szCs w:val="20"/>
              </w:rPr>
              <w:t xml:space="preserve">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4873 Vézina # 26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1B9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735-5801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994-4360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Thanikhan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t>LISTE PROVISORE DE 54 FAMILLES POUR PANIERS DE NOËL 2017 POUR LE COLLÈGE NOTRE-DAME (</w:t>
      </w:r>
      <w:r>
        <w:rPr>
          <w:b/>
          <w:sz w:val="20"/>
          <w:szCs w:val="20"/>
        </w:rPr>
        <w:t>CND)</w:t>
      </w:r>
    </w:p>
    <w:tbl>
      <w:tblPr>
        <w:tblW w:w="13887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88"/>
        <w:gridCol w:w="1389"/>
        <w:gridCol w:w="1388"/>
        <w:gridCol w:w="1389"/>
        <w:gridCol w:w="1388"/>
        <w:gridCol w:w="1389"/>
        <w:gridCol w:w="1389"/>
        <w:gridCol w:w="1388"/>
        <w:gridCol w:w="2083"/>
      </w:tblGrid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Noms des parents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NIP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Adresse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Code post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É 514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Enfants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Sexe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sz w:val="20"/>
                <w:szCs w:val="20"/>
              </w:rPr>
            </w:pPr>
            <w:r>
              <w:rPr>
                <w:rFonts w:eastAsia="Webdings"/>
                <w:b/>
                <w:color w:val="000000"/>
                <w:sz w:val="20"/>
                <w:szCs w:val="20"/>
              </w:rPr>
              <w:t>Âge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right" w:pos="4020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TCHOFFO MOUAFO Michael Mina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FOKAM MBA Mathurin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2810 Barclay app.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1J6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569-7093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0"/>
                <w:szCs w:val="20"/>
                <w:lang w:val="en-CA"/>
              </w:rPr>
            </w:pPr>
            <w:r>
              <w:rPr>
                <w:i/>
                <w:color w:val="000000"/>
                <w:sz w:val="20"/>
                <w:szCs w:val="20"/>
                <w:lang w:val="en-CA"/>
              </w:rPr>
              <w:t>655-8432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Yohan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Alfred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Aubin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BIENVENU Sandra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CASTIN François         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3060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1J8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*878-1251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</w:t>
            </w:r>
            <w:r>
              <w:rPr>
                <w:i/>
                <w:color w:val="000000"/>
                <w:sz w:val="20"/>
                <w:szCs w:val="20"/>
                <w:lang w:val="en-CA"/>
              </w:rPr>
              <w:t>876-5565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Francesca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Davidson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James Oscar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Emmanuel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Samuel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7½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KADORY Marie mirylande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BERLIX Guy            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3275 Barclay app. 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1K3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570-7963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*558-5174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Sam Guymy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Neck Wadell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MAHENDRARAJAH Janani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SRISKANTHARAJAH Yogaraj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3580 Bedford # 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1G7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315-2547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*923-5717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Shayana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Saraniya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Sachin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59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EASWARTHAS Tharsini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SHANMUGARAJAH Nimalarajah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4705 Bourret # 107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1K9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558-1298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969-0730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Athavan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Kavijan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HARBY Liliane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HARBY Gamil (frère 66)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HARBY Mary Rose (...... 70)                  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 Brittany app. 301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H3P 3G6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342-1112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737-3400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Sofia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Benjamin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Gabriel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OUEDRAOGO Abiba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YEOL Ladji           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7110 Côte-des-Neiges #102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H3R 2L9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*931-7825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*764-1630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Lelourou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Amira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05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HAJJIOUI Nadia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CHAKROUNE Zoubair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2715 Pl. Darlington # 305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1L4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733-5645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*395-2492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Adam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MEFTAH Fatiha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AMIRI Bachir             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3825 Dupuis app.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H3T 1E5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244-1728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344-7236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Douae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Anas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05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PIRATHEEPAN Jeyamathy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KRISHNASAMY Piratheepan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4660 Dupuis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1N3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*990-2472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*922-7119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Ashwin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Anshika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05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BARA Laila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MEGUENI Annar                       M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2650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1H3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*876-3703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623-0573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Sabrina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Maria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Serine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HAFFARESSAS Boudjemaa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GRAINIA Sameh                           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3190 Goyer # 25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1H8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265-1705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*765-0187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Aniss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Rami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Ahmed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01</w:t>
            </w:r>
          </w:p>
        </w:tc>
      </w:tr>
      <w:tr>
        <w:trPr/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SHOPAL Kuldip Kaur                   F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3200 Goyer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H3S 1H8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*876-9944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*990-0443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Curjas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Harjas.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Latisha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08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3861" w:type="dxa"/>
        <w:jc w:val="left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2"/>
        <w:gridCol w:w="3831"/>
        <w:gridCol w:w="137"/>
        <w:gridCol w:w="570"/>
        <w:gridCol w:w="138"/>
        <w:gridCol w:w="2473"/>
        <w:gridCol w:w="83"/>
        <w:gridCol w:w="978"/>
        <w:gridCol w:w="156"/>
        <w:gridCol w:w="1123"/>
        <w:gridCol w:w="152"/>
        <w:gridCol w:w="1406"/>
        <w:gridCol w:w="8"/>
        <w:gridCol w:w="703"/>
        <w:gridCol w:w="8"/>
        <w:gridCol w:w="1061"/>
      </w:tblGrid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pageBreakBefore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68</w:t>
            </w:r>
          </w:p>
        </w:tc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YOGESWARY Thilleinathan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VYKUNTHARAJAH Manickaeaswarar M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3295 Goyer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1H9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564-1401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0"/>
                <w:szCs w:val="20"/>
                <w:lang w:val="en-CA"/>
              </w:rPr>
            </w:pPr>
            <w:r>
              <w:rPr>
                <w:b/>
                <w:color w:val="000000"/>
                <w:sz w:val="20"/>
                <w:szCs w:val="20"/>
                <w:lang w:val="en-CA"/>
              </w:rPr>
              <w:t>*985-5056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Majurikka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Pavurnigcaa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Mefthjanan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03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ELAKMANATHAS Priya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SANDRALINGAM Sandramohan          M</w:t>
            </w:r>
          </w:p>
        </w:tc>
        <w:tc>
          <w:tcPr>
            <w:tcW w:w="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4873 Vézina #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1B9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739-7459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691-3410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Mithoona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Thujana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3½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SINNARASA Indiradevi              F</w:t>
            </w:r>
          </w:p>
        </w:tc>
        <w:tc>
          <w:tcPr>
            <w:tcW w:w="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/>
            </w:pPr>
            <w:r>
              <w:rPr>
                <w:color w:val="000000"/>
                <w:sz w:val="20"/>
                <w:szCs w:val="20"/>
              </w:rPr>
              <w:t>3325 Goyer app.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H3S 1H9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*989-5504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*985-4770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Kirshan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Shashvhy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  <w:b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header="709" w:top="1418" w:footer="709" w:bottom="1135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Web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* = 438 indicatif régional</w:t>
    </w:r>
  </w:p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8990965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920" cy="17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707.95pt;margin-top:0.05pt;width:11.9pt;height:13.65pt;mso-position-horizontal-relative:page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t>* = 438 indicatif régional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</w:rPr>
    </w:pPr>
    <w:r>
      <w:rPr>
        <w:i/>
      </w:rPr>
      <w:t>SSVP Conférence de St-Pascal-Baylon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40"/>
      <w:jc w:val="center"/>
      <w:rPr>
        <w:b/>
        <w:b/>
        <w:iCs/>
      </w:rPr>
    </w:pPr>
    <w:r>
      <w:rPr>
        <w:b/>
        <w:iCs/>
      </w:rPr>
      <w:t>SOCIÉTÉ DE ST-VINCENT DE PAUL (SSVP)</w:t>
    </w:r>
  </w:p>
  <w:p>
    <w:pPr>
      <w:pStyle w:val="Header"/>
      <w:jc w:val="center"/>
      <w:rPr>
        <w:b/>
        <w:b/>
        <w:iCs/>
      </w:rPr>
    </w:pPr>
    <w:r>
      <w:rPr>
        <w:b/>
        <w:iCs/>
      </w:rPr>
      <w:t xml:space="preserve">CONFÉRENCE ST-PASCAL-BAYLON </w:t>
    </w:r>
  </w:p>
  <w:p>
    <w:pPr>
      <w:pStyle w:val="Header"/>
      <w:jc w:val="center"/>
      <w:rPr>
        <w:b/>
        <w:b/>
        <w:iCs/>
      </w:rPr>
    </w:pPr>
    <w:r>
      <w:rPr>
        <w:b/>
        <w:iCs/>
      </w:rPr>
      <w:t>6570 Côte-des-neiges Montréal (Qc) H3S 2A7</w:t>
    </w:r>
  </w:p>
  <w:p>
    <w:pPr>
      <w:pStyle w:val="Normal"/>
      <w:jc w:val="center"/>
      <w:rPr/>
    </w:pPr>
    <w:r>
      <w:rPr>
        <w:rFonts w:eastAsia="Webdings" w:cs="Webdings" w:ascii="Webdings" w:hAnsi="Webdings"/>
      </w:rPr>
      <w:t></w:t>
    </w:r>
    <w:r>
      <w:rPr/>
      <w:t xml:space="preserve"> </w:t>
    </w:r>
    <w:r>
      <w:rPr>
        <w:rFonts w:eastAsia="Webdings" w:cs="Webdings"/>
      </w:rPr>
      <w:t>514 735-9571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C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Policepardfaut">
    <w:name w:val="Police par défaut"/>
    <w:qFormat/>
    <w:rPr/>
  </w:style>
  <w:style w:type="character" w:styleId="Policepardfaut1">
    <w:name w:val="Police par défaut1"/>
    <w:qFormat/>
    <w:rPr/>
  </w:style>
  <w:style w:type="character" w:styleId="PageNumber">
    <w:name w:val="Page Number"/>
    <w:basedOn w:val="Policepardfaut1"/>
    <w:rPr/>
  </w:style>
  <w:style w:type="character" w:styleId="EntteCar">
    <w:name w:val="En-tête Car"/>
    <w:qFormat/>
    <w:rPr>
      <w:sz w:val="24"/>
      <w:szCs w:val="24"/>
    </w:rPr>
  </w:style>
  <w:style w:type="character" w:styleId="TitreCar">
    <w:name w:val="Titre Car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SoustitreCar">
    <w:name w:val="Sous-titre Car"/>
    <w:qFormat/>
    <w:rPr>
      <w:rFonts w:ascii="Cambria" w:hAnsi="Cambria" w:eastAsia="Times New Roman" w:cs="Times New Roman"/>
      <w:sz w:val="24"/>
      <w:szCs w:val="24"/>
    </w:rPr>
  </w:style>
  <w:style w:type="character" w:styleId="CorpsdetexteCar">
    <w:name w:val="Corps de texte Car"/>
    <w:qFormat/>
    <w:rPr>
      <w:bCs/>
      <w:iCs/>
      <w:spacing w:val="-3"/>
      <w:sz w:val="24"/>
      <w:szCs w:val="24"/>
    </w:rPr>
  </w:style>
  <w:style w:type="character" w:styleId="PieddepageCar">
    <w:name w:val="Pied de page Car"/>
    <w:qFormat/>
    <w:rPr>
      <w:sz w:val="24"/>
      <w:szCs w:val="24"/>
    </w:rPr>
  </w:style>
  <w:style w:type="character" w:styleId="Adr">
    <w:name w:val="adr"/>
    <w:basedOn w:val="Policepardfaut1"/>
    <w:qFormat/>
    <w:rPr/>
  </w:style>
  <w:style w:type="paragraph" w:styleId="Heading">
    <w:name w:val="Heading"/>
    <w:basedOn w:val="Normal"/>
    <w:next w:val="Normal"/>
    <w:qFormat/>
    <w:pPr>
      <w:spacing w:before="240" w:after="60"/>
      <w:jc w:val="center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TextBody">
    <w:name w:val="Body Text"/>
    <w:basedOn w:val="Normal"/>
    <w:pPr>
      <w:widowControl w:val="false"/>
      <w:tabs>
        <w:tab w:val="left" w:pos="-720" w:leader="none"/>
      </w:tabs>
      <w:suppressAutoHyphens w:val="true"/>
      <w:spacing w:lineRule="atLeast" w:line="240"/>
      <w:jc w:val="both"/>
    </w:pPr>
    <w:rPr>
      <w:bCs/>
      <w:iCs/>
      <w:spacing w:val="-3"/>
    </w:rPr>
  </w:style>
  <w:style w:type="paragraph" w:styleId="List">
    <w:name w:val="List"/>
    <w:basedOn w:val="TextBody"/>
    <w:pPr/>
    <w:rPr>
      <w:rFonts w:cs="FreeSans;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Arial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;Arial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LibreOffice/6.0.6.2$Linux_X86_64 LibreOffice_project/00m0$Build-2</Application>
  <Pages>11</Pages>
  <Words>1989</Words>
  <Characters>8559</Characters>
  <CharactersWithSpaces>11107</CharactersWithSpaces>
  <Paragraphs>1239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2017-11-14T17:02:00Z</dcterms:created>
  <dc:creator>pentium</dc:creator>
  <dc:description/>
  <dc:language>en-CA</dc:language>
  <cp:lastModifiedBy/>
  <cp:lastPrinted>2017-12-12T09:54:00Z</cp:lastPrinted>
  <dcterms:modified xsi:type="dcterms:W3CDTF">2018-11-18T20:33:33Z</dcterms:modified>
  <cp:revision>8</cp:revision>
  <dc:subject/>
  <dc:title>Ordre du jour de la réunion du mercredi 10 mars 2004 à 10h</dc:title>
</cp:coreProperties>
</file>