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951022" w14:textId="77777777" w:rsidR="005C1790" w:rsidRPr="00941CE6" w:rsidRDefault="00610EF9" w:rsidP="005C1790">
      <w:pPr>
        <w:jc w:val="center"/>
        <w:rPr>
          <w:rFonts w:ascii="바탕" w:eastAsia="바탕" w:hAnsi="바탕"/>
          <w:b/>
          <w:spacing w:val="0"/>
          <w:sz w:val="44"/>
          <w:szCs w:val="44"/>
        </w:rPr>
      </w:pPr>
      <w:bookmarkStart w:id="0" w:name="_Hlk173854396"/>
      <w:bookmarkEnd w:id="0"/>
      <w:r>
        <w:rPr>
          <w:rFonts w:ascii="바탕" w:eastAsia="바탕" w:hAnsi="바탕" w:hint="eastAsia"/>
          <w:b/>
          <w:spacing w:val="0"/>
          <w:sz w:val="44"/>
          <w:szCs w:val="44"/>
        </w:rPr>
        <w:t xml:space="preserve"> </w:t>
      </w:r>
      <w:r w:rsidR="005C1790" w:rsidRPr="00941CE6">
        <w:rPr>
          <w:rFonts w:ascii="바탕" w:eastAsia="바탕" w:hAnsi="바탕" w:hint="eastAsia"/>
          <w:b/>
          <w:spacing w:val="0"/>
          <w:sz w:val="44"/>
          <w:szCs w:val="44"/>
        </w:rPr>
        <w:t>SEOUL INSPECTION &amp; TESTING CO., LTD</w:t>
      </w:r>
    </w:p>
    <w:p w14:paraId="5298C8DC" w14:textId="77777777" w:rsidR="005C1790" w:rsidRPr="00941CE6" w:rsidRDefault="005C1790" w:rsidP="005C1790">
      <w:pPr>
        <w:jc w:val="center"/>
        <w:rPr>
          <w:rFonts w:ascii="바탕" w:eastAsia="바탕" w:hAnsi="바탕"/>
          <w:b/>
          <w:sz w:val="10"/>
          <w:szCs w:val="10"/>
        </w:rPr>
      </w:pPr>
    </w:p>
    <w:p w14:paraId="4A5E77F6" w14:textId="77777777" w:rsidR="005C1790" w:rsidRPr="00941CE6" w:rsidRDefault="005C1790" w:rsidP="005C1790">
      <w:pPr>
        <w:jc w:val="center"/>
        <w:rPr>
          <w:rFonts w:ascii="바탕" w:eastAsia="바탕" w:hAnsi="바탕"/>
          <w:b/>
          <w:sz w:val="36"/>
          <w:szCs w:val="36"/>
          <w:u w:val="single"/>
        </w:rPr>
      </w:pPr>
      <w:r w:rsidRPr="00941CE6">
        <w:rPr>
          <w:rFonts w:ascii="바탕" w:eastAsia="바탕" w:hAnsi="바탕" w:hint="eastAsia"/>
          <w:b/>
          <w:sz w:val="36"/>
          <w:szCs w:val="36"/>
          <w:u w:val="single"/>
        </w:rPr>
        <w:t>NDE PROCEDURE</w:t>
      </w:r>
    </w:p>
    <w:tbl>
      <w:tblPr>
        <w:tblW w:w="97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737"/>
      </w:tblGrid>
      <w:tr w:rsidR="005C1790" w:rsidRPr="00941CE6" w14:paraId="4E585895" w14:textId="77777777" w:rsidTr="00A02908">
        <w:trPr>
          <w:trHeight w:val="2286"/>
          <w:jc w:val="center"/>
        </w:trPr>
        <w:tc>
          <w:tcPr>
            <w:tcW w:w="9737" w:type="dxa"/>
            <w:tcBorders>
              <w:top w:val="single" w:sz="12" w:space="0" w:color="auto"/>
              <w:left w:val="single" w:sz="12" w:space="0" w:color="auto"/>
              <w:bottom w:val="single" w:sz="12" w:space="0" w:color="auto"/>
              <w:right w:val="single" w:sz="12" w:space="0" w:color="auto"/>
            </w:tcBorders>
          </w:tcPr>
          <w:p w14:paraId="252D029E" w14:textId="0B025502" w:rsidR="00C44C6F" w:rsidRDefault="005C1790" w:rsidP="00134E31">
            <w:pPr>
              <w:pStyle w:val="a6"/>
              <w:tabs>
                <w:tab w:val="left" w:pos="644"/>
              </w:tabs>
              <w:spacing w:line="360" w:lineRule="auto"/>
              <w:ind w:firstLineChars="100" w:firstLine="222"/>
              <w:jc w:val="left"/>
              <w:rPr>
                <w:rFonts w:ascii="바탕" w:eastAsia="바탕" w:hAnsi="바탕"/>
                <w:sz w:val="22"/>
                <w:szCs w:val="22"/>
              </w:rPr>
            </w:pPr>
            <w:r w:rsidRPr="00941CE6">
              <w:rPr>
                <w:rFonts w:ascii="바탕" w:eastAsia="바탕" w:hAnsi="바탕" w:hint="eastAsia"/>
                <w:sz w:val="22"/>
                <w:szCs w:val="22"/>
              </w:rPr>
              <w:t xml:space="preserve">Document Number  : </w:t>
            </w:r>
            <w:r w:rsidR="005F0BAB">
              <w:rPr>
                <w:rFonts w:ascii="바탕" w:eastAsia="바탕" w:hAnsi="바탕" w:hint="eastAsia"/>
                <w:sz w:val="22"/>
                <w:szCs w:val="22"/>
              </w:rPr>
              <w:t xml:space="preserve"> </w:t>
            </w:r>
            <w:r w:rsidR="00CB6E1E">
              <w:rPr>
                <w:rFonts w:ascii="바탕" w:eastAsia="바탕" w:hAnsi="바탕" w:hint="eastAsia"/>
                <w:sz w:val="22"/>
                <w:szCs w:val="22"/>
              </w:rPr>
              <w:t xml:space="preserve">SIS H </w:t>
            </w:r>
            <w:r w:rsidR="005F0BAB" w:rsidRPr="00941CE6">
              <w:rPr>
                <w:rFonts w:ascii="바탕" w:eastAsia="바탕" w:hAnsi="바탕" w:hint="eastAsia"/>
                <w:sz w:val="22"/>
                <w:szCs w:val="22"/>
              </w:rPr>
              <w:t xml:space="preserve">264 </w:t>
            </w:r>
            <w:r w:rsidR="00A02908">
              <w:rPr>
                <w:rFonts w:ascii="바탕" w:eastAsia="바탕" w:hAnsi="바탕"/>
                <w:sz w:val="22"/>
                <w:szCs w:val="22"/>
              </w:rPr>
              <w:t>KI</w:t>
            </w:r>
          </w:p>
          <w:p w14:paraId="4ACA309A" w14:textId="723639F3" w:rsidR="005C1790" w:rsidRDefault="005C1790" w:rsidP="00134E31">
            <w:pPr>
              <w:pStyle w:val="a6"/>
              <w:tabs>
                <w:tab w:val="left" w:pos="644"/>
              </w:tabs>
              <w:spacing w:line="360" w:lineRule="auto"/>
              <w:ind w:firstLineChars="100" w:firstLine="222"/>
              <w:jc w:val="left"/>
              <w:rPr>
                <w:rFonts w:ascii="바탕" w:eastAsia="바탕" w:hAnsi="바탕"/>
                <w:sz w:val="22"/>
                <w:szCs w:val="22"/>
              </w:rPr>
            </w:pPr>
            <w:r w:rsidRPr="00941CE6">
              <w:rPr>
                <w:rFonts w:ascii="바탕" w:eastAsia="바탕" w:hAnsi="바탕" w:hint="eastAsia"/>
                <w:sz w:val="22"/>
                <w:szCs w:val="22"/>
              </w:rPr>
              <w:t>Title              :  Phased Array Procedure</w:t>
            </w:r>
          </w:p>
          <w:p w14:paraId="467011FE" w14:textId="467FF211" w:rsidR="00CB6E1E" w:rsidRPr="00941CE6" w:rsidRDefault="00CB6E1E" w:rsidP="00134E31">
            <w:pPr>
              <w:pStyle w:val="a6"/>
              <w:tabs>
                <w:tab w:val="left" w:pos="644"/>
              </w:tabs>
              <w:spacing w:line="360" w:lineRule="auto"/>
              <w:ind w:firstLineChars="100" w:firstLine="222"/>
              <w:jc w:val="left"/>
              <w:rPr>
                <w:rFonts w:ascii="바탕" w:eastAsia="바탕" w:hAnsi="바탕"/>
                <w:sz w:val="22"/>
                <w:szCs w:val="22"/>
              </w:rPr>
            </w:pPr>
            <w:r>
              <w:rPr>
                <w:rFonts w:ascii="바탕" w:eastAsia="바탕" w:hAnsi="바탕" w:hint="eastAsia"/>
                <w:sz w:val="22"/>
                <w:szCs w:val="22"/>
              </w:rPr>
              <w:t xml:space="preserve">Project  Name     : </w:t>
            </w:r>
            <w:r>
              <w:rPr>
                <w:rFonts w:ascii="바탕" w:eastAsia="바탕" w:hAnsi="바탕"/>
                <w:sz w:val="22"/>
                <w:szCs w:val="22"/>
              </w:rPr>
              <w:t xml:space="preserve"> </w:t>
            </w:r>
            <w:r w:rsidRPr="00D37153">
              <w:rPr>
                <w:rFonts w:ascii="바탕" w:eastAsia="바탕" w:hAnsi="바탕" w:hint="eastAsia"/>
                <w:sz w:val="22"/>
                <w:szCs w:val="22"/>
              </w:rPr>
              <w:t>RUWAIS LNG</w:t>
            </w:r>
          </w:p>
          <w:p w14:paraId="49B76F8B" w14:textId="5CE267EE" w:rsidR="005C1790" w:rsidRPr="00941CE6" w:rsidRDefault="005C1790" w:rsidP="00134E31">
            <w:pPr>
              <w:pStyle w:val="a6"/>
              <w:tabs>
                <w:tab w:val="left" w:pos="644"/>
              </w:tabs>
              <w:spacing w:line="360" w:lineRule="auto"/>
              <w:ind w:firstLineChars="100" w:firstLine="222"/>
              <w:jc w:val="left"/>
              <w:rPr>
                <w:rFonts w:ascii="바탕" w:eastAsia="바탕" w:hAnsi="바탕"/>
                <w:sz w:val="22"/>
                <w:szCs w:val="22"/>
              </w:rPr>
            </w:pPr>
            <w:r w:rsidRPr="00941CE6">
              <w:rPr>
                <w:rFonts w:ascii="바탕" w:eastAsia="바탕" w:hAnsi="바탕" w:hint="eastAsia"/>
                <w:sz w:val="22"/>
                <w:szCs w:val="22"/>
              </w:rPr>
              <w:t xml:space="preserve">Issue Date </w:t>
            </w:r>
            <w:r w:rsidRPr="00941CE6">
              <w:rPr>
                <w:rFonts w:ascii="바탕" w:eastAsia="바탕" w:hAnsi="바탕" w:hint="eastAsia"/>
                <w:spacing w:val="2"/>
                <w:sz w:val="22"/>
                <w:szCs w:val="22"/>
              </w:rPr>
              <w:t xml:space="preserve">   </w:t>
            </w:r>
            <w:r w:rsidRPr="00941CE6">
              <w:rPr>
                <w:rFonts w:ascii="바탕" w:eastAsia="바탕" w:hAnsi="바탕" w:hint="eastAsia"/>
                <w:spacing w:val="4"/>
                <w:sz w:val="22"/>
                <w:szCs w:val="22"/>
              </w:rPr>
              <w:t xml:space="preserve">   </w:t>
            </w:r>
            <w:r w:rsidRPr="00941CE6">
              <w:rPr>
                <w:rFonts w:ascii="바탕" w:eastAsia="바탕" w:hAnsi="바탕" w:hint="eastAsia"/>
                <w:spacing w:val="2"/>
                <w:sz w:val="22"/>
                <w:szCs w:val="22"/>
              </w:rPr>
              <w:t xml:space="preserve">  </w:t>
            </w:r>
            <w:r w:rsidRPr="00941CE6">
              <w:rPr>
                <w:rFonts w:ascii="바탕" w:eastAsia="바탕" w:hAnsi="바탕" w:hint="eastAsia"/>
                <w:sz w:val="22"/>
                <w:szCs w:val="22"/>
              </w:rPr>
              <w:t xml:space="preserve">: </w:t>
            </w:r>
            <w:r w:rsidR="00286A5B">
              <w:rPr>
                <w:rFonts w:ascii="바탕" w:eastAsia="바탕" w:hAnsi="바탕"/>
                <w:sz w:val="22"/>
                <w:szCs w:val="22"/>
              </w:rPr>
              <w:t xml:space="preserve"> </w:t>
            </w:r>
            <w:r w:rsidR="00286A5B">
              <w:rPr>
                <w:rFonts w:ascii="바탕" w:eastAsia="바탕" w:hAnsi="바탕" w:hint="eastAsia"/>
                <w:sz w:val="22"/>
                <w:szCs w:val="22"/>
              </w:rPr>
              <w:t>Mar.  30,  2026</w:t>
            </w:r>
          </w:p>
          <w:p w14:paraId="1D3EFB0B" w14:textId="09F88B94" w:rsidR="005C1790" w:rsidRPr="00941CE6" w:rsidRDefault="005C1790" w:rsidP="00134E31">
            <w:pPr>
              <w:pStyle w:val="a6"/>
              <w:tabs>
                <w:tab w:val="left" w:pos="644"/>
              </w:tabs>
              <w:spacing w:line="360" w:lineRule="auto"/>
              <w:ind w:firstLineChars="100" w:firstLine="222"/>
              <w:jc w:val="left"/>
              <w:rPr>
                <w:rFonts w:ascii="바탕" w:eastAsia="바탕" w:hAnsi="바탕"/>
                <w:sz w:val="22"/>
                <w:szCs w:val="22"/>
              </w:rPr>
            </w:pPr>
            <w:r w:rsidRPr="00941CE6">
              <w:rPr>
                <w:rFonts w:ascii="바탕" w:eastAsia="바탕" w:hAnsi="바탕" w:hint="eastAsia"/>
                <w:sz w:val="22"/>
                <w:szCs w:val="22"/>
              </w:rPr>
              <w:t>Revision Number</w:t>
            </w:r>
            <w:r w:rsidRPr="00941CE6">
              <w:rPr>
                <w:rFonts w:ascii="바탕" w:eastAsia="바탕" w:hAnsi="바탕" w:hint="eastAsia"/>
                <w:spacing w:val="-34"/>
                <w:sz w:val="22"/>
                <w:szCs w:val="22"/>
              </w:rPr>
              <w:t xml:space="preserve"> </w:t>
            </w:r>
            <w:r w:rsidRPr="00941CE6">
              <w:rPr>
                <w:rFonts w:ascii="바탕" w:eastAsia="바탕" w:hAnsi="바탕" w:hint="eastAsia"/>
                <w:spacing w:val="-12"/>
                <w:sz w:val="22"/>
                <w:szCs w:val="22"/>
              </w:rPr>
              <w:t xml:space="preserve">  </w:t>
            </w:r>
            <w:r w:rsidR="001643F6">
              <w:rPr>
                <w:rFonts w:ascii="바탕" w:eastAsia="바탕" w:hAnsi="바탕"/>
                <w:spacing w:val="-12"/>
                <w:sz w:val="22"/>
                <w:szCs w:val="22"/>
              </w:rPr>
              <w:t xml:space="preserve"> </w:t>
            </w:r>
            <w:r w:rsidRPr="00941CE6">
              <w:rPr>
                <w:rFonts w:ascii="바탕" w:eastAsia="바탕" w:hAnsi="바탕" w:hint="eastAsia"/>
                <w:sz w:val="22"/>
                <w:szCs w:val="22"/>
              </w:rPr>
              <w:t xml:space="preserve">:        </w:t>
            </w:r>
            <w:r w:rsidR="00F23E42">
              <w:rPr>
                <w:rFonts w:ascii="바탕" w:eastAsia="바탕" w:hAnsi="바탕" w:hint="eastAsia"/>
                <w:sz w:val="22"/>
                <w:szCs w:val="22"/>
              </w:rPr>
              <w:t xml:space="preserve"> </w:t>
            </w:r>
            <w:r w:rsidR="0055722A">
              <w:rPr>
                <w:rFonts w:ascii="바탕" w:eastAsia="바탕" w:hAnsi="바탕"/>
                <w:sz w:val="22"/>
                <w:szCs w:val="22"/>
              </w:rPr>
              <w:t>0</w:t>
            </w:r>
          </w:p>
          <w:p w14:paraId="14319CC8" w14:textId="2E3381F2" w:rsidR="005C1790" w:rsidRPr="00941CE6" w:rsidRDefault="005C1790" w:rsidP="001643F6">
            <w:pPr>
              <w:pStyle w:val="a6"/>
              <w:tabs>
                <w:tab w:val="left" w:pos="644"/>
              </w:tabs>
              <w:spacing w:line="360" w:lineRule="auto"/>
              <w:ind w:firstLineChars="100" w:firstLine="222"/>
              <w:jc w:val="left"/>
              <w:rPr>
                <w:rFonts w:ascii="바탕" w:eastAsia="바탕" w:hAnsi="바탕"/>
              </w:rPr>
            </w:pPr>
            <w:r w:rsidRPr="00941CE6">
              <w:rPr>
                <w:rFonts w:ascii="바탕" w:eastAsia="바탕" w:hAnsi="바탕" w:hint="eastAsia"/>
                <w:sz w:val="22"/>
                <w:szCs w:val="22"/>
              </w:rPr>
              <w:t xml:space="preserve">Revision date </w:t>
            </w:r>
            <w:r w:rsidR="00134E31">
              <w:rPr>
                <w:rFonts w:ascii="바탕" w:eastAsia="바탕" w:hAnsi="바탕" w:hint="eastAsia"/>
                <w:spacing w:val="8"/>
                <w:sz w:val="22"/>
                <w:szCs w:val="22"/>
              </w:rPr>
              <w:t xml:space="preserve">    </w:t>
            </w:r>
            <w:r w:rsidR="001643F6">
              <w:rPr>
                <w:rFonts w:ascii="바탕" w:eastAsia="바탕" w:hAnsi="바탕"/>
                <w:spacing w:val="8"/>
                <w:sz w:val="22"/>
                <w:szCs w:val="22"/>
              </w:rPr>
              <w:t xml:space="preserve"> </w:t>
            </w:r>
            <w:r w:rsidR="009A09DF" w:rsidRPr="00941CE6">
              <w:rPr>
                <w:rFonts w:ascii="바탕" w:eastAsia="바탕" w:hAnsi="바탕"/>
                <w:spacing w:val="8"/>
                <w:sz w:val="22"/>
                <w:szCs w:val="22"/>
              </w:rPr>
              <w:t>:</w:t>
            </w:r>
            <w:r w:rsidR="00BF7C9C">
              <w:rPr>
                <w:rFonts w:ascii="바탕" w:eastAsia="바탕" w:hAnsi="바탕" w:hint="eastAsia"/>
                <w:spacing w:val="8"/>
                <w:sz w:val="22"/>
                <w:szCs w:val="22"/>
              </w:rPr>
              <w:t xml:space="preserve"> </w:t>
            </w:r>
            <w:r w:rsidR="00636C69">
              <w:rPr>
                <w:rFonts w:ascii="바탕" w:eastAsia="바탕" w:hAnsi="바탕" w:hint="eastAsia"/>
                <w:sz w:val="22"/>
                <w:szCs w:val="22"/>
              </w:rPr>
              <w:t xml:space="preserve"> </w:t>
            </w:r>
            <w:r w:rsidR="0055722A">
              <w:rPr>
                <w:rFonts w:ascii="바탕" w:eastAsia="바탕" w:hAnsi="바탕"/>
                <w:sz w:val="22"/>
                <w:szCs w:val="22"/>
              </w:rPr>
              <w:t xml:space="preserve">      -</w:t>
            </w:r>
          </w:p>
        </w:tc>
      </w:tr>
      <w:tr w:rsidR="005C1790" w:rsidRPr="004D3288" w14:paraId="50011617" w14:textId="77777777" w:rsidTr="00A02908">
        <w:trPr>
          <w:cantSplit/>
          <w:trHeight w:val="3793"/>
          <w:jc w:val="center"/>
        </w:trPr>
        <w:tc>
          <w:tcPr>
            <w:tcW w:w="9737" w:type="dxa"/>
            <w:tcBorders>
              <w:top w:val="nil"/>
              <w:left w:val="single" w:sz="12" w:space="0" w:color="auto"/>
              <w:bottom w:val="single" w:sz="12" w:space="0" w:color="auto"/>
              <w:right w:val="single" w:sz="12" w:space="0" w:color="auto"/>
            </w:tcBorders>
          </w:tcPr>
          <w:p w14:paraId="2E4B2140" w14:textId="77777777" w:rsidR="002A73D1" w:rsidRPr="00941CE6" w:rsidRDefault="002A73D1" w:rsidP="002A73D1">
            <w:pPr>
              <w:pStyle w:val="a6"/>
              <w:tabs>
                <w:tab w:val="left" w:pos="644"/>
              </w:tabs>
              <w:spacing w:line="380" w:lineRule="exact"/>
              <w:ind w:firstLineChars="200" w:firstLine="445"/>
              <w:rPr>
                <w:rFonts w:ascii="바탕" w:eastAsia="바탕" w:hAnsi="바탕"/>
                <w:sz w:val="22"/>
                <w:szCs w:val="22"/>
              </w:rPr>
            </w:pPr>
          </w:p>
          <w:p w14:paraId="134754EB" w14:textId="77777777" w:rsidR="002A73D1" w:rsidRPr="00941CE6" w:rsidRDefault="002A73D1" w:rsidP="002A73D1">
            <w:pPr>
              <w:pStyle w:val="a6"/>
              <w:tabs>
                <w:tab w:val="left" w:pos="644"/>
              </w:tabs>
              <w:spacing w:line="380" w:lineRule="exact"/>
              <w:ind w:firstLineChars="200" w:firstLine="445"/>
              <w:rPr>
                <w:rFonts w:ascii="바탕" w:eastAsia="바탕" w:hAnsi="바탕"/>
                <w:sz w:val="22"/>
                <w:szCs w:val="22"/>
              </w:rPr>
            </w:pPr>
          </w:p>
          <w:p w14:paraId="3291657B" w14:textId="093C2791" w:rsidR="002A73D1" w:rsidRPr="00941CE6" w:rsidRDefault="002A73D1" w:rsidP="00813389">
            <w:pPr>
              <w:pStyle w:val="a6"/>
              <w:tabs>
                <w:tab w:val="left" w:pos="644"/>
              </w:tabs>
              <w:spacing w:line="380" w:lineRule="exact"/>
              <w:ind w:firstLineChars="150" w:firstLine="334"/>
              <w:rPr>
                <w:rFonts w:ascii="바탕" w:eastAsia="바탕" w:hAnsi="바탕"/>
                <w:sz w:val="22"/>
                <w:szCs w:val="22"/>
              </w:rPr>
            </w:pPr>
            <w:r w:rsidRPr="00941CE6">
              <w:rPr>
                <w:rFonts w:ascii="바탕" w:eastAsia="바탕" w:hAnsi="바탕" w:hint="eastAsia"/>
                <w:sz w:val="22"/>
                <w:szCs w:val="22"/>
              </w:rPr>
              <w:t xml:space="preserve">Prepared by        </w:t>
            </w:r>
            <w:r w:rsidRPr="00941CE6">
              <w:rPr>
                <w:rFonts w:ascii="바탕" w:eastAsia="바탕" w:hAnsi="바탕" w:hint="eastAsia"/>
                <w:spacing w:val="6"/>
                <w:sz w:val="22"/>
                <w:szCs w:val="22"/>
              </w:rPr>
              <w:t xml:space="preserve">    </w:t>
            </w:r>
            <w:r w:rsidRPr="00941CE6">
              <w:rPr>
                <w:rFonts w:ascii="바탕" w:eastAsia="바탕" w:hAnsi="바탕" w:hint="eastAsia"/>
                <w:sz w:val="22"/>
                <w:szCs w:val="22"/>
              </w:rPr>
              <w:t xml:space="preserve">                            Date</w:t>
            </w:r>
            <w:r w:rsidR="007D5D3B">
              <w:rPr>
                <w:rFonts w:ascii="바탕" w:eastAsia="바탕" w:hAnsi="바탕" w:hint="eastAsia"/>
                <w:sz w:val="22"/>
                <w:szCs w:val="22"/>
              </w:rPr>
              <w:t xml:space="preserve"> </w:t>
            </w:r>
            <w:r w:rsidR="00286A5B">
              <w:rPr>
                <w:rFonts w:ascii="바탕" w:eastAsia="바탕" w:hAnsi="바탕"/>
                <w:sz w:val="22"/>
                <w:szCs w:val="22"/>
              </w:rPr>
              <w:t xml:space="preserve">  </w:t>
            </w:r>
            <w:r w:rsidR="00286A5B">
              <w:rPr>
                <w:rFonts w:ascii="바탕" w:eastAsia="바탕" w:hAnsi="바탕" w:hint="eastAsia"/>
                <w:sz w:val="22"/>
                <w:szCs w:val="22"/>
              </w:rPr>
              <w:t>Mar.  30,  2026</w:t>
            </w:r>
          </w:p>
          <w:p w14:paraId="0EEEFCAC" w14:textId="77777777" w:rsidR="002A73D1" w:rsidRPr="00941CE6" w:rsidRDefault="0082120A" w:rsidP="002A73D1">
            <w:pPr>
              <w:pStyle w:val="a6"/>
              <w:tabs>
                <w:tab w:val="left" w:pos="644"/>
              </w:tabs>
              <w:spacing w:line="360" w:lineRule="auto"/>
              <w:ind w:firstLineChars="1159" w:firstLine="2810"/>
              <w:rPr>
                <w:rFonts w:ascii="바탕" w:eastAsia="바탕" w:hAnsi="바탕"/>
                <w:sz w:val="22"/>
                <w:szCs w:val="22"/>
              </w:rPr>
            </w:pPr>
            <w:r>
              <w:rPr>
                <w:noProof/>
              </w:rPr>
              <mc:AlternateContent>
                <mc:Choice Requires="wps">
                  <w:drawing>
                    <wp:anchor distT="4294967290" distB="4294967290" distL="114300" distR="114300" simplePos="0" relativeHeight="251640320" behindDoc="0" locked="0" layoutInCell="1" allowOverlap="1" wp14:anchorId="4F222421" wp14:editId="6BD0F28F">
                      <wp:simplePos x="0" y="0"/>
                      <wp:positionH relativeFrom="column">
                        <wp:posOffset>4356735</wp:posOffset>
                      </wp:positionH>
                      <wp:positionV relativeFrom="paragraph">
                        <wp:posOffset>56514</wp:posOffset>
                      </wp:positionV>
                      <wp:extent cx="1266190" cy="0"/>
                      <wp:effectExtent l="0" t="0" r="29210" b="19050"/>
                      <wp:wrapNone/>
                      <wp:docPr id="2700" name="직선 연결선 2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A4AAB78" id="직선 연결선 2700" o:spid="_x0000_s1026" style="position:absolute;left:0;text-align:left;z-index:251640320;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343.05pt,4.45pt" to="442.7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"/>
                  </w:pict>
                </mc:Fallback>
              </mc:AlternateContent>
            </w:r>
            <w:r>
              <w:rPr>
                <w:noProof/>
              </w:rPr>
              <mc:AlternateContent>
                <mc:Choice Requires="wps">
                  <w:drawing>
                    <wp:anchor distT="4294967290" distB="4294967290" distL="114300" distR="114300" simplePos="0" relativeHeight="251638272" behindDoc="0" locked="0" layoutInCell="1" allowOverlap="1" wp14:anchorId="49F6395B" wp14:editId="060336FF">
                      <wp:simplePos x="0" y="0"/>
                      <wp:positionH relativeFrom="column">
                        <wp:posOffset>1335405</wp:posOffset>
                      </wp:positionH>
                      <wp:positionV relativeFrom="paragraph">
                        <wp:posOffset>40004</wp:posOffset>
                      </wp:positionV>
                      <wp:extent cx="1638300" cy="0"/>
                      <wp:effectExtent l="0" t="0" r="19050" b="19050"/>
                      <wp:wrapNone/>
                      <wp:docPr id="2699" name="직선 연결선 26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A8417CB" id="직선 연결선 2699" o:spid="_x0000_s1026" style="position:absolute;left:0;text-align:left;z-index:25163827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105.15pt,3.15pt" to="234.1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"/>
                  </w:pict>
                </mc:Fallback>
              </mc:AlternateContent>
            </w:r>
            <w:r w:rsidR="002A73D1" w:rsidRPr="00941CE6">
              <w:rPr>
                <w:rFonts w:ascii="바탕" w:eastAsia="바탕" w:hAnsi="바탕" w:hint="eastAsia"/>
                <w:sz w:val="22"/>
                <w:szCs w:val="22"/>
              </w:rPr>
              <w:t xml:space="preserve">Level </w:t>
            </w:r>
            <w:r w:rsidR="007D42E8" w:rsidRPr="00941CE6">
              <w:rPr>
                <w:rFonts w:ascii="바탕" w:eastAsia="바탕" w:hAnsi="바탕" w:hint="eastAsia"/>
                <w:sz w:val="22"/>
                <w:szCs w:val="22"/>
              </w:rPr>
              <w:t>Ⅱ</w:t>
            </w:r>
            <w:r w:rsidR="002A73D1" w:rsidRPr="00941CE6">
              <w:rPr>
                <w:rFonts w:ascii="바탕" w:eastAsia="바탕" w:hAnsi="바탕" w:hint="eastAsia"/>
                <w:sz w:val="22"/>
                <w:szCs w:val="22"/>
              </w:rPr>
              <w:t xml:space="preserve">/ SITCO </w:t>
            </w:r>
          </w:p>
          <w:p w14:paraId="016015ED" w14:textId="77777777" w:rsidR="002A73D1" w:rsidRPr="00941CE6" w:rsidRDefault="002A73D1" w:rsidP="002A73D1">
            <w:pPr>
              <w:pStyle w:val="a6"/>
              <w:tabs>
                <w:tab w:val="left" w:pos="644"/>
              </w:tabs>
              <w:spacing w:line="360" w:lineRule="auto"/>
              <w:ind w:firstLineChars="200" w:firstLine="445"/>
              <w:rPr>
                <w:rFonts w:ascii="바탕" w:eastAsia="바탕" w:hAnsi="바탕"/>
                <w:sz w:val="22"/>
                <w:szCs w:val="22"/>
              </w:rPr>
            </w:pPr>
            <w:r w:rsidRPr="00941CE6">
              <w:rPr>
                <w:rFonts w:ascii="바탕" w:eastAsia="바탕" w:hAnsi="바탕" w:hint="eastAsia"/>
                <w:sz w:val="22"/>
                <w:szCs w:val="22"/>
              </w:rPr>
              <w:t xml:space="preserve">                                         </w:t>
            </w:r>
          </w:p>
          <w:p w14:paraId="5E35C47E" w14:textId="77777777" w:rsidR="002A73D1" w:rsidRPr="00941CE6" w:rsidRDefault="002A73D1" w:rsidP="002A73D1">
            <w:pPr>
              <w:pStyle w:val="a6"/>
              <w:tabs>
                <w:tab w:val="left" w:pos="644"/>
              </w:tabs>
              <w:spacing w:line="360" w:lineRule="auto"/>
              <w:ind w:firstLineChars="150" w:firstLine="334"/>
              <w:rPr>
                <w:rFonts w:ascii="바탕" w:eastAsia="바탕" w:hAnsi="바탕"/>
                <w:sz w:val="22"/>
                <w:szCs w:val="22"/>
              </w:rPr>
            </w:pPr>
            <w:r w:rsidRPr="00941CE6">
              <w:rPr>
                <w:rFonts w:ascii="바탕" w:eastAsia="바탕" w:hAnsi="바탕" w:hint="eastAsia"/>
                <w:sz w:val="22"/>
                <w:szCs w:val="22"/>
              </w:rPr>
              <w:t>Reviewed and</w:t>
            </w:r>
          </w:p>
          <w:p w14:paraId="4FBFF3BC" w14:textId="180C28FA" w:rsidR="002A73D1" w:rsidRPr="00941CE6" w:rsidRDefault="002A73D1" w:rsidP="007D5D3B">
            <w:pPr>
              <w:pStyle w:val="a6"/>
              <w:tabs>
                <w:tab w:val="left" w:pos="644"/>
              </w:tabs>
              <w:spacing w:line="380" w:lineRule="exact"/>
              <w:ind w:firstLineChars="150" w:firstLine="334"/>
              <w:rPr>
                <w:rFonts w:ascii="바탕" w:eastAsia="바탕" w:hAnsi="바탕"/>
                <w:sz w:val="22"/>
                <w:szCs w:val="22"/>
              </w:rPr>
            </w:pPr>
            <w:r w:rsidRPr="00941CE6">
              <w:rPr>
                <w:rFonts w:ascii="바탕" w:eastAsia="바탕" w:hAnsi="바탕" w:hint="eastAsia"/>
                <w:sz w:val="22"/>
                <w:szCs w:val="22"/>
              </w:rPr>
              <w:t xml:space="preserve">Approved by         </w:t>
            </w:r>
            <w:r w:rsidR="00813389">
              <w:rPr>
                <w:rFonts w:ascii="바탕" w:eastAsia="바탕" w:hAnsi="바탕" w:hint="eastAsia"/>
                <w:sz w:val="22"/>
                <w:szCs w:val="22"/>
              </w:rPr>
              <w:t xml:space="preserve">                              </w:t>
            </w:r>
            <w:r w:rsidR="00B21E31">
              <w:rPr>
                <w:rFonts w:ascii="바탕" w:eastAsia="바탕" w:hAnsi="바탕"/>
                <w:sz w:val="22"/>
                <w:szCs w:val="22"/>
              </w:rPr>
              <w:t xml:space="preserve"> </w:t>
            </w:r>
            <w:r w:rsidRPr="00941CE6">
              <w:rPr>
                <w:rFonts w:ascii="바탕" w:eastAsia="바탕" w:hAnsi="바탕" w:hint="eastAsia"/>
                <w:sz w:val="22"/>
                <w:szCs w:val="22"/>
              </w:rPr>
              <w:t>Date</w:t>
            </w:r>
            <w:r w:rsidR="00F013DF">
              <w:rPr>
                <w:rFonts w:ascii="바탕" w:eastAsia="바탕" w:hAnsi="바탕" w:hint="eastAsia"/>
                <w:sz w:val="22"/>
                <w:szCs w:val="22"/>
              </w:rPr>
              <w:t xml:space="preserve"> </w:t>
            </w:r>
            <w:r w:rsidR="00286A5B">
              <w:rPr>
                <w:rFonts w:ascii="바탕" w:eastAsia="바탕" w:hAnsi="바탕"/>
                <w:sz w:val="22"/>
                <w:szCs w:val="22"/>
              </w:rPr>
              <w:t xml:space="preserve">  </w:t>
            </w:r>
            <w:r w:rsidR="00286A5B">
              <w:rPr>
                <w:rFonts w:ascii="바탕" w:eastAsia="바탕" w:hAnsi="바탕" w:hint="eastAsia"/>
                <w:sz w:val="22"/>
                <w:szCs w:val="22"/>
              </w:rPr>
              <w:t>Mar.  30,  2026</w:t>
            </w:r>
          </w:p>
          <w:p w14:paraId="11F65010" w14:textId="77777777" w:rsidR="005C1790" w:rsidRPr="00941CE6" w:rsidRDefault="0082120A" w:rsidP="002A73D1">
            <w:pPr>
              <w:pStyle w:val="a6"/>
              <w:tabs>
                <w:tab w:val="left" w:pos="644"/>
              </w:tabs>
              <w:spacing w:line="276" w:lineRule="auto"/>
              <w:ind w:firstLineChars="1050" w:firstLine="2546"/>
              <w:rPr>
                <w:rFonts w:ascii="바탕" w:eastAsia="바탕" w:hAnsi="바탕"/>
                <w:sz w:val="14"/>
                <w:szCs w:val="14"/>
              </w:rPr>
            </w:pPr>
            <w:r>
              <w:rPr>
                <w:noProof/>
              </w:rPr>
              <mc:AlternateContent>
                <mc:Choice Requires="wps">
                  <w:drawing>
                    <wp:anchor distT="4294967290" distB="4294967290" distL="114300" distR="114300" simplePos="0" relativeHeight="251642368" behindDoc="0" locked="0" layoutInCell="1" allowOverlap="1" wp14:anchorId="44618D6F" wp14:editId="6D7BA906">
                      <wp:simplePos x="0" y="0"/>
                      <wp:positionH relativeFrom="column">
                        <wp:posOffset>1342390</wp:posOffset>
                      </wp:positionH>
                      <wp:positionV relativeFrom="paragraph">
                        <wp:posOffset>7619</wp:posOffset>
                      </wp:positionV>
                      <wp:extent cx="1638300" cy="0"/>
                      <wp:effectExtent l="0" t="0" r="19050" b="19050"/>
                      <wp:wrapNone/>
                      <wp:docPr id="126" name="직선 연결선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8D50CEB" id="직선 연결선 18" o:spid="_x0000_s1026" style="position:absolute;left:0;text-align:left;z-index:25164236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105.7pt,.6pt" to="234.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"/>
                  </w:pict>
                </mc:Fallback>
              </mc:AlternateContent>
            </w:r>
            <w:r>
              <w:rPr>
                <w:noProof/>
              </w:rPr>
              <mc:AlternateContent>
                <mc:Choice Requires="wps">
                  <w:drawing>
                    <wp:anchor distT="4294967290" distB="4294967290" distL="114300" distR="114300" simplePos="0" relativeHeight="251641344" behindDoc="0" locked="0" layoutInCell="1" allowOverlap="1" wp14:anchorId="3C1032E2" wp14:editId="547CCA90">
                      <wp:simplePos x="0" y="0"/>
                      <wp:positionH relativeFrom="column">
                        <wp:posOffset>4369435</wp:posOffset>
                      </wp:positionH>
                      <wp:positionV relativeFrom="paragraph">
                        <wp:posOffset>37464</wp:posOffset>
                      </wp:positionV>
                      <wp:extent cx="1266190" cy="0"/>
                      <wp:effectExtent l="0" t="0" r="29210" b="19050"/>
                      <wp:wrapNone/>
                      <wp:docPr id="125" name="직선 연결선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FCB73A7" id="직선 연결선 17" o:spid="_x0000_s1026" style="position:absolute;left:0;text-align:left;z-index:25164134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344.05pt,2.95pt" to="443.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"/>
                  </w:pict>
                </mc:Fallback>
              </mc:AlternateContent>
            </w:r>
            <w:r w:rsidR="002A73D1" w:rsidRPr="00941CE6">
              <w:rPr>
                <w:rFonts w:ascii="바탕" w:eastAsia="바탕" w:hAnsi="바탕" w:hint="eastAsia"/>
                <w:sz w:val="22"/>
                <w:szCs w:val="22"/>
              </w:rPr>
              <w:t>LEVEL Ⅲ / SITCO</w:t>
            </w:r>
          </w:p>
          <w:p w14:paraId="316A2458" w14:textId="77777777" w:rsidR="005C1790" w:rsidRPr="007D5D3B" w:rsidRDefault="005C1790" w:rsidP="00C45D88">
            <w:pPr>
              <w:pStyle w:val="a6"/>
              <w:tabs>
                <w:tab w:val="left" w:pos="644"/>
              </w:tabs>
              <w:spacing w:line="276" w:lineRule="auto"/>
              <w:ind w:firstLineChars="1008" w:firstLine="2444"/>
              <w:rPr>
                <w:rFonts w:ascii="바탕" w:eastAsia="바탕" w:hAnsi="바탕"/>
              </w:rPr>
            </w:pPr>
          </w:p>
        </w:tc>
      </w:tr>
      <w:tr w:rsidR="005C1790" w:rsidRPr="00941CE6" w14:paraId="50DA2E4B" w14:textId="77777777" w:rsidTr="00A02908">
        <w:trPr>
          <w:cantSplit/>
          <w:trHeight w:val="4915"/>
          <w:jc w:val="center"/>
        </w:trPr>
        <w:tc>
          <w:tcPr>
            <w:tcW w:w="9737" w:type="dxa"/>
            <w:tcBorders>
              <w:top w:val="single" w:sz="12" w:space="0" w:color="auto"/>
              <w:left w:val="single" w:sz="12" w:space="0" w:color="auto"/>
              <w:bottom w:val="single" w:sz="12" w:space="0" w:color="auto"/>
              <w:right w:val="single" w:sz="12" w:space="0" w:color="auto"/>
            </w:tcBorders>
          </w:tcPr>
          <w:p w14:paraId="54B94D31" w14:textId="77777777" w:rsidR="005C1790" w:rsidRPr="00941CE6" w:rsidRDefault="005C1790" w:rsidP="005C1790">
            <w:pPr>
              <w:pStyle w:val="a6"/>
              <w:tabs>
                <w:tab w:val="left" w:pos="644"/>
              </w:tabs>
              <w:spacing w:line="320" w:lineRule="exact"/>
              <w:ind w:firstLineChars="200" w:firstLine="325"/>
              <w:rPr>
                <w:rFonts w:ascii="바탕" w:eastAsia="바탕" w:hAnsi="바탕"/>
                <w:sz w:val="16"/>
                <w:szCs w:val="16"/>
              </w:rPr>
            </w:pPr>
          </w:p>
          <w:p w14:paraId="08FFB6D1" w14:textId="77777777" w:rsidR="00CB6E1E" w:rsidRDefault="00CB6E1E" w:rsidP="00CB6E1E">
            <w:pPr>
              <w:pStyle w:val="a6"/>
              <w:tabs>
                <w:tab w:val="left" w:pos="644"/>
              </w:tabs>
              <w:spacing w:line="320" w:lineRule="exact"/>
              <w:ind w:firstLineChars="150" w:firstLine="382"/>
              <w:rPr>
                <w:rFonts w:ascii="Monotype Corsiva" w:eastAsia="바탕" w:hAnsi="Monotype Corsiva"/>
                <w:spacing w:val="-14"/>
                <w:sz w:val="28"/>
                <w:szCs w:val="28"/>
              </w:rPr>
            </w:pPr>
            <w:r w:rsidRPr="006C10D4">
              <w:rPr>
                <w:rFonts w:ascii="Monotype Corsiva" w:eastAsia="바탕" w:hAnsi="Monotype Corsiva"/>
                <w:spacing w:val="-14"/>
                <w:sz w:val="28"/>
                <w:szCs w:val="28"/>
              </w:rPr>
              <w:t>We here</w:t>
            </w:r>
            <w:r w:rsidRPr="006C10D4">
              <w:rPr>
                <w:rFonts w:ascii="Monotype Corsiva" w:eastAsia="바탕" w:hAnsi="Monotype Corsiva" w:hint="eastAsia"/>
                <w:spacing w:val="-14"/>
                <w:sz w:val="28"/>
                <w:szCs w:val="28"/>
              </w:rPr>
              <w:t>by</w:t>
            </w:r>
            <w:r w:rsidRPr="006C10D4">
              <w:rPr>
                <w:rFonts w:ascii="Monotype Corsiva" w:eastAsia="바탕" w:hAnsi="Monotype Corsiva"/>
                <w:spacing w:val="-14"/>
                <w:sz w:val="28"/>
                <w:szCs w:val="28"/>
              </w:rPr>
              <w:t xml:space="preserve"> certify that this procedure meets the requirement of article T-150.</w:t>
            </w:r>
            <w:r w:rsidRPr="006C10D4">
              <w:rPr>
                <w:rFonts w:ascii="Monotype Corsiva" w:eastAsia="바탕" w:hAnsi="Monotype Corsiva" w:hint="eastAsia"/>
                <w:spacing w:val="-14"/>
                <w:sz w:val="28"/>
                <w:szCs w:val="28"/>
              </w:rPr>
              <w:t xml:space="preserve"> </w:t>
            </w:r>
            <w:r w:rsidRPr="006C10D4">
              <w:rPr>
                <w:rFonts w:ascii="Monotype Corsiva" w:eastAsia="바탕" w:hAnsi="Monotype Corsiva"/>
                <w:spacing w:val="-14"/>
                <w:sz w:val="28"/>
                <w:szCs w:val="28"/>
              </w:rPr>
              <w:t xml:space="preserve">Section </w:t>
            </w:r>
            <w:r w:rsidRPr="006C10D4">
              <w:rPr>
                <w:rFonts w:ascii="Monotype Corsiva" w:eastAsia="바탕" w:hAnsi="Monotype Corsiva" w:hint="eastAsia"/>
                <w:spacing w:val="-14"/>
                <w:sz w:val="28"/>
                <w:szCs w:val="28"/>
              </w:rPr>
              <w:t xml:space="preserve">V </w:t>
            </w:r>
            <w:r w:rsidRPr="006C10D4">
              <w:rPr>
                <w:rFonts w:ascii="Monotype Corsiva" w:eastAsia="바탕" w:hAnsi="Monotype Corsiva"/>
                <w:spacing w:val="-14"/>
                <w:sz w:val="28"/>
                <w:szCs w:val="28"/>
              </w:rPr>
              <w:t>of ASME Code.</w:t>
            </w:r>
          </w:p>
          <w:p w14:paraId="551534B6" w14:textId="77777777" w:rsidR="00CB6E1E" w:rsidRPr="00941CE6" w:rsidRDefault="00CB6E1E" w:rsidP="00CB6E1E">
            <w:pPr>
              <w:pStyle w:val="a6"/>
              <w:tabs>
                <w:tab w:val="left" w:pos="644"/>
              </w:tabs>
              <w:spacing w:line="320" w:lineRule="exact"/>
              <w:ind w:firstLineChars="150" w:firstLine="334"/>
              <w:rPr>
                <w:rFonts w:ascii="바탕" w:eastAsia="바탕" w:hAnsi="바탕"/>
                <w:sz w:val="22"/>
                <w:szCs w:val="22"/>
              </w:rPr>
            </w:pPr>
          </w:p>
          <w:p w14:paraId="2993FA38" w14:textId="77777777" w:rsidR="00CB6E1E" w:rsidRDefault="00CB6E1E" w:rsidP="00CB6E1E">
            <w:pPr>
              <w:pStyle w:val="a6"/>
              <w:tabs>
                <w:tab w:val="left" w:pos="644"/>
              </w:tabs>
              <w:spacing w:line="320" w:lineRule="exact"/>
              <w:ind w:firstLineChars="200" w:firstLine="445"/>
              <w:rPr>
                <w:rFonts w:ascii="바탕" w:eastAsia="바탕" w:hAnsi="바탕"/>
                <w:sz w:val="22"/>
                <w:szCs w:val="22"/>
              </w:rPr>
            </w:pPr>
          </w:p>
          <w:p w14:paraId="2CF2F07D" w14:textId="77777777" w:rsidR="00CB6E1E" w:rsidRPr="00941CE6" w:rsidRDefault="00CB6E1E" w:rsidP="00CB6E1E">
            <w:pPr>
              <w:pStyle w:val="a6"/>
              <w:tabs>
                <w:tab w:val="left" w:pos="644"/>
              </w:tabs>
              <w:spacing w:line="320" w:lineRule="exact"/>
              <w:ind w:firstLineChars="200" w:firstLine="445"/>
              <w:rPr>
                <w:rFonts w:ascii="바탕" w:eastAsia="바탕" w:hAnsi="바탕"/>
                <w:sz w:val="22"/>
                <w:szCs w:val="22"/>
              </w:rPr>
            </w:pPr>
            <w:r w:rsidRPr="00941CE6">
              <w:rPr>
                <w:rFonts w:ascii="바탕" w:eastAsia="바탕" w:hAnsi="바탕" w:hint="eastAsia"/>
                <w:sz w:val="22"/>
                <w:szCs w:val="22"/>
              </w:rPr>
              <w:t xml:space="preserve">Demonstrated to                                          </w:t>
            </w:r>
          </w:p>
          <w:p w14:paraId="7F00C373" w14:textId="77777777" w:rsidR="00CB6E1E" w:rsidRPr="00941CE6" w:rsidRDefault="00CB6E1E" w:rsidP="00CB6E1E">
            <w:pPr>
              <w:pStyle w:val="a6"/>
              <w:tabs>
                <w:tab w:val="left" w:pos="644"/>
              </w:tabs>
              <w:spacing w:line="320" w:lineRule="exact"/>
              <w:ind w:firstLineChars="200" w:firstLine="445"/>
              <w:rPr>
                <w:rFonts w:ascii="바탕" w:eastAsia="바탕" w:hAnsi="바탕"/>
                <w:sz w:val="22"/>
                <w:szCs w:val="22"/>
              </w:rPr>
            </w:pPr>
            <w:r w:rsidRPr="00941CE6">
              <w:rPr>
                <w:rFonts w:ascii="바탕" w:eastAsia="바탕" w:hAnsi="바탕" w:hint="eastAsia"/>
                <w:sz w:val="22"/>
                <w:szCs w:val="22"/>
              </w:rPr>
              <w:t xml:space="preserve">the satisfaction                                       Date     </w:t>
            </w:r>
          </w:p>
          <w:p w14:paraId="5B56FD06" w14:textId="77777777" w:rsidR="00CB6E1E" w:rsidRPr="00941CE6" w:rsidRDefault="00CB6E1E" w:rsidP="00CB6E1E">
            <w:pPr>
              <w:pStyle w:val="a6"/>
              <w:tabs>
                <w:tab w:val="left" w:pos="644"/>
              </w:tabs>
              <w:spacing w:line="320" w:lineRule="exact"/>
              <w:ind w:firstLineChars="1323" w:firstLine="3208"/>
              <w:rPr>
                <w:rFonts w:ascii="바탕" w:eastAsia="바탕" w:hAnsi="바탕"/>
                <w:sz w:val="22"/>
                <w:szCs w:val="22"/>
              </w:rPr>
            </w:pPr>
            <w:r>
              <w:rPr>
                <w:noProof/>
              </w:rPr>
              <mc:AlternateContent>
                <mc:Choice Requires="wps">
                  <w:drawing>
                    <wp:anchor distT="4294967293" distB="4294967293" distL="114300" distR="114300" simplePos="0" relativeHeight="251737600" behindDoc="0" locked="0" layoutInCell="1" allowOverlap="1" wp14:anchorId="74A8C6D5" wp14:editId="09E0D35E">
                      <wp:simplePos x="0" y="0"/>
                      <wp:positionH relativeFrom="column">
                        <wp:posOffset>1414145</wp:posOffset>
                      </wp:positionH>
                      <wp:positionV relativeFrom="paragraph">
                        <wp:posOffset>36829</wp:posOffset>
                      </wp:positionV>
                      <wp:extent cx="2324735" cy="0"/>
                      <wp:effectExtent l="0" t="0" r="37465" b="19050"/>
                      <wp:wrapNone/>
                      <wp:docPr id="495" name="Line 6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24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5E6216" id="Line 687" o:spid="_x0000_s1026" style="position:absolute;left:0;text-align:left;z-index:25173760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1.35pt,2.9pt" to="294.4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"/>
                  </w:pict>
                </mc:Fallback>
              </mc:AlternateContent>
            </w:r>
            <w:r>
              <w:rPr>
                <w:noProof/>
              </w:rPr>
              <mc:AlternateContent>
                <mc:Choice Requires="wps">
                  <w:drawing>
                    <wp:anchor distT="4294967293" distB="4294967293" distL="114300" distR="114300" simplePos="0" relativeHeight="251738624" behindDoc="0" locked="0" layoutInCell="1" allowOverlap="1" wp14:anchorId="1119658A" wp14:editId="16590EF1">
                      <wp:simplePos x="0" y="0"/>
                      <wp:positionH relativeFrom="column">
                        <wp:posOffset>4552315</wp:posOffset>
                      </wp:positionH>
                      <wp:positionV relativeFrom="paragraph">
                        <wp:posOffset>37464</wp:posOffset>
                      </wp:positionV>
                      <wp:extent cx="1266190" cy="0"/>
                      <wp:effectExtent l="0" t="0" r="29210" b="19050"/>
                      <wp:wrapNone/>
                      <wp:docPr id="494" name="Line 6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5F94A" id="Line 688" o:spid="_x0000_s1026" style="position:absolute;left:0;text-align:left;z-index:25173862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58.45pt,2.95pt" to="458.1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FRmFQIAACw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"/>
                  </w:pict>
                </mc:Fallback>
              </mc:AlternateContent>
            </w:r>
            <w:r w:rsidRPr="00941CE6">
              <w:rPr>
                <w:rFonts w:ascii="바탕" w:eastAsia="바탕" w:hAnsi="바탕" w:hint="eastAsia"/>
                <w:sz w:val="22"/>
                <w:szCs w:val="22"/>
              </w:rPr>
              <w:t>Authorized Inspector</w:t>
            </w:r>
          </w:p>
          <w:p w14:paraId="3335BEE6" w14:textId="77777777" w:rsidR="00CB6E1E" w:rsidRDefault="00CB6E1E" w:rsidP="00CB6E1E">
            <w:pPr>
              <w:pStyle w:val="a6"/>
              <w:tabs>
                <w:tab w:val="left" w:pos="644"/>
              </w:tabs>
              <w:spacing w:line="320" w:lineRule="exact"/>
              <w:rPr>
                <w:rFonts w:ascii="바탕" w:eastAsia="바탕" w:hAnsi="바탕"/>
                <w:sz w:val="22"/>
                <w:szCs w:val="22"/>
              </w:rPr>
            </w:pPr>
          </w:p>
          <w:p w14:paraId="2FE950BA" w14:textId="77777777" w:rsidR="00CB6E1E" w:rsidRDefault="00CB6E1E" w:rsidP="00CB6E1E">
            <w:pPr>
              <w:pStyle w:val="a6"/>
              <w:tabs>
                <w:tab w:val="left" w:pos="644"/>
              </w:tabs>
              <w:spacing w:line="320" w:lineRule="exact"/>
              <w:rPr>
                <w:rFonts w:ascii="바탕" w:eastAsia="바탕" w:hAnsi="바탕"/>
                <w:sz w:val="22"/>
                <w:szCs w:val="22"/>
              </w:rPr>
            </w:pPr>
          </w:p>
          <w:p w14:paraId="24CABAE0" w14:textId="77777777" w:rsidR="00CB6E1E" w:rsidRPr="00941CE6" w:rsidRDefault="00CB6E1E" w:rsidP="00CB6E1E">
            <w:pPr>
              <w:pStyle w:val="a6"/>
              <w:tabs>
                <w:tab w:val="left" w:pos="644"/>
              </w:tabs>
              <w:spacing w:line="320" w:lineRule="exact"/>
              <w:rPr>
                <w:rFonts w:ascii="바탕" w:eastAsia="바탕" w:hAnsi="바탕"/>
                <w:sz w:val="22"/>
                <w:szCs w:val="22"/>
              </w:rPr>
            </w:pPr>
          </w:p>
          <w:p w14:paraId="106FEBE9" w14:textId="77777777" w:rsidR="00CB6E1E" w:rsidRPr="00941CE6" w:rsidRDefault="00CB6E1E" w:rsidP="00CB6E1E">
            <w:pPr>
              <w:pStyle w:val="a6"/>
              <w:tabs>
                <w:tab w:val="left" w:pos="644"/>
              </w:tabs>
              <w:spacing w:line="320" w:lineRule="exact"/>
              <w:ind w:firstLineChars="200" w:firstLine="445"/>
              <w:rPr>
                <w:rFonts w:ascii="바탕" w:eastAsia="바탕" w:hAnsi="바탕"/>
                <w:sz w:val="22"/>
                <w:szCs w:val="22"/>
              </w:rPr>
            </w:pPr>
            <w:r w:rsidRPr="00941CE6">
              <w:rPr>
                <w:rFonts w:ascii="바탕" w:eastAsia="바탕" w:hAnsi="바탕" w:hint="eastAsia"/>
                <w:sz w:val="22"/>
                <w:szCs w:val="22"/>
              </w:rPr>
              <w:t xml:space="preserve">Reviewed and                                         </w:t>
            </w:r>
          </w:p>
          <w:p w14:paraId="30B9F687" w14:textId="77777777" w:rsidR="00CB6E1E" w:rsidRPr="00941CE6" w:rsidRDefault="00CB6E1E" w:rsidP="00CB6E1E">
            <w:pPr>
              <w:pStyle w:val="a6"/>
              <w:tabs>
                <w:tab w:val="left" w:pos="644"/>
              </w:tabs>
              <w:spacing w:line="320" w:lineRule="exact"/>
              <w:ind w:firstLineChars="200" w:firstLine="445"/>
              <w:rPr>
                <w:rFonts w:ascii="바탕" w:eastAsia="바탕" w:hAnsi="바탕"/>
                <w:sz w:val="22"/>
                <w:szCs w:val="22"/>
              </w:rPr>
            </w:pPr>
            <w:r w:rsidRPr="00941CE6">
              <w:rPr>
                <w:rFonts w:ascii="바탕" w:eastAsia="바탕" w:hAnsi="바탕"/>
                <w:sz w:val="22"/>
                <w:szCs w:val="22"/>
              </w:rPr>
              <w:t>C</w:t>
            </w:r>
            <w:r w:rsidRPr="00941CE6">
              <w:rPr>
                <w:rFonts w:ascii="바탕" w:eastAsia="바탕" w:hAnsi="바탕" w:hint="eastAsia"/>
                <w:sz w:val="22"/>
                <w:szCs w:val="22"/>
              </w:rPr>
              <w:t xml:space="preserve">ertified by                                          Date     </w:t>
            </w:r>
          </w:p>
          <w:p w14:paraId="69336B50" w14:textId="77777777" w:rsidR="00CB6E1E" w:rsidRPr="00941CE6" w:rsidRDefault="00CB6E1E" w:rsidP="00CB6E1E">
            <w:pPr>
              <w:pStyle w:val="a6"/>
              <w:tabs>
                <w:tab w:val="left" w:pos="644"/>
              </w:tabs>
              <w:spacing w:line="320" w:lineRule="exact"/>
              <w:ind w:firstLineChars="959" w:firstLine="2134"/>
              <w:rPr>
                <w:rFonts w:ascii="바탕" w:eastAsia="바탕" w:hAnsi="바탕"/>
                <w:sz w:val="22"/>
                <w:szCs w:val="22"/>
              </w:rPr>
            </w:pPr>
            <w:r>
              <w:rPr>
                <w:rFonts w:ascii="바탕" w:eastAsia="바탕" w:hAnsi="바탕" w:hint="eastAsia"/>
                <w:sz w:val="22"/>
                <w:szCs w:val="22"/>
              </w:rPr>
              <w:t>QA/QC Dept. Manager /    Co., Ltd</w:t>
            </w:r>
            <w:r>
              <w:rPr>
                <w:noProof/>
              </w:rPr>
              <w:t xml:space="preserve"> </w:t>
            </w:r>
            <w:r>
              <w:rPr>
                <w:noProof/>
              </w:rPr>
              <mc:AlternateContent>
                <mc:Choice Requires="wps">
                  <w:drawing>
                    <wp:anchor distT="4294967293" distB="4294967293" distL="114300" distR="114300" simplePos="0" relativeHeight="251735552" behindDoc="0" locked="0" layoutInCell="1" allowOverlap="1" wp14:anchorId="719EE2AE" wp14:editId="776B10B6">
                      <wp:simplePos x="0" y="0"/>
                      <wp:positionH relativeFrom="column">
                        <wp:posOffset>1316355</wp:posOffset>
                      </wp:positionH>
                      <wp:positionV relativeFrom="paragraph">
                        <wp:posOffset>34289</wp:posOffset>
                      </wp:positionV>
                      <wp:extent cx="2439670" cy="0"/>
                      <wp:effectExtent l="0" t="0" r="36830" b="19050"/>
                      <wp:wrapNone/>
                      <wp:docPr id="493" name="Line 6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9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A52CFE" id="Line 677" o:spid="_x0000_s1026" style="position:absolute;left:0;text-align:left;z-index:2517355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3.65pt,2.7pt" to="295.7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AmFgIAACw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"/>
                  </w:pict>
                </mc:Fallback>
              </mc:AlternateContent>
            </w:r>
            <w:r>
              <w:rPr>
                <w:noProof/>
              </w:rPr>
              <mc:AlternateContent>
                <mc:Choice Requires="wps">
                  <w:drawing>
                    <wp:anchor distT="4294967293" distB="4294967293" distL="114300" distR="114300" simplePos="0" relativeHeight="251736576" behindDoc="0" locked="0" layoutInCell="1" allowOverlap="1" wp14:anchorId="616D1EB6" wp14:editId="32400B0D">
                      <wp:simplePos x="0" y="0"/>
                      <wp:positionH relativeFrom="column">
                        <wp:posOffset>4552315</wp:posOffset>
                      </wp:positionH>
                      <wp:positionV relativeFrom="paragraph">
                        <wp:posOffset>37464</wp:posOffset>
                      </wp:positionV>
                      <wp:extent cx="1266190" cy="0"/>
                      <wp:effectExtent l="0" t="0" r="29210" b="19050"/>
                      <wp:wrapNone/>
                      <wp:docPr id="492" name="Line 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CA8C9A" id="Line 678" o:spid="_x0000_s1026" style="position:absolute;left:0;text-align:left;z-index:251736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58.45pt,2.95pt" to="458.1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9ATFg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"/>
                  </w:pict>
                </mc:Fallback>
              </mc:AlternateContent>
            </w:r>
          </w:p>
          <w:p w14:paraId="4EF2BA19" w14:textId="77777777" w:rsidR="005C1790" w:rsidRPr="00941CE6" w:rsidRDefault="005C1790" w:rsidP="005C1790">
            <w:pPr>
              <w:pStyle w:val="a6"/>
              <w:tabs>
                <w:tab w:val="left" w:pos="644"/>
              </w:tabs>
              <w:spacing w:line="320" w:lineRule="exact"/>
              <w:rPr>
                <w:rFonts w:ascii="바탕" w:eastAsia="바탕" w:hAnsi="바탕"/>
                <w:sz w:val="22"/>
                <w:szCs w:val="22"/>
              </w:rPr>
            </w:pPr>
          </w:p>
        </w:tc>
      </w:tr>
    </w:tbl>
    <w:p w14:paraId="5D2ECB96" w14:textId="77777777" w:rsidR="005A6147" w:rsidRPr="00941CE6" w:rsidRDefault="005A6147" w:rsidP="00480725">
      <w:pPr>
        <w:rPr>
          <w:rFonts w:ascii="바탕" w:eastAsia="바탕" w:hAnsi="바탕"/>
        </w:rPr>
      </w:pPr>
    </w:p>
    <w:tbl>
      <w:tblPr>
        <w:tblpPr w:leftFromText="142" w:rightFromText="142" w:vertAnchor="page" w:horzAnchor="margin" w:tblpY="2206"/>
        <w:tblW w:w="994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993"/>
        <w:gridCol w:w="4926"/>
        <w:gridCol w:w="1525"/>
        <w:gridCol w:w="1502"/>
      </w:tblGrid>
      <w:tr w:rsidR="00C44C6F" w:rsidRPr="00C15D0D" w14:paraId="14E85B4E" w14:textId="77777777">
        <w:trPr>
          <w:cantSplit/>
          <w:trHeight w:val="594"/>
        </w:trPr>
        <w:tc>
          <w:tcPr>
            <w:tcW w:w="1993" w:type="dxa"/>
            <w:vMerge w:val="restart"/>
            <w:tcBorders>
              <w:top w:val="single" w:sz="12" w:space="0" w:color="auto"/>
              <w:left w:val="single" w:sz="12" w:space="0" w:color="auto"/>
              <w:bottom w:val="nil"/>
            </w:tcBorders>
          </w:tcPr>
          <w:p w14:paraId="67451940" w14:textId="77777777" w:rsidR="00C44C6F" w:rsidRPr="00C15D0D" w:rsidRDefault="0082120A" w:rsidP="00C44C6F">
            <w:pPr>
              <w:pStyle w:val="a6"/>
              <w:spacing w:line="200" w:lineRule="exact"/>
              <w:jc w:val="center"/>
              <w:rPr>
                <w:rFonts w:ascii="Arial" w:eastAsia="바탕" w:hAnsi="Arial" w:cs="Arial"/>
                <w:color w:val="auto"/>
              </w:rPr>
            </w:pPr>
            <w:r>
              <w:rPr>
                <w:noProof/>
              </w:rPr>
              <w:drawing>
                <wp:anchor distT="0" distB="0" distL="114300" distR="114300" simplePos="0" relativeHeight="251644416" behindDoc="1" locked="0" layoutInCell="1" allowOverlap="1" wp14:anchorId="61502121" wp14:editId="5A13DD35">
                  <wp:simplePos x="0" y="0"/>
                  <wp:positionH relativeFrom="character">
                    <wp:align>center</wp:align>
                  </wp:positionH>
                  <wp:positionV relativeFrom="line">
                    <wp:posOffset>125095</wp:posOffset>
                  </wp:positionV>
                  <wp:extent cx="1071245" cy="319405"/>
                  <wp:effectExtent l="0" t="0" r="0" b="4445"/>
                  <wp:wrapTight wrapText="bothSides">
                    <wp:wrapPolygon edited="0">
                      <wp:start x="1536" y="0"/>
                      <wp:lineTo x="768" y="6441"/>
                      <wp:lineTo x="768" y="18036"/>
                      <wp:lineTo x="1921" y="20612"/>
                      <wp:lineTo x="18822" y="20612"/>
                      <wp:lineTo x="20358" y="12883"/>
                      <wp:lineTo x="20358" y="7730"/>
                      <wp:lineTo x="18822" y="0"/>
                      <wp:lineTo x="1536" y="0"/>
                    </wp:wrapPolygon>
                  </wp:wrapTight>
                  <wp:docPr id="124" name="그림 648" descr="UNI4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48" descr="UNI44f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1245" cy="319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E68B55" w14:textId="77777777" w:rsidR="00C44C6F" w:rsidRPr="00C15D0D" w:rsidRDefault="00C44C6F" w:rsidP="00C44C6F">
            <w:pPr>
              <w:pStyle w:val="a6"/>
              <w:spacing w:line="240" w:lineRule="exact"/>
              <w:jc w:val="distribute"/>
              <w:rPr>
                <w:rFonts w:ascii="Arial" w:eastAsia="바탕" w:hAnsi="Arial" w:cs="Arial"/>
                <w:b/>
                <w:color w:val="auto"/>
              </w:rPr>
            </w:pPr>
          </w:p>
          <w:p w14:paraId="077C28FA" w14:textId="77777777" w:rsidR="00C44C6F" w:rsidRPr="00C15D0D" w:rsidRDefault="00C44C6F" w:rsidP="00C44C6F">
            <w:pPr>
              <w:pStyle w:val="a6"/>
              <w:spacing w:line="240" w:lineRule="exact"/>
              <w:jc w:val="center"/>
              <w:rPr>
                <w:rFonts w:ascii="Arial" w:eastAsia="바탕" w:hAnsi="Arial" w:cs="Arial"/>
                <w:b/>
                <w:color w:val="auto"/>
                <w:w w:val="70"/>
              </w:rPr>
            </w:pPr>
            <w:smartTag w:uri="urn:schemas-microsoft-com:office:smarttags" w:element="place">
              <w:smartTag w:uri="urn:schemas-microsoft-com:office:smarttags" w:element="City">
                <w:r w:rsidRPr="00C15D0D">
                  <w:rPr>
                    <w:rFonts w:ascii="Arial" w:eastAsia="바탕" w:hAnsi="Arial" w:cs="Arial"/>
                    <w:b/>
                    <w:color w:val="auto"/>
                    <w:w w:val="70"/>
                  </w:rPr>
                  <w:t>SEOUL</w:t>
                </w:r>
              </w:smartTag>
            </w:smartTag>
            <w:r w:rsidRPr="00C15D0D">
              <w:rPr>
                <w:rFonts w:ascii="Arial" w:eastAsia="바탕" w:hAnsi="Arial" w:cs="Arial"/>
                <w:b/>
                <w:color w:val="auto"/>
                <w:w w:val="70"/>
              </w:rPr>
              <w:t xml:space="preserve"> INSPECTION</w:t>
            </w:r>
          </w:p>
          <w:p w14:paraId="413CC447" w14:textId="77777777" w:rsidR="00C44C6F" w:rsidRPr="00C15D0D" w:rsidRDefault="00C44C6F" w:rsidP="00C44C6F">
            <w:pPr>
              <w:pStyle w:val="a6"/>
              <w:spacing w:line="240" w:lineRule="exact"/>
              <w:jc w:val="center"/>
              <w:rPr>
                <w:rFonts w:ascii="Arial" w:eastAsia="바탕" w:hAnsi="Arial" w:cs="Arial"/>
                <w:color w:val="auto"/>
                <w:sz w:val="20"/>
              </w:rPr>
            </w:pPr>
            <w:r w:rsidRPr="00C15D0D">
              <w:rPr>
                <w:rFonts w:ascii="Arial" w:eastAsia="바탕" w:hAnsi="Arial" w:cs="Arial"/>
                <w:b/>
                <w:color w:val="auto"/>
                <w:w w:val="70"/>
              </w:rPr>
              <w:t>&amp;</w:t>
            </w:r>
            <w:r w:rsidRPr="00C15D0D">
              <w:rPr>
                <w:rFonts w:ascii="Arial" w:eastAsia="바탕" w:hAnsi="Arial" w:cs="Arial"/>
                <w:b/>
                <w:color w:val="auto"/>
                <w:spacing w:val="-16"/>
                <w:w w:val="70"/>
                <w:szCs w:val="24"/>
              </w:rPr>
              <w:t xml:space="preserve">  </w:t>
            </w:r>
            <w:r w:rsidRPr="00C15D0D">
              <w:rPr>
                <w:rFonts w:ascii="Arial" w:eastAsia="바탕" w:hAnsi="Arial" w:cs="Arial"/>
                <w:b/>
                <w:color w:val="auto"/>
                <w:w w:val="70"/>
              </w:rPr>
              <w:t>TESTING Co., Ltd.</w:t>
            </w:r>
          </w:p>
        </w:tc>
        <w:tc>
          <w:tcPr>
            <w:tcW w:w="4926" w:type="dxa"/>
            <w:vMerge w:val="restart"/>
            <w:tcBorders>
              <w:top w:val="single" w:sz="12" w:space="0" w:color="auto"/>
              <w:bottom w:val="nil"/>
            </w:tcBorders>
            <w:vAlign w:val="center"/>
          </w:tcPr>
          <w:p w14:paraId="5342C03E" w14:textId="77777777" w:rsidR="00C44C6F" w:rsidRPr="00C15D0D" w:rsidRDefault="00C44C6F" w:rsidP="00C44C6F">
            <w:pPr>
              <w:pStyle w:val="a6"/>
              <w:jc w:val="center"/>
              <w:rPr>
                <w:rFonts w:ascii="Arial" w:eastAsia="바탕" w:hAnsi="Arial" w:cs="Arial"/>
                <w:color w:val="auto"/>
                <w:sz w:val="56"/>
                <w:szCs w:val="56"/>
              </w:rPr>
            </w:pPr>
            <w:r w:rsidRPr="00C15D0D">
              <w:rPr>
                <w:rFonts w:ascii="Arial" w:eastAsia="바탕" w:hAnsi="Arial" w:cs="Arial"/>
                <w:b/>
                <w:color w:val="auto"/>
                <w:w w:val="70"/>
                <w:sz w:val="56"/>
                <w:szCs w:val="56"/>
              </w:rPr>
              <w:t>COMPANY STANDARD</w:t>
            </w:r>
            <w:r w:rsidRPr="00C15D0D">
              <w:rPr>
                <w:rFonts w:ascii="Arial" w:eastAsia="바탕" w:hAnsi="Arial" w:cs="Arial"/>
                <w:color w:val="auto"/>
                <w:sz w:val="56"/>
                <w:szCs w:val="56"/>
              </w:rPr>
              <w:t xml:space="preserve">  </w:t>
            </w:r>
          </w:p>
        </w:tc>
        <w:tc>
          <w:tcPr>
            <w:tcW w:w="1525" w:type="dxa"/>
            <w:tcBorders>
              <w:top w:val="single" w:sz="12" w:space="0" w:color="auto"/>
              <w:bottom w:val="nil"/>
            </w:tcBorders>
            <w:vAlign w:val="center"/>
          </w:tcPr>
          <w:p w14:paraId="42D5EC4E" w14:textId="77777777" w:rsidR="00C44C6F" w:rsidRPr="00C15D0D" w:rsidRDefault="00C44C6F" w:rsidP="00C44C6F">
            <w:pPr>
              <w:pStyle w:val="a6"/>
              <w:spacing w:line="200" w:lineRule="exact"/>
              <w:jc w:val="center"/>
              <w:rPr>
                <w:rFonts w:ascii="Arial" w:eastAsia="바탕" w:hAnsi="Arial" w:cs="Arial"/>
                <w:b/>
                <w:color w:val="auto"/>
                <w:w w:val="70"/>
              </w:rPr>
            </w:pPr>
            <w:r w:rsidRPr="00C15D0D">
              <w:rPr>
                <w:rFonts w:ascii="Arial" w:eastAsia="바탕" w:hAnsi="Arial" w:cs="Arial"/>
                <w:b/>
                <w:color w:val="auto"/>
                <w:w w:val="70"/>
              </w:rPr>
              <w:t>DOCUMENT No.</w:t>
            </w:r>
          </w:p>
        </w:tc>
        <w:tc>
          <w:tcPr>
            <w:tcW w:w="1502" w:type="dxa"/>
            <w:tcBorders>
              <w:top w:val="single" w:sz="12" w:space="0" w:color="auto"/>
              <w:bottom w:val="nil"/>
              <w:right w:val="single" w:sz="12" w:space="0" w:color="auto"/>
            </w:tcBorders>
            <w:vAlign w:val="center"/>
          </w:tcPr>
          <w:p w14:paraId="23D747C0" w14:textId="77777777" w:rsidR="00C44C6F" w:rsidRPr="0011330E" w:rsidRDefault="00C44C6F" w:rsidP="007B3116">
            <w:pPr>
              <w:pStyle w:val="a6"/>
              <w:spacing w:line="200" w:lineRule="exact"/>
              <w:jc w:val="center"/>
              <w:rPr>
                <w:rFonts w:ascii="Arial" w:eastAsia="바탕" w:hAnsi="Arial" w:cs="Arial"/>
                <w:b/>
                <w:color w:val="auto"/>
                <w:w w:val="70"/>
              </w:rPr>
            </w:pPr>
            <w:r w:rsidRPr="00937A2A">
              <w:rPr>
                <w:rFonts w:ascii="Arial" w:eastAsia="바탕" w:hAnsi="Arial" w:cs="Arial"/>
                <w:sz w:val="18"/>
                <w:szCs w:val="22"/>
              </w:rPr>
              <w:t>SIS H 264</w:t>
            </w:r>
            <w:r w:rsidR="00771B80">
              <w:rPr>
                <w:rFonts w:ascii="Arial" w:eastAsia="바탕" w:hAnsi="Arial" w:cs="Arial" w:hint="eastAsia"/>
                <w:sz w:val="18"/>
                <w:szCs w:val="22"/>
              </w:rPr>
              <w:t xml:space="preserve"> </w:t>
            </w:r>
          </w:p>
        </w:tc>
      </w:tr>
      <w:tr w:rsidR="00C44C6F" w:rsidRPr="00C15D0D" w14:paraId="7EF235E1" w14:textId="77777777">
        <w:trPr>
          <w:cantSplit/>
          <w:trHeight w:hRule="exact" w:val="344"/>
        </w:trPr>
        <w:tc>
          <w:tcPr>
            <w:tcW w:w="1993" w:type="dxa"/>
            <w:vMerge/>
            <w:tcBorders>
              <w:top w:val="nil"/>
              <w:left w:val="single" w:sz="12" w:space="0" w:color="auto"/>
              <w:bottom w:val="nil"/>
            </w:tcBorders>
          </w:tcPr>
          <w:p w14:paraId="31038EE9" w14:textId="77777777" w:rsidR="00C44C6F" w:rsidRPr="00C15D0D" w:rsidRDefault="00C44C6F" w:rsidP="00C44C6F">
            <w:pPr>
              <w:pStyle w:val="a6"/>
              <w:spacing w:line="200" w:lineRule="exact"/>
              <w:jc w:val="center"/>
              <w:rPr>
                <w:rFonts w:ascii="Arial" w:eastAsia="바탕" w:hAnsi="Arial" w:cs="Arial"/>
                <w:b/>
                <w:color w:val="auto"/>
                <w:w w:val="70"/>
              </w:rPr>
            </w:pPr>
          </w:p>
        </w:tc>
        <w:tc>
          <w:tcPr>
            <w:tcW w:w="4926" w:type="dxa"/>
            <w:vMerge/>
            <w:tcBorders>
              <w:top w:val="nil"/>
              <w:bottom w:val="nil"/>
            </w:tcBorders>
            <w:vAlign w:val="center"/>
          </w:tcPr>
          <w:p w14:paraId="708E56BC" w14:textId="77777777" w:rsidR="00C44C6F" w:rsidRPr="00C15D0D" w:rsidRDefault="00C44C6F" w:rsidP="00C44C6F">
            <w:pPr>
              <w:pStyle w:val="a6"/>
              <w:jc w:val="center"/>
              <w:rPr>
                <w:rFonts w:ascii="Arial" w:eastAsia="바탕" w:hAnsi="Arial" w:cs="Arial"/>
                <w:b/>
                <w:color w:val="auto"/>
                <w:w w:val="70"/>
              </w:rPr>
            </w:pPr>
          </w:p>
        </w:tc>
        <w:tc>
          <w:tcPr>
            <w:tcW w:w="1525" w:type="dxa"/>
            <w:vMerge w:val="restart"/>
            <w:tcBorders>
              <w:bottom w:val="nil"/>
            </w:tcBorders>
            <w:vAlign w:val="center"/>
          </w:tcPr>
          <w:p w14:paraId="1FA25F30" w14:textId="77777777" w:rsidR="00C44C6F" w:rsidRPr="00C15D0D" w:rsidRDefault="00C44C6F" w:rsidP="00C44C6F">
            <w:pPr>
              <w:pStyle w:val="a6"/>
              <w:spacing w:line="200" w:lineRule="exact"/>
              <w:jc w:val="center"/>
              <w:rPr>
                <w:rFonts w:ascii="Arial" w:eastAsia="바탕" w:hAnsi="Arial" w:cs="Arial"/>
                <w:b/>
                <w:color w:val="auto"/>
                <w:w w:val="70"/>
              </w:rPr>
            </w:pPr>
            <w:r w:rsidRPr="00C15D0D">
              <w:rPr>
                <w:rFonts w:ascii="Arial" w:eastAsia="바탕" w:hAnsi="Arial" w:cs="Arial"/>
                <w:b/>
                <w:color w:val="auto"/>
                <w:w w:val="70"/>
              </w:rPr>
              <w:t>ISSUED  DATE</w:t>
            </w:r>
          </w:p>
        </w:tc>
        <w:tc>
          <w:tcPr>
            <w:tcW w:w="1502" w:type="dxa"/>
            <w:vMerge w:val="restart"/>
            <w:tcBorders>
              <w:bottom w:val="nil"/>
              <w:right w:val="single" w:sz="12" w:space="0" w:color="auto"/>
            </w:tcBorders>
            <w:vAlign w:val="center"/>
          </w:tcPr>
          <w:p w14:paraId="332A75B3" w14:textId="734213A8" w:rsidR="00C44C6F" w:rsidRPr="00C15D0D" w:rsidRDefault="00C44C6F" w:rsidP="00A02908">
            <w:pPr>
              <w:pStyle w:val="a6"/>
              <w:spacing w:line="240" w:lineRule="exact"/>
              <w:jc w:val="center"/>
              <w:rPr>
                <w:rFonts w:ascii="Arial" w:eastAsia="바탕" w:hAnsi="Arial" w:cs="Arial"/>
                <w:b/>
                <w:w w:val="70"/>
              </w:rPr>
            </w:pPr>
            <w:r>
              <w:rPr>
                <w:rFonts w:ascii="Arial" w:hAnsi="Arial"/>
                <w:b/>
                <w:w w:val="70"/>
              </w:rPr>
              <w:t>'</w:t>
            </w:r>
            <w:r w:rsidR="005F0BAB">
              <w:rPr>
                <w:rFonts w:ascii="Arial" w:hAnsi="Arial" w:hint="eastAsia"/>
                <w:b/>
                <w:w w:val="70"/>
              </w:rPr>
              <w:t>2</w:t>
            </w:r>
            <w:r w:rsidR="00A02908">
              <w:rPr>
                <w:rFonts w:ascii="Arial" w:hAnsi="Arial"/>
                <w:b/>
                <w:w w:val="70"/>
              </w:rPr>
              <w:t>6</w:t>
            </w:r>
            <w:r>
              <w:rPr>
                <w:rFonts w:ascii="Arial" w:hAnsi="Arial"/>
                <w:b/>
                <w:w w:val="70"/>
              </w:rPr>
              <w:t xml:space="preserve">.  </w:t>
            </w:r>
            <w:r w:rsidR="00A67624">
              <w:rPr>
                <w:rFonts w:ascii="Arial" w:hAnsi="Arial"/>
                <w:b/>
                <w:w w:val="70"/>
              </w:rPr>
              <w:t>0</w:t>
            </w:r>
            <w:r w:rsidR="00A02908">
              <w:rPr>
                <w:rFonts w:ascii="Arial" w:hAnsi="Arial"/>
                <w:b/>
                <w:w w:val="70"/>
              </w:rPr>
              <w:t>3</w:t>
            </w:r>
            <w:r w:rsidR="0055722A">
              <w:rPr>
                <w:rFonts w:ascii="Arial" w:hAnsi="Arial"/>
                <w:b/>
                <w:w w:val="70"/>
              </w:rPr>
              <w:t xml:space="preserve">.  </w:t>
            </w:r>
            <w:r w:rsidR="00A02908">
              <w:rPr>
                <w:rFonts w:ascii="Arial" w:hAnsi="Arial"/>
                <w:b/>
                <w:w w:val="70"/>
              </w:rPr>
              <w:t>23</w:t>
            </w:r>
          </w:p>
        </w:tc>
      </w:tr>
      <w:tr w:rsidR="00F254AA" w:rsidRPr="00C15D0D" w14:paraId="0E2DBAB9" w14:textId="77777777">
        <w:trPr>
          <w:cantSplit/>
          <w:trHeight w:val="285"/>
        </w:trPr>
        <w:tc>
          <w:tcPr>
            <w:tcW w:w="1993" w:type="dxa"/>
            <w:vMerge/>
            <w:tcBorders>
              <w:top w:val="nil"/>
              <w:left w:val="single" w:sz="12" w:space="0" w:color="auto"/>
              <w:bottom w:val="nil"/>
            </w:tcBorders>
          </w:tcPr>
          <w:p w14:paraId="2D0A017C" w14:textId="77777777" w:rsidR="00F254AA" w:rsidRPr="00C15D0D" w:rsidRDefault="00F254AA" w:rsidP="00F254AA">
            <w:pPr>
              <w:pStyle w:val="a6"/>
              <w:spacing w:line="200" w:lineRule="exact"/>
              <w:jc w:val="center"/>
              <w:rPr>
                <w:rFonts w:ascii="Arial" w:eastAsia="바탕" w:hAnsi="Arial" w:cs="Arial"/>
                <w:b/>
                <w:color w:val="auto"/>
                <w:w w:val="70"/>
              </w:rPr>
            </w:pPr>
          </w:p>
        </w:tc>
        <w:tc>
          <w:tcPr>
            <w:tcW w:w="4926" w:type="dxa"/>
            <w:vMerge w:val="restart"/>
            <w:tcBorders>
              <w:bottom w:val="nil"/>
            </w:tcBorders>
            <w:vAlign w:val="center"/>
          </w:tcPr>
          <w:p w14:paraId="73E7B88D" w14:textId="77777777" w:rsidR="00F254AA" w:rsidRPr="00C15D0D" w:rsidRDefault="00F254AA" w:rsidP="00F254AA">
            <w:pPr>
              <w:pStyle w:val="a6"/>
              <w:spacing w:line="0" w:lineRule="atLeast"/>
              <w:jc w:val="center"/>
              <w:rPr>
                <w:rFonts w:ascii="Arial" w:eastAsia="바탕" w:hAnsi="Arial" w:cs="Arial"/>
                <w:b/>
                <w:color w:val="auto"/>
                <w:w w:val="70"/>
                <w:sz w:val="34"/>
                <w:szCs w:val="34"/>
              </w:rPr>
            </w:pPr>
            <w:r w:rsidRPr="00C15D0D">
              <w:rPr>
                <w:rFonts w:ascii="Arial" w:eastAsia="바탕" w:hAnsi="Arial" w:cs="Arial"/>
                <w:b/>
                <w:color w:val="auto"/>
                <w:w w:val="70"/>
                <w:sz w:val="34"/>
                <w:szCs w:val="34"/>
              </w:rPr>
              <w:t>Phased Array Procedure</w:t>
            </w:r>
          </w:p>
        </w:tc>
        <w:tc>
          <w:tcPr>
            <w:tcW w:w="1525" w:type="dxa"/>
            <w:vMerge/>
            <w:tcBorders>
              <w:top w:val="nil"/>
              <w:bottom w:val="nil"/>
            </w:tcBorders>
            <w:vAlign w:val="center"/>
          </w:tcPr>
          <w:p w14:paraId="1B9FF681" w14:textId="77777777" w:rsidR="00F254AA" w:rsidRPr="00C15D0D" w:rsidRDefault="00F254AA" w:rsidP="00F254AA">
            <w:pPr>
              <w:pStyle w:val="a6"/>
              <w:spacing w:line="200" w:lineRule="exact"/>
              <w:jc w:val="center"/>
              <w:rPr>
                <w:rFonts w:ascii="Arial" w:eastAsia="바탕" w:hAnsi="Arial" w:cs="Arial"/>
                <w:b/>
                <w:color w:val="auto"/>
                <w:w w:val="70"/>
                <w:sz w:val="30"/>
              </w:rPr>
            </w:pPr>
          </w:p>
        </w:tc>
        <w:tc>
          <w:tcPr>
            <w:tcW w:w="1502" w:type="dxa"/>
            <w:vMerge/>
            <w:tcBorders>
              <w:top w:val="nil"/>
              <w:bottom w:val="nil"/>
              <w:right w:val="single" w:sz="12" w:space="0" w:color="auto"/>
            </w:tcBorders>
            <w:vAlign w:val="center"/>
          </w:tcPr>
          <w:p w14:paraId="62C08150" w14:textId="77777777" w:rsidR="00F254AA" w:rsidRPr="00C15D0D" w:rsidRDefault="00F254AA" w:rsidP="00453E94">
            <w:pPr>
              <w:pStyle w:val="a6"/>
              <w:spacing w:line="200" w:lineRule="exact"/>
              <w:jc w:val="center"/>
              <w:rPr>
                <w:rFonts w:ascii="Arial" w:eastAsia="바탕" w:hAnsi="Arial" w:cs="Arial"/>
                <w:b/>
                <w:color w:val="auto"/>
                <w:w w:val="70"/>
                <w:sz w:val="30"/>
              </w:rPr>
            </w:pPr>
          </w:p>
        </w:tc>
      </w:tr>
      <w:tr w:rsidR="00F254AA" w:rsidRPr="00C15D0D" w14:paraId="3824EE59" w14:textId="77777777">
        <w:trPr>
          <w:cantSplit/>
          <w:trHeight w:val="499"/>
        </w:trPr>
        <w:tc>
          <w:tcPr>
            <w:tcW w:w="1993" w:type="dxa"/>
            <w:vMerge/>
            <w:tcBorders>
              <w:top w:val="nil"/>
              <w:left w:val="single" w:sz="12" w:space="0" w:color="auto"/>
              <w:bottom w:val="single" w:sz="12" w:space="0" w:color="auto"/>
            </w:tcBorders>
          </w:tcPr>
          <w:p w14:paraId="0B610AD3" w14:textId="77777777" w:rsidR="00F254AA" w:rsidRPr="00C15D0D" w:rsidRDefault="00F254AA" w:rsidP="00F254AA">
            <w:pPr>
              <w:pStyle w:val="a6"/>
              <w:spacing w:line="200" w:lineRule="exact"/>
              <w:jc w:val="center"/>
              <w:rPr>
                <w:rFonts w:ascii="Arial" w:eastAsia="바탕" w:hAnsi="Arial" w:cs="Arial"/>
                <w:b/>
                <w:color w:val="auto"/>
                <w:w w:val="70"/>
                <w:sz w:val="30"/>
              </w:rPr>
            </w:pPr>
          </w:p>
        </w:tc>
        <w:tc>
          <w:tcPr>
            <w:tcW w:w="4926" w:type="dxa"/>
            <w:vMerge/>
            <w:tcBorders>
              <w:top w:val="nil"/>
              <w:bottom w:val="single" w:sz="12" w:space="0" w:color="auto"/>
            </w:tcBorders>
          </w:tcPr>
          <w:p w14:paraId="24E8FC4C" w14:textId="77777777" w:rsidR="00F254AA" w:rsidRPr="00C15D0D" w:rsidRDefault="00F254AA" w:rsidP="00F254AA">
            <w:pPr>
              <w:pStyle w:val="a6"/>
              <w:spacing w:line="200" w:lineRule="exact"/>
              <w:jc w:val="center"/>
              <w:rPr>
                <w:rFonts w:ascii="Arial" w:eastAsia="바탕" w:hAnsi="Arial" w:cs="Arial"/>
                <w:b/>
                <w:color w:val="auto"/>
                <w:w w:val="70"/>
                <w:sz w:val="30"/>
              </w:rPr>
            </w:pPr>
          </w:p>
        </w:tc>
        <w:tc>
          <w:tcPr>
            <w:tcW w:w="1525" w:type="dxa"/>
            <w:tcBorders>
              <w:bottom w:val="single" w:sz="12" w:space="0" w:color="auto"/>
            </w:tcBorders>
            <w:vAlign w:val="center"/>
          </w:tcPr>
          <w:p w14:paraId="1923B991" w14:textId="77777777" w:rsidR="00F254AA" w:rsidRPr="00C15D0D" w:rsidRDefault="00F254AA" w:rsidP="00F254AA">
            <w:pPr>
              <w:pStyle w:val="a6"/>
              <w:spacing w:line="200" w:lineRule="exact"/>
              <w:jc w:val="center"/>
              <w:rPr>
                <w:rFonts w:ascii="Arial" w:eastAsia="바탕" w:hAnsi="Arial" w:cs="Arial"/>
                <w:b/>
                <w:color w:val="auto"/>
                <w:w w:val="70"/>
              </w:rPr>
            </w:pPr>
            <w:r w:rsidRPr="00C15D0D">
              <w:rPr>
                <w:rFonts w:ascii="Arial" w:eastAsia="바탕" w:hAnsi="Arial" w:cs="Arial"/>
                <w:b/>
                <w:color w:val="auto"/>
                <w:w w:val="70"/>
              </w:rPr>
              <w:t>REVISED DATE</w:t>
            </w:r>
          </w:p>
        </w:tc>
        <w:tc>
          <w:tcPr>
            <w:tcW w:w="1502" w:type="dxa"/>
            <w:tcBorders>
              <w:bottom w:val="single" w:sz="12" w:space="0" w:color="auto"/>
              <w:right w:val="single" w:sz="12" w:space="0" w:color="auto"/>
            </w:tcBorders>
            <w:vAlign w:val="center"/>
          </w:tcPr>
          <w:p w14:paraId="0A92ADDF" w14:textId="77777777" w:rsidR="005A639C" w:rsidRPr="00C15D0D" w:rsidRDefault="0055722A" w:rsidP="00717A60">
            <w:pPr>
              <w:pStyle w:val="a6"/>
              <w:spacing w:line="240" w:lineRule="exact"/>
              <w:jc w:val="center"/>
              <w:rPr>
                <w:rFonts w:ascii="Arial" w:eastAsia="바탕" w:hAnsi="Arial" w:cs="Arial"/>
                <w:b/>
                <w:w w:val="70"/>
              </w:rPr>
            </w:pPr>
            <w:r>
              <w:rPr>
                <w:rFonts w:ascii="Arial" w:eastAsia="바탕" w:hAnsi="Arial" w:cs="Arial"/>
                <w:b/>
                <w:w w:val="70"/>
              </w:rPr>
              <w:t>-</w:t>
            </w:r>
          </w:p>
        </w:tc>
      </w:tr>
    </w:tbl>
    <w:p w14:paraId="7BD897DB" w14:textId="77777777" w:rsidR="00DB7549" w:rsidRDefault="00DB7549" w:rsidP="005C1790">
      <w:pPr>
        <w:wordWrap/>
        <w:spacing w:line="240" w:lineRule="auto"/>
        <w:jc w:val="center"/>
        <w:rPr>
          <w:rFonts w:ascii="Arial" w:eastAsia="바탕" w:hAnsi="Arial" w:cs="Arial"/>
          <w:b/>
          <w:sz w:val="32"/>
          <w:szCs w:val="32"/>
        </w:rPr>
      </w:pPr>
    </w:p>
    <w:p w14:paraId="3F46B05C" w14:textId="77777777" w:rsidR="00480725" w:rsidRDefault="00480725" w:rsidP="005C1790">
      <w:pPr>
        <w:wordWrap/>
        <w:spacing w:line="240" w:lineRule="auto"/>
        <w:jc w:val="center"/>
        <w:rPr>
          <w:rFonts w:ascii="Arial" w:eastAsia="바탕" w:hAnsi="Arial" w:cs="Arial"/>
          <w:b/>
          <w:sz w:val="32"/>
          <w:szCs w:val="32"/>
        </w:rPr>
      </w:pPr>
      <w:r w:rsidRPr="00C15D0D">
        <w:rPr>
          <w:rFonts w:ascii="Arial" w:eastAsia="바탕" w:hAnsi="Arial" w:cs="Arial"/>
          <w:b/>
          <w:sz w:val="32"/>
          <w:szCs w:val="32"/>
        </w:rPr>
        <w:t>CONT</w:t>
      </w:r>
      <w:r w:rsidR="00BD24F5" w:rsidRPr="00C15D0D">
        <w:rPr>
          <w:rFonts w:ascii="Arial" w:eastAsia="바탕" w:hAnsi="Arial" w:cs="Arial"/>
          <w:b/>
          <w:sz w:val="32"/>
          <w:szCs w:val="32"/>
        </w:rPr>
        <w:t>E</w:t>
      </w:r>
      <w:r w:rsidRPr="00C15D0D">
        <w:rPr>
          <w:rFonts w:ascii="Arial" w:eastAsia="바탕" w:hAnsi="Arial" w:cs="Arial"/>
          <w:b/>
          <w:sz w:val="32"/>
          <w:szCs w:val="32"/>
        </w:rPr>
        <w:t>NTS</w:t>
      </w:r>
    </w:p>
    <w:p w14:paraId="15E88062" w14:textId="77777777" w:rsidR="00AE7EF9" w:rsidRPr="00941CE6" w:rsidRDefault="00AE7EF9" w:rsidP="005C1790">
      <w:pPr>
        <w:wordWrap/>
        <w:spacing w:line="240" w:lineRule="auto"/>
        <w:jc w:val="center"/>
        <w:rPr>
          <w:rFonts w:ascii="바탕" w:eastAsia="바탕" w:hAnsi="바탕"/>
          <w:b/>
          <w:sz w:val="32"/>
          <w:szCs w:val="32"/>
        </w:rPr>
      </w:pPr>
    </w:p>
    <w:p w14:paraId="1391E39B" w14:textId="77777777" w:rsidR="00480725" w:rsidRPr="00941CE6" w:rsidRDefault="00480725" w:rsidP="00246369">
      <w:pPr>
        <w:wordWrap/>
        <w:spacing w:line="360" w:lineRule="auto"/>
        <w:ind w:firstLineChars="1100" w:firstLine="2447"/>
        <w:rPr>
          <w:rFonts w:ascii="바탕" w:eastAsia="바탕" w:hAnsi="바탕"/>
          <w:spacing w:val="0"/>
          <w:sz w:val="22"/>
          <w:szCs w:val="22"/>
        </w:rPr>
      </w:pPr>
      <w:r w:rsidRPr="00941CE6">
        <w:rPr>
          <w:rFonts w:ascii="바탕" w:eastAsia="바탕" w:hAnsi="바탕" w:hint="eastAsia"/>
          <w:spacing w:val="0"/>
          <w:sz w:val="22"/>
          <w:szCs w:val="22"/>
        </w:rPr>
        <w:t xml:space="preserve">1.0 </w:t>
      </w:r>
      <w:r w:rsidR="00B05EA1" w:rsidRPr="00941CE6">
        <w:rPr>
          <w:rFonts w:ascii="바탕" w:eastAsia="바탕" w:hAnsi="바탕" w:hint="eastAsia"/>
          <w:spacing w:val="0"/>
          <w:sz w:val="22"/>
          <w:szCs w:val="22"/>
        </w:rPr>
        <w:t xml:space="preserve"> </w:t>
      </w:r>
      <w:r w:rsidR="00246369" w:rsidRPr="00941CE6">
        <w:rPr>
          <w:rFonts w:ascii="바탕" w:eastAsia="바탕" w:hAnsi="바탕" w:hint="eastAsia"/>
          <w:spacing w:val="0"/>
          <w:sz w:val="22"/>
          <w:szCs w:val="22"/>
        </w:rPr>
        <w:t>Scope (적용범위)</w:t>
      </w:r>
    </w:p>
    <w:p w14:paraId="5ED56708" w14:textId="77777777" w:rsidR="00480725" w:rsidRPr="00941CE6" w:rsidRDefault="00480725" w:rsidP="00246369">
      <w:pPr>
        <w:wordWrap/>
        <w:spacing w:line="360" w:lineRule="auto"/>
        <w:ind w:firstLineChars="1100" w:firstLine="2447"/>
        <w:rPr>
          <w:rFonts w:ascii="바탕" w:eastAsia="바탕" w:hAnsi="바탕"/>
          <w:spacing w:val="0"/>
          <w:sz w:val="22"/>
          <w:szCs w:val="22"/>
        </w:rPr>
      </w:pPr>
      <w:r w:rsidRPr="00941CE6">
        <w:rPr>
          <w:rFonts w:ascii="바탕" w:eastAsia="바탕" w:hAnsi="바탕" w:hint="eastAsia"/>
          <w:spacing w:val="0"/>
          <w:sz w:val="22"/>
          <w:szCs w:val="22"/>
        </w:rPr>
        <w:t xml:space="preserve">2.0 </w:t>
      </w:r>
      <w:r w:rsidR="00B05EA1" w:rsidRPr="00941CE6">
        <w:rPr>
          <w:rFonts w:ascii="바탕" w:eastAsia="바탕" w:hAnsi="바탕" w:hint="eastAsia"/>
          <w:spacing w:val="0"/>
          <w:sz w:val="22"/>
          <w:szCs w:val="22"/>
        </w:rPr>
        <w:t xml:space="preserve"> </w:t>
      </w:r>
      <w:r w:rsidR="00246369" w:rsidRPr="00941CE6">
        <w:rPr>
          <w:rFonts w:ascii="바탕" w:eastAsia="바탕" w:hAnsi="바탕" w:hint="eastAsia"/>
          <w:spacing w:val="0"/>
          <w:sz w:val="22"/>
          <w:szCs w:val="22"/>
        </w:rPr>
        <w:t>Reference(참고문헌)</w:t>
      </w:r>
    </w:p>
    <w:p w14:paraId="3BDE80D0" w14:textId="77777777" w:rsidR="00480725" w:rsidRPr="00941CE6" w:rsidRDefault="00480725" w:rsidP="00246369">
      <w:pPr>
        <w:wordWrap/>
        <w:spacing w:line="360" w:lineRule="auto"/>
        <w:ind w:firstLineChars="1100" w:firstLine="2447"/>
        <w:rPr>
          <w:rFonts w:ascii="바탕" w:eastAsia="바탕" w:hAnsi="바탕"/>
          <w:spacing w:val="0"/>
          <w:sz w:val="22"/>
          <w:szCs w:val="22"/>
        </w:rPr>
      </w:pPr>
      <w:r w:rsidRPr="00941CE6">
        <w:rPr>
          <w:rFonts w:ascii="바탕" w:eastAsia="바탕" w:hAnsi="바탕" w:hint="eastAsia"/>
          <w:spacing w:val="0"/>
          <w:sz w:val="22"/>
          <w:szCs w:val="22"/>
        </w:rPr>
        <w:t xml:space="preserve">3.0 </w:t>
      </w:r>
      <w:r w:rsidR="00604D18" w:rsidRPr="00941CE6">
        <w:rPr>
          <w:rFonts w:ascii="바탕" w:eastAsia="바탕" w:hAnsi="바탕" w:hint="eastAsia"/>
          <w:spacing w:val="0"/>
          <w:sz w:val="22"/>
          <w:szCs w:val="22"/>
        </w:rPr>
        <w:t xml:space="preserve"> </w:t>
      </w:r>
      <w:r w:rsidR="00BA027E" w:rsidRPr="00941CE6">
        <w:rPr>
          <w:rFonts w:ascii="바탕" w:eastAsia="바탕" w:hAnsi="바탕" w:cs="굴림" w:hint="eastAsia"/>
          <w:bCs/>
          <w:spacing w:val="0"/>
          <w:kern w:val="0"/>
          <w:sz w:val="22"/>
          <w:szCs w:val="22"/>
        </w:rPr>
        <w:t>P</w:t>
      </w:r>
      <w:r w:rsidR="00246369" w:rsidRPr="00941CE6">
        <w:rPr>
          <w:rFonts w:ascii="바탕" w:eastAsia="바탕" w:hAnsi="바탕" w:cs="굴림" w:hint="eastAsia"/>
          <w:bCs/>
          <w:spacing w:val="0"/>
          <w:kern w:val="0"/>
          <w:sz w:val="22"/>
          <w:szCs w:val="22"/>
        </w:rPr>
        <w:t>ersonnel Qualification(검사원 자격)</w:t>
      </w:r>
    </w:p>
    <w:p w14:paraId="62007C69" w14:textId="77777777" w:rsidR="00480725" w:rsidRPr="00941CE6" w:rsidRDefault="00480725" w:rsidP="00246369">
      <w:pPr>
        <w:wordWrap/>
        <w:spacing w:line="360" w:lineRule="auto"/>
        <w:ind w:firstLineChars="1100" w:firstLine="2447"/>
        <w:rPr>
          <w:rFonts w:ascii="바탕" w:eastAsia="바탕" w:hAnsi="바탕"/>
          <w:spacing w:val="0"/>
          <w:sz w:val="22"/>
          <w:szCs w:val="22"/>
        </w:rPr>
      </w:pPr>
      <w:r w:rsidRPr="00941CE6">
        <w:rPr>
          <w:rFonts w:ascii="바탕" w:eastAsia="바탕" w:hAnsi="바탕" w:hint="eastAsia"/>
          <w:spacing w:val="0"/>
          <w:sz w:val="22"/>
          <w:szCs w:val="22"/>
        </w:rPr>
        <w:t xml:space="preserve">4.0 </w:t>
      </w:r>
      <w:r w:rsidR="00604D18" w:rsidRPr="00941CE6">
        <w:rPr>
          <w:rFonts w:ascii="바탕" w:eastAsia="바탕" w:hAnsi="바탕" w:hint="eastAsia"/>
          <w:spacing w:val="0"/>
          <w:sz w:val="22"/>
          <w:szCs w:val="22"/>
        </w:rPr>
        <w:t xml:space="preserve"> </w:t>
      </w:r>
      <w:r w:rsidR="00604D18" w:rsidRPr="00941CE6">
        <w:rPr>
          <w:rFonts w:ascii="바탕" w:eastAsia="바탕" w:hAnsi="바탕" w:cs="굴림" w:hint="eastAsia"/>
          <w:bCs/>
          <w:spacing w:val="0"/>
          <w:kern w:val="0"/>
          <w:sz w:val="22"/>
          <w:szCs w:val="22"/>
        </w:rPr>
        <w:t>GENERAL REQUIREMENTS</w:t>
      </w:r>
      <w:r w:rsidR="00BF5F66" w:rsidRPr="00941CE6">
        <w:rPr>
          <w:rFonts w:ascii="바탕" w:eastAsia="바탕" w:hAnsi="바탕" w:cs="굴림" w:hint="eastAsia"/>
          <w:bCs/>
          <w:spacing w:val="0"/>
          <w:kern w:val="0"/>
          <w:sz w:val="22"/>
          <w:szCs w:val="22"/>
        </w:rPr>
        <w:t>(일반사항)</w:t>
      </w:r>
    </w:p>
    <w:p w14:paraId="47B1A19C" w14:textId="77777777" w:rsidR="00480725" w:rsidRPr="00941CE6" w:rsidRDefault="00480725" w:rsidP="00246369">
      <w:pPr>
        <w:wordWrap/>
        <w:spacing w:line="360" w:lineRule="auto"/>
        <w:ind w:firstLineChars="1100" w:firstLine="2447"/>
        <w:rPr>
          <w:rFonts w:ascii="바탕" w:eastAsia="바탕" w:hAnsi="바탕"/>
          <w:spacing w:val="0"/>
          <w:sz w:val="22"/>
          <w:szCs w:val="22"/>
        </w:rPr>
      </w:pPr>
      <w:r w:rsidRPr="00941CE6">
        <w:rPr>
          <w:rFonts w:ascii="바탕" w:eastAsia="바탕" w:hAnsi="바탕" w:hint="eastAsia"/>
          <w:spacing w:val="0"/>
          <w:sz w:val="22"/>
          <w:szCs w:val="22"/>
        </w:rPr>
        <w:t>5.0</w:t>
      </w:r>
      <w:r w:rsidR="00096D8C" w:rsidRPr="00941CE6">
        <w:rPr>
          <w:rFonts w:ascii="바탕" w:eastAsia="바탕" w:hAnsi="바탕" w:hint="eastAsia"/>
          <w:spacing w:val="0"/>
          <w:sz w:val="22"/>
          <w:szCs w:val="22"/>
        </w:rPr>
        <w:t xml:space="preserve"> </w:t>
      </w:r>
      <w:r w:rsidR="00BB062B">
        <w:rPr>
          <w:rFonts w:ascii="바탕" w:eastAsia="바탕" w:hAnsi="바탕"/>
          <w:spacing w:val="0"/>
          <w:sz w:val="22"/>
          <w:szCs w:val="22"/>
        </w:rPr>
        <w:t xml:space="preserve"> </w:t>
      </w:r>
      <w:r w:rsidR="00BB062B" w:rsidRPr="00BB062B">
        <w:rPr>
          <w:rFonts w:ascii="바탕" w:eastAsia="바탕" w:hAnsi="바탕" w:cs="굴림"/>
          <w:bCs/>
          <w:spacing w:val="0"/>
          <w:kern w:val="0"/>
          <w:sz w:val="22"/>
          <w:szCs w:val="22"/>
        </w:rPr>
        <w:t>Equipment Check</w:t>
      </w:r>
      <w:r w:rsidR="00BB062B">
        <w:rPr>
          <w:rFonts w:ascii="바탕" w:eastAsia="바탕" w:hAnsi="바탕" w:cs="굴림"/>
          <w:bCs/>
          <w:spacing w:val="0"/>
          <w:kern w:val="0"/>
          <w:sz w:val="22"/>
          <w:szCs w:val="22"/>
        </w:rPr>
        <w:t xml:space="preserve"> &amp; </w:t>
      </w:r>
      <w:r w:rsidR="00604D18" w:rsidRPr="00941CE6">
        <w:rPr>
          <w:rFonts w:ascii="바탕" w:eastAsia="바탕" w:hAnsi="바탕" w:cs="굴림" w:hint="eastAsia"/>
          <w:bCs/>
          <w:spacing w:val="0"/>
          <w:kern w:val="0"/>
          <w:sz w:val="22"/>
          <w:szCs w:val="22"/>
        </w:rPr>
        <w:t>C</w:t>
      </w:r>
      <w:r w:rsidR="00BF5F66" w:rsidRPr="00941CE6">
        <w:rPr>
          <w:rFonts w:ascii="바탕" w:eastAsia="바탕" w:hAnsi="바탕" w:cs="굴림" w:hint="eastAsia"/>
          <w:bCs/>
          <w:spacing w:val="0"/>
          <w:kern w:val="0"/>
          <w:sz w:val="22"/>
          <w:szCs w:val="22"/>
        </w:rPr>
        <w:t>alibration</w:t>
      </w:r>
      <w:r w:rsidR="00604D18" w:rsidRPr="00941CE6">
        <w:rPr>
          <w:rFonts w:ascii="바탕" w:eastAsia="바탕" w:hAnsi="바탕" w:cs="굴림" w:hint="eastAsia"/>
          <w:bCs/>
          <w:spacing w:val="0"/>
          <w:kern w:val="0"/>
          <w:sz w:val="22"/>
          <w:szCs w:val="22"/>
        </w:rPr>
        <w:t xml:space="preserve"> </w:t>
      </w:r>
      <w:r w:rsidR="00BF5F66" w:rsidRPr="00941CE6">
        <w:rPr>
          <w:rFonts w:ascii="바탕" w:eastAsia="바탕" w:hAnsi="바탕" w:cs="굴림" w:hint="eastAsia"/>
          <w:bCs/>
          <w:spacing w:val="0"/>
          <w:kern w:val="0"/>
          <w:sz w:val="22"/>
          <w:szCs w:val="22"/>
        </w:rPr>
        <w:t>(</w:t>
      </w:r>
      <w:r w:rsidR="005E1F75">
        <w:rPr>
          <w:rFonts w:ascii="바탕" w:eastAsia="바탕" w:hAnsi="바탕" w:cs="굴림" w:hint="eastAsia"/>
          <w:bCs/>
          <w:spacing w:val="0"/>
          <w:kern w:val="0"/>
          <w:sz w:val="22"/>
          <w:szCs w:val="22"/>
        </w:rPr>
        <w:t>장비</w:t>
      </w:r>
      <w:r w:rsidR="00702E7B">
        <w:rPr>
          <w:rFonts w:ascii="바탕" w:eastAsia="바탕" w:hAnsi="바탕" w:cs="굴림" w:hint="eastAsia"/>
          <w:bCs/>
          <w:spacing w:val="0"/>
          <w:kern w:val="0"/>
          <w:sz w:val="22"/>
          <w:szCs w:val="22"/>
        </w:rPr>
        <w:t xml:space="preserve"> </w:t>
      </w:r>
      <w:r w:rsidR="00CF0ECE">
        <w:rPr>
          <w:rFonts w:ascii="바탕" w:eastAsia="바탕" w:hAnsi="바탕" w:cs="굴림" w:hint="eastAsia"/>
          <w:bCs/>
          <w:spacing w:val="0"/>
          <w:kern w:val="0"/>
          <w:sz w:val="22"/>
          <w:szCs w:val="22"/>
        </w:rPr>
        <w:t>검</w:t>
      </w:r>
      <w:r w:rsidR="00BB062B">
        <w:rPr>
          <w:rFonts w:ascii="바탕" w:eastAsia="바탕" w:hAnsi="바탕" w:cs="굴림" w:hint="eastAsia"/>
          <w:bCs/>
          <w:spacing w:val="0"/>
          <w:kern w:val="0"/>
          <w:sz w:val="22"/>
          <w:szCs w:val="22"/>
        </w:rPr>
        <w:t>&amp;교정</w:t>
      </w:r>
      <w:r w:rsidR="00BF5F66" w:rsidRPr="00941CE6">
        <w:rPr>
          <w:rFonts w:ascii="바탕" w:eastAsia="바탕" w:hAnsi="바탕" w:cs="굴림" w:hint="eastAsia"/>
          <w:bCs/>
          <w:spacing w:val="0"/>
          <w:kern w:val="0"/>
          <w:sz w:val="22"/>
          <w:szCs w:val="22"/>
        </w:rPr>
        <w:t>)</w:t>
      </w:r>
    </w:p>
    <w:p w14:paraId="0491B2DF" w14:textId="77777777" w:rsidR="00480725" w:rsidRPr="00941CE6" w:rsidRDefault="00CE3175" w:rsidP="00246369">
      <w:pPr>
        <w:wordWrap/>
        <w:spacing w:line="360" w:lineRule="auto"/>
        <w:ind w:firstLineChars="1100" w:firstLine="2447"/>
        <w:rPr>
          <w:rFonts w:ascii="바탕" w:eastAsia="바탕" w:hAnsi="바탕"/>
          <w:spacing w:val="0"/>
          <w:sz w:val="22"/>
          <w:szCs w:val="22"/>
        </w:rPr>
      </w:pPr>
      <w:r w:rsidRPr="00941CE6">
        <w:rPr>
          <w:rFonts w:ascii="바탕" w:eastAsia="바탕" w:hAnsi="바탕" w:hint="eastAsia"/>
          <w:spacing w:val="0"/>
          <w:sz w:val="22"/>
          <w:szCs w:val="22"/>
        </w:rPr>
        <w:t>6</w:t>
      </w:r>
      <w:r w:rsidR="00480725" w:rsidRPr="00941CE6">
        <w:rPr>
          <w:rFonts w:ascii="바탕" w:eastAsia="바탕" w:hAnsi="바탕" w:hint="eastAsia"/>
          <w:spacing w:val="0"/>
          <w:sz w:val="22"/>
          <w:szCs w:val="22"/>
        </w:rPr>
        <w:t xml:space="preserve">.0 </w:t>
      </w:r>
      <w:r w:rsidR="00096D8C" w:rsidRPr="00941CE6">
        <w:rPr>
          <w:rFonts w:ascii="바탕" w:eastAsia="바탕" w:hAnsi="바탕" w:hint="eastAsia"/>
          <w:spacing w:val="0"/>
          <w:sz w:val="22"/>
          <w:szCs w:val="22"/>
        </w:rPr>
        <w:t xml:space="preserve"> </w:t>
      </w:r>
      <w:r w:rsidR="00BA027E" w:rsidRPr="00941CE6">
        <w:rPr>
          <w:rFonts w:ascii="바탕" w:eastAsia="바탕" w:hAnsi="바탕" w:cs="Arial" w:hint="eastAsia"/>
          <w:bCs/>
          <w:color w:val="000000"/>
          <w:spacing w:val="0"/>
          <w:kern w:val="0"/>
          <w:sz w:val="22"/>
          <w:szCs w:val="22"/>
        </w:rPr>
        <w:t>E</w:t>
      </w:r>
      <w:r w:rsidR="00BF5F66" w:rsidRPr="00941CE6">
        <w:rPr>
          <w:rFonts w:ascii="바탕" w:eastAsia="바탕" w:hAnsi="바탕" w:cs="Arial" w:hint="eastAsia"/>
          <w:bCs/>
          <w:color w:val="000000"/>
          <w:spacing w:val="0"/>
          <w:kern w:val="0"/>
          <w:sz w:val="22"/>
          <w:szCs w:val="22"/>
        </w:rPr>
        <w:t>xamination Procedure(검사절차)</w:t>
      </w:r>
    </w:p>
    <w:p w14:paraId="6487B647" w14:textId="77777777" w:rsidR="00480725" w:rsidRPr="00941CE6" w:rsidRDefault="00CE3175" w:rsidP="00246369">
      <w:pPr>
        <w:wordWrap/>
        <w:spacing w:line="360" w:lineRule="auto"/>
        <w:ind w:firstLineChars="1100" w:firstLine="2447"/>
        <w:rPr>
          <w:rFonts w:ascii="바탕" w:eastAsia="바탕" w:hAnsi="바탕"/>
          <w:spacing w:val="0"/>
          <w:sz w:val="22"/>
          <w:szCs w:val="22"/>
        </w:rPr>
      </w:pPr>
      <w:r w:rsidRPr="00941CE6">
        <w:rPr>
          <w:rFonts w:ascii="바탕" w:eastAsia="바탕" w:hAnsi="바탕" w:hint="eastAsia"/>
          <w:spacing w:val="0"/>
          <w:sz w:val="22"/>
          <w:szCs w:val="22"/>
        </w:rPr>
        <w:t>7</w:t>
      </w:r>
      <w:r w:rsidR="00480725" w:rsidRPr="00941CE6">
        <w:rPr>
          <w:rFonts w:ascii="바탕" w:eastAsia="바탕" w:hAnsi="바탕" w:hint="eastAsia"/>
          <w:spacing w:val="0"/>
          <w:sz w:val="22"/>
          <w:szCs w:val="22"/>
        </w:rPr>
        <w:t xml:space="preserve">.0 </w:t>
      </w:r>
      <w:r w:rsidR="00096D8C" w:rsidRPr="00941CE6">
        <w:rPr>
          <w:rFonts w:ascii="바탕" w:eastAsia="바탕" w:hAnsi="바탕" w:hint="eastAsia"/>
          <w:spacing w:val="0"/>
          <w:sz w:val="22"/>
          <w:szCs w:val="22"/>
        </w:rPr>
        <w:t xml:space="preserve"> </w:t>
      </w:r>
      <w:r w:rsidR="00604D18" w:rsidRPr="00941CE6">
        <w:rPr>
          <w:rFonts w:ascii="바탕" w:eastAsia="바탕" w:hAnsi="바탕" w:cs="굴림" w:hint="eastAsia"/>
          <w:bCs/>
          <w:spacing w:val="0"/>
          <w:kern w:val="0"/>
          <w:sz w:val="22"/>
          <w:szCs w:val="22"/>
        </w:rPr>
        <w:t>E</w:t>
      </w:r>
      <w:r w:rsidR="00BF5F66" w:rsidRPr="00941CE6">
        <w:rPr>
          <w:rFonts w:ascii="바탕" w:eastAsia="바탕" w:hAnsi="바탕" w:cs="굴림" w:hint="eastAsia"/>
          <w:bCs/>
          <w:spacing w:val="0"/>
          <w:kern w:val="0"/>
          <w:sz w:val="22"/>
          <w:szCs w:val="22"/>
        </w:rPr>
        <w:t>valuation(평가)</w:t>
      </w:r>
      <w:r w:rsidR="00604D18" w:rsidRPr="00941CE6">
        <w:rPr>
          <w:rFonts w:ascii="바탕" w:eastAsia="바탕" w:hAnsi="바탕" w:cs="굴림" w:hint="eastAsia"/>
          <w:bCs/>
          <w:spacing w:val="0"/>
          <w:kern w:val="0"/>
          <w:sz w:val="22"/>
          <w:szCs w:val="22"/>
        </w:rPr>
        <w:t xml:space="preserve"> </w:t>
      </w:r>
    </w:p>
    <w:p w14:paraId="4568B482" w14:textId="77777777" w:rsidR="00A754EF" w:rsidRPr="00941CE6" w:rsidRDefault="00A754EF" w:rsidP="00246369">
      <w:pPr>
        <w:wordWrap/>
        <w:spacing w:line="360" w:lineRule="auto"/>
        <w:ind w:firstLineChars="1100" w:firstLine="2447"/>
        <w:rPr>
          <w:rFonts w:ascii="바탕" w:eastAsia="바탕" w:hAnsi="바탕"/>
          <w:spacing w:val="0"/>
          <w:sz w:val="22"/>
          <w:szCs w:val="22"/>
        </w:rPr>
      </w:pPr>
      <w:r w:rsidRPr="00941CE6">
        <w:rPr>
          <w:rFonts w:ascii="바탕" w:eastAsia="바탕" w:hAnsi="바탕" w:hint="eastAsia"/>
          <w:spacing w:val="0"/>
          <w:sz w:val="22"/>
          <w:szCs w:val="22"/>
        </w:rPr>
        <w:t xml:space="preserve">8.0 </w:t>
      </w:r>
      <w:r w:rsidR="00AE0F4B" w:rsidRPr="00941CE6">
        <w:rPr>
          <w:rFonts w:ascii="바탕" w:eastAsia="바탕" w:hAnsi="바탕" w:hint="eastAsia"/>
          <w:spacing w:val="0"/>
          <w:sz w:val="22"/>
          <w:szCs w:val="22"/>
        </w:rPr>
        <w:t xml:space="preserve"> </w:t>
      </w:r>
      <w:r w:rsidR="00D80976" w:rsidRPr="00941CE6">
        <w:rPr>
          <w:rFonts w:ascii="바탕" w:eastAsia="바탕" w:hAnsi="바탕" w:hint="eastAsia"/>
          <w:spacing w:val="0"/>
          <w:sz w:val="22"/>
          <w:szCs w:val="22"/>
        </w:rPr>
        <w:t>A</w:t>
      </w:r>
      <w:r w:rsidR="00BF5F66" w:rsidRPr="00941CE6">
        <w:rPr>
          <w:rFonts w:ascii="바탕" w:eastAsia="바탕" w:hAnsi="바탕" w:hint="eastAsia"/>
          <w:spacing w:val="0"/>
          <w:sz w:val="22"/>
          <w:szCs w:val="22"/>
        </w:rPr>
        <w:t>cceptance Standards(합격기준)</w:t>
      </w:r>
    </w:p>
    <w:p w14:paraId="5CE1BC96" w14:textId="77777777" w:rsidR="00480725" w:rsidRPr="00941CE6" w:rsidRDefault="00A754EF" w:rsidP="00246369">
      <w:pPr>
        <w:wordWrap/>
        <w:spacing w:line="360" w:lineRule="auto"/>
        <w:ind w:firstLineChars="1100" w:firstLine="2447"/>
        <w:rPr>
          <w:rFonts w:ascii="바탕" w:eastAsia="바탕" w:hAnsi="바탕"/>
          <w:spacing w:val="0"/>
          <w:sz w:val="22"/>
          <w:szCs w:val="22"/>
        </w:rPr>
      </w:pPr>
      <w:r w:rsidRPr="00941CE6">
        <w:rPr>
          <w:rFonts w:ascii="바탕" w:eastAsia="바탕" w:hAnsi="바탕" w:hint="eastAsia"/>
          <w:spacing w:val="0"/>
          <w:sz w:val="22"/>
          <w:szCs w:val="22"/>
        </w:rPr>
        <w:t>9</w:t>
      </w:r>
      <w:r w:rsidR="00480725" w:rsidRPr="00941CE6">
        <w:rPr>
          <w:rFonts w:ascii="바탕" w:eastAsia="바탕" w:hAnsi="바탕" w:hint="eastAsia"/>
          <w:spacing w:val="0"/>
          <w:sz w:val="22"/>
          <w:szCs w:val="22"/>
        </w:rPr>
        <w:t xml:space="preserve">.0 </w:t>
      </w:r>
      <w:r w:rsidR="00096D8C" w:rsidRPr="00941CE6">
        <w:rPr>
          <w:rFonts w:ascii="바탕" w:eastAsia="바탕" w:hAnsi="바탕" w:hint="eastAsia"/>
          <w:spacing w:val="0"/>
          <w:sz w:val="22"/>
          <w:szCs w:val="22"/>
        </w:rPr>
        <w:t xml:space="preserve"> </w:t>
      </w:r>
      <w:r w:rsidR="00604D18" w:rsidRPr="00941CE6">
        <w:rPr>
          <w:rFonts w:ascii="바탕" w:eastAsia="바탕" w:hAnsi="바탕" w:cs="굴림" w:hint="eastAsia"/>
          <w:bCs/>
          <w:spacing w:val="0"/>
          <w:kern w:val="0"/>
          <w:sz w:val="22"/>
          <w:szCs w:val="22"/>
        </w:rPr>
        <w:t>D</w:t>
      </w:r>
      <w:r w:rsidR="00BF5F66" w:rsidRPr="00941CE6">
        <w:rPr>
          <w:rFonts w:ascii="바탕" w:eastAsia="바탕" w:hAnsi="바탕" w:cs="굴림" w:hint="eastAsia"/>
          <w:bCs/>
          <w:spacing w:val="0"/>
          <w:kern w:val="0"/>
          <w:sz w:val="22"/>
          <w:szCs w:val="22"/>
        </w:rPr>
        <w:t>ocumentation(문서)</w:t>
      </w:r>
    </w:p>
    <w:p w14:paraId="5B0CACC5" w14:textId="77777777" w:rsidR="003E3441" w:rsidRPr="00941CE6" w:rsidRDefault="00A754EF" w:rsidP="00246369">
      <w:pPr>
        <w:wordWrap/>
        <w:spacing w:line="360" w:lineRule="auto"/>
        <w:ind w:firstLineChars="1090" w:firstLine="2425"/>
        <w:rPr>
          <w:rFonts w:ascii="바탕" w:eastAsia="바탕" w:hAnsi="바탕"/>
          <w:spacing w:val="0"/>
          <w:sz w:val="22"/>
          <w:szCs w:val="22"/>
        </w:rPr>
      </w:pPr>
      <w:r w:rsidRPr="00941CE6">
        <w:rPr>
          <w:rFonts w:ascii="바탕" w:eastAsia="바탕" w:hAnsi="바탕" w:hint="eastAsia"/>
          <w:spacing w:val="0"/>
          <w:sz w:val="22"/>
          <w:szCs w:val="22"/>
        </w:rPr>
        <w:t>10</w:t>
      </w:r>
      <w:r w:rsidR="00480725" w:rsidRPr="00941CE6">
        <w:rPr>
          <w:rFonts w:ascii="바탕" w:eastAsia="바탕" w:hAnsi="바탕" w:hint="eastAsia"/>
          <w:spacing w:val="0"/>
          <w:sz w:val="22"/>
          <w:szCs w:val="22"/>
        </w:rPr>
        <w:t xml:space="preserve">.0 </w:t>
      </w:r>
      <w:r w:rsidR="00BF5F66" w:rsidRPr="00941CE6">
        <w:rPr>
          <w:rFonts w:ascii="바탕" w:eastAsia="바탕" w:hAnsi="바탕" w:hint="eastAsia"/>
          <w:spacing w:val="0"/>
          <w:sz w:val="22"/>
          <w:szCs w:val="22"/>
        </w:rPr>
        <w:t>Test Report</w:t>
      </w:r>
      <w:r w:rsidR="005155C5">
        <w:rPr>
          <w:rFonts w:ascii="바탕" w:eastAsia="바탕" w:hAnsi="바탕"/>
          <w:spacing w:val="0"/>
          <w:sz w:val="22"/>
          <w:szCs w:val="22"/>
        </w:rPr>
        <w:t>(</w:t>
      </w:r>
      <w:r w:rsidR="00702E7B">
        <w:rPr>
          <w:rFonts w:ascii="바탕" w:eastAsia="바탕" w:hAnsi="바탕" w:hint="eastAsia"/>
          <w:spacing w:val="0"/>
          <w:sz w:val="22"/>
          <w:szCs w:val="22"/>
        </w:rPr>
        <w:t>보고서</w:t>
      </w:r>
      <w:r w:rsidR="005155C5">
        <w:rPr>
          <w:rFonts w:ascii="바탕" w:eastAsia="바탕" w:hAnsi="바탕" w:hint="eastAsia"/>
          <w:spacing w:val="0"/>
          <w:sz w:val="22"/>
          <w:szCs w:val="22"/>
        </w:rPr>
        <w:t>)</w:t>
      </w:r>
    </w:p>
    <w:p w14:paraId="104CD916" w14:textId="77777777" w:rsidR="005C1790" w:rsidRPr="00941CE6" w:rsidRDefault="000B0B3B" w:rsidP="00246369">
      <w:pPr>
        <w:wordWrap/>
        <w:spacing w:line="360" w:lineRule="auto"/>
        <w:ind w:firstLineChars="1100" w:firstLine="2447"/>
        <w:rPr>
          <w:rFonts w:ascii="바탕" w:eastAsia="바탕" w:hAnsi="바탕"/>
          <w:spacing w:val="0"/>
          <w:sz w:val="22"/>
          <w:szCs w:val="22"/>
        </w:rPr>
      </w:pPr>
      <w:r w:rsidRPr="00941CE6">
        <w:rPr>
          <w:rFonts w:ascii="바탕" w:eastAsia="바탕" w:hAnsi="바탕" w:hint="eastAsia"/>
          <w:spacing w:val="0"/>
          <w:sz w:val="22"/>
          <w:szCs w:val="22"/>
        </w:rPr>
        <w:t>1</w:t>
      </w:r>
      <w:r w:rsidRPr="00941CE6">
        <w:rPr>
          <w:rFonts w:ascii="바탕" w:eastAsia="바탕" w:hAnsi="바탕"/>
          <w:spacing w:val="0"/>
          <w:sz w:val="22"/>
          <w:szCs w:val="22"/>
        </w:rPr>
        <w:t>1</w:t>
      </w:r>
      <w:r w:rsidR="00D80976" w:rsidRPr="00941CE6">
        <w:rPr>
          <w:rFonts w:ascii="바탕" w:eastAsia="바탕" w:hAnsi="바탕" w:hint="eastAsia"/>
          <w:spacing w:val="0"/>
          <w:sz w:val="22"/>
          <w:szCs w:val="22"/>
        </w:rPr>
        <w:t xml:space="preserve">.0 </w:t>
      </w:r>
      <w:r w:rsidR="00BF5F66" w:rsidRPr="00941CE6">
        <w:rPr>
          <w:rFonts w:ascii="바탕" w:eastAsia="바탕" w:hAnsi="바탕" w:hint="eastAsia"/>
          <w:spacing w:val="0"/>
          <w:sz w:val="22"/>
          <w:szCs w:val="22"/>
        </w:rPr>
        <w:t>A</w:t>
      </w:r>
      <w:r w:rsidR="003C06F2">
        <w:rPr>
          <w:rFonts w:ascii="바탕" w:eastAsia="바탕" w:hAnsi="바탕" w:hint="eastAsia"/>
          <w:spacing w:val="0"/>
          <w:sz w:val="22"/>
          <w:szCs w:val="22"/>
        </w:rPr>
        <w:t>ppendix</w:t>
      </w:r>
      <w:r w:rsidR="005155C5">
        <w:rPr>
          <w:rFonts w:ascii="바탕" w:eastAsia="바탕" w:hAnsi="바탕"/>
          <w:spacing w:val="0"/>
          <w:sz w:val="22"/>
          <w:szCs w:val="22"/>
        </w:rPr>
        <w:t>(</w:t>
      </w:r>
      <w:r w:rsidR="003C06F2">
        <w:rPr>
          <w:rFonts w:ascii="바탕" w:eastAsia="바탕" w:hAnsi="바탕" w:hint="eastAsia"/>
          <w:spacing w:val="0"/>
          <w:sz w:val="22"/>
          <w:szCs w:val="22"/>
        </w:rPr>
        <w:t>부록</w:t>
      </w:r>
      <w:r w:rsidR="005155C5">
        <w:rPr>
          <w:rFonts w:ascii="바탕" w:eastAsia="바탕" w:hAnsi="바탕" w:hint="eastAsia"/>
          <w:spacing w:val="0"/>
          <w:sz w:val="22"/>
          <w:szCs w:val="22"/>
        </w:rPr>
        <w:t>)</w:t>
      </w:r>
    </w:p>
    <w:p w14:paraId="6F30DA76" w14:textId="77777777" w:rsidR="00D80976" w:rsidRPr="00941CE6" w:rsidRDefault="00D80976" w:rsidP="00246369">
      <w:pPr>
        <w:wordWrap/>
        <w:spacing w:line="360" w:lineRule="auto"/>
        <w:ind w:firstLineChars="1100" w:firstLine="2447"/>
        <w:rPr>
          <w:rFonts w:ascii="바탕" w:eastAsia="바탕" w:hAnsi="바탕"/>
          <w:spacing w:val="0"/>
          <w:sz w:val="22"/>
          <w:szCs w:val="22"/>
        </w:rPr>
      </w:pPr>
    </w:p>
    <w:p w14:paraId="4039C6EB" w14:textId="77777777" w:rsidR="005C1790" w:rsidRPr="00941CE6" w:rsidRDefault="005C1790" w:rsidP="005C1790">
      <w:pPr>
        <w:wordWrap/>
        <w:spacing w:line="360" w:lineRule="auto"/>
        <w:ind w:firstLineChars="1100" w:firstLine="2447"/>
        <w:rPr>
          <w:rFonts w:ascii="바탕" w:eastAsia="바탕" w:hAnsi="바탕"/>
          <w:spacing w:val="0"/>
          <w:sz w:val="22"/>
          <w:szCs w:val="22"/>
        </w:rPr>
      </w:pPr>
    </w:p>
    <w:p w14:paraId="03910E80" w14:textId="77777777" w:rsidR="004D7670" w:rsidRPr="00941CE6" w:rsidRDefault="004D7670" w:rsidP="005C1790">
      <w:pPr>
        <w:wordWrap/>
        <w:spacing w:line="360" w:lineRule="auto"/>
        <w:ind w:firstLineChars="1100" w:firstLine="2447"/>
        <w:rPr>
          <w:rFonts w:ascii="바탕" w:eastAsia="바탕" w:hAnsi="바탕"/>
          <w:spacing w:val="0"/>
          <w:sz w:val="22"/>
          <w:szCs w:val="22"/>
        </w:rPr>
      </w:pPr>
    </w:p>
    <w:p w14:paraId="6EE5F1E7" w14:textId="77777777" w:rsidR="00C90758" w:rsidRPr="00941CE6" w:rsidRDefault="00C90758" w:rsidP="00C90758">
      <w:pPr>
        <w:rPr>
          <w:rFonts w:ascii="바탕" w:eastAsia="바탕" w:hAnsi="바탕"/>
          <w:b/>
        </w:rPr>
      </w:pPr>
      <w:r w:rsidRPr="00941CE6">
        <w:rPr>
          <w:rFonts w:ascii="바탕" w:eastAsia="바탕" w:hAnsi="바탕" w:hint="eastAsia"/>
          <w:b/>
        </w:rPr>
        <w:t>Revision Table</w:t>
      </w:r>
    </w:p>
    <w:tbl>
      <w:tblPr>
        <w:tblW w:w="9946" w:type="dxa"/>
        <w:tblInd w:w="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66"/>
        <w:gridCol w:w="1124"/>
        <w:gridCol w:w="3213"/>
        <w:gridCol w:w="3433"/>
        <w:gridCol w:w="1410"/>
      </w:tblGrid>
      <w:tr w:rsidR="005C1790" w:rsidRPr="00941CE6" w14:paraId="540D871D" w14:textId="77777777" w:rsidTr="00AE4BD9">
        <w:tc>
          <w:tcPr>
            <w:tcW w:w="766" w:type="dxa"/>
            <w:vAlign w:val="center"/>
          </w:tcPr>
          <w:p w14:paraId="067E2DF9" w14:textId="77777777" w:rsidR="005C1790" w:rsidRPr="00941CE6" w:rsidRDefault="005C1790" w:rsidP="005C1790">
            <w:pPr>
              <w:pStyle w:val="a6"/>
              <w:tabs>
                <w:tab w:val="left" w:pos="644"/>
              </w:tabs>
              <w:spacing w:line="240" w:lineRule="exact"/>
              <w:jc w:val="center"/>
              <w:rPr>
                <w:rFonts w:ascii="바탕" w:eastAsia="바탕" w:hAnsi="바탕"/>
                <w:sz w:val="20"/>
              </w:rPr>
            </w:pPr>
            <w:r w:rsidRPr="00941CE6">
              <w:rPr>
                <w:rFonts w:ascii="바탕" w:eastAsia="바탕" w:hAnsi="바탕" w:hint="eastAsia"/>
                <w:sz w:val="20"/>
              </w:rPr>
              <w:t>Rev.</w:t>
            </w:r>
          </w:p>
          <w:p w14:paraId="31B65118" w14:textId="77777777" w:rsidR="005C1790" w:rsidRPr="00941CE6" w:rsidRDefault="005C1790" w:rsidP="005C1790">
            <w:pPr>
              <w:pStyle w:val="a6"/>
              <w:tabs>
                <w:tab w:val="left" w:pos="644"/>
              </w:tabs>
              <w:spacing w:line="240" w:lineRule="exact"/>
              <w:jc w:val="center"/>
              <w:rPr>
                <w:rFonts w:ascii="바탕" w:eastAsia="바탕" w:hAnsi="바탕"/>
                <w:sz w:val="20"/>
              </w:rPr>
            </w:pPr>
            <w:r w:rsidRPr="00941CE6">
              <w:rPr>
                <w:rFonts w:ascii="바탕" w:eastAsia="바탕" w:hAnsi="바탕" w:hint="eastAsia"/>
                <w:sz w:val="20"/>
              </w:rPr>
              <w:t>No.</w:t>
            </w:r>
          </w:p>
        </w:tc>
        <w:tc>
          <w:tcPr>
            <w:tcW w:w="1124" w:type="dxa"/>
            <w:vAlign w:val="center"/>
          </w:tcPr>
          <w:p w14:paraId="3A51E2EE" w14:textId="77777777" w:rsidR="005C1790" w:rsidRPr="00941CE6" w:rsidRDefault="005C1790" w:rsidP="005C1790">
            <w:pPr>
              <w:pStyle w:val="a6"/>
              <w:tabs>
                <w:tab w:val="left" w:pos="644"/>
              </w:tabs>
              <w:spacing w:line="240" w:lineRule="exact"/>
              <w:jc w:val="center"/>
              <w:rPr>
                <w:rFonts w:ascii="바탕" w:eastAsia="바탕" w:hAnsi="바탕"/>
                <w:sz w:val="20"/>
              </w:rPr>
            </w:pPr>
            <w:r w:rsidRPr="00941CE6">
              <w:rPr>
                <w:rFonts w:ascii="바탕" w:eastAsia="바탕" w:hAnsi="바탕" w:hint="eastAsia"/>
                <w:sz w:val="20"/>
              </w:rPr>
              <w:t>Rev.</w:t>
            </w:r>
          </w:p>
          <w:p w14:paraId="727B9CCC" w14:textId="77777777" w:rsidR="005C1790" w:rsidRPr="00941CE6" w:rsidRDefault="005C1790" w:rsidP="005C1790">
            <w:pPr>
              <w:pStyle w:val="a6"/>
              <w:tabs>
                <w:tab w:val="left" w:pos="644"/>
              </w:tabs>
              <w:spacing w:line="240" w:lineRule="exact"/>
              <w:jc w:val="center"/>
              <w:rPr>
                <w:rFonts w:ascii="바탕" w:eastAsia="바탕" w:hAnsi="바탕"/>
                <w:sz w:val="20"/>
              </w:rPr>
            </w:pPr>
            <w:r w:rsidRPr="00941CE6">
              <w:rPr>
                <w:rFonts w:ascii="바탕" w:eastAsia="바탕" w:hAnsi="바탕" w:hint="eastAsia"/>
                <w:sz w:val="20"/>
              </w:rPr>
              <w:t>Date</w:t>
            </w:r>
          </w:p>
        </w:tc>
        <w:tc>
          <w:tcPr>
            <w:tcW w:w="3213" w:type="dxa"/>
            <w:vAlign w:val="center"/>
          </w:tcPr>
          <w:p w14:paraId="0B3B443C" w14:textId="77777777" w:rsidR="005C1790" w:rsidRPr="00941CE6" w:rsidRDefault="005C1790" w:rsidP="005C1790">
            <w:pPr>
              <w:pStyle w:val="a6"/>
              <w:tabs>
                <w:tab w:val="left" w:pos="644"/>
              </w:tabs>
              <w:spacing w:line="240" w:lineRule="exact"/>
              <w:jc w:val="center"/>
              <w:rPr>
                <w:rFonts w:ascii="바탕" w:eastAsia="바탕" w:hAnsi="바탕"/>
                <w:sz w:val="20"/>
              </w:rPr>
            </w:pPr>
            <w:r w:rsidRPr="00941CE6">
              <w:rPr>
                <w:rFonts w:ascii="바탕" w:eastAsia="바탕" w:hAnsi="바탕" w:hint="eastAsia"/>
                <w:sz w:val="20"/>
              </w:rPr>
              <w:t>Application</w:t>
            </w:r>
          </w:p>
        </w:tc>
        <w:tc>
          <w:tcPr>
            <w:tcW w:w="3433" w:type="dxa"/>
            <w:vAlign w:val="center"/>
          </w:tcPr>
          <w:p w14:paraId="7BB56AAA" w14:textId="77777777" w:rsidR="005C1790" w:rsidRPr="00941CE6" w:rsidRDefault="005C1790" w:rsidP="005C1790">
            <w:pPr>
              <w:pStyle w:val="a6"/>
              <w:tabs>
                <w:tab w:val="left" w:pos="644"/>
              </w:tabs>
              <w:spacing w:line="240" w:lineRule="exact"/>
              <w:jc w:val="center"/>
              <w:rPr>
                <w:rFonts w:ascii="바탕" w:eastAsia="바탕" w:hAnsi="바탕"/>
                <w:sz w:val="20"/>
              </w:rPr>
            </w:pPr>
            <w:r w:rsidRPr="00941CE6">
              <w:rPr>
                <w:rFonts w:ascii="바탕" w:eastAsia="바탕" w:hAnsi="바탕" w:hint="eastAsia"/>
                <w:sz w:val="20"/>
              </w:rPr>
              <w:t>Description</w:t>
            </w:r>
          </w:p>
        </w:tc>
        <w:tc>
          <w:tcPr>
            <w:tcW w:w="1410" w:type="dxa"/>
            <w:vAlign w:val="center"/>
          </w:tcPr>
          <w:p w14:paraId="79C9F6C9" w14:textId="77777777" w:rsidR="005C1790" w:rsidRPr="00941CE6" w:rsidRDefault="005C1790" w:rsidP="005C1790">
            <w:pPr>
              <w:pStyle w:val="a6"/>
              <w:tabs>
                <w:tab w:val="left" w:pos="644"/>
              </w:tabs>
              <w:spacing w:line="240" w:lineRule="exact"/>
              <w:jc w:val="center"/>
              <w:rPr>
                <w:rFonts w:ascii="바탕" w:eastAsia="바탕" w:hAnsi="바탕"/>
                <w:sz w:val="20"/>
              </w:rPr>
            </w:pPr>
            <w:r w:rsidRPr="00941CE6">
              <w:rPr>
                <w:rFonts w:ascii="바탕" w:eastAsia="바탕" w:hAnsi="바탕" w:hint="eastAsia"/>
                <w:sz w:val="20"/>
              </w:rPr>
              <w:t>Remarks</w:t>
            </w:r>
          </w:p>
        </w:tc>
      </w:tr>
      <w:tr w:rsidR="00C44C6F" w:rsidRPr="00941CE6" w14:paraId="1098EA1C" w14:textId="77777777" w:rsidTr="00AE4BD9">
        <w:trPr>
          <w:trHeight w:val="454"/>
        </w:trPr>
        <w:tc>
          <w:tcPr>
            <w:tcW w:w="766" w:type="dxa"/>
            <w:vAlign w:val="center"/>
          </w:tcPr>
          <w:p w14:paraId="26053462" w14:textId="77777777" w:rsidR="00C44C6F" w:rsidRPr="00FF5C35" w:rsidRDefault="00C44C6F" w:rsidP="00B607B9">
            <w:pPr>
              <w:pStyle w:val="a6"/>
              <w:tabs>
                <w:tab w:val="left" w:pos="644"/>
              </w:tabs>
              <w:spacing w:line="300" w:lineRule="exact"/>
              <w:jc w:val="center"/>
              <w:rPr>
                <w:rFonts w:ascii="바탕" w:eastAsia="바탕" w:hAnsi="바탕"/>
                <w:sz w:val="20"/>
              </w:rPr>
            </w:pPr>
            <w:r w:rsidRPr="00FF5C35">
              <w:rPr>
                <w:rFonts w:ascii="바탕" w:eastAsia="바탕" w:hAnsi="바탕" w:hint="eastAsia"/>
                <w:sz w:val="20"/>
              </w:rPr>
              <w:t>0</w:t>
            </w:r>
          </w:p>
        </w:tc>
        <w:tc>
          <w:tcPr>
            <w:tcW w:w="1124" w:type="dxa"/>
            <w:vAlign w:val="center"/>
          </w:tcPr>
          <w:p w14:paraId="30B76D11" w14:textId="60CDD578" w:rsidR="00C44C6F" w:rsidRPr="00FF5C35" w:rsidRDefault="00A67624" w:rsidP="00A02908">
            <w:pPr>
              <w:pStyle w:val="a6"/>
              <w:tabs>
                <w:tab w:val="left" w:pos="644"/>
              </w:tabs>
              <w:spacing w:line="300" w:lineRule="exact"/>
              <w:jc w:val="center"/>
              <w:rPr>
                <w:rFonts w:ascii="바탕" w:eastAsia="바탕" w:hAnsi="바탕"/>
                <w:sz w:val="20"/>
              </w:rPr>
            </w:pPr>
            <w:r>
              <w:rPr>
                <w:rFonts w:ascii="바탕" w:eastAsia="바탕" w:hAnsi="바탕"/>
                <w:sz w:val="20"/>
              </w:rPr>
              <w:t>2</w:t>
            </w:r>
            <w:r w:rsidR="00A02908">
              <w:rPr>
                <w:rFonts w:ascii="바탕" w:eastAsia="바탕" w:hAnsi="바탕"/>
                <w:sz w:val="20"/>
              </w:rPr>
              <w:t>6</w:t>
            </w:r>
            <w:r w:rsidR="00C44C6F" w:rsidRPr="00FF5C35">
              <w:rPr>
                <w:rFonts w:ascii="바탕" w:eastAsia="바탕" w:hAnsi="바탕" w:hint="eastAsia"/>
                <w:sz w:val="20"/>
              </w:rPr>
              <w:t>.</w:t>
            </w:r>
            <w:r>
              <w:rPr>
                <w:rFonts w:ascii="바탕" w:eastAsia="바탕" w:hAnsi="바탕"/>
                <w:sz w:val="20"/>
              </w:rPr>
              <w:t>0</w:t>
            </w:r>
            <w:r w:rsidR="00A02908">
              <w:rPr>
                <w:rFonts w:ascii="바탕" w:eastAsia="바탕" w:hAnsi="바탕"/>
                <w:sz w:val="20"/>
              </w:rPr>
              <w:t>3</w:t>
            </w:r>
            <w:r w:rsidR="00617BF6">
              <w:rPr>
                <w:rFonts w:ascii="바탕" w:eastAsia="바탕" w:hAnsi="바탕" w:hint="eastAsia"/>
                <w:sz w:val="20"/>
              </w:rPr>
              <w:t>.</w:t>
            </w:r>
            <w:r w:rsidR="00A02908">
              <w:rPr>
                <w:rFonts w:ascii="바탕" w:eastAsia="바탕" w:hAnsi="바탕"/>
                <w:sz w:val="20"/>
              </w:rPr>
              <w:t>23</w:t>
            </w:r>
          </w:p>
        </w:tc>
        <w:tc>
          <w:tcPr>
            <w:tcW w:w="3213" w:type="dxa"/>
            <w:vAlign w:val="center"/>
          </w:tcPr>
          <w:p w14:paraId="07DFFA5F" w14:textId="2A18C90A" w:rsidR="00C44C6F" w:rsidRPr="00FF5C35" w:rsidRDefault="00C44C6F" w:rsidP="00A02908">
            <w:pPr>
              <w:pStyle w:val="a6"/>
              <w:tabs>
                <w:tab w:val="left" w:pos="644"/>
              </w:tabs>
              <w:spacing w:line="300" w:lineRule="exact"/>
              <w:jc w:val="center"/>
              <w:rPr>
                <w:rFonts w:ascii="바탕" w:eastAsia="바탕" w:hAnsi="바탕"/>
                <w:sz w:val="20"/>
              </w:rPr>
            </w:pPr>
            <w:r w:rsidRPr="00FF5C35">
              <w:rPr>
                <w:rFonts w:ascii="바탕" w:eastAsia="바탕" w:hAnsi="바탕" w:hint="eastAsia"/>
                <w:sz w:val="20"/>
              </w:rPr>
              <w:t xml:space="preserve">BPV Code </w:t>
            </w:r>
            <w:r w:rsidR="00F966C4">
              <w:rPr>
                <w:rFonts w:ascii="바탕" w:eastAsia="바탕" w:hAnsi="바탕"/>
                <w:sz w:val="20"/>
              </w:rPr>
              <w:t>2</w:t>
            </w:r>
            <w:r w:rsidR="00A02908">
              <w:rPr>
                <w:rFonts w:ascii="바탕" w:eastAsia="바탕" w:hAnsi="바탕"/>
                <w:sz w:val="20"/>
              </w:rPr>
              <w:t>4</w:t>
            </w:r>
            <w:r w:rsidRPr="00FF5C35">
              <w:rPr>
                <w:rFonts w:ascii="바탕" w:eastAsia="바탕" w:hAnsi="바탕" w:hint="eastAsia"/>
                <w:sz w:val="20"/>
              </w:rPr>
              <w:t>Ed.</w:t>
            </w:r>
          </w:p>
        </w:tc>
        <w:tc>
          <w:tcPr>
            <w:tcW w:w="3433" w:type="dxa"/>
            <w:vAlign w:val="center"/>
          </w:tcPr>
          <w:p w14:paraId="3694D625" w14:textId="77777777" w:rsidR="00C44C6F" w:rsidRPr="00FF5C35" w:rsidRDefault="00C44C6F" w:rsidP="00B607B9">
            <w:pPr>
              <w:pStyle w:val="a6"/>
              <w:tabs>
                <w:tab w:val="left" w:pos="644"/>
              </w:tabs>
              <w:spacing w:line="300" w:lineRule="exact"/>
              <w:jc w:val="center"/>
              <w:rPr>
                <w:rFonts w:ascii="바탕" w:eastAsia="바탕" w:hAnsi="바탕"/>
                <w:sz w:val="20"/>
              </w:rPr>
            </w:pPr>
            <w:r w:rsidRPr="00FF5C35">
              <w:rPr>
                <w:rFonts w:ascii="바탕" w:eastAsia="바탕" w:hAnsi="바탕" w:hint="eastAsia"/>
                <w:sz w:val="20"/>
              </w:rPr>
              <w:t>The First Edition</w:t>
            </w:r>
          </w:p>
        </w:tc>
        <w:tc>
          <w:tcPr>
            <w:tcW w:w="1410" w:type="dxa"/>
            <w:vAlign w:val="center"/>
          </w:tcPr>
          <w:p w14:paraId="06E815CC" w14:textId="77777777" w:rsidR="00C44C6F" w:rsidRPr="00FF5C35" w:rsidRDefault="00C44C6F" w:rsidP="00B607B9">
            <w:pPr>
              <w:pStyle w:val="a6"/>
              <w:tabs>
                <w:tab w:val="left" w:pos="644"/>
              </w:tabs>
              <w:spacing w:line="300" w:lineRule="exact"/>
              <w:jc w:val="center"/>
              <w:rPr>
                <w:rFonts w:ascii="바탕" w:eastAsia="바탕" w:hAnsi="바탕"/>
                <w:sz w:val="20"/>
              </w:rPr>
            </w:pPr>
          </w:p>
        </w:tc>
      </w:tr>
      <w:tr w:rsidR="00C44C6F" w:rsidRPr="00941CE6" w14:paraId="611F1E0B" w14:textId="77777777" w:rsidTr="00AE4BD9">
        <w:trPr>
          <w:trHeight w:val="454"/>
        </w:trPr>
        <w:tc>
          <w:tcPr>
            <w:tcW w:w="766" w:type="dxa"/>
            <w:vAlign w:val="center"/>
          </w:tcPr>
          <w:p w14:paraId="5559F416" w14:textId="77777777" w:rsidR="00C44C6F" w:rsidRPr="00FF5C35" w:rsidRDefault="00C44C6F" w:rsidP="00B607B9">
            <w:pPr>
              <w:pStyle w:val="a6"/>
              <w:tabs>
                <w:tab w:val="left" w:pos="644"/>
              </w:tabs>
              <w:spacing w:line="300" w:lineRule="exact"/>
              <w:jc w:val="center"/>
              <w:rPr>
                <w:rFonts w:ascii="바탕" w:eastAsia="바탕" w:hAnsi="바탕"/>
                <w:sz w:val="20"/>
              </w:rPr>
            </w:pPr>
          </w:p>
        </w:tc>
        <w:tc>
          <w:tcPr>
            <w:tcW w:w="1124" w:type="dxa"/>
            <w:vAlign w:val="center"/>
          </w:tcPr>
          <w:p w14:paraId="76F5C781" w14:textId="77777777" w:rsidR="00C44C6F" w:rsidRPr="00FF5C35" w:rsidRDefault="00C44C6F" w:rsidP="005A639C">
            <w:pPr>
              <w:pStyle w:val="a6"/>
              <w:tabs>
                <w:tab w:val="left" w:pos="644"/>
              </w:tabs>
              <w:spacing w:line="300" w:lineRule="exact"/>
              <w:jc w:val="center"/>
              <w:rPr>
                <w:rFonts w:ascii="바탕" w:eastAsia="바탕" w:hAnsi="바탕"/>
                <w:sz w:val="20"/>
              </w:rPr>
            </w:pPr>
          </w:p>
        </w:tc>
        <w:tc>
          <w:tcPr>
            <w:tcW w:w="3213" w:type="dxa"/>
            <w:vAlign w:val="center"/>
          </w:tcPr>
          <w:p w14:paraId="4DF3A60F" w14:textId="77777777" w:rsidR="00C44C6F" w:rsidRPr="00FF5C35" w:rsidRDefault="00C44C6F" w:rsidP="00B607B9">
            <w:pPr>
              <w:pStyle w:val="a6"/>
              <w:tabs>
                <w:tab w:val="left" w:pos="644"/>
              </w:tabs>
              <w:spacing w:line="300" w:lineRule="exact"/>
              <w:jc w:val="center"/>
              <w:rPr>
                <w:rFonts w:ascii="바탕" w:eastAsia="바탕" w:hAnsi="바탕"/>
                <w:sz w:val="20"/>
              </w:rPr>
            </w:pPr>
          </w:p>
        </w:tc>
        <w:tc>
          <w:tcPr>
            <w:tcW w:w="3433" w:type="dxa"/>
            <w:vAlign w:val="center"/>
          </w:tcPr>
          <w:p w14:paraId="17367394" w14:textId="77777777" w:rsidR="00C44C6F" w:rsidRPr="00FF5C35" w:rsidRDefault="00C44C6F" w:rsidP="00B607B9">
            <w:pPr>
              <w:pStyle w:val="a6"/>
              <w:tabs>
                <w:tab w:val="left" w:pos="644"/>
              </w:tabs>
              <w:spacing w:line="300" w:lineRule="exact"/>
              <w:jc w:val="center"/>
              <w:rPr>
                <w:rFonts w:ascii="바탕" w:eastAsia="바탕" w:hAnsi="바탕"/>
                <w:sz w:val="20"/>
              </w:rPr>
            </w:pPr>
          </w:p>
        </w:tc>
        <w:tc>
          <w:tcPr>
            <w:tcW w:w="1410" w:type="dxa"/>
            <w:vAlign w:val="center"/>
          </w:tcPr>
          <w:p w14:paraId="1EFCBE59" w14:textId="77777777" w:rsidR="00C44C6F" w:rsidRPr="00FF5C35" w:rsidRDefault="00C44C6F" w:rsidP="00B607B9">
            <w:pPr>
              <w:pStyle w:val="a6"/>
              <w:tabs>
                <w:tab w:val="left" w:pos="644"/>
              </w:tabs>
              <w:spacing w:line="300" w:lineRule="exact"/>
              <w:jc w:val="center"/>
              <w:rPr>
                <w:rFonts w:ascii="바탕" w:eastAsia="바탕" w:hAnsi="바탕"/>
                <w:sz w:val="20"/>
              </w:rPr>
            </w:pPr>
          </w:p>
        </w:tc>
      </w:tr>
      <w:tr w:rsidR="00C44C6F" w:rsidRPr="00941CE6" w14:paraId="27165D3E" w14:textId="77777777" w:rsidTr="00AE4BD9">
        <w:trPr>
          <w:trHeight w:val="454"/>
        </w:trPr>
        <w:tc>
          <w:tcPr>
            <w:tcW w:w="766" w:type="dxa"/>
            <w:vAlign w:val="center"/>
          </w:tcPr>
          <w:p w14:paraId="01D0714E" w14:textId="77777777" w:rsidR="00C44C6F" w:rsidRPr="000E2787" w:rsidRDefault="00C44C6F" w:rsidP="00B607B9">
            <w:pPr>
              <w:pStyle w:val="a6"/>
              <w:tabs>
                <w:tab w:val="left" w:pos="644"/>
              </w:tabs>
              <w:spacing w:line="300" w:lineRule="exact"/>
              <w:jc w:val="center"/>
              <w:rPr>
                <w:rFonts w:ascii="바탕" w:eastAsia="바탕" w:hAnsi="바탕"/>
                <w:sz w:val="20"/>
              </w:rPr>
            </w:pPr>
          </w:p>
        </w:tc>
        <w:tc>
          <w:tcPr>
            <w:tcW w:w="1124" w:type="dxa"/>
            <w:vAlign w:val="center"/>
          </w:tcPr>
          <w:p w14:paraId="349760A1" w14:textId="77777777" w:rsidR="00C44C6F" w:rsidRPr="000E2787" w:rsidRDefault="00C44C6F" w:rsidP="00F013DF">
            <w:pPr>
              <w:pStyle w:val="a6"/>
              <w:tabs>
                <w:tab w:val="left" w:pos="644"/>
              </w:tabs>
              <w:spacing w:line="300" w:lineRule="exact"/>
              <w:jc w:val="center"/>
              <w:rPr>
                <w:rFonts w:ascii="바탕" w:eastAsia="바탕" w:hAnsi="바탕"/>
                <w:sz w:val="20"/>
              </w:rPr>
            </w:pPr>
          </w:p>
        </w:tc>
        <w:tc>
          <w:tcPr>
            <w:tcW w:w="3213" w:type="dxa"/>
            <w:vAlign w:val="center"/>
          </w:tcPr>
          <w:p w14:paraId="2E62C92C" w14:textId="77777777" w:rsidR="00C44C6F" w:rsidRPr="000E2787" w:rsidRDefault="00C44C6F" w:rsidP="00B607B9">
            <w:pPr>
              <w:pStyle w:val="a6"/>
              <w:tabs>
                <w:tab w:val="left" w:pos="644"/>
              </w:tabs>
              <w:spacing w:line="300" w:lineRule="exact"/>
              <w:jc w:val="center"/>
              <w:rPr>
                <w:rFonts w:ascii="바탕" w:eastAsia="바탕" w:hAnsi="바탕"/>
                <w:sz w:val="20"/>
              </w:rPr>
            </w:pPr>
          </w:p>
        </w:tc>
        <w:tc>
          <w:tcPr>
            <w:tcW w:w="3433" w:type="dxa"/>
            <w:vAlign w:val="center"/>
          </w:tcPr>
          <w:p w14:paraId="1ECC6ECF" w14:textId="77777777" w:rsidR="00C44C6F" w:rsidRPr="00FF5C35" w:rsidRDefault="00C44C6F" w:rsidP="00B607B9">
            <w:pPr>
              <w:pStyle w:val="a6"/>
              <w:tabs>
                <w:tab w:val="left" w:pos="644"/>
              </w:tabs>
              <w:spacing w:line="300" w:lineRule="exact"/>
              <w:jc w:val="center"/>
              <w:rPr>
                <w:rFonts w:ascii="바탕" w:eastAsia="바탕" w:hAnsi="바탕"/>
                <w:sz w:val="20"/>
              </w:rPr>
            </w:pPr>
          </w:p>
        </w:tc>
        <w:tc>
          <w:tcPr>
            <w:tcW w:w="1410" w:type="dxa"/>
            <w:vAlign w:val="center"/>
          </w:tcPr>
          <w:p w14:paraId="23C3BC2A" w14:textId="77777777" w:rsidR="00C44C6F" w:rsidRPr="000E2787" w:rsidRDefault="00C44C6F" w:rsidP="00B607B9">
            <w:pPr>
              <w:pStyle w:val="a6"/>
              <w:tabs>
                <w:tab w:val="left" w:pos="644"/>
              </w:tabs>
              <w:spacing w:line="300" w:lineRule="exact"/>
              <w:jc w:val="center"/>
              <w:rPr>
                <w:rFonts w:ascii="바탕" w:eastAsia="바탕" w:hAnsi="바탕"/>
                <w:sz w:val="20"/>
              </w:rPr>
            </w:pPr>
          </w:p>
        </w:tc>
      </w:tr>
      <w:tr w:rsidR="009A09DF" w:rsidRPr="00941CE6" w14:paraId="7E6A7AC1" w14:textId="77777777" w:rsidTr="00AE4BD9">
        <w:trPr>
          <w:trHeight w:val="454"/>
        </w:trPr>
        <w:tc>
          <w:tcPr>
            <w:tcW w:w="766" w:type="dxa"/>
            <w:vAlign w:val="center"/>
          </w:tcPr>
          <w:p w14:paraId="2003E007" w14:textId="77777777" w:rsidR="009A09DF" w:rsidRPr="00941CE6" w:rsidRDefault="009A09DF" w:rsidP="009A09DF">
            <w:pPr>
              <w:pStyle w:val="a6"/>
              <w:tabs>
                <w:tab w:val="left" w:pos="644"/>
              </w:tabs>
              <w:spacing w:line="300" w:lineRule="exact"/>
              <w:jc w:val="center"/>
              <w:rPr>
                <w:rFonts w:ascii="바탕" w:eastAsia="바탕" w:hAnsi="바탕"/>
                <w:sz w:val="20"/>
              </w:rPr>
            </w:pPr>
          </w:p>
        </w:tc>
        <w:tc>
          <w:tcPr>
            <w:tcW w:w="1124" w:type="dxa"/>
            <w:vAlign w:val="center"/>
          </w:tcPr>
          <w:p w14:paraId="4FB6317A" w14:textId="77777777" w:rsidR="009A09DF" w:rsidRPr="00941CE6" w:rsidRDefault="009A09DF" w:rsidP="009A09DF">
            <w:pPr>
              <w:pStyle w:val="a6"/>
              <w:tabs>
                <w:tab w:val="left" w:pos="644"/>
              </w:tabs>
              <w:spacing w:line="300" w:lineRule="exact"/>
              <w:jc w:val="center"/>
              <w:rPr>
                <w:rFonts w:ascii="바탕" w:eastAsia="바탕" w:hAnsi="바탕"/>
                <w:sz w:val="20"/>
              </w:rPr>
            </w:pPr>
          </w:p>
        </w:tc>
        <w:tc>
          <w:tcPr>
            <w:tcW w:w="3213" w:type="dxa"/>
            <w:vAlign w:val="center"/>
          </w:tcPr>
          <w:p w14:paraId="1B94F35C" w14:textId="77777777" w:rsidR="009A09DF" w:rsidRPr="00941CE6" w:rsidRDefault="009A09DF" w:rsidP="00C44C6F">
            <w:pPr>
              <w:pStyle w:val="a6"/>
              <w:tabs>
                <w:tab w:val="left" w:pos="644"/>
              </w:tabs>
              <w:spacing w:line="300" w:lineRule="exact"/>
              <w:jc w:val="center"/>
              <w:rPr>
                <w:rFonts w:ascii="바탕" w:eastAsia="바탕" w:hAnsi="바탕"/>
                <w:sz w:val="20"/>
              </w:rPr>
            </w:pPr>
          </w:p>
        </w:tc>
        <w:tc>
          <w:tcPr>
            <w:tcW w:w="3433" w:type="dxa"/>
            <w:vAlign w:val="center"/>
          </w:tcPr>
          <w:p w14:paraId="3C48C253" w14:textId="77777777" w:rsidR="009A09DF" w:rsidRPr="00941CE6" w:rsidRDefault="009A09DF" w:rsidP="00157482">
            <w:pPr>
              <w:pStyle w:val="a6"/>
              <w:tabs>
                <w:tab w:val="left" w:pos="644"/>
              </w:tabs>
              <w:spacing w:line="300" w:lineRule="exact"/>
              <w:jc w:val="center"/>
              <w:rPr>
                <w:rFonts w:ascii="바탕" w:eastAsia="바탕" w:hAnsi="바탕"/>
                <w:sz w:val="20"/>
              </w:rPr>
            </w:pPr>
          </w:p>
        </w:tc>
        <w:tc>
          <w:tcPr>
            <w:tcW w:w="1410" w:type="dxa"/>
            <w:vAlign w:val="center"/>
          </w:tcPr>
          <w:p w14:paraId="4E53C2F1" w14:textId="77777777" w:rsidR="009A09DF" w:rsidRPr="00941CE6" w:rsidRDefault="009A09DF" w:rsidP="009A09DF">
            <w:pPr>
              <w:pStyle w:val="a6"/>
              <w:tabs>
                <w:tab w:val="left" w:pos="644"/>
              </w:tabs>
              <w:spacing w:line="300" w:lineRule="exact"/>
              <w:jc w:val="center"/>
              <w:rPr>
                <w:rFonts w:ascii="바탕" w:eastAsia="바탕" w:hAnsi="바탕"/>
                <w:sz w:val="20"/>
              </w:rPr>
            </w:pPr>
          </w:p>
        </w:tc>
      </w:tr>
    </w:tbl>
    <w:p w14:paraId="55F42AD5" w14:textId="1169FCDE" w:rsidR="00BA027E" w:rsidRDefault="00EF2C00" w:rsidP="00B61C9F">
      <w:pPr>
        <w:pStyle w:val="MS"/>
        <w:tabs>
          <w:tab w:val="left" w:pos="621"/>
        </w:tabs>
        <w:spacing w:line="276" w:lineRule="auto"/>
        <w:ind w:leftChars="-7" w:left="787" w:hangingChars="404" w:hanging="803"/>
        <w:rPr>
          <w:rFonts w:ascii="바탕" w:eastAsia="바탕" w:hAnsi="바탕"/>
          <w:b/>
          <w:bCs/>
          <w:color w:val="auto"/>
        </w:rPr>
      </w:pPr>
      <w:r w:rsidRPr="00941CE6">
        <w:rPr>
          <w:rFonts w:ascii="바탕" w:eastAsia="바탕" w:hAnsi="바탕"/>
          <w:b/>
          <w:bCs/>
        </w:rPr>
        <w:br w:type="page"/>
      </w:r>
      <w:r w:rsidR="00916F87">
        <w:rPr>
          <w:rFonts w:ascii="바탕" w:eastAsia="바탕" w:hAnsi="바탕"/>
          <w:b/>
          <w:bCs/>
        </w:rPr>
        <w:lastRenderedPageBreak/>
        <w:t>1.0</w:t>
      </w:r>
      <w:r w:rsidR="00936F36">
        <w:rPr>
          <w:rFonts w:ascii="바탕" w:eastAsia="바탕" w:hAnsi="바탕"/>
          <w:b/>
          <w:bCs/>
        </w:rPr>
        <w:t xml:space="preserve">   </w:t>
      </w:r>
      <w:r w:rsidR="00BA027E" w:rsidRPr="007E2976">
        <w:rPr>
          <w:rFonts w:ascii="바탕" w:eastAsia="바탕" w:hAnsi="바탕" w:hint="eastAsia"/>
          <w:b/>
          <w:bCs/>
          <w:color w:val="auto"/>
        </w:rPr>
        <w:t>Scope (</w:t>
      </w:r>
      <w:r w:rsidR="00BA027E" w:rsidRPr="007E2976">
        <w:rPr>
          <w:rFonts w:ascii="바탕" w:eastAsia="바탕" w:hAnsi="바탕"/>
          <w:b/>
          <w:bCs/>
          <w:color w:val="auto"/>
        </w:rPr>
        <w:t>적용범위</w:t>
      </w:r>
      <w:r w:rsidR="00BA027E" w:rsidRPr="007E2976">
        <w:rPr>
          <w:rFonts w:ascii="바탕" w:eastAsia="바탕" w:hAnsi="바탕" w:hint="eastAsia"/>
          <w:b/>
          <w:bCs/>
          <w:color w:val="auto"/>
        </w:rPr>
        <w:t>)</w:t>
      </w:r>
    </w:p>
    <w:p w14:paraId="131C1CCD" w14:textId="0849C14C" w:rsidR="00C014AE" w:rsidRPr="007E2976" w:rsidRDefault="00C014AE" w:rsidP="00B61C9F">
      <w:pPr>
        <w:pStyle w:val="MS"/>
        <w:tabs>
          <w:tab w:val="left" w:pos="760"/>
        </w:tabs>
        <w:spacing w:line="276" w:lineRule="auto"/>
        <w:ind w:left="-8"/>
        <w:rPr>
          <w:rFonts w:ascii="바탕" w:eastAsia="바탕" w:hAnsi="바탕"/>
          <w:color w:val="auto"/>
        </w:rPr>
      </w:pPr>
    </w:p>
    <w:p w14:paraId="1229B05B" w14:textId="425C2ADE" w:rsidR="00C44C6F" w:rsidRDefault="00844864" w:rsidP="004D7309">
      <w:pPr>
        <w:widowControl/>
        <w:wordWrap/>
        <w:adjustRightInd/>
        <w:spacing w:line="300" w:lineRule="exact"/>
        <w:ind w:leftChars="100" w:left="222"/>
        <w:textAlignment w:val="auto"/>
        <w:rPr>
          <w:rFonts w:ascii="바탕" w:eastAsia="바탕" w:hAnsi="바탕" w:cs="굴림"/>
          <w:spacing w:val="0"/>
          <w:kern w:val="0"/>
        </w:rPr>
      </w:pPr>
      <w:r>
        <w:rPr>
          <w:rFonts w:ascii="바탕" w:eastAsia="바탕" w:hAnsi="바탕" w:cs="굴림"/>
          <w:spacing w:val="0"/>
          <w:kern w:val="0"/>
        </w:rPr>
        <w:t>1.1</w:t>
      </w:r>
      <w:r w:rsidR="00B61C9F">
        <w:rPr>
          <w:rFonts w:ascii="바탕" w:eastAsia="바탕" w:hAnsi="바탕" w:cs="굴림"/>
          <w:spacing w:val="0"/>
          <w:kern w:val="0"/>
        </w:rPr>
        <w:t xml:space="preserve"> </w:t>
      </w:r>
      <w:r w:rsidR="00462FEF" w:rsidRPr="00844864">
        <w:rPr>
          <w:rFonts w:ascii="바탕" w:eastAsia="바탕" w:hAnsi="바탕" w:cs="굴림"/>
          <w:spacing w:val="0"/>
          <w:kern w:val="0"/>
        </w:rPr>
        <w:t>This Technical Procedure defines the use of the PAUT technique for examination of welds in</w:t>
      </w:r>
      <w:r w:rsidR="00644219">
        <w:rPr>
          <w:rFonts w:ascii="바탕" w:eastAsia="바탕" w:hAnsi="바탕" w:cs="굴림"/>
          <w:spacing w:val="0"/>
          <w:kern w:val="0"/>
        </w:rPr>
        <w:br/>
      </w:r>
      <w:r w:rsidR="00462FEF" w:rsidRPr="007E2976">
        <w:rPr>
          <w:rFonts w:ascii="바탕" w:eastAsia="바탕" w:hAnsi="바탕" w:cs="굴림"/>
          <w:spacing w:val="0"/>
          <w:kern w:val="0"/>
        </w:rPr>
        <w:t>pressure vessels where full penetration Butt Welded is by using automated or semi-autom</w:t>
      </w:r>
      <w:r w:rsidR="003141A0" w:rsidRPr="007E2976">
        <w:rPr>
          <w:rFonts w:ascii="바탕" w:eastAsia="바탕" w:hAnsi="바탕" w:cs="굴림"/>
          <w:spacing w:val="0"/>
          <w:kern w:val="0"/>
        </w:rPr>
        <w:t>ated</w:t>
      </w:r>
      <w:r w:rsidR="00644219">
        <w:rPr>
          <w:rFonts w:ascii="바탕" w:eastAsia="바탕" w:hAnsi="바탕" w:cs="굴림"/>
          <w:spacing w:val="0"/>
          <w:kern w:val="0"/>
        </w:rPr>
        <w:br/>
      </w:r>
      <w:r w:rsidR="00462FEF" w:rsidRPr="007E2976">
        <w:rPr>
          <w:rFonts w:ascii="바탕" w:eastAsia="바탕" w:hAnsi="바탕" w:cs="굴림"/>
          <w:spacing w:val="0"/>
          <w:kern w:val="0"/>
        </w:rPr>
        <w:t>ultrasonic examination technique in lieu of radiographic testing</w:t>
      </w:r>
      <w:r w:rsidR="00A55243">
        <w:rPr>
          <w:rFonts w:ascii="바탕" w:eastAsia="바탕" w:hAnsi="바탕" w:cs="굴림"/>
          <w:spacing w:val="0"/>
          <w:kern w:val="0"/>
        </w:rPr>
        <w:t xml:space="preserve"> </w:t>
      </w:r>
      <w:r w:rsidR="00462FEF" w:rsidRPr="007E2976">
        <w:rPr>
          <w:rFonts w:ascii="바탕" w:eastAsia="바탕" w:hAnsi="바탕" w:cs="굴림"/>
          <w:spacing w:val="0"/>
          <w:kern w:val="0"/>
        </w:rPr>
        <w:t>(RT).</w:t>
      </w:r>
      <w:r w:rsidR="00644219">
        <w:rPr>
          <w:rFonts w:ascii="바탕" w:eastAsia="바탕" w:hAnsi="바탕" w:cs="굴림"/>
          <w:spacing w:val="0"/>
          <w:kern w:val="0"/>
        </w:rPr>
        <w:br/>
      </w:r>
      <w:r w:rsidR="00700F1F" w:rsidRPr="007E2976">
        <w:rPr>
          <w:rFonts w:ascii="바탕" w:eastAsia="바탕" w:hAnsi="바탕" w:cs="굴림" w:hint="eastAsia"/>
          <w:spacing w:val="0"/>
          <w:kern w:val="0"/>
        </w:rPr>
        <w:t>(</w:t>
      </w:r>
      <w:r w:rsidR="00462FEF" w:rsidRPr="007E2976">
        <w:rPr>
          <w:rFonts w:ascii="바탕" w:eastAsia="바탕" w:hAnsi="바탕" w:cs="굴림" w:hint="eastAsia"/>
          <w:spacing w:val="0"/>
          <w:kern w:val="0"/>
        </w:rPr>
        <w:t xml:space="preserve">이 기술 절차는 방사선 검사 (RT) 대신 자동 또는 </w:t>
      </w:r>
      <w:proofErr w:type="spellStart"/>
      <w:r w:rsidR="00462FEF" w:rsidRPr="007E2976">
        <w:rPr>
          <w:rFonts w:ascii="바탕" w:eastAsia="바탕" w:hAnsi="바탕" w:cs="굴림" w:hint="eastAsia"/>
          <w:spacing w:val="0"/>
          <w:kern w:val="0"/>
        </w:rPr>
        <w:t>반자동</w:t>
      </w:r>
      <w:proofErr w:type="spellEnd"/>
      <w:r w:rsidR="00462FEF" w:rsidRPr="007E2976">
        <w:rPr>
          <w:rFonts w:ascii="바탕" w:eastAsia="바탕" w:hAnsi="바탕" w:cs="굴림" w:hint="eastAsia"/>
          <w:spacing w:val="0"/>
          <w:kern w:val="0"/>
        </w:rPr>
        <w:t xml:space="preserve"> 초음파 검사 기술을 사용하여 완전 침투</w:t>
      </w:r>
      <w:r w:rsidR="00644219">
        <w:rPr>
          <w:rFonts w:ascii="바탕" w:eastAsia="바탕" w:hAnsi="바탕" w:cs="굴림"/>
          <w:spacing w:val="0"/>
          <w:kern w:val="0"/>
        </w:rPr>
        <w:br/>
      </w:r>
      <w:r w:rsidR="00462FEF" w:rsidRPr="007E2976">
        <w:rPr>
          <w:rFonts w:ascii="바탕" w:eastAsia="바탕" w:hAnsi="바탕" w:cs="굴림" w:hint="eastAsia"/>
          <w:spacing w:val="0"/>
          <w:kern w:val="0"/>
        </w:rPr>
        <w:t>맞대기 용접이 있는 압력 용기의 용접 검사를 위한 PAUT 기술의 사용을 정의합니다.</w:t>
      </w:r>
    </w:p>
    <w:p w14:paraId="2AFB24DC" w14:textId="77777777" w:rsidR="00916F87" w:rsidRPr="00B61C9F" w:rsidRDefault="00916F87" w:rsidP="004D7309">
      <w:pPr>
        <w:pStyle w:val="MS"/>
        <w:tabs>
          <w:tab w:val="left" w:pos="559"/>
        </w:tabs>
        <w:spacing w:line="320" w:lineRule="exact"/>
        <w:rPr>
          <w:rFonts w:ascii="바탕" w:eastAsia="바탕" w:hAnsi="바탕"/>
          <w:color w:val="auto"/>
        </w:rPr>
      </w:pPr>
    </w:p>
    <w:p w14:paraId="26DD6933" w14:textId="6CA255A7" w:rsidR="00246369" w:rsidRDefault="00844864" w:rsidP="004D7309">
      <w:pPr>
        <w:pStyle w:val="MS"/>
        <w:tabs>
          <w:tab w:val="left" w:pos="559"/>
        </w:tabs>
        <w:spacing w:line="320" w:lineRule="exact"/>
        <w:ind w:leftChars="90" w:left="222" w:hangingChars="11" w:hanging="22"/>
        <w:rPr>
          <w:rFonts w:ascii="바탕" w:eastAsia="바탕" w:hAnsi="바탕"/>
        </w:rPr>
      </w:pPr>
      <w:r>
        <w:rPr>
          <w:rFonts w:ascii="바탕" w:eastAsia="바탕" w:hAnsi="바탕"/>
          <w:color w:val="auto"/>
        </w:rPr>
        <w:t>1.2</w:t>
      </w:r>
      <w:r w:rsidR="00B61C9F">
        <w:rPr>
          <w:rFonts w:ascii="바탕" w:eastAsia="바탕" w:hAnsi="바탕"/>
          <w:color w:val="auto"/>
        </w:rPr>
        <w:t xml:space="preserve"> </w:t>
      </w:r>
      <w:r w:rsidR="00246369" w:rsidRPr="007E2976">
        <w:rPr>
          <w:rFonts w:ascii="바탕" w:eastAsia="바탕" w:hAnsi="바탕" w:hint="eastAsia"/>
          <w:color w:val="auto"/>
        </w:rPr>
        <w:t>Weld types, materials, configuration including thickness, dimensions and product from to</w:t>
      </w:r>
      <w:r w:rsidR="004D7309">
        <w:rPr>
          <w:rFonts w:ascii="바탕" w:eastAsia="바탕" w:hAnsi="바탕"/>
          <w:color w:val="auto"/>
        </w:rPr>
        <w:br/>
      </w:r>
      <w:r w:rsidR="00246369" w:rsidRPr="007E2976">
        <w:rPr>
          <w:rFonts w:ascii="바탕" w:eastAsia="바탕" w:hAnsi="바탕" w:hint="eastAsia"/>
          <w:color w:val="auto"/>
        </w:rPr>
        <w:t>be examined are shown in fabrication drawings.</w:t>
      </w:r>
      <w:r w:rsidR="004D7309">
        <w:rPr>
          <w:rFonts w:ascii="바탕" w:eastAsia="바탕" w:hAnsi="바탕"/>
          <w:color w:val="auto"/>
        </w:rPr>
        <w:br/>
      </w:r>
      <w:r w:rsidR="00246369" w:rsidRPr="007E2976">
        <w:rPr>
          <w:rFonts w:ascii="바탕" w:eastAsia="바탕" w:hAnsi="바탕" w:hint="eastAsia"/>
        </w:rPr>
        <w:t>(</w:t>
      </w:r>
      <w:r w:rsidR="00246369" w:rsidRPr="007E2976">
        <w:rPr>
          <w:rFonts w:ascii="바탕" w:eastAsia="바탕" w:hAnsi="바탕"/>
        </w:rPr>
        <w:t>용접 종류</w:t>
      </w:r>
      <w:r w:rsidR="00246369" w:rsidRPr="007E2976">
        <w:rPr>
          <w:rFonts w:ascii="바탕" w:eastAsia="바탕" w:hAnsi="바탕" w:hint="eastAsia"/>
        </w:rPr>
        <w:t xml:space="preserve">, </w:t>
      </w:r>
      <w:r w:rsidR="00246369" w:rsidRPr="007E2976">
        <w:rPr>
          <w:rFonts w:ascii="바탕" w:eastAsia="바탕" w:hAnsi="바탕"/>
        </w:rPr>
        <w:t>재료</w:t>
      </w:r>
      <w:r w:rsidR="00246369" w:rsidRPr="007E2976">
        <w:rPr>
          <w:rFonts w:ascii="바탕" w:eastAsia="바탕" w:hAnsi="바탕" w:hint="eastAsia"/>
        </w:rPr>
        <w:t xml:space="preserve">, </w:t>
      </w:r>
      <w:r w:rsidR="00246369" w:rsidRPr="007E2976">
        <w:rPr>
          <w:rFonts w:ascii="바탕" w:eastAsia="바탕" w:hAnsi="바탕"/>
        </w:rPr>
        <w:t>형상을 포함하여 두께</w:t>
      </w:r>
      <w:r w:rsidR="00246369" w:rsidRPr="007E2976">
        <w:rPr>
          <w:rFonts w:ascii="바탕" w:eastAsia="바탕" w:hAnsi="바탕" w:hint="eastAsia"/>
        </w:rPr>
        <w:t xml:space="preserve">, </w:t>
      </w:r>
      <w:r w:rsidR="00246369" w:rsidRPr="007E2976">
        <w:rPr>
          <w:rFonts w:ascii="바탕" w:eastAsia="바탕" w:hAnsi="바탕"/>
        </w:rPr>
        <w:t xml:space="preserve">치수 및 제조 제품은 제조도면에 </w:t>
      </w:r>
      <w:r w:rsidR="00BC35D8" w:rsidRPr="007E2976">
        <w:rPr>
          <w:rFonts w:ascii="바탕" w:eastAsia="바탕" w:hAnsi="바탕" w:hint="eastAsia"/>
        </w:rPr>
        <w:t>명</w:t>
      </w:r>
      <w:r w:rsidR="00246369" w:rsidRPr="007E2976">
        <w:rPr>
          <w:rFonts w:ascii="바탕" w:eastAsia="바탕" w:hAnsi="바탕"/>
        </w:rPr>
        <w:t>시되어 있다</w:t>
      </w:r>
      <w:r w:rsidR="00246369" w:rsidRPr="007E2976">
        <w:rPr>
          <w:rFonts w:ascii="바탕" w:eastAsia="바탕" w:hAnsi="바탕" w:hint="eastAsia"/>
        </w:rPr>
        <w:t>.)</w:t>
      </w:r>
    </w:p>
    <w:p w14:paraId="3F2A76BA" w14:textId="77777777" w:rsidR="007C0043" w:rsidRPr="007E2976" w:rsidRDefault="007C0043" w:rsidP="008D7D41">
      <w:pPr>
        <w:tabs>
          <w:tab w:val="left" w:pos="760"/>
        </w:tabs>
        <w:autoSpaceDE w:val="0"/>
        <w:autoSpaceDN w:val="0"/>
        <w:adjustRightInd/>
        <w:snapToGrid w:val="0"/>
        <w:spacing w:line="320" w:lineRule="exact"/>
        <w:ind w:firstLineChars="250" w:firstLine="506"/>
        <w:rPr>
          <w:rFonts w:ascii="바탕" w:eastAsia="바탕" w:hAnsi="바탕" w:cs="굴림"/>
          <w:spacing w:val="0"/>
          <w:kern w:val="0"/>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701"/>
        <w:gridCol w:w="1134"/>
        <w:gridCol w:w="1134"/>
        <w:gridCol w:w="1276"/>
        <w:gridCol w:w="992"/>
        <w:gridCol w:w="1276"/>
        <w:gridCol w:w="1134"/>
      </w:tblGrid>
      <w:tr w:rsidR="00CA29CE" w:rsidRPr="007E2976" w14:paraId="43CA862E" w14:textId="77777777" w:rsidTr="00C014AE">
        <w:trPr>
          <w:trHeight w:val="621"/>
        </w:trPr>
        <w:tc>
          <w:tcPr>
            <w:tcW w:w="1276" w:type="dxa"/>
            <w:vAlign w:val="center"/>
          </w:tcPr>
          <w:p w14:paraId="171996DB" w14:textId="77777777" w:rsidR="00CA29CE" w:rsidRPr="00CA29CE" w:rsidRDefault="00CA29CE" w:rsidP="00C014AE">
            <w:pPr>
              <w:wordWrap/>
              <w:spacing w:line="300" w:lineRule="exact"/>
              <w:jc w:val="center"/>
              <w:rPr>
                <w:rFonts w:ascii="바탕" w:eastAsia="바탕" w:hAnsi="바탕"/>
                <w:b/>
                <w:spacing w:val="-2"/>
                <w:sz w:val="16"/>
                <w:szCs w:val="16"/>
              </w:rPr>
            </w:pPr>
            <w:r w:rsidRPr="00CA29CE">
              <w:rPr>
                <w:rFonts w:ascii="바탕" w:eastAsia="바탕" w:hAnsi="바탕" w:hint="eastAsia"/>
                <w:b/>
                <w:spacing w:val="-2"/>
                <w:sz w:val="16"/>
                <w:szCs w:val="16"/>
              </w:rPr>
              <w:t>Item No.</w:t>
            </w:r>
          </w:p>
        </w:tc>
        <w:tc>
          <w:tcPr>
            <w:tcW w:w="1701" w:type="dxa"/>
            <w:vAlign w:val="center"/>
          </w:tcPr>
          <w:p w14:paraId="4BBD146B" w14:textId="77777777" w:rsidR="00CA29CE" w:rsidRPr="00CA29CE" w:rsidRDefault="00CA29CE" w:rsidP="00C014AE">
            <w:pPr>
              <w:wordWrap/>
              <w:spacing w:line="300" w:lineRule="exact"/>
              <w:jc w:val="center"/>
              <w:rPr>
                <w:rFonts w:ascii="바탕" w:eastAsia="바탕" w:hAnsi="바탕"/>
                <w:b/>
                <w:spacing w:val="-2"/>
                <w:sz w:val="16"/>
                <w:szCs w:val="16"/>
              </w:rPr>
            </w:pPr>
            <w:r w:rsidRPr="00CA29CE">
              <w:rPr>
                <w:rFonts w:ascii="바탕" w:eastAsia="바탕" w:hAnsi="바탕" w:hint="eastAsia"/>
                <w:b/>
                <w:spacing w:val="-2"/>
                <w:sz w:val="16"/>
                <w:szCs w:val="16"/>
              </w:rPr>
              <w:t>Joint No.</w:t>
            </w:r>
          </w:p>
        </w:tc>
        <w:tc>
          <w:tcPr>
            <w:tcW w:w="1134" w:type="dxa"/>
            <w:vAlign w:val="center"/>
          </w:tcPr>
          <w:p w14:paraId="2FC523F0" w14:textId="77777777" w:rsidR="00CA29CE" w:rsidRPr="00CA29CE" w:rsidRDefault="00CA29CE" w:rsidP="00C014AE">
            <w:pPr>
              <w:wordWrap/>
              <w:spacing w:line="300" w:lineRule="exact"/>
              <w:jc w:val="center"/>
              <w:rPr>
                <w:rFonts w:ascii="바탕" w:eastAsia="바탕" w:hAnsi="바탕"/>
                <w:b/>
                <w:spacing w:val="-2"/>
                <w:sz w:val="16"/>
                <w:szCs w:val="16"/>
              </w:rPr>
            </w:pPr>
            <w:r w:rsidRPr="00CA29CE">
              <w:rPr>
                <w:rFonts w:ascii="바탕" w:eastAsia="바탕" w:hAnsi="바탕" w:hint="eastAsia"/>
                <w:b/>
                <w:spacing w:val="-2"/>
                <w:sz w:val="16"/>
                <w:szCs w:val="16"/>
              </w:rPr>
              <w:t>Material</w:t>
            </w:r>
          </w:p>
        </w:tc>
        <w:tc>
          <w:tcPr>
            <w:tcW w:w="1134" w:type="dxa"/>
            <w:vAlign w:val="center"/>
          </w:tcPr>
          <w:p w14:paraId="39008A93" w14:textId="77777777" w:rsidR="00CA29CE" w:rsidRPr="00CA29CE" w:rsidRDefault="00CA29CE" w:rsidP="00C014AE">
            <w:pPr>
              <w:wordWrap/>
              <w:spacing w:line="300" w:lineRule="exact"/>
              <w:jc w:val="center"/>
              <w:rPr>
                <w:rFonts w:ascii="바탕" w:eastAsia="바탕" w:hAnsi="바탕"/>
                <w:b/>
                <w:spacing w:val="-2"/>
                <w:sz w:val="16"/>
                <w:szCs w:val="16"/>
              </w:rPr>
            </w:pPr>
            <w:r w:rsidRPr="00CA29CE">
              <w:rPr>
                <w:rFonts w:ascii="바탕" w:eastAsia="바탕" w:hAnsi="바탕" w:hint="eastAsia"/>
                <w:b/>
                <w:spacing w:val="-2"/>
                <w:sz w:val="16"/>
                <w:szCs w:val="16"/>
              </w:rPr>
              <w:t>Thickness</w:t>
            </w:r>
          </w:p>
          <w:p w14:paraId="64D101D1" w14:textId="77777777" w:rsidR="00CA29CE" w:rsidRPr="00CA29CE" w:rsidRDefault="00CA29CE" w:rsidP="00C014AE">
            <w:pPr>
              <w:wordWrap/>
              <w:spacing w:line="300" w:lineRule="exact"/>
              <w:jc w:val="center"/>
              <w:rPr>
                <w:rFonts w:ascii="바탕" w:eastAsia="바탕" w:hAnsi="바탕"/>
                <w:b/>
                <w:spacing w:val="-2"/>
                <w:sz w:val="16"/>
                <w:szCs w:val="16"/>
              </w:rPr>
            </w:pPr>
            <w:r w:rsidRPr="00CA29CE">
              <w:rPr>
                <w:rFonts w:ascii="바탕" w:eastAsia="바탕" w:hAnsi="바탕" w:hint="eastAsia"/>
                <w:b/>
                <w:spacing w:val="-2"/>
                <w:sz w:val="16"/>
                <w:szCs w:val="16"/>
              </w:rPr>
              <w:t>(mm)</w:t>
            </w:r>
          </w:p>
        </w:tc>
        <w:tc>
          <w:tcPr>
            <w:tcW w:w="1276" w:type="dxa"/>
            <w:vAlign w:val="center"/>
          </w:tcPr>
          <w:p w14:paraId="413F95A7" w14:textId="77777777" w:rsidR="00CA29CE" w:rsidRPr="00CA29CE" w:rsidRDefault="00CA29CE" w:rsidP="00C014AE">
            <w:pPr>
              <w:wordWrap/>
              <w:spacing w:line="300" w:lineRule="exact"/>
              <w:jc w:val="center"/>
              <w:rPr>
                <w:rFonts w:ascii="바탕" w:eastAsia="바탕" w:hAnsi="바탕"/>
                <w:b/>
                <w:spacing w:val="-2"/>
                <w:sz w:val="16"/>
                <w:szCs w:val="16"/>
              </w:rPr>
            </w:pPr>
            <w:r w:rsidRPr="00CA29CE">
              <w:rPr>
                <w:rFonts w:ascii="바탕" w:eastAsia="바탕" w:hAnsi="바탕" w:hint="eastAsia"/>
                <w:b/>
                <w:spacing w:val="-2"/>
                <w:sz w:val="16"/>
                <w:szCs w:val="16"/>
              </w:rPr>
              <w:t>Weld configuration</w:t>
            </w:r>
          </w:p>
        </w:tc>
        <w:tc>
          <w:tcPr>
            <w:tcW w:w="992" w:type="dxa"/>
            <w:vAlign w:val="center"/>
          </w:tcPr>
          <w:p w14:paraId="3F5D02A2" w14:textId="77777777" w:rsidR="00CA29CE" w:rsidRPr="00CA29CE" w:rsidRDefault="00CA29CE" w:rsidP="00C014AE">
            <w:pPr>
              <w:wordWrap/>
              <w:spacing w:line="300" w:lineRule="exact"/>
              <w:jc w:val="center"/>
              <w:rPr>
                <w:rFonts w:ascii="바탕" w:eastAsia="바탕" w:hAnsi="바탕"/>
                <w:b/>
                <w:spacing w:val="-2"/>
                <w:sz w:val="16"/>
                <w:szCs w:val="16"/>
              </w:rPr>
            </w:pPr>
            <w:r w:rsidRPr="00CA29CE">
              <w:rPr>
                <w:rFonts w:ascii="바탕" w:eastAsia="바탕" w:hAnsi="바탕" w:hint="eastAsia"/>
                <w:b/>
                <w:spacing w:val="-2"/>
                <w:sz w:val="16"/>
                <w:szCs w:val="16"/>
              </w:rPr>
              <w:t>Joint category</w:t>
            </w:r>
          </w:p>
        </w:tc>
        <w:tc>
          <w:tcPr>
            <w:tcW w:w="1276" w:type="dxa"/>
            <w:vAlign w:val="center"/>
          </w:tcPr>
          <w:p w14:paraId="6E3AC7F5" w14:textId="77777777" w:rsidR="00CA29CE" w:rsidRPr="00CA29CE" w:rsidRDefault="00CA29CE" w:rsidP="00C014AE">
            <w:pPr>
              <w:wordWrap/>
              <w:spacing w:line="300" w:lineRule="exact"/>
              <w:jc w:val="center"/>
              <w:rPr>
                <w:rFonts w:ascii="바탕" w:eastAsia="바탕" w:hAnsi="바탕"/>
                <w:b/>
                <w:spacing w:val="-2"/>
                <w:sz w:val="16"/>
                <w:szCs w:val="16"/>
              </w:rPr>
            </w:pPr>
            <w:r w:rsidRPr="00CA29CE">
              <w:rPr>
                <w:rFonts w:ascii="바탕" w:eastAsia="바탕" w:hAnsi="바탕"/>
                <w:b/>
                <w:spacing w:val="-2"/>
                <w:sz w:val="16"/>
                <w:szCs w:val="16"/>
              </w:rPr>
              <w:t>S</w:t>
            </w:r>
            <w:r w:rsidRPr="00CA29CE">
              <w:rPr>
                <w:rFonts w:ascii="바탕" w:eastAsia="바탕" w:hAnsi="바탕" w:hint="eastAsia"/>
                <w:b/>
                <w:spacing w:val="-2"/>
                <w:sz w:val="16"/>
                <w:szCs w:val="16"/>
              </w:rPr>
              <w:t>can plan No.</w:t>
            </w:r>
          </w:p>
        </w:tc>
        <w:tc>
          <w:tcPr>
            <w:tcW w:w="1134" w:type="dxa"/>
            <w:vAlign w:val="center"/>
          </w:tcPr>
          <w:p w14:paraId="6015EA4D" w14:textId="77777777" w:rsidR="00CA29CE" w:rsidRPr="00CA29CE" w:rsidRDefault="00CA29CE" w:rsidP="00C014AE">
            <w:pPr>
              <w:wordWrap/>
              <w:spacing w:line="300" w:lineRule="exact"/>
              <w:jc w:val="center"/>
              <w:rPr>
                <w:rFonts w:ascii="바탕" w:eastAsia="바탕" w:hAnsi="바탕"/>
                <w:b/>
                <w:spacing w:val="-2"/>
                <w:sz w:val="16"/>
                <w:szCs w:val="16"/>
              </w:rPr>
            </w:pPr>
            <w:r w:rsidRPr="00CA29CE">
              <w:rPr>
                <w:rFonts w:ascii="바탕" w:eastAsia="바탕" w:hAnsi="바탕" w:hint="eastAsia"/>
                <w:b/>
                <w:spacing w:val="-2"/>
                <w:sz w:val="16"/>
                <w:szCs w:val="16"/>
              </w:rPr>
              <w:t>Block No.</w:t>
            </w:r>
          </w:p>
        </w:tc>
      </w:tr>
      <w:tr w:rsidR="00764C56" w:rsidRPr="007E2976" w14:paraId="71850281" w14:textId="77777777" w:rsidTr="001613F4">
        <w:trPr>
          <w:trHeight w:val="553"/>
        </w:trPr>
        <w:tc>
          <w:tcPr>
            <w:tcW w:w="1276" w:type="dxa"/>
            <w:vMerge w:val="restart"/>
            <w:vAlign w:val="center"/>
          </w:tcPr>
          <w:p w14:paraId="4B8A765D" w14:textId="77777777" w:rsidR="00764C56" w:rsidRPr="00764C56" w:rsidRDefault="00764C56" w:rsidP="00C014AE">
            <w:pPr>
              <w:jc w:val="center"/>
              <w:rPr>
                <w:rFonts w:ascii="바탕" w:eastAsia="바탕" w:hAnsi="바탕"/>
                <w:b/>
                <w:sz w:val="16"/>
                <w:szCs w:val="14"/>
              </w:rPr>
            </w:pPr>
          </w:p>
        </w:tc>
        <w:tc>
          <w:tcPr>
            <w:tcW w:w="1701" w:type="dxa"/>
            <w:vAlign w:val="center"/>
          </w:tcPr>
          <w:p w14:paraId="19EBBDF5" w14:textId="77777777" w:rsidR="00764C56" w:rsidRPr="00717A60" w:rsidRDefault="00764C56" w:rsidP="00C014AE">
            <w:pPr>
              <w:spacing w:line="300" w:lineRule="exact"/>
              <w:jc w:val="center"/>
              <w:rPr>
                <w:rFonts w:ascii="바탕" w:eastAsia="바탕" w:hAnsi="바탕"/>
                <w:spacing w:val="-2"/>
                <w:sz w:val="14"/>
                <w:szCs w:val="14"/>
              </w:rPr>
            </w:pPr>
          </w:p>
        </w:tc>
        <w:tc>
          <w:tcPr>
            <w:tcW w:w="1134" w:type="dxa"/>
            <w:vAlign w:val="center"/>
          </w:tcPr>
          <w:p w14:paraId="03E31043" w14:textId="77777777" w:rsidR="00764C56" w:rsidRPr="00BD1A90" w:rsidRDefault="00764C56" w:rsidP="00C014AE">
            <w:pPr>
              <w:spacing w:line="300" w:lineRule="exact"/>
              <w:jc w:val="center"/>
              <w:rPr>
                <w:rFonts w:ascii="바탕" w:eastAsia="바탕" w:hAnsi="바탕"/>
                <w:spacing w:val="-2"/>
                <w:sz w:val="14"/>
                <w:szCs w:val="14"/>
              </w:rPr>
            </w:pPr>
          </w:p>
        </w:tc>
        <w:tc>
          <w:tcPr>
            <w:tcW w:w="1134" w:type="dxa"/>
            <w:vAlign w:val="center"/>
          </w:tcPr>
          <w:p w14:paraId="38F38CEB" w14:textId="77777777" w:rsidR="00764C56" w:rsidRPr="00BD1A90" w:rsidRDefault="00764C56" w:rsidP="00C014AE">
            <w:pPr>
              <w:spacing w:line="300" w:lineRule="exact"/>
              <w:jc w:val="center"/>
              <w:rPr>
                <w:rFonts w:ascii="바탕" w:eastAsia="바탕" w:hAnsi="바탕"/>
                <w:spacing w:val="-2"/>
                <w:sz w:val="14"/>
                <w:szCs w:val="14"/>
              </w:rPr>
            </w:pPr>
          </w:p>
        </w:tc>
        <w:tc>
          <w:tcPr>
            <w:tcW w:w="1276" w:type="dxa"/>
          </w:tcPr>
          <w:p w14:paraId="7271DE26" w14:textId="77777777" w:rsidR="00764C56" w:rsidRDefault="00764C56" w:rsidP="00C014AE">
            <w:pPr>
              <w:jc w:val="center"/>
            </w:pPr>
          </w:p>
        </w:tc>
        <w:tc>
          <w:tcPr>
            <w:tcW w:w="992" w:type="dxa"/>
            <w:vAlign w:val="center"/>
          </w:tcPr>
          <w:p w14:paraId="15643C49" w14:textId="77777777" w:rsidR="00764C56" w:rsidRPr="00BD1A90" w:rsidRDefault="00764C56" w:rsidP="00C014AE">
            <w:pPr>
              <w:spacing w:line="300" w:lineRule="exact"/>
              <w:jc w:val="center"/>
              <w:rPr>
                <w:rFonts w:ascii="바탕" w:eastAsia="바탕" w:hAnsi="바탕"/>
                <w:spacing w:val="-2"/>
                <w:sz w:val="14"/>
                <w:szCs w:val="14"/>
              </w:rPr>
            </w:pPr>
          </w:p>
        </w:tc>
        <w:tc>
          <w:tcPr>
            <w:tcW w:w="1276" w:type="dxa"/>
            <w:vAlign w:val="center"/>
          </w:tcPr>
          <w:p w14:paraId="41698653" w14:textId="77777777" w:rsidR="00764C56" w:rsidRPr="00C014AE" w:rsidRDefault="00764C56" w:rsidP="00C014AE">
            <w:pPr>
              <w:wordWrap/>
              <w:spacing w:line="300" w:lineRule="exact"/>
              <w:jc w:val="center"/>
              <w:rPr>
                <w:rFonts w:ascii="바탕" w:eastAsia="바탕" w:hAnsi="바탕"/>
                <w:spacing w:val="-2"/>
                <w:sz w:val="14"/>
                <w:szCs w:val="12"/>
              </w:rPr>
            </w:pPr>
          </w:p>
        </w:tc>
        <w:tc>
          <w:tcPr>
            <w:tcW w:w="1134" w:type="dxa"/>
            <w:vAlign w:val="center"/>
          </w:tcPr>
          <w:p w14:paraId="0852F4C6" w14:textId="77777777" w:rsidR="00764C56" w:rsidRPr="00BD1A90" w:rsidRDefault="00764C56" w:rsidP="00C014AE">
            <w:pPr>
              <w:spacing w:line="300" w:lineRule="exact"/>
              <w:jc w:val="center"/>
              <w:rPr>
                <w:rFonts w:ascii="바탕" w:eastAsia="바탕" w:hAnsi="바탕" w:cs="굴림"/>
                <w:bCs/>
                <w:spacing w:val="0"/>
                <w:kern w:val="0"/>
                <w:sz w:val="14"/>
                <w:szCs w:val="14"/>
              </w:rPr>
            </w:pPr>
          </w:p>
        </w:tc>
      </w:tr>
      <w:tr w:rsidR="00764C56" w:rsidRPr="007E2976" w14:paraId="600159F7" w14:textId="77777777" w:rsidTr="001613F4">
        <w:trPr>
          <w:trHeight w:val="553"/>
        </w:trPr>
        <w:tc>
          <w:tcPr>
            <w:tcW w:w="1276" w:type="dxa"/>
            <w:vMerge/>
            <w:vAlign w:val="center"/>
          </w:tcPr>
          <w:p w14:paraId="16BE0002" w14:textId="77777777" w:rsidR="00764C56" w:rsidRPr="00C014AE" w:rsidRDefault="00764C56" w:rsidP="00C014AE">
            <w:pPr>
              <w:jc w:val="center"/>
              <w:rPr>
                <w:rFonts w:ascii="바탕" w:eastAsia="바탕" w:hAnsi="바탕"/>
                <w:sz w:val="16"/>
                <w:szCs w:val="14"/>
              </w:rPr>
            </w:pPr>
          </w:p>
        </w:tc>
        <w:tc>
          <w:tcPr>
            <w:tcW w:w="1701" w:type="dxa"/>
            <w:vAlign w:val="center"/>
          </w:tcPr>
          <w:p w14:paraId="12130AFF" w14:textId="77777777" w:rsidR="00764C56" w:rsidRDefault="00764C56" w:rsidP="00C014AE">
            <w:pPr>
              <w:spacing w:line="300" w:lineRule="exact"/>
              <w:jc w:val="center"/>
              <w:rPr>
                <w:rFonts w:ascii="바탕" w:eastAsia="바탕" w:hAnsi="바탕"/>
                <w:spacing w:val="-2"/>
                <w:sz w:val="14"/>
                <w:szCs w:val="14"/>
              </w:rPr>
            </w:pPr>
          </w:p>
        </w:tc>
        <w:tc>
          <w:tcPr>
            <w:tcW w:w="1134" w:type="dxa"/>
            <w:vAlign w:val="center"/>
          </w:tcPr>
          <w:p w14:paraId="7F9989F0" w14:textId="77777777" w:rsidR="00764C56" w:rsidRPr="00BD1A90" w:rsidRDefault="00764C56" w:rsidP="00C014AE">
            <w:pPr>
              <w:spacing w:line="300" w:lineRule="exact"/>
              <w:jc w:val="center"/>
              <w:rPr>
                <w:rFonts w:ascii="바탕" w:eastAsia="바탕" w:hAnsi="바탕"/>
                <w:spacing w:val="-2"/>
                <w:sz w:val="14"/>
                <w:szCs w:val="14"/>
              </w:rPr>
            </w:pPr>
          </w:p>
        </w:tc>
        <w:tc>
          <w:tcPr>
            <w:tcW w:w="1134" w:type="dxa"/>
            <w:vAlign w:val="center"/>
          </w:tcPr>
          <w:p w14:paraId="404DA9F5" w14:textId="77777777" w:rsidR="00764C56" w:rsidRDefault="00764C56" w:rsidP="00C014AE">
            <w:pPr>
              <w:spacing w:line="300" w:lineRule="exact"/>
              <w:jc w:val="center"/>
              <w:rPr>
                <w:rFonts w:ascii="바탕" w:eastAsia="바탕" w:hAnsi="바탕"/>
                <w:spacing w:val="-2"/>
                <w:sz w:val="14"/>
                <w:szCs w:val="14"/>
              </w:rPr>
            </w:pPr>
          </w:p>
        </w:tc>
        <w:tc>
          <w:tcPr>
            <w:tcW w:w="1276" w:type="dxa"/>
          </w:tcPr>
          <w:p w14:paraId="7E7DF9E3" w14:textId="77777777" w:rsidR="00764C56" w:rsidRDefault="00764C56" w:rsidP="00C014AE">
            <w:pPr>
              <w:jc w:val="center"/>
            </w:pPr>
          </w:p>
        </w:tc>
        <w:tc>
          <w:tcPr>
            <w:tcW w:w="992" w:type="dxa"/>
            <w:vAlign w:val="center"/>
          </w:tcPr>
          <w:p w14:paraId="41E86A28" w14:textId="77777777" w:rsidR="00764C56" w:rsidRPr="00BD1A90" w:rsidRDefault="00764C56" w:rsidP="00C014AE">
            <w:pPr>
              <w:spacing w:line="300" w:lineRule="exact"/>
              <w:jc w:val="center"/>
              <w:rPr>
                <w:rFonts w:ascii="바탕" w:eastAsia="바탕" w:hAnsi="바탕"/>
                <w:spacing w:val="-2"/>
                <w:sz w:val="14"/>
                <w:szCs w:val="14"/>
              </w:rPr>
            </w:pPr>
          </w:p>
        </w:tc>
        <w:tc>
          <w:tcPr>
            <w:tcW w:w="1276" w:type="dxa"/>
            <w:vAlign w:val="center"/>
          </w:tcPr>
          <w:p w14:paraId="0C3D6191" w14:textId="77777777" w:rsidR="00764C56" w:rsidRPr="00C014AE" w:rsidRDefault="00764C56" w:rsidP="00C014AE">
            <w:pPr>
              <w:wordWrap/>
              <w:spacing w:line="300" w:lineRule="exact"/>
              <w:jc w:val="center"/>
              <w:rPr>
                <w:rFonts w:ascii="바탕" w:eastAsia="바탕" w:hAnsi="바탕"/>
                <w:spacing w:val="-2"/>
                <w:sz w:val="14"/>
                <w:szCs w:val="12"/>
              </w:rPr>
            </w:pPr>
          </w:p>
        </w:tc>
        <w:tc>
          <w:tcPr>
            <w:tcW w:w="1134" w:type="dxa"/>
            <w:vAlign w:val="center"/>
          </w:tcPr>
          <w:p w14:paraId="29D4B3C5" w14:textId="77777777" w:rsidR="00764C56" w:rsidRPr="00BD1A90" w:rsidRDefault="00764C56" w:rsidP="00C014AE">
            <w:pPr>
              <w:spacing w:line="300" w:lineRule="exact"/>
              <w:jc w:val="center"/>
              <w:rPr>
                <w:rFonts w:ascii="바탕" w:eastAsia="바탕" w:hAnsi="바탕" w:cs="굴림"/>
                <w:bCs/>
                <w:spacing w:val="0"/>
                <w:kern w:val="0"/>
                <w:sz w:val="14"/>
                <w:szCs w:val="14"/>
              </w:rPr>
            </w:pPr>
          </w:p>
        </w:tc>
      </w:tr>
      <w:tr w:rsidR="00764C56" w:rsidRPr="007E2976" w14:paraId="063035C8" w14:textId="77777777" w:rsidTr="001613F4">
        <w:trPr>
          <w:trHeight w:val="553"/>
        </w:trPr>
        <w:tc>
          <w:tcPr>
            <w:tcW w:w="1276" w:type="dxa"/>
            <w:vMerge/>
            <w:vAlign w:val="center"/>
          </w:tcPr>
          <w:p w14:paraId="2EE54AEC" w14:textId="77777777" w:rsidR="00764C56" w:rsidRPr="00C014AE" w:rsidRDefault="00764C56" w:rsidP="00C014AE">
            <w:pPr>
              <w:jc w:val="center"/>
              <w:rPr>
                <w:rFonts w:ascii="바탕" w:eastAsia="바탕" w:hAnsi="바탕"/>
                <w:sz w:val="16"/>
                <w:szCs w:val="14"/>
              </w:rPr>
            </w:pPr>
          </w:p>
        </w:tc>
        <w:tc>
          <w:tcPr>
            <w:tcW w:w="1701" w:type="dxa"/>
            <w:vAlign w:val="center"/>
          </w:tcPr>
          <w:p w14:paraId="2D7812AE" w14:textId="77777777" w:rsidR="00764C56" w:rsidRDefault="00764C56" w:rsidP="00C014AE">
            <w:pPr>
              <w:spacing w:line="300" w:lineRule="exact"/>
              <w:jc w:val="center"/>
              <w:rPr>
                <w:rFonts w:ascii="바탕" w:eastAsia="바탕" w:hAnsi="바탕"/>
                <w:spacing w:val="-2"/>
                <w:sz w:val="14"/>
                <w:szCs w:val="14"/>
              </w:rPr>
            </w:pPr>
          </w:p>
        </w:tc>
        <w:tc>
          <w:tcPr>
            <w:tcW w:w="1134" w:type="dxa"/>
            <w:vAlign w:val="center"/>
          </w:tcPr>
          <w:p w14:paraId="727179F8" w14:textId="77777777" w:rsidR="00764C56" w:rsidRPr="00BD1A90" w:rsidRDefault="00764C56" w:rsidP="00C014AE">
            <w:pPr>
              <w:spacing w:line="300" w:lineRule="exact"/>
              <w:jc w:val="center"/>
              <w:rPr>
                <w:rFonts w:ascii="바탕" w:eastAsia="바탕" w:hAnsi="바탕"/>
                <w:spacing w:val="-2"/>
                <w:sz w:val="14"/>
                <w:szCs w:val="14"/>
              </w:rPr>
            </w:pPr>
          </w:p>
        </w:tc>
        <w:tc>
          <w:tcPr>
            <w:tcW w:w="1134" w:type="dxa"/>
            <w:vAlign w:val="center"/>
          </w:tcPr>
          <w:p w14:paraId="06611A5B" w14:textId="77777777" w:rsidR="00764C56" w:rsidRDefault="00764C56" w:rsidP="00C014AE">
            <w:pPr>
              <w:spacing w:line="300" w:lineRule="exact"/>
              <w:jc w:val="center"/>
              <w:rPr>
                <w:rFonts w:ascii="바탕" w:eastAsia="바탕" w:hAnsi="바탕"/>
                <w:spacing w:val="-2"/>
                <w:sz w:val="14"/>
                <w:szCs w:val="14"/>
              </w:rPr>
            </w:pPr>
          </w:p>
        </w:tc>
        <w:tc>
          <w:tcPr>
            <w:tcW w:w="1276" w:type="dxa"/>
          </w:tcPr>
          <w:p w14:paraId="563CC0E4" w14:textId="77777777" w:rsidR="00764C56" w:rsidRDefault="00764C56" w:rsidP="00C014AE">
            <w:pPr>
              <w:jc w:val="center"/>
            </w:pPr>
          </w:p>
        </w:tc>
        <w:tc>
          <w:tcPr>
            <w:tcW w:w="992" w:type="dxa"/>
            <w:vAlign w:val="center"/>
          </w:tcPr>
          <w:p w14:paraId="73C0CEA1" w14:textId="77777777" w:rsidR="00764C56" w:rsidRPr="00BD1A90" w:rsidRDefault="00764C56" w:rsidP="00C014AE">
            <w:pPr>
              <w:spacing w:line="300" w:lineRule="exact"/>
              <w:jc w:val="center"/>
              <w:rPr>
                <w:rFonts w:ascii="바탕" w:eastAsia="바탕" w:hAnsi="바탕"/>
                <w:spacing w:val="-2"/>
                <w:sz w:val="14"/>
                <w:szCs w:val="14"/>
              </w:rPr>
            </w:pPr>
          </w:p>
        </w:tc>
        <w:tc>
          <w:tcPr>
            <w:tcW w:w="1276" w:type="dxa"/>
            <w:vAlign w:val="center"/>
          </w:tcPr>
          <w:p w14:paraId="46C3F498" w14:textId="77777777" w:rsidR="00764C56" w:rsidRPr="00C014AE" w:rsidRDefault="00764C56" w:rsidP="00C014AE">
            <w:pPr>
              <w:wordWrap/>
              <w:spacing w:line="300" w:lineRule="exact"/>
              <w:jc w:val="center"/>
              <w:rPr>
                <w:rFonts w:ascii="바탕" w:eastAsia="바탕" w:hAnsi="바탕"/>
                <w:spacing w:val="-2"/>
                <w:sz w:val="14"/>
                <w:szCs w:val="12"/>
              </w:rPr>
            </w:pPr>
          </w:p>
        </w:tc>
        <w:tc>
          <w:tcPr>
            <w:tcW w:w="1134" w:type="dxa"/>
            <w:vAlign w:val="center"/>
          </w:tcPr>
          <w:p w14:paraId="668B39AB" w14:textId="77777777" w:rsidR="00764C56" w:rsidRPr="00BD1A90" w:rsidRDefault="00764C56" w:rsidP="00C014AE">
            <w:pPr>
              <w:spacing w:line="300" w:lineRule="exact"/>
              <w:jc w:val="center"/>
              <w:rPr>
                <w:rFonts w:ascii="바탕" w:eastAsia="바탕" w:hAnsi="바탕" w:cs="굴림"/>
                <w:bCs/>
                <w:spacing w:val="0"/>
                <w:kern w:val="0"/>
                <w:sz w:val="14"/>
                <w:szCs w:val="14"/>
              </w:rPr>
            </w:pPr>
          </w:p>
        </w:tc>
      </w:tr>
      <w:tr w:rsidR="00764C56" w:rsidRPr="007E2976" w14:paraId="58E16C95" w14:textId="77777777" w:rsidTr="001613F4">
        <w:trPr>
          <w:trHeight w:val="553"/>
        </w:trPr>
        <w:tc>
          <w:tcPr>
            <w:tcW w:w="1276" w:type="dxa"/>
            <w:vMerge/>
            <w:vAlign w:val="center"/>
          </w:tcPr>
          <w:p w14:paraId="028BF946" w14:textId="77777777" w:rsidR="00764C56" w:rsidRPr="00C014AE" w:rsidRDefault="00764C56" w:rsidP="00C014AE">
            <w:pPr>
              <w:jc w:val="center"/>
              <w:rPr>
                <w:rFonts w:ascii="바탕" w:eastAsia="바탕" w:hAnsi="바탕"/>
                <w:sz w:val="16"/>
                <w:szCs w:val="14"/>
              </w:rPr>
            </w:pPr>
          </w:p>
        </w:tc>
        <w:tc>
          <w:tcPr>
            <w:tcW w:w="1701" w:type="dxa"/>
            <w:vAlign w:val="center"/>
          </w:tcPr>
          <w:p w14:paraId="4EE6AE12" w14:textId="77777777" w:rsidR="00764C56" w:rsidRDefault="00764C56" w:rsidP="00C014AE">
            <w:pPr>
              <w:spacing w:line="300" w:lineRule="exact"/>
              <w:jc w:val="center"/>
              <w:rPr>
                <w:rFonts w:ascii="바탕" w:eastAsia="바탕" w:hAnsi="바탕"/>
                <w:spacing w:val="-2"/>
                <w:sz w:val="14"/>
                <w:szCs w:val="14"/>
              </w:rPr>
            </w:pPr>
          </w:p>
        </w:tc>
        <w:tc>
          <w:tcPr>
            <w:tcW w:w="1134" w:type="dxa"/>
            <w:vAlign w:val="center"/>
          </w:tcPr>
          <w:p w14:paraId="02B0D8DD" w14:textId="77777777" w:rsidR="00764C56" w:rsidRPr="00BD1A90" w:rsidRDefault="00764C56" w:rsidP="00C014AE">
            <w:pPr>
              <w:spacing w:line="300" w:lineRule="exact"/>
              <w:jc w:val="center"/>
              <w:rPr>
                <w:rFonts w:ascii="바탕" w:eastAsia="바탕" w:hAnsi="바탕"/>
                <w:spacing w:val="-2"/>
                <w:sz w:val="14"/>
                <w:szCs w:val="14"/>
              </w:rPr>
            </w:pPr>
          </w:p>
        </w:tc>
        <w:tc>
          <w:tcPr>
            <w:tcW w:w="1134" w:type="dxa"/>
            <w:vAlign w:val="center"/>
          </w:tcPr>
          <w:p w14:paraId="557C451D" w14:textId="77777777" w:rsidR="00764C56" w:rsidRDefault="00764C56" w:rsidP="00C014AE">
            <w:pPr>
              <w:spacing w:line="300" w:lineRule="exact"/>
              <w:jc w:val="center"/>
              <w:rPr>
                <w:rFonts w:ascii="바탕" w:eastAsia="바탕" w:hAnsi="바탕"/>
                <w:spacing w:val="-2"/>
                <w:sz w:val="14"/>
                <w:szCs w:val="14"/>
              </w:rPr>
            </w:pPr>
          </w:p>
        </w:tc>
        <w:tc>
          <w:tcPr>
            <w:tcW w:w="1276" w:type="dxa"/>
          </w:tcPr>
          <w:p w14:paraId="1B745789" w14:textId="77777777" w:rsidR="00764C56" w:rsidRDefault="00764C56" w:rsidP="00C014AE">
            <w:pPr>
              <w:jc w:val="center"/>
            </w:pPr>
          </w:p>
        </w:tc>
        <w:tc>
          <w:tcPr>
            <w:tcW w:w="992" w:type="dxa"/>
            <w:vAlign w:val="center"/>
          </w:tcPr>
          <w:p w14:paraId="594EDFC3" w14:textId="77777777" w:rsidR="00764C56" w:rsidRPr="00BD1A90" w:rsidRDefault="00764C56" w:rsidP="00C014AE">
            <w:pPr>
              <w:spacing w:line="300" w:lineRule="exact"/>
              <w:jc w:val="center"/>
              <w:rPr>
                <w:rFonts w:ascii="바탕" w:eastAsia="바탕" w:hAnsi="바탕"/>
                <w:spacing w:val="-2"/>
                <w:sz w:val="14"/>
                <w:szCs w:val="14"/>
              </w:rPr>
            </w:pPr>
          </w:p>
        </w:tc>
        <w:tc>
          <w:tcPr>
            <w:tcW w:w="1276" w:type="dxa"/>
            <w:vAlign w:val="center"/>
          </w:tcPr>
          <w:p w14:paraId="41EB1022" w14:textId="77777777" w:rsidR="00764C56" w:rsidRPr="00C014AE" w:rsidRDefault="00764C56" w:rsidP="00C014AE">
            <w:pPr>
              <w:wordWrap/>
              <w:spacing w:line="300" w:lineRule="exact"/>
              <w:jc w:val="center"/>
              <w:rPr>
                <w:rFonts w:ascii="바탕" w:eastAsia="바탕" w:hAnsi="바탕"/>
                <w:spacing w:val="-2"/>
                <w:sz w:val="14"/>
                <w:szCs w:val="12"/>
              </w:rPr>
            </w:pPr>
          </w:p>
        </w:tc>
        <w:tc>
          <w:tcPr>
            <w:tcW w:w="1134" w:type="dxa"/>
            <w:vAlign w:val="center"/>
          </w:tcPr>
          <w:p w14:paraId="71D6CF73" w14:textId="77777777" w:rsidR="00764C56" w:rsidRPr="00BD1A90" w:rsidRDefault="00764C56" w:rsidP="00C014AE">
            <w:pPr>
              <w:spacing w:line="300" w:lineRule="exact"/>
              <w:jc w:val="center"/>
              <w:rPr>
                <w:rFonts w:ascii="바탕" w:eastAsia="바탕" w:hAnsi="바탕" w:cs="굴림"/>
                <w:bCs/>
                <w:spacing w:val="0"/>
                <w:kern w:val="0"/>
                <w:sz w:val="14"/>
                <w:szCs w:val="14"/>
              </w:rPr>
            </w:pPr>
          </w:p>
        </w:tc>
      </w:tr>
      <w:tr w:rsidR="00764C56" w:rsidRPr="007E2976" w14:paraId="41564E5F" w14:textId="77777777" w:rsidTr="001613F4">
        <w:trPr>
          <w:trHeight w:val="553"/>
        </w:trPr>
        <w:tc>
          <w:tcPr>
            <w:tcW w:w="1276" w:type="dxa"/>
            <w:vMerge/>
            <w:vAlign w:val="center"/>
          </w:tcPr>
          <w:p w14:paraId="5B0F6911" w14:textId="77777777" w:rsidR="00764C56" w:rsidRPr="00C014AE" w:rsidRDefault="00764C56" w:rsidP="00C014AE">
            <w:pPr>
              <w:jc w:val="center"/>
              <w:rPr>
                <w:rFonts w:ascii="바탕" w:eastAsia="바탕" w:hAnsi="바탕"/>
                <w:sz w:val="16"/>
                <w:szCs w:val="14"/>
              </w:rPr>
            </w:pPr>
          </w:p>
        </w:tc>
        <w:tc>
          <w:tcPr>
            <w:tcW w:w="1701" w:type="dxa"/>
            <w:vAlign w:val="center"/>
          </w:tcPr>
          <w:p w14:paraId="793EA250" w14:textId="77777777" w:rsidR="00764C56" w:rsidRPr="00717A60" w:rsidRDefault="00764C56" w:rsidP="00C014AE">
            <w:pPr>
              <w:spacing w:line="300" w:lineRule="exact"/>
              <w:jc w:val="center"/>
              <w:rPr>
                <w:rFonts w:ascii="바탕" w:eastAsia="바탕" w:hAnsi="바탕"/>
                <w:spacing w:val="-2"/>
                <w:sz w:val="14"/>
                <w:szCs w:val="14"/>
              </w:rPr>
            </w:pPr>
          </w:p>
        </w:tc>
        <w:tc>
          <w:tcPr>
            <w:tcW w:w="1134" w:type="dxa"/>
            <w:vAlign w:val="center"/>
          </w:tcPr>
          <w:p w14:paraId="72E5E1E7" w14:textId="77777777" w:rsidR="00764C56" w:rsidRPr="00BD1A90" w:rsidRDefault="00764C56" w:rsidP="00C014AE">
            <w:pPr>
              <w:spacing w:line="300" w:lineRule="exact"/>
              <w:jc w:val="center"/>
              <w:rPr>
                <w:rFonts w:ascii="바탕" w:eastAsia="바탕" w:hAnsi="바탕"/>
                <w:spacing w:val="-2"/>
                <w:sz w:val="14"/>
                <w:szCs w:val="14"/>
              </w:rPr>
            </w:pPr>
          </w:p>
        </w:tc>
        <w:tc>
          <w:tcPr>
            <w:tcW w:w="1134" w:type="dxa"/>
            <w:vAlign w:val="center"/>
          </w:tcPr>
          <w:p w14:paraId="78184B15" w14:textId="77777777" w:rsidR="00764C56" w:rsidRPr="00BD1A90" w:rsidRDefault="00764C56" w:rsidP="00C014AE">
            <w:pPr>
              <w:spacing w:line="300" w:lineRule="exact"/>
              <w:jc w:val="center"/>
              <w:rPr>
                <w:rFonts w:ascii="바탕" w:eastAsia="바탕" w:hAnsi="바탕"/>
                <w:spacing w:val="-2"/>
                <w:sz w:val="14"/>
                <w:szCs w:val="14"/>
              </w:rPr>
            </w:pPr>
          </w:p>
        </w:tc>
        <w:tc>
          <w:tcPr>
            <w:tcW w:w="1276" w:type="dxa"/>
          </w:tcPr>
          <w:p w14:paraId="570561AF" w14:textId="77777777" w:rsidR="00764C56" w:rsidRDefault="00764C56" w:rsidP="00C014AE">
            <w:pPr>
              <w:jc w:val="center"/>
            </w:pPr>
          </w:p>
        </w:tc>
        <w:tc>
          <w:tcPr>
            <w:tcW w:w="992" w:type="dxa"/>
            <w:vAlign w:val="center"/>
          </w:tcPr>
          <w:p w14:paraId="04815690" w14:textId="77777777" w:rsidR="00764C56" w:rsidRPr="00BD1A90" w:rsidRDefault="00764C56" w:rsidP="00C014AE">
            <w:pPr>
              <w:spacing w:line="300" w:lineRule="exact"/>
              <w:jc w:val="center"/>
              <w:rPr>
                <w:rFonts w:ascii="바탕" w:eastAsia="바탕" w:hAnsi="바탕"/>
                <w:spacing w:val="-2"/>
                <w:sz w:val="14"/>
                <w:szCs w:val="14"/>
              </w:rPr>
            </w:pPr>
          </w:p>
        </w:tc>
        <w:tc>
          <w:tcPr>
            <w:tcW w:w="1276" w:type="dxa"/>
            <w:vAlign w:val="center"/>
          </w:tcPr>
          <w:p w14:paraId="70E27993" w14:textId="77777777" w:rsidR="00764C56" w:rsidRPr="00C014AE" w:rsidRDefault="00764C56" w:rsidP="00C014AE">
            <w:pPr>
              <w:wordWrap/>
              <w:spacing w:line="300" w:lineRule="exact"/>
              <w:jc w:val="center"/>
              <w:rPr>
                <w:rFonts w:ascii="바탕" w:eastAsia="바탕" w:hAnsi="바탕"/>
                <w:spacing w:val="-2"/>
                <w:sz w:val="14"/>
                <w:szCs w:val="12"/>
              </w:rPr>
            </w:pPr>
          </w:p>
        </w:tc>
        <w:tc>
          <w:tcPr>
            <w:tcW w:w="1134" w:type="dxa"/>
            <w:vAlign w:val="center"/>
          </w:tcPr>
          <w:p w14:paraId="3B5EDD23" w14:textId="77777777" w:rsidR="00764C56" w:rsidRPr="00BD1A90" w:rsidRDefault="00764C56" w:rsidP="00C014AE">
            <w:pPr>
              <w:spacing w:line="300" w:lineRule="exact"/>
              <w:jc w:val="center"/>
              <w:rPr>
                <w:rFonts w:ascii="바탕" w:eastAsia="바탕" w:hAnsi="바탕" w:cs="굴림"/>
                <w:bCs/>
                <w:spacing w:val="0"/>
                <w:kern w:val="0"/>
                <w:sz w:val="14"/>
                <w:szCs w:val="14"/>
              </w:rPr>
            </w:pPr>
          </w:p>
        </w:tc>
      </w:tr>
      <w:tr w:rsidR="00764C56" w:rsidRPr="007E2976" w14:paraId="7D05CD4E" w14:textId="77777777" w:rsidTr="001613F4">
        <w:trPr>
          <w:trHeight w:val="553"/>
        </w:trPr>
        <w:tc>
          <w:tcPr>
            <w:tcW w:w="1276" w:type="dxa"/>
            <w:vMerge/>
            <w:vAlign w:val="center"/>
          </w:tcPr>
          <w:p w14:paraId="2709775E" w14:textId="77777777" w:rsidR="00764C56" w:rsidRPr="00C014AE" w:rsidRDefault="00764C56" w:rsidP="00C014AE">
            <w:pPr>
              <w:jc w:val="center"/>
              <w:rPr>
                <w:rFonts w:ascii="바탕" w:eastAsia="바탕" w:hAnsi="바탕"/>
                <w:sz w:val="16"/>
                <w:szCs w:val="14"/>
              </w:rPr>
            </w:pPr>
          </w:p>
        </w:tc>
        <w:tc>
          <w:tcPr>
            <w:tcW w:w="1701" w:type="dxa"/>
            <w:vAlign w:val="center"/>
          </w:tcPr>
          <w:p w14:paraId="3135175C" w14:textId="77777777" w:rsidR="00764C56" w:rsidRPr="00717A60" w:rsidRDefault="00764C56" w:rsidP="00C014AE">
            <w:pPr>
              <w:spacing w:line="300" w:lineRule="exact"/>
              <w:jc w:val="center"/>
              <w:rPr>
                <w:rFonts w:ascii="바탕" w:eastAsia="바탕" w:hAnsi="바탕"/>
                <w:spacing w:val="-2"/>
                <w:sz w:val="14"/>
                <w:szCs w:val="14"/>
              </w:rPr>
            </w:pPr>
          </w:p>
        </w:tc>
        <w:tc>
          <w:tcPr>
            <w:tcW w:w="1134" w:type="dxa"/>
            <w:vAlign w:val="center"/>
          </w:tcPr>
          <w:p w14:paraId="5CCDDF77" w14:textId="77777777" w:rsidR="00764C56" w:rsidRPr="00BD1A90" w:rsidRDefault="00764C56" w:rsidP="00C014AE">
            <w:pPr>
              <w:spacing w:line="300" w:lineRule="exact"/>
              <w:jc w:val="center"/>
              <w:rPr>
                <w:rFonts w:ascii="바탕" w:eastAsia="바탕" w:hAnsi="바탕"/>
                <w:spacing w:val="-2"/>
                <w:sz w:val="14"/>
                <w:szCs w:val="14"/>
              </w:rPr>
            </w:pPr>
          </w:p>
        </w:tc>
        <w:tc>
          <w:tcPr>
            <w:tcW w:w="1134" w:type="dxa"/>
            <w:vAlign w:val="center"/>
          </w:tcPr>
          <w:p w14:paraId="6102B72A" w14:textId="77777777" w:rsidR="00764C56" w:rsidRDefault="00764C56" w:rsidP="00C014AE">
            <w:pPr>
              <w:spacing w:line="300" w:lineRule="exact"/>
              <w:jc w:val="center"/>
              <w:rPr>
                <w:rFonts w:ascii="바탕" w:eastAsia="바탕" w:hAnsi="바탕"/>
                <w:spacing w:val="-2"/>
                <w:sz w:val="14"/>
                <w:szCs w:val="14"/>
              </w:rPr>
            </w:pPr>
          </w:p>
        </w:tc>
        <w:tc>
          <w:tcPr>
            <w:tcW w:w="1276" w:type="dxa"/>
          </w:tcPr>
          <w:p w14:paraId="4039A56B" w14:textId="77777777" w:rsidR="00764C56" w:rsidRDefault="00764C56" w:rsidP="00C014AE">
            <w:pPr>
              <w:jc w:val="center"/>
            </w:pPr>
          </w:p>
        </w:tc>
        <w:tc>
          <w:tcPr>
            <w:tcW w:w="992" w:type="dxa"/>
            <w:vAlign w:val="center"/>
          </w:tcPr>
          <w:p w14:paraId="7E8BC791" w14:textId="77777777" w:rsidR="00764C56" w:rsidRPr="00BD1A90" w:rsidRDefault="00764C56" w:rsidP="00C014AE">
            <w:pPr>
              <w:spacing w:line="300" w:lineRule="exact"/>
              <w:jc w:val="center"/>
              <w:rPr>
                <w:rFonts w:ascii="바탕" w:eastAsia="바탕" w:hAnsi="바탕"/>
                <w:spacing w:val="-2"/>
                <w:sz w:val="14"/>
                <w:szCs w:val="14"/>
              </w:rPr>
            </w:pPr>
          </w:p>
        </w:tc>
        <w:tc>
          <w:tcPr>
            <w:tcW w:w="1276" w:type="dxa"/>
            <w:vAlign w:val="center"/>
          </w:tcPr>
          <w:p w14:paraId="537413BD" w14:textId="77777777" w:rsidR="00764C56" w:rsidRPr="00C014AE" w:rsidRDefault="00764C56" w:rsidP="00C014AE">
            <w:pPr>
              <w:wordWrap/>
              <w:spacing w:line="300" w:lineRule="exact"/>
              <w:jc w:val="center"/>
              <w:rPr>
                <w:rFonts w:ascii="바탕" w:eastAsia="바탕" w:hAnsi="바탕"/>
                <w:spacing w:val="-2"/>
                <w:sz w:val="14"/>
                <w:szCs w:val="12"/>
              </w:rPr>
            </w:pPr>
          </w:p>
        </w:tc>
        <w:tc>
          <w:tcPr>
            <w:tcW w:w="1134" w:type="dxa"/>
            <w:vAlign w:val="center"/>
          </w:tcPr>
          <w:p w14:paraId="2726227D" w14:textId="77777777" w:rsidR="00764C56" w:rsidRPr="00BD1A90" w:rsidRDefault="00764C56" w:rsidP="00C014AE">
            <w:pPr>
              <w:spacing w:line="300" w:lineRule="exact"/>
              <w:jc w:val="center"/>
              <w:rPr>
                <w:rFonts w:ascii="바탕" w:eastAsia="바탕" w:hAnsi="바탕" w:cs="굴림"/>
                <w:bCs/>
                <w:spacing w:val="0"/>
                <w:kern w:val="0"/>
                <w:sz w:val="14"/>
                <w:szCs w:val="14"/>
              </w:rPr>
            </w:pPr>
          </w:p>
        </w:tc>
      </w:tr>
      <w:tr w:rsidR="00764C56" w:rsidRPr="007E2976" w14:paraId="0EF1007E" w14:textId="77777777" w:rsidTr="001613F4">
        <w:trPr>
          <w:trHeight w:val="553"/>
        </w:trPr>
        <w:tc>
          <w:tcPr>
            <w:tcW w:w="1276" w:type="dxa"/>
            <w:vMerge/>
            <w:vAlign w:val="center"/>
          </w:tcPr>
          <w:p w14:paraId="62A21681" w14:textId="77777777" w:rsidR="00764C56" w:rsidRPr="00C014AE" w:rsidRDefault="00764C56" w:rsidP="00C014AE">
            <w:pPr>
              <w:jc w:val="center"/>
              <w:rPr>
                <w:rFonts w:ascii="바탕" w:eastAsia="바탕" w:hAnsi="바탕"/>
                <w:sz w:val="16"/>
                <w:szCs w:val="14"/>
              </w:rPr>
            </w:pPr>
          </w:p>
        </w:tc>
        <w:tc>
          <w:tcPr>
            <w:tcW w:w="1701" w:type="dxa"/>
            <w:vAlign w:val="center"/>
          </w:tcPr>
          <w:p w14:paraId="7F4645BA" w14:textId="77777777" w:rsidR="00764C56" w:rsidRDefault="00764C56" w:rsidP="00C014AE">
            <w:pPr>
              <w:spacing w:line="300" w:lineRule="exact"/>
              <w:jc w:val="center"/>
              <w:rPr>
                <w:rFonts w:ascii="바탕" w:eastAsia="바탕" w:hAnsi="바탕"/>
                <w:spacing w:val="-2"/>
                <w:sz w:val="14"/>
                <w:szCs w:val="14"/>
              </w:rPr>
            </w:pPr>
          </w:p>
        </w:tc>
        <w:tc>
          <w:tcPr>
            <w:tcW w:w="1134" w:type="dxa"/>
            <w:vAlign w:val="center"/>
          </w:tcPr>
          <w:p w14:paraId="45EDDBDE" w14:textId="77777777" w:rsidR="00764C56" w:rsidRDefault="00764C56" w:rsidP="00C014AE">
            <w:pPr>
              <w:spacing w:line="300" w:lineRule="exact"/>
              <w:jc w:val="center"/>
              <w:rPr>
                <w:rFonts w:ascii="바탕" w:eastAsia="바탕" w:hAnsi="바탕"/>
                <w:spacing w:val="-2"/>
                <w:sz w:val="14"/>
                <w:szCs w:val="14"/>
              </w:rPr>
            </w:pPr>
          </w:p>
        </w:tc>
        <w:tc>
          <w:tcPr>
            <w:tcW w:w="1134" w:type="dxa"/>
            <w:vAlign w:val="center"/>
          </w:tcPr>
          <w:p w14:paraId="5118B1AF" w14:textId="77777777" w:rsidR="00764C56" w:rsidRDefault="00764C56" w:rsidP="00C014AE">
            <w:pPr>
              <w:spacing w:line="300" w:lineRule="exact"/>
              <w:jc w:val="center"/>
              <w:rPr>
                <w:rFonts w:ascii="바탕" w:eastAsia="바탕" w:hAnsi="바탕"/>
                <w:spacing w:val="-2"/>
                <w:sz w:val="14"/>
                <w:szCs w:val="14"/>
              </w:rPr>
            </w:pPr>
          </w:p>
        </w:tc>
        <w:tc>
          <w:tcPr>
            <w:tcW w:w="1276" w:type="dxa"/>
          </w:tcPr>
          <w:p w14:paraId="3B655ED7" w14:textId="77777777" w:rsidR="00764C56" w:rsidRDefault="00764C56" w:rsidP="00C014AE">
            <w:pPr>
              <w:jc w:val="center"/>
            </w:pPr>
          </w:p>
        </w:tc>
        <w:tc>
          <w:tcPr>
            <w:tcW w:w="992" w:type="dxa"/>
            <w:vAlign w:val="center"/>
          </w:tcPr>
          <w:p w14:paraId="3AF436E5" w14:textId="77777777" w:rsidR="00764C56" w:rsidRPr="00BD1A90" w:rsidRDefault="00764C56" w:rsidP="00C014AE">
            <w:pPr>
              <w:spacing w:line="300" w:lineRule="exact"/>
              <w:jc w:val="center"/>
              <w:rPr>
                <w:rFonts w:ascii="바탕" w:eastAsia="바탕" w:hAnsi="바탕"/>
                <w:spacing w:val="-2"/>
                <w:sz w:val="14"/>
                <w:szCs w:val="14"/>
              </w:rPr>
            </w:pPr>
          </w:p>
        </w:tc>
        <w:tc>
          <w:tcPr>
            <w:tcW w:w="1276" w:type="dxa"/>
            <w:vAlign w:val="center"/>
          </w:tcPr>
          <w:p w14:paraId="45EAD265" w14:textId="77777777" w:rsidR="00764C56" w:rsidRPr="00C014AE" w:rsidRDefault="00764C56" w:rsidP="00C014AE">
            <w:pPr>
              <w:wordWrap/>
              <w:spacing w:line="300" w:lineRule="exact"/>
              <w:jc w:val="center"/>
              <w:rPr>
                <w:rFonts w:ascii="바탕" w:eastAsia="바탕" w:hAnsi="바탕"/>
                <w:spacing w:val="-2"/>
                <w:sz w:val="14"/>
                <w:szCs w:val="12"/>
              </w:rPr>
            </w:pPr>
          </w:p>
        </w:tc>
        <w:tc>
          <w:tcPr>
            <w:tcW w:w="1134" w:type="dxa"/>
            <w:vAlign w:val="center"/>
          </w:tcPr>
          <w:p w14:paraId="5C965969" w14:textId="77777777" w:rsidR="00764C56" w:rsidRPr="00BD1A90" w:rsidRDefault="00764C56" w:rsidP="00C014AE">
            <w:pPr>
              <w:spacing w:line="300" w:lineRule="exact"/>
              <w:jc w:val="center"/>
              <w:rPr>
                <w:rFonts w:ascii="바탕" w:eastAsia="바탕" w:hAnsi="바탕" w:cs="굴림"/>
                <w:bCs/>
                <w:spacing w:val="0"/>
                <w:kern w:val="0"/>
                <w:sz w:val="14"/>
                <w:szCs w:val="14"/>
              </w:rPr>
            </w:pPr>
          </w:p>
        </w:tc>
      </w:tr>
      <w:tr w:rsidR="00764C56" w:rsidRPr="007E2976" w14:paraId="2A84EE51" w14:textId="77777777" w:rsidTr="001613F4">
        <w:trPr>
          <w:trHeight w:val="553"/>
        </w:trPr>
        <w:tc>
          <w:tcPr>
            <w:tcW w:w="1276" w:type="dxa"/>
            <w:vMerge w:val="restart"/>
            <w:vAlign w:val="center"/>
          </w:tcPr>
          <w:p w14:paraId="4EAC921A" w14:textId="77777777" w:rsidR="00764C56" w:rsidRPr="00764C56" w:rsidRDefault="00764C56" w:rsidP="00C014AE">
            <w:pPr>
              <w:jc w:val="center"/>
              <w:rPr>
                <w:rFonts w:ascii="바탕" w:eastAsia="바탕" w:hAnsi="바탕"/>
                <w:b/>
                <w:sz w:val="16"/>
                <w:szCs w:val="14"/>
              </w:rPr>
            </w:pPr>
          </w:p>
        </w:tc>
        <w:tc>
          <w:tcPr>
            <w:tcW w:w="1701" w:type="dxa"/>
            <w:vAlign w:val="center"/>
          </w:tcPr>
          <w:p w14:paraId="4D6DCF5A" w14:textId="77777777" w:rsidR="00764C56" w:rsidRDefault="00764C56" w:rsidP="00C014AE">
            <w:pPr>
              <w:spacing w:line="300" w:lineRule="exact"/>
              <w:jc w:val="center"/>
              <w:rPr>
                <w:rFonts w:ascii="바탕" w:eastAsia="바탕" w:hAnsi="바탕"/>
                <w:spacing w:val="-2"/>
                <w:sz w:val="14"/>
                <w:szCs w:val="14"/>
              </w:rPr>
            </w:pPr>
          </w:p>
        </w:tc>
        <w:tc>
          <w:tcPr>
            <w:tcW w:w="1134" w:type="dxa"/>
            <w:vAlign w:val="center"/>
          </w:tcPr>
          <w:p w14:paraId="08B89CB8" w14:textId="77777777" w:rsidR="00764C56" w:rsidRDefault="00764C56" w:rsidP="00C014AE">
            <w:pPr>
              <w:spacing w:line="300" w:lineRule="exact"/>
              <w:jc w:val="center"/>
              <w:rPr>
                <w:rFonts w:ascii="바탕" w:eastAsia="바탕" w:hAnsi="바탕"/>
                <w:spacing w:val="-2"/>
                <w:sz w:val="14"/>
                <w:szCs w:val="14"/>
              </w:rPr>
            </w:pPr>
          </w:p>
        </w:tc>
        <w:tc>
          <w:tcPr>
            <w:tcW w:w="1134" w:type="dxa"/>
            <w:vAlign w:val="center"/>
          </w:tcPr>
          <w:p w14:paraId="2D60FD56" w14:textId="77777777" w:rsidR="00764C56" w:rsidRDefault="00764C56" w:rsidP="00C014AE">
            <w:pPr>
              <w:spacing w:line="300" w:lineRule="exact"/>
              <w:jc w:val="center"/>
              <w:rPr>
                <w:rFonts w:ascii="바탕" w:eastAsia="바탕" w:hAnsi="바탕"/>
                <w:spacing w:val="-2"/>
                <w:sz w:val="14"/>
                <w:szCs w:val="14"/>
              </w:rPr>
            </w:pPr>
          </w:p>
        </w:tc>
        <w:tc>
          <w:tcPr>
            <w:tcW w:w="1276" w:type="dxa"/>
          </w:tcPr>
          <w:p w14:paraId="7CE39272" w14:textId="77777777" w:rsidR="00764C56" w:rsidRDefault="00764C56" w:rsidP="00C014AE">
            <w:pPr>
              <w:jc w:val="center"/>
            </w:pPr>
          </w:p>
        </w:tc>
        <w:tc>
          <w:tcPr>
            <w:tcW w:w="992" w:type="dxa"/>
            <w:vAlign w:val="center"/>
          </w:tcPr>
          <w:p w14:paraId="4176272F" w14:textId="77777777" w:rsidR="00764C56" w:rsidRDefault="00764C56" w:rsidP="00C014AE">
            <w:pPr>
              <w:spacing w:line="300" w:lineRule="exact"/>
              <w:jc w:val="center"/>
              <w:rPr>
                <w:rFonts w:ascii="바탕" w:eastAsia="바탕" w:hAnsi="바탕"/>
                <w:spacing w:val="-2"/>
                <w:sz w:val="14"/>
                <w:szCs w:val="14"/>
              </w:rPr>
            </w:pPr>
          </w:p>
        </w:tc>
        <w:tc>
          <w:tcPr>
            <w:tcW w:w="1276" w:type="dxa"/>
            <w:vAlign w:val="center"/>
          </w:tcPr>
          <w:p w14:paraId="6CCA1502" w14:textId="77777777" w:rsidR="00764C56" w:rsidRPr="00C014AE" w:rsidRDefault="00764C56" w:rsidP="00C014AE">
            <w:pPr>
              <w:wordWrap/>
              <w:spacing w:line="300" w:lineRule="exact"/>
              <w:jc w:val="center"/>
              <w:rPr>
                <w:rFonts w:ascii="바탕" w:eastAsia="바탕" w:hAnsi="바탕"/>
                <w:spacing w:val="-2"/>
                <w:sz w:val="14"/>
                <w:szCs w:val="12"/>
              </w:rPr>
            </w:pPr>
          </w:p>
        </w:tc>
        <w:tc>
          <w:tcPr>
            <w:tcW w:w="1134" w:type="dxa"/>
            <w:vAlign w:val="center"/>
          </w:tcPr>
          <w:p w14:paraId="1F94CCE3" w14:textId="77777777" w:rsidR="00764C56" w:rsidRPr="00BD1A90" w:rsidRDefault="00764C56" w:rsidP="00C014AE">
            <w:pPr>
              <w:spacing w:line="300" w:lineRule="exact"/>
              <w:jc w:val="center"/>
              <w:rPr>
                <w:rFonts w:ascii="바탕" w:eastAsia="바탕" w:hAnsi="바탕" w:cs="굴림"/>
                <w:bCs/>
                <w:spacing w:val="0"/>
                <w:kern w:val="0"/>
                <w:sz w:val="14"/>
                <w:szCs w:val="14"/>
              </w:rPr>
            </w:pPr>
          </w:p>
        </w:tc>
      </w:tr>
      <w:tr w:rsidR="00764C56" w:rsidRPr="007E2976" w14:paraId="60123844" w14:textId="77777777" w:rsidTr="001613F4">
        <w:trPr>
          <w:trHeight w:val="553"/>
        </w:trPr>
        <w:tc>
          <w:tcPr>
            <w:tcW w:w="1276" w:type="dxa"/>
            <w:vMerge/>
            <w:vAlign w:val="center"/>
          </w:tcPr>
          <w:p w14:paraId="48B768B3" w14:textId="77777777" w:rsidR="00764C56" w:rsidRPr="00C014AE" w:rsidRDefault="00764C56" w:rsidP="00C014AE">
            <w:pPr>
              <w:jc w:val="center"/>
              <w:rPr>
                <w:rFonts w:ascii="바탕" w:eastAsia="바탕" w:hAnsi="바탕"/>
                <w:sz w:val="16"/>
                <w:szCs w:val="14"/>
              </w:rPr>
            </w:pPr>
          </w:p>
        </w:tc>
        <w:tc>
          <w:tcPr>
            <w:tcW w:w="1701" w:type="dxa"/>
            <w:vAlign w:val="center"/>
          </w:tcPr>
          <w:p w14:paraId="3F387B9C" w14:textId="77777777" w:rsidR="00764C56" w:rsidRDefault="00764C56" w:rsidP="00C014AE">
            <w:pPr>
              <w:spacing w:line="300" w:lineRule="exact"/>
              <w:jc w:val="center"/>
              <w:rPr>
                <w:rFonts w:ascii="바탕" w:eastAsia="바탕" w:hAnsi="바탕"/>
                <w:spacing w:val="-2"/>
                <w:sz w:val="14"/>
                <w:szCs w:val="14"/>
              </w:rPr>
            </w:pPr>
          </w:p>
        </w:tc>
        <w:tc>
          <w:tcPr>
            <w:tcW w:w="1134" w:type="dxa"/>
            <w:vAlign w:val="center"/>
          </w:tcPr>
          <w:p w14:paraId="74EAEEAE" w14:textId="77777777" w:rsidR="00764C56" w:rsidRDefault="00764C56" w:rsidP="00C014AE">
            <w:pPr>
              <w:spacing w:line="300" w:lineRule="exact"/>
              <w:jc w:val="center"/>
              <w:rPr>
                <w:rFonts w:ascii="바탕" w:eastAsia="바탕" w:hAnsi="바탕"/>
                <w:spacing w:val="-2"/>
                <w:sz w:val="14"/>
                <w:szCs w:val="14"/>
              </w:rPr>
            </w:pPr>
          </w:p>
        </w:tc>
        <w:tc>
          <w:tcPr>
            <w:tcW w:w="1134" w:type="dxa"/>
            <w:vAlign w:val="center"/>
          </w:tcPr>
          <w:p w14:paraId="73D36F56" w14:textId="77777777" w:rsidR="00764C56" w:rsidRDefault="00764C56" w:rsidP="00C014AE">
            <w:pPr>
              <w:spacing w:line="300" w:lineRule="exact"/>
              <w:jc w:val="center"/>
              <w:rPr>
                <w:rFonts w:ascii="바탕" w:eastAsia="바탕" w:hAnsi="바탕"/>
                <w:spacing w:val="-2"/>
                <w:sz w:val="14"/>
                <w:szCs w:val="14"/>
              </w:rPr>
            </w:pPr>
          </w:p>
        </w:tc>
        <w:tc>
          <w:tcPr>
            <w:tcW w:w="1276" w:type="dxa"/>
          </w:tcPr>
          <w:p w14:paraId="11632643" w14:textId="77777777" w:rsidR="00764C56" w:rsidRDefault="00764C56" w:rsidP="00C014AE">
            <w:pPr>
              <w:jc w:val="center"/>
            </w:pPr>
          </w:p>
        </w:tc>
        <w:tc>
          <w:tcPr>
            <w:tcW w:w="992" w:type="dxa"/>
            <w:vAlign w:val="center"/>
          </w:tcPr>
          <w:p w14:paraId="23BFA119" w14:textId="77777777" w:rsidR="00764C56" w:rsidRDefault="00764C56" w:rsidP="00C014AE">
            <w:pPr>
              <w:spacing w:line="300" w:lineRule="exact"/>
              <w:jc w:val="center"/>
              <w:rPr>
                <w:rFonts w:ascii="바탕" w:eastAsia="바탕" w:hAnsi="바탕"/>
                <w:spacing w:val="-2"/>
                <w:sz w:val="14"/>
                <w:szCs w:val="14"/>
              </w:rPr>
            </w:pPr>
          </w:p>
        </w:tc>
        <w:tc>
          <w:tcPr>
            <w:tcW w:w="1276" w:type="dxa"/>
            <w:vAlign w:val="center"/>
          </w:tcPr>
          <w:p w14:paraId="0993FDDF" w14:textId="77777777" w:rsidR="00764C56" w:rsidRPr="00C014AE" w:rsidRDefault="00764C56" w:rsidP="00C014AE">
            <w:pPr>
              <w:wordWrap/>
              <w:spacing w:line="300" w:lineRule="exact"/>
              <w:jc w:val="center"/>
              <w:rPr>
                <w:rFonts w:ascii="바탕" w:eastAsia="바탕" w:hAnsi="바탕"/>
                <w:spacing w:val="-2"/>
                <w:sz w:val="14"/>
                <w:szCs w:val="12"/>
              </w:rPr>
            </w:pPr>
          </w:p>
        </w:tc>
        <w:tc>
          <w:tcPr>
            <w:tcW w:w="1134" w:type="dxa"/>
            <w:vAlign w:val="center"/>
          </w:tcPr>
          <w:p w14:paraId="0D7F19EC" w14:textId="77777777" w:rsidR="00764C56" w:rsidRPr="00BD1A90" w:rsidRDefault="00764C56" w:rsidP="00C014AE">
            <w:pPr>
              <w:spacing w:line="300" w:lineRule="exact"/>
              <w:jc w:val="center"/>
              <w:rPr>
                <w:rFonts w:ascii="바탕" w:eastAsia="바탕" w:hAnsi="바탕" w:cs="굴림"/>
                <w:bCs/>
                <w:spacing w:val="0"/>
                <w:kern w:val="0"/>
                <w:sz w:val="14"/>
                <w:szCs w:val="14"/>
              </w:rPr>
            </w:pPr>
          </w:p>
        </w:tc>
      </w:tr>
      <w:tr w:rsidR="00764C56" w:rsidRPr="007E2976" w14:paraId="4EF55F66" w14:textId="77777777" w:rsidTr="001613F4">
        <w:trPr>
          <w:trHeight w:val="553"/>
        </w:trPr>
        <w:tc>
          <w:tcPr>
            <w:tcW w:w="1276" w:type="dxa"/>
            <w:vMerge/>
            <w:vAlign w:val="center"/>
          </w:tcPr>
          <w:p w14:paraId="3605781F" w14:textId="77777777" w:rsidR="00764C56" w:rsidRPr="001900AF" w:rsidRDefault="00764C56" w:rsidP="00C014AE">
            <w:pPr>
              <w:jc w:val="center"/>
              <w:rPr>
                <w:rFonts w:ascii="바탕" w:eastAsia="바탕" w:hAnsi="바탕"/>
                <w:sz w:val="18"/>
                <w:szCs w:val="14"/>
              </w:rPr>
            </w:pPr>
          </w:p>
        </w:tc>
        <w:tc>
          <w:tcPr>
            <w:tcW w:w="1701" w:type="dxa"/>
            <w:vAlign w:val="center"/>
          </w:tcPr>
          <w:p w14:paraId="0ADE1AED" w14:textId="77777777" w:rsidR="00764C56" w:rsidRDefault="00764C56" w:rsidP="00C014AE">
            <w:pPr>
              <w:spacing w:line="300" w:lineRule="exact"/>
              <w:jc w:val="center"/>
              <w:rPr>
                <w:rFonts w:ascii="바탕" w:eastAsia="바탕" w:hAnsi="바탕"/>
                <w:spacing w:val="-2"/>
                <w:sz w:val="14"/>
                <w:szCs w:val="14"/>
              </w:rPr>
            </w:pPr>
          </w:p>
        </w:tc>
        <w:tc>
          <w:tcPr>
            <w:tcW w:w="1134" w:type="dxa"/>
          </w:tcPr>
          <w:p w14:paraId="05BBAB87" w14:textId="77777777" w:rsidR="00764C56" w:rsidRDefault="00764C56" w:rsidP="00C014AE">
            <w:pPr>
              <w:jc w:val="center"/>
            </w:pPr>
          </w:p>
        </w:tc>
        <w:tc>
          <w:tcPr>
            <w:tcW w:w="1134" w:type="dxa"/>
            <w:vAlign w:val="center"/>
          </w:tcPr>
          <w:p w14:paraId="0BAFFAB7" w14:textId="77777777" w:rsidR="00764C56" w:rsidRDefault="00764C56" w:rsidP="00C014AE">
            <w:pPr>
              <w:spacing w:line="300" w:lineRule="exact"/>
              <w:jc w:val="center"/>
              <w:rPr>
                <w:rFonts w:ascii="바탕" w:eastAsia="바탕" w:hAnsi="바탕"/>
                <w:spacing w:val="-2"/>
                <w:sz w:val="14"/>
                <w:szCs w:val="14"/>
              </w:rPr>
            </w:pPr>
          </w:p>
        </w:tc>
        <w:tc>
          <w:tcPr>
            <w:tcW w:w="1276" w:type="dxa"/>
          </w:tcPr>
          <w:p w14:paraId="7931F972" w14:textId="77777777" w:rsidR="00764C56" w:rsidRDefault="00764C56" w:rsidP="00C014AE">
            <w:pPr>
              <w:jc w:val="center"/>
            </w:pPr>
          </w:p>
        </w:tc>
        <w:tc>
          <w:tcPr>
            <w:tcW w:w="992" w:type="dxa"/>
            <w:vAlign w:val="center"/>
          </w:tcPr>
          <w:p w14:paraId="0D3B88BF" w14:textId="77777777" w:rsidR="00764C56" w:rsidRDefault="00764C56" w:rsidP="00C014AE">
            <w:pPr>
              <w:spacing w:line="300" w:lineRule="exact"/>
              <w:jc w:val="center"/>
              <w:rPr>
                <w:rFonts w:ascii="바탕" w:eastAsia="바탕" w:hAnsi="바탕"/>
                <w:spacing w:val="-2"/>
                <w:sz w:val="14"/>
                <w:szCs w:val="14"/>
              </w:rPr>
            </w:pPr>
          </w:p>
        </w:tc>
        <w:tc>
          <w:tcPr>
            <w:tcW w:w="1276" w:type="dxa"/>
            <w:vAlign w:val="center"/>
          </w:tcPr>
          <w:p w14:paraId="3FF9C474" w14:textId="77777777" w:rsidR="00764C56" w:rsidRPr="00C014AE" w:rsidRDefault="00764C56" w:rsidP="00C014AE">
            <w:pPr>
              <w:wordWrap/>
              <w:spacing w:line="300" w:lineRule="exact"/>
              <w:jc w:val="center"/>
              <w:rPr>
                <w:rFonts w:ascii="바탕" w:eastAsia="바탕" w:hAnsi="바탕"/>
                <w:spacing w:val="-2"/>
                <w:sz w:val="14"/>
                <w:szCs w:val="12"/>
              </w:rPr>
            </w:pPr>
          </w:p>
        </w:tc>
        <w:tc>
          <w:tcPr>
            <w:tcW w:w="1134" w:type="dxa"/>
            <w:vAlign w:val="center"/>
          </w:tcPr>
          <w:p w14:paraId="6BF27167" w14:textId="77777777" w:rsidR="00764C56" w:rsidRPr="00BD1A90" w:rsidRDefault="00764C56" w:rsidP="00C014AE">
            <w:pPr>
              <w:spacing w:line="300" w:lineRule="exact"/>
              <w:jc w:val="center"/>
              <w:rPr>
                <w:rFonts w:ascii="바탕" w:eastAsia="바탕" w:hAnsi="바탕" w:cs="굴림"/>
                <w:bCs/>
                <w:spacing w:val="0"/>
                <w:kern w:val="0"/>
                <w:sz w:val="14"/>
                <w:szCs w:val="14"/>
              </w:rPr>
            </w:pPr>
          </w:p>
        </w:tc>
      </w:tr>
      <w:tr w:rsidR="00764C56" w:rsidRPr="007E2976" w14:paraId="2E92FADA" w14:textId="77777777" w:rsidTr="001613F4">
        <w:trPr>
          <w:trHeight w:val="553"/>
        </w:trPr>
        <w:tc>
          <w:tcPr>
            <w:tcW w:w="1276" w:type="dxa"/>
            <w:vMerge/>
            <w:vAlign w:val="center"/>
          </w:tcPr>
          <w:p w14:paraId="3659A3F2" w14:textId="77777777" w:rsidR="00764C56" w:rsidRPr="001900AF" w:rsidRDefault="00764C56" w:rsidP="00C014AE">
            <w:pPr>
              <w:jc w:val="center"/>
              <w:rPr>
                <w:rFonts w:ascii="바탕" w:eastAsia="바탕" w:hAnsi="바탕"/>
                <w:sz w:val="18"/>
                <w:szCs w:val="14"/>
              </w:rPr>
            </w:pPr>
          </w:p>
        </w:tc>
        <w:tc>
          <w:tcPr>
            <w:tcW w:w="1701" w:type="dxa"/>
            <w:vAlign w:val="center"/>
          </w:tcPr>
          <w:p w14:paraId="27F3573A" w14:textId="77777777" w:rsidR="00764C56" w:rsidRDefault="00764C56" w:rsidP="00C014AE">
            <w:pPr>
              <w:spacing w:line="300" w:lineRule="exact"/>
              <w:jc w:val="center"/>
              <w:rPr>
                <w:rFonts w:ascii="바탕" w:eastAsia="바탕" w:hAnsi="바탕"/>
                <w:spacing w:val="-2"/>
                <w:sz w:val="14"/>
                <w:szCs w:val="14"/>
              </w:rPr>
            </w:pPr>
          </w:p>
        </w:tc>
        <w:tc>
          <w:tcPr>
            <w:tcW w:w="1134" w:type="dxa"/>
          </w:tcPr>
          <w:p w14:paraId="3D661D85" w14:textId="77777777" w:rsidR="00764C56" w:rsidRDefault="00764C56" w:rsidP="00C014AE">
            <w:pPr>
              <w:jc w:val="center"/>
            </w:pPr>
          </w:p>
        </w:tc>
        <w:tc>
          <w:tcPr>
            <w:tcW w:w="1134" w:type="dxa"/>
            <w:vAlign w:val="center"/>
          </w:tcPr>
          <w:p w14:paraId="11873BCE" w14:textId="77777777" w:rsidR="00764C56" w:rsidRDefault="00764C56" w:rsidP="00C014AE">
            <w:pPr>
              <w:spacing w:line="300" w:lineRule="exact"/>
              <w:jc w:val="center"/>
              <w:rPr>
                <w:rFonts w:ascii="바탕" w:eastAsia="바탕" w:hAnsi="바탕"/>
                <w:spacing w:val="-2"/>
                <w:sz w:val="14"/>
                <w:szCs w:val="14"/>
              </w:rPr>
            </w:pPr>
          </w:p>
        </w:tc>
        <w:tc>
          <w:tcPr>
            <w:tcW w:w="1276" w:type="dxa"/>
          </w:tcPr>
          <w:p w14:paraId="0C0E0211" w14:textId="77777777" w:rsidR="00764C56" w:rsidRDefault="00764C56" w:rsidP="00C014AE">
            <w:pPr>
              <w:jc w:val="center"/>
            </w:pPr>
          </w:p>
        </w:tc>
        <w:tc>
          <w:tcPr>
            <w:tcW w:w="992" w:type="dxa"/>
            <w:vAlign w:val="center"/>
          </w:tcPr>
          <w:p w14:paraId="1071EA72" w14:textId="77777777" w:rsidR="00764C56" w:rsidRDefault="00764C56" w:rsidP="00C014AE">
            <w:pPr>
              <w:spacing w:line="300" w:lineRule="exact"/>
              <w:jc w:val="center"/>
              <w:rPr>
                <w:rFonts w:ascii="바탕" w:eastAsia="바탕" w:hAnsi="바탕"/>
                <w:spacing w:val="-2"/>
                <w:sz w:val="14"/>
                <w:szCs w:val="14"/>
              </w:rPr>
            </w:pPr>
          </w:p>
        </w:tc>
        <w:tc>
          <w:tcPr>
            <w:tcW w:w="1276" w:type="dxa"/>
            <w:vAlign w:val="center"/>
          </w:tcPr>
          <w:p w14:paraId="7D3BC797" w14:textId="77777777" w:rsidR="00764C56" w:rsidRPr="00C014AE" w:rsidRDefault="00764C56" w:rsidP="00C014AE">
            <w:pPr>
              <w:wordWrap/>
              <w:spacing w:line="300" w:lineRule="exact"/>
              <w:jc w:val="center"/>
              <w:rPr>
                <w:rFonts w:ascii="바탕" w:eastAsia="바탕" w:hAnsi="바탕"/>
                <w:spacing w:val="-2"/>
                <w:sz w:val="14"/>
                <w:szCs w:val="12"/>
              </w:rPr>
            </w:pPr>
          </w:p>
        </w:tc>
        <w:tc>
          <w:tcPr>
            <w:tcW w:w="1134" w:type="dxa"/>
            <w:vAlign w:val="center"/>
          </w:tcPr>
          <w:p w14:paraId="7964E430" w14:textId="77777777" w:rsidR="00764C56" w:rsidRPr="00BD1A90" w:rsidRDefault="00764C56" w:rsidP="00C014AE">
            <w:pPr>
              <w:spacing w:line="300" w:lineRule="exact"/>
              <w:jc w:val="center"/>
              <w:rPr>
                <w:rFonts w:ascii="바탕" w:eastAsia="바탕" w:hAnsi="바탕" w:cs="굴림"/>
                <w:bCs/>
                <w:spacing w:val="0"/>
                <w:kern w:val="0"/>
                <w:sz w:val="14"/>
                <w:szCs w:val="14"/>
              </w:rPr>
            </w:pPr>
          </w:p>
        </w:tc>
      </w:tr>
      <w:tr w:rsidR="00764C56" w:rsidRPr="007E2976" w14:paraId="2453A74C" w14:textId="77777777" w:rsidTr="001613F4">
        <w:trPr>
          <w:trHeight w:val="553"/>
        </w:trPr>
        <w:tc>
          <w:tcPr>
            <w:tcW w:w="1276" w:type="dxa"/>
            <w:vMerge/>
            <w:vAlign w:val="center"/>
          </w:tcPr>
          <w:p w14:paraId="57AE48F2" w14:textId="77777777" w:rsidR="00764C56" w:rsidRPr="001900AF" w:rsidRDefault="00764C56" w:rsidP="00C014AE">
            <w:pPr>
              <w:jc w:val="center"/>
              <w:rPr>
                <w:rFonts w:ascii="바탕" w:eastAsia="바탕" w:hAnsi="바탕"/>
                <w:sz w:val="18"/>
                <w:szCs w:val="14"/>
              </w:rPr>
            </w:pPr>
          </w:p>
        </w:tc>
        <w:tc>
          <w:tcPr>
            <w:tcW w:w="1701" w:type="dxa"/>
            <w:vAlign w:val="center"/>
          </w:tcPr>
          <w:p w14:paraId="54315E41" w14:textId="77777777" w:rsidR="00764C56" w:rsidRDefault="00764C56" w:rsidP="00C014AE">
            <w:pPr>
              <w:spacing w:line="300" w:lineRule="exact"/>
              <w:jc w:val="center"/>
              <w:rPr>
                <w:rFonts w:ascii="바탕" w:eastAsia="바탕" w:hAnsi="바탕"/>
                <w:spacing w:val="-2"/>
                <w:sz w:val="14"/>
                <w:szCs w:val="14"/>
              </w:rPr>
            </w:pPr>
          </w:p>
        </w:tc>
        <w:tc>
          <w:tcPr>
            <w:tcW w:w="1134" w:type="dxa"/>
          </w:tcPr>
          <w:p w14:paraId="04F9C480" w14:textId="77777777" w:rsidR="00764C56" w:rsidRDefault="00764C56" w:rsidP="00C014AE">
            <w:pPr>
              <w:jc w:val="center"/>
            </w:pPr>
          </w:p>
        </w:tc>
        <w:tc>
          <w:tcPr>
            <w:tcW w:w="1134" w:type="dxa"/>
            <w:vAlign w:val="center"/>
          </w:tcPr>
          <w:p w14:paraId="7CF410A7" w14:textId="77777777" w:rsidR="00764C56" w:rsidRDefault="00764C56" w:rsidP="00C014AE">
            <w:pPr>
              <w:spacing w:line="300" w:lineRule="exact"/>
              <w:jc w:val="center"/>
              <w:rPr>
                <w:rFonts w:ascii="바탕" w:eastAsia="바탕" w:hAnsi="바탕"/>
                <w:spacing w:val="-2"/>
                <w:sz w:val="14"/>
                <w:szCs w:val="14"/>
              </w:rPr>
            </w:pPr>
          </w:p>
        </w:tc>
        <w:tc>
          <w:tcPr>
            <w:tcW w:w="1276" w:type="dxa"/>
          </w:tcPr>
          <w:p w14:paraId="3A2FD2AD" w14:textId="77777777" w:rsidR="00764C56" w:rsidRDefault="00764C56" w:rsidP="00C014AE">
            <w:pPr>
              <w:jc w:val="center"/>
            </w:pPr>
          </w:p>
        </w:tc>
        <w:tc>
          <w:tcPr>
            <w:tcW w:w="992" w:type="dxa"/>
            <w:vAlign w:val="center"/>
          </w:tcPr>
          <w:p w14:paraId="57B20200" w14:textId="77777777" w:rsidR="00764C56" w:rsidRDefault="00764C56" w:rsidP="00C014AE">
            <w:pPr>
              <w:spacing w:line="300" w:lineRule="exact"/>
              <w:jc w:val="center"/>
              <w:rPr>
                <w:rFonts w:ascii="바탕" w:eastAsia="바탕" w:hAnsi="바탕"/>
                <w:spacing w:val="-2"/>
                <w:sz w:val="14"/>
                <w:szCs w:val="14"/>
              </w:rPr>
            </w:pPr>
          </w:p>
        </w:tc>
        <w:tc>
          <w:tcPr>
            <w:tcW w:w="1276" w:type="dxa"/>
            <w:vAlign w:val="center"/>
          </w:tcPr>
          <w:p w14:paraId="63039AF5" w14:textId="77777777" w:rsidR="00764C56" w:rsidRPr="00C014AE" w:rsidRDefault="00764C56" w:rsidP="00C014AE">
            <w:pPr>
              <w:wordWrap/>
              <w:spacing w:line="300" w:lineRule="exact"/>
              <w:jc w:val="center"/>
              <w:rPr>
                <w:rFonts w:ascii="바탕" w:eastAsia="바탕" w:hAnsi="바탕"/>
                <w:spacing w:val="-2"/>
                <w:sz w:val="14"/>
                <w:szCs w:val="12"/>
              </w:rPr>
            </w:pPr>
          </w:p>
        </w:tc>
        <w:tc>
          <w:tcPr>
            <w:tcW w:w="1134" w:type="dxa"/>
            <w:vAlign w:val="center"/>
          </w:tcPr>
          <w:p w14:paraId="1C5C847E" w14:textId="77777777" w:rsidR="00764C56" w:rsidRPr="00BD1A90" w:rsidRDefault="00764C56" w:rsidP="00C014AE">
            <w:pPr>
              <w:spacing w:line="300" w:lineRule="exact"/>
              <w:jc w:val="center"/>
              <w:rPr>
                <w:rFonts w:ascii="바탕" w:eastAsia="바탕" w:hAnsi="바탕" w:cs="굴림"/>
                <w:bCs/>
                <w:spacing w:val="0"/>
                <w:kern w:val="0"/>
                <w:sz w:val="14"/>
                <w:szCs w:val="14"/>
              </w:rPr>
            </w:pPr>
          </w:p>
        </w:tc>
      </w:tr>
      <w:tr w:rsidR="00764C56" w:rsidRPr="007E2976" w14:paraId="0DD7E67A" w14:textId="77777777" w:rsidTr="001613F4">
        <w:trPr>
          <w:trHeight w:val="553"/>
        </w:trPr>
        <w:tc>
          <w:tcPr>
            <w:tcW w:w="1276" w:type="dxa"/>
            <w:vMerge/>
            <w:vAlign w:val="center"/>
          </w:tcPr>
          <w:p w14:paraId="3845DA10" w14:textId="77777777" w:rsidR="00764C56" w:rsidRPr="001900AF" w:rsidRDefault="00764C56" w:rsidP="00C014AE">
            <w:pPr>
              <w:jc w:val="center"/>
              <w:rPr>
                <w:rFonts w:ascii="바탕" w:eastAsia="바탕" w:hAnsi="바탕"/>
                <w:sz w:val="18"/>
                <w:szCs w:val="14"/>
              </w:rPr>
            </w:pPr>
          </w:p>
        </w:tc>
        <w:tc>
          <w:tcPr>
            <w:tcW w:w="1701" w:type="dxa"/>
            <w:vAlign w:val="center"/>
          </w:tcPr>
          <w:p w14:paraId="6ACB6E47" w14:textId="77777777" w:rsidR="00764C56" w:rsidRDefault="00764C56" w:rsidP="00C014AE">
            <w:pPr>
              <w:spacing w:line="300" w:lineRule="exact"/>
              <w:jc w:val="center"/>
              <w:rPr>
                <w:rFonts w:ascii="바탕" w:eastAsia="바탕" w:hAnsi="바탕"/>
                <w:spacing w:val="-2"/>
                <w:sz w:val="14"/>
                <w:szCs w:val="14"/>
              </w:rPr>
            </w:pPr>
          </w:p>
        </w:tc>
        <w:tc>
          <w:tcPr>
            <w:tcW w:w="1134" w:type="dxa"/>
            <w:vAlign w:val="center"/>
          </w:tcPr>
          <w:p w14:paraId="19528B2A" w14:textId="77777777" w:rsidR="00764C56" w:rsidRDefault="00764C56" w:rsidP="00C014AE">
            <w:pPr>
              <w:spacing w:line="300" w:lineRule="exact"/>
              <w:jc w:val="center"/>
              <w:rPr>
                <w:rFonts w:ascii="바탕" w:eastAsia="바탕" w:hAnsi="바탕"/>
                <w:spacing w:val="-2"/>
                <w:sz w:val="14"/>
                <w:szCs w:val="14"/>
              </w:rPr>
            </w:pPr>
          </w:p>
        </w:tc>
        <w:tc>
          <w:tcPr>
            <w:tcW w:w="1134" w:type="dxa"/>
            <w:vAlign w:val="center"/>
          </w:tcPr>
          <w:p w14:paraId="0EB176FE" w14:textId="77777777" w:rsidR="00764C56" w:rsidRDefault="00764C56" w:rsidP="00C014AE">
            <w:pPr>
              <w:spacing w:line="300" w:lineRule="exact"/>
              <w:jc w:val="center"/>
              <w:rPr>
                <w:rFonts w:ascii="바탕" w:eastAsia="바탕" w:hAnsi="바탕"/>
                <w:spacing w:val="-2"/>
                <w:sz w:val="14"/>
                <w:szCs w:val="14"/>
              </w:rPr>
            </w:pPr>
          </w:p>
        </w:tc>
        <w:tc>
          <w:tcPr>
            <w:tcW w:w="1276" w:type="dxa"/>
          </w:tcPr>
          <w:p w14:paraId="492EB29C" w14:textId="77777777" w:rsidR="00764C56" w:rsidRDefault="00764C56" w:rsidP="00C014AE">
            <w:pPr>
              <w:jc w:val="center"/>
            </w:pPr>
          </w:p>
        </w:tc>
        <w:tc>
          <w:tcPr>
            <w:tcW w:w="992" w:type="dxa"/>
            <w:vAlign w:val="center"/>
          </w:tcPr>
          <w:p w14:paraId="1F86D753" w14:textId="77777777" w:rsidR="00764C56" w:rsidRDefault="00764C56" w:rsidP="00C014AE">
            <w:pPr>
              <w:spacing w:line="300" w:lineRule="exact"/>
              <w:jc w:val="center"/>
              <w:rPr>
                <w:rFonts w:ascii="바탕" w:eastAsia="바탕" w:hAnsi="바탕"/>
                <w:spacing w:val="-2"/>
                <w:sz w:val="14"/>
                <w:szCs w:val="14"/>
              </w:rPr>
            </w:pPr>
          </w:p>
        </w:tc>
        <w:tc>
          <w:tcPr>
            <w:tcW w:w="1276" w:type="dxa"/>
            <w:vAlign w:val="center"/>
          </w:tcPr>
          <w:p w14:paraId="12FF5E07" w14:textId="77777777" w:rsidR="00764C56" w:rsidRPr="00C014AE" w:rsidRDefault="00764C56" w:rsidP="00C014AE">
            <w:pPr>
              <w:wordWrap/>
              <w:spacing w:line="300" w:lineRule="exact"/>
              <w:jc w:val="center"/>
              <w:rPr>
                <w:rFonts w:ascii="바탕" w:eastAsia="바탕" w:hAnsi="바탕"/>
                <w:spacing w:val="-2"/>
                <w:sz w:val="14"/>
                <w:szCs w:val="12"/>
              </w:rPr>
            </w:pPr>
          </w:p>
        </w:tc>
        <w:tc>
          <w:tcPr>
            <w:tcW w:w="1134" w:type="dxa"/>
            <w:vAlign w:val="center"/>
          </w:tcPr>
          <w:p w14:paraId="69C6E1F8" w14:textId="77777777" w:rsidR="00764C56" w:rsidRPr="00BD1A90" w:rsidRDefault="00764C56" w:rsidP="00C014AE">
            <w:pPr>
              <w:spacing w:line="300" w:lineRule="exact"/>
              <w:jc w:val="center"/>
              <w:rPr>
                <w:rFonts w:ascii="바탕" w:eastAsia="바탕" w:hAnsi="바탕" w:cs="굴림"/>
                <w:bCs/>
                <w:spacing w:val="0"/>
                <w:kern w:val="0"/>
                <w:sz w:val="14"/>
                <w:szCs w:val="14"/>
              </w:rPr>
            </w:pPr>
          </w:p>
        </w:tc>
      </w:tr>
      <w:tr w:rsidR="00764C56" w:rsidRPr="007E2976" w14:paraId="3517DE77" w14:textId="77777777" w:rsidTr="001613F4">
        <w:trPr>
          <w:trHeight w:val="553"/>
        </w:trPr>
        <w:tc>
          <w:tcPr>
            <w:tcW w:w="1276" w:type="dxa"/>
            <w:vMerge/>
            <w:vAlign w:val="center"/>
          </w:tcPr>
          <w:p w14:paraId="2EB181B5" w14:textId="77777777" w:rsidR="00764C56" w:rsidRPr="001900AF" w:rsidRDefault="00764C56" w:rsidP="00C014AE">
            <w:pPr>
              <w:jc w:val="center"/>
              <w:rPr>
                <w:rFonts w:ascii="바탕" w:eastAsia="바탕" w:hAnsi="바탕"/>
                <w:sz w:val="18"/>
                <w:szCs w:val="14"/>
              </w:rPr>
            </w:pPr>
          </w:p>
        </w:tc>
        <w:tc>
          <w:tcPr>
            <w:tcW w:w="1701" w:type="dxa"/>
            <w:vAlign w:val="center"/>
          </w:tcPr>
          <w:p w14:paraId="6AC9B6BF" w14:textId="77777777" w:rsidR="00764C56" w:rsidRDefault="00764C56" w:rsidP="00C014AE">
            <w:pPr>
              <w:spacing w:line="300" w:lineRule="exact"/>
              <w:jc w:val="center"/>
              <w:rPr>
                <w:rFonts w:ascii="바탕" w:eastAsia="바탕" w:hAnsi="바탕"/>
                <w:spacing w:val="-2"/>
                <w:sz w:val="14"/>
                <w:szCs w:val="14"/>
              </w:rPr>
            </w:pPr>
          </w:p>
        </w:tc>
        <w:tc>
          <w:tcPr>
            <w:tcW w:w="1134" w:type="dxa"/>
            <w:vAlign w:val="center"/>
          </w:tcPr>
          <w:p w14:paraId="5774ADDA" w14:textId="77777777" w:rsidR="00764C56" w:rsidRDefault="00764C56" w:rsidP="00C014AE">
            <w:pPr>
              <w:spacing w:line="300" w:lineRule="exact"/>
              <w:jc w:val="center"/>
              <w:rPr>
                <w:rFonts w:ascii="바탕" w:eastAsia="바탕" w:hAnsi="바탕"/>
                <w:spacing w:val="-2"/>
                <w:sz w:val="14"/>
                <w:szCs w:val="14"/>
              </w:rPr>
            </w:pPr>
          </w:p>
        </w:tc>
        <w:tc>
          <w:tcPr>
            <w:tcW w:w="1134" w:type="dxa"/>
            <w:vAlign w:val="center"/>
          </w:tcPr>
          <w:p w14:paraId="323E76C3" w14:textId="77777777" w:rsidR="00764C56" w:rsidRDefault="00764C56" w:rsidP="00C014AE">
            <w:pPr>
              <w:spacing w:line="300" w:lineRule="exact"/>
              <w:jc w:val="center"/>
              <w:rPr>
                <w:rFonts w:ascii="바탕" w:eastAsia="바탕" w:hAnsi="바탕"/>
                <w:spacing w:val="-2"/>
                <w:sz w:val="14"/>
                <w:szCs w:val="14"/>
              </w:rPr>
            </w:pPr>
          </w:p>
        </w:tc>
        <w:tc>
          <w:tcPr>
            <w:tcW w:w="1276" w:type="dxa"/>
          </w:tcPr>
          <w:p w14:paraId="215EE644" w14:textId="77777777" w:rsidR="00764C56" w:rsidRDefault="00764C56" w:rsidP="00C014AE">
            <w:pPr>
              <w:jc w:val="center"/>
            </w:pPr>
          </w:p>
        </w:tc>
        <w:tc>
          <w:tcPr>
            <w:tcW w:w="992" w:type="dxa"/>
            <w:vAlign w:val="center"/>
          </w:tcPr>
          <w:p w14:paraId="50B486DC" w14:textId="77777777" w:rsidR="00764C56" w:rsidRDefault="00764C56" w:rsidP="00C014AE">
            <w:pPr>
              <w:spacing w:line="300" w:lineRule="exact"/>
              <w:jc w:val="center"/>
              <w:rPr>
                <w:rFonts w:ascii="바탕" w:eastAsia="바탕" w:hAnsi="바탕"/>
                <w:spacing w:val="-2"/>
                <w:sz w:val="14"/>
                <w:szCs w:val="14"/>
              </w:rPr>
            </w:pPr>
          </w:p>
        </w:tc>
        <w:tc>
          <w:tcPr>
            <w:tcW w:w="1276" w:type="dxa"/>
            <w:vAlign w:val="center"/>
          </w:tcPr>
          <w:p w14:paraId="38A67CB1" w14:textId="77777777" w:rsidR="00764C56" w:rsidRPr="00C014AE" w:rsidRDefault="00764C56" w:rsidP="00C014AE">
            <w:pPr>
              <w:wordWrap/>
              <w:spacing w:line="300" w:lineRule="exact"/>
              <w:jc w:val="center"/>
              <w:rPr>
                <w:rFonts w:ascii="바탕" w:eastAsia="바탕" w:hAnsi="바탕"/>
                <w:spacing w:val="-2"/>
                <w:sz w:val="14"/>
                <w:szCs w:val="12"/>
              </w:rPr>
            </w:pPr>
          </w:p>
        </w:tc>
        <w:tc>
          <w:tcPr>
            <w:tcW w:w="1134" w:type="dxa"/>
            <w:vAlign w:val="center"/>
          </w:tcPr>
          <w:p w14:paraId="660A52D0" w14:textId="77777777" w:rsidR="00764C56" w:rsidRPr="00BD1A90" w:rsidRDefault="00764C56" w:rsidP="00C014AE">
            <w:pPr>
              <w:spacing w:line="300" w:lineRule="exact"/>
              <w:jc w:val="center"/>
              <w:rPr>
                <w:rFonts w:ascii="바탕" w:eastAsia="바탕" w:hAnsi="바탕" w:cs="굴림"/>
                <w:bCs/>
                <w:spacing w:val="0"/>
                <w:kern w:val="0"/>
                <w:sz w:val="14"/>
                <w:szCs w:val="14"/>
              </w:rPr>
            </w:pPr>
          </w:p>
        </w:tc>
      </w:tr>
    </w:tbl>
    <w:p w14:paraId="6FBE3A18" w14:textId="77777777" w:rsidR="00141E15" w:rsidRDefault="00141E15" w:rsidP="00E55E16">
      <w:pPr>
        <w:widowControl/>
        <w:wordWrap/>
        <w:adjustRightInd/>
        <w:spacing w:line="276" w:lineRule="auto"/>
        <w:jc w:val="center"/>
        <w:textAlignment w:val="auto"/>
        <w:rPr>
          <w:rFonts w:ascii="바탕" w:eastAsia="바탕" w:hAnsi="바탕" w:cs="굴림"/>
          <w:spacing w:val="0"/>
          <w:kern w:val="0"/>
        </w:rPr>
      </w:pPr>
      <w:r w:rsidRPr="007E2976">
        <w:rPr>
          <w:rFonts w:ascii="바탕" w:eastAsia="바탕" w:hAnsi="바탕" w:cs="굴림"/>
          <w:spacing w:val="0"/>
          <w:kern w:val="0"/>
        </w:rPr>
        <w:t>N</w:t>
      </w:r>
      <w:r w:rsidRPr="007E2976">
        <w:rPr>
          <w:rFonts w:ascii="바탕" w:eastAsia="바탕" w:hAnsi="바탕" w:cs="굴림" w:hint="eastAsia"/>
          <w:spacing w:val="0"/>
          <w:kern w:val="0"/>
        </w:rPr>
        <w:t>ote)</w:t>
      </w:r>
      <w:r w:rsidR="003141A0" w:rsidRPr="007E2976">
        <w:rPr>
          <w:rFonts w:ascii="바탕" w:eastAsia="바탕" w:hAnsi="바탕" w:cs="굴림" w:hint="eastAsia"/>
          <w:spacing w:val="0"/>
          <w:kern w:val="0"/>
        </w:rPr>
        <w:t xml:space="preserve"> </w:t>
      </w:r>
      <w:r w:rsidRPr="007E2976">
        <w:rPr>
          <w:rFonts w:ascii="바탕" w:eastAsia="바탕" w:hAnsi="바탕" w:cs="굴림" w:hint="eastAsia"/>
          <w:spacing w:val="0"/>
          <w:kern w:val="0"/>
        </w:rPr>
        <w:t xml:space="preserve">Weld configuration sketches shall be referred </w:t>
      </w:r>
      <w:r w:rsidR="006B6A7F" w:rsidRPr="007E2976">
        <w:rPr>
          <w:rFonts w:ascii="바탕" w:eastAsia="바탕" w:hAnsi="바탕" w:hint="eastAsia"/>
          <w:b/>
          <w:spacing w:val="0"/>
        </w:rPr>
        <w:t>Appendix</w:t>
      </w:r>
      <w:r w:rsidRPr="007E2976">
        <w:rPr>
          <w:rFonts w:ascii="바탕" w:eastAsia="바탕" w:hAnsi="바탕" w:cs="굴림" w:hint="eastAsia"/>
          <w:spacing w:val="0"/>
          <w:kern w:val="0"/>
        </w:rPr>
        <w:t>.</w:t>
      </w:r>
      <w:r w:rsidR="00DB7549" w:rsidRPr="007E2976">
        <w:rPr>
          <w:rFonts w:ascii="바탕" w:eastAsia="바탕" w:hAnsi="바탕" w:cs="굴림" w:hint="eastAsia"/>
          <w:b/>
          <w:bCs/>
          <w:color w:val="000000"/>
          <w:spacing w:val="0"/>
          <w:kern w:val="0"/>
          <w:sz w:val="22"/>
        </w:rPr>
        <w:t>Ⅰ</w:t>
      </w:r>
      <w:r w:rsidRPr="007E2976">
        <w:rPr>
          <w:rFonts w:ascii="바탕" w:eastAsia="바탕" w:hAnsi="바탕" w:cs="굴림"/>
          <w:b/>
          <w:spacing w:val="0"/>
          <w:kern w:val="0"/>
        </w:rPr>
        <w:t>S</w:t>
      </w:r>
      <w:r w:rsidRPr="007E2976">
        <w:rPr>
          <w:rFonts w:ascii="바탕" w:eastAsia="바탕" w:hAnsi="바탕" w:cs="굴림" w:hint="eastAsia"/>
          <w:b/>
          <w:spacing w:val="0"/>
          <w:kern w:val="0"/>
        </w:rPr>
        <w:t>can plan</w:t>
      </w:r>
      <w:r w:rsidRPr="007E2976">
        <w:rPr>
          <w:rFonts w:ascii="바탕" w:eastAsia="바탕" w:hAnsi="바탕" w:cs="굴림" w:hint="eastAsia"/>
          <w:spacing w:val="0"/>
          <w:kern w:val="0"/>
        </w:rPr>
        <w:t>.</w:t>
      </w:r>
    </w:p>
    <w:p w14:paraId="6FC793C4" w14:textId="77777777" w:rsidR="00C014AE" w:rsidRDefault="00C014AE" w:rsidP="00E55E16">
      <w:pPr>
        <w:tabs>
          <w:tab w:val="left" w:pos="760"/>
        </w:tabs>
        <w:autoSpaceDE w:val="0"/>
        <w:autoSpaceDN w:val="0"/>
        <w:adjustRightInd/>
        <w:snapToGrid w:val="0"/>
        <w:spacing w:line="276" w:lineRule="auto"/>
        <w:ind w:left="766" w:hanging="766"/>
        <w:rPr>
          <w:rFonts w:ascii="바탕" w:eastAsia="바탕" w:hAnsi="바탕" w:cs="굴림"/>
          <w:spacing w:val="0"/>
          <w:kern w:val="0"/>
        </w:rPr>
      </w:pPr>
    </w:p>
    <w:p w14:paraId="567CB984" w14:textId="77777777" w:rsidR="0059686C" w:rsidRDefault="0059686C" w:rsidP="00E55E16">
      <w:pPr>
        <w:tabs>
          <w:tab w:val="left" w:pos="760"/>
        </w:tabs>
        <w:autoSpaceDE w:val="0"/>
        <w:autoSpaceDN w:val="0"/>
        <w:adjustRightInd/>
        <w:snapToGrid w:val="0"/>
        <w:spacing w:line="276" w:lineRule="auto"/>
        <w:ind w:left="766" w:hanging="766"/>
        <w:rPr>
          <w:rFonts w:ascii="바탕" w:eastAsia="바탕" w:hAnsi="바탕" w:cs="굴림"/>
          <w:spacing w:val="0"/>
          <w:kern w:val="0"/>
        </w:rPr>
      </w:pPr>
    </w:p>
    <w:p w14:paraId="09E5EBC7" w14:textId="77777777" w:rsidR="0059686C" w:rsidRDefault="0059686C" w:rsidP="00E55E16">
      <w:pPr>
        <w:tabs>
          <w:tab w:val="left" w:pos="760"/>
        </w:tabs>
        <w:autoSpaceDE w:val="0"/>
        <w:autoSpaceDN w:val="0"/>
        <w:adjustRightInd/>
        <w:snapToGrid w:val="0"/>
        <w:spacing w:line="276" w:lineRule="auto"/>
        <w:ind w:left="766" w:hanging="766"/>
        <w:rPr>
          <w:rFonts w:ascii="바탕" w:eastAsia="바탕" w:hAnsi="바탕" w:cs="굴림"/>
          <w:spacing w:val="0"/>
          <w:kern w:val="0"/>
        </w:rPr>
      </w:pPr>
    </w:p>
    <w:p w14:paraId="4041BE57" w14:textId="0D728DC8" w:rsidR="00700F1F" w:rsidRPr="000F0AC5" w:rsidRDefault="00844864" w:rsidP="004D7309">
      <w:pPr>
        <w:pStyle w:val="ac"/>
        <w:tabs>
          <w:tab w:val="left" w:pos="760"/>
        </w:tabs>
        <w:autoSpaceDE w:val="0"/>
        <w:autoSpaceDN w:val="0"/>
        <w:adjustRightInd/>
        <w:snapToGrid w:val="0"/>
        <w:spacing w:line="276" w:lineRule="auto"/>
        <w:ind w:leftChars="88" w:left="204" w:hangingChars="4" w:hanging="8"/>
        <w:rPr>
          <w:rFonts w:ascii="바탕" w:eastAsia="바탕" w:hAnsi="바탕" w:cs="굴림"/>
          <w:spacing w:val="0"/>
          <w:kern w:val="0"/>
        </w:rPr>
      </w:pPr>
      <w:r w:rsidRPr="000F0AC5">
        <w:rPr>
          <w:rFonts w:ascii="바탕" w:eastAsia="바탕" w:hAnsi="바탕" w:cs="굴림"/>
          <w:spacing w:val="0"/>
          <w:kern w:val="0"/>
        </w:rPr>
        <w:t xml:space="preserve">1.3 </w:t>
      </w:r>
      <w:r w:rsidR="00700F1F" w:rsidRPr="000F0AC5">
        <w:rPr>
          <w:rFonts w:ascii="바탕" w:eastAsia="바탕" w:hAnsi="바탕" w:cs="굴림" w:hint="eastAsia"/>
          <w:spacing w:val="0"/>
          <w:kern w:val="0"/>
        </w:rPr>
        <w:t xml:space="preserve">Ultrasonic examination shall be performed in accordance with a written procedure, </w:t>
      </w:r>
      <w:r w:rsidR="000F0AC5">
        <w:rPr>
          <w:rFonts w:ascii="바탕" w:eastAsia="바탕" w:hAnsi="바탕" w:cs="굴림"/>
          <w:spacing w:val="0"/>
          <w:kern w:val="0"/>
        </w:rPr>
        <w:br/>
      </w:r>
      <w:r w:rsidR="00700F1F" w:rsidRPr="000F0AC5">
        <w:rPr>
          <w:rFonts w:ascii="바탕" w:eastAsia="바탕" w:hAnsi="바탕" w:cs="굴림" w:hint="eastAsia"/>
          <w:spacing w:val="0"/>
          <w:kern w:val="0"/>
        </w:rPr>
        <w:t xml:space="preserve">which </w:t>
      </w:r>
      <w:r w:rsidR="00700F1F" w:rsidRPr="00995076">
        <w:rPr>
          <w:rFonts w:ascii="바탕" w:eastAsia="바탕" w:hAnsi="바탕" w:cs="굴림" w:hint="eastAsia"/>
          <w:spacing w:val="0"/>
          <w:kern w:val="0"/>
        </w:rPr>
        <w:t xml:space="preserve">shall, as a minimum, contain the </w:t>
      </w:r>
      <w:proofErr w:type="spellStart"/>
      <w:r w:rsidR="00700F1F" w:rsidRPr="00995076">
        <w:rPr>
          <w:rFonts w:ascii="바탕" w:eastAsia="바탕" w:hAnsi="바탕" w:cs="굴림" w:hint="eastAsia"/>
          <w:spacing w:val="0"/>
          <w:kern w:val="0"/>
        </w:rPr>
        <w:t>requirments</w:t>
      </w:r>
      <w:proofErr w:type="spellEnd"/>
      <w:r w:rsidR="00700F1F" w:rsidRPr="00995076">
        <w:rPr>
          <w:rFonts w:ascii="바탕" w:eastAsia="바탕" w:hAnsi="바탕" w:cs="굴림" w:hint="eastAsia"/>
          <w:spacing w:val="0"/>
          <w:kern w:val="0"/>
        </w:rPr>
        <w:t xml:space="preserve"> ASME Sec </w:t>
      </w:r>
      <w:r w:rsidR="00700F1F" w:rsidRPr="00995076">
        <w:rPr>
          <w:rFonts w:ascii="바탕" w:eastAsia="바탕" w:hAnsi="바탕" w:cs="굴림"/>
          <w:spacing w:val="0"/>
          <w:kern w:val="0"/>
        </w:rPr>
        <w:t>.</w:t>
      </w:r>
      <w:r w:rsidR="00700F1F" w:rsidRPr="00995076">
        <w:rPr>
          <w:rFonts w:ascii="바탕" w:eastAsia="바탕" w:hAnsi="바탕" w:cs="굴림" w:hint="eastAsia"/>
          <w:spacing w:val="0"/>
          <w:kern w:val="0"/>
        </w:rPr>
        <w:t xml:space="preserve">V </w:t>
      </w:r>
      <w:r w:rsidR="00700F1F" w:rsidRPr="00995076">
        <w:rPr>
          <w:rFonts w:ascii="바탕" w:eastAsia="바탕" w:hAnsi="바탕" w:cs="굴림"/>
          <w:spacing w:val="0"/>
          <w:kern w:val="0"/>
        </w:rPr>
        <w:t>Art</w:t>
      </w:r>
      <w:r w:rsidR="00700F1F" w:rsidRPr="00995076">
        <w:rPr>
          <w:rFonts w:ascii="바탕" w:eastAsia="바탕" w:hAnsi="바탕" w:cs="굴림" w:hint="eastAsia"/>
          <w:spacing w:val="0"/>
          <w:kern w:val="0"/>
        </w:rPr>
        <w:t>.4 and ASME Sec.</w:t>
      </w:r>
      <w:r w:rsidR="00920E5C">
        <w:rPr>
          <w:rFonts w:ascii="바탕" w:eastAsia="바탕" w:hAnsi="바탕" w:cs="굴림"/>
          <w:spacing w:val="0"/>
          <w:kern w:val="0"/>
        </w:rPr>
        <w:t xml:space="preserve"> </w:t>
      </w:r>
      <w:r w:rsidR="00700F1F" w:rsidRPr="00995076">
        <w:rPr>
          <w:rFonts w:ascii="바탕" w:eastAsia="바탕" w:hAnsi="바탕" w:cs="굴림" w:hint="eastAsia"/>
          <w:spacing w:val="0"/>
          <w:kern w:val="0"/>
        </w:rPr>
        <w:t>Ⅷ</w:t>
      </w:r>
      <w:r w:rsidR="000F0AC5">
        <w:rPr>
          <w:rFonts w:ascii="바탕" w:eastAsia="바탕" w:hAnsi="바탕" w:cs="굴림"/>
          <w:spacing w:val="0"/>
          <w:kern w:val="0"/>
        </w:rPr>
        <w:br/>
      </w:r>
      <w:r w:rsidR="00700F1F" w:rsidRPr="00995076">
        <w:rPr>
          <w:rFonts w:ascii="바탕" w:eastAsia="바탕" w:hAnsi="바탕" w:cs="굴림" w:hint="eastAsia"/>
          <w:spacing w:val="0"/>
          <w:kern w:val="0"/>
        </w:rPr>
        <w:t xml:space="preserve">Div.2 </w:t>
      </w:r>
      <w:r w:rsidR="00700F1F" w:rsidRPr="000F0AC5">
        <w:rPr>
          <w:rFonts w:ascii="바탕" w:eastAsia="바탕" w:hAnsi="바탕" w:cs="굴림"/>
          <w:spacing w:val="0"/>
          <w:kern w:val="0"/>
        </w:rPr>
        <w:t>Para.  7.5.5.</w:t>
      </w:r>
      <w:r w:rsidR="000F0AC5">
        <w:rPr>
          <w:rFonts w:ascii="바탕" w:eastAsia="바탕" w:hAnsi="바탕" w:cs="굴림"/>
          <w:spacing w:val="0"/>
          <w:kern w:val="0"/>
        </w:rPr>
        <w:br/>
      </w:r>
      <w:r w:rsidR="00700F1F" w:rsidRPr="000F0AC5">
        <w:rPr>
          <w:rFonts w:ascii="바탕" w:eastAsia="바탕" w:hAnsi="바탕" w:cs="굴림"/>
          <w:spacing w:val="0"/>
          <w:kern w:val="0"/>
        </w:rPr>
        <w:t>(</w:t>
      </w:r>
      <w:proofErr w:type="spellStart"/>
      <w:r w:rsidR="00700F1F" w:rsidRPr="000F0AC5">
        <w:rPr>
          <w:rFonts w:ascii="바탕" w:eastAsia="바탕" w:hAnsi="바탕" w:cs="굴림" w:hint="eastAsia"/>
          <w:spacing w:val="0"/>
          <w:kern w:val="0"/>
        </w:rPr>
        <w:t>초음파</w:t>
      </w:r>
      <w:proofErr w:type="spellEnd"/>
      <w:r w:rsidR="00700F1F" w:rsidRPr="000F0AC5">
        <w:rPr>
          <w:rFonts w:ascii="바탕" w:eastAsia="바탕" w:hAnsi="바탕" w:cs="굴림" w:hint="eastAsia"/>
          <w:spacing w:val="0"/>
          <w:kern w:val="0"/>
        </w:rPr>
        <w:t xml:space="preserve"> </w:t>
      </w:r>
      <w:proofErr w:type="spellStart"/>
      <w:r w:rsidR="00700F1F" w:rsidRPr="000F0AC5">
        <w:rPr>
          <w:rFonts w:ascii="바탕" w:eastAsia="바탕" w:hAnsi="바탕" w:cs="굴림" w:hint="eastAsia"/>
          <w:spacing w:val="0"/>
          <w:kern w:val="0"/>
        </w:rPr>
        <w:t>탐상검사는</w:t>
      </w:r>
      <w:proofErr w:type="spellEnd"/>
      <w:r w:rsidR="00700F1F" w:rsidRPr="000F0AC5">
        <w:rPr>
          <w:rFonts w:ascii="바탕" w:eastAsia="바탕" w:hAnsi="바탕" w:cs="굴림" w:hint="eastAsia"/>
          <w:spacing w:val="0"/>
          <w:kern w:val="0"/>
        </w:rPr>
        <w:t xml:space="preserve"> </w:t>
      </w:r>
      <w:proofErr w:type="spellStart"/>
      <w:r w:rsidR="00700F1F" w:rsidRPr="000F0AC5">
        <w:rPr>
          <w:rFonts w:ascii="바탕" w:eastAsia="바탕" w:hAnsi="바탕" w:cs="굴림" w:hint="eastAsia"/>
          <w:spacing w:val="0"/>
          <w:kern w:val="0"/>
        </w:rPr>
        <w:t>최소한</w:t>
      </w:r>
      <w:proofErr w:type="spellEnd"/>
      <w:r w:rsidR="00700F1F" w:rsidRPr="000F0AC5">
        <w:rPr>
          <w:rFonts w:ascii="바탕" w:eastAsia="바탕" w:hAnsi="바탕" w:cs="굴림" w:hint="eastAsia"/>
          <w:spacing w:val="0"/>
          <w:kern w:val="0"/>
        </w:rPr>
        <w:t xml:space="preserve"> ASME Sec </w:t>
      </w:r>
      <w:r w:rsidR="00700F1F" w:rsidRPr="000F0AC5">
        <w:rPr>
          <w:rFonts w:ascii="바탕" w:eastAsia="바탕" w:hAnsi="바탕" w:cs="굴림"/>
          <w:spacing w:val="0"/>
          <w:kern w:val="0"/>
        </w:rPr>
        <w:t>.</w:t>
      </w:r>
      <w:r w:rsidR="00700F1F" w:rsidRPr="000F0AC5">
        <w:rPr>
          <w:rFonts w:ascii="바탕" w:eastAsia="바탕" w:hAnsi="바탕" w:cs="굴림" w:hint="eastAsia"/>
          <w:spacing w:val="0"/>
          <w:kern w:val="0"/>
        </w:rPr>
        <w:t xml:space="preserve">V </w:t>
      </w:r>
      <w:r w:rsidR="00700F1F" w:rsidRPr="000F0AC5">
        <w:rPr>
          <w:rFonts w:ascii="바탕" w:eastAsia="바탕" w:hAnsi="바탕" w:cs="굴림"/>
          <w:spacing w:val="0"/>
          <w:kern w:val="0"/>
        </w:rPr>
        <w:t>Art</w:t>
      </w:r>
      <w:r w:rsidR="00700F1F" w:rsidRPr="000F0AC5">
        <w:rPr>
          <w:rFonts w:ascii="바탕" w:eastAsia="바탕" w:hAnsi="바탕" w:cs="굴림" w:hint="eastAsia"/>
          <w:spacing w:val="0"/>
          <w:kern w:val="0"/>
        </w:rPr>
        <w:t>.4 및 ASME Sec.</w:t>
      </w:r>
      <w:r w:rsidR="003C06F2" w:rsidRPr="000F0AC5">
        <w:rPr>
          <w:rFonts w:ascii="바탕" w:eastAsia="바탕" w:hAnsi="바탕" w:cs="굴림" w:hint="eastAsia"/>
          <w:spacing w:val="0"/>
          <w:kern w:val="0"/>
        </w:rPr>
        <w:t xml:space="preserve"> </w:t>
      </w:r>
      <w:r w:rsidR="00700F1F" w:rsidRPr="000F0AC5">
        <w:rPr>
          <w:rFonts w:ascii="바탕" w:eastAsia="바탕" w:hAnsi="바탕" w:cs="굴림" w:hint="eastAsia"/>
          <w:spacing w:val="0"/>
          <w:kern w:val="0"/>
        </w:rPr>
        <w:t>Ⅷ Div.2Par</w:t>
      </w:r>
      <w:r w:rsidR="00700F1F" w:rsidRPr="000F0AC5">
        <w:rPr>
          <w:rFonts w:ascii="바탕" w:eastAsia="바탕" w:hAnsi="바탕" w:cs="굴림"/>
          <w:spacing w:val="0"/>
          <w:kern w:val="0"/>
        </w:rPr>
        <w:t>a</w:t>
      </w:r>
      <w:r w:rsidR="00700F1F" w:rsidRPr="000F0AC5">
        <w:rPr>
          <w:rFonts w:ascii="바탕" w:eastAsia="바탕" w:hAnsi="바탕" w:cs="굴림" w:hint="eastAsia"/>
          <w:spacing w:val="0"/>
          <w:kern w:val="0"/>
        </w:rPr>
        <w:t xml:space="preserve">.7.5.5의 </w:t>
      </w:r>
      <w:proofErr w:type="spellStart"/>
      <w:r w:rsidR="00700F1F" w:rsidRPr="000F0AC5">
        <w:rPr>
          <w:rFonts w:ascii="바탕" w:eastAsia="바탕" w:hAnsi="바탕" w:cs="굴림" w:hint="eastAsia"/>
          <w:spacing w:val="0"/>
          <w:kern w:val="0"/>
        </w:rPr>
        <w:t>요구사항</w:t>
      </w:r>
      <w:proofErr w:type="spellEnd"/>
      <w:r w:rsidR="000F0AC5">
        <w:rPr>
          <w:rFonts w:ascii="바탕" w:eastAsia="바탕" w:hAnsi="바탕" w:cs="굴림"/>
          <w:spacing w:val="0"/>
          <w:kern w:val="0"/>
        </w:rPr>
        <w:br/>
      </w:r>
      <w:r w:rsidR="00700F1F" w:rsidRPr="000F0AC5">
        <w:rPr>
          <w:rFonts w:ascii="바탕" w:eastAsia="바탕" w:hAnsi="바탕" w:cs="굴림" w:hint="eastAsia"/>
          <w:spacing w:val="0"/>
          <w:kern w:val="0"/>
        </w:rPr>
        <w:t>을</w:t>
      </w:r>
      <w:r w:rsidR="000F0AC5">
        <w:rPr>
          <w:rFonts w:ascii="바탕" w:eastAsia="바탕" w:hAnsi="바탕" w:cs="굴림" w:hint="eastAsia"/>
          <w:spacing w:val="0"/>
          <w:kern w:val="0"/>
          <w:lang w:eastAsia="ko-KR"/>
        </w:rPr>
        <w:t xml:space="preserve"> </w:t>
      </w:r>
      <w:proofErr w:type="spellStart"/>
      <w:r w:rsidR="00700F1F" w:rsidRPr="000F0AC5">
        <w:rPr>
          <w:rFonts w:ascii="바탕" w:eastAsia="바탕" w:hAnsi="바탕" w:cs="굴림" w:hint="eastAsia"/>
          <w:spacing w:val="0"/>
          <w:kern w:val="0"/>
        </w:rPr>
        <w:t>포함하는</w:t>
      </w:r>
      <w:proofErr w:type="spellEnd"/>
      <w:r w:rsidR="00700F1F" w:rsidRPr="000F0AC5">
        <w:rPr>
          <w:rFonts w:ascii="바탕" w:eastAsia="바탕" w:hAnsi="바탕" w:cs="굴림" w:hint="eastAsia"/>
          <w:spacing w:val="0"/>
          <w:kern w:val="0"/>
        </w:rPr>
        <w:t xml:space="preserve"> </w:t>
      </w:r>
      <w:proofErr w:type="spellStart"/>
      <w:r w:rsidR="00700F1F" w:rsidRPr="000F0AC5">
        <w:rPr>
          <w:rFonts w:ascii="바탕" w:eastAsia="바탕" w:hAnsi="바탕" w:cs="굴림" w:hint="eastAsia"/>
          <w:spacing w:val="0"/>
          <w:kern w:val="0"/>
        </w:rPr>
        <w:t>서면</w:t>
      </w:r>
      <w:proofErr w:type="spellEnd"/>
      <w:r w:rsidR="00700F1F" w:rsidRPr="000F0AC5">
        <w:rPr>
          <w:rFonts w:ascii="바탕" w:eastAsia="바탕" w:hAnsi="바탕" w:cs="굴림" w:hint="eastAsia"/>
          <w:spacing w:val="0"/>
          <w:kern w:val="0"/>
        </w:rPr>
        <w:t xml:space="preserve"> </w:t>
      </w:r>
      <w:proofErr w:type="spellStart"/>
      <w:r w:rsidR="00700F1F" w:rsidRPr="000F0AC5">
        <w:rPr>
          <w:rFonts w:ascii="바탕" w:eastAsia="바탕" w:hAnsi="바탕" w:cs="굴림" w:hint="eastAsia"/>
          <w:spacing w:val="0"/>
          <w:kern w:val="0"/>
        </w:rPr>
        <w:t>절차서에</w:t>
      </w:r>
      <w:proofErr w:type="spellEnd"/>
      <w:r w:rsidR="00700F1F" w:rsidRPr="000F0AC5">
        <w:rPr>
          <w:rFonts w:ascii="바탕" w:eastAsia="바탕" w:hAnsi="바탕" w:cs="굴림" w:hint="eastAsia"/>
          <w:spacing w:val="0"/>
          <w:kern w:val="0"/>
        </w:rPr>
        <w:t xml:space="preserve"> </w:t>
      </w:r>
      <w:proofErr w:type="spellStart"/>
      <w:r w:rsidR="00700F1F" w:rsidRPr="000F0AC5">
        <w:rPr>
          <w:rFonts w:ascii="바탕" w:eastAsia="바탕" w:hAnsi="바탕" w:cs="굴림" w:hint="eastAsia"/>
          <w:spacing w:val="0"/>
          <w:kern w:val="0"/>
        </w:rPr>
        <w:t>따라</w:t>
      </w:r>
      <w:proofErr w:type="spellEnd"/>
      <w:r w:rsidR="00700F1F" w:rsidRPr="000F0AC5">
        <w:rPr>
          <w:rFonts w:ascii="바탕" w:eastAsia="바탕" w:hAnsi="바탕" w:cs="굴림" w:hint="eastAsia"/>
          <w:spacing w:val="0"/>
          <w:kern w:val="0"/>
        </w:rPr>
        <w:t xml:space="preserve"> </w:t>
      </w:r>
      <w:proofErr w:type="spellStart"/>
      <w:r w:rsidR="00700F1F" w:rsidRPr="000F0AC5">
        <w:rPr>
          <w:rFonts w:ascii="바탕" w:eastAsia="바탕" w:hAnsi="바탕" w:cs="굴림" w:hint="eastAsia"/>
          <w:spacing w:val="0"/>
          <w:kern w:val="0"/>
        </w:rPr>
        <w:t>수행해야</w:t>
      </w:r>
      <w:proofErr w:type="spellEnd"/>
      <w:r w:rsidR="00700F1F" w:rsidRPr="000F0AC5">
        <w:rPr>
          <w:rFonts w:ascii="바탕" w:eastAsia="바탕" w:hAnsi="바탕" w:cs="굴림" w:hint="eastAsia"/>
          <w:spacing w:val="0"/>
          <w:kern w:val="0"/>
        </w:rPr>
        <w:t xml:space="preserve"> </w:t>
      </w:r>
      <w:proofErr w:type="spellStart"/>
      <w:r w:rsidR="00700F1F" w:rsidRPr="000F0AC5">
        <w:rPr>
          <w:rFonts w:ascii="바탕" w:eastAsia="바탕" w:hAnsi="바탕" w:cs="굴림" w:hint="eastAsia"/>
          <w:spacing w:val="0"/>
          <w:kern w:val="0"/>
        </w:rPr>
        <w:t>한다</w:t>
      </w:r>
      <w:proofErr w:type="spellEnd"/>
      <w:r w:rsidR="00700F1F" w:rsidRPr="000F0AC5">
        <w:rPr>
          <w:rFonts w:ascii="바탕" w:eastAsia="바탕" w:hAnsi="바탕" w:cs="굴림" w:hint="eastAsia"/>
          <w:spacing w:val="0"/>
          <w:kern w:val="0"/>
        </w:rPr>
        <w:t>.</w:t>
      </w:r>
      <w:r w:rsidR="00700F1F" w:rsidRPr="000F0AC5">
        <w:rPr>
          <w:rFonts w:ascii="바탕" w:eastAsia="바탕" w:hAnsi="바탕" w:cs="굴림"/>
          <w:spacing w:val="0"/>
          <w:kern w:val="0"/>
        </w:rPr>
        <w:t>)</w:t>
      </w:r>
    </w:p>
    <w:p w14:paraId="352FE6C0" w14:textId="77777777" w:rsidR="003466F8" w:rsidRPr="007E2976" w:rsidRDefault="003466F8" w:rsidP="004D7309">
      <w:pPr>
        <w:tabs>
          <w:tab w:val="left" w:pos="851"/>
        </w:tabs>
        <w:wordWrap/>
        <w:autoSpaceDE w:val="0"/>
        <w:autoSpaceDN w:val="0"/>
        <w:adjustRightInd/>
        <w:snapToGrid w:val="0"/>
        <w:spacing w:line="280" w:lineRule="exact"/>
        <w:ind w:leftChars="-291" w:left="62" w:hangingChars="350" w:hanging="709"/>
        <w:rPr>
          <w:rFonts w:ascii="바탕" w:eastAsia="바탕" w:hAnsi="바탕" w:cs="굴림"/>
          <w:spacing w:val="0"/>
          <w:kern w:val="0"/>
          <w:u w:val="single"/>
        </w:rPr>
      </w:pPr>
    </w:p>
    <w:p w14:paraId="2019680C" w14:textId="77777777" w:rsidR="00D11AD7" w:rsidRPr="000F0AC5" w:rsidRDefault="00D11AD7" w:rsidP="00D11AD7">
      <w:pPr>
        <w:pStyle w:val="ac"/>
        <w:tabs>
          <w:tab w:val="left" w:pos="851"/>
        </w:tabs>
        <w:wordWrap/>
        <w:autoSpaceDE w:val="0"/>
        <w:autoSpaceDN w:val="0"/>
        <w:adjustRightInd/>
        <w:snapToGrid w:val="0"/>
        <w:spacing w:line="280" w:lineRule="exact"/>
        <w:ind w:leftChars="92" w:left="205"/>
        <w:rPr>
          <w:rFonts w:ascii="바탕" w:eastAsia="바탕" w:hAnsi="바탕" w:cs="굴림"/>
          <w:spacing w:val="0"/>
          <w:kern w:val="0"/>
        </w:rPr>
      </w:pPr>
      <w:r w:rsidRPr="000F0AC5">
        <w:rPr>
          <w:rFonts w:ascii="바탕" w:eastAsia="바탕" w:hAnsi="바탕" w:cs="굴림"/>
          <w:spacing w:val="0"/>
          <w:kern w:val="0"/>
        </w:rPr>
        <w:t>1.4</w:t>
      </w:r>
      <w:r>
        <w:rPr>
          <w:rFonts w:ascii="바탕" w:eastAsia="바탕" w:hAnsi="바탕" w:cs="굴림"/>
          <w:spacing w:val="0"/>
          <w:kern w:val="0"/>
        </w:rPr>
        <w:t xml:space="preserve"> </w:t>
      </w:r>
      <w:r w:rsidRPr="001F1114">
        <w:rPr>
          <w:rFonts w:ascii="바탕" w:eastAsia="바탕" w:hAnsi="바탕" w:cs="굴림"/>
          <w:spacing w:val="0"/>
          <w:kern w:val="0"/>
        </w:rPr>
        <w:t xml:space="preserve">This procedure shall be applied to the </w:t>
      </w:r>
      <w:proofErr w:type="spellStart"/>
      <w:r w:rsidRPr="001F1114">
        <w:rPr>
          <w:rFonts w:ascii="바탕" w:eastAsia="바탕" w:hAnsi="바탕" w:cs="굴림"/>
          <w:spacing w:val="0"/>
          <w:kern w:val="0"/>
        </w:rPr>
        <w:t>Venturi</w:t>
      </w:r>
      <w:proofErr w:type="spellEnd"/>
      <w:r w:rsidRPr="001F1114">
        <w:rPr>
          <w:rFonts w:ascii="바탕" w:eastAsia="바탕" w:hAnsi="바탕" w:cs="굴림"/>
          <w:spacing w:val="0"/>
          <w:kern w:val="0"/>
        </w:rPr>
        <w:t xml:space="preserve"> Tube (Line Size: 52", 56", 60", 68") manufactured or installed for the project. The applicable material is A516 Gr.70 and the thickness range is from a minimum of 15.88 mm to a maximum of 28.58 mm.</w:t>
      </w:r>
      <w:r w:rsidRPr="001F1114">
        <w:rPr>
          <w:rFonts w:ascii="바탕" w:eastAsia="바탕" w:hAnsi="바탕" w:cs="굴림" w:hint="eastAsia"/>
          <w:spacing w:val="0"/>
          <w:kern w:val="0"/>
        </w:rPr>
        <w:t xml:space="preserve"> </w:t>
      </w:r>
      <w:r w:rsidRPr="000F0AC5">
        <w:rPr>
          <w:rFonts w:ascii="바탕" w:eastAsia="바탕" w:hAnsi="바탕" w:cs="굴림" w:hint="eastAsia"/>
          <w:spacing w:val="0"/>
          <w:kern w:val="0"/>
        </w:rPr>
        <w:t>(</w:t>
      </w:r>
      <w:r w:rsidRPr="001F1114">
        <w:rPr>
          <w:rFonts w:ascii="바탕" w:eastAsia="바탕" w:hAnsi="바탕" w:cs="굴림" w:hint="eastAsia"/>
          <w:spacing w:val="0"/>
          <w:kern w:val="0"/>
        </w:rPr>
        <w:t xml:space="preserve">본 </w:t>
      </w:r>
      <w:proofErr w:type="spellStart"/>
      <w:r w:rsidRPr="001F1114">
        <w:rPr>
          <w:rFonts w:ascii="바탕" w:eastAsia="바탕" w:hAnsi="바탕" w:cs="굴림" w:hint="eastAsia"/>
          <w:spacing w:val="0"/>
          <w:kern w:val="0"/>
        </w:rPr>
        <w:t>절차서는</w:t>
      </w:r>
      <w:proofErr w:type="spellEnd"/>
      <w:r w:rsidRPr="001F1114">
        <w:rPr>
          <w:rFonts w:ascii="바탕" w:eastAsia="바탕" w:hAnsi="바탕" w:cs="굴림" w:hint="eastAsia"/>
          <w:spacing w:val="0"/>
          <w:kern w:val="0"/>
        </w:rPr>
        <w:t xml:space="preserve"> </w:t>
      </w:r>
      <w:proofErr w:type="spellStart"/>
      <w:r w:rsidRPr="001F1114">
        <w:rPr>
          <w:rFonts w:ascii="바탕" w:eastAsia="바탕" w:hAnsi="바탕" w:cs="굴림" w:hint="eastAsia"/>
          <w:spacing w:val="0"/>
          <w:kern w:val="0"/>
        </w:rPr>
        <w:t>프로젝트를</w:t>
      </w:r>
      <w:proofErr w:type="spellEnd"/>
      <w:r w:rsidRPr="001F1114">
        <w:rPr>
          <w:rFonts w:ascii="바탕" w:eastAsia="바탕" w:hAnsi="바탕" w:cs="굴림" w:hint="eastAsia"/>
          <w:spacing w:val="0"/>
          <w:kern w:val="0"/>
        </w:rPr>
        <w:t xml:space="preserve"> </w:t>
      </w:r>
      <w:proofErr w:type="spellStart"/>
      <w:r w:rsidRPr="001F1114">
        <w:rPr>
          <w:rFonts w:ascii="바탕" w:eastAsia="바탕" w:hAnsi="바탕" w:cs="굴림" w:hint="eastAsia"/>
          <w:spacing w:val="0"/>
          <w:kern w:val="0"/>
        </w:rPr>
        <w:t>위해</w:t>
      </w:r>
      <w:proofErr w:type="spellEnd"/>
      <w:r w:rsidRPr="001F1114">
        <w:rPr>
          <w:rFonts w:ascii="바탕" w:eastAsia="바탕" w:hAnsi="바탕" w:cs="굴림" w:hint="eastAsia"/>
          <w:spacing w:val="0"/>
          <w:kern w:val="0"/>
        </w:rPr>
        <w:t xml:space="preserve"> </w:t>
      </w:r>
      <w:proofErr w:type="spellStart"/>
      <w:r w:rsidRPr="001F1114">
        <w:rPr>
          <w:rFonts w:ascii="바탕" w:eastAsia="바탕" w:hAnsi="바탕" w:cs="굴림" w:hint="eastAsia"/>
          <w:spacing w:val="0"/>
          <w:kern w:val="0"/>
        </w:rPr>
        <w:t>제작</w:t>
      </w:r>
      <w:proofErr w:type="spellEnd"/>
      <w:r w:rsidRPr="001F1114">
        <w:rPr>
          <w:rFonts w:ascii="바탕" w:eastAsia="바탕" w:hAnsi="바탕" w:cs="굴림" w:hint="eastAsia"/>
          <w:spacing w:val="0"/>
          <w:kern w:val="0"/>
        </w:rPr>
        <w:t xml:space="preserve"> 및 </w:t>
      </w:r>
      <w:proofErr w:type="spellStart"/>
      <w:r w:rsidRPr="001F1114">
        <w:rPr>
          <w:rFonts w:ascii="바탕" w:eastAsia="바탕" w:hAnsi="바탕" w:cs="굴림" w:hint="eastAsia"/>
          <w:spacing w:val="0"/>
          <w:kern w:val="0"/>
        </w:rPr>
        <w:t>설치되는</w:t>
      </w:r>
      <w:proofErr w:type="spellEnd"/>
      <w:r w:rsidRPr="001F1114">
        <w:rPr>
          <w:rFonts w:ascii="바탕" w:eastAsia="바탕" w:hAnsi="바탕" w:cs="굴림" w:hint="eastAsia"/>
          <w:spacing w:val="0"/>
          <w:kern w:val="0"/>
        </w:rPr>
        <w:t xml:space="preserve"> </w:t>
      </w:r>
      <w:proofErr w:type="spellStart"/>
      <w:r w:rsidRPr="001F1114">
        <w:rPr>
          <w:rFonts w:ascii="바탕" w:eastAsia="바탕" w:hAnsi="바탕" w:cs="굴림" w:hint="eastAsia"/>
          <w:spacing w:val="0"/>
          <w:kern w:val="0"/>
        </w:rPr>
        <w:t>벤투리</w:t>
      </w:r>
      <w:proofErr w:type="spellEnd"/>
      <w:r w:rsidRPr="001F1114">
        <w:rPr>
          <w:rFonts w:ascii="바탕" w:eastAsia="바탕" w:hAnsi="바탕" w:cs="굴림" w:hint="eastAsia"/>
          <w:spacing w:val="0"/>
          <w:kern w:val="0"/>
        </w:rPr>
        <w:t xml:space="preserve"> </w:t>
      </w:r>
      <w:proofErr w:type="spellStart"/>
      <w:r w:rsidRPr="001F1114">
        <w:rPr>
          <w:rFonts w:ascii="바탕" w:eastAsia="바탕" w:hAnsi="바탕" w:cs="굴림" w:hint="eastAsia"/>
          <w:spacing w:val="0"/>
          <w:kern w:val="0"/>
        </w:rPr>
        <w:t>튜브</w:t>
      </w:r>
      <w:proofErr w:type="spellEnd"/>
      <w:r w:rsidRPr="001F1114">
        <w:rPr>
          <w:rFonts w:ascii="바탕" w:eastAsia="바탕" w:hAnsi="바탕" w:cs="굴림" w:hint="eastAsia"/>
          <w:spacing w:val="0"/>
          <w:kern w:val="0"/>
        </w:rPr>
        <w:t>(</w:t>
      </w:r>
      <w:proofErr w:type="spellStart"/>
      <w:r w:rsidRPr="001F1114">
        <w:rPr>
          <w:rFonts w:ascii="바탕" w:eastAsia="바탕" w:hAnsi="바탕" w:cs="굴림" w:hint="eastAsia"/>
          <w:spacing w:val="0"/>
          <w:kern w:val="0"/>
        </w:rPr>
        <w:t>Venturi</w:t>
      </w:r>
      <w:proofErr w:type="spellEnd"/>
      <w:r w:rsidRPr="001F1114">
        <w:rPr>
          <w:rFonts w:ascii="바탕" w:eastAsia="바탕" w:hAnsi="바탕" w:cs="굴림" w:hint="eastAsia"/>
          <w:spacing w:val="0"/>
          <w:kern w:val="0"/>
        </w:rPr>
        <w:t xml:space="preserve"> Tube) (</w:t>
      </w:r>
      <w:proofErr w:type="spellStart"/>
      <w:r w:rsidRPr="001F1114">
        <w:rPr>
          <w:rFonts w:ascii="바탕" w:eastAsia="바탕" w:hAnsi="바탕" w:cs="굴림" w:hint="eastAsia"/>
          <w:spacing w:val="0"/>
          <w:kern w:val="0"/>
        </w:rPr>
        <w:t>관경</w:t>
      </w:r>
      <w:proofErr w:type="spellEnd"/>
      <w:r w:rsidRPr="001F1114">
        <w:rPr>
          <w:rFonts w:ascii="바탕" w:eastAsia="바탕" w:hAnsi="바탕" w:cs="굴림" w:hint="eastAsia"/>
          <w:spacing w:val="0"/>
          <w:kern w:val="0"/>
        </w:rPr>
        <w:t xml:space="preserve">: 52", 56", 60", 68")에 </w:t>
      </w:r>
      <w:proofErr w:type="spellStart"/>
      <w:r w:rsidRPr="001F1114">
        <w:rPr>
          <w:rFonts w:ascii="바탕" w:eastAsia="바탕" w:hAnsi="바탕" w:cs="굴림" w:hint="eastAsia"/>
          <w:spacing w:val="0"/>
          <w:kern w:val="0"/>
        </w:rPr>
        <w:t>적용된다</w:t>
      </w:r>
      <w:proofErr w:type="spellEnd"/>
      <w:r w:rsidRPr="001F1114">
        <w:rPr>
          <w:rFonts w:ascii="바탕" w:eastAsia="바탕" w:hAnsi="바탕" w:cs="굴림" w:hint="eastAsia"/>
          <w:spacing w:val="0"/>
          <w:kern w:val="0"/>
        </w:rPr>
        <w:t xml:space="preserve">. </w:t>
      </w:r>
      <w:proofErr w:type="spellStart"/>
      <w:r w:rsidRPr="001F1114">
        <w:rPr>
          <w:rFonts w:ascii="바탕" w:eastAsia="바탕" w:hAnsi="바탕" w:cs="굴림" w:hint="eastAsia"/>
          <w:spacing w:val="0"/>
          <w:kern w:val="0"/>
        </w:rPr>
        <w:t>적용되는</w:t>
      </w:r>
      <w:proofErr w:type="spellEnd"/>
      <w:r w:rsidRPr="001F1114">
        <w:rPr>
          <w:rFonts w:ascii="바탕" w:eastAsia="바탕" w:hAnsi="바탕" w:cs="굴림" w:hint="eastAsia"/>
          <w:spacing w:val="0"/>
          <w:kern w:val="0"/>
        </w:rPr>
        <w:t xml:space="preserve"> </w:t>
      </w:r>
      <w:proofErr w:type="spellStart"/>
      <w:r w:rsidRPr="001F1114">
        <w:rPr>
          <w:rFonts w:ascii="바탕" w:eastAsia="바탕" w:hAnsi="바탕" w:cs="굴림" w:hint="eastAsia"/>
          <w:spacing w:val="0"/>
          <w:kern w:val="0"/>
        </w:rPr>
        <w:t>재질은</w:t>
      </w:r>
      <w:proofErr w:type="spellEnd"/>
      <w:r w:rsidRPr="001F1114">
        <w:rPr>
          <w:rFonts w:ascii="바탕" w:eastAsia="바탕" w:hAnsi="바탕" w:cs="굴림" w:hint="eastAsia"/>
          <w:spacing w:val="0"/>
          <w:kern w:val="0"/>
        </w:rPr>
        <w:t xml:space="preserve"> A516 Gr.70이며, </w:t>
      </w:r>
      <w:proofErr w:type="spellStart"/>
      <w:r w:rsidRPr="001F1114">
        <w:rPr>
          <w:rFonts w:ascii="바탕" w:eastAsia="바탕" w:hAnsi="바탕" w:cs="굴림" w:hint="eastAsia"/>
          <w:spacing w:val="0"/>
          <w:kern w:val="0"/>
        </w:rPr>
        <w:t>적용</w:t>
      </w:r>
      <w:proofErr w:type="spellEnd"/>
      <w:r w:rsidRPr="001F1114">
        <w:rPr>
          <w:rFonts w:ascii="바탕" w:eastAsia="바탕" w:hAnsi="바탕" w:cs="굴림" w:hint="eastAsia"/>
          <w:spacing w:val="0"/>
          <w:kern w:val="0"/>
        </w:rPr>
        <w:t xml:space="preserve"> </w:t>
      </w:r>
      <w:proofErr w:type="spellStart"/>
      <w:r w:rsidRPr="001F1114">
        <w:rPr>
          <w:rFonts w:ascii="바탕" w:eastAsia="바탕" w:hAnsi="바탕" w:cs="굴림" w:hint="eastAsia"/>
          <w:spacing w:val="0"/>
          <w:kern w:val="0"/>
        </w:rPr>
        <w:t>가능한</w:t>
      </w:r>
      <w:proofErr w:type="spellEnd"/>
      <w:r w:rsidRPr="001F1114">
        <w:rPr>
          <w:rFonts w:ascii="바탕" w:eastAsia="바탕" w:hAnsi="바탕" w:cs="굴림" w:hint="eastAsia"/>
          <w:spacing w:val="0"/>
          <w:kern w:val="0"/>
        </w:rPr>
        <w:t xml:space="preserve"> </w:t>
      </w:r>
      <w:proofErr w:type="spellStart"/>
      <w:r w:rsidRPr="001F1114">
        <w:rPr>
          <w:rFonts w:ascii="바탕" w:eastAsia="바탕" w:hAnsi="바탕" w:cs="굴림" w:hint="eastAsia"/>
          <w:spacing w:val="0"/>
          <w:kern w:val="0"/>
        </w:rPr>
        <w:t>재료의</w:t>
      </w:r>
      <w:proofErr w:type="spellEnd"/>
      <w:r w:rsidRPr="001F1114">
        <w:rPr>
          <w:rFonts w:ascii="바탕" w:eastAsia="바탕" w:hAnsi="바탕" w:cs="굴림" w:hint="eastAsia"/>
          <w:spacing w:val="0"/>
          <w:kern w:val="0"/>
        </w:rPr>
        <w:t xml:space="preserve"> </w:t>
      </w:r>
      <w:proofErr w:type="spellStart"/>
      <w:r w:rsidRPr="001F1114">
        <w:rPr>
          <w:rFonts w:ascii="바탕" w:eastAsia="바탕" w:hAnsi="바탕" w:cs="굴림" w:hint="eastAsia"/>
          <w:spacing w:val="0"/>
          <w:kern w:val="0"/>
        </w:rPr>
        <w:t>두께</w:t>
      </w:r>
      <w:proofErr w:type="spellEnd"/>
      <w:r w:rsidRPr="001F1114">
        <w:rPr>
          <w:rFonts w:ascii="바탕" w:eastAsia="바탕" w:hAnsi="바탕" w:cs="굴림" w:hint="eastAsia"/>
          <w:spacing w:val="0"/>
          <w:kern w:val="0"/>
        </w:rPr>
        <w:t xml:space="preserve"> </w:t>
      </w:r>
      <w:proofErr w:type="spellStart"/>
      <w:r w:rsidRPr="001F1114">
        <w:rPr>
          <w:rFonts w:ascii="바탕" w:eastAsia="바탕" w:hAnsi="바탕" w:cs="굴림" w:hint="eastAsia"/>
          <w:spacing w:val="0"/>
          <w:kern w:val="0"/>
        </w:rPr>
        <w:t>범위는</w:t>
      </w:r>
      <w:proofErr w:type="spellEnd"/>
      <w:r w:rsidRPr="001F1114">
        <w:rPr>
          <w:rFonts w:ascii="바탕" w:eastAsia="바탕" w:hAnsi="바탕" w:cs="굴림" w:hint="eastAsia"/>
          <w:spacing w:val="0"/>
          <w:kern w:val="0"/>
        </w:rPr>
        <w:t xml:space="preserve"> </w:t>
      </w:r>
      <w:proofErr w:type="spellStart"/>
      <w:r w:rsidRPr="001F1114">
        <w:rPr>
          <w:rFonts w:ascii="바탕" w:eastAsia="바탕" w:hAnsi="바탕" w:cs="굴림" w:hint="eastAsia"/>
          <w:spacing w:val="0"/>
          <w:kern w:val="0"/>
        </w:rPr>
        <w:t>최소</w:t>
      </w:r>
      <w:proofErr w:type="spellEnd"/>
      <w:r w:rsidRPr="001F1114">
        <w:rPr>
          <w:rFonts w:ascii="바탕" w:eastAsia="바탕" w:hAnsi="바탕" w:cs="굴림" w:hint="eastAsia"/>
          <w:spacing w:val="0"/>
          <w:kern w:val="0"/>
        </w:rPr>
        <w:t xml:space="preserve"> 15.88 </w:t>
      </w:r>
      <w:proofErr w:type="spellStart"/>
      <w:r w:rsidRPr="001F1114">
        <w:rPr>
          <w:rFonts w:ascii="바탕" w:eastAsia="바탕" w:hAnsi="바탕" w:cs="굴림" w:hint="eastAsia"/>
          <w:spacing w:val="0"/>
          <w:kern w:val="0"/>
        </w:rPr>
        <w:t>mm에서</w:t>
      </w:r>
      <w:proofErr w:type="spellEnd"/>
      <w:r w:rsidRPr="001F1114">
        <w:rPr>
          <w:rFonts w:ascii="바탕" w:eastAsia="바탕" w:hAnsi="바탕" w:cs="굴림" w:hint="eastAsia"/>
          <w:spacing w:val="0"/>
          <w:kern w:val="0"/>
        </w:rPr>
        <w:t xml:space="preserve"> </w:t>
      </w:r>
      <w:proofErr w:type="spellStart"/>
      <w:r w:rsidRPr="001F1114">
        <w:rPr>
          <w:rFonts w:ascii="바탕" w:eastAsia="바탕" w:hAnsi="바탕" w:cs="굴림" w:hint="eastAsia"/>
          <w:spacing w:val="0"/>
          <w:kern w:val="0"/>
        </w:rPr>
        <w:t>최대</w:t>
      </w:r>
      <w:proofErr w:type="spellEnd"/>
      <w:r w:rsidRPr="001F1114">
        <w:rPr>
          <w:rFonts w:ascii="바탕" w:eastAsia="바탕" w:hAnsi="바탕" w:cs="굴림" w:hint="eastAsia"/>
          <w:spacing w:val="0"/>
          <w:kern w:val="0"/>
        </w:rPr>
        <w:t xml:space="preserve"> 28.58 </w:t>
      </w:r>
      <w:proofErr w:type="spellStart"/>
      <w:r w:rsidRPr="001F1114">
        <w:rPr>
          <w:rFonts w:ascii="바탕" w:eastAsia="바탕" w:hAnsi="바탕" w:cs="굴림" w:hint="eastAsia"/>
          <w:spacing w:val="0"/>
          <w:kern w:val="0"/>
        </w:rPr>
        <w:t>mm이다</w:t>
      </w:r>
      <w:proofErr w:type="spellEnd"/>
      <w:r w:rsidRPr="001F1114">
        <w:rPr>
          <w:rFonts w:ascii="바탕" w:eastAsia="바탕" w:hAnsi="바탕" w:cs="굴림" w:hint="eastAsia"/>
          <w:spacing w:val="0"/>
          <w:kern w:val="0"/>
        </w:rPr>
        <w:t>.</w:t>
      </w:r>
      <w:r w:rsidRPr="000F0AC5">
        <w:rPr>
          <w:rFonts w:ascii="바탕" w:eastAsia="바탕" w:hAnsi="바탕" w:cs="굴림"/>
          <w:spacing w:val="0"/>
          <w:kern w:val="0"/>
        </w:rPr>
        <w:t>)</w:t>
      </w:r>
    </w:p>
    <w:p w14:paraId="18B89388" w14:textId="77777777" w:rsidR="00700F1F" w:rsidRPr="00D11AD7" w:rsidRDefault="00700F1F" w:rsidP="004D7309">
      <w:pPr>
        <w:tabs>
          <w:tab w:val="left" w:pos="709"/>
        </w:tabs>
        <w:wordWrap/>
        <w:autoSpaceDE w:val="0"/>
        <w:autoSpaceDN w:val="0"/>
        <w:adjustRightInd/>
        <w:snapToGrid w:val="0"/>
        <w:spacing w:line="280" w:lineRule="exact"/>
        <w:ind w:leftChars="171" w:left="481" w:hangingChars="50" w:hanging="101"/>
        <w:rPr>
          <w:rFonts w:ascii="바탕" w:eastAsia="바탕" w:hAnsi="바탕" w:cs="굴림"/>
          <w:spacing w:val="0"/>
          <w:kern w:val="0"/>
          <w:lang w:val="x-none"/>
        </w:rPr>
      </w:pPr>
    </w:p>
    <w:p w14:paraId="7C00797B" w14:textId="77777777" w:rsidR="00A94C92" w:rsidRDefault="00A94C92" w:rsidP="00700F1F">
      <w:pPr>
        <w:tabs>
          <w:tab w:val="left" w:pos="709"/>
        </w:tabs>
        <w:wordWrap/>
        <w:autoSpaceDE w:val="0"/>
        <w:autoSpaceDN w:val="0"/>
        <w:adjustRightInd/>
        <w:snapToGrid w:val="0"/>
        <w:spacing w:line="280" w:lineRule="exact"/>
        <w:ind w:leftChars="271" w:left="704" w:hangingChars="50" w:hanging="101"/>
        <w:rPr>
          <w:rFonts w:ascii="바탕" w:eastAsia="바탕" w:hAnsi="바탕" w:cs="굴림"/>
          <w:spacing w:val="0"/>
          <w:kern w:val="0"/>
        </w:rPr>
      </w:pPr>
    </w:p>
    <w:p w14:paraId="394162EA" w14:textId="54B6C24E" w:rsidR="00EE4BFB" w:rsidRPr="007E2976" w:rsidRDefault="00EE4BFB" w:rsidP="00E06E66">
      <w:pPr>
        <w:tabs>
          <w:tab w:val="left" w:pos="0"/>
        </w:tabs>
        <w:autoSpaceDE w:val="0"/>
        <w:autoSpaceDN w:val="0"/>
        <w:adjustRightInd/>
        <w:snapToGrid w:val="0"/>
        <w:spacing w:line="276" w:lineRule="auto"/>
        <w:ind w:left="2" w:hanging="2"/>
        <w:jc w:val="left"/>
        <w:rPr>
          <w:rFonts w:ascii="바탕" w:eastAsia="바탕" w:hAnsi="바탕" w:cs="굴림"/>
          <w:b/>
          <w:bCs/>
          <w:spacing w:val="0"/>
          <w:kern w:val="0"/>
        </w:rPr>
      </w:pPr>
      <w:r w:rsidRPr="007E2976">
        <w:rPr>
          <w:rFonts w:ascii="바탕" w:eastAsia="바탕" w:hAnsi="바탕" w:cs="굴림" w:hint="eastAsia"/>
          <w:b/>
          <w:bCs/>
          <w:spacing w:val="0"/>
          <w:kern w:val="0"/>
        </w:rPr>
        <w:t>2.0</w:t>
      </w:r>
      <w:r w:rsidR="00844864">
        <w:rPr>
          <w:rFonts w:ascii="바탕" w:eastAsia="바탕" w:hAnsi="바탕" w:cs="굴림"/>
          <w:b/>
          <w:bCs/>
          <w:spacing w:val="0"/>
          <w:kern w:val="0"/>
        </w:rPr>
        <w:t xml:space="preserve">   </w:t>
      </w:r>
      <w:r w:rsidRPr="007E2976">
        <w:rPr>
          <w:rFonts w:ascii="바탕" w:eastAsia="바탕" w:hAnsi="바탕" w:cs="굴림" w:hint="eastAsia"/>
          <w:b/>
          <w:bCs/>
          <w:spacing w:val="0"/>
          <w:kern w:val="0"/>
        </w:rPr>
        <w:t>Reference (</w:t>
      </w:r>
      <w:r w:rsidRPr="007E2976">
        <w:rPr>
          <w:rFonts w:ascii="바탕" w:eastAsia="바탕" w:hAnsi="바탕" w:cs="굴림"/>
          <w:b/>
          <w:bCs/>
          <w:spacing w:val="0"/>
          <w:kern w:val="0"/>
        </w:rPr>
        <w:t>참고문헌</w:t>
      </w:r>
      <w:r w:rsidRPr="007E2976">
        <w:rPr>
          <w:rFonts w:ascii="바탕" w:eastAsia="바탕" w:hAnsi="바탕" w:cs="굴림" w:hint="eastAsia"/>
          <w:b/>
          <w:bCs/>
          <w:spacing w:val="0"/>
          <w:kern w:val="0"/>
        </w:rPr>
        <w:t>)</w:t>
      </w:r>
    </w:p>
    <w:p w14:paraId="1C7C6EF8" w14:textId="38FE9507" w:rsidR="00EE4BFB" w:rsidRPr="007E2976" w:rsidRDefault="00EE4BFB" w:rsidP="00EE4BFB">
      <w:pPr>
        <w:widowControl/>
        <w:wordWrap/>
        <w:adjustRightInd/>
        <w:spacing w:line="276" w:lineRule="auto"/>
        <w:jc w:val="left"/>
        <w:textAlignment w:val="auto"/>
        <w:rPr>
          <w:rFonts w:ascii="바탕" w:eastAsia="바탕" w:hAnsi="바탕" w:cs="굴림"/>
          <w:spacing w:val="0"/>
          <w:kern w:val="0"/>
        </w:rPr>
      </w:pPr>
      <w:r w:rsidRPr="007E2976">
        <w:rPr>
          <w:rFonts w:ascii="바탕" w:eastAsia="바탕" w:hAnsi="바탕" w:cs="굴림" w:hint="eastAsia"/>
          <w:b/>
          <w:bCs/>
          <w:spacing w:val="0"/>
          <w:kern w:val="0"/>
        </w:rPr>
        <w:t xml:space="preserve">    </w:t>
      </w:r>
      <w:r w:rsidR="00F80748" w:rsidRPr="007E2976">
        <w:rPr>
          <w:rFonts w:ascii="바탕" w:eastAsia="바탕" w:hAnsi="바탕" w:cs="굴림" w:hint="eastAsia"/>
          <w:b/>
          <w:bCs/>
          <w:spacing w:val="0"/>
          <w:kern w:val="0"/>
        </w:rPr>
        <w:t xml:space="preserve"> </w:t>
      </w:r>
      <w:r w:rsidRPr="007E2976">
        <w:rPr>
          <w:rFonts w:ascii="바탕" w:eastAsia="바탕" w:hAnsi="바탕" w:cs="굴림" w:hint="eastAsia"/>
          <w:spacing w:val="0"/>
          <w:kern w:val="0"/>
        </w:rPr>
        <w:t>The following Codes and Standards are referred to herein.</w:t>
      </w:r>
    </w:p>
    <w:p w14:paraId="6CB9F044" w14:textId="77777777" w:rsidR="00EE4BFB" w:rsidRPr="007E2976" w:rsidRDefault="00EE4BFB" w:rsidP="00EE4BFB">
      <w:pPr>
        <w:tabs>
          <w:tab w:val="left" w:pos="760"/>
        </w:tabs>
        <w:autoSpaceDE w:val="0"/>
        <w:autoSpaceDN w:val="0"/>
        <w:adjustRightInd/>
        <w:snapToGrid w:val="0"/>
        <w:spacing w:line="276" w:lineRule="auto"/>
        <w:ind w:left="766" w:hanging="766"/>
        <w:jc w:val="left"/>
        <w:rPr>
          <w:rFonts w:ascii="바탕" w:eastAsia="바탕" w:hAnsi="바탕" w:cs="굴림"/>
          <w:spacing w:val="0"/>
          <w:kern w:val="0"/>
        </w:rPr>
      </w:pPr>
    </w:p>
    <w:p w14:paraId="3443482E" w14:textId="64D02C01" w:rsidR="00EE4BFB" w:rsidRDefault="00EE4BFB" w:rsidP="004B47A3">
      <w:pPr>
        <w:pStyle w:val="ac"/>
        <w:numPr>
          <w:ilvl w:val="0"/>
          <w:numId w:val="3"/>
        </w:numPr>
        <w:tabs>
          <w:tab w:val="left" w:pos="760"/>
        </w:tabs>
        <w:autoSpaceDE w:val="0"/>
        <w:autoSpaceDN w:val="0"/>
        <w:adjustRightInd/>
        <w:snapToGrid w:val="0"/>
        <w:spacing w:line="276" w:lineRule="auto"/>
        <w:ind w:leftChars="82" w:left="542"/>
        <w:jc w:val="left"/>
        <w:rPr>
          <w:rFonts w:ascii="바탕" w:eastAsia="바탕" w:hAnsi="바탕" w:cs="굴림"/>
          <w:color w:val="000000"/>
          <w:spacing w:val="0"/>
          <w:kern w:val="0"/>
        </w:rPr>
      </w:pPr>
      <w:r w:rsidRPr="00A55243">
        <w:rPr>
          <w:rFonts w:ascii="바탕" w:eastAsia="바탕" w:hAnsi="바탕" w:cs="굴림" w:hint="eastAsia"/>
          <w:color w:val="000000"/>
          <w:spacing w:val="0"/>
          <w:kern w:val="0"/>
          <w:lang w:val="fr-FR"/>
        </w:rPr>
        <w:t>ASME Sec. V Article 4 (</w:t>
      </w:r>
      <w:r w:rsidRPr="00A55243">
        <w:rPr>
          <w:rFonts w:ascii="바탕" w:eastAsia="바탕" w:hAnsi="바탕" w:cs="굴림"/>
          <w:color w:val="FF0000"/>
          <w:spacing w:val="0"/>
          <w:kern w:val="0"/>
          <w:u w:val="single"/>
          <w:lang w:val="fr-FR"/>
        </w:rPr>
        <w:t>’</w:t>
      </w:r>
      <w:r w:rsidR="006A12F4" w:rsidRPr="00A55243">
        <w:rPr>
          <w:rFonts w:ascii="바탕" w:eastAsia="바탕" w:hAnsi="바탕" w:cs="굴림"/>
          <w:color w:val="FF0000"/>
          <w:spacing w:val="0"/>
          <w:kern w:val="0"/>
          <w:u w:val="single"/>
          <w:lang w:val="fr-FR"/>
        </w:rPr>
        <w:t>2</w:t>
      </w:r>
      <w:r w:rsidR="004039DF">
        <w:rPr>
          <w:rFonts w:ascii="바탕" w:eastAsia="바탕" w:hAnsi="바탕" w:cs="굴림"/>
          <w:color w:val="FF0000"/>
          <w:spacing w:val="0"/>
          <w:kern w:val="0"/>
          <w:u w:val="single"/>
          <w:lang w:val="fr-FR"/>
        </w:rPr>
        <w:t>3</w:t>
      </w:r>
      <w:r w:rsidRPr="00A55243">
        <w:rPr>
          <w:rFonts w:ascii="바탕" w:eastAsia="바탕" w:hAnsi="바탕" w:cs="굴림" w:hint="eastAsia"/>
          <w:color w:val="FF0000"/>
          <w:spacing w:val="0"/>
          <w:kern w:val="0"/>
          <w:u w:val="single"/>
          <w:lang w:val="fr-FR"/>
        </w:rPr>
        <w:t>Ed</w:t>
      </w:r>
      <w:r w:rsidRPr="00A55243">
        <w:rPr>
          <w:rFonts w:ascii="바탕" w:eastAsia="바탕" w:hAnsi="바탕" w:cs="굴림" w:hint="eastAsia"/>
          <w:color w:val="000000"/>
          <w:spacing w:val="0"/>
          <w:kern w:val="0"/>
          <w:lang w:val="fr-FR"/>
        </w:rPr>
        <w:t>.)</w:t>
      </w:r>
      <w:r w:rsidR="007C0043" w:rsidRPr="00A55243">
        <w:rPr>
          <w:rFonts w:ascii="바탕" w:eastAsia="바탕" w:hAnsi="바탕" w:cs="굴림"/>
          <w:color w:val="000000"/>
          <w:spacing w:val="0"/>
          <w:kern w:val="0"/>
          <w:lang w:val="fr-FR"/>
        </w:rPr>
        <w:t> </w:t>
      </w:r>
      <w:r w:rsidRPr="00A55243">
        <w:rPr>
          <w:rFonts w:ascii="바탕" w:eastAsia="바탕" w:hAnsi="바탕" w:cs="굴림" w:hint="eastAsia"/>
          <w:color w:val="000000"/>
          <w:spacing w:val="0"/>
          <w:kern w:val="0"/>
          <w:lang w:val="fr-FR"/>
        </w:rPr>
        <w:t>: Nondestructive Examination</w:t>
      </w:r>
      <w:r w:rsidRPr="00A55243">
        <w:rPr>
          <w:rFonts w:ascii="바탕" w:eastAsia="바탕" w:hAnsi="바탕" w:cs="굴림" w:hint="eastAsia"/>
          <w:color w:val="000000"/>
          <w:spacing w:val="0"/>
          <w:kern w:val="0"/>
        </w:rPr>
        <w:t xml:space="preserve"> </w:t>
      </w:r>
    </w:p>
    <w:p w14:paraId="4C69A462" w14:textId="776B7403" w:rsidR="00EE7810" w:rsidRPr="00EE7810" w:rsidRDefault="00EE7810" w:rsidP="00A07E34">
      <w:pPr>
        <w:pStyle w:val="ac"/>
        <w:numPr>
          <w:ilvl w:val="0"/>
          <w:numId w:val="3"/>
        </w:numPr>
        <w:tabs>
          <w:tab w:val="left" w:pos="760"/>
        </w:tabs>
        <w:autoSpaceDE w:val="0"/>
        <w:autoSpaceDN w:val="0"/>
        <w:adjustRightInd/>
        <w:snapToGrid w:val="0"/>
        <w:spacing w:line="276" w:lineRule="auto"/>
        <w:ind w:leftChars="82" w:left="542"/>
        <w:jc w:val="left"/>
        <w:rPr>
          <w:rFonts w:ascii="바탕" w:eastAsia="바탕" w:hAnsi="바탕" w:cs="굴림"/>
          <w:color w:val="000000"/>
          <w:spacing w:val="0"/>
          <w:kern w:val="0"/>
        </w:rPr>
      </w:pPr>
      <w:r w:rsidRPr="00EE7810">
        <w:rPr>
          <w:rFonts w:ascii="바탕" w:eastAsia="바탕" w:hAnsi="바탕" w:cs="굴림" w:hint="eastAsia"/>
          <w:color w:val="000000"/>
          <w:spacing w:val="0"/>
          <w:kern w:val="0"/>
          <w:lang w:val="fr-FR"/>
        </w:rPr>
        <w:t xml:space="preserve">ASME </w:t>
      </w:r>
      <w:r>
        <w:rPr>
          <w:rFonts w:ascii="바탕" w:eastAsia="바탕" w:hAnsi="바탕" w:cs="굴림"/>
          <w:color w:val="000000"/>
          <w:spacing w:val="0"/>
          <w:kern w:val="0"/>
          <w:lang w:val="fr-FR"/>
        </w:rPr>
        <w:t>B31.1</w:t>
      </w:r>
      <w:r w:rsidRPr="00EE7810">
        <w:rPr>
          <w:rFonts w:ascii="바탕" w:eastAsia="바탕" w:hAnsi="바탕" w:cs="굴림" w:hint="eastAsia"/>
          <w:color w:val="000000"/>
          <w:spacing w:val="0"/>
          <w:kern w:val="0"/>
          <w:lang w:val="fr-FR"/>
        </w:rPr>
        <w:t>(</w:t>
      </w:r>
      <w:r w:rsidRPr="00EE7810">
        <w:rPr>
          <w:rFonts w:ascii="바탕" w:eastAsia="바탕" w:hAnsi="바탕" w:cs="굴림"/>
          <w:color w:val="FF0000"/>
          <w:spacing w:val="0"/>
          <w:kern w:val="0"/>
          <w:u w:val="single"/>
          <w:lang w:val="fr-FR"/>
        </w:rPr>
        <w:t>’2</w:t>
      </w:r>
      <w:r>
        <w:rPr>
          <w:rFonts w:ascii="바탕" w:eastAsia="바탕" w:hAnsi="바탕" w:cs="굴림"/>
          <w:color w:val="FF0000"/>
          <w:spacing w:val="0"/>
          <w:kern w:val="0"/>
          <w:u w:val="single"/>
          <w:lang w:val="fr-FR"/>
        </w:rPr>
        <w:t>4</w:t>
      </w:r>
      <w:r w:rsidRPr="00EE7810">
        <w:rPr>
          <w:rFonts w:ascii="바탕" w:eastAsia="바탕" w:hAnsi="바탕" w:cs="굴림" w:hint="eastAsia"/>
          <w:color w:val="FF0000"/>
          <w:spacing w:val="0"/>
          <w:kern w:val="0"/>
          <w:u w:val="single"/>
          <w:lang w:val="fr-FR"/>
        </w:rPr>
        <w:t>Ed</w:t>
      </w:r>
      <w:r w:rsidRPr="00EE7810">
        <w:rPr>
          <w:rFonts w:ascii="바탕" w:eastAsia="바탕" w:hAnsi="바탕" w:cs="굴림" w:hint="eastAsia"/>
          <w:color w:val="000000"/>
          <w:spacing w:val="0"/>
          <w:kern w:val="0"/>
          <w:lang w:val="fr-FR"/>
        </w:rPr>
        <w:t>.)</w:t>
      </w:r>
      <w:r>
        <w:rPr>
          <w:rFonts w:ascii="바탕" w:eastAsia="바탕" w:hAnsi="바탕" w:cs="굴림"/>
          <w:color w:val="000000"/>
          <w:spacing w:val="0"/>
          <w:kern w:val="0"/>
          <w:lang w:val="fr-FR"/>
        </w:rPr>
        <w:t> :</w:t>
      </w:r>
      <w:r w:rsidRPr="00EE7810">
        <w:t xml:space="preserve"> </w:t>
      </w:r>
      <w:r w:rsidR="005D5773" w:rsidRPr="005D5773">
        <w:rPr>
          <w:rFonts w:ascii="바탕" w:eastAsia="바탕" w:hAnsi="바탕"/>
        </w:rPr>
        <w:t>Mandatory Appendix O</w:t>
      </w:r>
      <w:r w:rsidRPr="00EE7810">
        <w:rPr>
          <w:rFonts w:ascii="바탕" w:eastAsia="바탕" w:hAnsi="바탕" w:cs="굴림" w:hint="eastAsia"/>
          <w:color w:val="000000"/>
          <w:spacing w:val="0"/>
          <w:kern w:val="0"/>
        </w:rPr>
        <w:t xml:space="preserve"> </w:t>
      </w:r>
    </w:p>
    <w:p w14:paraId="1434E0B5" w14:textId="276D9EFA" w:rsidR="00EE4BFB" w:rsidRPr="00A55243" w:rsidRDefault="00EE4BFB" w:rsidP="004B47A3">
      <w:pPr>
        <w:pStyle w:val="ac"/>
        <w:numPr>
          <w:ilvl w:val="0"/>
          <w:numId w:val="3"/>
        </w:numPr>
        <w:wordWrap/>
        <w:spacing w:line="276" w:lineRule="auto"/>
        <w:ind w:leftChars="82" w:left="542"/>
        <w:jc w:val="left"/>
        <w:rPr>
          <w:rFonts w:ascii="바탕" w:eastAsia="바탕" w:hAnsi="바탕" w:cs="굴림"/>
          <w:color w:val="000000"/>
          <w:spacing w:val="0"/>
          <w:kern w:val="0"/>
        </w:rPr>
      </w:pPr>
      <w:r w:rsidRPr="00A55243">
        <w:rPr>
          <w:rFonts w:ascii="바탕" w:eastAsia="바탕" w:hAnsi="바탕" w:cs="굴림" w:hint="eastAsia"/>
          <w:color w:val="000000"/>
          <w:spacing w:val="0"/>
          <w:kern w:val="0"/>
          <w:lang w:val="fr-FR"/>
        </w:rPr>
        <w:t>ASME Sec. I, VIII Div.1 UW51 &amp; Div.2 Part7 para7.5.5(</w:t>
      </w:r>
      <w:r w:rsidRPr="00A55243">
        <w:rPr>
          <w:rFonts w:ascii="바탕" w:eastAsia="바탕" w:hAnsi="바탕" w:cs="굴림"/>
          <w:color w:val="000000"/>
          <w:spacing w:val="0"/>
          <w:kern w:val="0"/>
          <w:lang w:val="fr-FR"/>
        </w:rPr>
        <w:t>’</w:t>
      </w:r>
      <w:r w:rsidR="006A12F4" w:rsidRPr="00A55243">
        <w:rPr>
          <w:rFonts w:ascii="바탕" w:eastAsia="바탕" w:hAnsi="바탕" w:cs="굴림"/>
          <w:color w:val="FF0000"/>
          <w:spacing w:val="0"/>
          <w:kern w:val="0"/>
          <w:u w:val="single"/>
          <w:lang w:val="fr-FR"/>
        </w:rPr>
        <w:t>2</w:t>
      </w:r>
      <w:r w:rsidR="00962614" w:rsidRPr="00A55243">
        <w:rPr>
          <w:rFonts w:ascii="바탕" w:eastAsia="바탕" w:hAnsi="바탕" w:cs="굴림"/>
          <w:color w:val="FF0000"/>
          <w:spacing w:val="0"/>
          <w:kern w:val="0"/>
          <w:u w:val="single"/>
          <w:lang w:val="fr-FR"/>
        </w:rPr>
        <w:t>3</w:t>
      </w:r>
      <w:r w:rsidRPr="00A55243">
        <w:rPr>
          <w:rFonts w:ascii="바탕" w:eastAsia="바탕" w:hAnsi="바탕" w:cs="굴림" w:hint="eastAsia"/>
          <w:color w:val="FF0000"/>
          <w:spacing w:val="0"/>
          <w:kern w:val="0"/>
          <w:u w:val="single"/>
          <w:lang w:val="fr-FR"/>
        </w:rPr>
        <w:t>Ed</w:t>
      </w:r>
      <w:r w:rsidRPr="00A55243">
        <w:rPr>
          <w:rFonts w:ascii="바탕" w:eastAsia="바탕" w:hAnsi="바탕" w:cs="굴림" w:hint="eastAsia"/>
          <w:color w:val="000000"/>
          <w:spacing w:val="0"/>
          <w:kern w:val="0"/>
          <w:lang w:val="fr-FR"/>
        </w:rPr>
        <w:t xml:space="preserve">.) </w:t>
      </w:r>
      <w:r w:rsidRPr="00A55243">
        <w:rPr>
          <w:rFonts w:ascii="바탕" w:eastAsia="바탕" w:hAnsi="바탕" w:cs="굴림" w:hint="eastAsia"/>
          <w:color w:val="000000"/>
          <w:spacing w:val="0"/>
          <w:kern w:val="0"/>
        </w:rPr>
        <w:t xml:space="preserve">: Use of ultrasonic </w:t>
      </w:r>
    </w:p>
    <w:p w14:paraId="4B9D4AFB" w14:textId="77777777" w:rsidR="00EE4BFB" w:rsidRPr="00644219" w:rsidRDefault="00EE4BFB" w:rsidP="004D7309">
      <w:pPr>
        <w:wordWrap/>
        <w:spacing w:line="276" w:lineRule="auto"/>
        <w:ind w:leftChars="-100" w:left="-222" w:firstLineChars="400" w:firstLine="810"/>
        <w:jc w:val="left"/>
        <w:rPr>
          <w:rFonts w:ascii="바탕" w:eastAsia="바탕" w:hAnsi="바탕" w:cs="굴림"/>
          <w:color w:val="000000"/>
          <w:spacing w:val="0"/>
          <w:kern w:val="0"/>
        </w:rPr>
      </w:pPr>
      <w:r w:rsidRPr="00644219">
        <w:rPr>
          <w:rFonts w:ascii="바탕" w:eastAsia="바탕" w:hAnsi="바탕" w:cs="굴림" w:hint="eastAsia"/>
          <w:color w:val="000000"/>
          <w:spacing w:val="0"/>
          <w:kern w:val="0"/>
        </w:rPr>
        <w:t>examination in lieu of radiography</w:t>
      </w:r>
    </w:p>
    <w:p w14:paraId="7941C454" w14:textId="5EAB110E" w:rsidR="00916F87" w:rsidRDefault="00EE4BFB" w:rsidP="004B47A3">
      <w:pPr>
        <w:pStyle w:val="MS"/>
        <w:numPr>
          <w:ilvl w:val="0"/>
          <w:numId w:val="3"/>
        </w:numPr>
        <w:wordWrap/>
        <w:spacing w:line="360" w:lineRule="auto"/>
        <w:ind w:leftChars="82" w:left="542"/>
        <w:jc w:val="left"/>
        <w:rPr>
          <w:rFonts w:ascii="바탕" w:eastAsia="바탕" w:hAnsi="바탕"/>
        </w:rPr>
      </w:pPr>
      <w:r w:rsidRPr="007E2976">
        <w:rPr>
          <w:rFonts w:ascii="바탕" w:eastAsia="바탕" w:hAnsi="바탕" w:hint="eastAsia"/>
        </w:rPr>
        <w:t xml:space="preserve">ASME Sec. V Art.23 SE-2491 </w:t>
      </w:r>
      <w:r w:rsidRPr="007E2976">
        <w:rPr>
          <w:rFonts w:ascii="바탕" w:eastAsia="바탕" w:hAnsi="바탕"/>
        </w:rPr>
        <w:t xml:space="preserve">: </w:t>
      </w:r>
      <w:r w:rsidRPr="007E2976">
        <w:rPr>
          <w:rFonts w:ascii="바탕" w:eastAsia="바탕" w:hAnsi="바탕" w:hint="eastAsia"/>
        </w:rPr>
        <w:t xml:space="preserve">Standard Guide for Evaluating Performance Characteristics </w:t>
      </w:r>
    </w:p>
    <w:p w14:paraId="6C52671B" w14:textId="28023F43" w:rsidR="00EE4BFB" w:rsidRPr="007E2976" w:rsidRDefault="00EE4BFB" w:rsidP="004D7309">
      <w:pPr>
        <w:pStyle w:val="MS"/>
        <w:wordWrap/>
        <w:spacing w:line="360" w:lineRule="auto"/>
        <w:ind w:leftChars="-100" w:left="-222" w:firstLineChars="400" w:firstLine="810"/>
        <w:jc w:val="left"/>
        <w:rPr>
          <w:rFonts w:ascii="바탕" w:eastAsia="바탕" w:hAnsi="바탕"/>
        </w:rPr>
      </w:pPr>
      <w:r w:rsidRPr="007E2976">
        <w:rPr>
          <w:rFonts w:ascii="바탕" w:eastAsia="바탕" w:hAnsi="바탕" w:hint="eastAsia"/>
        </w:rPr>
        <w:t>of Phased-Array Ultrasonic Testing Instruments and System (</w:t>
      </w:r>
      <w:r w:rsidRPr="00962614">
        <w:rPr>
          <w:rFonts w:ascii="바탕" w:eastAsia="바탕" w:hAnsi="바탕"/>
          <w:color w:val="FF0000"/>
          <w:u w:val="single"/>
          <w:lang w:val="fr-FR"/>
        </w:rPr>
        <w:t>’</w:t>
      </w:r>
      <w:r w:rsidR="006A12F4" w:rsidRPr="00962614">
        <w:rPr>
          <w:rFonts w:ascii="바탕" w:eastAsia="바탕" w:hAnsi="바탕"/>
          <w:color w:val="FF0000"/>
          <w:u w:val="single"/>
        </w:rPr>
        <w:t>2</w:t>
      </w:r>
      <w:r w:rsidR="00962614" w:rsidRPr="00962614">
        <w:rPr>
          <w:rFonts w:ascii="바탕" w:eastAsia="바탕" w:hAnsi="바탕"/>
          <w:color w:val="FF0000"/>
          <w:u w:val="single"/>
        </w:rPr>
        <w:t>3</w:t>
      </w:r>
      <w:r w:rsidRPr="00962614">
        <w:rPr>
          <w:rFonts w:ascii="바탕" w:eastAsia="바탕" w:hAnsi="바탕" w:hint="eastAsia"/>
          <w:color w:val="FF0000"/>
          <w:u w:val="single"/>
        </w:rPr>
        <w:t>Ed</w:t>
      </w:r>
      <w:r w:rsidRPr="007E2976">
        <w:rPr>
          <w:rFonts w:ascii="바탕" w:eastAsia="바탕" w:hAnsi="바탕" w:hint="eastAsia"/>
        </w:rPr>
        <w:t xml:space="preserve">.) </w:t>
      </w:r>
    </w:p>
    <w:p w14:paraId="304A748A" w14:textId="112854A8" w:rsidR="00EE4BFB" w:rsidRPr="00A55243" w:rsidRDefault="00EE4BFB" w:rsidP="004B47A3">
      <w:pPr>
        <w:pStyle w:val="ac"/>
        <w:numPr>
          <w:ilvl w:val="0"/>
          <w:numId w:val="3"/>
        </w:numPr>
        <w:wordWrap/>
        <w:autoSpaceDE w:val="0"/>
        <w:autoSpaceDN w:val="0"/>
        <w:adjustRightInd/>
        <w:snapToGrid w:val="0"/>
        <w:spacing w:line="360" w:lineRule="auto"/>
        <w:ind w:leftChars="82" w:left="542"/>
        <w:jc w:val="left"/>
        <w:rPr>
          <w:rFonts w:ascii="바탕" w:eastAsia="바탕" w:hAnsi="바탕" w:cs="굴림"/>
          <w:color w:val="000000"/>
          <w:spacing w:val="0"/>
          <w:kern w:val="0"/>
        </w:rPr>
      </w:pPr>
      <w:r w:rsidRPr="00A55243">
        <w:rPr>
          <w:rFonts w:ascii="바탕" w:eastAsia="바탕" w:hAnsi="바탕" w:cs="굴림" w:hint="eastAsia"/>
          <w:color w:val="000000"/>
          <w:spacing w:val="0"/>
          <w:kern w:val="0"/>
        </w:rPr>
        <w:t>ASME Sec. V Art.23 SE-</w:t>
      </w:r>
      <w:r w:rsidRPr="00A55243">
        <w:rPr>
          <w:rFonts w:ascii="바탕" w:eastAsia="바탕" w:hAnsi="바탕" w:cs="굴림"/>
          <w:color w:val="000000"/>
          <w:spacing w:val="0"/>
          <w:kern w:val="0"/>
        </w:rPr>
        <w:t xml:space="preserve">2700 : Standard Practice For Contact Ultrasonic Testing </w:t>
      </w:r>
      <w:r w:rsidR="00644219">
        <w:rPr>
          <w:rFonts w:ascii="바탕" w:eastAsia="바탕" w:hAnsi="바탕" w:cs="굴림" w:hint="eastAsia"/>
          <w:color w:val="000000"/>
          <w:spacing w:val="0"/>
          <w:kern w:val="0"/>
          <w:lang w:eastAsia="ko-KR"/>
        </w:rPr>
        <w:t>o</w:t>
      </w:r>
      <w:r w:rsidRPr="00A55243">
        <w:rPr>
          <w:rFonts w:ascii="바탕" w:eastAsia="바탕" w:hAnsi="바탕" w:cs="굴림"/>
          <w:color w:val="000000"/>
          <w:spacing w:val="0"/>
          <w:kern w:val="0"/>
        </w:rPr>
        <w:t xml:space="preserve">f </w:t>
      </w:r>
    </w:p>
    <w:p w14:paraId="3365A42E" w14:textId="3A197D65" w:rsidR="00EE4BFB" w:rsidRPr="00644219" w:rsidRDefault="00EE4BFB" w:rsidP="004D7309">
      <w:pPr>
        <w:wordWrap/>
        <w:autoSpaceDE w:val="0"/>
        <w:autoSpaceDN w:val="0"/>
        <w:adjustRightInd/>
        <w:snapToGrid w:val="0"/>
        <w:spacing w:line="360" w:lineRule="auto"/>
        <w:ind w:leftChars="-100" w:left="-222" w:firstLineChars="400" w:firstLine="810"/>
        <w:jc w:val="left"/>
        <w:rPr>
          <w:rFonts w:ascii="바탕" w:eastAsia="바탕" w:hAnsi="바탕" w:cs="굴림"/>
          <w:color w:val="000000"/>
          <w:spacing w:val="0"/>
          <w:kern w:val="0"/>
        </w:rPr>
      </w:pPr>
      <w:r w:rsidRPr="00644219">
        <w:rPr>
          <w:rFonts w:ascii="바탕" w:eastAsia="바탕" w:hAnsi="바탕" w:cs="굴림"/>
          <w:color w:val="000000"/>
          <w:spacing w:val="0"/>
          <w:kern w:val="0"/>
        </w:rPr>
        <w:t>Welds Using Phased Arrays</w:t>
      </w:r>
      <w:r w:rsidRPr="00644219">
        <w:rPr>
          <w:rFonts w:ascii="바탕" w:eastAsia="바탕" w:hAnsi="바탕" w:cs="굴림" w:hint="eastAsia"/>
          <w:color w:val="000000"/>
          <w:spacing w:val="0"/>
          <w:kern w:val="0"/>
        </w:rPr>
        <w:t>(</w:t>
      </w:r>
      <w:r w:rsidRPr="00644219">
        <w:rPr>
          <w:rFonts w:ascii="바탕" w:eastAsia="바탕" w:hAnsi="바탕" w:cs="굴림"/>
          <w:color w:val="000000"/>
          <w:spacing w:val="0"/>
          <w:kern w:val="0"/>
          <w:lang w:val="fr-FR"/>
        </w:rPr>
        <w:t>’</w:t>
      </w:r>
      <w:r w:rsidR="006A12F4" w:rsidRPr="00644219">
        <w:rPr>
          <w:rFonts w:ascii="바탕" w:eastAsia="바탕" w:hAnsi="바탕" w:cs="굴림"/>
          <w:color w:val="FF0000"/>
          <w:spacing w:val="0"/>
          <w:kern w:val="0"/>
          <w:u w:val="single"/>
        </w:rPr>
        <w:t>2</w:t>
      </w:r>
      <w:r w:rsidR="00962614" w:rsidRPr="00644219">
        <w:rPr>
          <w:rFonts w:ascii="바탕" w:eastAsia="바탕" w:hAnsi="바탕" w:cs="굴림"/>
          <w:color w:val="FF0000"/>
          <w:spacing w:val="0"/>
          <w:kern w:val="0"/>
          <w:u w:val="single"/>
        </w:rPr>
        <w:t>3</w:t>
      </w:r>
      <w:r w:rsidRPr="00644219">
        <w:rPr>
          <w:rFonts w:ascii="바탕" w:eastAsia="바탕" w:hAnsi="바탕" w:cs="굴림" w:hint="eastAsia"/>
          <w:color w:val="FF0000"/>
          <w:spacing w:val="0"/>
          <w:kern w:val="0"/>
          <w:u w:val="single"/>
        </w:rPr>
        <w:t>Ed</w:t>
      </w:r>
      <w:r w:rsidRPr="00644219">
        <w:rPr>
          <w:rFonts w:ascii="바탕" w:eastAsia="바탕" w:hAnsi="바탕" w:cs="굴림" w:hint="eastAsia"/>
          <w:color w:val="000000"/>
          <w:spacing w:val="0"/>
          <w:kern w:val="0"/>
        </w:rPr>
        <w:t>.)</w:t>
      </w:r>
    </w:p>
    <w:p w14:paraId="5D584E94" w14:textId="52AC4F3F" w:rsidR="00EE4BFB" w:rsidRPr="00A55243" w:rsidRDefault="00EE4BFB" w:rsidP="004B47A3">
      <w:pPr>
        <w:pStyle w:val="ac"/>
        <w:numPr>
          <w:ilvl w:val="0"/>
          <w:numId w:val="3"/>
        </w:numPr>
        <w:tabs>
          <w:tab w:val="left" w:pos="760"/>
        </w:tabs>
        <w:autoSpaceDE w:val="0"/>
        <w:autoSpaceDN w:val="0"/>
        <w:adjustRightInd/>
        <w:snapToGrid w:val="0"/>
        <w:spacing w:line="276" w:lineRule="auto"/>
        <w:ind w:leftChars="82" w:left="542"/>
        <w:jc w:val="left"/>
        <w:rPr>
          <w:rFonts w:ascii="바탕" w:eastAsia="바탕" w:hAnsi="바탕"/>
          <w:color w:val="000000"/>
          <w:spacing w:val="-4"/>
        </w:rPr>
      </w:pPr>
      <w:r w:rsidRPr="00A55243">
        <w:rPr>
          <w:rFonts w:ascii="바탕" w:eastAsia="바탕" w:hAnsi="바탕" w:cs="굴림" w:hint="eastAsia"/>
          <w:color w:val="000000"/>
          <w:spacing w:val="0"/>
          <w:kern w:val="0"/>
        </w:rPr>
        <w:t>ASNT SNT-TC-</w:t>
      </w:r>
      <w:r w:rsidRPr="00A55243">
        <w:rPr>
          <w:rFonts w:ascii="바탕" w:eastAsia="바탕" w:hAnsi="바탕" w:cs="굴림" w:hint="eastAsia"/>
          <w:spacing w:val="0"/>
          <w:kern w:val="0"/>
        </w:rPr>
        <w:t>1A (</w:t>
      </w:r>
      <w:r w:rsidRPr="00A55243">
        <w:rPr>
          <w:rFonts w:ascii="바탕" w:eastAsia="바탕" w:hAnsi="바탕" w:cs="굴림" w:hint="eastAsia"/>
          <w:color w:val="FF0000"/>
          <w:spacing w:val="0"/>
          <w:kern w:val="0"/>
          <w:u w:val="single"/>
        </w:rPr>
        <w:t>20</w:t>
      </w:r>
      <w:r w:rsidR="00113C73" w:rsidRPr="00A55243">
        <w:rPr>
          <w:rFonts w:ascii="바탕" w:eastAsia="바탕" w:hAnsi="바탕" w:cs="굴림"/>
          <w:color w:val="FF0000"/>
          <w:spacing w:val="0"/>
          <w:kern w:val="0"/>
          <w:u w:val="single"/>
        </w:rPr>
        <w:t>20</w:t>
      </w:r>
      <w:r w:rsidRPr="00A55243">
        <w:rPr>
          <w:rFonts w:ascii="바탕" w:eastAsia="바탕" w:hAnsi="바탕" w:cs="굴림" w:hint="eastAsia"/>
          <w:color w:val="FF0000"/>
          <w:spacing w:val="0"/>
          <w:kern w:val="0"/>
          <w:u w:val="single"/>
        </w:rPr>
        <w:t xml:space="preserve"> Ed</w:t>
      </w:r>
      <w:r w:rsidRPr="00A55243">
        <w:rPr>
          <w:rFonts w:ascii="바탕" w:eastAsia="바탕" w:hAnsi="바탕" w:cs="굴림" w:hint="eastAsia"/>
          <w:spacing w:val="0"/>
          <w:kern w:val="0"/>
        </w:rPr>
        <w:t>.)</w:t>
      </w:r>
      <w:r w:rsidR="00700F1F" w:rsidRPr="00A55243">
        <w:rPr>
          <w:rFonts w:ascii="바탕" w:eastAsia="바탕" w:hAnsi="바탕" w:cs="굴림" w:hint="eastAsia"/>
          <w:spacing w:val="0"/>
          <w:kern w:val="0"/>
        </w:rPr>
        <w:t xml:space="preserve"> </w:t>
      </w:r>
      <w:r w:rsidRPr="00A55243">
        <w:rPr>
          <w:rFonts w:ascii="바탕" w:eastAsia="바탕" w:hAnsi="바탕" w:hint="eastAsia"/>
          <w:color w:val="000000"/>
          <w:spacing w:val="0"/>
        </w:rPr>
        <w:t>:</w:t>
      </w:r>
      <w:r w:rsidR="00700F1F" w:rsidRPr="00A55243">
        <w:rPr>
          <w:rFonts w:ascii="바탕" w:eastAsia="바탕" w:hAnsi="바탕" w:hint="eastAsia"/>
          <w:color w:val="000000"/>
          <w:spacing w:val="0"/>
        </w:rPr>
        <w:t xml:space="preserve"> </w:t>
      </w:r>
      <w:r w:rsidRPr="00A55243">
        <w:rPr>
          <w:rFonts w:ascii="바탕" w:eastAsia="바탕" w:hAnsi="바탕" w:hint="eastAsia"/>
          <w:color w:val="000000"/>
          <w:spacing w:val="-4"/>
        </w:rPr>
        <w:t>Recommended Practice for Nondestructive Testing</w:t>
      </w:r>
    </w:p>
    <w:p w14:paraId="3DD387AA" w14:textId="77777777" w:rsidR="00916F87" w:rsidRPr="00644219" w:rsidRDefault="00EE4BFB" w:rsidP="004D7309">
      <w:pPr>
        <w:tabs>
          <w:tab w:val="left" w:pos="760"/>
        </w:tabs>
        <w:autoSpaceDE w:val="0"/>
        <w:autoSpaceDN w:val="0"/>
        <w:adjustRightInd/>
        <w:snapToGrid w:val="0"/>
        <w:spacing w:line="276" w:lineRule="auto"/>
        <w:ind w:leftChars="-100" w:left="-222" w:firstLineChars="400" w:firstLine="778"/>
        <w:jc w:val="left"/>
        <w:rPr>
          <w:rFonts w:ascii="바탕" w:eastAsia="바탕" w:hAnsi="바탕"/>
          <w:color w:val="000000"/>
          <w:spacing w:val="-4"/>
        </w:rPr>
      </w:pPr>
      <w:r w:rsidRPr="00644219">
        <w:rPr>
          <w:rFonts w:ascii="바탕" w:eastAsia="바탕" w:hAnsi="바탕" w:hint="eastAsia"/>
          <w:color w:val="000000"/>
          <w:spacing w:val="-4"/>
        </w:rPr>
        <w:t>Personnel Qualification and Certification</w:t>
      </w:r>
    </w:p>
    <w:p w14:paraId="21290F92" w14:textId="09347851" w:rsidR="00916F87" w:rsidRPr="00A55243" w:rsidRDefault="007B650E" w:rsidP="004B47A3">
      <w:pPr>
        <w:pStyle w:val="ac"/>
        <w:numPr>
          <w:ilvl w:val="0"/>
          <w:numId w:val="3"/>
        </w:numPr>
        <w:tabs>
          <w:tab w:val="left" w:pos="760"/>
        </w:tabs>
        <w:autoSpaceDE w:val="0"/>
        <w:autoSpaceDN w:val="0"/>
        <w:adjustRightInd/>
        <w:snapToGrid w:val="0"/>
        <w:spacing w:line="276" w:lineRule="auto"/>
        <w:ind w:leftChars="82" w:left="542"/>
        <w:jc w:val="left"/>
        <w:rPr>
          <w:rFonts w:ascii="바탕" w:eastAsia="바탕" w:hAnsi="바탕" w:cs="굴림"/>
          <w:color w:val="000000"/>
          <w:spacing w:val="0"/>
          <w:kern w:val="0"/>
        </w:rPr>
      </w:pPr>
      <w:r w:rsidRPr="00A55243">
        <w:rPr>
          <w:rFonts w:ascii="바탕" w:eastAsia="바탕" w:hAnsi="바탕" w:cs="굴림" w:hint="eastAsia"/>
          <w:color w:val="000000"/>
          <w:spacing w:val="0"/>
          <w:kern w:val="0"/>
        </w:rPr>
        <w:t xml:space="preserve">ASME </w:t>
      </w:r>
      <w:proofErr w:type="spellStart"/>
      <w:r w:rsidRPr="00A55243">
        <w:rPr>
          <w:rFonts w:ascii="바탕" w:eastAsia="바탕" w:hAnsi="바탕" w:cs="굴림" w:hint="eastAsia"/>
          <w:color w:val="000000"/>
          <w:spacing w:val="0"/>
          <w:kern w:val="0"/>
        </w:rPr>
        <w:t>Sec.V</w:t>
      </w:r>
      <w:proofErr w:type="spellEnd"/>
      <w:r w:rsidRPr="00A55243">
        <w:rPr>
          <w:rFonts w:ascii="바탕" w:eastAsia="바탕" w:hAnsi="바탕" w:cs="굴림" w:hint="eastAsia"/>
          <w:color w:val="000000"/>
          <w:spacing w:val="0"/>
          <w:kern w:val="0"/>
        </w:rPr>
        <w:t xml:space="preserve"> Art.1</w:t>
      </w:r>
      <w:r w:rsidR="00AE5794" w:rsidRPr="00A55243">
        <w:rPr>
          <w:rFonts w:ascii="바탕" w:eastAsia="바탕" w:hAnsi="바탕" w:cs="굴림"/>
          <w:color w:val="000000"/>
          <w:spacing w:val="0"/>
          <w:kern w:val="0"/>
        </w:rPr>
        <w:t xml:space="preserve"> Mandatory Appendix </w:t>
      </w:r>
      <w:r w:rsidR="00AE5794" w:rsidRPr="00A55243">
        <w:rPr>
          <w:rFonts w:ascii="바탕" w:eastAsia="바탕" w:hAnsi="바탕" w:cs="굴림" w:hint="eastAsia"/>
          <w:color w:val="000000"/>
          <w:spacing w:val="0"/>
          <w:kern w:val="0"/>
        </w:rPr>
        <w:t>Ⅱ</w:t>
      </w:r>
      <w:r w:rsidR="00AE5794" w:rsidRPr="00A55243">
        <w:rPr>
          <w:rFonts w:ascii="바탕" w:eastAsia="바탕" w:hAnsi="바탕" w:cs="굴림"/>
          <w:color w:val="000000"/>
          <w:spacing w:val="0"/>
          <w:kern w:val="0"/>
        </w:rPr>
        <w:t xml:space="preserve"> : Supplemental Personnel Qualification </w:t>
      </w:r>
    </w:p>
    <w:p w14:paraId="58BE8A60" w14:textId="16539FE0" w:rsidR="00AE5794" w:rsidRPr="00644219" w:rsidRDefault="00AE5794" w:rsidP="004D7309">
      <w:pPr>
        <w:tabs>
          <w:tab w:val="left" w:pos="760"/>
        </w:tabs>
        <w:autoSpaceDE w:val="0"/>
        <w:autoSpaceDN w:val="0"/>
        <w:adjustRightInd/>
        <w:snapToGrid w:val="0"/>
        <w:spacing w:line="276" w:lineRule="auto"/>
        <w:ind w:leftChars="-100" w:left="-222" w:firstLineChars="400" w:firstLine="810"/>
        <w:jc w:val="left"/>
        <w:rPr>
          <w:rFonts w:ascii="바탕" w:eastAsia="바탕" w:hAnsi="바탕"/>
          <w:color w:val="000000"/>
          <w:spacing w:val="-4"/>
        </w:rPr>
      </w:pPr>
      <w:r w:rsidRPr="00644219">
        <w:rPr>
          <w:rFonts w:ascii="바탕" w:eastAsia="바탕" w:hAnsi="바탕" w:cs="굴림"/>
          <w:color w:val="000000"/>
          <w:spacing w:val="0"/>
          <w:kern w:val="0"/>
        </w:rPr>
        <w:t>Requirements for NDE Certification</w:t>
      </w:r>
      <w:r w:rsidRPr="00644219">
        <w:rPr>
          <w:rFonts w:ascii="바탕" w:eastAsia="바탕" w:hAnsi="바탕" w:cs="굴림" w:hint="eastAsia"/>
          <w:color w:val="FF0000"/>
          <w:spacing w:val="0"/>
          <w:kern w:val="0"/>
          <w:u w:val="single"/>
        </w:rPr>
        <w:t>(</w:t>
      </w:r>
      <w:r w:rsidRPr="00644219">
        <w:rPr>
          <w:rFonts w:ascii="바탕" w:eastAsia="바탕" w:hAnsi="바탕" w:cs="굴림"/>
          <w:color w:val="FF0000"/>
          <w:spacing w:val="0"/>
          <w:kern w:val="0"/>
          <w:u w:val="single"/>
          <w:lang w:val="fr-FR"/>
        </w:rPr>
        <w:t>’</w:t>
      </w:r>
      <w:r w:rsidR="006A12F4" w:rsidRPr="00644219">
        <w:rPr>
          <w:rFonts w:ascii="바탕" w:eastAsia="바탕" w:hAnsi="바탕" w:cs="굴림"/>
          <w:color w:val="FF0000"/>
          <w:spacing w:val="0"/>
          <w:kern w:val="0"/>
          <w:u w:val="single"/>
        </w:rPr>
        <w:t>2</w:t>
      </w:r>
      <w:r w:rsidR="00113C73" w:rsidRPr="00644219">
        <w:rPr>
          <w:rFonts w:ascii="바탕" w:eastAsia="바탕" w:hAnsi="바탕" w:cs="굴림"/>
          <w:color w:val="FF0000"/>
          <w:spacing w:val="0"/>
          <w:kern w:val="0"/>
          <w:u w:val="single"/>
        </w:rPr>
        <w:t>3</w:t>
      </w:r>
      <w:r w:rsidRPr="00644219">
        <w:rPr>
          <w:rFonts w:ascii="바탕" w:eastAsia="바탕" w:hAnsi="바탕" w:cs="굴림" w:hint="eastAsia"/>
          <w:color w:val="FF0000"/>
          <w:spacing w:val="0"/>
          <w:kern w:val="0"/>
          <w:u w:val="single"/>
        </w:rPr>
        <w:t>Ed.)</w:t>
      </w:r>
    </w:p>
    <w:p w14:paraId="20CF659C" w14:textId="63B12A75" w:rsidR="00A94C92" w:rsidRDefault="00CB6E1E" w:rsidP="006436F8">
      <w:pPr>
        <w:tabs>
          <w:tab w:val="left" w:pos="760"/>
        </w:tabs>
        <w:autoSpaceDE w:val="0"/>
        <w:autoSpaceDN w:val="0"/>
        <w:adjustRightInd/>
        <w:snapToGrid w:val="0"/>
        <w:spacing w:line="276" w:lineRule="auto"/>
        <w:rPr>
          <w:rFonts w:ascii="바탕" w:eastAsia="바탕" w:hAnsi="바탕" w:cs="굴림"/>
          <w:spacing w:val="0"/>
          <w:kern w:val="0"/>
        </w:rPr>
      </w:pPr>
      <w:r>
        <w:rPr>
          <w:rFonts w:ascii="바탕" w:eastAsia="바탕" w:hAnsi="바탕" w:cs="굴림" w:hint="eastAsia"/>
          <w:spacing w:val="0"/>
          <w:kern w:val="0"/>
        </w:rPr>
        <w:t xml:space="preserve">  (8)</w:t>
      </w:r>
      <w:r>
        <w:rPr>
          <w:rFonts w:ascii="바탕" w:eastAsia="바탕" w:hAnsi="바탕" w:hint="eastAsia"/>
          <w:b/>
          <w:spacing w:val="0"/>
        </w:rPr>
        <w:t xml:space="preserve"> </w:t>
      </w:r>
      <w:r w:rsidRPr="00D80083">
        <w:rPr>
          <w:rFonts w:ascii="바탕" w:eastAsia="바탕" w:hAnsi="바탕"/>
          <w:spacing w:val="0"/>
        </w:rPr>
        <w:t>RLNG-000-MT-SP-6302</w:t>
      </w:r>
    </w:p>
    <w:p w14:paraId="20CF659C" w14:textId="63B12A75" w:rsidR="00A94C92" w:rsidRDefault="00CB6E1E" w:rsidP="006436F8">
      <w:pPr>
        <w:tabs>
          <w:tab w:val="left" w:pos="760"/>
        </w:tabs>
        <w:autoSpaceDE w:val="0"/>
        <w:autoSpaceDN w:val="0"/>
        <w:adjustRightInd/>
        <w:snapToGrid w:val="0"/>
        <w:spacing w:line="276" w:lineRule="auto"/>
        <w:rPr>
          <w:rFonts w:ascii="바탕" w:eastAsia="바탕" w:hAnsi="바탕" w:cs="굴림"/>
          <w:spacing w:val="0"/>
          <w:kern w:val="0"/>
        </w:rPr>
      </w:pPr>
      <w:r>
        <w:rPr>
          <w:rFonts w:ascii="바탕" w:eastAsia="바탕" w:hAnsi="바탕" w:cs="굴림" w:hint="eastAsia"/>
          <w:spacing w:val="0"/>
          <w:kern w:val="0"/>
        </w:rPr>
        <w:t xml:space="preserve">  (9)</w:t>
      </w:r>
      <w:r>
        <w:rPr>
          <w:rFonts w:ascii="바탕" w:eastAsia="바탕" w:hAnsi="바탕" w:hint="eastAsia"/>
          <w:b/>
          <w:spacing w:val="0"/>
        </w:rPr>
        <w:t xml:space="preserve"> </w:t>
      </w:r>
      <w:r w:rsidRPr="00D80083">
        <w:rPr>
          <w:rFonts w:ascii="바탕" w:eastAsia="바탕" w:hAnsi="바탕"/>
          <w:spacing w:val="0"/>
        </w:rPr>
        <w:t>RLNG-000-MT-SP-6313</w:t>
      </w:r>
    </w:p>
    <w:p w14:paraId="4F79D841" w14:textId="77777777" w:rsidR="00113C73" w:rsidRPr="007E2976" w:rsidRDefault="00113C73" w:rsidP="006436F8">
      <w:pPr>
        <w:tabs>
          <w:tab w:val="left" w:pos="760"/>
        </w:tabs>
        <w:autoSpaceDE w:val="0"/>
        <w:autoSpaceDN w:val="0"/>
        <w:adjustRightInd/>
        <w:snapToGrid w:val="0"/>
        <w:spacing w:line="276" w:lineRule="auto"/>
        <w:rPr>
          <w:rFonts w:ascii="바탕" w:eastAsia="바탕" w:hAnsi="바탕" w:cs="굴림"/>
          <w:spacing w:val="0"/>
          <w:kern w:val="0"/>
        </w:rPr>
      </w:pPr>
    </w:p>
    <w:p w14:paraId="106A1380" w14:textId="77777777" w:rsidR="00EE4BFB" w:rsidRPr="007E2976" w:rsidRDefault="00EE4BFB" w:rsidP="0010054D">
      <w:pPr>
        <w:tabs>
          <w:tab w:val="left" w:pos="760"/>
        </w:tabs>
        <w:autoSpaceDE w:val="0"/>
        <w:autoSpaceDN w:val="0"/>
        <w:adjustRightInd/>
        <w:snapToGrid w:val="0"/>
        <w:spacing w:line="276" w:lineRule="auto"/>
        <w:jc w:val="left"/>
        <w:rPr>
          <w:rFonts w:ascii="바탕" w:eastAsia="바탕" w:hAnsi="바탕" w:cs="굴림"/>
          <w:spacing w:val="0"/>
          <w:kern w:val="0"/>
        </w:rPr>
      </w:pPr>
      <w:r w:rsidRPr="007E2976">
        <w:rPr>
          <w:rFonts w:ascii="바탕" w:eastAsia="바탕" w:hAnsi="바탕" w:cs="굴림" w:hint="eastAsia"/>
          <w:b/>
          <w:bCs/>
          <w:spacing w:val="0"/>
          <w:kern w:val="0"/>
        </w:rPr>
        <w:t>3.0</w:t>
      </w:r>
      <w:r w:rsidRPr="007E2976">
        <w:rPr>
          <w:rFonts w:ascii="바탕" w:eastAsia="바탕" w:hAnsi="바탕" w:cs="굴림"/>
          <w:spacing w:val="0"/>
          <w:kern w:val="0"/>
        </w:rPr>
        <w:tab/>
      </w:r>
      <w:r w:rsidRPr="007E2976">
        <w:rPr>
          <w:rFonts w:ascii="바탕" w:eastAsia="바탕" w:hAnsi="바탕" w:cs="굴림" w:hint="eastAsia"/>
          <w:b/>
          <w:bCs/>
          <w:spacing w:val="0"/>
          <w:kern w:val="0"/>
        </w:rPr>
        <w:t>Personnel Qualification (</w:t>
      </w:r>
      <w:r w:rsidRPr="007E2976">
        <w:rPr>
          <w:rFonts w:ascii="바탕" w:eastAsia="바탕" w:hAnsi="바탕" w:cs="굴림"/>
          <w:b/>
          <w:bCs/>
          <w:spacing w:val="0"/>
          <w:kern w:val="0"/>
        </w:rPr>
        <w:t>검사원 자격</w:t>
      </w:r>
      <w:r w:rsidRPr="007E2976">
        <w:rPr>
          <w:rFonts w:ascii="바탕" w:eastAsia="바탕" w:hAnsi="바탕" w:cs="굴림" w:hint="eastAsia"/>
          <w:b/>
          <w:bCs/>
          <w:spacing w:val="0"/>
          <w:kern w:val="0"/>
        </w:rPr>
        <w:t>)</w:t>
      </w:r>
    </w:p>
    <w:p w14:paraId="507ADFD4" w14:textId="77777777" w:rsidR="00EE4BFB" w:rsidRPr="007E2976" w:rsidRDefault="00EE4BFB" w:rsidP="00EE4BFB">
      <w:pPr>
        <w:widowControl/>
        <w:wordWrap/>
        <w:adjustRightInd/>
        <w:spacing w:line="276" w:lineRule="auto"/>
        <w:jc w:val="left"/>
        <w:textAlignment w:val="auto"/>
        <w:rPr>
          <w:rFonts w:ascii="바탕" w:eastAsia="바탕" w:hAnsi="바탕" w:cs="굴림"/>
          <w:spacing w:val="0"/>
          <w:kern w:val="0"/>
        </w:rPr>
      </w:pPr>
    </w:p>
    <w:p w14:paraId="2D4F9058" w14:textId="0774B01E" w:rsidR="00EE4BFB" w:rsidRPr="004D7309" w:rsidRDefault="00EE4BFB" w:rsidP="004D7309">
      <w:pPr>
        <w:widowControl/>
        <w:wordWrap/>
        <w:adjustRightInd/>
        <w:spacing w:line="276" w:lineRule="auto"/>
        <w:ind w:leftChars="100" w:left="222"/>
        <w:jc w:val="left"/>
        <w:textAlignment w:val="auto"/>
        <w:rPr>
          <w:rFonts w:ascii="바탕" w:eastAsia="바탕" w:hAnsi="바탕" w:cs="굴림"/>
          <w:spacing w:val="0"/>
          <w:kern w:val="0"/>
        </w:rPr>
      </w:pPr>
      <w:r w:rsidRPr="004D7309">
        <w:rPr>
          <w:rFonts w:ascii="바탕" w:eastAsia="바탕" w:hAnsi="바탕" w:cs="굴림" w:hint="eastAsia"/>
          <w:spacing w:val="0"/>
          <w:kern w:val="0"/>
        </w:rPr>
        <w:t>3.1</w:t>
      </w:r>
      <w:r w:rsidR="004D7309" w:rsidRPr="004D7309">
        <w:rPr>
          <w:rFonts w:ascii="바탕" w:eastAsia="바탕" w:hAnsi="바탕" w:cs="굴림"/>
          <w:spacing w:val="0"/>
          <w:kern w:val="0"/>
        </w:rPr>
        <w:t xml:space="preserve"> </w:t>
      </w:r>
      <w:r w:rsidRPr="004D7309">
        <w:rPr>
          <w:rFonts w:ascii="바탕" w:eastAsia="바탕" w:hAnsi="바탕" w:cs="굴림" w:hint="eastAsia"/>
          <w:spacing w:val="0"/>
          <w:kern w:val="0"/>
        </w:rPr>
        <w:t>All personnel performing ultrasonic examination shall be qualified in accordance with SITCO</w:t>
      </w:r>
      <w:r w:rsidR="004D7309" w:rsidRPr="004D7309">
        <w:rPr>
          <w:rFonts w:ascii="바탕" w:eastAsia="바탕" w:hAnsi="바탕" w:cs="굴림"/>
          <w:spacing w:val="0"/>
          <w:kern w:val="0"/>
        </w:rPr>
        <w:br/>
      </w:r>
      <w:r w:rsidRPr="004D7309">
        <w:rPr>
          <w:rFonts w:ascii="바탕" w:eastAsia="바탕" w:hAnsi="바탕" w:cs="굴림" w:hint="eastAsia"/>
          <w:spacing w:val="0"/>
          <w:kern w:val="0"/>
        </w:rPr>
        <w:t xml:space="preserve">QAP </w:t>
      </w:r>
      <w:r w:rsidRPr="004D7309">
        <w:rPr>
          <w:rFonts w:ascii="바탕" w:eastAsia="바탕" w:hAnsi="바탕" w:cs="굴림"/>
          <w:spacing w:val="0"/>
          <w:kern w:val="0"/>
        </w:rPr>
        <w:t>“</w:t>
      </w:r>
      <w:r w:rsidRPr="004D7309">
        <w:rPr>
          <w:rFonts w:ascii="바탕" w:eastAsia="바탕" w:hAnsi="바탕" w:cs="굴림" w:hint="eastAsia"/>
          <w:spacing w:val="0"/>
          <w:kern w:val="0"/>
        </w:rPr>
        <w:t>NDE Personnel Qualification and Certification Procedure</w:t>
      </w:r>
      <w:r w:rsidRPr="004D7309">
        <w:rPr>
          <w:rFonts w:ascii="바탕" w:eastAsia="바탕" w:hAnsi="바탕" w:cs="굴림"/>
          <w:spacing w:val="0"/>
          <w:kern w:val="0"/>
        </w:rPr>
        <w:t>”</w:t>
      </w:r>
      <w:r w:rsidRPr="004D7309">
        <w:rPr>
          <w:rFonts w:ascii="바탕" w:eastAsia="바탕" w:hAnsi="바탕" w:cs="굴림" w:hint="eastAsia"/>
          <w:spacing w:val="0"/>
          <w:kern w:val="0"/>
        </w:rPr>
        <w:t xml:space="preserve"> (SIS A 603), which meets the</w:t>
      </w:r>
      <w:r w:rsidR="004D7309">
        <w:rPr>
          <w:rFonts w:ascii="바탕" w:eastAsia="바탕" w:hAnsi="바탕" w:cs="굴림"/>
          <w:spacing w:val="0"/>
          <w:kern w:val="0"/>
        </w:rPr>
        <w:br/>
      </w:r>
      <w:r w:rsidRPr="004D7309">
        <w:rPr>
          <w:rFonts w:ascii="바탕" w:eastAsia="바탕" w:hAnsi="바탕" w:cs="굴림" w:hint="eastAsia"/>
          <w:spacing w:val="0"/>
          <w:kern w:val="0"/>
        </w:rPr>
        <w:t>requirements of SNT-TC-1A</w:t>
      </w:r>
      <w:r w:rsidR="007B650E" w:rsidRPr="004D7309">
        <w:rPr>
          <w:rFonts w:ascii="바탕" w:eastAsia="바탕" w:hAnsi="바탕" w:hint="eastAsia"/>
          <w:spacing w:val="0"/>
        </w:rPr>
        <w:t xml:space="preserve"> and ASME BPVC Sec.</w:t>
      </w:r>
      <w:r w:rsidR="00995076" w:rsidRPr="004D7309">
        <w:rPr>
          <w:rFonts w:ascii="바탕" w:eastAsia="바탕" w:hAnsi="바탕"/>
          <w:spacing w:val="0"/>
        </w:rPr>
        <w:t xml:space="preserve"> </w:t>
      </w:r>
      <w:r w:rsidR="007B650E" w:rsidRPr="004D7309">
        <w:rPr>
          <w:rFonts w:ascii="바탕" w:eastAsia="바탕" w:hAnsi="바탕" w:hint="eastAsia"/>
          <w:spacing w:val="0"/>
        </w:rPr>
        <w:t>V Art.1 Mandatory Appendix II.</w:t>
      </w:r>
      <w:r w:rsidR="004D7309">
        <w:rPr>
          <w:rFonts w:ascii="바탕" w:eastAsia="바탕" w:hAnsi="바탕"/>
          <w:spacing w:val="0"/>
        </w:rPr>
        <w:br/>
      </w:r>
      <w:r w:rsidRPr="004D7309">
        <w:rPr>
          <w:rFonts w:ascii="바탕" w:eastAsia="바탕" w:hAnsi="바탕" w:cs="굴림" w:hint="eastAsia"/>
          <w:spacing w:val="0"/>
          <w:kern w:val="0"/>
        </w:rPr>
        <w:t>(</w:t>
      </w:r>
      <w:r w:rsidR="0045467F">
        <w:rPr>
          <w:rFonts w:ascii="바탕" w:eastAsia="바탕" w:hAnsi="바탕" w:cs="굴림" w:hint="eastAsia"/>
          <w:spacing w:val="0"/>
          <w:kern w:val="0"/>
        </w:rPr>
        <w:t>초음파검사</w:t>
      </w:r>
      <w:r w:rsidRPr="004D7309">
        <w:rPr>
          <w:rFonts w:ascii="바탕" w:eastAsia="바탕" w:hAnsi="바탕" w:cs="굴림"/>
          <w:spacing w:val="0"/>
          <w:kern w:val="0"/>
        </w:rPr>
        <w:t xml:space="preserve">를 수행하는 모든 검사원은 </w:t>
      </w:r>
      <w:r w:rsidRPr="004D7309">
        <w:rPr>
          <w:rFonts w:ascii="바탕" w:eastAsia="바탕" w:hAnsi="바탕" w:cs="굴림" w:hint="eastAsia"/>
          <w:spacing w:val="0"/>
          <w:kern w:val="0"/>
        </w:rPr>
        <w:t>SNT-TC-1A</w:t>
      </w:r>
      <w:r w:rsidR="007B650E" w:rsidRPr="004D7309">
        <w:rPr>
          <w:rFonts w:ascii="바탕" w:eastAsia="바탕" w:hAnsi="바탕" w:cs="굴림" w:hint="eastAsia"/>
          <w:spacing w:val="0"/>
          <w:kern w:val="0"/>
        </w:rPr>
        <w:t xml:space="preserve">와 </w:t>
      </w:r>
      <w:r w:rsidR="007B650E" w:rsidRPr="004D7309">
        <w:rPr>
          <w:rFonts w:ascii="바탕" w:eastAsia="바탕" w:hAnsi="바탕" w:hint="eastAsia"/>
          <w:spacing w:val="0"/>
        </w:rPr>
        <w:t>ASME BPVC Sec.</w:t>
      </w:r>
      <w:r w:rsidR="00995076" w:rsidRPr="004D7309">
        <w:rPr>
          <w:rFonts w:ascii="바탕" w:eastAsia="바탕" w:hAnsi="바탕"/>
          <w:spacing w:val="0"/>
        </w:rPr>
        <w:t xml:space="preserve"> </w:t>
      </w:r>
      <w:r w:rsidR="007B650E" w:rsidRPr="004D7309">
        <w:rPr>
          <w:rFonts w:ascii="바탕" w:eastAsia="바탕" w:hAnsi="바탕" w:hint="eastAsia"/>
          <w:spacing w:val="0"/>
        </w:rPr>
        <w:t>V Art.1 Mandatory</w:t>
      </w:r>
      <w:r w:rsidR="004D7309">
        <w:rPr>
          <w:rFonts w:ascii="바탕" w:eastAsia="바탕" w:hAnsi="바탕"/>
          <w:spacing w:val="0"/>
        </w:rPr>
        <w:br/>
      </w:r>
      <w:r w:rsidR="007B650E" w:rsidRPr="004D7309">
        <w:rPr>
          <w:rFonts w:ascii="바탕" w:eastAsia="바탕" w:hAnsi="바탕" w:hint="eastAsia"/>
          <w:spacing w:val="0"/>
        </w:rPr>
        <w:t xml:space="preserve">Appendix II. </w:t>
      </w:r>
      <w:r w:rsidRPr="004D7309">
        <w:rPr>
          <w:rFonts w:ascii="바탕" w:eastAsia="바탕" w:hAnsi="바탕" w:cs="굴림"/>
          <w:spacing w:val="0"/>
          <w:kern w:val="0"/>
        </w:rPr>
        <w:t xml:space="preserve">에 근거하여 작성된 </w:t>
      </w:r>
      <w:r w:rsidRPr="004D7309">
        <w:rPr>
          <w:rFonts w:ascii="바탕" w:eastAsia="바탕" w:hAnsi="바탕" w:cs="굴림" w:hint="eastAsia"/>
          <w:spacing w:val="0"/>
          <w:kern w:val="0"/>
        </w:rPr>
        <w:t>서울검사</w:t>
      </w:r>
      <w:r w:rsidRPr="004D7309">
        <w:rPr>
          <w:rFonts w:ascii="바탕" w:eastAsia="바탕" w:hAnsi="바탕" w:cs="굴림"/>
          <w:spacing w:val="0"/>
          <w:kern w:val="0"/>
        </w:rPr>
        <w:t xml:space="preserve"> </w:t>
      </w:r>
      <w:proofErr w:type="spellStart"/>
      <w:r w:rsidRPr="004D7309">
        <w:rPr>
          <w:rFonts w:ascii="바탕" w:eastAsia="바탕" w:hAnsi="바탕" w:cs="굴림"/>
          <w:spacing w:val="0"/>
          <w:kern w:val="0"/>
        </w:rPr>
        <w:t>비파괴검사원의</w:t>
      </w:r>
      <w:proofErr w:type="spellEnd"/>
      <w:r w:rsidRPr="004D7309">
        <w:rPr>
          <w:rFonts w:ascii="바탕" w:eastAsia="바탕" w:hAnsi="바탕" w:cs="굴림"/>
          <w:spacing w:val="0"/>
          <w:kern w:val="0"/>
        </w:rPr>
        <w:t xml:space="preserve"> 자격부여에 관한 규정인 </w:t>
      </w:r>
      <w:r w:rsidRPr="004D7309">
        <w:rPr>
          <w:rFonts w:ascii="바탕" w:eastAsia="바탕" w:hAnsi="바탕" w:cs="굴림" w:hint="eastAsia"/>
          <w:spacing w:val="0"/>
          <w:kern w:val="0"/>
        </w:rPr>
        <w:t>“SIS-A-603</w:t>
      </w:r>
      <w:r w:rsidRPr="004D7309">
        <w:rPr>
          <w:rFonts w:ascii="바탕" w:eastAsia="바탕" w:hAnsi="바탕" w:cs="굴림"/>
          <w:spacing w:val="0"/>
          <w:kern w:val="0"/>
        </w:rPr>
        <w:t>에</w:t>
      </w:r>
      <w:r w:rsidR="004D7309">
        <w:rPr>
          <w:rFonts w:ascii="바탕" w:eastAsia="바탕" w:hAnsi="바탕" w:cs="굴림"/>
          <w:spacing w:val="0"/>
          <w:kern w:val="0"/>
        </w:rPr>
        <w:br/>
      </w:r>
      <w:r w:rsidRPr="004D7309">
        <w:rPr>
          <w:rFonts w:ascii="바탕" w:eastAsia="바탕" w:hAnsi="바탕" w:cs="굴림"/>
          <w:spacing w:val="0"/>
          <w:kern w:val="0"/>
        </w:rPr>
        <w:t>따라 자격을 부여</w:t>
      </w:r>
      <w:r w:rsidRPr="004D7309">
        <w:rPr>
          <w:rFonts w:ascii="바탕" w:eastAsia="바탕" w:hAnsi="바탕" w:cs="굴림" w:hint="eastAsia"/>
          <w:spacing w:val="0"/>
          <w:kern w:val="0"/>
        </w:rPr>
        <w:t xml:space="preserve"> </w:t>
      </w:r>
      <w:r w:rsidRPr="004D7309">
        <w:rPr>
          <w:rFonts w:ascii="바탕" w:eastAsia="바탕" w:hAnsi="바탕" w:cs="굴림"/>
          <w:spacing w:val="0"/>
          <w:kern w:val="0"/>
        </w:rPr>
        <w:t>받아야 한다</w:t>
      </w:r>
      <w:r w:rsidRPr="004D7309">
        <w:rPr>
          <w:rFonts w:ascii="바탕" w:eastAsia="바탕" w:hAnsi="바탕" w:cs="굴림" w:hint="eastAsia"/>
          <w:spacing w:val="0"/>
          <w:kern w:val="0"/>
        </w:rPr>
        <w:t>.)</w:t>
      </w:r>
    </w:p>
    <w:p w14:paraId="606152EA" w14:textId="77777777" w:rsidR="00CB7391" w:rsidRDefault="00CB7391" w:rsidP="004D7309">
      <w:pPr>
        <w:tabs>
          <w:tab w:val="left" w:pos="780"/>
        </w:tabs>
        <w:autoSpaceDE w:val="0"/>
        <w:autoSpaceDN w:val="0"/>
        <w:adjustRightInd/>
        <w:snapToGrid w:val="0"/>
        <w:spacing w:line="276" w:lineRule="auto"/>
        <w:jc w:val="left"/>
        <w:rPr>
          <w:rFonts w:ascii="바탕" w:eastAsia="바탕" w:hAnsi="바탕" w:cs="굴림"/>
          <w:spacing w:val="0"/>
          <w:kern w:val="0"/>
        </w:rPr>
      </w:pPr>
    </w:p>
    <w:p w14:paraId="30C53610" w14:textId="77777777" w:rsidR="00995076" w:rsidRPr="007E2976" w:rsidRDefault="00995076" w:rsidP="00CC1AB5">
      <w:pPr>
        <w:tabs>
          <w:tab w:val="left" w:pos="780"/>
        </w:tabs>
        <w:autoSpaceDE w:val="0"/>
        <w:autoSpaceDN w:val="0"/>
        <w:adjustRightInd/>
        <w:snapToGrid w:val="0"/>
        <w:spacing w:line="276" w:lineRule="auto"/>
        <w:jc w:val="left"/>
        <w:rPr>
          <w:rFonts w:ascii="바탕" w:eastAsia="바탕" w:hAnsi="바탕" w:cs="굴림"/>
          <w:spacing w:val="0"/>
          <w:kern w:val="0"/>
        </w:rPr>
      </w:pPr>
    </w:p>
    <w:p w14:paraId="2A621240" w14:textId="42E5BB63" w:rsidR="003C06F2" w:rsidRDefault="00EE4BFB" w:rsidP="007A2157">
      <w:pPr>
        <w:pStyle w:val="ac"/>
        <w:autoSpaceDE w:val="0"/>
        <w:autoSpaceDN w:val="0"/>
        <w:adjustRightInd/>
        <w:snapToGrid w:val="0"/>
        <w:spacing w:line="276" w:lineRule="auto"/>
        <w:ind w:leftChars="100" w:left="222"/>
        <w:rPr>
          <w:rFonts w:ascii="바탕" w:eastAsia="바탕" w:hAnsi="바탕" w:cs="굴림"/>
          <w:spacing w:val="0"/>
          <w:kern w:val="0"/>
        </w:rPr>
      </w:pPr>
      <w:r w:rsidRPr="004D7309">
        <w:rPr>
          <w:rFonts w:ascii="바탕" w:eastAsia="바탕" w:hAnsi="바탕" w:cs="굴림" w:hint="eastAsia"/>
          <w:spacing w:val="0"/>
          <w:kern w:val="0"/>
        </w:rPr>
        <w:t>3.2</w:t>
      </w:r>
      <w:r w:rsidR="00CC1AB5">
        <w:rPr>
          <w:rFonts w:ascii="바탕" w:eastAsia="바탕" w:hAnsi="바탕" w:cs="굴림"/>
          <w:spacing w:val="0"/>
          <w:kern w:val="0"/>
        </w:rPr>
        <w:t xml:space="preserve"> </w:t>
      </w:r>
      <w:r w:rsidR="007A2157" w:rsidRPr="007A2157">
        <w:rPr>
          <w:rFonts w:ascii="바탕" w:eastAsia="바탕" w:hAnsi="바탕" w:cs="굴림"/>
          <w:spacing w:val="0"/>
          <w:kern w:val="0"/>
        </w:rPr>
        <w:t xml:space="preserve">All testing shall be carried out by qualified NDT service provider and certified personnel. </w:t>
      </w:r>
      <w:r w:rsidR="007A2157" w:rsidRPr="007A2157">
        <w:rPr>
          <w:rFonts w:ascii="바탕" w:eastAsia="바탕" w:hAnsi="바탕" w:cs="굴림"/>
          <w:spacing w:val="0"/>
          <w:kern w:val="0"/>
        </w:rPr>
        <w:lastRenderedPageBreak/>
        <w:t>All personnel shall be experienced, certified and have knowledge regarding PAUT equipment and technique for a minimum of 3 years with 3 different PAUT projects relevant to the project work scope.</w:t>
      </w:r>
      <w:r w:rsidR="007A2157" w:rsidRPr="007A2157">
        <w:rPr>
          <w:rFonts w:ascii="바탕" w:eastAsia="바탕" w:hAnsi="바탕" w:cs="굴림" w:hint="eastAsia"/>
          <w:spacing w:val="0"/>
          <w:kern w:val="0"/>
        </w:rPr>
        <w:t xml:space="preserve"> </w:t>
      </w:r>
      <w:r w:rsidRPr="004D7309">
        <w:rPr>
          <w:rFonts w:ascii="바탕" w:eastAsia="바탕" w:hAnsi="바탕" w:cs="굴림" w:hint="eastAsia"/>
          <w:spacing w:val="0"/>
          <w:kern w:val="0"/>
        </w:rPr>
        <w:t>(</w:t>
      </w:r>
      <w:proofErr w:type="spellStart"/>
      <w:r w:rsidR="007A2157" w:rsidRPr="007A2157">
        <w:rPr>
          <w:rFonts w:ascii="바탕" w:eastAsia="바탕" w:hAnsi="바탕" w:cs="굴림" w:hint="eastAsia"/>
          <w:spacing w:val="0"/>
          <w:kern w:val="0"/>
        </w:rPr>
        <w:t>모든</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검사는</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자격을</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갖춘</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비파괴검사</w:t>
      </w:r>
      <w:proofErr w:type="spellEnd"/>
      <w:r w:rsidR="007A2157" w:rsidRPr="007A2157">
        <w:rPr>
          <w:rFonts w:ascii="바탕" w:eastAsia="바탕" w:hAnsi="바탕" w:cs="굴림" w:hint="eastAsia"/>
          <w:spacing w:val="0"/>
          <w:kern w:val="0"/>
        </w:rPr>
        <w:t xml:space="preserve">(NDT) </w:t>
      </w:r>
      <w:proofErr w:type="spellStart"/>
      <w:r w:rsidR="007A2157" w:rsidRPr="007A2157">
        <w:rPr>
          <w:rFonts w:ascii="바탕" w:eastAsia="바탕" w:hAnsi="바탕" w:cs="굴림" w:hint="eastAsia"/>
          <w:spacing w:val="0"/>
          <w:kern w:val="0"/>
        </w:rPr>
        <w:t>전문</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업체</w:t>
      </w:r>
      <w:proofErr w:type="spellEnd"/>
      <w:r w:rsidR="007A2157" w:rsidRPr="007A2157">
        <w:rPr>
          <w:rFonts w:ascii="바탕" w:eastAsia="바탕" w:hAnsi="바탕" w:cs="굴림" w:hint="eastAsia"/>
          <w:spacing w:val="0"/>
          <w:kern w:val="0"/>
        </w:rPr>
        <w:t xml:space="preserve"> 및 </w:t>
      </w:r>
      <w:proofErr w:type="spellStart"/>
      <w:r w:rsidR="007A2157" w:rsidRPr="007A2157">
        <w:rPr>
          <w:rFonts w:ascii="바탕" w:eastAsia="바탕" w:hAnsi="바탕" w:cs="굴림" w:hint="eastAsia"/>
          <w:spacing w:val="0"/>
          <w:kern w:val="0"/>
        </w:rPr>
        <w:t>자격이</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인증된</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인원에</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의해</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수행되어야</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한다</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모든</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검사원은</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프로젝트</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작업</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범위와</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관련된</w:t>
      </w:r>
      <w:proofErr w:type="spellEnd"/>
      <w:r w:rsidR="007A2157" w:rsidRPr="007A2157">
        <w:rPr>
          <w:rFonts w:ascii="바탕" w:eastAsia="바탕" w:hAnsi="바탕" w:cs="굴림" w:hint="eastAsia"/>
          <w:spacing w:val="0"/>
          <w:kern w:val="0"/>
        </w:rPr>
        <w:t xml:space="preserve"> 3건의 타 PAUT </w:t>
      </w:r>
      <w:proofErr w:type="spellStart"/>
      <w:r w:rsidR="007A2157" w:rsidRPr="007A2157">
        <w:rPr>
          <w:rFonts w:ascii="바탕" w:eastAsia="바탕" w:hAnsi="바탕" w:cs="굴림" w:hint="eastAsia"/>
          <w:spacing w:val="0"/>
          <w:kern w:val="0"/>
        </w:rPr>
        <w:t>프로젝트에서</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최소</w:t>
      </w:r>
      <w:proofErr w:type="spellEnd"/>
      <w:r w:rsidR="007A2157" w:rsidRPr="007A2157">
        <w:rPr>
          <w:rFonts w:ascii="바탕" w:eastAsia="바탕" w:hAnsi="바탕" w:cs="굴림" w:hint="eastAsia"/>
          <w:spacing w:val="0"/>
          <w:kern w:val="0"/>
        </w:rPr>
        <w:t xml:space="preserve"> 3년 </w:t>
      </w:r>
      <w:proofErr w:type="spellStart"/>
      <w:r w:rsidR="007A2157" w:rsidRPr="007A2157">
        <w:rPr>
          <w:rFonts w:ascii="바탕" w:eastAsia="바탕" w:hAnsi="바탕" w:cs="굴림" w:hint="eastAsia"/>
          <w:spacing w:val="0"/>
          <w:kern w:val="0"/>
        </w:rPr>
        <w:t>이상의</w:t>
      </w:r>
      <w:proofErr w:type="spellEnd"/>
      <w:r w:rsidR="007A2157" w:rsidRPr="007A2157">
        <w:rPr>
          <w:rFonts w:ascii="바탕" w:eastAsia="바탕" w:hAnsi="바탕" w:cs="굴림" w:hint="eastAsia"/>
          <w:spacing w:val="0"/>
          <w:kern w:val="0"/>
        </w:rPr>
        <w:t xml:space="preserve"> PAUT </w:t>
      </w:r>
      <w:proofErr w:type="spellStart"/>
      <w:r w:rsidR="007A2157" w:rsidRPr="007A2157">
        <w:rPr>
          <w:rFonts w:ascii="바탕" w:eastAsia="바탕" w:hAnsi="바탕" w:cs="굴림" w:hint="eastAsia"/>
          <w:spacing w:val="0"/>
          <w:kern w:val="0"/>
        </w:rPr>
        <w:t>장비</w:t>
      </w:r>
      <w:proofErr w:type="spellEnd"/>
      <w:r w:rsidR="007A2157" w:rsidRPr="007A2157">
        <w:rPr>
          <w:rFonts w:ascii="바탕" w:eastAsia="바탕" w:hAnsi="바탕" w:cs="굴림" w:hint="eastAsia"/>
          <w:spacing w:val="0"/>
          <w:kern w:val="0"/>
        </w:rPr>
        <w:t xml:space="preserve"> 및 </w:t>
      </w:r>
      <w:proofErr w:type="spellStart"/>
      <w:r w:rsidR="007A2157" w:rsidRPr="007A2157">
        <w:rPr>
          <w:rFonts w:ascii="바탕" w:eastAsia="바탕" w:hAnsi="바탕" w:cs="굴림" w:hint="eastAsia"/>
          <w:spacing w:val="0"/>
          <w:kern w:val="0"/>
        </w:rPr>
        <w:t>기술에</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대한</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경험</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자격</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인증</w:t>
      </w:r>
      <w:proofErr w:type="spellEnd"/>
      <w:r w:rsidR="007A2157" w:rsidRPr="007A2157">
        <w:rPr>
          <w:rFonts w:ascii="바탕" w:eastAsia="바탕" w:hAnsi="바탕" w:cs="굴림" w:hint="eastAsia"/>
          <w:spacing w:val="0"/>
          <w:kern w:val="0"/>
        </w:rPr>
        <w:t xml:space="preserve"> 및 </w:t>
      </w:r>
      <w:proofErr w:type="spellStart"/>
      <w:r w:rsidR="007A2157" w:rsidRPr="007A2157">
        <w:rPr>
          <w:rFonts w:ascii="바탕" w:eastAsia="바탕" w:hAnsi="바탕" w:cs="굴림" w:hint="eastAsia"/>
          <w:spacing w:val="0"/>
          <w:kern w:val="0"/>
        </w:rPr>
        <w:t>지식을</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보유하여야</w:t>
      </w:r>
      <w:proofErr w:type="spellEnd"/>
      <w:r w:rsidR="007A2157" w:rsidRPr="007A2157">
        <w:rPr>
          <w:rFonts w:ascii="바탕" w:eastAsia="바탕" w:hAnsi="바탕" w:cs="굴림" w:hint="eastAsia"/>
          <w:spacing w:val="0"/>
          <w:kern w:val="0"/>
        </w:rPr>
        <w:t xml:space="preserve"> </w:t>
      </w:r>
      <w:proofErr w:type="spellStart"/>
      <w:r w:rsidR="007A2157" w:rsidRPr="007A2157">
        <w:rPr>
          <w:rFonts w:ascii="바탕" w:eastAsia="바탕" w:hAnsi="바탕" w:cs="굴림" w:hint="eastAsia"/>
          <w:spacing w:val="0"/>
          <w:kern w:val="0"/>
        </w:rPr>
        <w:t>한다</w:t>
      </w:r>
      <w:proofErr w:type="spellEnd"/>
      <w:r w:rsidR="007A2157" w:rsidRPr="007A2157">
        <w:rPr>
          <w:rFonts w:ascii="바탕" w:eastAsia="바탕" w:hAnsi="바탕" w:cs="굴림" w:hint="eastAsia"/>
          <w:spacing w:val="0"/>
          <w:kern w:val="0"/>
        </w:rPr>
        <w:t>.</w:t>
      </w:r>
    </w:p>
    <w:p w14:paraId="0252A999" w14:textId="77777777" w:rsidR="007A2157" w:rsidRPr="007E2976" w:rsidRDefault="007A2157" w:rsidP="007A2157">
      <w:pPr>
        <w:pStyle w:val="ac"/>
        <w:autoSpaceDE w:val="0"/>
        <w:autoSpaceDN w:val="0"/>
        <w:adjustRightInd/>
        <w:snapToGrid w:val="0"/>
        <w:spacing w:line="276" w:lineRule="auto"/>
        <w:ind w:leftChars="100" w:left="222"/>
        <w:rPr>
          <w:rFonts w:ascii="바탕" w:eastAsia="바탕" w:hAnsi="바탕" w:cs="굴림"/>
          <w:spacing w:val="0"/>
          <w:kern w:val="0"/>
        </w:rPr>
      </w:pPr>
    </w:p>
    <w:p w14:paraId="61814776" w14:textId="50932414" w:rsidR="003C06F2" w:rsidRPr="004D7309" w:rsidRDefault="00750E2F" w:rsidP="00CC1AB5">
      <w:pPr>
        <w:pStyle w:val="ac"/>
        <w:tabs>
          <w:tab w:val="left" w:pos="760"/>
        </w:tabs>
        <w:autoSpaceDE w:val="0"/>
        <w:autoSpaceDN w:val="0"/>
        <w:adjustRightInd/>
        <w:snapToGrid w:val="0"/>
        <w:spacing w:line="276" w:lineRule="auto"/>
        <w:ind w:leftChars="99" w:left="220"/>
        <w:rPr>
          <w:rFonts w:ascii="바탕" w:eastAsia="바탕" w:hAnsi="바탕" w:cs="굴림"/>
          <w:spacing w:val="0"/>
          <w:kern w:val="0"/>
        </w:rPr>
      </w:pPr>
      <w:r>
        <w:rPr>
          <w:rFonts w:ascii="바탕" w:eastAsia="바탕" w:hAnsi="바탕" w:cs="굴림"/>
          <w:spacing w:val="0"/>
          <w:kern w:val="0"/>
        </w:rPr>
        <w:t xml:space="preserve">3.3 </w:t>
      </w:r>
      <w:r w:rsidR="003C06F2" w:rsidRPr="004D7309">
        <w:rPr>
          <w:rFonts w:ascii="바탕" w:eastAsia="바탕" w:hAnsi="바탕" w:cs="굴림" w:hint="eastAsia"/>
          <w:spacing w:val="0"/>
          <w:kern w:val="0"/>
        </w:rPr>
        <w:t xml:space="preserve">Qualified PAUT personnel refer to an inspector who meets ASME </w:t>
      </w:r>
      <w:proofErr w:type="spellStart"/>
      <w:r w:rsidR="003C06F2" w:rsidRPr="004D7309">
        <w:rPr>
          <w:rFonts w:ascii="바탕" w:eastAsia="바탕" w:hAnsi="바탕" w:cs="굴림" w:hint="eastAsia"/>
          <w:spacing w:val="0"/>
          <w:kern w:val="0"/>
        </w:rPr>
        <w:t>Sec.V</w:t>
      </w:r>
      <w:proofErr w:type="spellEnd"/>
      <w:r w:rsidR="003C06F2" w:rsidRPr="004D7309">
        <w:rPr>
          <w:rFonts w:ascii="바탕" w:eastAsia="바탕" w:hAnsi="바탕" w:cs="굴림" w:hint="eastAsia"/>
          <w:spacing w:val="0"/>
          <w:kern w:val="0"/>
        </w:rPr>
        <w:t xml:space="preserve"> Art.1 </w:t>
      </w:r>
      <w:proofErr w:type="spellStart"/>
      <w:r w:rsidR="003C06F2" w:rsidRPr="004D7309">
        <w:rPr>
          <w:rFonts w:ascii="바탕" w:eastAsia="바탕" w:hAnsi="바탕" w:cs="굴림" w:hint="eastAsia"/>
          <w:spacing w:val="0"/>
          <w:kern w:val="0"/>
        </w:rPr>
        <w:t>App.II</w:t>
      </w:r>
      <w:proofErr w:type="spellEnd"/>
      <w:r w:rsidR="00CC1AB5">
        <w:rPr>
          <w:rFonts w:ascii="바탕" w:eastAsia="바탕" w:hAnsi="바탕" w:cs="굴림"/>
          <w:spacing w:val="0"/>
          <w:kern w:val="0"/>
        </w:rPr>
        <w:br/>
      </w:r>
      <w:r w:rsidR="00CC1AB5">
        <w:rPr>
          <w:rFonts w:ascii="바탕" w:eastAsia="바탕" w:hAnsi="바탕" w:cs="굴림" w:hint="eastAsia"/>
          <w:spacing w:val="0"/>
          <w:kern w:val="0"/>
          <w:lang w:eastAsia="ko-KR"/>
        </w:rPr>
        <w:t>(</w:t>
      </w:r>
      <w:proofErr w:type="spellStart"/>
      <w:r w:rsidR="003C06F2" w:rsidRPr="004D7309">
        <w:rPr>
          <w:rFonts w:ascii="바탕" w:eastAsia="바탕" w:hAnsi="바탕" w:cs="굴림" w:hint="eastAsia"/>
          <w:spacing w:val="0"/>
          <w:kern w:val="0"/>
        </w:rPr>
        <w:t>자격을</w:t>
      </w:r>
      <w:proofErr w:type="spellEnd"/>
      <w:r w:rsidR="003C06F2" w:rsidRPr="004D7309">
        <w:rPr>
          <w:rFonts w:ascii="바탕" w:eastAsia="바탕" w:hAnsi="바탕" w:cs="굴림" w:hint="eastAsia"/>
          <w:spacing w:val="0"/>
          <w:kern w:val="0"/>
        </w:rPr>
        <w:t xml:space="preserve"> </w:t>
      </w:r>
      <w:proofErr w:type="spellStart"/>
      <w:r w:rsidR="003C06F2" w:rsidRPr="004D7309">
        <w:rPr>
          <w:rFonts w:ascii="바탕" w:eastAsia="바탕" w:hAnsi="바탕" w:cs="굴림" w:hint="eastAsia"/>
          <w:spacing w:val="0"/>
          <w:kern w:val="0"/>
        </w:rPr>
        <w:t>갖춘</w:t>
      </w:r>
      <w:proofErr w:type="spellEnd"/>
      <w:r w:rsidR="003C06F2" w:rsidRPr="004D7309">
        <w:rPr>
          <w:rFonts w:ascii="바탕" w:eastAsia="바탕" w:hAnsi="바탕" w:cs="굴림" w:hint="eastAsia"/>
          <w:spacing w:val="0"/>
          <w:kern w:val="0"/>
        </w:rPr>
        <w:t xml:space="preserve"> PAUT </w:t>
      </w:r>
      <w:proofErr w:type="spellStart"/>
      <w:r w:rsidR="003C06F2" w:rsidRPr="004D7309">
        <w:rPr>
          <w:rFonts w:ascii="바탕" w:eastAsia="바탕" w:hAnsi="바탕" w:cs="굴림" w:hint="eastAsia"/>
          <w:spacing w:val="0"/>
          <w:kern w:val="0"/>
        </w:rPr>
        <w:t>검사원은</w:t>
      </w:r>
      <w:proofErr w:type="spellEnd"/>
      <w:r w:rsidR="003C06F2" w:rsidRPr="004D7309">
        <w:rPr>
          <w:rFonts w:ascii="바탕" w:eastAsia="바탕" w:hAnsi="바탕" w:cs="굴림" w:hint="eastAsia"/>
          <w:spacing w:val="0"/>
          <w:kern w:val="0"/>
        </w:rPr>
        <w:t xml:space="preserve"> ASME </w:t>
      </w:r>
      <w:proofErr w:type="spellStart"/>
      <w:r w:rsidR="003C06F2" w:rsidRPr="004D7309">
        <w:rPr>
          <w:rFonts w:ascii="바탕" w:eastAsia="바탕" w:hAnsi="바탕" w:cs="굴림" w:hint="eastAsia"/>
          <w:spacing w:val="0"/>
          <w:kern w:val="0"/>
        </w:rPr>
        <w:t>Sec.V</w:t>
      </w:r>
      <w:proofErr w:type="spellEnd"/>
      <w:r w:rsidR="003C06F2" w:rsidRPr="004D7309">
        <w:rPr>
          <w:rFonts w:ascii="바탕" w:eastAsia="바탕" w:hAnsi="바탕" w:cs="굴림" w:hint="eastAsia"/>
          <w:spacing w:val="0"/>
          <w:kern w:val="0"/>
        </w:rPr>
        <w:t xml:space="preserve"> Art.1 </w:t>
      </w:r>
      <w:proofErr w:type="spellStart"/>
      <w:r w:rsidR="003C06F2" w:rsidRPr="004D7309">
        <w:rPr>
          <w:rFonts w:ascii="바탕" w:eastAsia="바탕" w:hAnsi="바탕" w:cs="굴림" w:hint="eastAsia"/>
          <w:spacing w:val="0"/>
          <w:kern w:val="0"/>
        </w:rPr>
        <w:t>App.II를</w:t>
      </w:r>
      <w:proofErr w:type="spellEnd"/>
      <w:r w:rsidR="003C06F2" w:rsidRPr="004D7309">
        <w:rPr>
          <w:rFonts w:ascii="바탕" w:eastAsia="바탕" w:hAnsi="바탕" w:cs="굴림" w:hint="eastAsia"/>
          <w:spacing w:val="0"/>
          <w:kern w:val="0"/>
        </w:rPr>
        <w:t xml:space="preserve"> </w:t>
      </w:r>
      <w:proofErr w:type="spellStart"/>
      <w:r w:rsidR="003C06F2" w:rsidRPr="004D7309">
        <w:rPr>
          <w:rFonts w:ascii="바탕" w:eastAsia="바탕" w:hAnsi="바탕" w:cs="굴림" w:hint="eastAsia"/>
          <w:spacing w:val="0"/>
          <w:kern w:val="0"/>
        </w:rPr>
        <w:t>충족한</w:t>
      </w:r>
      <w:proofErr w:type="spellEnd"/>
      <w:r w:rsidR="003C06F2" w:rsidRPr="004D7309">
        <w:rPr>
          <w:rFonts w:ascii="바탕" w:eastAsia="바탕" w:hAnsi="바탕" w:cs="굴림" w:hint="eastAsia"/>
          <w:spacing w:val="0"/>
          <w:kern w:val="0"/>
        </w:rPr>
        <w:t xml:space="preserve"> </w:t>
      </w:r>
      <w:proofErr w:type="spellStart"/>
      <w:r w:rsidR="003C06F2" w:rsidRPr="004D7309">
        <w:rPr>
          <w:rFonts w:ascii="바탕" w:eastAsia="바탕" w:hAnsi="바탕" w:cs="굴림" w:hint="eastAsia"/>
          <w:spacing w:val="0"/>
          <w:kern w:val="0"/>
        </w:rPr>
        <w:t>검사자를</w:t>
      </w:r>
      <w:proofErr w:type="spellEnd"/>
      <w:r w:rsidR="003C06F2" w:rsidRPr="004D7309">
        <w:rPr>
          <w:rFonts w:ascii="바탕" w:eastAsia="바탕" w:hAnsi="바탕" w:cs="굴림" w:hint="eastAsia"/>
          <w:spacing w:val="0"/>
          <w:kern w:val="0"/>
        </w:rPr>
        <w:t xml:space="preserve"> </w:t>
      </w:r>
      <w:proofErr w:type="spellStart"/>
      <w:r w:rsidR="003C06F2" w:rsidRPr="004D7309">
        <w:rPr>
          <w:rFonts w:ascii="바탕" w:eastAsia="바탕" w:hAnsi="바탕" w:cs="굴림" w:hint="eastAsia"/>
          <w:spacing w:val="0"/>
          <w:kern w:val="0"/>
        </w:rPr>
        <w:t>지칭합니다</w:t>
      </w:r>
      <w:proofErr w:type="spellEnd"/>
      <w:r w:rsidR="003C06F2" w:rsidRPr="004D7309">
        <w:rPr>
          <w:rFonts w:ascii="바탕" w:eastAsia="바탕" w:hAnsi="바탕" w:cs="굴림" w:hint="eastAsia"/>
          <w:spacing w:val="0"/>
          <w:kern w:val="0"/>
        </w:rPr>
        <w:t>.)</w:t>
      </w:r>
    </w:p>
    <w:p w14:paraId="379F5235" w14:textId="77777777" w:rsidR="00EE4BFB" w:rsidRPr="007E2976" w:rsidRDefault="00EE4BFB" w:rsidP="00CC1AB5">
      <w:pPr>
        <w:tabs>
          <w:tab w:val="left" w:pos="760"/>
        </w:tabs>
        <w:autoSpaceDE w:val="0"/>
        <w:autoSpaceDN w:val="0"/>
        <w:adjustRightInd/>
        <w:snapToGrid w:val="0"/>
        <w:spacing w:line="276" w:lineRule="auto"/>
        <w:ind w:leftChars="-347" w:left="-6" w:hanging="766"/>
        <w:rPr>
          <w:rFonts w:ascii="바탕" w:eastAsia="바탕" w:hAnsi="바탕" w:cs="굴림"/>
          <w:spacing w:val="0"/>
          <w:kern w:val="0"/>
        </w:rPr>
      </w:pPr>
    </w:p>
    <w:p w14:paraId="0244A12E" w14:textId="390FFFCD" w:rsidR="00EE4BFB" w:rsidRPr="004D7309" w:rsidRDefault="00750E2F" w:rsidP="00CC1AB5">
      <w:pPr>
        <w:tabs>
          <w:tab w:val="left" w:pos="559"/>
        </w:tabs>
        <w:autoSpaceDE w:val="0"/>
        <w:autoSpaceDN w:val="0"/>
        <w:adjustRightInd/>
        <w:snapToGrid w:val="0"/>
        <w:spacing w:line="276" w:lineRule="auto"/>
        <w:ind w:leftChars="96" w:left="214"/>
        <w:rPr>
          <w:rFonts w:ascii="바탕" w:eastAsia="바탕" w:hAnsi="바탕" w:cs="굴림"/>
          <w:spacing w:val="0"/>
          <w:kern w:val="0"/>
        </w:rPr>
      </w:pPr>
      <w:r>
        <w:rPr>
          <w:rFonts w:ascii="바탕" w:eastAsia="바탕" w:hAnsi="바탕" w:cs="굴림"/>
          <w:spacing w:val="0"/>
          <w:kern w:val="0"/>
        </w:rPr>
        <w:t xml:space="preserve">3.4 </w:t>
      </w:r>
      <w:r w:rsidR="00EE4BFB" w:rsidRPr="00750E2F">
        <w:rPr>
          <w:rFonts w:ascii="바탕" w:eastAsia="바탕" w:hAnsi="바탕" w:cs="굴림" w:hint="eastAsia"/>
          <w:spacing w:val="0"/>
          <w:kern w:val="0"/>
        </w:rPr>
        <w:t>The results of PAUT examination shall be evaluated by personnel certified to SITCO PAUT</w:t>
      </w:r>
      <w:r w:rsidR="00CC1AB5">
        <w:rPr>
          <w:rFonts w:ascii="바탕" w:eastAsia="바탕" w:hAnsi="바탕" w:cs="굴림"/>
          <w:spacing w:val="0"/>
          <w:kern w:val="0"/>
        </w:rPr>
        <w:br/>
      </w:r>
      <w:r w:rsidR="00EE4BFB" w:rsidRPr="004D7309">
        <w:rPr>
          <w:rFonts w:ascii="바탕" w:eastAsia="바탕" w:hAnsi="바탕" w:cs="굴림" w:hint="eastAsia"/>
          <w:spacing w:val="0"/>
          <w:kern w:val="0"/>
        </w:rPr>
        <w:t>Level II or III.</w:t>
      </w:r>
      <w:r w:rsidR="00CC1AB5">
        <w:rPr>
          <w:rFonts w:ascii="바탕" w:eastAsia="바탕" w:hAnsi="바탕" w:cs="굴림"/>
          <w:spacing w:val="0"/>
          <w:kern w:val="0"/>
        </w:rPr>
        <w:br/>
      </w:r>
      <w:r w:rsidR="00EE4BFB" w:rsidRPr="004D7309">
        <w:rPr>
          <w:rFonts w:ascii="바탕" w:eastAsia="바탕" w:hAnsi="바탕" w:cs="굴림" w:hint="eastAsia"/>
          <w:spacing w:val="0"/>
          <w:kern w:val="0"/>
        </w:rPr>
        <w:t xml:space="preserve">(PAUT </w:t>
      </w:r>
      <w:r w:rsidR="00EE4BFB" w:rsidRPr="004D7309">
        <w:rPr>
          <w:rFonts w:ascii="바탕" w:eastAsia="바탕" w:hAnsi="바탕" w:cs="굴림"/>
          <w:spacing w:val="0"/>
          <w:kern w:val="0"/>
        </w:rPr>
        <w:t xml:space="preserve">결과는 </w:t>
      </w:r>
      <w:r w:rsidR="00EE4BFB" w:rsidRPr="004D7309">
        <w:rPr>
          <w:rFonts w:ascii="바탕" w:eastAsia="바탕" w:hAnsi="바탕" w:cs="굴림" w:hint="eastAsia"/>
          <w:spacing w:val="0"/>
          <w:kern w:val="0"/>
        </w:rPr>
        <w:t>서울검사</w:t>
      </w:r>
      <w:r w:rsidR="00EE4BFB" w:rsidRPr="004D7309">
        <w:rPr>
          <w:rFonts w:ascii="바탕" w:eastAsia="바탕" w:hAnsi="바탕" w:cs="굴림"/>
          <w:spacing w:val="0"/>
          <w:kern w:val="0"/>
        </w:rPr>
        <w:t xml:space="preserve"> </w:t>
      </w:r>
      <w:r w:rsidR="00EE4BFB" w:rsidRPr="004D7309">
        <w:rPr>
          <w:rFonts w:ascii="바탕" w:eastAsia="바탕" w:hAnsi="바탕" w:cs="굴림" w:hint="eastAsia"/>
          <w:spacing w:val="0"/>
          <w:kern w:val="0"/>
        </w:rPr>
        <w:t xml:space="preserve">PAUT Level II </w:t>
      </w:r>
      <w:r w:rsidR="00EE4BFB" w:rsidRPr="004D7309">
        <w:rPr>
          <w:rFonts w:ascii="바탕" w:eastAsia="바탕" w:hAnsi="바탕" w:cs="굴림"/>
          <w:spacing w:val="0"/>
          <w:kern w:val="0"/>
        </w:rPr>
        <w:t xml:space="preserve">또는 </w:t>
      </w:r>
      <w:r w:rsidR="00EE4BFB" w:rsidRPr="004D7309">
        <w:rPr>
          <w:rFonts w:ascii="바탕" w:eastAsia="바탕" w:hAnsi="바탕" w:cs="굴림" w:hint="eastAsia"/>
          <w:spacing w:val="0"/>
          <w:kern w:val="0"/>
        </w:rPr>
        <w:t>III</w:t>
      </w:r>
      <w:r w:rsidR="00EE4BFB" w:rsidRPr="004D7309">
        <w:rPr>
          <w:rFonts w:ascii="바탕" w:eastAsia="바탕" w:hAnsi="바탕" w:cs="굴림"/>
          <w:spacing w:val="0"/>
          <w:kern w:val="0"/>
        </w:rPr>
        <w:t>에 의해 평가되어야 한다</w:t>
      </w:r>
      <w:r w:rsidR="00EE4BFB" w:rsidRPr="004D7309">
        <w:rPr>
          <w:rFonts w:ascii="바탕" w:eastAsia="바탕" w:hAnsi="바탕" w:cs="굴림" w:hint="eastAsia"/>
          <w:spacing w:val="0"/>
          <w:kern w:val="0"/>
        </w:rPr>
        <w:t>.)</w:t>
      </w:r>
    </w:p>
    <w:p w14:paraId="1DE80228" w14:textId="77777777" w:rsidR="00EE4BFB" w:rsidRPr="007E2976" w:rsidRDefault="00EE4BFB" w:rsidP="00CC1AB5">
      <w:pPr>
        <w:tabs>
          <w:tab w:val="left" w:pos="780"/>
        </w:tabs>
        <w:autoSpaceDE w:val="0"/>
        <w:autoSpaceDN w:val="0"/>
        <w:adjustRightInd/>
        <w:snapToGrid w:val="0"/>
        <w:spacing w:line="276" w:lineRule="auto"/>
        <w:rPr>
          <w:rFonts w:ascii="바탕" w:eastAsia="바탕" w:hAnsi="바탕" w:cs="굴림"/>
          <w:spacing w:val="0"/>
          <w:kern w:val="0"/>
        </w:rPr>
      </w:pPr>
    </w:p>
    <w:p w14:paraId="32777E54" w14:textId="33ED22C4" w:rsidR="00985C23" w:rsidRPr="004D7309" w:rsidRDefault="00750E2F" w:rsidP="00A657C4">
      <w:pPr>
        <w:pStyle w:val="ac"/>
        <w:widowControl/>
        <w:wordWrap/>
        <w:adjustRightInd/>
        <w:spacing w:line="276" w:lineRule="auto"/>
        <w:ind w:leftChars="99" w:left="220"/>
        <w:textAlignment w:val="auto"/>
        <w:rPr>
          <w:rFonts w:ascii="바탕" w:eastAsia="바탕" w:hAnsi="바탕" w:cs="굴림"/>
          <w:spacing w:val="0"/>
          <w:kern w:val="0"/>
        </w:rPr>
      </w:pPr>
      <w:r>
        <w:rPr>
          <w:rFonts w:ascii="바탕" w:eastAsia="바탕" w:hAnsi="바탕" w:cs="굴림"/>
          <w:spacing w:val="0"/>
          <w:kern w:val="0"/>
        </w:rPr>
        <w:t>3.5</w:t>
      </w:r>
      <w:r w:rsidR="00CC1AB5">
        <w:rPr>
          <w:rFonts w:ascii="바탕" w:eastAsia="바탕" w:hAnsi="바탕" w:cs="굴림"/>
          <w:spacing w:val="0"/>
          <w:kern w:val="0"/>
        </w:rPr>
        <w:t xml:space="preserve"> </w:t>
      </w:r>
      <w:r w:rsidR="00985C23" w:rsidRPr="004D7309">
        <w:rPr>
          <w:rFonts w:ascii="바탕" w:eastAsia="바탕" w:hAnsi="바탕" w:cs="굴림" w:hint="eastAsia"/>
          <w:spacing w:val="0"/>
          <w:kern w:val="0"/>
        </w:rPr>
        <w:t>Procedure Qualification (</w:t>
      </w:r>
      <w:proofErr w:type="spellStart"/>
      <w:r w:rsidR="00985C23" w:rsidRPr="004D7309">
        <w:rPr>
          <w:rFonts w:ascii="바탕" w:eastAsia="바탕" w:hAnsi="바탕" w:cs="굴림" w:hint="eastAsia"/>
          <w:spacing w:val="0"/>
          <w:kern w:val="0"/>
        </w:rPr>
        <w:t>절차서</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인증</w:t>
      </w:r>
      <w:proofErr w:type="spellEnd"/>
      <w:r w:rsidR="00985C23" w:rsidRPr="004D7309">
        <w:rPr>
          <w:rFonts w:ascii="바탕" w:eastAsia="바탕" w:hAnsi="바탕" w:cs="굴림" w:hint="eastAsia"/>
          <w:spacing w:val="0"/>
          <w:kern w:val="0"/>
        </w:rPr>
        <w:t>)</w:t>
      </w:r>
      <w:r w:rsidR="00CC1AB5">
        <w:rPr>
          <w:rFonts w:ascii="바탕" w:eastAsia="바탕" w:hAnsi="바탕" w:cs="굴림"/>
          <w:spacing w:val="0"/>
          <w:kern w:val="0"/>
        </w:rPr>
        <w:br/>
      </w:r>
      <w:r w:rsidR="00CC1AB5">
        <w:rPr>
          <w:rFonts w:ascii="바탕" w:eastAsia="바탕" w:hAnsi="바탕" w:cs="굴림" w:hint="eastAsia"/>
          <w:spacing w:val="0"/>
          <w:kern w:val="0"/>
          <w:lang w:eastAsia="ko-KR"/>
        </w:rPr>
        <w:t>A</w:t>
      </w:r>
      <w:r w:rsidR="00985C23" w:rsidRPr="004D7309">
        <w:rPr>
          <w:rFonts w:ascii="바탕" w:eastAsia="바탕" w:hAnsi="바탕" w:cs="굴림"/>
          <w:spacing w:val="0"/>
          <w:kern w:val="0"/>
        </w:rPr>
        <w:t xml:space="preserve"> change of a requirement in Table </w:t>
      </w:r>
      <w:r w:rsidR="00985C23" w:rsidRPr="004D7309">
        <w:rPr>
          <w:rFonts w:ascii="바탕" w:eastAsia="바탕" w:hAnsi="바탕" w:cs="굴림" w:hint="eastAsia"/>
          <w:spacing w:val="0"/>
          <w:kern w:val="0"/>
        </w:rPr>
        <w:t>A</w:t>
      </w:r>
      <w:r w:rsidR="00985C23" w:rsidRPr="004D7309">
        <w:rPr>
          <w:rFonts w:ascii="바탕" w:eastAsia="바탕" w:hAnsi="바탕" w:cs="굴림"/>
          <w:spacing w:val="0"/>
          <w:kern w:val="0"/>
        </w:rPr>
        <w:t xml:space="preserve"> or the table in</w:t>
      </w:r>
      <w:r w:rsidR="00985C23" w:rsidRPr="004D7309">
        <w:rPr>
          <w:rFonts w:ascii="바탕" w:eastAsia="바탕" w:hAnsi="바탕" w:cs="굴림" w:hint="eastAsia"/>
          <w:spacing w:val="0"/>
          <w:kern w:val="0"/>
        </w:rPr>
        <w:t xml:space="preserve"> </w:t>
      </w:r>
      <w:r w:rsidR="00985C23" w:rsidRPr="004D7309">
        <w:rPr>
          <w:rFonts w:ascii="바탕" w:eastAsia="바탕" w:hAnsi="바탕" w:cs="굴림"/>
          <w:spacing w:val="0"/>
          <w:kern w:val="0"/>
        </w:rPr>
        <w:t>the Mandatory Appendix applicable to the</w:t>
      </w:r>
      <w:r w:rsidR="00CC1AB5">
        <w:rPr>
          <w:rFonts w:ascii="바탕" w:eastAsia="바탕" w:hAnsi="바탕" w:cs="굴림"/>
          <w:spacing w:val="0"/>
          <w:kern w:val="0"/>
        </w:rPr>
        <w:br/>
      </w:r>
      <w:r w:rsidR="00985C23" w:rsidRPr="004D7309">
        <w:rPr>
          <w:rFonts w:ascii="바탕" w:eastAsia="바탕" w:hAnsi="바탕" w:cs="굴림"/>
          <w:spacing w:val="0"/>
          <w:kern w:val="0"/>
        </w:rPr>
        <w:t>technique in</w:t>
      </w:r>
      <w:r w:rsidR="00985C23" w:rsidRPr="004D7309">
        <w:rPr>
          <w:rFonts w:ascii="바탕" w:eastAsia="바탕" w:hAnsi="바탕" w:cs="굴림" w:hint="eastAsia"/>
          <w:spacing w:val="0"/>
          <w:kern w:val="0"/>
        </w:rPr>
        <w:t xml:space="preserve"> </w:t>
      </w:r>
      <w:r w:rsidR="00985C23" w:rsidRPr="004D7309">
        <w:rPr>
          <w:rFonts w:ascii="바탕" w:eastAsia="바탕" w:hAnsi="바탕" w:cs="굴림"/>
          <w:spacing w:val="0"/>
          <w:kern w:val="0"/>
        </w:rPr>
        <w:t>use, identified as an essential variable from the specified</w:t>
      </w:r>
      <w:r w:rsidR="00985C23" w:rsidRPr="004D7309">
        <w:rPr>
          <w:rFonts w:ascii="바탕" w:eastAsia="바탕" w:hAnsi="바탕" w:cs="굴림" w:hint="eastAsia"/>
          <w:spacing w:val="0"/>
          <w:kern w:val="0"/>
        </w:rPr>
        <w:t xml:space="preserve"> </w:t>
      </w:r>
      <w:r w:rsidR="00985C23" w:rsidRPr="004D7309">
        <w:rPr>
          <w:rFonts w:ascii="바탕" w:eastAsia="바탕" w:hAnsi="바탕" w:cs="굴림"/>
          <w:spacing w:val="0"/>
          <w:kern w:val="0"/>
        </w:rPr>
        <w:t>value, or range of values,</w:t>
      </w:r>
      <w:r w:rsidR="00CC1AB5">
        <w:rPr>
          <w:rFonts w:ascii="바탕" w:eastAsia="바탕" w:hAnsi="바탕" w:cs="굴림"/>
          <w:spacing w:val="0"/>
          <w:kern w:val="0"/>
        </w:rPr>
        <w:br/>
      </w:r>
      <w:r w:rsidR="00985C23" w:rsidRPr="004D7309">
        <w:rPr>
          <w:rFonts w:ascii="바탕" w:eastAsia="바탕" w:hAnsi="바탕" w:cs="굴림"/>
          <w:spacing w:val="0"/>
          <w:kern w:val="0"/>
        </w:rPr>
        <w:t>shall require requalification of</w:t>
      </w:r>
      <w:r w:rsidR="00985C23" w:rsidRPr="004D7309">
        <w:rPr>
          <w:rFonts w:ascii="바탕" w:eastAsia="바탕" w:hAnsi="바탕" w:cs="굴림" w:hint="eastAsia"/>
          <w:spacing w:val="0"/>
          <w:kern w:val="0"/>
        </w:rPr>
        <w:t xml:space="preserve"> this</w:t>
      </w:r>
      <w:r w:rsidR="00985C23" w:rsidRPr="004D7309">
        <w:rPr>
          <w:rFonts w:ascii="바탕" w:eastAsia="바탕" w:hAnsi="바탕" w:cs="굴림"/>
          <w:spacing w:val="0"/>
          <w:kern w:val="0"/>
        </w:rPr>
        <w:t xml:space="preserve"> procedure.</w:t>
      </w:r>
      <w:r w:rsidR="00CC1AB5">
        <w:rPr>
          <w:rFonts w:ascii="바탕" w:eastAsia="바탕" w:hAnsi="바탕" w:cs="굴림"/>
          <w:spacing w:val="0"/>
          <w:kern w:val="0"/>
        </w:rPr>
        <w:br/>
      </w:r>
      <w:r w:rsidR="00985C23" w:rsidRPr="004D7309">
        <w:rPr>
          <w:rFonts w:ascii="바탕" w:eastAsia="바탕" w:hAnsi="바탕" w:cs="굴림" w:hint="eastAsia"/>
          <w:spacing w:val="0"/>
          <w:kern w:val="0"/>
        </w:rPr>
        <w:t>(</w:t>
      </w:r>
      <w:proofErr w:type="spellStart"/>
      <w:r w:rsidR="00985C23" w:rsidRPr="004D7309">
        <w:rPr>
          <w:rFonts w:ascii="바탕" w:eastAsia="바탕" w:hAnsi="바탕" w:cs="굴림" w:hint="eastAsia"/>
          <w:spacing w:val="0"/>
          <w:kern w:val="0"/>
        </w:rPr>
        <w:t>규정</w:t>
      </w:r>
      <w:proofErr w:type="spellEnd"/>
      <w:r w:rsidR="00985C23" w:rsidRPr="004D7309">
        <w:rPr>
          <w:rFonts w:ascii="바탕" w:eastAsia="바탕" w:hAnsi="바탕" w:cs="굴림" w:hint="eastAsia"/>
          <w:spacing w:val="0"/>
          <w:kern w:val="0"/>
        </w:rPr>
        <w:t xml:space="preserve"> 값 </w:t>
      </w:r>
      <w:proofErr w:type="spellStart"/>
      <w:r w:rsidR="00985C23" w:rsidRPr="004D7309">
        <w:rPr>
          <w:rFonts w:ascii="바탕" w:eastAsia="바탕" w:hAnsi="바탕" w:cs="굴림" w:hint="eastAsia"/>
          <w:spacing w:val="0"/>
          <w:kern w:val="0"/>
        </w:rPr>
        <w:t>또는</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값의</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범위에서</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필수</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변수로</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명시된</w:t>
      </w:r>
      <w:proofErr w:type="spellEnd"/>
      <w:r w:rsidR="00985C23" w:rsidRPr="004D7309">
        <w:rPr>
          <w:rFonts w:ascii="바탕" w:eastAsia="바탕" w:hAnsi="바탕" w:cs="굴림" w:hint="eastAsia"/>
          <w:spacing w:val="0"/>
          <w:kern w:val="0"/>
        </w:rPr>
        <w:t xml:space="preserve"> , </w:t>
      </w:r>
      <w:proofErr w:type="spellStart"/>
      <w:r w:rsidR="00985C23" w:rsidRPr="004D7309">
        <w:rPr>
          <w:rFonts w:ascii="바탕" w:eastAsia="바탕" w:hAnsi="바탕" w:cs="굴림" w:hint="eastAsia"/>
          <w:spacing w:val="0"/>
          <w:kern w:val="0"/>
        </w:rPr>
        <w:t>사용중인</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기술에</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적용</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가능한</w:t>
      </w:r>
      <w:proofErr w:type="spellEnd"/>
      <w:r w:rsidR="00985C23" w:rsidRPr="004D7309">
        <w:rPr>
          <w:rFonts w:ascii="바탕" w:eastAsia="바탕" w:hAnsi="바탕" w:cs="굴림" w:hint="eastAsia"/>
          <w:spacing w:val="0"/>
          <w:kern w:val="0"/>
        </w:rPr>
        <w:t xml:space="preserve"> 표 </w:t>
      </w:r>
      <w:proofErr w:type="spellStart"/>
      <w:r w:rsidR="00985C23" w:rsidRPr="004D7309">
        <w:rPr>
          <w:rFonts w:ascii="바탕" w:eastAsia="바탕" w:hAnsi="바탕" w:cs="굴림" w:hint="eastAsia"/>
          <w:spacing w:val="0"/>
          <w:kern w:val="0"/>
        </w:rPr>
        <w:t>A또는</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필수</w:t>
      </w:r>
      <w:proofErr w:type="spellEnd"/>
      <w:r w:rsidR="00CC1AB5">
        <w:rPr>
          <w:rFonts w:ascii="바탕" w:eastAsia="바탕" w:hAnsi="바탕" w:cs="굴림"/>
          <w:spacing w:val="0"/>
          <w:kern w:val="0"/>
        </w:rPr>
        <w:br/>
      </w:r>
      <w:proofErr w:type="spellStart"/>
      <w:r w:rsidR="00985C23" w:rsidRPr="004D7309">
        <w:rPr>
          <w:rFonts w:ascii="바탕" w:eastAsia="바탕" w:hAnsi="바탕" w:cs="굴림" w:hint="eastAsia"/>
          <w:spacing w:val="0"/>
          <w:kern w:val="0"/>
        </w:rPr>
        <w:t>부록의</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요구사항을</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변경하는</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경우</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절차서는</w:t>
      </w:r>
      <w:proofErr w:type="spellEnd"/>
      <w:r w:rsidR="00985C23" w:rsidRPr="004D7309">
        <w:rPr>
          <w:rFonts w:ascii="바탕" w:eastAsia="바탕" w:hAnsi="바탕" w:cs="굴림" w:hint="eastAsia"/>
          <w:spacing w:val="0"/>
          <w:kern w:val="0"/>
        </w:rPr>
        <w:t xml:space="preserve"> 재 </w:t>
      </w:r>
      <w:proofErr w:type="spellStart"/>
      <w:r w:rsidR="00985C23" w:rsidRPr="004D7309">
        <w:rPr>
          <w:rFonts w:ascii="바탕" w:eastAsia="바탕" w:hAnsi="바탕" w:cs="굴림" w:hint="eastAsia"/>
          <w:spacing w:val="0"/>
          <w:kern w:val="0"/>
        </w:rPr>
        <w:t>인증되어야</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한다</w:t>
      </w:r>
      <w:proofErr w:type="spellEnd"/>
      <w:r w:rsidR="00985C23" w:rsidRPr="004D7309">
        <w:rPr>
          <w:rFonts w:ascii="바탕" w:eastAsia="바탕" w:hAnsi="바탕" w:cs="굴림" w:hint="eastAsia"/>
          <w:spacing w:val="0"/>
          <w:kern w:val="0"/>
        </w:rPr>
        <w:t>.)</w:t>
      </w:r>
      <w:r w:rsidR="00CC1AB5">
        <w:rPr>
          <w:rFonts w:ascii="바탕" w:eastAsia="바탕" w:hAnsi="바탕" w:cs="굴림"/>
          <w:spacing w:val="0"/>
          <w:kern w:val="0"/>
        </w:rPr>
        <w:br/>
      </w:r>
      <w:r w:rsidR="00985C23" w:rsidRPr="004D7309">
        <w:rPr>
          <w:rFonts w:ascii="바탕" w:eastAsia="바탕" w:hAnsi="바탕" w:cs="굴림"/>
          <w:spacing w:val="0"/>
          <w:kern w:val="0"/>
        </w:rPr>
        <w:t>A change of a requirement identified as a nonessential variable from the specified value, or</w:t>
      </w:r>
      <w:r w:rsidR="00CC1AB5">
        <w:rPr>
          <w:rFonts w:ascii="바탕" w:eastAsia="바탕" w:hAnsi="바탕" w:cs="굴림"/>
          <w:spacing w:val="0"/>
          <w:kern w:val="0"/>
        </w:rPr>
        <w:br/>
      </w:r>
      <w:r w:rsidR="00985C23" w:rsidRPr="004D7309">
        <w:rPr>
          <w:rFonts w:ascii="바탕" w:eastAsia="바탕" w:hAnsi="바탕" w:cs="굴림"/>
          <w:spacing w:val="0"/>
          <w:kern w:val="0"/>
        </w:rPr>
        <w:t>range of values, does not require</w:t>
      </w:r>
      <w:r w:rsidR="00985C23" w:rsidRPr="004D7309">
        <w:rPr>
          <w:rFonts w:ascii="바탕" w:eastAsia="바탕" w:hAnsi="바탕" w:cs="굴림" w:hint="eastAsia"/>
          <w:spacing w:val="0"/>
          <w:kern w:val="0"/>
        </w:rPr>
        <w:t xml:space="preserve"> </w:t>
      </w:r>
      <w:r w:rsidR="00985C23" w:rsidRPr="004D7309">
        <w:rPr>
          <w:rFonts w:ascii="바탕" w:eastAsia="바탕" w:hAnsi="바탕" w:cs="굴림"/>
          <w:spacing w:val="0"/>
          <w:kern w:val="0"/>
        </w:rPr>
        <w:t xml:space="preserve">requalification of </w:t>
      </w:r>
      <w:r w:rsidR="00985C23" w:rsidRPr="004D7309">
        <w:rPr>
          <w:rFonts w:ascii="바탕" w:eastAsia="바탕" w:hAnsi="바탕" w:cs="굴림" w:hint="eastAsia"/>
          <w:spacing w:val="0"/>
          <w:kern w:val="0"/>
        </w:rPr>
        <w:t>this</w:t>
      </w:r>
      <w:r w:rsidR="00985C23" w:rsidRPr="004D7309">
        <w:rPr>
          <w:rFonts w:ascii="바탕" w:eastAsia="바탕" w:hAnsi="바탕" w:cs="굴림"/>
          <w:spacing w:val="0"/>
          <w:kern w:val="0"/>
        </w:rPr>
        <w:t xml:space="preserve"> procedure.</w:t>
      </w:r>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규정</w:t>
      </w:r>
      <w:proofErr w:type="spellEnd"/>
      <w:r w:rsidR="00985C23" w:rsidRPr="004D7309">
        <w:rPr>
          <w:rFonts w:ascii="바탕" w:eastAsia="바탕" w:hAnsi="바탕" w:cs="굴림" w:hint="eastAsia"/>
          <w:spacing w:val="0"/>
          <w:kern w:val="0"/>
        </w:rPr>
        <w:t xml:space="preserve"> 값 </w:t>
      </w:r>
      <w:proofErr w:type="spellStart"/>
      <w:r w:rsidR="00985C23" w:rsidRPr="004D7309">
        <w:rPr>
          <w:rFonts w:ascii="바탕" w:eastAsia="바탕" w:hAnsi="바탕" w:cs="굴림" w:hint="eastAsia"/>
          <w:spacing w:val="0"/>
          <w:kern w:val="0"/>
        </w:rPr>
        <w:t>또는</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값의</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범위에서</w:t>
      </w:r>
      <w:proofErr w:type="spellEnd"/>
      <w:r w:rsidR="00CC1AB5">
        <w:rPr>
          <w:rFonts w:ascii="바탕" w:eastAsia="바탕" w:hAnsi="바탕" w:cs="굴림"/>
          <w:spacing w:val="0"/>
          <w:kern w:val="0"/>
        </w:rPr>
        <w:br/>
      </w:r>
      <w:proofErr w:type="spellStart"/>
      <w:r w:rsidR="00985C23" w:rsidRPr="004D7309">
        <w:rPr>
          <w:rFonts w:ascii="바탕" w:eastAsia="바탕" w:hAnsi="바탕" w:cs="굴림" w:hint="eastAsia"/>
          <w:spacing w:val="0"/>
          <w:kern w:val="0"/>
        </w:rPr>
        <w:t>비필수</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변수로</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규정된</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요구사항을</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변경하는</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경우</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절차서의</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재인증은</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필요하지</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않다</w:t>
      </w:r>
      <w:proofErr w:type="spellEnd"/>
      <w:r w:rsidR="00985C23" w:rsidRPr="004D7309">
        <w:rPr>
          <w:rFonts w:ascii="바탕" w:eastAsia="바탕" w:hAnsi="바탕" w:cs="굴림" w:hint="eastAsia"/>
          <w:spacing w:val="0"/>
          <w:kern w:val="0"/>
        </w:rPr>
        <w:t>.)</w:t>
      </w:r>
      <w:r w:rsidR="00CC1AB5">
        <w:rPr>
          <w:rFonts w:ascii="바탕" w:eastAsia="바탕" w:hAnsi="바탕" w:cs="굴림"/>
          <w:spacing w:val="0"/>
          <w:kern w:val="0"/>
        </w:rPr>
        <w:br/>
      </w:r>
      <w:r w:rsidR="00985C23" w:rsidRPr="004D7309">
        <w:rPr>
          <w:rFonts w:ascii="바탕" w:eastAsia="바탕" w:hAnsi="바탕" w:cs="굴림"/>
          <w:spacing w:val="0"/>
          <w:kern w:val="0"/>
        </w:rPr>
        <w:t>All changes of essential or</w:t>
      </w:r>
      <w:r w:rsidR="00985C23" w:rsidRPr="004D7309">
        <w:rPr>
          <w:rFonts w:ascii="바탕" w:eastAsia="바탕" w:hAnsi="바탕" w:cs="굴림" w:hint="eastAsia"/>
          <w:spacing w:val="0"/>
          <w:kern w:val="0"/>
        </w:rPr>
        <w:t xml:space="preserve"> </w:t>
      </w:r>
      <w:r w:rsidR="00985C23" w:rsidRPr="004D7309">
        <w:rPr>
          <w:rFonts w:ascii="바탕" w:eastAsia="바탕" w:hAnsi="바탕" w:cs="굴림"/>
          <w:spacing w:val="0"/>
          <w:kern w:val="0"/>
        </w:rPr>
        <w:t>nonessen</w:t>
      </w:r>
      <w:r w:rsidR="00985C23" w:rsidRPr="004D7309">
        <w:rPr>
          <w:rFonts w:ascii="바탕" w:eastAsia="바탕" w:hAnsi="바탕" w:cs="바탕" w:hint="eastAsia"/>
          <w:spacing w:val="0"/>
          <w:kern w:val="0"/>
        </w:rPr>
        <w:t>tial v</w:t>
      </w:r>
      <w:r w:rsidR="00985C23" w:rsidRPr="004D7309">
        <w:rPr>
          <w:rFonts w:ascii="바탕" w:eastAsia="바탕" w:hAnsi="바탕" w:cs="굴림"/>
          <w:spacing w:val="0"/>
          <w:kern w:val="0"/>
        </w:rPr>
        <w:t>ariables from the value, or range of values, specified</w:t>
      </w:r>
      <w:r w:rsidR="00CC1AB5">
        <w:rPr>
          <w:rFonts w:ascii="바탕" w:eastAsia="바탕" w:hAnsi="바탕" w:cs="굴림"/>
          <w:spacing w:val="0"/>
          <w:kern w:val="0"/>
        </w:rPr>
        <w:br/>
      </w:r>
      <w:r w:rsidR="00985C23" w:rsidRPr="004D7309">
        <w:rPr>
          <w:rFonts w:ascii="바탕" w:eastAsia="바탕" w:hAnsi="바탕" w:cs="굴림"/>
          <w:spacing w:val="0"/>
          <w:kern w:val="0"/>
        </w:rPr>
        <w:t xml:space="preserve">by </w:t>
      </w:r>
      <w:r w:rsidR="00985C23" w:rsidRPr="004D7309">
        <w:rPr>
          <w:rFonts w:ascii="바탕" w:eastAsia="바탕" w:hAnsi="바탕" w:cs="굴림" w:hint="eastAsia"/>
          <w:spacing w:val="0"/>
          <w:kern w:val="0"/>
        </w:rPr>
        <w:t>this</w:t>
      </w:r>
      <w:r w:rsidR="00985C23" w:rsidRPr="004D7309">
        <w:rPr>
          <w:rFonts w:ascii="바탕" w:eastAsia="바탕" w:hAnsi="바탕" w:cs="굴림"/>
          <w:spacing w:val="0"/>
          <w:kern w:val="0"/>
        </w:rPr>
        <w:t xml:space="preserve"> procedure shall require revision of, or an</w:t>
      </w:r>
      <w:r w:rsidR="00985C23" w:rsidRPr="004D7309">
        <w:rPr>
          <w:rFonts w:ascii="바탕" w:eastAsia="바탕" w:hAnsi="바탕" w:cs="굴림" w:hint="eastAsia"/>
          <w:spacing w:val="0"/>
          <w:kern w:val="0"/>
        </w:rPr>
        <w:t xml:space="preserve"> </w:t>
      </w:r>
      <w:r w:rsidR="00985C23" w:rsidRPr="004D7309">
        <w:rPr>
          <w:rFonts w:ascii="바탕" w:eastAsia="바탕" w:hAnsi="바탕" w:cs="굴림"/>
          <w:spacing w:val="0"/>
          <w:kern w:val="0"/>
        </w:rPr>
        <w:t>addendum to, the procedure or scan plan, as</w:t>
      </w:r>
      <w:r w:rsidR="00CC1AB5">
        <w:rPr>
          <w:rFonts w:ascii="바탕" w:eastAsia="바탕" w:hAnsi="바탕" w:cs="굴림"/>
          <w:spacing w:val="0"/>
          <w:kern w:val="0"/>
        </w:rPr>
        <w:br/>
      </w:r>
      <w:r w:rsidR="00985C23" w:rsidRPr="004D7309">
        <w:rPr>
          <w:rFonts w:ascii="바탕" w:eastAsia="바탕" w:hAnsi="바탕" w:cs="굴림"/>
          <w:spacing w:val="0"/>
          <w:kern w:val="0"/>
        </w:rPr>
        <w:t>applicable.</w:t>
      </w:r>
      <w:r w:rsidR="00CC1AB5">
        <w:rPr>
          <w:rFonts w:ascii="바탕" w:eastAsia="바탕" w:hAnsi="바탕" w:cs="굴림"/>
          <w:spacing w:val="0"/>
          <w:kern w:val="0"/>
        </w:rPr>
        <w:br/>
      </w:r>
      <w:r w:rsidR="00985C23" w:rsidRPr="004D7309">
        <w:rPr>
          <w:rFonts w:ascii="바탕" w:eastAsia="바탕" w:hAnsi="바탕" w:cs="굴림" w:hint="eastAsia"/>
          <w:spacing w:val="0"/>
          <w:kern w:val="0"/>
        </w:rPr>
        <w:t xml:space="preserve">(본 </w:t>
      </w:r>
      <w:proofErr w:type="spellStart"/>
      <w:r w:rsidR="00985C23" w:rsidRPr="004D7309">
        <w:rPr>
          <w:rFonts w:ascii="바탕" w:eastAsia="바탕" w:hAnsi="바탕" w:cs="굴림" w:hint="eastAsia"/>
          <w:spacing w:val="0"/>
          <w:kern w:val="0"/>
        </w:rPr>
        <w:t>절차서에</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규정된</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모든</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필수</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또는</w:t>
      </w:r>
      <w:proofErr w:type="spellEnd"/>
      <w:r w:rsidR="00985C23" w:rsidRPr="004D7309">
        <w:rPr>
          <w:rFonts w:ascii="바탕" w:eastAsia="바탕" w:hAnsi="바탕" w:cs="굴림" w:hint="eastAsia"/>
          <w:spacing w:val="0"/>
          <w:kern w:val="0"/>
        </w:rPr>
        <w:t xml:space="preserve"> 비 </w:t>
      </w:r>
      <w:proofErr w:type="spellStart"/>
      <w:r w:rsidR="00985C23" w:rsidRPr="004D7309">
        <w:rPr>
          <w:rFonts w:ascii="바탕" w:eastAsia="바탕" w:hAnsi="바탕" w:cs="굴림" w:hint="eastAsia"/>
          <w:spacing w:val="0"/>
          <w:kern w:val="0"/>
        </w:rPr>
        <w:t>필수</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변수의</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변경은</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절차서</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또는</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스캔</w:t>
      </w:r>
      <w:r w:rsidR="00113C73" w:rsidRPr="004D7309">
        <w:rPr>
          <w:rFonts w:ascii="바탕" w:eastAsia="바탕" w:hAnsi="바탕" w:cs="굴림" w:hint="eastAsia"/>
          <w:spacing w:val="0"/>
          <w:kern w:val="0"/>
        </w:rPr>
        <w:t>계</w:t>
      </w:r>
      <w:r w:rsidR="00985C23" w:rsidRPr="004D7309">
        <w:rPr>
          <w:rFonts w:ascii="바탕" w:eastAsia="바탕" w:hAnsi="바탕" w:cs="굴림" w:hint="eastAsia"/>
          <w:spacing w:val="0"/>
          <w:kern w:val="0"/>
        </w:rPr>
        <w:t>획의</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개정</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또는</w:t>
      </w:r>
      <w:proofErr w:type="spellEnd"/>
      <w:r w:rsidR="00CC1AB5">
        <w:rPr>
          <w:rFonts w:ascii="바탕" w:eastAsia="바탕" w:hAnsi="바탕" w:cs="굴림"/>
          <w:spacing w:val="0"/>
          <w:kern w:val="0"/>
        </w:rPr>
        <w:br/>
      </w:r>
      <w:proofErr w:type="spellStart"/>
      <w:r w:rsidR="00985C23" w:rsidRPr="004D7309">
        <w:rPr>
          <w:rFonts w:ascii="바탕" w:eastAsia="바탕" w:hAnsi="바탕" w:cs="굴림" w:hint="eastAsia"/>
          <w:spacing w:val="0"/>
          <w:kern w:val="0"/>
        </w:rPr>
        <w:t>부록으로</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표기</w:t>
      </w:r>
      <w:proofErr w:type="spellEnd"/>
      <w:r w:rsidR="00CC1AB5">
        <w:rPr>
          <w:rFonts w:ascii="바탕" w:eastAsia="바탕" w:hAnsi="바탕" w:cs="굴림" w:hint="eastAsia"/>
          <w:spacing w:val="0"/>
          <w:kern w:val="0"/>
          <w:lang w:eastAsia="ko-KR"/>
        </w:rPr>
        <w:t xml:space="preserve"> </w:t>
      </w:r>
      <w:proofErr w:type="spellStart"/>
      <w:r w:rsidR="00985C23" w:rsidRPr="004D7309">
        <w:rPr>
          <w:rFonts w:ascii="바탕" w:eastAsia="바탕" w:hAnsi="바탕" w:cs="굴림" w:hint="eastAsia"/>
          <w:spacing w:val="0"/>
          <w:kern w:val="0"/>
        </w:rPr>
        <w:t>되어야</w:t>
      </w:r>
      <w:proofErr w:type="spellEnd"/>
      <w:r w:rsidR="00985C23" w:rsidRPr="004D7309">
        <w:rPr>
          <w:rFonts w:ascii="바탕" w:eastAsia="바탕" w:hAnsi="바탕" w:cs="굴림" w:hint="eastAsia"/>
          <w:spacing w:val="0"/>
          <w:kern w:val="0"/>
        </w:rPr>
        <w:t xml:space="preserve"> </w:t>
      </w:r>
      <w:proofErr w:type="spellStart"/>
      <w:r w:rsidR="00985C23" w:rsidRPr="004D7309">
        <w:rPr>
          <w:rFonts w:ascii="바탕" w:eastAsia="바탕" w:hAnsi="바탕" w:cs="굴림" w:hint="eastAsia"/>
          <w:spacing w:val="0"/>
          <w:kern w:val="0"/>
        </w:rPr>
        <w:t>한다</w:t>
      </w:r>
      <w:proofErr w:type="spellEnd"/>
      <w:r w:rsidR="00985C23" w:rsidRPr="004D7309">
        <w:rPr>
          <w:rFonts w:ascii="바탕" w:eastAsia="바탕" w:hAnsi="바탕" w:cs="굴림" w:hint="eastAsia"/>
          <w:spacing w:val="0"/>
          <w:kern w:val="0"/>
        </w:rPr>
        <w:t>.)</w:t>
      </w:r>
    </w:p>
    <w:p w14:paraId="2D3622E0" w14:textId="77777777" w:rsidR="00EE4BFB" w:rsidRDefault="00EE4BFB" w:rsidP="00CC1AB5">
      <w:pPr>
        <w:widowControl/>
        <w:wordWrap/>
        <w:adjustRightInd/>
        <w:spacing w:line="300" w:lineRule="exact"/>
        <w:ind w:leftChars="-355" w:left="-135" w:hangingChars="300" w:hanging="655"/>
        <w:textAlignment w:val="auto"/>
        <w:rPr>
          <w:rFonts w:ascii="바탕" w:eastAsia="바탕" w:hAnsi="바탕" w:cs="굴림"/>
          <w:b/>
          <w:bCs/>
          <w:spacing w:val="0"/>
          <w:kern w:val="0"/>
          <w:sz w:val="22"/>
          <w:szCs w:val="22"/>
        </w:rPr>
      </w:pPr>
    </w:p>
    <w:p w14:paraId="10E4B45C" w14:textId="77777777" w:rsidR="005660F4" w:rsidRPr="00113C73" w:rsidRDefault="005660F4" w:rsidP="00EE4BFB">
      <w:pPr>
        <w:widowControl/>
        <w:wordWrap/>
        <w:adjustRightInd/>
        <w:spacing w:line="300" w:lineRule="exact"/>
        <w:ind w:left="655" w:hangingChars="300" w:hanging="655"/>
        <w:textAlignment w:val="auto"/>
        <w:rPr>
          <w:rFonts w:ascii="바탕" w:eastAsia="바탕" w:hAnsi="바탕" w:cs="굴림"/>
          <w:b/>
          <w:bCs/>
          <w:spacing w:val="0"/>
          <w:kern w:val="0"/>
          <w:sz w:val="22"/>
          <w:szCs w:val="22"/>
        </w:rPr>
      </w:pPr>
    </w:p>
    <w:p w14:paraId="30E7DDC0" w14:textId="732A30C5" w:rsidR="00EE4BFB" w:rsidRPr="007E2976" w:rsidRDefault="00EE4BFB" w:rsidP="00CC1AB5">
      <w:pPr>
        <w:tabs>
          <w:tab w:val="left" w:pos="760"/>
        </w:tabs>
        <w:autoSpaceDE w:val="0"/>
        <w:autoSpaceDN w:val="0"/>
        <w:adjustRightInd/>
        <w:snapToGrid w:val="0"/>
        <w:spacing w:line="276" w:lineRule="auto"/>
        <w:jc w:val="left"/>
        <w:rPr>
          <w:rFonts w:ascii="바탕" w:eastAsia="바탕" w:hAnsi="바탕" w:cs="굴림"/>
          <w:b/>
          <w:spacing w:val="0"/>
          <w:kern w:val="0"/>
        </w:rPr>
      </w:pPr>
      <w:r w:rsidRPr="007E2976">
        <w:rPr>
          <w:rFonts w:ascii="바탕" w:eastAsia="바탕" w:hAnsi="바탕" w:cs="굴림" w:hint="eastAsia"/>
          <w:b/>
          <w:bCs/>
          <w:spacing w:val="0"/>
          <w:kern w:val="0"/>
        </w:rPr>
        <w:t>4.0</w:t>
      </w:r>
      <w:r w:rsidR="00936F36">
        <w:rPr>
          <w:rFonts w:ascii="바탕" w:eastAsia="바탕" w:hAnsi="바탕" w:cs="굴림"/>
          <w:b/>
          <w:bCs/>
          <w:spacing w:val="0"/>
          <w:kern w:val="0"/>
        </w:rPr>
        <w:t xml:space="preserve">   </w:t>
      </w:r>
      <w:r w:rsidRPr="007E2976">
        <w:rPr>
          <w:rFonts w:ascii="바탕" w:eastAsia="바탕" w:hAnsi="바탕" w:cs="굴림" w:hint="eastAsia"/>
          <w:b/>
          <w:bCs/>
          <w:spacing w:val="0"/>
          <w:kern w:val="0"/>
        </w:rPr>
        <w:t>General (</w:t>
      </w:r>
      <w:r w:rsidRPr="007E2976">
        <w:rPr>
          <w:rFonts w:ascii="바탕" w:eastAsia="바탕" w:hAnsi="바탕" w:cs="굴림"/>
          <w:b/>
          <w:bCs/>
          <w:spacing w:val="0"/>
          <w:kern w:val="0"/>
        </w:rPr>
        <w:t>일반사항</w:t>
      </w:r>
      <w:r w:rsidRPr="007E2976">
        <w:rPr>
          <w:rFonts w:ascii="바탕" w:eastAsia="바탕" w:hAnsi="바탕" w:cs="굴림" w:hint="eastAsia"/>
          <w:b/>
          <w:bCs/>
          <w:spacing w:val="0"/>
          <w:kern w:val="0"/>
        </w:rPr>
        <w:t>)</w:t>
      </w:r>
    </w:p>
    <w:p w14:paraId="4A32EEA8" w14:textId="77777777" w:rsidR="00EE4BFB" w:rsidRPr="007E2976" w:rsidRDefault="00EE4BFB" w:rsidP="00EE4BFB">
      <w:pPr>
        <w:tabs>
          <w:tab w:val="left" w:pos="760"/>
        </w:tabs>
        <w:autoSpaceDE w:val="0"/>
        <w:autoSpaceDN w:val="0"/>
        <w:adjustRightInd/>
        <w:snapToGrid w:val="0"/>
        <w:spacing w:line="276" w:lineRule="auto"/>
        <w:ind w:left="766" w:hanging="766"/>
        <w:jc w:val="left"/>
        <w:rPr>
          <w:rFonts w:ascii="바탕" w:eastAsia="바탕" w:hAnsi="바탕" w:cs="굴림"/>
          <w:b/>
          <w:spacing w:val="0"/>
          <w:kern w:val="0"/>
        </w:rPr>
      </w:pPr>
    </w:p>
    <w:p w14:paraId="627C1EF9" w14:textId="5C8E5947" w:rsidR="00EE4BFB" w:rsidRPr="00CC1AB5" w:rsidRDefault="00EE4BFB" w:rsidP="00CC1AB5">
      <w:pPr>
        <w:pStyle w:val="ac"/>
        <w:widowControl/>
        <w:wordWrap/>
        <w:adjustRightInd/>
        <w:spacing w:line="276" w:lineRule="auto"/>
        <w:ind w:leftChars="100" w:left="222"/>
        <w:jc w:val="left"/>
        <w:textAlignment w:val="auto"/>
        <w:rPr>
          <w:rFonts w:ascii="바탕" w:eastAsia="바탕" w:hAnsi="바탕" w:cs="굴림"/>
          <w:spacing w:val="0"/>
          <w:kern w:val="0"/>
        </w:rPr>
      </w:pPr>
      <w:r w:rsidRPr="00CC1AB5">
        <w:rPr>
          <w:rFonts w:ascii="바탕" w:eastAsia="바탕" w:hAnsi="바탕" w:cs="굴림" w:hint="eastAsia"/>
          <w:spacing w:val="0"/>
          <w:kern w:val="0"/>
        </w:rPr>
        <w:t>4.1</w:t>
      </w:r>
      <w:r w:rsidR="00936F36" w:rsidRPr="00CC1AB5">
        <w:rPr>
          <w:rFonts w:ascii="바탕" w:eastAsia="바탕" w:hAnsi="바탕" w:cs="굴림"/>
          <w:spacing w:val="0"/>
          <w:kern w:val="0"/>
        </w:rPr>
        <w:t xml:space="preserve"> </w:t>
      </w:r>
      <w:r w:rsidRPr="00CC1AB5">
        <w:rPr>
          <w:rFonts w:ascii="바탕" w:eastAsia="바탕" w:hAnsi="바탕" w:cs="굴림" w:hint="eastAsia"/>
          <w:spacing w:val="0"/>
          <w:kern w:val="0"/>
        </w:rPr>
        <w:t>This procedure shall be used within the qualified range by using the PAUT procedure</w:t>
      </w:r>
      <w:r w:rsidR="00CC1AB5">
        <w:rPr>
          <w:rFonts w:ascii="바탕" w:eastAsia="바탕" w:hAnsi="바탕" w:cs="굴림"/>
          <w:spacing w:val="0"/>
          <w:kern w:val="0"/>
        </w:rPr>
        <w:br/>
      </w:r>
      <w:r w:rsidRPr="00CC1AB5">
        <w:rPr>
          <w:rFonts w:ascii="바탕" w:eastAsia="바탕" w:hAnsi="바탕" w:cs="굴림" w:hint="eastAsia"/>
          <w:spacing w:val="0"/>
          <w:kern w:val="0"/>
        </w:rPr>
        <w:t>qualification</w:t>
      </w:r>
      <w:r w:rsidRPr="00CC1AB5">
        <w:rPr>
          <w:rFonts w:ascii="바탕" w:eastAsia="바탕" w:hAnsi="바탕" w:cs="굴림"/>
          <w:spacing w:val="0"/>
          <w:kern w:val="0"/>
        </w:rPr>
        <w:t xml:space="preserve"> </w:t>
      </w:r>
      <w:r w:rsidRPr="00CC1AB5">
        <w:rPr>
          <w:rFonts w:ascii="바탕" w:eastAsia="바탕" w:hAnsi="바탕" w:cs="굴림" w:hint="eastAsia"/>
          <w:spacing w:val="0"/>
          <w:kern w:val="0"/>
        </w:rPr>
        <w:t>sheet.</w:t>
      </w:r>
      <w:r w:rsidRPr="00CC1AB5">
        <w:rPr>
          <w:rFonts w:ascii="바탕" w:eastAsia="바탕" w:hAnsi="바탕" w:cs="굴림"/>
          <w:color w:val="000000"/>
          <w:spacing w:val="0"/>
          <w:kern w:val="0"/>
        </w:rPr>
        <w:t xml:space="preserve"> </w:t>
      </w:r>
      <w:r w:rsidRPr="00CC1AB5">
        <w:rPr>
          <w:rFonts w:ascii="바탕" w:eastAsia="바탕" w:hAnsi="바탕"/>
          <w:color w:val="000000"/>
        </w:rPr>
        <w:t>(P</w:t>
      </w:r>
      <w:r w:rsidRPr="00CC1AB5">
        <w:rPr>
          <w:rFonts w:ascii="바탕" w:eastAsia="바탕" w:hAnsi="바탕" w:hint="eastAsia"/>
          <w:color w:val="000000"/>
        </w:rPr>
        <w:t>rocedure qualification sheet shall be as shown in APPENDIX.</w:t>
      </w:r>
      <w:r w:rsidRPr="00CC1AB5">
        <w:rPr>
          <w:rFonts w:ascii="바탕" w:eastAsia="바탕" w:hAnsi="바탕"/>
          <w:color w:val="000000"/>
        </w:rPr>
        <w:t xml:space="preserve"> </w:t>
      </w:r>
      <w:r w:rsidRPr="00CC1AB5">
        <w:rPr>
          <w:rFonts w:ascii="바탕" w:eastAsia="바탕" w:hAnsi="바탕" w:hint="eastAsia"/>
          <w:color w:val="000000"/>
        </w:rPr>
        <w:t>I</w:t>
      </w:r>
      <w:r w:rsidRPr="00CC1AB5">
        <w:rPr>
          <w:rFonts w:ascii="바탕" w:eastAsia="바탕" w:hAnsi="바탕"/>
          <w:color w:val="000000"/>
        </w:rPr>
        <w:t>V)</w:t>
      </w:r>
      <w:r w:rsidR="00CC1AB5">
        <w:rPr>
          <w:rFonts w:ascii="바탕" w:eastAsia="바탕" w:hAnsi="바탕"/>
          <w:color w:val="000000"/>
        </w:rPr>
        <w:br/>
      </w:r>
      <w:r w:rsidRPr="00CC1AB5">
        <w:rPr>
          <w:rFonts w:ascii="바탕" w:eastAsia="바탕" w:hAnsi="바탕" w:cs="굴림" w:hint="eastAsia"/>
          <w:spacing w:val="0"/>
          <w:kern w:val="0"/>
        </w:rPr>
        <w:t xml:space="preserve">(이 </w:t>
      </w:r>
      <w:proofErr w:type="spellStart"/>
      <w:r w:rsidRPr="00CC1AB5">
        <w:rPr>
          <w:rFonts w:ascii="바탕" w:eastAsia="바탕" w:hAnsi="바탕" w:cs="굴림" w:hint="eastAsia"/>
          <w:spacing w:val="0"/>
          <w:kern w:val="0"/>
        </w:rPr>
        <w:t>절차는</w:t>
      </w:r>
      <w:proofErr w:type="spellEnd"/>
      <w:r w:rsidRPr="00CC1AB5">
        <w:rPr>
          <w:rFonts w:ascii="바탕" w:eastAsia="바탕" w:hAnsi="바탕" w:cs="굴림" w:hint="eastAsia"/>
          <w:spacing w:val="0"/>
          <w:kern w:val="0"/>
        </w:rPr>
        <w:t xml:space="preserve"> </w:t>
      </w:r>
      <w:proofErr w:type="spellStart"/>
      <w:r w:rsidRPr="00CC1AB5">
        <w:rPr>
          <w:rFonts w:ascii="바탕" w:eastAsia="바탕" w:hAnsi="바탕" w:cs="굴림" w:hint="eastAsia"/>
          <w:spacing w:val="0"/>
          <w:kern w:val="0"/>
        </w:rPr>
        <w:t>자격인증이</w:t>
      </w:r>
      <w:proofErr w:type="spellEnd"/>
      <w:r w:rsidRPr="00CC1AB5">
        <w:rPr>
          <w:rFonts w:ascii="바탕" w:eastAsia="바탕" w:hAnsi="바탕" w:cs="굴림" w:hint="eastAsia"/>
          <w:spacing w:val="0"/>
          <w:kern w:val="0"/>
        </w:rPr>
        <w:t xml:space="preserve"> 된 </w:t>
      </w:r>
      <w:proofErr w:type="spellStart"/>
      <w:r w:rsidRPr="00CC1AB5">
        <w:rPr>
          <w:rFonts w:ascii="바탕" w:eastAsia="바탕" w:hAnsi="바탕" w:cs="굴림" w:hint="eastAsia"/>
          <w:spacing w:val="0"/>
          <w:kern w:val="0"/>
        </w:rPr>
        <w:t>범위에서</w:t>
      </w:r>
      <w:proofErr w:type="spellEnd"/>
      <w:r w:rsidRPr="00CC1AB5">
        <w:rPr>
          <w:rFonts w:ascii="바탕" w:eastAsia="바탕" w:hAnsi="바탕" w:cs="굴림" w:hint="eastAsia"/>
          <w:spacing w:val="0"/>
          <w:kern w:val="0"/>
        </w:rPr>
        <w:t xml:space="preserve"> PAUT </w:t>
      </w:r>
      <w:proofErr w:type="spellStart"/>
      <w:r w:rsidRPr="00CC1AB5">
        <w:rPr>
          <w:rFonts w:ascii="바탕" w:eastAsia="바탕" w:hAnsi="바탕" w:cs="굴림" w:hint="eastAsia"/>
          <w:spacing w:val="0"/>
          <w:kern w:val="0"/>
        </w:rPr>
        <w:t>절차서를</w:t>
      </w:r>
      <w:proofErr w:type="spellEnd"/>
      <w:r w:rsidRPr="00CC1AB5">
        <w:rPr>
          <w:rFonts w:ascii="바탕" w:eastAsia="바탕" w:hAnsi="바탕" w:cs="굴림" w:hint="eastAsia"/>
          <w:spacing w:val="0"/>
          <w:kern w:val="0"/>
        </w:rPr>
        <w:t xml:space="preserve"> </w:t>
      </w:r>
      <w:proofErr w:type="spellStart"/>
      <w:r w:rsidRPr="00CC1AB5">
        <w:rPr>
          <w:rFonts w:ascii="바탕" w:eastAsia="바탕" w:hAnsi="바탕" w:cs="굴림" w:hint="eastAsia"/>
          <w:spacing w:val="0"/>
          <w:kern w:val="0"/>
        </w:rPr>
        <w:t>이용하여야</w:t>
      </w:r>
      <w:proofErr w:type="spellEnd"/>
      <w:r w:rsidRPr="00CC1AB5">
        <w:rPr>
          <w:rFonts w:ascii="바탕" w:eastAsia="바탕" w:hAnsi="바탕" w:cs="굴림" w:hint="eastAsia"/>
          <w:spacing w:val="0"/>
          <w:kern w:val="0"/>
        </w:rPr>
        <w:t xml:space="preserve"> </w:t>
      </w:r>
      <w:proofErr w:type="spellStart"/>
      <w:r w:rsidRPr="00CC1AB5">
        <w:rPr>
          <w:rFonts w:ascii="바탕" w:eastAsia="바탕" w:hAnsi="바탕" w:cs="굴림" w:hint="eastAsia"/>
          <w:spacing w:val="0"/>
          <w:kern w:val="0"/>
        </w:rPr>
        <w:t>한다</w:t>
      </w:r>
      <w:proofErr w:type="spellEnd"/>
      <w:r w:rsidRPr="00CC1AB5">
        <w:rPr>
          <w:rFonts w:ascii="바탕" w:eastAsia="바탕" w:hAnsi="바탕" w:cs="굴림" w:hint="eastAsia"/>
          <w:spacing w:val="0"/>
          <w:kern w:val="0"/>
        </w:rPr>
        <w:t>,)</w:t>
      </w:r>
    </w:p>
    <w:p w14:paraId="4EBD17DD" w14:textId="77777777" w:rsidR="005660F4" w:rsidRPr="007E2976" w:rsidRDefault="005660F4" w:rsidP="00CC1AB5">
      <w:pPr>
        <w:widowControl/>
        <w:tabs>
          <w:tab w:val="num" w:pos="-70"/>
        </w:tabs>
        <w:wordWrap/>
        <w:adjustRightInd/>
        <w:spacing w:line="276" w:lineRule="auto"/>
        <w:ind w:leftChars="-364" w:left="-520" w:hangingChars="143" w:hanging="290"/>
        <w:jc w:val="left"/>
        <w:textAlignment w:val="auto"/>
        <w:rPr>
          <w:rFonts w:ascii="바탕" w:eastAsia="바탕" w:hAnsi="바탕" w:cs="굴림"/>
          <w:spacing w:val="0"/>
          <w:kern w:val="0"/>
        </w:rPr>
      </w:pPr>
    </w:p>
    <w:p w14:paraId="23CDB365" w14:textId="408D82BF" w:rsidR="00FA1300" w:rsidRDefault="00B04CA9" w:rsidP="00CC1AB5">
      <w:pPr>
        <w:pStyle w:val="ac"/>
        <w:widowControl/>
        <w:wordWrap/>
        <w:adjustRightInd/>
        <w:spacing w:line="276" w:lineRule="auto"/>
        <w:ind w:leftChars="100" w:left="222"/>
        <w:jc w:val="left"/>
        <w:textAlignment w:val="auto"/>
        <w:rPr>
          <w:rFonts w:ascii="바탕" w:eastAsia="바탕" w:hAnsi="바탕" w:cs="굴림"/>
          <w:spacing w:val="0"/>
          <w:kern w:val="0"/>
        </w:rPr>
      </w:pPr>
      <w:r w:rsidRPr="00CC1AB5">
        <w:rPr>
          <w:rFonts w:ascii="바탕" w:eastAsia="바탕" w:hAnsi="바탕" w:cs="굴림"/>
          <w:spacing w:val="0"/>
          <w:kern w:val="0"/>
        </w:rPr>
        <w:t>4.2</w:t>
      </w:r>
      <w:r w:rsidR="00936F36" w:rsidRPr="00CC1AB5">
        <w:rPr>
          <w:rFonts w:ascii="바탕" w:eastAsia="바탕" w:hAnsi="바탕" w:cs="굴림"/>
          <w:spacing w:val="0"/>
          <w:kern w:val="0"/>
        </w:rPr>
        <w:t xml:space="preserve"> </w:t>
      </w:r>
      <w:r w:rsidR="00EE4BFB" w:rsidRPr="00CC1AB5">
        <w:rPr>
          <w:rFonts w:ascii="바탕" w:eastAsia="바탕" w:hAnsi="바탕" w:cs="굴림" w:hint="eastAsia"/>
          <w:spacing w:val="0"/>
          <w:kern w:val="0"/>
        </w:rPr>
        <w:t>Equipment and software (</w:t>
      </w:r>
      <w:proofErr w:type="spellStart"/>
      <w:r w:rsidR="00EE4BFB" w:rsidRPr="00CC1AB5">
        <w:rPr>
          <w:rFonts w:ascii="바탕" w:eastAsia="바탕" w:hAnsi="바탕" w:cs="굴림" w:hint="eastAsia"/>
          <w:spacing w:val="0"/>
          <w:kern w:val="0"/>
        </w:rPr>
        <w:t>장비</w:t>
      </w:r>
      <w:proofErr w:type="spellEnd"/>
      <w:r w:rsidR="00EE4BFB" w:rsidRPr="00CC1AB5">
        <w:rPr>
          <w:rFonts w:ascii="바탕" w:eastAsia="바탕" w:hAnsi="바탕" w:cs="굴림" w:hint="eastAsia"/>
          <w:spacing w:val="0"/>
          <w:kern w:val="0"/>
        </w:rPr>
        <w:t xml:space="preserve"> 와 </w:t>
      </w:r>
      <w:proofErr w:type="spellStart"/>
      <w:r w:rsidR="00EE4BFB" w:rsidRPr="00CC1AB5">
        <w:rPr>
          <w:rFonts w:ascii="바탕" w:eastAsia="바탕" w:hAnsi="바탕" w:cs="굴림" w:hint="eastAsia"/>
          <w:spacing w:val="0"/>
          <w:kern w:val="0"/>
        </w:rPr>
        <w:t>소프트웨어</w:t>
      </w:r>
      <w:proofErr w:type="spellEnd"/>
      <w:r w:rsidR="00EE4BFB" w:rsidRPr="00CC1AB5">
        <w:rPr>
          <w:rFonts w:ascii="바탕" w:eastAsia="바탕" w:hAnsi="바탕" w:cs="굴림" w:hint="eastAsia"/>
          <w:spacing w:val="0"/>
          <w:kern w:val="0"/>
        </w:rPr>
        <w:t>)</w:t>
      </w:r>
      <w:r w:rsidR="00CC1AB5">
        <w:rPr>
          <w:rFonts w:ascii="바탕" w:eastAsia="바탕" w:hAnsi="바탕" w:cs="굴림"/>
          <w:spacing w:val="0"/>
          <w:kern w:val="0"/>
        </w:rPr>
        <w:br/>
      </w:r>
      <w:r w:rsidR="007A2157" w:rsidRPr="007A2157">
        <w:rPr>
          <w:rFonts w:ascii="바탕" w:eastAsia="바탕" w:hAnsi="바탕" w:cs="굴림"/>
          <w:spacing w:val="0"/>
          <w:kern w:val="0"/>
        </w:rPr>
        <w:t>The following equipment shall be used, and all equipment and software shall comply with ASTM E2700-20 §7.</w:t>
      </w:r>
      <w:r w:rsidR="007A2157" w:rsidRPr="007A2157">
        <w:rPr>
          <w:rFonts w:ascii="바탕" w:eastAsia="바탕" w:hAnsi="바탕" w:cs="굴림" w:hint="eastAsia"/>
          <w:spacing w:val="0"/>
          <w:kern w:val="0"/>
        </w:rPr>
        <w:t xml:space="preserve"> </w:t>
      </w:r>
      <w:r w:rsidR="00EE4BFB" w:rsidRPr="00CC1AB5">
        <w:rPr>
          <w:rFonts w:ascii="바탕" w:eastAsia="바탕" w:hAnsi="바탕" w:cs="굴림" w:hint="eastAsia"/>
          <w:spacing w:val="0"/>
          <w:kern w:val="0"/>
        </w:rPr>
        <w:t>(</w:t>
      </w:r>
      <w:proofErr w:type="spellStart"/>
      <w:r w:rsidR="00211A6C" w:rsidRPr="00211A6C">
        <w:rPr>
          <w:rFonts w:ascii="바탕" w:eastAsia="바탕" w:hAnsi="바탕" w:cs="굴림" w:hint="eastAsia"/>
          <w:spacing w:val="0"/>
          <w:kern w:val="0"/>
        </w:rPr>
        <w:t>다음의</w:t>
      </w:r>
      <w:proofErr w:type="spellEnd"/>
      <w:r w:rsidR="00211A6C" w:rsidRPr="00211A6C">
        <w:rPr>
          <w:rFonts w:ascii="바탕" w:eastAsia="바탕" w:hAnsi="바탕" w:cs="굴림" w:hint="eastAsia"/>
          <w:spacing w:val="0"/>
          <w:kern w:val="0"/>
        </w:rPr>
        <w:t xml:space="preserve"> </w:t>
      </w:r>
      <w:proofErr w:type="spellStart"/>
      <w:r w:rsidR="00211A6C" w:rsidRPr="00211A6C">
        <w:rPr>
          <w:rFonts w:ascii="바탕" w:eastAsia="바탕" w:hAnsi="바탕" w:cs="굴림" w:hint="eastAsia"/>
          <w:spacing w:val="0"/>
          <w:kern w:val="0"/>
        </w:rPr>
        <w:t>장비가</w:t>
      </w:r>
      <w:proofErr w:type="spellEnd"/>
      <w:r w:rsidR="00211A6C" w:rsidRPr="00211A6C">
        <w:rPr>
          <w:rFonts w:ascii="바탕" w:eastAsia="바탕" w:hAnsi="바탕" w:cs="굴림" w:hint="eastAsia"/>
          <w:spacing w:val="0"/>
          <w:kern w:val="0"/>
        </w:rPr>
        <w:t xml:space="preserve"> </w:t>
      </w:r>
      <w:proofErr w:type="spellStart"/>
      <w:r w:rsidR="00211A6C" w:rsidRPr="00211A6C">
        <w:rPr>
          <w:rFonts w:ascii="바탕" w:eastAsia="바탕" w:hAnsi="바탕" w:cs="굴림" w:hint="eastAsia"/>
          <w:spacing w:val="0"/>
          <w:kern w:val="0"/>
        </w:rPr>
        <w:t>사용되어야</w:t>
      </w:r>
      <w:proofErr w:type="spellEnd"/>
      <w:r w:rsidR="00211A6C" w:rsidRPr="00211A6C">
        <w:rPr>
          <w:rFonts w:ascii="바탕" w:eastAsia="바탕" w:hAnsi="바탕" w:cs="굴림" w:hint="eastAsia"/>
          <w:spacing w:val="0"/>
          <w:kern w:val="0"/>
        </w:rPr>
        <w:t xml:space="preserve"> </w:t>
      </w:r>
      <w:proofErr w:type="spellStart"/>
      <w:r w:rsidR="00211A6C" w:rsidRPr="00211A6C">
        <w:rPr>
          <w:rFonts w:ascii="바탕" w:eastAsia="바탕" w:hAnsi="바탕" w:cs="굴림" w:hint="eastAsia"/>
          <w:spacing w:val="0"/>
          <w:kern w:val="0"/>
        </w:rPr>
        <w:t>하며</w:t>
      </w:r>
      <w:proofErr w:type="spellEnd"/>
      <w:r w:rsidR="00211A6C" w:rsidRPr="00211A6C">
        <w:rPr>
          <w:rFonts w:ascii="바탕" w:eastAsia="바탕" w:hAnsi="바탕" w:cs="굴림" w:hint="eastAsia"/>
          <w:spacing w:val="0"/>
          <w:kern w:val="0"/>
        </w:rPr>
        <w:t xml:space="preserve">, </w:t>
      </w:r>
      <w:proofErr w:type="spellStart"/>
      <w:r w:rsidR="00211A6C" w:rsidRPr="00211A6C">
        <w:rPr>
          <w:rFonts w:ascii="바탕" w:eastAsia="바탕" w:hAnsi="바탕" w:cs="굴림" w:hint="eastAsia"/>
          <w:spacing w:val="0"/>
          <w:kern w:val="0"/>
        </w:rPr>
        <w:t>모든</w:t>
      </w:r>
      <w:proofErr w:type="spellEnd"/>
      <w:r w:rsidR="00211A6C" w:rsidRPr="00211A6C">
        <w:rPr>
          <w:rFonts w:ascii="바탕" w:eastAsia="바탕" w:hAnsi="바탕" w:cs="굴림" w:hint="eastAsia"/>
          <w:spacing w:val="0"/>
          <w:kern w:val="0"/>
        </w:rPr>
        <w:t xml:space="preserve"> </w:t>
      </w:r>
      <w:proofErr w:type="spellStart"/>
      <w:r w:rsidR="00211A6C" w:rsidRPr="00211A6C">
        <w:rPr>
          <w:rFonts w:ascii="바탕" w:eastAsia="바탕" w:hAnsi="바탕" w:cs="굴림" w:hint="eastAsia"/>
          <w:spacing w:val="0"/>
          <w:kern w:val="0"/>
        </w:rPr>
        <w:t>장비</w:t>
      </w:r>
      <w:proofErr w:type="spellEnd"/>
      <w:r w:rsidR="00211A6C" w:rsidRPr="00211A6C">
        <w:rPr>
          <w:rFonts w:ascii="바탕" w:eastAsia="바탕" w:hAnsi="바탕" w:cs="굴림" w:hint="eastAsia"/>
          <w:spacing w:val="0"/>
          <w:kern w:val="0"/>
        </w:rPr>
        <w:t xml:space="preserve"> 및 </w:t>
      </w:r>
      <w:proofErr w:type="spellStart"/>
      <w:r w:rsidR="00211A6C" w:rsidRPr="00211A6C">
        <w:rPr>
          <w:rFonts w:ascii="바탕" w:eastAsia="바탕" w:hAnsi="바탕" w:cs="굴림" w:hint="eastAsia"/>
          <w:spacing w:val="0"/>
          <w:kern w:val="0"/>
        </w:rPr>
        <w:t>소프트웨어는</w:t>
      </w:r>
      <w:proofErr w:type="spellEnd"/>
      <w:r w:rsidR="00211A6C" w:rsidRPr="00211A6C">
        <w:rPr>
          <w:rFonts w:ascii="바탕" w:eastAsia="바탕" w:hAnsi="바탕" w:cs="굴림" w:hint="eastAsia"/>
          <w:spacing w:val="0"/>
          <w:kern w:val="0"/>
        </w:rPr>
        <w:t xml:space="preserve"> ASTM E2700-20 §7 </w:t>
      </w:r>
      <w:proofErr w:type="spellStart"/>
      <w:r w:rsidR="00211A6C" w:rsidRPr="00211A6C">
        <w:rPr>
          <w:rFonts w:ascii="바탕" w:eastAsia="바탕" w:hAnsi="바탕" w:cs="굴림" w:hint="eastAsia"/>
          <w:spacing w:val="0"/>
          <w:kern w:val="0"/>
        </w:rPr>
        <w:t>요건을</w:t>
      </w:r>
      <w:proofErr w:type="spellEnd"/>
      <w:r w:rsidR="00211A6C" w:rsidRPr="00211A6C">
        <w:rPr>
          <w:rFonts w:ascii="바탕" w:eastAsia="바탕" w:hAnsi="바탕" w:cs="굴림" w:hint="eastAsia"/>
          <w:spacing w:val="0"/>
          <w:kern w:val="0"/>
        </w:rPr>
        <w:t xml:space="preserve"> </w:t>
      </w:r>
      <w:proofErr w:type="spellStart"/>
      <w:r w:rsidR="00211A6C" w:rsidRPr="00211A6C">
        <w:rPr>
          <w:rFonts w:ascii="바탕" w:eastAsia="바탕" w:hAnsi="바탕" w:cs="굴림" w:hint="eastAsia"/>
          <w:spacing w:val="0"/>
          <w:kern w:val="0"/>
        </w:rPr>
        <w:t>준수하여야</w:t>
      </w:r>
      <w:proofErr w:type="spellEnd"/>
      <w:r w:rsidR="00211A6C" w:rsidRPr="00211A6C">
        <w:rPr>
          <w:rFonts w:ascii="바탕" w:eastAsia="바탕" w:hAnsi="바탕" w:cs="굴림" w:hint="eastAsia"/>
          <w:spacing w:val="0"/>
          <w:kern w:val="0"/>
        </w:rPr>
        <w:t xml:space="preserve"> </w:t>
      </w:r>
      <w:proofErr w:type="spellStart"/>
      <w:r w:rsidR="00211A6C" w:rsidRPr="00211A6C">
        <w:rPr>
          <w:rFonts w:ascii="바탕" w:eastAsia="바탕" w:hAnsi="바탕" w:cs="굴림" w:hint="eastAsia"/>
          <w:spacing w:val="0"/>
          <w:kern w:val="0"/>
        </w:rPr>
        <w:t>한다</w:t>
      </w:r>
      <w:proofErr w:type="spellEnd"/>
      <w:r w:rsidR="00211A6C" w:rsidRPr="00211A6C">
        <w:rPr>
          <w:rFonts w:ascii="바탕" w:eastAsia="바탕" w:hAnsi="바탕" w:cs="굴림" w:hint="eastAsia"/>
          <w:spacing w:val="0"/>
          <w:kern w:val="0"/>
        </w:rPr>
        <w:t>.</w:t>
      </w:r>
      <w:r w:rsidR="00EE4BFB" w:rsidRPr="00CC1AB5">
        <w:rPr>
          <w:rFonts w:ascii="바탕" w:eastAsia="바탕" w:hAnsi="바탕" w:cs="굴림" w:hint="eastAsia"/>
          <w:spacing w:val="0"/>
          <w:kern w:val="0"/>
        </w:rPr>
        <w:t>)</w:t>
      </w:r>
    </w:p>
    <w:p w14:paraId="63CA3B80" w14:textId="2567F632" w:rsidR="00EE4BFB" w:rsidRPr="00CC1AB5" w:rsidRDefault="00EE4BFB" w:rsidP="00CC1AB5">
      <w:pPr>
        <w:pStyle w:val="ac"/>
        <w:widowControl/>
        <w:wordWrap/>
        <w:adjustRightInd/>
        <w:spacing w:line="276" w:lineRule="auto"/>
        <w:ind w:leftChars="100" w:left="222"/>
        <w:jc w:val="left"/>
        <w:textAlignment w:val="auto"/>
        <w:rPr>
          <w:rFonts w:ascii="바탕" w:eastAsia="바탕" w:hAnsi="바탕" w:cs="굴림"/>
          <w:spacing w:val="0"/>
          <w:kern w:val="0"/>
        </w:rPr>
      </w:pPr>
    </w:p>
    <w:tbl>
      <w:tblPr>
        <w:tblW w:w="988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9"/>
        <w:gridCol w:w="2475"/>
        <w:gridCol w:w="2789"/>
        <w:gridCol w:w="2141"/>
      </w:tblGrid>
      <w:tr w:rsidR="00EE4BFB" w:rsidRPr="007E2976" w14:paraId="16A930E0" w14:textId="77777777" w:rsidTr="00CC1AB5">
        <w:trPr>
          <w:trHeight w:val="423"/>
        </w:trPr>
        <w:tc>
          <w:tcPr>
            <w:tcW w:w="2479" w:type="dxa"/>
            <w:shd w:val="clear" w:color="auto" w:fill="BFBFBF"/>
            <w:vAlign w:val="center"/>
          </w:tcPr>
          <w:p w14:paraId="60599190" w14:textId="77777777" w:rsidR="00EE4BFB" w:rsidRPr="007E2976" w:rsidRDefault="00EE4BFB" w:rsidP="00EE4BFB">
            <w:pPr>
              <w:widowControl/>
              <w:wordWrap/>
              <w:adjustRightInd/>
              <w:spacing w:line="276" w:lineRule="auto"/>
              <w:jc w:val="center"/>
              <w:textAlignment w:val="auto"/>
              <w:rPr>
                <w:rFonts w:ascii="바탕" w:eastAsia="바탕" w:hAnsi="바탕" w:cs="굴림"/>
                <w:b/>
                <w:spacing w:val="0"/>
                <w:kern w:val="0"/>
              </w:rPr>
            </w:pPr>
            <w:r w:rsidRPr="007E2976">
              <w:rPr>
                <w:rFonts w:ascii="바탕" w:eastAsia="바탕" w:hAnsi="바탕" w:cs="굴림" w:hint="eastAsia"/>
                <w:b/>
                <w:spacing w:val="0"/>
                <w:kern w:val="0"/>
              </w:rPr>
              <w:lastRenderedPageBreak/>
              <w:t>Item</w:t>
            </w:r>
          </w:p>
        </w:tc>
        <w:tc>
          <w:tcPr>
            <w:tcW w:w="2475" w:type="dxa"/>
            <w:shd w:val="clear" w:color="auto" w:fill="BFBFBF"/>
            <w:vAlign w:val="center"/>
          </w:tcPr>
          <w:p w14:paraId="67322903" w14:textId="77777777" w:rsidR="00EE4BFB" w:rsidRPr="007E2976" w:rsidRDefault="00EE4BFB" w:rsidP="00EE4BFB">
            <w:pPr>
              <w:widowControl/>
              <w:wordWrap/>
              <w:adjustRightInd/>
              <w:spacing w:line="276" w:lineRule="auto"/>
              <w:jc w:val="center"/>
              <w:textAlignment w:val="auto"/>
              <w:rPr>
                <w:rFonts w:ascii="바탕" w:eastAsia="바탕" w:hAnsi="바탕" w:cs="굴림"/>
                <w:b/>
                <w:spacing w:val="0"/>
                <w:kern w:val="0"/>
              </w:rPr>
            </w:pPr>
            <w:r w:rsidRPr="007E2976">
              <w:rPr>
                <w:rFonts w:ascii="바탕" w:eastAsia="바탕" w:hAnsi="바탕" w:cs="굴림" w:hint="eastAsia"/>
                <w:b/>
                <w:spacing w:val="0"/>
                <w:kern w:val="0"/>
              </w:rPr>
              <w:t>Maker</w:t>
            </w:r>
          </w:p>
        </w:tc>
        <w:tc>
          <w:tcPr>
            <w:tcW w:w="2789" w:type="dxa"/>
            <w:shd w:val="clear" w:color="auto" w:fill="BFBFBF"/>
            <w:vAlign w:val="center"/>
          </w:tcPr>
          <w:p w14:paraId="0A5C40EB" w14:textId="77777777" w:rsidR="00EE4BFB" w:rsidRPr="007E2976" w:rsidRDefault="00EE4BFB" w:rsidP="00EE4BFB">
            <w:pPr>
              <w:widowControl/>
              <w:wordWrap/>
              <w:adjustRightInd/>
              <w:spacing w:line="276" w:lineRule="auto"/>
              <w:jc w:val="center"/>
              <w:textAlignment w:val="auto"/>
              <w:rPr>
                <w:rFonts w:ascii="바탕" w:eastAsia="바탕" w:hAnsi="바탕" w:cs="굴림"/>
                <w:b/>
                <w:spacing w:val="0"/>
                <w:kern w:val="0"/>
              </w:rPr>
            </w:pPr>
            <w:r w:rsidRPr="007E2976">
              <w:rPr>
                <w:rFonts w:ascii="바탕" w:eastAsia="바탕" w:hAnsi="바탕" w:cs="굴림" w:hint="eastAsia"/>
                <w:b/>
                <w:spacing w:val="0"/>
                <w:kern w:val="0"/>
              </w:rPr>
              <w:t>Model Name</w:t>
            </w:r>
          </w:p>
        </w:tc>
        <w:tc>
          <w:tcPr>
            <w:tcW w:w="2141" w:type="dxa"/>
            <w:shd w:val="clear" w:color="auto" w:fill="BFBFBF"/>
            <w:vAlign w:val="center"/>
          </w:tcPr>
          <w:p w14:paraId="10332F45" w14:textId="77777777" w:rsidR="00EE4BFB" w:rsidRPr="007E2976" w:rsidRDefault="00EE4BFB" w:rsidP="00EE4BFB">
            <w:pPr>
              <w:widowControl/>
              <w:wordWrap/>
              <w:adjustRightInd/>
              <w:spacing w:line="276" w:lineRule="auto"/>
              <w:jc w:val="center"/>
              <w:textAlignment w:val="auto"/>
              <w:rPr>
                <w:rFonts w:ascii="바탕" w:eastAsia="바탕" w:hAnsi="바탕" w:cs="굴림"/>
                <w:b/>
                <w:spacing w:val="0"/>
                <w:kern w:val="0"/>
              </w:rPr>
            </w:pPr>
            <w:r w:rsidRPr="007E2976">
              <w:rPr>
                <w:rFonts w:ascii="바탕" w:eastAsia="바탕" w:hAnsi="바탕" w:cs="굴림"/>
                <w:b/>
                <w:spacing w:val="0"/>
                <w:kern w:val="0"/>
              </w:rPr>
              <w:t>V</w:t>
            </w:r>
            <w:r w:rsidRPr="007E2976">
              <w:rPr>
                <w:rFonts w:ascii="바탕" w:eastAsia="바탕" w:hAnsi="바탕" w:cs="굴림" w:hint="eastAsia"/>
                <w:b/>
                <w:spacing w:val="0"/>
                <w:kern w:val="0"/>
              </w:rPr>
              <w:t>ersion</w:t>
            </w:r>
          </w:p>
        </w:tc>
      </w:tr>
      <w:tr w:rsidR="00962614" w:rsidRPr="007E2976" w14:paraId="4E6E3A71" w14:textId="77777777" w:rsidTr="00CC1AB5">
        <w:trPr>
          <w:trHeight w:val="462"/>
        </w:trPr>
        <w:tc>
          <w:tcPr>
            <w:tcW w:w="2479" w:type="dxa"/>
            <w:vMerge w:val="restart"/>
            <w:vAlign w:val="center"/>
          </w:tcPr>
          <w:p w14:paraId="73C4CDCD" w14:textId="77777777" w:rsidR="00962614" w:rsidRPr="007E2976" w:rsidRDefault="00962614" w:rsidP="00EE4BFB">
            <w:pPr>
              <w:widowControl/>
              <w:wordWrap/>
              <w:adjustRightInd/>
              <w:spacing w:line="276" w:lineRule="auto"/>
              <w:jc w:val="center"/>
              <w:textAlignment w:val="auto"/>
              <w:rPr>
                <w:rFonts w:ascii="바탕" w:eastAsia="바탕" w:hAnsi="바탕" w:cs="굴림"/>
                <w:spacing w:val="0"/>
                <w:kern w:val="0"/>
              </w:rPr>
            </w:pPr>
            <w:r w:rsidRPr="007E2976">
              <w:rPr>
                <w:rFonts w:ascii="바탕" w:eastAsia="바탕" w:hAnsi="바탕" w:cs="굴림" w:hint="eastAsia"/>
                <w:spacing w:val="0"/>
                <w:kern w:val="0"/>
              </w:rPr>
              <w:t>Equipment</w:t>
            </w:r>
          </w:p>
        </w:tc>
        <w:tc>
          <w:tcPr>
            <w:tcW w:w="2475" w:type="dxa"/>
            <w:vMerge w:val="restart"/>
            <w:vAlign w:val="center"/>
          </w:tcPr>
          <w:p w14:paraId="601815CD" w14:textId="77777777" w:rsidR="00962614" w:rsidRPr="007E2976" w:rsidRDefault="00962614" w:rsidP="00EE4BFB">
            <w:pPr>
              <w:widowControl/>
              <w:wordWrap/>
              <w:adjustRightInd/>
              <w:spacing w:line="276" w:lineRule="auto"/>
              <w:jc w:val="center"/>
              <w:textAlignment w:val="auto"/>
              <w:rPr>
                <w:rFonts w:ascii="바탕" w:eastAsia="바탕" w:hAnsi="바탕" w:cs="굴림"/>
                <w:spacing w:val="0"/>
                <w:kern w:val="0"/>
              </w:rPr>
            </w:pPr>
            <w:smartTag w:uri="urn:schemas-microsoft-com:office:smarttags" w:element="place">
              <w:r w:rsidRPr="007E2976">
                <w:rPr>
                  <w:rFonts w:ascii="바탕" w:eastAsia="바탕" w:hAnsi="바탕" w:cs="굴림" w:hint="eastAsia"/>
                  <w:spacing w:val="0"/>
                  <w:kern w:val="0"/>
                </w:rPr>
                <w:t>Olympus</w:t>
              </w:r>
            </w:smartTag>
          </w:p>
        </w:tc>
        <w:tc>
          <w:tcPr>
            <w:tcW w:w="2789" w:type="dxa"/>
            <w:vAlign w:val="center"/>
          </w:tcPr>
          <w:p w14:paraId="17093BB5" w14:textId="77777777" w:rsidR="00962614" w:rsidRPr="007E2976" w:rsidRDefault="00962614" w:rsidP="00EE4BFB">
            <w:pPr>
              <w:widowControl/>
              <w:wordWrap/>
              <w:adjustRightInd/>
              <w:spacing w:line="276" w:lineRule="auto"/>
              <w:jc w:val="center"/>
              <w:textAlignment w:val="auto"/>
              <w:rPr>
                <w:rFonts w:ascii="바탕" w:eastAsia="바탕" w:hAnsi="바탕" w:cs="굴림"/>
                <w:spacing w:val="0"/>
                <w:kern w:val="0"/>
              </w:rPr>
            </w:pPr>
            <w:proofErr w:type="spellStart"/>
            <w:r w:rsidRPr="007E2976">
              <w:rPr>
                <w:rFonts w:ascii="바탕" w:eastAsia="바탕" w:hAnsi="바탕" w:cs="굴림" w:hint="eastAsia"/>
                <w:spacing w:val="0"/>
                <w:kern w:val="0"/>
              </w:rPr>
              <w:t>OmniScan</w:t>
            </w:r>
            <w:proofErr w:type="spellEnd"/>
            <w:r w:rsidRPr="007E2976">
              <w:rPr>
                <w:rFonts w:ascii="바탕" w:eastAsia="바탕" w:hAnsi="바탕" w:cs="굴림" w:hint="eastAsia"/>
                <w:spacing w:val="0"/>
                <w:kern w:val="0"/>
              </w:rPr>
              <w:t xml:space="preserve"> MX2</w:t>
            </w:r>
          </w:p>
        </w:tc>
        <w:tc>
          <w:tcPr>
            <w:tcW w:w="2141" w:type="dxa"/>
            <w:vAlign w:val="center"/>
          </w:tcPr>
          <w:p w14:paraId="58444740" w14:textId="77777777" w:rsidR="00962614" w:rsidRPr="007E2976" w:rsidRDefault="00962614" w:rsidP="00EE4BFB">
            <w:pPr>
              <w:widowControl/>
              <w:wordWrap/>
              <w:adjustRightInd/>
              <w:spacing w:line="276" w:lineRule="auto"/>
              <w:jc w:val="center"/>
              <w:textAlignment w:val="auto"/>
              <w:rPr>
                <w:rFonts w:ascii="바탕" w:eastAsia="바탕" w:hAnsi="바탕" w:cs="굴림"/>
                <w:spacing w:val="0"/>
                <w:kern w:val="0"/>
              </w:rPr>
            </w:pPr>
            <w:r w:rsidRPr="007E2976">
              <w:rPr>
                <w:rFonts w:ascii="바탕" w:eastAsia="바탕" w:hAnsi="바탕" w:cs="굴림"/>
                <w:spacing w:val="0"/>
                <w:kern w:val="0"/>
              </w:rPr>
              <w:t>MXU4.4</w:t>
            </w:r>
          </w:p>
        </w:tc>
      </w:tr>
      <w:tr w:rsidR="00962614" w:rsidRPr="007E2976" w14:paraId="10FB2461" w14:textId="77777777" w:rsidTr="00CC1AB5">
        <w:trPr>
          <w:trHeight w:val="398"/>
        </w:trPr>
        <w:tc>
          <w:tcPr>
            <w:tcW w:w="2479" w:type="dxa"/>
            <w:vMerge/>
            <w:vAlign w:val="center"/>
          </w:tcPr>
          <w:p w14:paraId="060E5EBF" w14:textId="77777777" w:rsidR="00962614" w:rsidRPr="007E2976" w:rsidRDefault="00962614" w:rsidP="00EE4BFB">
            <w:pPr>
              <w:widowControl/>
              <w:wordWrap/>
              <w:adjustRightInd/>
              <w:spacing w:line="276" w:lineRule="auto"/>
              <w:jc w:val="center"/>
              <w:textAlignment w:val="auto"/>
              <w:rPr>
                <w:rFonts w:ascii="바탕" w:eastAsia="바탕" w:hAnsi="바탕" w:cs="굴림"/>
                <w:spacing w:val="0"/>
                <w:kern w:val="0"/>
              </w:rPr>
            </w:pPr>
          </w:p>
        </w:tc>
        <w:tc>
          <w:tcPr>
            <w:tcW w:w="2475" w:type="dxa"/>
            <w:vMerge/>
            <w:vAlign w:val="center"/>
          </w:tcPr>
          <w:p w14:paraId="70557A82" w14:textId="77777777" w:rsidR="00962614" w:rsidRPr="007E2976" w:rsidRDefault="00962614" w:rsidP="00EE4BFB">
            <w:pPr>
              <w:widowControl/>
              <w:wordWrap/>
              <w:adjustRightInd/>
              <w:spacing w:line="276" w:lineRule="auto"/>
              <w:jc w:val="center"/>
              <w:textAlignment w:val="auto"/>
              <w:rPr>
                <w:rFonts w:ascii="바탕" w:eastAsia="바탕" w:hAnsi="바탕" w:cs="굴림"/>
                <w:spacing w:val="0"/>
                <w:kern w:val="0"/>
              </w:rPr>
            </w:pPr>
          </w:p>
        </w:tc>
        <w:tc>
          <w:tcPr>
            <w:tcW w:w="2789" w:type="dxa"/>
            <w:vAlign w:val="center"/>
          </w:tcPr>
          <w:p w14:paraId="1A49C51D" w14:textId="7D872EF2" w:rsidR="00962614" w:rsidRPr="007E2976" w:rsidRDefault="00962614" w:rsidP="00EE4BFB">
            <w:pPr>
              <w:spacing w:line="276" w:lineRule="auto"/>
              <w:jc w:val="center"/>
              <w:rPr>
                <w:rFonts w:ascii="바탕" w:eastAsia="바탕" w:hAnsi="바탕" w:cs="굴림"/>
                <w:spacing w:val="0"/>
                <w:kern w:val="0"/>
              </w:rPr>
            </w:pPr>
            <w:proofErr w:type="spellStart"/>
            <w:r w:rsidRPr="007E2976">
              <w:rPr>
                <w:rFonts w:ascii="바탕" w:eastAsia="바탕" w:hAnsi="바탕" w:cs="굴림" w:hint="eastAsia"/>
                <w:spacing w:val="0"/>
                <w:kern w:val="0"/>
              </w:rPr>
              <w:t>OmniScan</w:t>
            </w:r>
            <w:proofErr w:type="spellEnd"/>
            <w:r w:rsidRPr="007E2976">
              <w:rPr>
                <w:rFonts w:ascii="바탕" w:eastAsia="바탕" w:hAnsi="바탕" w:cs="굴림" w:hint="eastAsia"/>
                <w:spacing w:val="0"/>
                <w:kern w:val="0"/>
              </w:rPr>
              <w:t xml:space="preserve"> </w:t>
            </w:r>
            <w:r>
              <w:rPr>
                <w:rFonts w:ascii="바탕" w:eastAsia="바탕" w:hAnsi="바탕" w:cs="굴림"/>
                <w:spacing w:val="0"/>
                <w:kern w:val="0"/>
              </w:rPr>
              <w:t>X3</w:t>
            </w:r>
          </w:p>
        </w:tc>
        <w:tc>
          <w:tcPr>
            <w:tcW w:w="2141" w:type="dxa"/>
            <w:vAlign w:val="center"/>
          </w:tcPr>
          <w:p w14:paraId="1B1BB4FE" w14:textId="38A07C8B" w:rsidR="00962614" w:rsidRPr="007E2976" w:rsidRDefault="00962614" w:rsidP="00EE4BFB">
            <w:pPr>
              <w:spacing w:line="276" w:lineRule="auto"/>
              <w:jc w:val="center"/>
              <w:rPr>
                <w:rFonts w:ascii="바탕" w:eastAsia="바탕" w:hAnsi="바탕" w:cs="굴림"/>
                <w:spacing w:val="0"/>
                <w:kern w:val="0"/>
              </w:rPr>
            </w:pPr>
            <w:r w:rsidRPr="007E2976">
              <w:rPr>
                <w:rFonts w:ascii="바탕" w:eastAsia="바탕" w:hAnsi="바탕" w:cs="굴림"/>
                <w:spacing w:val="0"/>
                <w:kern w:val="0"/>
              </w:rPr>
              <w:t>MXU</w:t>
            </w:r>
            <w:r w:rsidR="00383A58">
              <w:rPr>
                <w:rFonts w:ascii="바탕" w:eastAsia="바탕" w:hAnsi="바탕" w:cs="굴림"/>
                <w:spacing w:val="0"/>
                <w:kern w:val="0"/>
              </w:rPr>
              <w:t>5</w:t>
            </w:r>
            <w:r w:rsidRPr="007E2976">
              <w:rPr>
                <w:rFonts w:ascii="바탕" w:eastAsia="바탕" w:hAnsi="바탕" w:cs="굴림"/>
                <w:spacing w:val="0"/>
                <w:kern w:val="0"/>
              </w:rPr>
              <w:t>.</w:t>
            </w:r>
            <w:r w:rsidR="00383A58">
              <w:rPr>
                <w:rFonts w:ascii="바탕" w:eastAsia="바탕" w:hAnsi="바탕" w:cs="굴림"/>
                <w:spacing w:val="0"/>
                <w:kern w:val="0"/>
              </w:rPr>
              <w:t>15</w:t>
            </w:r>
          </w:p>
        </w:tc>
      </w:tr>
      <w:tr w:rsidR="00F06E4A" w:rsidRPr="007E2976" w14:paraId="51A9243F" w14:textId="77777777" w:rsidTr="00CC1AB5">
        <w:trPr>
          <w:trHeight w:val="258"/>
        </w:trPr>
        <w:tc>
          <w:tcPr>
            <w:tcW w:w="2479" w:type="dxa"/>
            <w:vMerge w:val="restart"/>
            <w:vAlign w:val="center"/>
          </w:tcPr>
          <w:p w14:paraId="75C4D2DF" w14:textId="77777777" w:rsidR="00F06E4A" w:rsidRPr="007E2976" w:rsidRDefault="00F06E4A" w:rsidP="00EE4BFB">
            <w:pPr>
              <w:widowControl/>
              <w:wordWrap/>
              <w:adjustRightInd/>
              <w:spacing w:line="276" w:lineRule="auto"/>
              <w:jc w:val="center"/>
              <w:textAlignment w:val="auto"/>
              <w:rPr>
                <w:rFonts w:ascii="바탕" w:eastAsia="바탕" w:hAnsi="바탕" w:cs="굴림"/>
                <w:spacing w:val="0"/>
                <w:kern w:val="0"/>
              </w:rPr>
            </w:pPr>
            <w:r w:rsidRPr="007E2976">
              <w:rPr>
                <w:rFonts w:ascii="바탕" w:eastAsia="바탕" w:hAnsi="바탕" w:cs="굴림" w:hint="eastAsia"/>
                <w:spacing w:val="0"/>
                <w:kern w:val="0"/>
              </w:rPr>
              <w:t>Software</w:t>
            </w:r>
          </w:p>
        </w:tc>
        <w:tc>
          <w:tcPr>
            <w:tcW w:w="2475" w:type="dxa"/>
            <w:vMerge w:val="restart"/>
            <w:vAlign w:val="center"/>
          </w:tcPr>
          <w:p w14:paraId="1ADA9C57" w14:textId="77777777" w:rsidR="00F06E4A" w:rsidRPr="007E2976" w:rsidRDefault="00F06E4A" w:rsidP="00EE4BFB">
            <w:pPr>
              <w:widowControl/>
              <w:wordWrap/>
              <w:adjustRightInd/>
              <w:spacing w:line="276" w:lineRule="auto"/>
              <w:jc w:val="center"/>
              <w:textAlignment w:val="auto"/>
              <w:rPr>
                <w:rFonts w:ascii="바탕" w:eastAsia="바탕" w:hAnsi="바탕" w:cs="굴림"/>
                <w:spacing w:val="0"/>
                <w:kern w:val="0"/>
              </w:rPr>
            </w:pPr>
            <w:smartTag w:uri="urn:schemas-microsoft-com:office:smarttags" w:element="place">
              <w:r w:rsidRPr="007E2976">
                <w:rPr>
                  <w:rFonts w:ascii="바탕" w:eastAsia="바탕" w:hAnsi="바탕" w:cs="굴림" w:hint="eastAsia"/>
                  <w:spacing w:val="0"/>
                  <w:kern w:val="0"/>
                </w:rPr>
                <w:t>Olympus</w:t>
              </w:r>
            </w:smartTag>
          </w:p>
        </w:tc>
        <w:tc>
          <w:tcPr>
            <w:tcW w:w="2789" w:type="dxa"/>
            <w:vAlign w:val="center"/>
          </w:tcPr>
          <w:p w14:paraId="4FAC7BAA" w14:textId="77777777" w:rsidR="00F06E4A" w:rsidRPr="007E2976" w:rsidRDefault="00F06E4A" w:rsidP="00EE4BFB">
            <w:pPr>
              <w:widowControl/>
              <w:wordWrap/>
              <w:adjustRightInd/>
              <w:spacing w:line="276" w:lineRule="auto"/>
              <w:jc w:val="center"/>
              <w:textAlignment w:val="auto"/>
              <w:rPr>
                <w:rFonts w:ascii="바탕" w:eastAsia="바탕" w:hAnsi="바탕" w:cs="굴림"/>
                <w:spacing w:val="0"/>
                <w:kern w:val="0"/>
              </w:rPr>
            </w:pPr>
            <w:proofErr w:type="spellStart"/>
            <w:r w:rsidRPr="007E2976">
              <w:rPr>
                <w:rFonts w:ascii="바탕" w:eastAsia="바탕" w:hAnsi="바탕" w:cs="굴림" w:hint="eastAsia"/>
                <w:spacing w:val="0"/>
                <w:kern w:val="0"/>
              </w:rPr>
              <w:t>Tomoview</w:t>
            </w:r>
            <w:proofErr w:type="spellEnd"/>
          </w:p>
        </w:tc>
        <w:tc>
          <w:tcPr>
            <w:tcW w:w="2141" w:type="dxa"/>
            <w:vAlign w:val="center"/>
          </w:tcPr>
          <w:p w14:paraId="2710FC3B" w14:textId="77777777" w:rsidR="00F06E4A" w:rsidRPr="007E2976" w:rsidRDefault="00F06E4A" w:rsidP="00EE4BFB">
            <w:pPr>
              <w:widowControl/>
              <w:wordWrap/>
              <w:adjustRightInd/>
              <w:spacing w:line="276" w:lineRule="auto"/>
              <w:jc w:val="center"/>
              <w:textAlignment w:val="auto"/>
              <w:rPr>
                <w:rFonts w:ascii="바탕" w:eastAsia="바탕" w:hAnsi="바탕" w:cs="굴림"/>
                <w:spacing w:val="0"/>
                <w:kern w:val="0"/>
              </w:rPr>
            </w:pPr>
            <w:r w:rsidRPr="007E2976">
              <w:rPr>
                <w:rFonts w:ascii="바탕" w:eastAsia="바탕" w:hAnsi="바탕" w:cs="굴림"/>
                <w:spacing w:val="0"/>
                <w:kern w:val="0"/>
              </w:rPr>
              <w:t>2.10 R2</w:t>
            </w:r>
            <w:r w:rsidRPr="007E2976">
              <w:rPr>
                <w:rFonts w:ascii="바탕" w:eastAsia="바탕" w:hAnsi="바탕" w:cs="굴림" w:hint="eastAsia"/>
                <w:spacing w:val="0"/>
                <w:kern w:val="0"/>
              </w:rPr>
              <w:t>5</w:t>
            </w:r>
          </w:p>
        </w:tc>
      </w:tr>
      <w:tr w:rsidR="00F06E4A" w:rsidRPr="007E2976" w14:paraId="1A9250B9" w14:textId="77777777" w:rsidTr="00CC1AB5">
        <w:trPr>
          <w:trHeight w:val="215"/>
        </w:trPr>
        <w:tc>
          <w:tcPr>
            <w:tcW w:w="2479" w:type="dxa"/>
            <w:vMerge/>
            <w:vAlign w:val="center"/>
          </w:tcPr>
          <w:p w14:paraId="3628E988" w14:textId="77777777" w:rsidR="00F06E4A" w:rsidRPr="007E2976" w:rsidRDefault="00F06E4A" w:rsidP="00EE4BFB">
            <w:pPr>
              <w:widowControl/>
              <w:wordWrap/>
              <w:adjustRightInd/>
              <w:spacing w:line="276" w:lineRule="auto"/>
              <w:jc w:val="center"/>
              <w:textAlignment w:val="auto"/>
              <w:rPr>
                <w:rFonts w:ascii="바탕" w:eastAsia="바탕" w:hAnsi="바탕" w:cs="굴림"/>
                <w:spacing w:val="0"/>
                <w:kern w:val="0"/>
              </w:rPr>
            </w:pPr>
          </w:p>
        </w:tc>
        <w:tc>
          <w:tcPr>
            <w:tcW w:w="2475" w:type="dxa"/>
            <w:vMerge/>
            <w:vAlign w:val="center"/>
          </w:tcPr>
          <w:p w14:paraId="5A93CCFD" w14:textId="77777777" w:rsidR="00F06E4A" w:rsidRPr="007E2976" w:rsidRDefault="00F06E4A" w:rsidP="00EE4BFB">
            <w:pPr>
              <w:widowControl/>
              <w:wordWrap/>
              <w:adjustRightInd/>
              <w:spacing w:line="276" w:lineRule="auto"/>
              <w:jc w:val="center"/>
              <w:textAlignment w:val="auto"/>
              <w:rPr>
                <w:rFonts w:ascii="바탕" w:eastAsia="바탕" w:hAnsi="바탕" w:cs="굴림"/>
                <w:spacing w:val="0"/>
                <w:kern w:val="0"/>
              </w:rPr>
            </w:pPr>
          </w:p>
        </w:tc>
        <w:tc>
          <w:tcPr>
            <w:tcW w:w="2789" w:type="dxa"/>
            <w:vAlign w:val="center"/>
          </w:tcPr>
          <w:p w14:paraId="732BE3CB" w14:textId="45DC3C65" w:rsidR="00F06E4A" w:rsidRPr="007E2976" w:rsidRDefault="00F06E4A" w:rsidP="00EE4BFB">
            <w:pPr>
              <w:spacing w:line="276" w:lineRule="auto"/>
              <w:jc w:val="center"/>
              <w:rPr>
                <w:rFonts w:ascii="바탕" w:eastAsia="바탕" w:hAnsi="바탕" w:cs="굴림"/>
                <w:spacing w:val="0"/>
                <w:kern w:val="0"/>
              </w:rPr>
            </w:pPr>
            <w:proofErr w:type="spellStart"/>
            <w:r>
              <w:rPr>
                <w:rFonts w:ascii="바탕" w:eastAsia="바탕" w:hAnsi="바탕" w:cs="굴림" w:hint="eastAsia"/>
                <w:spacing w:val="0"/>
                <w:kern w:val="0"/>
              </w:rPr>
              <w:t>W</w:t>
            </w:r>
            <w:r>
              <w:rPr>
                <w:rFonts w:ascii="바탕" w:eastAsia="바탕" w:hAnsi="바탕" w:cs="굴림"/>
                <w:spacing w:val="0"/>
                <w:kern w:val="0"/>
              </w:rPr>
              <w:t>eldSlght</w:t>
            </w:r>
            <w:proofErr w:type="spellEnd"/>
          </w:p>
        </w:tc>
        <w:tc>
          <w:tcPr>
            <w:tcW w:w="2141" w:type="dxa"/>
            <w:vAlign w:val="center"/>
          </w:tcPr>
          <w:p w14:paraId="75CED36F" w14:textId="77777777" w:rsidR="00F06E4A" w:rsidRPr="007E2976" w:rsidRDefault="00F06E4A" w:rsidP="00EE4BFB">
            <w:pPr>
              <w:spacing w:line="276" w:lineRule="auto"/>
              <w:jc w:val="center"/>
              <w:rPr>
                <w:rFonts w:ascii="바탕" w:eastAsia="바탕" w:hAnsi="바탕" w:cs="굴림"/>
                <w:spacing w:val="0"/>
                <w:kern w:val="0"/>
              </w:rPr>
            </w:pPr>
          </w:p>
        </w:tc>
      </w:tr>
      <w:tr w:rsidR="00F06E4A" w:rsidRPr="007E2976" w14:paraId="13946953" w14:textId="77777777" w:rsidTr="00CC1AB5">
        <w:trPr>
          <w:trHeight w:val="119"/>
        </w:trPr>
        <w:tc>
          <w:tcPr>
            <w:tcW w:w="2479" w:type="dxa"/>
            <w:vMerge/>
            <w:vAlign w:val="center"/>
          </w:tcPr>
          <w:p w14:paraId="52FBCDAF" w14:textId="77777777" w:rsidR="00F06E4A" w:rsidRPr="007E2976" w:rsidRDefault="00F06E4A" w:rsidP="00EE4BFB">
            <w:pPr>
              <w:widowControl/>
              <w:wordWrap/>
              <w:adjustRightInd/>
              <w:spacing w:line="276" w:lineRule="auto"/>
              <w:jc w:val="center"/>
              <w:textAlignment w:val="auto"/>
              <w:rPr>
                <w:rFonts w:ascii="바탕" w:eastAsia="바탕" w:hAnsi="바탕" w:cs="굴림"/>
                <w:spacing w:val="0"/>
                <w:kern w:val="0"/>
              </w:rPr>
            </w:pPr>
          </w:p>
        </w:tc>
        <w:tc>
          <w:tcPr>
            <w:tcW w:w="2475" w:type="dxa"/>
            <w:vMerge/>
            <w:vAlign w:val="center"/>
          </w:tcPr>
          <w:p w14:paraId="210E9E06" w14:textId="77777777" w:rsidR="00F06E4A" w:rsidRPr="007E2976" w:rsidRDefault="00F06E4A" w:rsidP="00EE4BFB">
            <w:pPr>
              <w:widowControl/>
              <w:wordWrap/>
              <w:adjustRightInd/>
              <w:spacing w:line="276" w:lineRule="auto"/>
              <w:jc w:val="center"/>
              <w:textAlignment w:val="auto"/>
              <w:rPr>
                <w:rFonts w:ascii="바탕" w:eastAsia="바탕" w:hAnsi="바탕" w:cs="굴림"/>
                <w:spacing w:val="0"/>
                <w:kern w:val="0"/>
              </w:rPr>
            </w:pPr>
          </w:p>
        </w:tc>
        <w:tc>
          <w:tcPr>
            <w:tcW w:w="2789" w:type="dxa"/>
            <w:vAlign w:val="center"/>
          </w:tcPr>
          <w:p w14:paraId="48D111CA" w14:textId="7F3BF161" w:rsidR="00F06E4A" w:rsidRDefault="00F06E4A" w:rsidP="00EE4BFB">
            <w:pPr>
              <w:spacing w:line="276" w:lineRule="auto"/>
              <w:jc w:val="center"/>
              <w:rPr>
                <w:rFonts w:ascii="바탕" w:eastAsia="바탕" w:hAnsi="바탕" w:cs="굴림"/>
                <w:spacing w:val="0"/>
                <w:kern w:val="0"/>
              </w:rPr>
            </w:pPr>
            <w:proofErr w:type="spellStart"/>
            <w:r>
              <w:rPr>
                <w:rFonts w:ascii="바탕" w:eastAsia="바탕" w:hAnsi="바탕" w:cs="굴림" w:hint="eastAsia"/>
                <w:spacing w:val="0"/>
                <w:kern w:val="0"/>
              </w:rPr>
              <w:t>O</w:t>
            </w:r>
            <w:r>
              <w:rPr>
                <w:rFonts w:ascii="바탕" w:eastAsia="바탕" w:hAnsi="바탕" w:cs="굴림"/>
                <w:spacing w:val="0"/>
                <w:kern w:val="0"/>
              </w:rPr>
              <w:t>mini</w:t>
            </w:r>
            <w:proofErr w:type="spellEnd"/>
            <w:r>
              <w:rPr>
                <w:rFonts w:ascii="바탕" w:eastAsia="바탕" w:hAnsi="바탕" w:cs="굴림"/>
                <w:spacing w:val="0"/>
                <w:kern w:val="0"/>
              </w:rPr>
              <w:t xml:space="preserve"> PC</w:t>
            </w:r>
          </w:p>
        </w:tc>
        <w:tc>
          <w:tcPr>
            <w:tcW w:w="2141" w:type="dxa"/>
            <w:vAlign w:val="center"/>
          </w:tcPr>
          <w:p w14:paraId="17A44269" w14:textId="77777777" w:rsidR="00F06E4A" w:rsidRPr="007E2976" w:rsidRDefault="00F06E4A" w:rsidP="00EE4BFB">
            <w:pPr>
              <w:spacing w:line="276" w:lineRule="auto"/>
              <w:jc w:val="center"/>
              <w:rPr>
                <w:rFonts w:ascii="바탕" w:eastAsia="바탕" w:hAnsi="바탕" w:cs="굴림"/>
                <w:spacing w:val="0"/>
                <w:kern w:val="0"/>
              </w:rPr>
            </w:pPr>
          </w:p>
        </w:tc>
      </w:tr>
      <w:tr w:rsidR="00EE4BFB" w:rsidRPr="007E2976" w14:paraId="3631CC0F" w14:textId="77777777" w:rsidTr="00CC1AB5">
        <w:trPr>
          <w:trHeight w:val="441"/>
        </w:trPr>
        <w:tc>
          <w:tcPr>
            <w:tcW w:w="2479" w:type="dxa"/>
            <w:vMerge/>
            <w:vAlign w:val="center"/>
          </w:tcPr>
          <w:p w14:paraId="60E0634B" w14:textId="77777777" w:rsidR="00EE4BFB" w:rsidRPr="007E2976" w:rsidRDefault="00EE4BFB" w:rsidP="00EE4BFB">
            <w:pPr>
              <w:widowControl/>
              <w:wordWrap/>
              <w:adjustRightInd/>
              <w:spacing w:line="276" w:lineRule="auto"/>
              <w:jc w:val="center"/>
              <w:textAlignment w:val="auto"/>
              <w:rPr>
                <w:rFonts w:ascii="바탕" w:eastAsia="바탕" w:hAnsi="바탕" w:cs="굴림"/>
                <w:spacing w:val="0"/>
                <w:kern w:val="0"/>
              </w:rPr>
            </w:pPr>
          </w:p>
        </w:tc>
        <w:tc>
          <w:tcPr>
            <w:tcW w:w="2475" w:type="dxa"/>
            <w:vAlign w:val="center"/>
          </w:tcPr>
          <w:p w14:paraId="1B4E2F5B" w14:textId="77777777" w:rsidR="00EE4BFB" w:rsidRPr="007E2976" w:rsidRDefault="00EE4BFB" w:rsidP="00EE4BFB">
            <w:pPr>
              <w:widowControl/>
              <w:wordWrap/>
              <w:adjustRightInd/>
              <w:spacing w:line="276" w:lineRule="auto"/>
              <w:jc w:val="center"/>
              <w:textAlignment w:val="auto"/>
              <w:rPr>
                <w:rFonts w:ascii="바탕" w:eastAsia="바탕" w:hAnsi="바탕" w:cs="굴림"/>
                <w:spacing w:val="0"/>
                <w:kern w:val="0"/>
              </w:rPr>
            </w:pPr>
            <w:r w:rsidRPr="007E2976">
              <w:rPr>
                <w:rFonts w:ascii="바탕" w:eastAsia="바탕" w:hAnsi="바탕" w:cs="굴림"/>
                <w:spacing w:val="0"/>
                <w:kern w:val="0"/>
              </w:rPr>
              <w:t>Eclipse Scientific</w:t>
            </w:r>
          </w:p>
        </w:tc>
        <w:tc>
          <w:tcPr>
            <w:tcW w:w="2789" w:type="dxa"/>
            <w:vAlign w:val="center"/>
          </w:tcPr>
          <w:p w14:paraId="217B7A3F" w14:textId="77777777" w:rsidR="00EE4BFB" w:rsidRPr="007E2976" w:rsidRDefault="00EE4BFB" w:rsidP="001C4A78">
            <w:pPr>
              <w:widowControl/>
              <w:wordWrap/>
              <w:adjustRightInd/>
              <w:spacing w:line="276" w:lineRule="auto"/>
              <w:jc w:val="center"/>
              <w:textAlignment w:val="auto"/>
              <w:rPr>
                <w:rFonts w:ascii="바탕" w:eastAsia="바탕" w:hAnsi="바탕" w:cs="굴림"/>
                <w:spacing w:val="0"/>
                <w:kern w:val="0"/>
              </w:rPr>
            </w:pPr>
            <w:proofErr w:type="spellStart"/>
            <w:r w:rsidRPr="007E2976">
              <w:rPr>
                <w:rFonts w:ascii="바탕" w:eastAsia="바탕" w:hAnsi="바탕" w:cs="굴림"/>
                <w:spacing w:val="0"/>
                <w:kern w:val="0"/>
              </w:rPr>
              <w:t>ESbeamTool</w:t>
            </w:r>
            <w:proofErr w:type="spellEnd"/>
            <w:r w:rsidR="006F0F49" w:rsidRPr="007E2976">
              <w:rPr>
                <w:rFonts w:ascii="바탕" w:eastAsia="바탕" w:hAnsi="바탕" w:cs="굴림" w:hint="eastAsia"/>
                <w:spacing w:val="0"/>
                <w:kern w:val="0"/>
              </w:rPr>
              <w:t xml:space="preserve"> </w:t>
            </w:r>
            <w:r w:rsidR="001C4A78" w:rsidRPr="007E2976">
              <w:rPr>
                <w:rFonts w:ascii="바탕" w:eastAsia="바탕" w:hAnsi="바탕" w:cs="굴림" w:hint="eastAsia"/>
                <w:spacing w:val="0"/>
                <w:kern w:val="0"/>
              </w:rPr>
              <w:t>8</w:t>
            </w:r>
            <w:r w:rsidRPr="007E2976">
              <w:rPr>
                <w:rFonts w:ascii="바탕" w:eastAsia="바탕" w:hAnsi="바탕" w:cs="굴림"/>
                <w:spacing w:val="0"/>
                <w:kern w:val="0"/>
              </w:rPr>
              <w:t xml:space="preserve"> &amp; </w:t>
            </w:r>
            <w:r w:rsidR="001C4A78" w:rsidRPr="007E2976">
              <w:rPr>
                <w:rFonts w:ascii="바탕" w:eastAsia="바탕" w:hAnsi="바탕" w:cs="굴림" w:hint="eastAsia"/>
                <w:spacing w:val="0"/>
                <w:kern w:val="0"/>
              </w:rPr>
              <w:t>9</w:t>
            </w:r>
          </w:p>
        </w:tc>
        <w:tc>
          <w:tcPr>
            <w:tcW w:w="2141" w:type="dxa"/>
            <w:vAlign w:val="center"/>
          </w:tcPr>
          <w:p w14:paraId="190D819B" w14:textId="77777777" w:rsidR="00EE4BFB" w:rsidRPr="007E2976" w:rsidRDefault="001C4A78" w:rsidP="00EE4BFB">
            <w:pPr>
              <w:widowControl/>
              <w:wordWrap/>
              <w:adjustRightInd/>
              <w:spacing w:line="276" w:lineRule="auto"/>
              <w:jc w:val="center"/>
              <w:textAlignment w:val="auto"/>
              <w:rPr>
                <w:rFonts w:ascii="바탕" w:eastAsia="바탕" w:hAnsi="바탕" w:cs="굴림"/>
                <w:spacing w:val="0"/>
                <w:kern w:val="0"/>
              </w:rPr>
            </w:pPr>
            <w:r w:rsidRPr="007E2976">
              <w:rPr>
                <w:rFonts w:ascii="바탕" w:eastAsia="바탕" w:hAnsi="바탕" w:cs="굴림" w:hint="eastAsia"/>
                <w:spacing w:val="0"/>
                <w:kern w:val="0"/>
              </w:rPr>
              <w:t>9.0.2.70</w:t>
            </w:r>
          </w:p>
        </w:tc>
      </w:tr>
      <w:tr w:rsidR="00EE4BFB" w:rsidRPr="007E2976" w14:paraId="46C8BE7F" w14:textId="77777777" w:rsidTr="00CC1AB5">
        <w:trPr>
          <w:trHeight w:val="441"/>
        </w:trPr>
        <w:tc>
          <w:tcPr>
            <w:tcW w:w="2479" w:type="dxa"/>
            <w:vMerge/>
            <w:vAlign w:val="center"/>
          </w:tcPr>
          <w:p w14:paraId="2F6E307F" w14:textId="77777777" w:rsidR="00EE4BFB" w:rsidRPr="007E2976" w:rsidRDefault="00EE4BFB" w:rsidP="00EE4BFB">
            <w:pPr>
              <w:widowControl/>
              <w:wordWrap/>
              <w:adjustRightInd/>
              <w:spacing w:line="276" w:lineRule="auto"/>
              <w:jc w:val="center"/>
              <w:textAlignment w:val="auto"/>
              <w:rPr>
                <w:rFonts w:ascii="바탕" w:eastAsia="바탕" w:hAnsi="바탕" w:cs="굴림"/>
                <w:spacing w:val="0"/>
                <w:kern w:val="0"/>
              </w:rPr>
            </w:pPr>
          </w:p>
        </w:tc>
        <w:tc>
          <w:tcPr>
            <w:tcW w:w="2475" w:type="dxa"/>
            <w:vAlign w:val="center"/>
          </w:tcPr>
          <w:p w14:paraId="314731D5" w14:textId="77777777" w:rsidR="00EE4BFB" w:rsidRPr="007E2976" w:rsidRDefault="00EE4BFB" w:rsidP="00EE4BFB">
            <w:pPr>
              <w:widowControl/>
              <w:wordWrap/>
              <w:adjustRightInd/>
              <w:spacing w:line="276" w:lineRule="auto"/>
              <w:jc w:val="center"/>
              <w:textAlignment w:val="auto"/>
              <w:rPr>
                <w:rFonts w:ascii="바탕" w:eastAsia="바탕" w:hAnsi="바탕" w:cs="굴림"/>
                <w:spacing w:val="0"/>
                <w:kern w:val="0"/>
              </w:rPr>
            </w:pPr>
            <w:r w:rsidRPr="007E2976">
              <w:rPr>
                <w:rFonts w:ascii="바탕" w:eastAsia="바탕" w:hAnsi="바탕" w:cs="굴림" w:hint="eastAsia"/>
                <w:spacing w:val="0"/>
                <w:kern w:val="0"/>
              </w:rPr>
              <w:t>Olympus</w:t>
            </w:r>
          </w:p>
        </w:tc>
        <w:tc>
          <w:tcPr>
            <w:tcW w:w="2789" w:type="dxa"/>
            <w:vAlign w:val="center"/>
          </w:tcPr>
          <w:p w14:paraId="134F8CFA" w14:textId="77777777" w:rsidR="00EE4BFB" w:rsidRPr="007E2976" w:rsidRDefault="00EE4BFB" w:rsidP="00EE4BFB">
            <w:pPr>
              <w:widowControl/>
              <w:wordWrap/>
              <w:adjustRightInd/>
              <w:spacing w:line="276" w:lineRule="auto"/>
              <w:jc w:val="center"/>
              <w:textAlignment w:val="auto"/>
              <w:rPr>
                <w:rFonts w:ascii="바탕" w:eastAsia="바탕" w:hAnsi="바탕" w:cs="굴림"/>
                <w:spacing w:val="0"/>
                <w:kern w:val="0"/>
              </w:rPr>
            </w:pPr>
            <w:r w:rsidRPr="007E2976">
              <w:rPr>
                <w:rFonts w:ascii="바탕" w:eastAsia="바탕" w:hAnsi="바탕" w:cs="굴림"/>
                <w:spacing w:val="0"/>
                <w:kern w:val="0"/>
              </w:rPr>
              <w:t xml:space="preserve">NDT </w:t>
            </w:r>
            <w:proofErr w:type="spellStart"/>
            <w:r w:rsidRPr="007E2976">
              <w:rPr>
                <w:rFonts w:ascii="바탕" w:eastAsia="바탕" w:hAnsi="바탕" w:cs="굴림"/>
                <w:spacing w:val="0"/>
                <w:kern w:val="0"/>
              </w:rPr>
              <w:t>SetupBuilder</w:t>
            </w:r>
            <w:proofErr w:type="spellEnd"/>
          </w:p>
        </w:tc>
        <w:tc>
          <w:tcPr>
            <w:tcW w:w="2141" w:type="dxa"/>
            <w:vAlign w:val="center"/>
          </w:tcPr>
          <w:p w14:paraId="6DE00911" w14:textId="77777777" w:rsidR="00EE4BFB" w:rsidRPr="007E2976" w:rsidRDefault="00EE4BFB" w:rsidP="00EE4BFB">
            <w:pPr>
              <w:widowControl/>
              <w:wordWrap/>
              <w:adjustRightInd/>
              <w:spacing w:line="276" w:lineRule="auto"/>
              <w:jc w:val="center"/>
              <w:textAlignment w:val="auto"/>
              <w:rPr>
                <w:rFonts w:ascii="바탕" w:eastAsia="바탕" w:hAnsi="바탕" w:cs="굴림"/>
                <w:spacing w:val="0"/>
                <w:kern w:val="0"/>
              </w:rPr>
            </w:pPr>
            <w:r w:rsidRPr="007E2976">
              <w:rPr>
                <w:rFonts w:ascii="바탕" w:eastAsia="바탕" w:hAnsi="바탕" w:cs="굴림"/>
                <w:spacing w:val="0"/>
                <w:kern w:val="0"/>
              </w:rPr>
              <w:t>Version 1.1R</w:t>
            </w:r>
            <w:r w:rsidR="001C4A78" w:rsidRPr="007E2976">
              <w:rPr>
                <w:rFonts w:ascii="바탕" w:eastAsia="바탕" w:hAnsi="바탕" w:cs="굴림" w:hint="eastAsia"/>
                <w:spacing w:val="0"/>
                <w:kern w:val="0"/>
              </w:rPr>
              <w:t>4</w:t>
            </w:r>
          </w:p>
        </w:tc>
      </w:tr>
    </w:tbl>
    <w:p w14:paraId="1E40E894" w14:textId="77777777" w:rsidR="00EE4BFB" w:rsidRPr="007E2976" w:rsidRDefault="00EE4BFB" w:rsidP="00E55E16">
      <w:pPr>
        <w:widowControl/>
        <w:wordWrap/>
        <w:adjustRightInd/>
        <w:spacing w:line="276" w:lineRule="auto"/>
        <w:ind w:firstLineChars="1400" w:firstLine="2835"/>
        <w:textAlignment w:val="auto"/>
        <w:rPr>
          <w:rFonts w:ascii="바탕" w:eastAsia="바탕" w:hAnsi="바탕" w:cs="굴림"/>
          <w:b/>
          <w:bCs/>
          <w:spacing w:val="0"/>
          <w:kern w:val="0"/>
        </w:rPr>
      </w:pPr>
      <w:r w:rsidRPr="007E2976">
        <w:rPr>
          <w:rFonts w:ascii="바탕" w:eastAsia="바탕" w:hAnsi="바탕" w:cs="굴림" w:hint="eastAsia"/>
          <w:spacing w:val="0"/>
          <w:kern w:val="0"/>
        </w:rPr>
        <w:t xml:space="preserve"> </w:t>
      </w:r>
      <w:r w:rsidRPr="007E2976">
        <w:rPr>
          <w:rFonts w:ascii="바탕" w:eastAsia="바탕" w:hAnsi="바탕" w:cs="굴림" w:hint="eastAsia"/>
          <w:b/>
          <w:bCs/>
          <w:spacing w:val="0"/>
          <w:kern w:val="0"/>
        </w:rPr>
        <w:t xml:space="preserve"> </w:t>
      </w:r>
      <w:r w:rsidRPr="007E2976">
        <w:rPr>
          <w:rFonts w:ascii="바탕" w:eastAsia="바탕" w:hAnsi="바탕" w:cs="굴림"/>
          <w:b/>
          <w:bCs/>
          <w:spacing w:val="0"/>
          <w:kern w:val="0"/>
        </w:rPr>
        <w:t xml:space="preserve">       </w:t>
      </w:r>
      <w:r w:rsidRPr="007E2976">
        <w:rPr>
          <w:rFonts w:ascii="바탕" w:eastAsia="바탕" w:hAnsi="바탕" w:cs="굴림" w:hint="eastAsia"/>
          <w:b/>
          <w:bCs/>
          <w:spacing w:val="0"/>
          <w:kern w:val="0"/>
        </w:rPr>
        <w:t>Table.</w:t>
      </w:r>
      <w:r w:rsidRPr="007E2976">
        <w:rPr>
          <w:rFonts w:ascii="바탕" w:eastAsia="바탕" w:hAnsi="바탕" w:cs="굴림"/>
          <w:b/>
          <w:bCs/>
          <w:spacing w:val="0"/>
          <w:kern w:val="0"/>
        </w:rPr>
        <w:t>1</w:t>
      </w:r>
      <w:r w:rsidRPr="007E2976">
        <w:rPr>
          <w:rFonts w:ascii="바탕" w:eastAsia="바탕" w:hAnsi="바탕" w:cs="굴림" w:hint="eastAsia"/>
          <w:b/>
          <w:spacing w:val="0"/>
          <w:kern w:val="0"/>
        </w:rPr>
        <w:t xml:space="preserve"> Equipment and software</w:t>
      </w:r>
    </w:p>
    <w:p w14:paraId="69C79149" w14:textId="77777777" w:rsidR="00C44C6F" w:rsidRPr="007E2976" w:rsidRDefault="00C44C6F" w:rsidP="00AE5794">
      <w:pPr>
        <w:pStyle w:val="Default"/>
        <w:tabs>
          <w:tab w:val="num" w:pos="-70"/>
        </w:tabs>
        <w:spacing w:line="276" w:lineRule="auto"/>
        <w:jc w:val="center"/>
        <w:rPr>
          <w:noProof/>
        </w:rPr>
      </w:pPr>
    </w:p>
    <w:p w14:paraId="281D951B" w14:textId="7416174D" w:rsidR="006436F8" w:rsidRPr="007E2976" w:rsidRDefault="0082120A" w:rsidP="00962614">
      <w:pPr>
        <w:pStyle w:val="Default"/>
        <w:tabs>
          <w:tab w:val="num" w:pos="-70"/>
        </w:tabs>
        <w:spacing w:line="276" w:lineRule="auto"/>
        <w:rPr>
          <w:rFonts w:ascii="바탕" w:hAnsi="바탕"/>
          <w:color w:val="auto"/>
          <w:sz w:val="20"/>
          <w:szCs w:val="20"/>
        </w:rPr>
      </w:pPr>
      <w:r w:rsidRPr="007E2976">
        <w:rPr>
          <w:noProof/>
        </w:rPr>
        <w:drawing>
          <wp:inline distT="0" distB="0" distL="0" distR="0" wp14:anchorId="471A1B83" wp14:editId="4F9E4196">
            <wp:extent cx="3305810" cy="1951990"/>
            <wp:effectExtent l="0" t="0" r="8890" b="0"/>
            <wp:docPr id="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5810" cy="1951990"/>
                    </a:xfrm>
                    <a:prstGeom prst="rect">
                      <a:avLst/>
                    </a:prstGeom>
                    <a:noFill/>
                    <a:ln>
                      <a:noFill/>
                    </a:ln>
                  </pic:spPr>
                </pic:pic>
              </a:graphicData>
            </a:graphic>
          </wp:inline>
        </w:drawing>
      </w:r>
      <w:r w:rsidR="00962614" w:rsidRPr="00962614">
        <w:rPr>
          <w:rFonts w:ascii="바탕" w:hAnsi="바탕"/>
          <w:noProof/>
          <w:color w:val="auto"/>
          <w:sz w:val="20"/>
          <w:szCs w:val="20"/>
        </w:rPr>
        <w:drawing>
          <wp:inline distT="0" distB="0" distL="0" distR="0" wp14:anchorId="26D36312" wp14:editId="44020462">
            <wp:extent cx="2546350" cy="1904337"/>
            <wp:effectExtent l="0" t="0" r="6350" b="127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6469" cy="1926862"/>
                    </a:xfrm>
                    <a:prstGeom prst="rect">
                      <a:avLst/>
                    </a:prstGeom>
                    <a:noFill/>
                    <a:ln>
                      <a:noFill/>
                    </a:ln>
                  </pic:spPr>
                </pic:pic>
              </a:graphicData>
            </a:graphic>
          </wp:inline>
        </w:drawing>
      </w:r>
    </w:p>
    <w:p w14:paraId="568763C7" w14:textId="77777777" w:rsidR="00962614" w:rsidRDefault="00962614" w:rsidP="00962614">
      <w:pPr>
        <w:widowControl/>
        <w:wordWrap/>
        <w:adjustRightInd/>
        <w:spacing w:line="276" w:lineRule="auto"/>
        <w:ind w:firstLineChars="1400" w:firstLine="3115"/>
        <w:textAlignment w:val="auto"/>
        <w:rPr>
          <w:rFonts w:eastAsia="새굴림"/>
        </w:rPr>
      </w:pPr>
      <w:r>
        <w:rPr>
          <w:rFonts w:eastAsia="새굴림" w:hint="eastAsia"/>
        </w:rPr>
        <w:t xml:space="preserve"> </w:t>
      </w:r>
      <w:r>
        <w:rPr>
          <w:rFonts w:eastAsia="새굴림"/>
        </w:rPr>
        <w:t xml:space="preserve">           </w:t>
      </w:r>
    </w:p>
    <w:p w14:paraId="6EBA9D28" w14:textId="77777777" w:rsidR="00962614" w:rsidRDefault="00962614" w:rsidP="00962614">
      <w:pPr>
        <w:widowControl/>
        <w:wordWrap/>
        <w:adjustRightInd/>
        <w:spacing w:line="276" w:lineRule="auto"/>
        <w:ind w:firstLineChars="1400" w:firstLine="3115"/>
        <w:textAlignment w:val="auto"/>
        <w:rPr>
          <w:rFonts w:eastAsia="새굴림"/>
        </w:rPr>
      </w:pPr>
    </w:p>
    <w:p w14:paraId="4106D5FE" w14:textId="469F90BC" w:rsidR="00962614" w:rsidRPr="00962614" w:rsidRDefault="00962614" w:rsidP="00962614">
      <w:pPr>
        <w:widowControl/>
        <w:wordWrap/>
        <w:adjustRightInd/>
        <w:spacing w:line="276" w:lineRule="auto"/>
        <w:ind w:firstLineChars="400" w:firstLine="890"/>
        <w:textAlignment w:val="auto"/>
        <w:rPr>
          <w:rFonts w:ascii="바탕" w:eastAsia="바탕" w:hAnsi="바탕" w:cs="굴림"/>
          <w:spacing w:val="0"/>
          <w:kern w:val="0"/>
        </w:rPr>
      </w:pPr>
      <w:r>
        <w:rPr>
          <w:rFonts w:eastAsia="새굴림"/>
        </w:rPr>
        <w:t xml:space="preserve">       </w:t>
      </w:r>
      <w:proofErr w:type="spellStart"/>
      <w:r w:rsidRPr="00962614">
        <w:rPr>
          <w:rFonts w:eastAsia="새굴림"/>
          <w:b/>
          <w:bCs/>
          <w:u w:val="single"/>
        </w:rPr>
        <w:t>Omniscan</w:t>
      </w:r>
      <w:proofErr w:type="spellEnd"/>
      <w:r w:rsidRPr="00962614">
        <w:rPr>
          <w:rFonts w:eastAsia="새굴림"/>
          <w:b/>
          <w:bCs/>
          <w:u w:val="single"/>
        </w:rPr>
        <w:t xml:space="preserve"> MX</w:t>
      </w:r>
      <w:r>
        <w:rPr>
          <w:rFonts w:eastAsia="새굴림"/>
          <w:b/>
          <w:bCs/>
          <w:u w:val="single"/>
        </w:rPr>
        <w:t>2</w:t>
      </w:r>
      <w:r>
        <w:rPr>
          <w:rFonts w:eastAsia="새굴림"/>
        </w:rPr>
        <w:t xml:space="preserve">                           </w:t>
      </w:r>
      <w:proofErr w:type="spellStart"/>
      <w:r w:rsidRPr="00962614">
        <w:rPr>
          <w:rFonts w:eastAsia="새굴림"/>
          <w:b/>
          <w:bCs/>
          <w:u w:val="single"/>
        </w:rPr>
        <w:t>Omniscan</w:t>
      </w:r>
      <w:proofErr w:type="spellEnd"/>
      <w:r w:rsidRPr="00962614">
        <w:rPr>
          <w:rFonts w:eastAsia="새굴림"/>
          <w:b/>
          <w:bCs/>
          <w:u w:val="single"/>
        </w:rPr>
        <w:t xml:space="preserve"> </w:t>
      </w:r>
      <w:r>
        <w:rPr>
          <w:rFonts w:eastAsia="새굴림"/>
          <w:b/>
          <w:bCs/>
          <w:u w:val="single"/>
        </w:rPr>
        <w:t>X3</w:t>
      </w:r>
    </w:p>
    <w:p w14:paraId="72EC66B3" w14:textId="3E4C5258" w:rsidR="00AE5794" w:rsidRPr="007E2976" w:rsidRDefault="00AE5794" w:rsidP="003466F8">
      <w:pPr>
        <w:widowControl/>
        <w:tabs>
          <w:tab w:val="num" w:pos="-70"/>
        </w:tabs>
        <w:wordWrap/>
        <w:adjustRightInd/>
        <w:spacing w:line="276" w:lineRule="auto"/>
        <w:ind w:leftChars="3" w:left="881" w:hangingChars="393" w:hanging="874"/>
        <w:jc w:val="left"/>
        <w:textAlignment w:val="auto"/>
        <w:rPr>
          <w:rFonts w:eastAsia="새굴림"/>
        </w:rPr>
      </w:pPr>
    </w:p>
    <w:p w14:paraId="3C56C260" w14:textId="57868E19" w:rsidR="00EE4BFB" w:rsidRDefault="007C0043" w:rsidP="008A25D8">
      <w:pPr>
        <w:widowControl/>
        <w:tabs>
          <w:tab w:val="num" w:pos="-70"/>
        </w:tabs>
        <w:wordWrap/>
        <w:adjustRightInd/>
        <w:spacing w:line="276" w:lineRule="auto"/>
        <w:ind w:leftChars="200" w:left="445"/>
        <w:jc w:val="left"/>
        <w:textAlignment w:val="auto"/>
        <w:rPr>
          <w:rFonts w:ascii="바탕" w:eastAsia="바탕" w:hAnsi="바탕"/>
        </w:rPr>
      </w:pPr>
      <w:r>
        <w:rPr>
          <w:rFonts w:ascii="바탕" w:eastAsia="바탕" w:hAnsi="바탕"/>
        </w:rPr>
        <w:t>4.2.1</w:t>
      </w:r>
      <w:r w:rsidR="008A25D8">
        <w:rPr>
          <w:rFonts w:ascii="바탕" w:eastAsia="바탕" w:hAnsi="바탕"/>
        </w:rPr>
        <w:t xml:space="preserve"> </w:t>
      </w:r>
      <w:r w:rsidR="00EE4BFB" w:rsidRPr="007C0043">
        <w:rPr>
          <w:rFonts w:ascii="바탕" w:eastAsia="바탕" w:hAnsi="바탕"/>
        </w:rPr>
        <w:t>The instrument shall be capable of pulsing and receiving at nominal frequencies</w:t>
      </w:r>
      <w:r w:rsidR="008A25D8">
        <w:rPr>
          <w:rFonts w:ascii="바탕" w:eastAsia="바탕" w:hAnsi="바탕"/>
        </w:rPr>
        <w:br/>
      </w:r>
      <w:r w:rsidR="00EE4BFB" w:rsidRPr="007C0043">
        <w:rPr>
          <w:rFonts w:ascii="바탕" w:eastAsia="바탕" w:hAnsi="바탕"/>
        </w:rPr>
        <w:t>of</w:t>
      </w:r>
      <w:r w:rsidR="008A25D8">
        <w:rPr>
          <w:rFonts w:ascii="바탕" w:eastAsia="바탕" w:hAnsi="바탕"/>
        </w:rPr>
        <w:t xml:space="preserve"> </w:t>
      </w:r>
      <w:r w:rsidR="00EE4BFB" w:rsidRPr="00995076">
        <w:rPr>
          <w:rFonts w:ascii="바탕" w:eastAsia="바탕" w:hAnsi="바탕"/>
        </w:rPr>
        <w:t xml:space="preserve">1 MHz to 10 </w:t>
      </w:r>
      <w:proofErr w:type="spellStart"/>
      <w:r w:rsidR="00EE4BFB" w:rsidRPr="00995076">
        <w:rPr>
          <w:rFonts w:ascii="바탕" w:eastAsia="바탕" w:hAnsi="바탕"/>
        </w:rPr>
        <w:t>MHz.</w:t>
      </w:r>
      <w:proofErr w:type="spellEnd"/>
      <w:r w:rsidR="00EE4BFB" w:rsidRPr="00995076">
        <w:rPr>
          <w:rFonts w:ascii="바탕" w:eastAsia="바탕" w:hAnsi="바탕"/>
        </w:rPr>
        <w:t xml:space="preserve"> For special applications, frequencies up to 20 MHz can be used</w:t>
      </w:r>
      <w:proofErr w:type="gramStart"/>
      <w:r w:rsidR="00EE4BFB" w:rsidRPr="00995076">
        <w:rPr>
          <w:rFonts w:ascii="바탕" w:eastAsia="바탕" w:hAnsi="바탕"/>
        </w:rPr>
        <w:t>,</w:t>
      </w:r>
      <w:proofErr w:type="gramEnd"/>
      <w:r w:rsidR="008A25D8">
        <w:rPr>
          <w:rFonts w:ascii="바탕" w:eastAsia="바탕" w:hAnsi="바탕"/>
        </w:rPr>
        <w:br/>
      </w:r>
      <w:r w:rsidR="00EE4BFB" w:rsidRPr="00995076">
        <w:rPr>
          <w:rFonts w:ascii="바탕" w:eastAsia="바탕" w:hAnsi="바탕"/>
        </w:rPr>
        <w:t>but may require special instrumentation with appropriate digitization, and special</w:t>
      </w:r>
      <w:r w:rsidR="008A25D8">
        <w:rPr>
          <w:rFonts w:ascii="바탕" w:eastAsia="바탕" w:hAnsi="바탕"/>
        </w:rPr>
        <w:br/>
      </w:r>
      <w:r w:rsidR="00EE4BFB" w:rsidRPr="00995076">
        <w:rPr>
          <w:rFonts w:ascii="바탕" w:eastAsia="바탕" w:hAnsi="바탕"/>
        </w:rPr>
        <w:t>approval.</w:t>
      </w:r>
      <w:r w:rsidR="00211A6C" w:rsidRPr="00211A6C">
        <w:t xml:space="preserve"> </w:t>
      </w:r>
      <w:r w:rsidR="00211A6C" w:rsidRPr="00211A6C">
        <w:rPr>
          <w:rFonts w:ascii="바탕" w:eastAsia="바탕" w:hAnsi="바탕"/>
        </w:rPr>
        <w:t>PAUT instrument performance shall be verified by the manufacturer, the owner, or a laboratory, at 12-month intervals of the ultrasonic phased array instrument during its lifetime.</w:t>
      </w:r>
      <w:r w:rsidR="008A25D8">
        <w:rPr>
          <w:rFonts w:ascii="바탕" w:eastAsia="바탕" w:hAnsi="바탕"/>
        </w:rPr>
        <w:br/>
      </w:r>
      <w:r w:rsidR="00EE4BFB" w:rsidRPr="007E2976">
        <w:rPr>
          <w:rFonts w:ascii="바탕" w:eastAsia="바탕" w:hAnsi="바탕"/>
        </w:rPr>
        <w:t>(</w:t>
      </w:r>
      <w:r w:rsidR="00EE4BFB" w:rsidRPr="007E2976">
        <w:rPr>
          <w:rFonts w:ascii="바탕" w:eastAsia="바탕" w:hAnsi="바탕" w:cs="새굴림" w:hint="eastAsia"/>
        </w:rPr>
        <w:t>위상</w:t>
      </w:r>
      <w:r w:rsidR="00EE4BFB" w:rsidRPr="007E2976">
        <w:rPr>
          <w:rFonts w:ascii="바탕" w:eastAsia="바탕" w:hAnsi="바탕" w:cs="새굴림"/>
        </w:rPr>
        <w:t xml:space="preserve"> </w:t>
      </w:r>
      <w:r w:rsidR="00EE4BFB" w:rsidRPr="007E2976">
        <w:rPr>
          <w:rFonts w:ascii="바탕" w:eastAsia="바탕" w:hAnsi="바탕" w:cs="새굴림" w:hint="eastAsia"/>
        </w:rPr>
        <w:t>배열</w:t>
      </w:r>
      <w:r w:rsidR="00EE4BFB" w:rsidRPr="007E2976">
        <w:rPr>
          <w:rFonts w:ascii="바탕" w:eastAsia="바탕" w:hAnsi="바탕" w:cs="새굴림"/>
        </w:rPr>
        <w:t xml:space="preserve"> </w:t>
      </w:r>
      <w:r w:rsidR="00EE4BFB" w:rsidRPr="007E2976">
        <w:rPr>
          <w:rFonts w:ascii="바탕" w:eastAsia="바탕" w:hAnsi="바탕" w:cs="새굴림" w:hint="eastAsia"/>
        </w:rPr>
        <w:t>초음파</w:t>
      </w:r>
      <w:r w:rsidR="00EE4BFB" w:rsidRPr="007E2976">
        <w:rPr>
          <w:rFonts w:ascii="바탕" w:eastAsia="바탕" w:hAnsi="바탕" w:cs="새굴림"/>
        </w:rPr>
        <w:t xml:space="preserve"> </w:t>
      </w:r>
      <w:r w:rsidR="00EE4BFB" w:rsidRPr="007E2976">
        <w:rPr>
          <w:rFonts w:ascii="바탕" w:eastAsia="바탕" w:hAnsi="바탕" w:cs="새굴림" w:hint="eastAsia"/>
        </w:rPr>
        <w:t>장비는</w:t>
      </w:r>
      <w:r w:rsidR="00EE4BFB" w:rsidRPr="007E2976">
        <w:rPr>
          <w:rFonts w:ascii="바탕" w:eastAsia="바탕" w:hAnsi="바탕" w:cs="새굴림"/>
        </w:rPr>
        <w:t xml:space="preserve"> </w:t>
      </w:r>
      <w:r w:rsidR="00EE4BFB" w:rsidRPr="007E2976">
        <w:rPr>
          <w:rFonts w:ascii="바탕" w:eastAsia="바탕" w:hAnsi="바탕"/>
        </w:rPr>
        <w:t>1~10MHz</w:t>
      </w:r>
      <w:r w:rsidR="00EE4BFB" w:rsidRPr="007E2976">
        <w:rPr>
          <w:rFonts w:ascii="바탕" w:eastAsia="바탕" w:hAnsi="바탕" w:cs="새굴림" w:hint="eastAsia"/>
        </w:rPr>
        <w:t>의</w:t>
      </w:r>
      <w:r w:rsidR="00EE4BFB" w:rsidRPr="007E2976">
        <w:rPr>
          <w:rFonts w:ascii="바탕" w:eastAsia="바탕" w:hAnsi="바탕" w:cs="새굴림"/>
        </w:rPr>
        <w:t xml:space="preserve"> </w:t>
      </w:r>
      <w:r w:rsidR="00EE4BFB" w:rsidRPr="007E2976">
        <w:rPr>
          <w:rFonts w:ascii="바탕" w:eastAsia="바탕" w:hAnsi="바탕" w:cs="새굴림" w:hint="eastAsia"/>
        </w:rPr>
        <w:t>공칭</w:t>
      </w:r>
      <w:r w:rsidR="00EE4BFB" w:rsidRPr="007E2976">
        <w:rPr>
          <w:rFonts w:ascii="바탕" w:eastAsia="바탕" w:hAnsi="바탕" w:cs="새굴림"/>
        </w:rPr>
        <w:t xml:space="preserve"> </w:t>
      </w:r>
      <w:r w:rsidR="00EE4BFB" w:rsidRPr="007E2976">
        <w:rPr>
          <w:rFonts w:ascii="바탕" w:eastAsia="바탕" w:hAnsi="바탕" w:cs="새굴림" w:hint="eastAsia"/>
        </w:rPr>
        <w:t>주파수를</w:t>
      </w:r>
      <w:r w:rsidR="00EE4BFB" w:rsidRPr="007E2976">
        <w:rPr>
          <w:rFonts w:ascii="바탕" w:eastAsia="바탕" w:hAnsi="바탕" w:cs="새굴림"/>
        </w:rPr>
        <w:t xml:space="preserve"> </w:t>
      </w:r>
      <w:r w:rsidR="00EE4BFB" w:rsidRPr="007E2976">
        <w:rPr>
          <w:rFonts w:ascii="바탕" w:eastAsia="바탕" w:hAnsi="바탕" w:cs="새굴림" w:hint="eastAsia"/>
        </w:rPr>
        <w:t>송신</w:t>
      </w:r>
      <w:r w:rsidR="00EE4BFB" w:rsidRPr="007E2976">
        <w:rPr>
          <w:rFonts w:ascii="바탕" w:eastAsia="바탕" w:hAnsi="바탕" w:cs="새굴림"/>
        </w:rPr>
        <w:t xml:space="preserve"> </w:t>
      </w:r>
      <w:r w:rsidR="00EE4BFB" w:rsidRPr="007E2976">
        <w:rPr>
          <w:rFonts w:ascii="바탕" w:eastAsia="바탕" w:hAnsi="바탕" w:cs="새굴림" w:hint="eastAsia"/>
        </w:rPr>
        <w:t>및</w:t>
      </w:r>
      <w:r w:rsidR="00EE4BFB" w:rsidRPr="007E2976">
        <w:rPr>
          <w:rFonts w:ascii="바탕" w:eastAsia="바탕" w:hAnsi="바탕" w:cs="새굴림"/>
        </w:rPr>
        <w:t xml:space="preserve"> </w:t>
      </w:r>
      <w:r w:rsidR="00EE4BFB" w:rsidRPr="007E2976">
        <w:rPr>
          <w:rFonts w:ascii="바탕" w:eastAsia="바탕" w:hAnsi="바탕" w:cs="새굴림" w:hint="eastAsia"/>
        </w:rPr>
        <w:t>수신할</w:t>
      </w:r>
      <w:r w:rsidR="00EE4BFB" w:rsidRPr="007E2976">
        <w:rPr>
          <w:rFonts w:ascii="바탕" w:eastAsia="바탕" w:hAnsi="바탕" w:cs="새굴림"/>
        </w:rPr>
        <w:t xml:space="preserve"> </w:t>
      </w:r>
      <w:r w:rsidR="00EE4BFB" w:rsidRPr="007E2976">
        <w:rPr>
          <w:rFonts w:ascii="바탕" w:eastAsia="바탕" w:hAnsi="바탕" w:cs="새굴림" w:hint="eastAsia"/>
        </w:rPr>
        <w:t>수</w:t>
      </w:r>
      <w:r w:rsidR="00EE4BFB" w:rsidRPr="007E2976">
        <w:rPr>
          <w:rFonts w:ascii="바탕" w:eastAsia="바탕" w:hAnsi="바탕" w:cs="새굴림"/>
        </w:rPr>
        <w:t xml:space="preserve"> </w:t>
      </w:r>
      <w:r w:rsidR="00EE4BFB" w:rsidRPr="007E2976">
        <w:rPr>
          <w:rFonts w:ascii="바탕" w:eastAsia="바탕" w:hAnsi="바탕" w:cs="새굴림" w:hint="eastAsia"/>
        </w:rPr>
        <w:t>있어야</w:t>
      </w:r>
      <w:r w:rsidR="00EE4BFB" w:rsidRPr="007E2976">
        <w:rPr>
          <w:rFonts w:ascii="바탕" w:eastAsia="바탕" w:hAnsi="바탕" w:cs="새굴림"/>
        </w:rPr>
        <w:t xml:space="preserve"> </w:t>
      </w:r>
      <w:r w:rsidR="00EE4BFB" w:rsidRPr="007E2976">
        <w:rPr>
          <w:rFonts w:ascii="바탕" w:eastAsia="바탕" w:hAnsi="바탕" w:cs="새굴림" w:hint="eastAsia"/>
        </w:rPr>
        <w:t>한다</w:t>
      </w:r>
      <w:r w:rsidR="00EE4BFB" w:rsidRPr="007E2976">
        <w:rPr>
          <w:rFonts w:ascii="바탕" w:eastAsia="바탕" w:hAnsi="바탕"/>
        </w:rPr>
        <w:t>.</w:t>
      </w:r>
      <w:r w:rsidR="008A25D8">
        <w:rPr>
          <w:rFonts w:ascii="바탕" w:eastAsia="바탕" w:hAnsi="바탕"/>
        </w:rPr>
        <w:br/>
      </w:r>
      <w:r w:rsidR="00EE4BFB" w:rsidRPr="007E2976">
        <w:rPr>
          <w:rFonts w:ascii="바탕" w:eastAsia="바탕" w:hAnsi="바탕" w:cs="새굴림" w:hint="eastAsia"/>
        </w:rPr>
        <w:t>특별한</w:t>
      </w:r>
      <w:r w:rsidR="00EE4BFB" w:rsidRPr="007E2976">
        <w:rPr>
          <w:rFonts w:ascii="바탕" w:eastAsia="바탕" w:hAnsi="바탕" w:cs="새굴림"/>
        </w:rPr>
        <w:t xml:space="preserve"> </w:t>
      </w:r>
      <w:r w:rsidR="00EE4BFB" w:rsidRPr="007E2976">
        <w:rPr>
          <w:rFonts w:ascii="바탕" w:eastAsia="바탕" w:hAnsi="바탕" w:cs="새굴림" w:hint="eastAsia"/>
        </w:rPr>
        <w:t>적용을</w:t>
      </w:r>
      <w:r w:rsidR="00EE4BFB" w:rsidRPr="007E2976">
        <w:rPr>
          <w:rFonts w:ascii="바탕" w:eastAsia="바탕" w:hAnsi="바탕" w:cs="새굴림"/>
        </w:rPr>
        <w:t xml:space="preserve"> </w:t>
      </w:r>
      <w:r w:rsidR="00EE4BFB" w:rsidRPr="007E2976">
        <w:rPr>
          <w:rFonts w:ascii="바탕" w:eastAsia="바탕" w:hAnsi="바탕" w:cs="새굴림" w:hint="eastAsia"/>
        </w:rPr>
        <w:t>위해</w:t>
      </w:r>
      <w:r w:rsidR="00EE4BFB" w:rsidRPr="007E2976">
        <w:rPr>
          <w:rFonts w:ascii="바탕" w:eastAsia="바탕" w:hAnsi="바탕" w:cs="새굴림"/>
        </w:rPr>
        <w:t xml:space="preserve"> </w:t>
      </w:r>
      <w:r w:rsidR="00EE4BFB" w:rsidRPr="007E2976">
        <w:rPr>
          <w:rFonts w:ascii="바탕" w:eastAsia="바탕" w:hAnsi="바탕"/>
        </w:rPr>
        <w:t>20MHz</w:t>
      </w:r>
      <w:r w:rsidR="00EE4BFB" w:rsidRPr="007E2976">
        <w:rPr>
          <w:rFonts w:ascii="바탕" w:eastAsia="바탕" w:hAnsi="바탕" w:cs="새굴림" w:hint="eastAsia"/>
        </w:rPr>
        <w:t>의</w:t>
      </w:r>
      <w:r w:rsidR="00EE4BFB" w:rsidRPr="007E2976">
        <w:rPr>
          <w:rFonts w:ascii="바탕" w:eastAsia="바탕" w:hAnsi="바탕" w:cs="새굴림"/>
        </w:rPr>
        <w:t xml:space="preserve"> </w:t>
      </w:r>
      <w:r w:rsidR="00EE4BFB" w:rsidRPr="007E2976">
        <w:rPr>
          <w:rFonts w:ascii="바탕" w:eastAsia="바탕" w:hAnsi="바탕" w:cs="새굴림" w:hint="eastAsia"/>
        </w:rPr>
        <w:t>주파수까지</w:t>
      </w:r>
      <w:r w:rsidR="00EE4BFB" w:rsidRPr="007E2976">
        <w:rPr>
          <w:rFonts w:ascii="바탕" w:eastAsia="바탕" w:hAnsi="바탕" w:cs="새굴림"/>
        </w:rPr>
        <w:t xml:space="preserve"> </w:t>
      </w:r>
      <w:r w:rsidR="00EE4BFB" w:rsidRPr="007E2976">
        <w:rPr>
          <w:rFonts w:ascii="바탕" w:eastAsia="바탕" w:hAnsi="바탕" w:cs="새굴림" w:hint="eastAsia"/>
        </w:rPr>
        <w:t>적용할</w:t>
      </w:r>
      <w:r w:rsidR="00EE4BFB" w:rsidRPr="007E2976">
        <w:rPr>
          <w:rFonts w:ascii="바탕" w:eastAsia="바탕" w:hAnsi="바탕" w:cs="새굴림"/>
        </w:rPr>
        <w:t xml:space="preserve"> </w:t>
      </w:r>
      <w:r w:rsidR="00EE4BFB" w:rsidRPr="007E2976">
        <w:rPr>
          <w:rFonts w:ascii="바탕" w:eastAsia="바탕" w:hAnsi="바탕" w:cs="새굴림" w:hint="eastAsia"/>
        </w:rPr>
        <w:t>수</w:t>
      </w:r>
      <w:r w:rsidR="00EE4BFB" w:rsidRPr="007E2976">
        <w:rPr>
          <w:rFonts w:ascii="바탕" w:eastAsia="바탕" w:hAnsi="바탕" w:cs="새굴림"/>
        </w:rPr>
        <w:t xml:space="preserve"> </w:t>
      </w:r>
      <w:r w:rsidR="00EE4BFB" w:rsidRPr="007E2976">
        <w:rPr>
          <w:rFonts w:ascii="바탕" w:eastAsia="바탕" w:hAnsi="바탕" w:cs="새굴림" w:hint="eastAsia"/>
        </w:rPr>
        <w:t>있도록</w:t>
      </w:r>
      <w:r w:rsidR="00EE4BFB" w:rsidRPr="007E2976">
        <w:rPr>
          <w:rFonts w:ascii="바탕" w:eastAsia="바탕" w:hAnsi="바탕" w:cs="새굴림"/>
        </w:rPr>
        <w:t xml:space="preserve"> </w:t>
      </w:r>
      <w:r w:rsidR="00EE4BFB" w:rsidRPr="007E2976">
        <w:rPr>
          <w:rFonts w:ascii="바탕" w:eastAsia="바탕" w:hAnsi="바탕" w:cs="새굴림" w:hint="eastAsia"/>
        </w:rPr>
        <w:t>특별</w:t>
      </w:r>
      <w:r w:rsidR="00EE4BFB" w:rsidRPr="007E2976">
        <w:rPr>
          <w:rFonts w:ascii="바탕" w:eastAsia="바탕" w:hAnsi="바탕" w:cs="새굴림"/>
        </w:rPr>
        <w:t xml:space="preserve"> </w:t>
      </w:r>
      <w:r w:rsidR="00EE4BFB" w:rsidRPr="007E2976">
        <w:rPr>
          <w:rFonts w:ascii="바탕" w:eastAsia="바탕" w:hAnsi="바탕" w:cs="새굴림" w:hint="eastAsia"/>
        </w:rPr>
        <w:t>승인</w:t>
      </w:r>
      <w:r w:rsidR="00EE4BFB" w:rsidRPr="007E2976">
        <w:rPr>
          <w:rFonts w:ascii="바탕" w:eastAsia="바탕" w:hAnsi="바탕" w:cs="새굴림"/>
        </w:rPr>
        <w:t xml:space="preserve"> </w:t>
      </w:r>
      <w:r w:rsidR="00EE4BFB" w:rsidRPr="007E2976">
        <w:rPr>
          <w:rFonts w:ascii="바탕" w:eastAsia="바탕" w:hAnsi="바탕" w:cs="새굴림" w:hint="eastAsia"/>
        </w:rPr>
        <w:t>및</w:t>
      </w:r>
      <w:r w:rsidR="00EE4BFB" w:rsidRPr="007E2976">
        <w:rPr>
          <w:rFonts w:ascii="바탕" w:eastAsia="바탕" w:hAnsi="바탕" w:cs="새굴림"/>
        </w:rPr>
        <w:t xml:space="preserve"> </w:t>
      </w:r>
      <w:r w:rsidR="00EE4BFB" w:rsidRPr="007E2976">
        <w:rPr>
          <w:rFonts w:ascii="바탕" w:eastAsia="바탕" w:hAnsi="바탕" w:cs="새굴림" w:hint="eastAsia"/>
        </w:rPr>
        <w:t>적절한</w:t>
      </w:r>
      <w:r w:rsidR="008A25D8">
        <w:rPr>
          <w:rFonts w:ascii="바탕" w:eastAsia="바탕" w:hAnsi="바탕" w:cs="새굴림"/>
        </w:rPr>
        <w:br/>
      </w:r>
      <w:r w:rsidR="00EE4BFB" w:rsidRPr="007E2976">
        <w:rPr>
          <w:rFonts w:ascii="바탕" w:eastAsia="바탕" w:hAnsi="바탕"/>
        </w:rPr>
        <w:t xml:space="preserve">ADC(Analogue to Digital converting rate) </w:t>
      </w:r>
      <w:r w:rsidR="00EE4BFB" w:rsidRPr="007E2976">
        <w:rPr>
          <w:rFonts w:ascii="바탕" w:eastAsia="바탕" w:hAnsi="바탕" w:cs="새굴림" w:hint="eastAsia"/>
        </w:rPr>
        <w:t>갖춘</w:t>
      </w:r>
      <w:r w:rsidR="00EE4BFB" w:rsidRPr="007E2976">
        <w:rPr>
          <w:rFonts w:ascii="바탕" w:eastAsia="바탕" w:hAnsi="바탕" w:cs="새굴림"/>
        </w:rPr>
        <w:t xml:space="preserve"> </w:t>
      </w:r>
      <w:r w:rsidR="00EE4BFB" w:rsidRPr="007E2976">
        <w:rPr>
          <w:rFonts w:ascii="바탕" w:eastAsia="바탕" w:hAnsi="바탕" w:cs="새굴림" w:hint="eastAsia"/>
        </w:rPr>
        <w:t>특수한</w:t>
      </w:r>
      <w:r w:rsidR="00EE4BFB" w:rsidRPr="007E2976">
        <w:rPr>
          <w:rFonts w:ascii="바탕" w:eastAsia="바탕" w:hAnsi="바탕" w:cs="새굴림"/>
        </w:rPr>
        <w:t xml:space="preserve"> </w:t>
      </w:r>
      <w:r w:rsidR="00EE4BFB" w:rsidRPr="007E2976">
        <w:rPr>
          <w:rFonts w:ascii="바탕" w:eastAsia="바탕" w:hAnsi="바탕" w:cs="새굴림" w:hint="eastAsia"/>
        </w:rPr>
        <w:t>장비를</w:t>
      </w:r>
      <w:r w:rsidR="00EE4BFB" w:rsidRPr="007E2976">
        <w:rPr>
          <w:rFonts w:ascii="바탕" w:eastAsia="바탕" w:hAnsi="바탕" w:cs="새굴림"/>
        </w:rPr>
        <w:t xml:space="preserve"> </w:t>
      </w:r>
      <w:r w:rsidR="00EE4BFB" w:rsidRPr="007E2976">
        <w:rPr>
          <w:rFonts w:ascii="바탕" w:eastAsia="바탕" w:hAnsi="바탕" w:cs="새굴림" w:hint="eastAsia"/>
        </w:rPr>
        <w:t>요구할</w:t>
      </w:r>
      <w:r w:rsidR="00EE4BFB" w:rsidRPr="007E2976">
        <w:rPr>
          <w:rFonts w:ascii="바탕" w:eastAsia="바탕" w:hAnsi="바탕" w:cs="새굴림"/>
        </w:rPr>
        <w:t xml:space="preserve"> </w:t>
      </w:r>
      <w:r w:rsidR="00EE4BFB" w:rsidRPr="007E2976">
        <w:rPr>
          <w:rFonts w:ascii="바탕" w:eastAsia="바탕" w:hAnsi="바탕" w:cs="새굴림" w:hint="eastAsia"/>
        </w:rPr>
        <w:t>수</w:t>
      </w:r>
      <w:r w:rsidR="00EE4BFB" w:rsidRPr="007E2976">
        <w:rPr>
          <w:rFonts w:ascii="바탕" w:eastAsia="바탕" w:hAnsi="바탕" w:cs="새굴림"/>
        </w:rPr>
        <w:t xml:space="preserve"> </w:t>
      </w:r>
      <w:r w:rsidR="00EE4BFB" w:rsidRPr="007E2976">
        <w:rPr>
          <w:rFonts w:ascii="바탕" w:eastAsia="바탕" w:hAnsi="바탕" w:cs="새굴림" w:hint="eastAsia"/>
        </w:rPr>
        <w:t>있다</w:t>
      </w:r>
      <w:r w:rsidR="00EE4BFB" w:rsidRPr="007E2976">
        <w:rPr>
          <w:rFonts w:ascii="바탕" w:eastAsia="바탕" w:hAnsi="바탕"/>
        </w:rPr>
        <w:t>.</w:t>
      </w:r>
      <w:r w:rsidR="00211A6C" w:rsidRPr="00211A6C">
        <w:rPr>
          <w:rFonts w:hint="eastAsia"/>
        </w:rPr>
        <w:t xml:space="preserve"> </w:t>
      </w:r>
      <w:r w:rsidR="00211A6C" w:rsidRPr="00211A6C">
        <w:rPr>
          <w:rFonts w:ascii="바탕" w:eastAsia="바탕" w:hAnsi="바탕" w:hint="eastAsia"/>
        </w:rPr>
        <w:t>PAUT 장비의 성능은 장비의 수명 기간 동안 12개월 주기로 제조업체, 소유주 또는 공인 시험 기관에 의해 검증되어야 한다.</w:t>
      </w:r>
      <w:r w:rsidR="00EE4BFB" w:rsidRPr="007E2976">
        <w:rPr>
          <w:rFonts w:ascii="바탕" w:eastAsia="바탕" w:hAnsi="바탕"/>
        </w:rPr>
        <w:t>)</w:t>
      </w:r>
    </w:p>
    <w:p w14:paraId="32A01B30" w14:textId="77777777" w:rsidR="00995076" w:rsidRPr="007E2976" w:rsidRDefault="00995076" w:rsidP="008A25D8">
      <w:pPr>
        <w:widowControl/>
        <w:tabs>
          <w:tab w:val="num" w:pos="-70"/>
        </w:tabs>
        <w:wordWrap/>
        <w:adjustRightInd/>
        <w:spacing w:line="276" w:lineRule="auto"/>
        <w:ind w:leftChars="136" w:left="303" w:firstLineChars="300" w:firstLine="667"/>
        <w:jc w:val="left"/>
        <w:textAlignment w:val="auto"/>
        <w:rPr>
          <w:rFonts w:ascii="바탕" w:eastAsia="바탕" w:hAnsi="바탕"/>
        </w:rPr>
      </w:pPr>
    </w:p>
    <w:p w14:paraId="27F1B750" w14:textId="1C9D1A1F" w:rsidR="00EE4BFB" w:rsidRPr="007E2976" w:rsidRDefault="007C0043" w:rsidP="00E06E66">
      <w:pPr>
        <w:pStyle w:val="Default"/>
        <w:spacing w:line="276" w:lineRule="auto"/>
        <w:ind w:leftChars="190" w:left="423"/>
        <w:rPr>
          <w:rFonts w:ascii="바탕" w:hAnsi="바탕"/>
          <w:sz w:val="20"/>
          <w:szCs w:val="20"/>
        </w:rPr>
      </w:pPr>
      <w:r>
        <w:rPr>
          <w:rFonts w:ascii="바탕" w:hAnsi="바탕"/>
          <w:sz w:val="20"/>
          <w:szCs w:val="20"/>
        </w:rPr>
        <w:t xml:space="preserve">4.2.2 </w:t>
      </w:r>
      <w:r w:rsidR="00EE4BFB" w:rsidRPr="007E2976">
        <w:rPr>
          <w:rFonts w:ascii="바탕" w:hAnsi="바탕"/>
          <w:sz w:val="20"/>
          <w:szCs w:val="20"/>
        </w:rPr>
        <w:t>The ultrasonic phased array instrument shall be a pulse echo type and shall be equipped</w:t>
      </w:r>
      <w:r w:rsidR="008A25D8">
        <w:rPr>
          <w:rFonts w:ascii="바탕" w:hAnsi="바탕"/>
          <w:sz w:val="20"/>
          <w:szCs w:val="20"/>
        </w:rPr>
        <w:br/>
      </w:r>
      <w:r w:rsidR="00EE4BFB" w:rsidRPr="007E2976">
        <w:rPr>
          <w:rFonts w:ascii="바탕" w:hAnsi="바탕"/>
          <w:sz w:val="20"/>
          <w:szCs w:val="20"/>
        </w:rPr>
        <w:lastRenderedPageBreak/>
        <w:t>with</w:t>
      </w:r>
      <w:r w:rsidR="008A25D8">
        <w:rPr>
          <w:rFonts w:ascii="바탕" w:hAnsi="바탕"/>
          <w:sz w:val="20"/>
          <w:szCs w:val="20"/>
        </w:rPr>
        <w:t xml:space="preserve"> </w:t>
      </w:r>
      <w:r w:rsidR="00EE4BFB" w:rsidRPr="007E2976">
        <w:rPr>
          <w:rFonts w:ascii="바탕" w:hAnsi="바탕"/>
          <w:sz w:val="20"/>
          <w:szCs w:val="20"/>
        </w:rPr>
        <w:t xml:space="preserve">a standardized </w:t>
      </w:r>
      <w:proofErr w:type="spellStart"/>
      <w:r w:rsidRPr="007E2976">
        <w:rPr>
          <w:rFonts w:ascii="바탕" w:hAnsi="바탕"/>
          <w:sz w:val="20"/>
          <w:szCs w:val="20"/>
        </w:rPr>
        <w:t>Db</w:t>
      </w:r>
      <w:proofErr w:type="spellEnd"/>
      <w:r w:rsidR="00EE4BFB" w:rsidRPr="007E2976">
        <w:rPr>
          <w:rFonts w:ascii="바탕" w:hAnsi="바탕"/>
          <w:sz w:val="20"/>
          <w:szCs w:val="20"/>
        </w:rPr>
        <w:t xml:space="preserve"> gain or attenuation control stepped in increments of 1</w:t>
      </w:r>
      <w:r w:rsidR="008A25D8">
        <w:rPr>
          <w:rFonts w:ascii="바탕" w:hAnsi="바탕"/>
          <w:sz w:val="20"/>
          <w:szCs w:val="20"/>
        </w:rPr>
        <w:t>dB</w:t>
      </w:r>
      <w:r w:rsidR="00EE4BFB" w:rsidRPr="007E2976">
        <w:rPr>
          <w:rFonts w:ascii="바탕" w:hAnsi="바탕"/>
          <w:sz w:val="20"/>
          <w:szCs w:val="20"/>
        </w:rPr>
        <w:t xml:space="preserve"> minimum,</w:t>
      </w:r>
      <w:r w:rsidR="008A25D8">
        <w:rPr>
          <w:rFonts w:ascii="바탕" w:hAnsi="바탕"/>
          <w:sz w:val="20"/>
          <w:szCs w:val="20"/>
        </w:rPr>
        <w:br/>
      </w:r>
      <w:r w:rsidR="00EE4BFB" w:rsidRPr="007E2976">
        <w:rPr>
          <w:rFonts w:ascii="바탕" w:hAnsi="바탕"/>
          <w:sz w:val="20"/>
          <w:szCs w:val="20"/>
        </w:rPr>
        <w:t xml:space="preserve">containing multiple independent </w:t>
      </w:r>
      <w:proofErr w:type="spellStart"/>
      <w:r w:rsidR="00EE4BFB" w:rsidRPr="007E2976">
        <w:rPr>
          <w:rFonts w:ascii="바탕" w:hAnsi="바탕"/>
          <w:sz w:val="20"/>
          <w:szCs w:val="20"/>
        </w:rPr>
        <w:t>pulser</w:t>
      </w:r>
      <w:proofErr w:type="spellEnd"/>
      <w:r w:rsidR="00EE4BFB" w:rsidRPr="007E2976">
        <w:rPr>
          <w:rFonts w:ascii="바탕" w:hAnsi="바탕"/>
          <w:sz w:val="20"/>
          <w:szCs w:val="20"/>
        </w:rPr>
        <w:t>/receiver channels. The system shall be capable of</w:t>
      </w:r>
      <w:r w:rsidR="008A25D8">
        <w:rPr>
          <w:rFonts w:ascii="바탕" w:hAnsi="바탕"/>
          <w:sz w:val="20"/>
          <w:szCs w:val="20"/>
        </w:rPr>
        <w:br/>
      </w:r>
      <w:r w:rsidR="00EE4BFB" w:rsidRPr="007E2976">
        <w:rPr>
          <w:rFonts w:ascii="바탕" w:hAnsi="바탕"/>
          <w:sz w:val="20"/>
          <w:szCs w:val="20"/>
        </w:rPr>
        <w:t>generating and displaying both B-scan and S-scan images, which can be stored and recalled</w:t>
      </w:r>
      <w:r w:rsidR="008A25D8">
        <w:rPr>
          <w:rFonts w:ascii="바탕" w:hAnsi="바탕"/>
          <w:sz w:val="20"/>
          <w:szCs w:val="20"/>
        </w:rPr>
        <w:br/>
      </w:r>
      <w:r w:rsidR="00EE4BFB" w:rsidRPr="007E2976">
        <w:rPr>
          <w:rFonts w:ascii="바탕" w:hAnsi="바탕"/>
          <w:sz w:val="20"/>
          <w:szCs w:val="20"/>
        </w:rPr>
        <w:t>for subsequent review.</w:t>
      </w:r>
      <w:r w:rsidR="008A25D8">
        <w:rPr>
          <w:rFonts w:ascii="바탕" w:hAnsi="바탕"/>
          <w:sz w:val="20"/>
          <w:szCs w:val="20"/>
        </w:rPr>
        <w:br/>
      </w:r>
      <w:r w:rsidR="00EE4BFB" w:rsidRPr="007E2976">
        <w:rPr>
          <w:rFonts w:ascii="바탕" w:hAnsi="바탕"/>
          <w:sz w:val="20"/>
          <w:szCs w:val="20"/>
        </w:rPr>
        <w:t>(</w:t>
      </w:r>
      <w:r w:rsidR="00EE4BFB" w:rsidRPr="007E2976">
        <w:rPr>
          <w:rFonts w:ascii="바탕" w:hAnsi="바탕" w:cs="새굴림.a팀." w:hint="eastAsia"/>
          <w:sz w:val="20"/>
          <w:szCs w:val="20"/>
        </w:rPr>
        <w:t>위상</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배열</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초음파장비는</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펄스</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에코</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타입이어야</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하고</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표준화된</w:t>
      </w:r>
      <w:r w:rsidR="00EE4BFB" w:rsidRPr="007E2976">
        <w:rPr>
          <w:rFonts w:ascii="바탕" w:hAnsi="바탕" w:cs="새굴림.a팀."/>
          <w:sz w:val="20"/>
          <w:szCs w:val="20"/>
        </w:rPr>
        <w:t xml:space="preserve"> </w:t>
      </w:r>
      <w:r w:rsidR="008A25D8">
        <w:rPr>
          <w:rFonts w:ascii="바탕" w:hAnsi="바탕"/>
          <w:sz w:val="20"/>
          <w:szCs w:val="20"/>
        </w:rPr>
        <w:t>dB</w:t>
      </w:r>
      <w:r w:rsidR="00EE4BFB" w:rsidRPr="007E2976">
        <w:rPr>
          <w:rFonts w:ascii="바탕" w:hAnsi="바탕"/>
          <w:sz w:val="20"/>
          <w:szCs w:val="20"/>
        </w:rPr>
        <w:t xml:space="preserve"> </w:t>
      </w:r>
      <w:r w:rsidR="00EE4BFB" w:rsidRPr="007E2976">
        <w:rPr>
          <w:rFonts w:ascii="바탕" w:hAnsi="바탕" w:cs="새굴림.a팀." w:hint="eastAsia"/>
          <w:sz w:val="20"/>
          <w:szCs w:val="20"/>
        </w:rPr>
        <w:t>게인</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또는</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다중</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개별</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송수신기</w:t>
      </w:r>
      <w:r w:rsidR="008A25D8">
        <w:rPr>
          <w:rFonts w:ascii="바탕" w:hAnsi="바탕" w:cs="새굴림.a팀."/>
          <w:sz w:val="20"/>
          <w:szCs w:val="20"/>
        </w:rPr>
        <w:br/>
      </w:r>
      <w:r w:rsidR="00EE4BFB" w:rsidRPr="007E2976">
        <w:rPr>
          <w:rFonts w:ascii="바탕" w:hAnsi="바탕" w:cs="새굴림.a팀." w:hint="eastAsia"/>
          <w:sz w:val="20"/>
          <w:szCs w:val="20"/>
        </w:rPr>
        <w:t>채널을</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포함한</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최소</w:t>
      </w:r>
      <w:r w:rsidR="00EE4BFB" w:rsidRPr="007E2976">
        <w:rPr>
          <w:rFonts w:ascii="바탕" w:hAnsi="바탕" w:cs="새굴림.a팀."/>
          <w:sz w:val="20"/>
          <w:szCs w:val="20"/>
        </w:rPr>
        <w:t xml:space="preserve"> </w:t>
      </w:r>
      <w:r w:rsidR="00EE4BFB" w:rsidRPr="007E2976">
        <w:rPr>
          <w:rFonts w:ascii="바탕" w:hAnsi="바탕"/>
          <w:sz w:val="20"/>
          <w:szCs w:val="20"/>
        </w:rPr>
        <w:t>1</w:t>
      </w:r>
      <w:r w:rsidRPr="007E2976">
        <w:rPr>
          <w:rFonts w:ascii="바탕" w:hAnsi="바탕"/>
          <w:sz w:val="20"/>
          <w:szCs w:val="20"/>
        </w:rPr>
        <w:t>Db</w:t>
      </w:r>
      <w:r w:rsidR="00EE4BFB" w:rsidRPr="007E2976">
        <w:rPr>
          <w:rFonts w:ascii="바탕" w:hAnsi="바탕"/>
          <w:sz w:val="20"/>
          <w:szCs w:val="20"/>
        </w:rPr>
        <w:t xml:space="preserve"> </w:t>
      </w:r>
      <w:r w:rsidR="00EE4BFB" w:rsidRPr="007E2976">
        <w:rPr>
          <w:rFonts w:ascii="바탕" w:hAnsi="바탕" w:cs="새굴림.a팀." w:hint="eastAsia"/>
          <w:sz w:val="20"/>
          <w:szCs w:val="20"/>
        </w:rPr>
        <w:t>증분으로</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단계적</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조절이</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가능한</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감쇄기를</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갖추어야</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한다</w:t>
      </w:r>
      <w:r w:rsidR="00EE4BFB" w:rsidRPr="007E2976">
        <w:rPr>
          <w:rFonts w:ascii="바탕" w:hAnsi="바탕"/>
          <w:sz w:val="20"/>
          <w:szCs w:val="20"/>
        </w:rPr>
        <w:t xml:space="preserve">. </w:t>
      </w:r>
      <w:r w:rsidR="00EE4BFB" w:rsidRPr="007E2976">
        <w:rPr>
          <w:rFonts w:ascii="바탕" w:hAnsi="바탕" w:cs="새굴림.a팀." w:hint="eastAsia"/>
          <w:sz w:val="20"/>
          <w:szCs w:val="20"/>
        </w:rPr>
        <w:t>이</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시스템은</w:t>
      </w:r>
      <w:r w:rsidR="00EE4BFB" w:rsidRPr="007E2976">
        <w:rPr>
          <w:rFonts w:ascii="바탕" w:hAnsi="바탕" w:cs="새굴림.a팀."/>
          <w:sz w:val="20"/>
          <w:szCs w:val="20"/>
        </w:rPr>
        <w:t xml:space="preserve"> </w:t>
      </w:r>
      <w:r w:rsidR="008A25D8">
        <w:rPr>
          <w:rFonts w:ascii="바탕" w:hAnsi="바탕" w:cs="새굴림.a팀."/>
          <w:sz w:val="20"/>
          <w:szCs w:val="20"/>
        </w:rPr>
        <w:br/>
      </w:r>
      <w:r w:rsidR="00EE4BFB" w:rsidRPr="007E2976">
        <w:rPr>
          <w:rFonts w:ascii="바탕" w:hAnsi="바탕"/>
          <w:sz w:val="20"/>
          <w:szCs w:val="20"/>
        </w:rPr>
        <w:t>B</w:t>
      </w:r>
      <w:r w:rsidR="008A25D8">
        <w:rPr>
          <w:rFonts w:ascii="바탕" w:hAnsi="바탕"/>
          <w:sz w:val="20"/>
          <w:szCs w:val="20"/>
        </w:rPr>
        <w:t xml:space="preserve"> </w:t>
      </w:r>
      <w:r w:rsidR="00EE4BFB" w:rsidRPr="007E2976">
        <w:rPr>
          <w:rFonts w:ascii="바탕" w:hAnsi="바탕" w:cs="새굴림.a팀." w:hint="eastAsia"/>
          <w:sz w:val="20"/>
          <w:szCs w:val="20"/>
        </w:rPr>
        <w:t>스캔</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및</w:t>
      </w:r>
      <w:r w:rsidR="00EE4BFB" w:rsidRPr="007E2976">
        <w:rPr>
          <w:rFonts w:ascii="바탕" w:hAnsi="바탕" w:cs="새굴림.a팀."/>
          <w:sz w:val="20"/>
          <w:szCs w:val="20"/>
        </w:rPr>
        <w:t xml:space="preserve"> </w:t>
      </w:r>
      <w:r w:rsidR="00EE4BFB" w:rsidRPr="007E2976">
        <w:rPr>
          <w:rFonts w:ascii="바탕" w:hAnsi="바탕"/>
          <w:sz w:val="20"/>
          <w:szCs w:val="20"/>
        </w:rPr>
        <w:t xml:space="preserve">C </w:t>
      </w:r>
      <w:r w:rsidR="00EE4BFB" w:rsidRPr="007E2976">
        <w:rPr>
          <w:rFonts w:ascii="바탕" w:hAnsi="바탕" w:cs="새굴림.a팀." w:hint="eastAsia"/>
          <w:sz w:val="20"/>
          <w:szCs w:val="20"/>
        </w:rPr>
        <w:t>스캔</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이미지를</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생성하고</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영상화</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할</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수</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있어야</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한다</w:t>
      </w:r>
      <w:r w:rsidR="00EE4BFB" w:rsidRPr="007E2976">
        <w:rPr>
          <w:rFonts w:ascii="바탕" w:hAnsi="바탕"/>
          <w:sz w:val="20"/>
          <w:szCs w:val="20"/>
        </w:rPr>
        <w:t xml:space="preserve">. </w:t>
      </w:r>
      <w:r w:rsidR="00EE4BFB" w:rsidRPr="007E2976">
        <w:rPr>
          <w:rFonts w:ascii="바탕" w:hAnsi="바탕" w:cs="새굴림.a팀." w:hint="eastAsia"/>
          <w:sz w:val="20"/>
          <w:szCs w:val="20"/>
        </w:rPr>
        <w:t>이러한</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이미지는</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다음</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검토를</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위해</w:t>
      </w:r>
      <w:r w:rsidR="00FA1300">
        <w:rPr>
          <w:rFonts w:ascii="바탕" w:hAnsi="바탕" w:cs="새굴림.a팀." w:hint="eastAsia"/>
          <w:sz w:val="20"/>
          <w:szCs w:val="20"/>
        </w:rPr>
        <w:t xml:space="preserve"> </w:t>
      </w:r>
      <w:r w:rsidR="00EE4BFB" w:rsidRPr="007E2976">
        <w:rPr>
          <w:rFonts w:ascii="바탕" w:hAnsi="바탕" w:cs="새굴림.a팀." w:hint="eastAsia"/>
          <w:sz w:val="20"/>
          <w:szCs w:val="20"/>
        </w:rPr>
        <w:t>저장되고</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다시</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불러질</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수</w:t>
      </w:r>
      <w:r w:rsidR="00EE4BFB" w:rsidRPr="007E2976">
        <w:rPr>
          <w:rFonts w:ascii="바탕" w:hAnsi="바탕" w:cs="새굴림.a팀."/>
          <w:sz w:val="20"/>
          <w:szCs w:val="20"/>
        </w:rPr>
        <w:t xml:space="preserve"> </w:t>
      </w:r>
      <w:r w:rsidR="00EE4BFB" w:rsidRPr="007E2976">
        <w:rPr>
          <w:rFonts w:ascii="바탕" w:hAnsi="바탕" w:cs="새굴림.a팀." w:hint="eastAsia"/>
          <w:sz w:val="20"/>
          <w:szCs w:val="20"/>
        </w:rPr>
        <w:t>있다</w:t>
      </w:r>
      <w:r w:rsidR="00EE4BFB" w:rsidRPr="007E2976">
        <w:rPr>
          <w:rFonts w:ascii="바탕" w:hAnsi="바탕"/>
          <w:sz w:val="20"/>
          <w:szCs w:val="20"/>
        </w:rPr>
        <w:t>.)</w:t>
      </w:r>
    </w:p>
    <w:p w14:paraId="7F124084" w14:textId="77777777" w:rsidR="00EE4BFB" w:rsidRPr="007E2976" w:rsidRDefault="00EE4BFB" w:rsidP="008A25D8">
      <w:pPr>
        <w:pStyle w:val="Default"/>
        <w:spacing w:line="276" w:lineRule="auto"/>
        <w:rPr>
          <w:rFonts w:ascii="바탕" w:hAnsi="바탕"/>
          <w:sz w:val="20"/>
          <w:szCs w:val="20"/>
        </w:rPr>
      </w:pPr>
    </w:p>
    <w:p w14:paraId="79C75DE2" w14:textId="4DDA7BBF" w:rsidR="00EE4BFB" w:rsidRPr="007E2976" w:rsidRDefault="007C0043" w:rsidP="00E06E66">
      <w:pPr>
        <w:widowControl/>
        <w:tabs>
          <w:tab w:val="num" w:pos="-70"/>
        </w:tabs>
        <w:wordWrap/>
        <w:adjustRightInd/>
        <w:spacing w:line="276" w:lineRule="auto"/>
        <w:ind w:leftChars="200" w:left="445"/>
        <w:jc w:val="left"/>
        <w:textAlignment w:val="auto"/>
        <w:rPr>
          <w:rFonts w:ascii="바탕" w:eastAsia="바탕" w:hAnsi="바탕"/>
        </w:rPr>
      </w:pPr>
      <w:r>
        <w:rPr>
          <w:rFonts w:ascii="바탕" w:eastAsia="바탕" w:hAnsi="바탕"/>
        </w:rPr>
        <w:t>4.2.3</w:t>
      </w:r>
      <w:r w:rsidR="008A25D8">
        <w:rPr>
          <w:rFonts w:ascii="바탕" w:eastAsia="바탕" w:hAnsi="바탕"/>
        </w:rPr>
        <w:t xml:space="preserve"> </w:t>
      </w:r>
      <w:r w:rsidR="00EE4BFB" w:rsidRPr="007C0043">
        <w:rPr>
          <w:rFonts w:ascii="바탕" w:eastAsia="바탕" w:hAnsi="바탕"/>
        </w:rPr>
        <w:t>The phased array system shall have on-board focal law generation software</w:t>
      </w:r>
      <w:r w:rsidR="008A25D8">
        <w:rPr>
          <w:rFonts w:ascii="바탕" w:eastAsia="바탕" w:hAnsi="바탕"/>
        </w:rPr>
        <w:t xml:space="preserve"> t</w:t>
      </w:r>
      <w:r w:rsidR="00EE4BFB" w:rsidRPr="007E2976">
        <w:rPr>
          <w:rFonts w:ascii="바탕" w:eastAsia="바탕" w:hAnsi="바탕"/>
        </w:rPr>
        <w:t>hat</w:t>
      </w:r>
      <w:r w:rsidR="008A25D8">
        <w:rPr>
          <w:rFonts w:ascii="바탕" w:eastAsia="바탕" w:hAnsi="바탕"/>
        </w:rPr>
        <w:br/>
      </w:r>
      <w:r w:rsidR="00EE4BFB" w:rsidRPr="007E2976">
        <w:rPr>
          <w:rFonts w:ascii="바탕" w:eastAsia="바탕" w:hAnsi="바탕"/>
        </w:rPr>
        <w:t>permits direct modification to ultrasonic beam characteristics. Specific delay</w:t>
      </w:r>
      <w:r w:rsidR="008A25D8">
        <w:rPr>
          <w:rFonts w:ascii="바탕" w:eastAsia="바탕" w:hAnsi="바탕"/>
        </w:rPr>
        <w:br/>
      </w:r>
      <w:r w:rsidR="00EE4BFB" w:rsidRPr="007E2976">
        <w:rPr>
          <w:rFonts w:ascii="바탕" w:eastAsia="바탕" w:hAnsi="바탕"/>
        </w:rPr>
        <w:t>calculations may be performed by the system itself or imported from external</w:t>
      </w:r>
      <w:r w:rsidR="008A25D8">
        <w:rPr>
          <w:rFonts w:ascii="바탕" w:eastAsia="바탕" w:hAnsi="바탕"/>
        </w:rPr>
        <w:br/>
      </w:r>
      <w:r w:rsidR="00EE4BFB" w:rsidRPr="007E2976">
        <w:rPr>
          <w:rFonts w:ascii="바탕" w:eastAsia="바탕" w:hAnsi="바탕"/>
        </w:rPr>
        <w:t>calculations.</w:t>
      </w:r>
      <w:r w:rsidR="008A25D8">
        <w:rPr>
          <w:rFonts w:ascii="바탕" w:eastAsia="바탕" w:hAnsi="바탕"/>
        </w:rPr>
        <w:br/>
      </w:r>
      <w:r w:rsidR="00EE4BFB" w:rsidRPr="007E2976">
        <w:rPr>
          <w:rFonts w:ascii="바탕" w:eastAsia="바탕" w:hAnsi="바탕"/>
        </w:rPr>
        <w:t>(</w:t>
      </w:r>
      <w:r w:rsidR="00EE4BFB" w:rsidRPr="007E2976">
        <w:rPr>
          <w:rFonts w:ascii="바탕" w:eastAsia="바탕" w:hAnsi="바탕" w:cs="새굴림..팀." w:hint="eastAsia"/>
        </w:rPr>
        <w:t>위상</w:t>
      </w:r>
      <w:r w:rsidR="00EE4BFB" w:rsidRPr="007E2976">
        <w:rPr>
          <w:rFonts w:ascii="바탕" w:eastAsia="바탕" w:hAnsi="바탕" w:cs="새굴림..팀."/>
        </w:rPr>
        <w:t xml:space="preserve"> </w:t>
      </w:r>
      <w:r w:rsidR="00EE4BFB" w:rsidRPr="007E2976">
        <w:rPr>
          <w:rFonts w:ascii="바탕" w:eastAsia="바탕" w:hAnsi="바탕" w:cs="새굴림..팀." w:hint="eastAsia"/>
        </w:rPr>
        <w:t>배열</w:t>
      </w:r>
      <w:r w:rsidR="00EE4BFB" w:rsidRPr="007E2976">
        <w:rPr>
          <w:rFonts w:ascii="바탕" w:eastAsia="바탕" w:hAnsi="바탕" w:cs="새굴림..팀."/>
        </w:rPr>
        <w:t xml:space="preserve"> </w:t>
      </w:r>
      <w:r w:rsidR="00EE4BFB" w:rsidRPr="007E2976">
        <w:rPr>
          <w:rFonts w:ascii="바탕" w:eastAsia="바탕" w:hAnsi="바탕" w:cs="새굴림..팀." w:hint="eastAsia"/>
        </w:rPr>
        <w:t>초음파</w:t>
      </w:r>
      <w:r w:rsidR="00EE4BFB" w:rsidRPr="007E2976">
        <w:rPr>
          <w:rFonts w:ascii="바탕" w:eastAsia="바탕" w:hAnsi="바탕" w:cs="새굴림..팀."/>
        </w:rPr>
        <w:t xml:space="preserve"> </w:t>
      </w:r>
      <w:r w:rsidR="00EE4BFB" w:rsidRPr="007E2976">
        <w:rPr>
          <w:rFonts w:ascii="바탕" w:eastAsia="바탕" w:hAnsi="바탕" w:cs="새굴림..팀." w:hint="eastAsia"/>
        </w:rPr>
        <w:t>시스템은</w:t>
      </w:r>
      <w:r w:rsidR="00EE4BFB" w:rsidRPr="007E2976">
        <w:rPr>
          <w:rFonts w:ascii="바탕" w:eastAsia="바탕" w:hAnsi="바탕" w:cs="새굴림..팀."/>
        </w:rPr>
        <w:t xml:space="preserve"> </w:t>
      </w:r>
      <w:r w:rsidR="00EE4BFB" w:rsidRPr="007E2976">
        <w:rPr>
          <w:rFonts w:ascii="바탕" w:eastAsia="바탕" w:hAnsi="바탕"/>
        </w:rPr>
        <w:t xml:space="preserve">focal law </w:t>
      </w:r>
      <w:r w:rsidR="00EE4BFB" w:rsidRPr="007E2976">
        <w:rPr>
          <w:rFonts w:ascii="바탕" w:eastAsia="바탕" w:hAnsi="바탕" w:cs="새굴림..팀." w:hint="eastAsia"/>
        </w:rPr>
        <w:t>생성</w:t>
      </w:r>
      <w:r w:rsidR="00EE4BFB" w:rsidRPr="007E2976">
        <w:rPr>
          <w:rFonts w:ascii="바탕" w:eastAsia="바탕" w:hAnsi="바탕" w:cs="새굴림..팀."/>
        </w:rPr>
        <w:t xml:space="preserve"> </w:t>
      </w:r>
      <w:r w:rsidR="00EE4BFB" w:rsidRPr="007E2976">
        <w:rPr>
          <w:rFonts w:ascii="바탕" w:eastAsia="바탕" w:hAnsi="바탕" w:cs="새굴림..팀." w:hint="eastAsia"/>
        </w:rPr>
        <w:t>소프트웨어가</w:t>
      </w:r>
      <w:r w:rsidR="00EE4BFB" w:rsidRPr="007E2976">
        <w:rPr>
          <w:rFonts w:ascii="바탕" w:eastAsia="바탕" w:hAnsi="바탕" w:cs="새굴림..팀."/>
        </w:rPr>
        <w:t xml:space="preserve"> </w:t>
      </w:r>
      <w:r w:rsidR="00EE4BFB" w:rsidRPr="007E2976">
        <w:rPr>
          <w:rFonts w:ascii="바탕" w:eastAsia="바탕" w:hAnsi="바탕" w:cs="새굴림..팀." w:hint="eastAsia"/>
        </w:rPr>
        <w:t>장착되어야</w:t>
      </w:r>
      <w:r w:rsidR="00EE4BFB" w:rsidRPr="007E2976">
        <w:rPr>
          <w:rFonts w:ascii="바탕" w:eastAsia="바탕" w:hAnsi="바탕" w:cs="새굴림..팀."/>
        </w:rPr>
        <w:t xml:space="preserve"> </w:t>
      </w:r>
      <w:r w:rsidR="00EE4BFB" w:rsidRPr="007E2976">
        <w:rPr>
          <w:rFonts w:ascii="바탕" w:eastAsia="바탕" w:hAnsi="바탕" w:cs="새굴림..팀." w:hint="eastAsia"/>
        </w:rPr>
        <w:t>하고</w:t>
      </w:r>
      <w:r w:rsidR="00EE4BFB" w:rsidRPr="007E2976">
        <w:rPr>
          <w:rFonts w:ascii="바탕" w:eastAsia="바탕" w:hAnsi="바탕" w:cs="새굴림..팀."/>
        </w:rPr>
        <w:t xml:space="preserve"> </w:t>
      </w:r>
      <w:proofErr w:type="spellStart"/>
      <w:r w:rsidR="00EE4BFB" w:rsidRPr="007E2976">
        <w:rPr>
          <w:rFonts w:ascii="바탕" w:eastAsia="바탕" w:hAnsi="바탕" w:cs="새굴림..팀." w:hint="eastAsia"/>
        </w:rPr>
        <w:t>초음파빔의</w:t>
      </w:r>
      <w:proofErr w:type="spellEnd"/>
      <w:r w:rsidR="008A25D8">
        <w:rPr>
          <w:rFonts w:ascii="바탕" w:eastAsia="바탕" w:hAnsi="바탕" w:cs="새굴림..팀."/>
        </w:rPr>
        <w:br/>
      </w:r>
      <w:r w:rsidR="00EE4BFB" w:rsidRPr="007E2976">
        <w:rPr>
          <w:rFonts w:ascii="바탕" w:eastAsia="바탕" w:hAnsi="바탕" w:cs="새굴림..팀." w:hint="eastAsia"/>
        </w:rPr>
        <w:t>특성에</w:t>
      </w:r>
      <w:r w:rsidR="00EE4BFB" w:rsidRPr="007E2976">
        <w:rPr>
          <w:rFonts w:ascii="바탕" w:eastAsia="바탕" w:hAnsi="바탕" w:cs="새굴림..팀."/>
        </w:rPr>
        <w:t xml:space="preserve"> </w:t>
      </w:r>
      <w:r w:rsidR="00EE4BFB" w:rsidRPr="007E2976">
        <w:rPr>
          <w:rFonts w:ascii="바탕" w:eastAsia="바탕" w:hAnsi="바탕" w:cs="새굴림..팀." w:hint="eastAsia"/>
        </w:rPr>
        <w:t>대한</w:t>
      </w:r>
      <w:r w:rsidR="00EE4BFB" w:rsidRPr="007E2976">
        <w:rPr>
          <w:rFonts w:ascii="바탕" w:eastAsia="바탕" w:hAnsi="바탕" w:cs="새굴림..팀."/>
        </w:rPr>
        <w:t xml:space="preserve"> </w:t>
      </w:r>
      <w:r w:rsidR="00EE4BFB" w:rsidRPr="007E2976">
        <w:rPr>
          <w:rFonts w:ascii="바탕" w:eastAsia="바탕" w:hAnsi="바탕" w:cs="새굴림..팀." w:hint="eastAsia"/>
        </w:rPr>
        <w:t>직접적인</w:t>
      </w:r>
      <w:r w:rsidR="00EE4BFB" w:rsidRPr="007E2976">
        <w:rPr>
          <w:rFonts w:ascii="바탕" w:eastAsia="바탕" w:hAnsi="바탕" w:cs="새굴림..팀."/>
        </w:rPr>
        <w:t xml:space="preserve"> </w:t>
      </w:r>
      <w:r w:rsidR="00EE4BFB" w:rsidRPr="007E2976">
        <w:rPr>
          <w:rFonts w:ascii="바탕" w:eastAsia="바탕" w:hAnsi="바탕" w:cs="새굴림..팀." w:hint="eastAsia"/>
        </w:rPr>
        <w:t>수정이</w:t>
      </w:r>
      <w:r w:rsidR="00EE4BFB" w:rsidRPr="007E2976">
        <w:rPr>
          <w:rFonts w:ascii="바탕" w:eastAsia="바탕" w:hAnsi="바탕" w:cs="새굴림..팀."/>
        </w:rPr>
        <w:t xml:space="preserve"> </w:t>
      </w:r>
      <w:r w:rsidR="00EE4BFB" w:rsidRPr="007E2976">
        <w:rPr>
          <w:rFonts w:ascii="바탕" w:eastAsia="바탕" w:hAnsi="바탕" w:cs="새굴림..팀." w:hint="eastAsia"/>
        </w:rPr>
        <w:t>가능해야</w:t>
      </w:r>
      <w:r w:rsidR="00EE4BFB" w:rsidRPr="007E2976">
        <w:rPr>
          <w:rFonts w:ascii="바탕" w:eastAsia="바탕" w:hAnsi="바탕" w:cs="새굴림..팀."/>
        </w:rPr>
        <w:t xml:space="preserve"> </w:t>
      </w:r>
      <w:r w:rsidR="00EE4BFB" w:rsidRPr="007E2976">
        <w:rPr>
          <w:rFonts w:ascii="바탕" w:eastAsia="바탕" w:hAnsi="바탕" w:cs="새굴림..팀." w:hint="eastAsia"/>
        </w:rPr>
        <w:t>한다</w:t>
      </w:r>
      <w:r w:rsidR="00EE4BFB" w:rsidRPr="007E2976">
        <w:rPr>
          <w:rFonts w:ascii="바탕" w:eastAsia="바탕" w:hAnsi="바탕"/>
        </w:rPr>
        <w:t xml:space="preserve">. </w:t>
      </w:r>
      <w:r w:rsidR="00EE4BFB" w:rsidRPr="007E2976">
        <w:rPr>
          <w:rFonts w:ascii="바탕" w:eastAsia="바탕" w:hAnsi="바탕" w:cs="새굴림..팀." w:hint="eastAsia"/>
        </w:rPr>
        <w:t>특정</w:t>
      </w:r>
      <w:r w:rsidR="00EE4BFB" w:rsidRPr="007E2976">
        <w:rPr>
          <w:rFonts w:ascii="바탕" w:eastAsia="바탕" w:hAnsi="바탕" w:cs="새굴림..팀."/>
        </w:rPr>
        <w:t xml:space="preserve"> </w:t>
      </w:r>
      <w:r w:rsidR="00EE4BFB" w:rsidRPr="007E2976">
        <w:rPr>
          <w:rFonts w:ascii="바탕" w:eastAsia="바탕" w:hAnsi="바탕" w:cs="새굴림..팀." w:hint="eastAsia"/>
        </w:rPr>
        <w:t>지연</w:t>
      </w:r>
      <w:r w:rsidR="00EE4BFB" w:rsidRPr="007E2976">
        <w:rPr>
          <w:rFonts w:ascii="바탕" w:eastAsia="바탕" w:hAnsi="바탕" w:cs="새굴림..팀."/>
        </w:rPr>
        <w:t xml:space="preserve"> </w:t>
      </w:r>
      <w:r w:rsidR="00EE4BFB" w:rsidRPr="007E2976">
        <w:rPr>
          <w:rFonts w:ascii="바탕" w:eastAsia="바탕" w:hAnsi="바탕" w:cs="새굴림..팀." w:hint="eastAsia"/>
        </w:rPr>
        <w:t>계산은</w:t>
      </w:r>
      <w:r w:rsidR="00EE4BFB" w:rsidRPr="007E2976">
        <w:rPr>
          <w:rFonts w:ascii="바탕" w:eastAsia="바탕" w:hAnsi="바탕" w:cs="새굴림..팀."/>
        </w:rPr>
        <w:t xml:space="preserve"> </w:t>
      </w:r>
      <w:r w:rsidR="00EE4BFB" w:rsidRPr="007E2976">
        <w:rPr>
          <w:rFonts w:ascii="바탕" w:eastAsia="바탕" w:hAnsi="바탕" w:cs="새굴림..팀." w:hint="eastAsia"/>
        </w:rPr>
        <w:t>그</w:t>
      </w:r>
      <w:r w:rsidR="00EE4BFB" w:rsidRPr="007E2976">
        <w:rPr>
          <w:rFonts w:ascii="바탕" w:eastAsia="바탕" w:hAnsi="바탕" w:cs="새굴림..팀."/>
        </w:rPr>
        <w:t xml:space="preserve"> </w:t>
      </w:r>
      <w:r w:rsidR="00EE4BFB" w:rsidRPr="007E2976">
        <w:rPr>
          <w:rFonts w:ascii="바탕" w:eastAsia="바탕" w:hAnsi="바탕" w:cs="새굴림..팀." w:hint="eastAsia"/>
        </w:rPr>
        <w:t>시스템</w:t>
      </w:r>
      <w:r w:rsidR="00EE4BFB" w:rsidRPr="007E2976">
        <w:rPr>
          <w:rFonts w:ascii="바탕" w:eastAsia="바탕" w:hAnsi="바탕" w:cs="새굴림..팀."/>
        </w:rPr>
        <w:t xml:space="preserve"> </w:t>
      </w:r>
      <w:r w:rsidR="00EE4BFB" w:rsidRPr="007E2976">
        <w:rPr>
          <w:rFonts w:ascii="바탕" w:eastAsia="바탕" w:hAnsi="바탕" w:cs="새굴림..팀." w:hint="eastAsia"/>
        </w:rPr>
        <w:t>자체적으로</w:t>
      </w:r>
      <w:r w:rsidR="008A25D8">
        <w:rPr>
          <w:rFonts w:ascii="바탕" w:eastAsia="바탕" w:hAnsi="바탕" w:cs="새굴림..팀."/>
        </w:rPr>
        <w:br/>
      </w:r>
      <w:r w:rsidR="00EE4BFB" w:rsidRPr="007E2976">
        <w:rPr>
          <w:rFonts w:ascii="바탕" w:eastAsia="바탕" w:hAnsi="바탕" w:cs="새굴림..팀." w:hint="eastAsia"/>
        </w:rPr>
        <w:t>수행되거나</w:t>
      </w:r>
      <w:r w:rsidR="00EE4BFB" w:rsidRPr="007E2976">
        <w:rPr>
          <w:rFonts w:ascii="바탕" w:eastAsia="바탕" w:hAnsi="바탕" w:cs="새굴림..팀."/>
        </w:rPr>
        <w:t xml:space="preserve"> </w:t>
      </w:r>
      <w:r w:rsidR="00EE4BFB" w:rsidRPr="007E2976">
        <w:rPr>
          <w:rFonts w:ascii="바탕" w:eastAsia="바탕" w:hAnsi="바탕" w:cs="새굴림..팀." w:hint="eastAsia"/>
        </w:rPr>
        <w:t>외부</w:t>
      </w:r>
      <w:r w:rsidR="00EE4BFB" w:rsidRPr="007E2976">
        <w:rPr>
          <w:rFonts w:ascii="바탕" w:eastAsia="바탕" w:hAnsi="바탕" w:cs="새굴림..팀."/>
        </w:rPr>
        <w:t xml:space="preserve"> </w:t>
      </w:r>
      <w:r w:rsidR="00EE4BFB" w:rsidRPr="007E2976">
        <w:rPr>
          <w:rFonts w:ascii="바탕" w:eastAsia="바탕" w:hAnsi="바탕" w:cs="새굴림..팀." w:hint="eastAsia"/>
        </w:rPr>
        <w:t>계산에</w:t>
      </w:r>
      <w:r w:rsidR="00EE4BFB" w:rsidRPr="007E2976">
        <w:rPr>
          <w:rFonts w:ascii="바탕" w:eastAsia="바탕" w:hAnsi="바탕" w:cs="새굴림..팀."/>
        </w:rPr>
        <w:t xml:space="preserve"> </w:t>
      </w:r>
      <w:r w:rsidR="00EE4BFB" w:rsidRPr="007E2976">
        <w:rPr>
          <w:rFonts w:ascii="바탕" w:eastAsia="바탕" w:hAnsi="바탕" w:cs="새굴림..팀." w:hint="eastAsia"/>
        </w:rPr>
        <w:t>의해</w:t>
      </w:r>
      <w:r w:rsidR="00EE4BFB" w:rsidRPr="007E2976">
        <w:rPr>
          <w:rFonts w:ascii="바탕" w:eastAsia="바탕" w:hAnsi="바탕" w:cs="새굴림..팀."/>
        </w:rPr>
        <w:t xml:space="preserve"> </w:t>
      </w:r>
      <w:r w:rsidR="00EE4BFB" w:rsidRPr="007E2976">
        <w:rPr>
          <w:rFonts w:ascii="바탕" w:eastAsia="바탕" w:hAnsi="바탕" w:cs="새굴림..팀." w:hint="eastAsia"/>
        </w:rPr>
        <w:t>수행될</w:t>
      </w:r>
      <w:r w:rsidR="00EE4BFB" w:rsidRPr="007E2976">
        <w:rPr>
          <w:rFonts w:ascii="바탕" w:eastAsia="바탕" w:hAnsi="바탕" w:cs="새굴림..팀."/>
        </w:rPr>
        <w:t xml:space="preserve"> </w:t>
      </w:r>
      <w:r w:rsidR="00EE4BFB" w:rsidRPr="007E2976">
        <w:rPr>
          <w:rFonts w:ascii="바탕" w:eastAsia="바탕" w:hAnsi="바탕" w:cs="새굴림..팀." w:hint="eastAsia"/>
        </w:rPr>
        <w:t>수도</w:t>
      </w:r>
      <w:r w:rsidR="00EE4BFB" w:rsidRPr="007E2976">
        <w:rPr>
          <w:rFonts w:ascii="바탕" w:eastAsia="바탕" w:hAnsi="바탕" w:cs="새굴림..팀."/>
        </w:rPr>
        <w:t xml:space="preserve"> </w:t>
      </w:r>
      <w:r w:rsidR="00EE4BFB" w:rsidRPr="007E2976">
        <w:rPr>
          <w:rFonts w:ascii="바탕" w:eastAsia="바탕" w:hAnsi="바탕" w:cs="새굴림..팀." w:hint="eastAsia"/>
        </w:rPr>
        <w:t>있다</w:t>
      </w:r>
      <w:r w:rsidR="00EE4BFB" w:rsidRPr="007E2976">
        <w:rPr>
          <w:rFonts w:ascii="바탕" w:eastAsia="바탕" w:hAnsi="바탕"/>
        </w:rPr>
        <w:t>.)</w:t>
      </w:r>
    </w:p>
    <w:p w14:paraId="7069A354" w14:textId="77777777" w:rsidR="00EE4BFB" w:rsidRPr="007E2976" w:rsidRDefault="00EE4BFB" w:rsidP="008A25D8">
      <w:pPr>
        <w:widowControl/>
        <w:tabs>
          <w:tab w:val="num" w:pos="-70"/>
        </w:tabs>
        <w:wordWrap/>
        <w:adjustRightInd/>
        <w:spacing w:line="276" w:lineRule="auto"/>
        <w:jc w:val="left"/>
        <w:textAlignment w:val="auto"/>
        <w:rPr>
          <w:rFonts w:eastAsia="새굴림"/>
        </w:rPr>
      </w:pPr>
    </w:p>
    <w:p w14:paraId="1DF152BB" w14:textId="7F906E2E" w:rsidR="00EE4BFB" w:rsidRPr="007E2976" w:rsidRDefault="007C0043" w:rsidP="00E06E66">
      <w:pPr>
        <w:widowControl/>
        <w:tabs>
          <w:tab w:val="num" w:pos="-70"/>
        </w:tabs>
        <w:wordWrap/>
        <w:adjustRightInd/>
        <w:spacing w:line="276" w:lineRule="auto"/>
        <w:ind w:leftChars="186" w:left="414"/>
        <w:jc w:val="left"/>
        <w:textAlignment w:val="auto"/>
        <w:rPr>
          <w:rFonts w:ascii="바탕" w:eastAsia="바탕" w:hAnsi="바탕"/>
        </w:rPr>
      </w:pPr>
      <w:r>
        <w:rPr>
          <w:rFonts w:ascii="바탕" w:eastAsia="바탕" w:hAnsi="바탕"/>
        </w:rPr>
        <w:t xml:space="preserve">4.2.4 </w:t>
      </w:r>
      <w:r w:rsidR="00EE4BFB" w:rsidRPr="007C0043">
        <w:rPr>
          <w:rFonts w:ascii="바탕" w:eastAsia="바탕" w:hAnsi="바탕"/>
        </w:rPr>
        <w:t>The instrument shall be capable of digitization of A-scans at a minimum of five</w:t>
      </w:r>
      <w:r w:rsidR="008A25D8">
        <w:rPr>
          <w:rFonts w:ascii="바탕" w:eastAsia="바탕" w:hAnsi="바탕"/>
        </w:rPr>
        <w:br/>
      </w:r>
      <w:r w:rsidR="00EE4BFB" w:rsidRPr="00995076">
        <w:rPr>
          <w:rFonts w:ascii="바탕" w:eastAsia="바탕" w:hAnsi="바탕"/>
        </w:rPr>
        <w:t>times the nominal frequency of the probe used. Amplitude shall be digitized at a</w:t>
      </w:r>
      <w:r w:rsidR="008A25D8">
        <w:rPr>
          <w:rFonts w:ascii="바탕" w:eastAsia="바탕" w:hAnsi="바탕"/>
        </w:rPr>
        <w:br/>
      </w:r>
      <w:r w:rsidR="00EE4BFB" w:rsidRPr="00995076">
        <w:rPr>
          <w:rFonts w:ascii="바탕" w:eastAsia="바탕" w:hAnsi="바탕"/>
        </w:rPr>
        <w:t>resolution of at least 8-bit (that is, 256 levels).</w:t>
      </w:r>
      <w:r w:rsidR="008A25D8">
        <w:rPr>
          <w:rFonts w:ascii="바탕" w:eastAsia="바탕" w:hAnsi="바탕"/>
        </w:rPr>
        <w:br/>
      </w:r>
      <w:r w:rsidR="00EE4BFB" w:rsidRPr="007E2976">
        <w:rPr>
          <w:rFonts w:ascii="바탕" w:eastAsia="바탕" w:hAnsi="바탕"/>
        </w:rPr>
        <w:t>(</w:t>
      </w:r>
      <w:r w:rsidR="00EE4BFB" w:rsidRPr="007E2976">
        <w:rPr>
          <w:rFonts w:ascii="바탕" w:eastAsia="바탕" w:hAnsi="바탕" w:cs="새굴림" w:hint="eastAsia"/>
        </w:rPr>
        <w:t>위상</w:t>
      </w:r>
      <w:r w:rsidR="00EE4BFB" w:rsidRPr="007E2976">
        <w:rPr>
          <w:rFonts w:ascii="바탕" w:eastAsia="바탕" w:hAnsi="바탕" w:cs="새굴림"/>
        </w:rPr>
        <w:t xml:space="preserve"> </w:t>
      </w:r>
      <w:r w:rsidR="00EE4BFB" w:rsidRPr="007E2976">
        <w:rPr>
          <w:rFonts w:ascii="바탕" w:eastAsia="바탕" w:hAnsi="바탕" w:cs="새굴림" w:hint="eastAsia"/>
        </w:rPr>
        <w:t>배열</w:t>
      </w:r>
      <w:r w:rsidR="00EE4BFB" w:rsidRPr="007E2976">
        <w:rPr>
          <w:rFonts w:ascii="바탕" w:eastAsia="바탕" w:hAnsi="바탕" w:cs="새굴림"/>
        </w:rPr>
        <w:t xml:space="preserve"> </w:t>
      </w:r>
      <w:r w:rsidR="00EE4BFB" w:rsidRPr="007E2976">
        <w:rPr>
          <w:rFonts w:ascii="바탕" w:eastAsia="바탕" w:hAnsi="바탕" w:cs="새굴림" w:hint="eastAsia"/>
        </w:rPr>
        <w:t>초음파장비는</w:t>
      </w:r>
      <w:r w:rsidR="00EE4BFB" w:rsidRPr="007E2976">
        <w:rPr>
          <w:rFonts w:ascii="바탕" w:eastAsia="바탕" w:hAnsi="바탕" w:cs="새굴림"/>
        </w:rPr>
        <w:t xml:space="preserve"> </w:t>
      </w:r>
      <w:r w:rsidR="00EE4BFB" w:rsidRPr="007E2976">
        <w:rPr>
          <w:rFonts w:ascii="바탕" w:eastAsia="바탕" w:hAnsi="바탕" w:cs="새굴림" w:hint="eastAsia"/>
        </w:rPr>
        <w:t>사용되는</w:t>
      </w:r>
      <w:r w:rsidR="00EE4BFB" w:rsidRPr="007E2976">
        <w:rPr>
          <w:rFonts w:ascii="바탕" w:eastAsia="바탕" w:hAnsi="바탕" w:cs="새굴림"/>
        </w:rPr>
        <w:t xml:space="preserve"> </w:t>
      </w:r>
      <w:proofErr w:type="spellStart"/>
      <w:r w:rsidR="00EE4BFB" w:rsidRPr="007E2976">
        <w:rPr>
          <w:rFonts w:ascii="바탕" w:eastAsia="바탕" w:hAnsi="바탕" w:cs="새굴림" w:hint="eastAsia"/>
        </w:rPr>
        <w:t>탐촉자의</w:t>
      </w:r>
      <w:proofErr w:type="spellEnd"/>
      <w:r w:rsidR="00EE4BFB" w:rsidRPr="007E2976">
        <w:rPr>
          <w:rFonts w:ascii="바탕" w:eastAsia="바탕" w:hAnsi="바탕" w:cs="새굴림"/>
        </w:rPr>
        <w:t xml:space="preserve"> </w:t>
      </w:r>
      <w:r w:rsidR="00EE4BFB" w:rsidRPr="007E2976">
        <w:rPr>
          <w:rFonts w:ascii="바탕" w:eastAsia="바탕" w:hAnsi="바탕" w:cs="새굴림" w:hint="eastAsia"/>
        </w:rPr>
        <w:t>공칭</w:t>
      </w:r>
      <w:r w:rsidR="00EE4BFB" w:rsidRPr="007E2976">
        <w:rPr>
          <w:rFonts w:ascii="바탕" w:eastAsia="바탕" w:hAnsi="바탕" w:cs="새굴림"/>
        </w:rPr>
        <w:t xml:space="preserve"> </w:t>
      </w:r>
      <w:r w:rsidR="00EE4BFB" w:rsidRPr="007E2976">
        <w:rPr>
          <w:rFonts w:ascii="바탕" w:eastAsia="바탕" w:hAnsi="바탕" w:cs="새굴림" w:hint="eastAsia"/>
        </w:rPr>
        <w:t>주파수의</w:t>
      </w:r>
      <w:r w:rsidR="00EE4BFB" w:rsidRPr="007E2976">
        <w:rPr>
          <w:rFonts w:ascii="바탕" w:eastAsia="바탕" w:hAnsi="바탕" w:cs="새굴림"/>
        </w:rPr>
        <w:t xml:space="preserve"> </w:t>
      </w:r>
      <w:r w:rsidR="00EE4BFB" w:rsidRPr="007E2976">
        <w:rPr>
          <w:rFonts w:ascii="바탕" w:eastAsia="바탕" w:hAnsi="바탕" w:cs="새굴림" w:hint="eastAsia"/>
        </w:rPr>
        <w:t>최소</w:t>
      </w:r>
      <w:r w:rsidR="00EE4BFB" w:rsidRPr="007E2976">
        <w:rPr>
          <w:rFonts w:ascii="바탕" w:eastAsia="바탕" w:hAnsi="바탕" w:cs="새굴림"/>
        </w:rPr>
        <w:t xml:space="preserve"> </w:t>
      </w:r>
      <w:proofErr w:type="spellStart"/>
      <w:r w:rsidR="00EE4BFB" w:rsidRPr="007E2976">
        <w:rPr>
          <w:rFonts w:ascii="바탕" w:eastAsia="바탕" w:hAnsi="바탕" w:cs="새굴림" w:hint="eastAsia"/>
        </w:rPr>
        <w:t>다섯배</w:t>
      </w:r>
      <w:proofErr w:type="spellEnd"/>
      <w:r w:rsidR="00EE4BFB" w:rsidRPr="007E2976">
        <w:rPr>
          <w:rFonts w:ascii="바탕" w:eastAsia="바탕" w:hAnsi="바탕" w:cs="새굴림"/>
        </w:rPr>
        <w:t xml:space="preserve"> </w:t>
      </w:r>
      <w:r w:rsidR="00EE4BFB" w:rsidRPr="007E2976">
        <w:rPr>
          <w:rFonts w:ascii="바탕" w:eastAsia="바탕" w:hAnsi="바탕" w:cs="새굴림" w:hint="eastAsia"/>
        </w:rPr>
        <w:t>속도의</w:t>
      </w:r>
      <w:r w:rsidR="008A25D8">
        <w:rPr>
          <w:rFonts w:ascii="바탕" w:eastAsia="바탕" w:hAnsi="바탕" w:cs="새굴림"/>
        </w:rPr>
        <w:br/>
      </w:r>
      <w:r w:rsidR="00EE4BFB" w:rsidRPr="007E2976">
        <w:rPr>
          <w:rFonts w:ascii="바탕" w:eastAsia="바탕" w:hAnsi="바탕" w:cs="새굴림" w:hint="eastAsia"/>
        </w:rPr>
        <w:t>디지털화가</w:t>
      </w:r>
      <w:r w:rsidR="00EE4BFB" w:rsidRPr="007E2976">
        <w:rPr>
          <w:rFonts w:ascii="바탕" w:eastAsia="바탕" w:hAnsi="바탕" w:cs="새굴림"/>
        </w:rPr>
        <w:t xml:space="preserve"> </w:t>
      </w:r>
      <w:r w:rsidR="00EE4BFB" w:rsidRPr="007E2976">
        <w:rPr>
          <w:rFonts w:ascii="바탕" w:eastAsia="바탕" w:hAnsi="바탕" w:cs="새굴림" w:hint="eastAsia"/>
        </w:rPr>
        <w:t>가능해야</w:t>
      </w:r>
      <w:r w:rsidR="00EE4BFB" w:rsidRPr="007E2976">
        <w:rPr>
          <w:rFonts w:ascii="바탕" w:eastAsia="바탕" w:hAnsi="바탕" w:cs="새굴림"/>
        </w:rPr>
        <w:t xml:space="preserve"> </w:t>
      </w:r>
      <w:r w:rsidR="00EE4BFB" w:rsidRPr="007E2976">
        <w:rPr>
          <w:rFonts w:ascii="바탕" w:eastAsia="바탕" w:hAnsi="바탕" w:cs="새굴림" w:hint="eastAsia"/>
        </w:rPr>
        <w:t>한다</w:t>
      </w:r>
      <w:r w:rsidR="00EE4BFB" w:rsidRPr="007E2976">
        <w:rPr>
          <w:rFonts w:ascii="바탕" w:eastAsia="바탕" w:hAnsi="바탕"/>
        </w:rPr>
        <w:t xml:space="preserve">. </w:t>
      </w:r>
      <w:r w:rsidR="00EE4BFB" w:rsidRPr="007E2976">
        <w:rPr>
          <w:rFonts w:ascii="바탕" w:eastAsia="바탕" w:hAnsi="바탕" w:cs="새굴림" w:hint="eastAsia"/>
        </w:rPr>
        <w:t>진폭은</w:t>
      </w:r>
      <w:r w:rsidR="00EE4BFB" w:rsidRPr="007E2976">
        <w:rPr>
          <w:rFonts w:ascii="바탕" w:eastAsia="바탕" w:hAnsi="바탕" w:cs="새굴림"/>
        </w:rPr>
        <w:t xml:space="preserve"> </w:t>
      </w:r>
      <w:r w:rsidR="00EE4BFB" w:rsidRPr="007E2976">
        <w:rPr>
          <w:rFonts w:ascii="바탕" w:eastAsia="바탕" w:hAnsi="바탕" w:cs="새굴림" w:hint="eastAsia"/>
        </w:rPr>
        <w:t>최소</w:t>
      </w:r>
      <w:r w:rsidR="00EE4BFB" w:rsidRPr="007E2976">
        <w:rPr>
          <w:rFonts w:ascii="바탕" w:eastAsia="바탕" w:hAnsi="바탕" w:cs="새굴림"/>
        </w:rPr>
        <w:t xml:space="preserve"> </w:t>
      </w:r>
      <w:r w:rsidR="00EE4BFB" w:rsidRPr="007E2976">
        <w:rPr>
          <w:rFonts w:ascii="바탕" w:eastAsia="바탕" w:hAnsi="바탕"/>
        </w:rPr>
        <w:t>8</w:t>
      </w:r>
      <w:r w:rsidR="00EE4BFB" w:rsidRPr="007E2976">
        <w:rPr>
          <w:rFonts w:ascii="바탕" w:eastAsia="바탕" w:hAnsi="바탕" w:cs="새굴림" w:hint="eastAsia"/>
        </w:rPr>
        <w:t>비트의</w:t>
      </w:r>
      <w:r w:rsidR="00EE4BFB" w:rsidRPr="007E2976">
        <w:rPr>
          <w:rFonts w:ascii="바탕" w:eastAsia="바탕" w:hAnsi="바탕" w:cs="새굴림"/>
        </w:rPr>
        <w:t xml:space="preserve"> </w:t>
      </w:r>
      <w:r w:rsidR="00EE4BFB" w:rsidRPr="007E2976">
        <w:rPr>
          <w:rFonts w:ascii="바탕" w:eastAsia="바탕" w:hAnsi="바탕" w:cs="새굴림" w:hint="eastAsia"/>
        </w:rPr>
        <w:t>분해능으로</w:t>
      </w:r>
      <w:r w:rsidR="00EE4BFB" w:rsidRPr="007E2976">
        <w:rPr>
          <w:rFonts w:ascii="바탕" w:eastAsia="바탕" w:hAnsi="바탕" w:cs="새굴림"/>
        </w:rPr>
        <w:t xml:space="preserve"> </w:t>
      </w:r>
      <w:r w:rsidR="00EE4BFB" w:rsidRPr="007E2976">
        <w:rPr>
          <w:rFonts w:ascii="바탕" w:eastAsia="바탕" w:hAnsi="바탕" w:cs="새굴림" w:hint="eastAsia"/>
        </w:rPr>
        <w:t>디지털화가</w:t>
      </w:r>
      <w:r w:rsidR="00EE4BFB" w:rsidRPr="007E2976">
        <w:rPr>
          <w:rFonts w:ascii="바탕" w:eastAsia="바탕" w:hAnsi="바탕" w:cs="새굴림"/>
        </w:rPr>
        <w:t xml:space="preserve"> </w:t>
      </w:r>
      <w:r w:rsidR="00EE4BFB" w:rsidRPr="007E2976">
        <w:rPr>
          <w:rFonts w:ascii="바탕" w:eastAsia="바탕" w:hAnsi="바탕" w:cs="새굴림" w:hint="eastAsia"/>
        </w:rPr>
        <w:t>되어야</w:t>
      </w:r>
      <w:r w:rsidR="00EE4BFB" w:rsidRPr="007E2976">
        <w:rPr>
          <w:rFonts w:ascii="바탕" w:eastAsia="바탕" w:hAnsi="바탕" w:cs="새굴림"/>
        </w:rPr>
        <w:t xml:space="preserve"> </w:t>
      </w:r>
      <w:r w:rsidR="00EE4BFB" w:rsidRPr="007E2976">
        <w:rPr>
          <w:rFonts w:ascii="바탕" w:eastAsia="바탕" w:hAnsi="바탕" w:cs="새굴림" w:hint="eastAsia"/>
        </w:rPr>
        <w:t>한다</w:t>
      </w:r>
      <w:r w:rsidR="00EE4BFB" w:rsidRPr="007E2976">
        <w:rPr>
          <w:rFonts w:ascii="바탕" w:eastAsia="바탕" w:hAnsi="바탕"/>
        </w:rPr>
        <w:t>.)</w:t>
      </w:r>
    </w:p>
    <w:p w14:paraId="4DFF8907" w14:textId="77777777" w:rsidR="00EE4BFB" w:rsidRPr="007E2976" w:rsidRDefault="00EE4BFB" w:rsidP="008A25D8">
      <w:pPr>
        <w:widowControl/>
        <w:tabs>
          <w:tab w:val="num" w:pos="-70"/>
        </w:tabs>
        <w:wordWrap/>
        <w:adjustRightInd/>
        <w:spacing w:line="276" w:lineRule="auto"/>
        <w:jc w:val="left"/>
        <w:textAlignment w:val="auto"/>
        <w:rPr>
          <w:rFonts w:ascii="바탕" w:eastAsia="바탕" w:hAnsi="바탕"/>
        </w:rPr>
      </w:pPr>
    </w:p>
    <w:p w14:paraId="1E6F451E" w14:textId="784F7C96" w:rsidR="00EE4BFB" w:rsidRDefault="007C0043" w:rsidP="00FA1300">
      <w:pPr>
        <w:pStyle w:val="Default"/>
        <w:spacing w:line="276" w:lineRule="auto"/>
        <w:ind w:leftChars="200" w:left="445"/>
        <w:rPr>
          <w:rFonts w:ascii="바탕" w:hAnsi="바탕"/>
          <w:color w:val="auto"/>
          <w:sz w:val="20"/>
          <w:szCs w:val="20"/>
        </w:rPr>
      </w:pPr>
      <w:r>
        <w:rPr>
          <w:rFonts w:ascii="바탕" w:hAnsi="바탕"/>
          <w:color w:val="auto"/>
          <w:sz w:val="20"/>
          <w:szCs w:val="20"/>
        </w:rPr>
        <w:t xml:space="preserve">4.2.5 </w:t>
      </w:r>
      <w:r w:rsidR="00EE4BFB" w:rsidRPr="007E2976">
        <w:rPr>
          <w:rFonts w:ascii="바탕" w:hAnsi="바탕" w:hint="eastAsia"/>
          <w:color w:val="auto"/>
          <w:sz w:val="20"/>
          <w:szCs w:val="20"/>
        </w:rPr>
        <w:t>C</w:t>
      </w:r>
      <w:r w:rsidR="00EE4BFB" w:rsidRPr="007E2976">
        <w:rPr>
          <w:rFonts w:ascii="바탕" w:hAnsi="바탕"/>
          <w:color w:val="auto"/>
          <w:sz w:val="20"/>
          <w:szCs w:val="20"/>
        </w:rPr>
        <w:t>apable of generating and displaying sectional-scan</w:t>
      </w:r>
      <w:r w:rsidR="008A25D8">
        <w:rPr>
          <w:rFonts w:ascii="바탕" w:hAnsi="바탕"/>
          <w:color w:val="auto"/>
          <w:sz w:val="20"/>
          <w:szCs w:val="20"/>
        </w:rPr>
        <w:t xml:space="preserve"> </w:t>
      </w:r>
      <w:r w:rsidR="00EE4BFB" w:rsidRPr="007E2976">
        <w:rPr>
          <w:rFonts w:ascii="바탕" w:hAnsi="바탕"/>
          <w:color w:val="auto"/>
          <w:sz w:val="20"/>
          <w:szCs w:val="20"/>
        </w:rPr>
        <w:t>(also called an S-scan) images, which</w:t>
      </w:r>
      <w:r w:rsidR="008A25D8">
        <w:rPr>
          <w:rFonts w:ascii="바탕" w:hAnsi="바탕"/>
          <w:color w:val="auto"/>
          <w:sz w:val="20"/>
          <w:szCs w:val="20"/>
        </w:rPr>
        <w:br/>
      </w:r>
      <w:r w:rsidR="00EE4BFB" w:rsidRPr="007E2976">
        <w:rPr>
          <w:rFonts w:ascii="바탕" w:hAnsi="바탕"/>
          <w:color w:val="auto"/>
          <w:sz w:val="20"/>
          <w:szCs w:val="20"/>
        </w:rPr>
        <w:t>can be stored and recalled for subsequent review.</w:t>
      </w:r>
      <w:r w:rsidR="00FA1300">
        <w:rPr>
          <w:rFonts w:ascii="바탕" w:hAnsi="바탕"/>
          <w:color w:val="auto"/>
          <w:sz w:val="20"/>
          <w:szCs w:val="20"/>
        </w:rPr>
        <w:br/>
      </w:r>
      <w:r w:rsidR="00EE4BFB" w:rsidRPr="007E2976">
        <w:rPr>
          <w:rFonts w:ascii="바탕" w:hAnsi="바탕"/>
          <w:color w:val="auto"/>
          <w:sz w:val="20"/>
          <w:szCs w:val="20"/>
        </w:rPr>
        <w:t>(</w:t>
      </w:r>
      <w:r w:rsidR="00EE4BFB" w:rsidRPr="007E2976">
        <w:rPr>
          <w:rFonts w:ascii="바탕" w:hAnsi="바탕" w:hint="eastAsia"/>
          <w:color w:val="auto"/>
          <w:sz w:val="20"/>
          <w:szCs w:val="20"/>
        </w:rPr>
        <w:t xml:space="preserve">단면스캔을 생성하고 보여줄 수 있어야 하며, 후속 검토를 위해 저장된 이미지 </w:t>
      </w:r>
      <w:r w:rsidR="00EE4BFB" w:rsidRPr="007E2976">
        <w:rPr>
          <w:rFonts w:ascii="바탕" w:hAnsi="바탕"/>
          <w:color w:val="auto"/>
          <w:sz w:val="20"/>
          <w:szCs w:val="20"/>
        </w:rPr>
        <w:t>(S-</w:t>
      </w:r>
      <w:r w:rsidR="00EE4BFB" w:rsidRPr="007E2976">
        <w:rPr>
          <w:rFonts w:ascii="바탕" w:hAnsi="바탕" w:hint="eastAsia"/>
          <w:color w:val="auto"/>
          <w:sz w:val="20"/>
          <w:szCs w:val="20"/>
        </w:rPr>
        <w:t>스캔)</w:t>
      </w:r>
      <w:r w:rsidR="00EE4BFB" w:rsidRPr="007E2976">
        <w:rPr>
          <w:rFonts w:ascii="바탕" w:hAnsi="바탕"/>
          <w:color w:val="auto"/>
          <w:sz w:val="20"/>
          <w:szCs w:val="20"/>
        </w:rPr>
        <w:t xml:space="preserve">을 </w:t>
      </w:r>
      <w:r w:rsidR="00EE4BFB" w:rsidRPr="007E2976">
        <w:rPr>
          <w:rFonts w:ascii="바탕" w:hAnsi="바탕" w:hint="eastAsia"/>
          <w:color w:val="auto"/>
          <w:sz w:val="20"/>
          <w:szCs w:val="20"/>
        </w:rPr>
        <w:t>저장</w:t>
      </w:r>
      <w:r w:rsidR="00FA1300">
        <w:rPr>
          <w:rFonts w:ascii="바탕" w:hAnsi="바탕"/>
          <w:color w:val="auto"/>
          <w:sz w:val="20"/>
          <w:szCs w:val="20"/>
        </w:rPr>
        <w:br/>
      </w:r>
      <w:r w:rsidR="00EE4BFB" w:rsidRPr="007E2976">
        <w:rPr>
          <w:rFonts w:ascii="바탕" w:hAnsi="바탕" w:hint="eastAsia"/>
          <w:color w:val="auto"/>
          <w:sz w:val="20"/>
          <w:szCs w:val="20"/>
        </w:rPr>
        <w:t>불러</w:t>
      </w:r>
      <w:r w:rsidR="008A25D8">
        <w:rPr>
          <w:rFonts w:ascii="바탕" w:hAnsi="바탕" w:hint="eastAsia"/>
          <w:color w:val="auto"/>
          <w:sz w:val="20"/>
          <w:szCs w:val="20"/>
        </w:rPr>
        <w:t xml:space="preserve"> </w:t>
      </w:r>
      <w:r w:rsidR="00EE4BFB" w:rsidRPr="007E2976">
        <w:rPr>
          <w:rFonts w:ascii="바탕" w:hAnsi="바탕" w:hint="eastAsia"/>
          <w:color w:val="auto"/>
          <w:sz w:val="20"/>
          <w:szCs w:val="20"/>
        </w:rPr>
        <w:t>올 수 있어야 한다.</w:t>
      </w:r>
      <w:r w:rsidR="00EE4BFB" w:rsidRPr="007E2976">
        <w:rPr>
          <w:rFonts w:ascii="바탕" w:hAnsi="바탕"/>
          <w:color w:val="auto"/>
          <w:sz w:val="20"/>
          <w:szCs w:val="20"/>
        </w:rPr>
        <w:t>)</w:t>
      </w:r>
    </w:p>
    <w:p w14:paraId="2DBB53DC" w14:textId="77777777" w:rsidR="00DE679A" w:rsidRPr="007E2976" w:rsidRDefault="00DE679A" w:rsidP="008A25D8">
      <w:pPr>
        <w:pStyle w:val="Default"/>
        <w:tabs>
          <w:tab w:val="num" w:pos="-70"/>
        </w:tabs>
        <w:spacing w:line="276" w:lineRule="auto"/>
        <w:rPr>
          <w:rFonts w:ascii="바탕" w:hAnsi="바탕"/>
          <w:color w:val="auto"/>
          <w:sz w:val="20"/>
          <w:szCs w:val="20"/>
        </w:rPr>
      </w:pPr>
    </w:p>
    <w:p w14:paraId="67BD5331" w14:textId="4CB8617D" w:rsidR="00EE4BFB" w:rsidRPr="007E2976" w:rsidRDefault="007C0043" w:rsidP="00E06E66">
      <w:pPr>
        <w:pStyle w:val="Default"/>
        <w:spacing w:line="276" w:lineRule="auto"/>
        <w:ind w:leftChars="195" w:left="434"/>
        <w:rPr>
          <w:rFonts w:ascii="바탕" w:hAnsi="바탕"/>
          <w:color w:val="auto"/>
          <w:sz w:val="20"/>
          <w:szCs w:val="20"/>
        </w:rPr>
      </w:pPr>
      <w:r>
        <w:rPr>
          <w:rFonts w:ascii="바탕" w:hAnsi="바탕"/>
          <w:color w:val="auto"/>
          <w:sz w:val="20"/>
          <w:szCs w:val="20"/>
        </w:rPr>
        <w:t xml:space="preserve">4.2.6 </w:t>
      </w:r>
      <w:r w:rsidR="00EE4BFB" w:rsidRPr="007E2976">
        <w:rPr>
          <w:rFonts w:ascii="바탕" w:hAnsi="바탕" w:hint="eastAsia"/>
          <w:color w:val="auto"/>
          <w:sz w:val="20"/>
          <w:szCs w:val="20"/>
        </w:rPr>
        <w:t>U</w:t>
      </w:r>
      <w:r w:rsidR="00EE4BFB" w:rsidRPr="007E2976">
        <w:rPr>
          <w:rFonts w:ascii="바탕" w:hAnsi="바탕"/>
          <w:color w:val="auto"/>
          <w:sz w:val="20"/>
          <w:szCs w:val="20"/>
        </w:rPr>
        <w:t>se a real-time sectional-scan image during scanning to assure that proper data has been</w:t>
      </w:r>
      <w:r w:rsidR="008A25D8">
        <w:rPr>
          <w:rFonts w:ascii="바탕" w:hAnsi="바탕"/>
          <w:color w:val="auto"/>
          <w:sz w:val="20"/>
          <w:szCs w:val="20"/>
        </w:rPr>
        <w:br/>
      </w:r>
      <w:r w:rsidR="00EE4BFB" w:rsidRPr="007E2976">
        <w:rPr>
          <w:rFonts w:ascii="바탕" w:hAnsi="바탕"/>
          <w:color w:val="auto"/>
          <w:sz w:val="20"/>
          <w:szCs w:val="20"/>
        </w:rPr>
        <w:t>collected.</w:t>
      </w:r>
      <w:r w:rsidR="008A25D8">
        <w:rPr>
          <w:rFonts w:ascii="바탕" w:hAnsi="바탕"/>
          <w:color w:val="auto"/>
          <w:sz w:val="20"/>
          <w:szCs w:val="20"/>
        </w:rPr>
        <w:br/>
      </w:r>
      <w:r w:rsidR="00EE4BFB" w:rsidRPr="007E2976">
        <w:rPr>
          <w:rFonts w:ascii="바탕" w:hAnsi="바탕" w:hint="eastAsia"/>
          <w:color w:val="auto"/>
          <w:sz w:val="20"/>
          <w:szCs w:val="20"/>
        </w:rPr>
        <w:t>(스캔하는 동안 실시간 단면스캔 이미지를 사용하여 데이터를 취합한다.)</w:t>
      </w:r>
    </w:p>
    <w:p w14:paraId="652D7915" w14:textId="77777777" w:rsidR="00EE4BFB" w:rsidRPr="007E2976" w:rsidRDefault="00EE4BFB" w:rsidP="008A25D8">
      <w:pPr>
        <w:pStyle w:val="Default"/>
        <w:tabs>
          <w:tab w:val="num" w:pos="-70"/>
        </w:tabs>
        <w:spacing w:line="276" w:lineRule="auto"/>
        <w:rPr>
          <w:rFonts w:ascii="바탕" w:hAnsi="바탕"/>
          <w:color w:val="auto"/>
          <w:sz w:val="20"/>
          <w:szCs w:val="20"/>
        </w:rPr>
      </w:pPr>
    </w:p>
    <w:p w14:paraId="1C55544D" w14:textId="4B711587" w:rsidR="00EE4BFB" w:rsidRPr="007E2976" w:rsidRDefault="007C0043" w:rsidP="00E06E66">
      <w:pPr>
        <w:pStyle w:val="Default"/>
        <w:spacing w:line="276" w:lineRule="auto"/>
        <w:ind w:leftChars="190" w:left="423"/>
        <w:rPr>
          <w:rFonts w:ascii="바탕" w:hAnsi="바탕"/>
          <w:color w:val="auto"/>
          <w:sz w:val="20"/>
          <w:szCs w:val="20"/>
        </w:rPr>
      </w:pPr>
      <w:r>
        <w:rPr>
          <w:rFonts w:ascii="바탕" w:hAnsi="바탕"/>
          <w:color w:val="auto"/>
          <w:sz w:val="20"/>
          <w:szCs w:val="20"/>
        </w:rPr>
        <w:t xml:space="preserve">4.2.7 </w:t>
      </w:r>
      <w:r w:rsidR="00EE4BFB" w:rsidRPr="007E2976">
        <w:rPr>
          <w:rFonts w:ascii="바탕" w:hAnsi="바탕" w:hint="eastAsia"/>
          <w:color w:val="auto"/>
          <w:sz w:val="20"/>
          <w:szCs w:val="20"/>
        </w:rPr>
        <w:t>S</w:t>
      </w:r>
      <w:r w:rsidR="00EE4BFB" w:rsidRPr="007E2976">
        <w:rPr>
          <w:rFonts w:ascii="바탕" w:hAnsi="바탕"/>
          <w:color w:val="auto"/>
          <w:sz w:val="20"/>
          <w:szCs w:val="20"/>
        </w:rPr>
        <w:t>ect</w:t>
      </w:r>
      <w:r w:rsidR="00EE4BFB" w:rsidRPr="007E2976">
        <w:rPr>
          <w:rFonts w:ascii="바탕" w:hAnsi="바탕" w:hint="eastAsia"/>
          <w:color w:val="auto"/>
          <w:sz w:val="20"/>
          <w:szCs w:val="20"/>
        </w:rPr>
        <w:t>orial</w:t>
      </w:r>
      <w:r w:rsidR="00EE4BFB" w:rsidRPr="007E2976">
        <w:rPr>
          <w:rFonts w:ascii="바탕" w:hAnsi="바탕"/>
          <w:color w:val="auto"/>
          <w:sz w:val="20"/>
          <w:szCs w:val="20"/>
        </w:rPr>
        <w:t>-scan images contain signal amplitude and reflector depth information projected</w:t>
      </w:r>
      <w:r w:rsidR="008A25D8">
        <w:rPr>
          <w:rFonts w:ascii="바탕" w:hAnsi="바탕"/>
          <w:color w:val="auto"/>
          <w:sz w:val="20"/>
          <w:szCs w:val="20"/>
        </w:rPr>
        <w:br/>
      </w:r>
      <w:r w:rsidR="00EE4BFB" w:rsidRPr="007E2976">
        <w:rPr>
          <w:rFonts w:ascii="바탕" w:hAnsi="바탕"/>
          <w:color w:val="auto"/>
          <w:sz w:val="20"/>
          <w:szCs w:val="20"/>
        </w:rPr>
        <w:t>for</w:t>
      </w:r>
      <w:r w:rsidR="008A25D8">
        <w:rPr>
          <w:rFonts w:ascii="바탕" w:hAnsi="바탕"/>
          <w:color w:val="auto"/>
          <w:sz w:val="20"/>
          <w:szCs w:val="20"/>
        </w:rPr>
        <w:t xml:space="preserve"> </w:t>
      </w:r>
      <w:r w:rsidR="00EE4BFB" w:rsidRPr="007E2976">
        <w:rPr>
          <w:rFonts w:ascii="바탕" w:hAnsi="바탕"/>
          <w:color w:val="auto"/>
          <w:sz w:val="20"/>
          <w:szCs w:val="20"/>
        </w:rPr>
        <w:t>the refracted angle of the ultrasonic beam.</w:t>
      </w:r>
      <w:r w:rsidR="008A25D8">
        <w:rPr>
          <w:rFonts w:ascii="바탕" w:hAnsi="바탕"/>
          <w:color w:val="auto"/>
          <w:sz w:val="20"/>
          <w:szCs w:val="20"/>
        </w:rPr>
        <w:br/>
      </w:r>
      <w:r w:rsidR="00EE4BFB" w:rsidRPr="007E2976">
        <w:rPr>
          <w:rFonts w:ascii="바탕" w:hAnsi="바탕" w:hint="eastAsia"/>
          <w:color w:val="auto"/>
          <w:sz w:val="20"/>
          <w:szCs w:val="20"/>
        </w:rPr>
        <w:t>(단면스캔 이미지 신호</w:t>
      </w:r>
      <w:r w:rsidR="008A25D8">
        <w:rPr>
          <w:rFonts w:ascii="바탕" w:hAnsi="바탕" w:hint="eastAsia"/>
          <w:color w:val="auto"/>
          <w:sz w:val="20"/>
          <w:szCs w:val="20"/>
        </w:rPr>
        <w:t xml:space="preserve"> </w:t>
      </w:r>
      <w:r w:rsidR="00EE4BFB" w:rsidRPr="007E2976">
        <w:rPr>
          <w:rFonts w:ascii="바탕" w:hAnsi="바탕" w:hint="eastAsia"/>
          <w:color w:val="auto"/>
          <w:sz w:val="20"/>
          <w:szCs w:val="20"/>
        </w:rPr>
        <w:t>진폭과 초음파 빔의 굴절 각도 예상</w:t>
      </w:r>
      <w:r w:rsidR="008A25D8">
        <w:rPr>
          <w:rFonts w:ascii="바탕" w:hAnsi="바탕" w:hint="eastAsia"/>
          <w:color w:val="auto"/>
          <w:sz w:val="20"/>
          <w:szCs w:val="20"/>
        </w:rPr>
        <w:t xml:space="preserve"> </w:t>
      </w:r>
      <w:r w:rsidR="00EE4BFB" w:rsidRPr="007E2976">
        <w:rPr>
          <w:rFonts w:ascii="바탕" w:hAnsi="바탕" w:hint="eastAsia"/>
          <w:color w:val="auto"/>
          <w:sz w:val="20"/>
          <w:szCs w:val="20"/>
        </w:rPr>
        <w:t>반사 깊이 정보가 포함된다.)</w:t>
      </w:r>
    </w:p>
    <w:p w14:paraId="6129F5B2" w14:textId="77777777" w:rsidR="008A25D8" w:rsidRDefault="008A25D8" w:rsidP="008A25D8">
      <w:pPr>
        <w:pStyle w:val="Default"/>
        <w:spacing w:line="276" w:lineRule="auto"/>
        <w:rPr>
          <w:rFonts w:ascii="바탕" w:hAnsi="바탕"/>
          <w:color w:val="auto"/>
          <w:sz w:val="20"/>
          <w:szCs w:val="20"/>
        </w:rPr>
      </w:pPr>
    </w:p>
    <w:p w14:paraId="2DDE9F53" w14:textId="7EE2E2F6" w:rsidR="00EE4BFB" w:rsidRPr="008A25D8" w:rsidRDefault="007C0043" w:rsidP="00E06E66">
      <w:pPr>
        <w:pStyle w:val="Default"/>
        <w:spacing w:line="276" w:lineRule="auto"/>
        <w:ind w:leftChars="200" w:left="445"/>
        <w:rPr>
          <w:rFonts w:ascii="바탕" w:hAnsi="바탕"/>
          <w:sz w:val="20"/>
          <w:szCs w:val="20"/>
        </w:rPr>
      </w:pPr>
      <w:r>
        <w:rPr>
          <w:rFonts w:ascii="바탕" w:hAnsi="바탕"/>
          <w:color w:val="auto"/>
          <w:sz w:val="20"/>
          <w:szCs w:val="20"/>
        </w:rPr>
        <w:t xml:space="preserve">4.2.8 </w:t>
      </w:r>
      <w:r w:rsidR="00EE4BFB" w:rsidRPr="007E2976">
        <w:rPr>
          <w:rFonts w:ascii="바탕" w:hAnsi="바탕" w:hint="eastAsia"/>
          <w:color w:val="auto"/>
          <w:sz w:val="20"/>
          <w:szCs w:val="20"/>
        </w:rPr>
        <w:t>I</w:t>
      </w:r>
      <w:r w:rsidR="00EE4BFB" w:rsidRPr="007E2976">
        <w:rPr>
          <w:rFonts w:ascii="바탕" w:hAnsi="바탕"/>
          <w:color w:val="auto"/>
          <w:sz w:val="20"/>
          <w:szCs w:val="20"/>
        </w:rPr>
        <w:t>mages produced by A-, B-, C- and sect</w:t>
      </w:r>
      <w:r w:rsidR="00EE4BFB" w:rsidRPr="007E2976">
        <w:rPr>
          <w:rFonts w:ascii="바탕" w:hAnsi="바탕" w:hint="eastAsia"/>
          <w:color w:val="auto"/>
          <w:sz w:val="20"/>
          <w:szCs w:val="20"/>
        </w:rPr>
        <w:t>orial</w:t>
      </w:r>
      <w:r w:rsidR="00EE4BFB" w:rsidRPr="007E2976">
        <w:rPr>
          <w:rFonts w:ascii="바탕" w:hAnsi="바탕"/>
          <w:color w:val="auto"/>
          <w:sz w:val="20"/>
          <w:szCs w:val="20"/>
        </w:rPr>
        <w:t>-scan images are a useful aid in evaluation.</w:t>
      </w:r>
      <w:r w:rsidR="008A25D8">
        <w:rPr>
          <w:rFonts w:ascii="바탕" w:hAnsi="바탕"/>
          <w:color w:val="auto"/>
          <w:sz w:val="20"/>
          <w:szCs w:val="20"/>
        </w:rPr>
        <w:br/>
      </w:r>
      <w:r w:rsidR="00EE4BFB" w:rsidRPr="008A25D8">
        <w:rPr>
          <w:rFonts w:ascii="바탕" w:hAnsi="바탕" w:hint="eastAsia"/>
          <w:sz w:val="20"/>
          <w:szCs w:val="20"/>
        </w:rPr>
        <w:t>(A-, B-, C-로부터 생성된 이미지 및 단면 스캔, 이미지는 평가에 사용된다.)</w:t>
      </w:r>
    </w:p>
    <w:p w14:paraId="5092F337" w14:textId="77777777" w:rsidR="00EE4BFB" w:rsidRPr="007E2976" w:rsidRDefault="00EE4BFB" w:rsidP="008A25D8">
      <w:pPr>
        <w:widowControl/>
        <w:tabs>
          <w:tab w:val="num" w:pos="-70"/>
        </w:tabs>
        <w:wordWrap/>
        <w:adjustRightInd/>
        <w:spacing w:line="276" w:lineRule="auto"/>
        <w:jc w:val="left"/>
        <w:textAlignment w:val="auto"/>
        <w:rPr>
          <w:rFonts w:ascii="바탕" w:eastAsia="바탕" w:hAnsi="바탕"/>
        </w:rPr>
      </w:pPr>
    </w:p>
    <w:p w14:paraId="7A0126CE" w14:textId="6EFD6FF0" w:rsidR="00EE4BFB" w:rsidRPr="007E2976" w:rsidRDefault="007C0043" w:rsidP="00E06E66">
      <w:pPr>
        <w:widowControl/>
        <w:tabs>
          <w:tab w:val="num" w:pos="-70"/>
        </w:tabs>
        <w:wordWrap/>
        <w:adjustRightInd/>
        <w:spacing w:line="276" w:lineRule="auto"/>
        <w:ind w:leftChars="195" w:left="434"/>
        <w:jc w:val="left"/>
        <w:textAlignment w:val="auto"/>
        <w:rPr>
          <w:rFonts w:ascii="바탕" w:eastAsia="바탕" w:hAnsi="바탕"/>
          <w:spacing w:val="0"/>
        </w:rPr>
      </w:pPr>
      <w:r>
        <w:rPr>
          <w:rFonts w:ascii="바탕" w:eastAsia="바탕" w:hAnsi="바탕"/>
        </w:rPr>
        <w:t xml:space="preserve">4.2.9 </w:t>
      </w:r>
      <w:r w:rsidR="00EE4BFB" w:rsidRPr="007C0043">
        <w:rPr>
          <w:rFonts w:ascii="바탕" w:eastAsia="바탕" w:hAnsi="바탕" w:hint="eastAsia"/>
        </w:rPr>
        <w:t>T</w:t>
      </w:r>
      <w:r w:rsidR="00EE4BFB" w:rsidRPr="007C0043">
        <w:rPr>
          <w:rFonts w:ascii="바탕" w:eastAsia="바탕" w:hAnsi="바탕"/>
        </w:rPr>
        <w:t>he use of an external storage device, flash card, or USB memory stick is useful</w:t>
      </w:r>
      <w:r w:rsidR="008A25D8">
        <w:rPr>
          <w:rFonts w:ascii="바탕" w:eastAsia="바탕" w:hAnsi="바탕"/>
        </w:rPr>
        <w:br/>
      </w:r>
      <w:r w:rsidR="00EE4BFB" w:rsidRPr="007E2976">
        <w:rPr>
          <w:rFonts w:ascii="바탕" w:eastAsia="바탕" w:hAnsi="바탕"/>
        </w:rPr>
        <w:t>aid</w:t>
      </w:r>
      <w:r w:rsidR="008A25D8">
        <w:rPr>
          <w:rFonts w:ascii="바탕" w:eastAsia="바탕" w:hAnsi="바탕"/>
        </w:rPr>
        <w:t xml:space="preserve"> </w:t>
      </w:r>
      <w:r w:rsidR="00EE4BFB" w:rsidRPr="007E2976">
        <w:rPr>
          <w:rFonts w:ascii="바탕" w:eastAsia="바탕" w:hAnsi="바탕"/>
        </w:rPr>
        <w:t>in examination data saving.</w:t>
      </w:r>
      <w:r w:rsidR="008A25D8">
        <w:rPr>
          <w:rFonts w:ascii="바탕" w:eastAsia="바탕" w:hAnsi="바탕"/>
        </w:rPr>
        <w:br/>
      </w:r>
      <w:r w:rsidR="00EE4BFB" w:rsidRPr="007E2976">
        <w:rPr>
          <w:rFonts w:ascii="바탕" w:eastAsia="바탕" w:hAnsi="바탕" w:hint="eastAsia"/>
          <w:spacing w:val="0"/>
        </w:rPr>
        <w:t>(외부저장장치, 플래시 카드 또는 USB메모리는 검사 데이터로 저장할 수 있다)</w:t>
      </w:r>
    </w:p>
    <w:p w14:paraId="48D457CA" w14:textId="2BCFFC4A" w:rsidR="00EE4BFB" w:rsidRPr="007E2976" w:rsidRDefault="004C27F1" w:rsidP="0069055C">
      <w:pPr>
        <w:widowControl/>
        <w:tabs>
          <w:tab w:val="num" w:pos="-70"/>
        </w:tabs>
        <w:wordWrap/>
        <w:adjustRightInd/>
        <w:spacing w:line="276" w:lineRule="auto"/>
        <w:ind w:leftChars="100" w:left="222"/>
        <w:jc w:val="left"/>
        <w:textAlignment w:val="auto"/>
        <w:rPr>
          <w:rFonts w:ascii="바탕" w:eastAsia="바탕" w:hAnsi="바탕"/>
        </w:rPr>
      </w:pPr>
      <w:r w:rsidRPr="004C27F1">
        <w:rPr>
          <w:rFonts w:ascii="바탕" w:eastAsia="바탕" w:hAnsi="바탕"/>
        </w:rPr>
        <w:t>4.</w:t>
      </w:r>
      <w:r>
        <w:rPr>
          <w:rFonts w:ascii="바탕" w:eastAsia="바탕" w:hAnsi="바탕"/>
        </w:rPr>
        <w:t xml:space="preserve">3 </w:t>
      </w:r>
      <w:r w:rsidR="00EE4BFB" w:rsidRPr="004C27F1">
        <w:rPr>
          <w:rFonts w:ascii="바탕" w:eastAsia="바탕" w:hAnsi="바탕"/>
        </w:rPr>
        <w:t>The phased array system shall be standardized for amplitude and screen height</w:t>
      </w:r>
      <w:r w:rsidR="0069055C">
        <w:rPr>
          <w:rFonts w:ascii="바탕" w:eastAsia="바탕" w:hAnsi="바탕"/>
        </w:rPr>
        <w:br/>
      </w:r>
      <w:r w:rsidR="00EE4BFB" w:rsidRPr="00995076">
        <w:rPr>
          <w:rFonts w:ascii="바탕" w:eastAsia="바탕" w:hAnsi="바탕"/>
        </w:rPr>
        <w:t>linearity in accordance with para.5.0, as a minimum.</w:t>
      </w:r>
      <w:r w:rsidR="0069055C">
        <w:rPr>
          <w:rFonts w:ascii="바탕" w:eastAsia="바탕" w:hAnsi="바탕"/>
        </w:rPr>
        <w:br/>
      </w:r>
      <w:r w:rsidR="00EE4BFB" w:rsidRPr="007E2976">
        <w:rPr>
          <w:rFonts w:ascii="바탕" w:eastAsia="바탕" w:hAnsi="바탕"/>
        </w:rPr>
        <w:t>(</w:t>
      </w:r>
      <w:r w:rsidR="00EE4BFB" w:rsidRPr="007E2976">
        <w:rPr>
          <w:rFonts w:ascii="바탕" w:eastAsia="바탕" w:hAnsi="바탕" w:cs="새굴림" w:hint="eastAsia"/>
        </w:rPr>
        <w:t>위상</w:t>
      </w:r>
      <w:r w:rsidR="00EE4BFB" w:rsidRPr="007E2976">
        <w:rPr>
          <w:rFonts w:ascii="바탕" w:eastAsia="바탕" w:hAnsi="바탕" w:cs="새굴림"/>
        </w:rPr>
        <w:t xml:space="preserve"> </w:t>
      </w:r>
      <w:r w:rsidR="00EE4BFB" w:rsidRPr="007E2976">
        <w:rPr>
          <w:rFonts w:ascii="바탕" w:eastAsia="바탕" w:hAnsi="바탕" w:cs="새굴림" w:hint="eastAsia"/>
        </w:rPr>
        <w:t>배열</w:t>
      </w:r>
      <w:r w:rsidR="00EE4BFB" w:rsidRPr="007E2976">
        <w:rPr>
          <w:rFonts w:ascii="바탕" w:eastAsia="바탕" w:hAnsi="바탕" w:cs="새굴림"/>
        </w:rPr>
        <w:t xml:space="preserve"> </w:t>
      </w:r>
      <w:r w:rsidR="00EE4BFB" w:rsidRPr="007E2976">
        <w:rPr>
          <w:rFonts w:ascii="바탕" w:eastAsia="바탕" w:hAnsi="바탕" w:cs="새굴림" w:hint="eastAsia"/>
        </w:rPr>
        <w:t>초음파</w:t>
      </w:r>
      <w:r w:rsidR="00EE4BFB" w:rsidRPr="007E2976">
        <w:rPr>
          <w:rFonts w:ascii="바탕" w:eastAsia="바탕" w:hAnsi="바탕" w:cs="새굴림"/>
        </w:rPr>
        <w:t xml:space="preserve"> </w:t>
      </w:r>
      <w:r w:rsidR="00EE4BFB" w:rsidRPr="007E2976">
        <w:rPr>
          <w:rFonts w:ascii="바탕" w:eastAsia="바탕" w:hAnsi="바탕" w:cs="새굴림" w:hint="eastAsia"/>
        </w:rPr>
        <w:t>시스템은</w:t>
      </w:r>
      <w:r w:rsidR="00EE4BFB" w:rsidRPr="007E2976">
        <w:rPr>
          <w:rFonts w:ascii="바탕" w:eastAsia="바탕" w:hAnsi="바탕" w:cs="새굴림"/>
        </w:rPr>
        <w:t xml:space="preserve"> </w:t>
      </w:r>
      <w:r w:rsidR="00EE4BFB" w:rsidRPr="007E2976">
        <w:rPr>
          <w:rFonts w:ascii="바탕" w:eastAsia="바탕" w:hAnsi="바탕" w:cs="새굴림" w:hint="eastAsia"/>
        </w:rPr>
        <w:t>최소한</w:t>
      </w:r>
      <w:r w:rsidR="00EE4BFB" w:rsidRPr="007E2976">
        <w:rPr>
          <w:rFonts w:ascii="바탕" w:eastAsia="바탕" w:hAnsi="바탕" w:cs="새굴림"/>
        </w:rPr>
        <w:t xml:space="preserve"> </w:t>
      </w:r>
      <w:r w:rsidR="00EE4BFB" w:rsidRPr="007E2976">
        <w:rPr>
          <w:rFonts w:ascii="바탕" w:eastAsia="바탕" w:hAnsi="바탕"/>
        </w:rPr>
        <w:t>5.0</w:t>
      </w:r>
      <w:r w:rsidR="00EE4BFB" w:rsidRPr="007E2976">
        <w:rPr>
          <w:rFonts w:ascii="바탕" w:eastAsia="바탕" w:hAnsi="바탕" w:cs="새굴림" w:hint="eastAsia"/>
        </w:rPr>
        <w:t>항에</w:t>
      </w:r>
      <w:r w:rsidR="00EE4BFB" w:rsidRPr="007E2976">
        <w:rPr>
          <w:rFonts w:ascii="바탕" w:eastAsia="바탕" w:hAnsi="바탕" w:cs="새굴림"/>
        </w:rPr>
        <w:t xml:space="preserve"> </w:t>
      </w:r>
      <w:r w:rsidR="00EE4BFB" w:rsidRPr="007E2976">
        <w:rPr>
          <w:rFonts w:ascii="바탕" w:eastAsia="바탕" w:hAnsi="바탕" w:cs="새굴림" w:hint="eastAsia"/>
        </w:rPr>
        <w:t>따라</w:t>
      </w:r>
      <w:r w:rsidR="00EE4BFB" w:rsidRPr="007E2976">
        <w:rPr>
          <w:rFonts w:ascii="바탕" w:eastAsia="바탕" w:hAnsi="바탕" w:cs="새굴림"/>
        </w:rPr>
        <w:t xml:space="preserve"> </w:t>
      </w:r>
      <w:r w:rsidR="00EE4BFB" w:rsidRPr="007E2976">
        <w:rPr>
          <w:rFonts w:ascii="바탕" w:eastAsia="바탕" w:hAnsi="바탕" w:cs="새굴림" w:hint="eastAsia"/>
        </w:rPr>
        <w:t>진폭</w:t>
      </w:r>
      <w:r w:rsidR="00EE4BFB" w:rsidRPr="007E2976">
        <w:rPr>
          <w:rFonts w:ascii="바탕" w:eastAsia="바탕" w:hAnsi="바탕" w:cs="새굴림"/>
        </w:rPr>
        <w:t xml:space="preserve"> </w:t>
      </w:r>
      <w:r w:rsidR="00EE4BFB" w:rsidRPr="007E2976">
        <w:rPr>
          <w:rFonts w:ascii="바탕" w:eastAsia="바탕" w:hAnsi="바탕" w:cs="새굴림" w:hint="eastAsia"/>
        </w:rPr>
        <w:t>및</w:t>
      </w:r>
      <w:r w:rsidR="00EE4BFB" w:rsidRPr="007E2976">
        <w:rPr>
          <w:rFonts w:ascii="바탕" w:eastAsia="바탕" w:hAnsi="바탕" w:cs="새굴림"/>
        </w:rPr>
        <w:t xml:space="preserve"> </w:t>
      </w:r>
      <w:r w:rsidR="00EE4BFB" w:rsidRPr="007E2976">
        <w:rPr>
          <w:rFonts w:ascii="바탕" w:eastAsia="바탕" w:hAnsi="바탕" w:cs="새굴림" w:hint="eastAsia"/>
        </w:rPr>
        <w:t>스크린</w:t>
      </w:r>
      <w:r w:rsidR="00EE4BFB" w:rsidRPr="007E2976">
        <w:rPr>
          <w:rFonts w:ascii="바탕" w:eastAsia="바탕" w:hAnsi="바탕" w:cs="새굴림"/>
        </w:rPr>
        <w:t xml:space="preserve"> </w:t>
      </w:r>
      <w:r w:rsidR="00EE4BFB" w:rsidRPr="007E2976">
        <w:rPr>
          <w:rFonts w:ascii="바탕" w:eastAsia="바탕" w:hAnsi="바탕" w:cs="새굴림" w:hint="eastAsia"/>
        </w:rPr>
        <w:t>높이</w:t>
      </w:r>
      <w:r w:rsidR="00EE4BFB" w:rsidRPr="007E2976">
        <w:rPr>
          <w:rFonts w:ascii="바탕" w:eastAsia="바탕" w:hAnsi="바탕" w:cs="새굴림"/>
        </w:rPr>
        <w:t xml:space="preserve"> </w:t>
      </w:r>
      <w:r w:rsidR="00EE4BFB" w:rsidRPr="007E2976">
        <w:rPr>
          <w:rFonts w:ascii="바탕" w:eastAsia="바탕" w:hAnsi="바탕" w:cs="새굴림" w:hint="eastAsia"/>
        </w:rPr>
        <w:t>직선성에</w:t>
      </w:r>
      <w:r w:rsidR="0069055C">
        <w:rPr>
          <w:rFonts w:ascii="바탕" w:eastAsia="바탕" w:hAnsi="바탕" w:cs="새굴림" w:hint="eastAsia"/>
        </w:rPr>
        <w:t xml:space="preserve"> </w:t>
      </w:r>
      <w:r w:rsidR="00EE4BFB" w:rsidRPr="007E2976">
        <w:rPr>
          <w:rFonts w:ascii="바탕" w:eastAsia="바탕" w:hAnsi="바탕" w:cs="새굴림" w:hint="eastAsia"/>
        </w:rPr>
        <w:t>대하여</w:t>
      </w:r>
      <w:r w:rsidR="0069055C">
        <w:rPr>
          <w:rFonts w:ascii="바탕" w:eastAsia="바탕" w:hAnsi="바탕" w:cs="새굴림"/>
        </w:rPr>
        <w:br/>
      </w:r>
      <w:r w:rsidR="00EE4BFB" w:rsidRPr="007E2976">
        <w:rPr>
          <w:rFonts w:ascii="바탕" w:eastAsia="바탕" w:hAnsi="바탕" w:cs="새굴림" w:hint="eastAsia"/>
        </w:rPr>
        <w:t>교정되어져야</w:t>
      </w:r>
      <w:r w:rsidR="00EE4BFB" w:rsidRPr="007E2976">
        <w:rPr>
          <w:rFonts w:ascii="바탕" w:eastAsia="바탕" w:hAnsi="바탕" w:cs="새굴림"/>
        </w:rPr>
        <w:t xml:space="preserve"> </w:t>
      </w:r>
      <w:r w:rsidR="00EE4BFB" w:rsidRPr="007E2976">
        <w:rPr>
          <w:rFonts w:ascii="바탕" w:eastAsia="바탕" w:hAnsi="바탕" w:cs="새굴림" w:hint="eastAsia"/>
        </w:rPr>
        <w:t>한다</w:t>
      </w:r>
      <w:r w:rsidR="00EE4BFB" w:rsidRPr="007E2976">
        <w:rPr>
          <w:rFonts w:ascii="바탕" w:eastAsia="바탕" w:hAnsi="바탕"/>
        </w:rPr>
        <w:t>.).</w:t>
      </w:r>
    </w:p>
    <w:p w14:paraId="1538ACBD" w14:textId="77777777" w:rsidR="00EE4BFB" w:rsidRPr="007E2976" w:rsidRDefault="00EE4BFB" w:rsidP="0069055C">
      <w:pPr>
        <w:widowControl/>
        <w:tabs>
          <w:tab w:val="num" w:pos="-70"/>
        </w:tabs>
        <w:wordWrap/>
        <w:adjustRightInd/>
        <w:spacing w:line="276" w:lineRule="auto"/>
        <w:ind w:leftChars="103" w:left="547" w:hangingChars="143" w:hanging="318"/>
        <w:jc w:val="left"/>
        <w:textAlignment w:val="auto"/>
        <w:rPr>
          <w:rFonts w:eastAsia="새굴림"/>
        </w:rPr>
      </w:pPr>
    </w:p>
    <w:p w14:paraId="4F792C9D" w14:textId="5369E53C" w:rsidR="00EE4BFB" w:rsidRPr="0069055C" w:rsidRDefault="004C27F1" w:rsidP="0069055C">
      <w:pPr>
        <w:widowControl/>
        <w:tabs>
          <w:tab w:val="num" w:pos="-70"/>
        </w:tabs>
        <w:wordWrap/>
        <w:adjustRightInd/>
        <w:spacing w:line="276" w:lineRule="auto"/>
        <w:ind w:leftChars="100" w:left="222"/>
        <w:textAlignment w:val="auto"/>
        <w:rPr>
          <w:rFonts w:ascii="바탕" w:eastAsia="바탕" w:hAnsi="바탕"/>
        </w:rPr>
      </w:pPr>
      <w:r>
        <w:rPr>
          <w:rFonts w:ascii="바탕" w:eastAsia="바탕" w:hAnsi="바탕" w:cs="굴림"/>
          <w:spacing w:val="0"/>
          <w:kern w:val="0"/>
        </w:rPr>
        <w:t xml:space="preserve">4.4  </w:t>
      </w:r>
      <w:r w:rsidR="00EE4BFB" w:rsidRPr="004C27F1">
        <w:rPr>
          <w:rFonts w:ascii="바탕" w:eastAsia="바탕" w:hAnsi="바탕" w:cs="굴림" w:hint="eastAsia"/>
          <w:spacing w:val="0"/>
          <w:kern w:val="0"/>
        </w:rPr>
        <w:t>Size of Search Units (탐촉자 채널크기)</w:t>
      </w:r>
      <w:r w:rsidR="0069055C">
        <w:rPr>
          <w:rFonts w:ascii="바탕" w:eastAsia="바탕" w:hAnsi="바탕" w:cs="굴림"/>
          <w:spacing w:val="0"/>
          <w:kern w:val="0"/>
        </w:rPr>
        <w:br/>
      </w:r>
      <w:r w:rsidR="00EE4BFB" w:rsidRPr="007E2976">
        <w:rPr>
          <w:rFonts w:ascii="바탕" w:eastAsia="바탕" w:hAnsi="바탕" w:cs="굴림" w:hint="eastAsia"/>
          <w:spacing w:val="0"/>
          <w:kern w:val="0"/>
        </w:rPr>
        <w:t>The size of search units shall be selected according to the following table.</w:t>
      </w:r>
      <w:r w:rsidR="0069055C">
        <w:rPr>
          <w:rFonts w:ascii="바탕" w:eastAsia="바탕" w:hAnsi="바탕" w:cs="굴림"/>
          <w:spacing w:val="0"/>
          <w:kern w:val="0"/>
        </w:rPr>
        <w:br/>
      </w:r>
      <w:r w:rsidR="00EE4BFB" w:rsidRPr="007E2976">
        <w:rPr>
          <w:rFonts w:ascii="바탕" w:eastAsia="바탕" w:hAnsi="바탕" w:cs="굴림" w:hint="eastAsia"/>
          <w:spacing w:val="0"/>
          <w:kern w:val="0"/>
        </w:rPr>
        <w:t>(탐촉자 크기는 다음의 표에 따라 선택된다.)</w:t>
      </w:r>
      <w:r w:rsidR="0069055C">
        <w:rPr>
          <w:rFonts w:ascii="바탕" w:eastAsia="바탕" w:hAnsi="바탕" w:cs="굴림"/>
          <w:spacing w:val="0"/>
          <w:kern w:val="0"/>
        </w:rPr>
        <w:br/>
      </w:r>
      <w:r w:rsidR="00EE4BFB" w:rsidRPr="007E2976">
        <w:rPr>
          <w:rFonts w:ascii="바탕" w:hAnsi="바탕"/>
        </w:rPr>
        <w:t xml:space="preserve">The phased array search unit configuration shall be used </w:t>
      </w:r>
      <w:r w:rsidR="00EE4BFB" w:rsidRPr="007E2976">
        <w:rPr>
          <w:rFonts w:ascii="바탕" w:hAnsi="바탕" w:hint="eastAsia"/>
        </w:rPr>
        <w:t xml:space="preserve">16 or </w:t>
      </w:r>
      <w:r w:rsidR="00EE4BFB" w:rsidRPr="007E2976">
        <w:rPr>
          <w:rFonts w:ascii="바탕" w:hAnsi="바탕"/>
        </w:rPr>
        <w:t>64 elements.</w:t>
      </w:r>
      <w:r w:rsidR="0069055C">
        <w:rPr>
          <w:rFonts w:ascii="바탕" w:hAnsi="바탕"/>
        </w:rPr>
        <w:br/>
      </w:r>
      <w:r w:rsidR="00EE4BFB" w:rsidRPr="0069055C">
        <w:rPr>
          <w:rFonts w:ascii="바탕" w:eastAsia="바탕" w:hAnsi="바탕" w:hint="eastAsia"/>
        </w:rPr>
        <w:t>(</w:t>
      </w:r>
      <w:r w:rsidR="00EE4BFB" w:rsidRPr="0069055C">
        <w:rPr>
          <w:rFonts w:ascii="바탕" w:eastAsia="바탕" w:hAnsi="바탕"/>
        </w:rPr>
        <w:t xml:space="preserve"> </w:t>
      </w:r>
      <w:r w:rsidR="00EE4BFB" w:rsidRPr="0069055C">
        <w:rPr>
          <w:rFonts w:ascii="바탕" w:eastAsia="바탕" w:hAnsi="바탕" w:hint="eastAsia"/>
        </w:rPr>
        <w:t>PAUT 탐촉자 채널은 16 또는 64 채널을 사용한다.)</w:t>
      </w:r>
    </w:p>
    <w:p w14:paraId="76B16C02" w14:textId="77777777" w:rsidR="00EE4BFB" w:rsidRPr="007E2976" w:rsidRDefault="00EE4BFB" w:rsidP="000003F6">
      <w:pPr>
        <w:pStyle w:val="Default"/>
        <w:spacing w:line="276" w:lineRule="auto"/>
        <w:rPr>
          <w:rFonts w:ascii="바탕" w:hAnsi="바탕"/>
          <w:color w:val="auto"/>
          <w:sz w:val="20"/>
          <w:szCs w:val="20"/>
        </w:rPr>
      </w:pPr>
    </w:p>
    <w:tbl>
      <w:tblPr>
        <w:tblW w:w="10141" w:type="dxa"/>
        <w:jc w:val="center"/>
        <w:tblBorders>
          <w:top w:val="nil"/>
          <w:left w:val="nil"/>
          <w:bottom w:val="nil"/>
          <w:right w:val="nil"/>
        </w:tblBorders>
        <w:tblLayout w:type="fixed"/>
        <w:tblLook w:val="0000" w:firstRow="0" w:lastRow="0" w:firstColumn="0" w:lastColumn="0" w:noHBand="0" w:noVBand="0"/>
      </w:tblPr>
      <w:tblGrid>
        <w:gridCol w:w="1844"/>
        <w:gridCol w:w="993"/>
        <w:gridCol w:w="1134"/>
        <w:gridCol w:w="1134"/>
        <w:gridCol w:w="992"/>
        <w:gridCol w:w="1134"/>
        <w:gridCol w:w="850"/>
        <w:gridCol w:w="993"/>
        <w:gridCol w:w="1067"/>
      </w:tblGrid>
      <w:tr w:rsidR="00C27DD8" w:rsidRPr="007E2976" w14:paraId="3A3EAC84" w14:textId="77777777" w:rsidTr="00383A58">
        <w:trPr>
          <w:trHeight w:val="669"/>
          <w:jc w:val="center"/>
        </w:trPr>
        <w:tc>
          <w:tcPr>
            <w:tcW w:w="1844"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0F8974ED"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b/>
                <w:spacing w:val="0"/>
                <w:kern w:val="0"/>
                <w:sz w:val="16"/>
                <w:szCs w:val="16"/>
              </w:rPr>
            </w:pPr>
            <w:r w:rsidRPr="007E2976">
              <w:rPr>
                <w:rFonts w:ascii="바탕" w:eastAsia="바탕" w:hAnsi="바탕" w:cs="굴림"/>
                <w:b/>
                <w:spacing w:val="0"/>
                <w:kern w:val="0"/>
                <w:sz w:val="16"/>
                <w:szCs w:val="16"/>
              </w:rPr>
              <w:t>Part No.</w:t>
            </w:r>
          </w:p>
        </w:tc>
        <w:tc>
          <w:tcPr>
            <w:tcW w:w="993"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275766AA"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b/>
                <w:spacing w:val="0"/>
                <w:kern w:val="0"/>
                <w:sz w:val="16"/>
                <w:szCs w:val="16"/>
              </w:rPr>
            </w:pPr>
            <w:r w:rsidRPr="007E2976">
              <w:rPr>
                <w:rFonts w:ascii="바탕" w:eastAsia="바탕" w:hAnsi="바탕" w:cs="굴림" w:hint="eastAsia"/>
                <w:b/>
                <w:spacing w:val="0"/>
                <w:kern w:val="0"/>
                <w:sz w:val="16"/>
                <w:szCs w:val="16"/>
              </w:rPr>
              <w:t>Maker</w:t>
            </w:r>
          </w:p>
        </w:tc>
        <w:tc>
          <w:tcPr>
            <w:tcW w:w="1134"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5F0A54EF"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b/>
                <w:spacing w:val="0"/>
                <w:kern w:val="0"/>
                <w:sz w:val="16"/>
                <w:szCs w:val="16"/>
              </w:rPr>
            </w:pPr>
            <w:r w:rsidRPr="007E2976">
              <w:rPr>
                <w:rFonts w:ascii="바탕" w:eastAsia="바탕" w:hAnsi="바탕" w:cs="굴림"/>
                <w:b/>
                <w:spacing w:val="0"/>
                <w:kern w:val="0"/>
                <w:sz w:val="16"/>
                <w:szCs w:val="16"/>
              </w:rPr>
              <w:t>Frequency</w:t>
            </w:r>
          </w:p>
          <w:p w14:paraId="2A69321D"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b/>
                <w:spacing w:val="0"/>
                <w:kern w:val="0"/>
                <w:sz w:val="16"/>
                <w:szCs w:val="16"/>
              </w:rPr>
            </w:pPr>
            <w:r w:rsidRPr="007E2976">
              <w:rPr>
                <w:rFonts w:ascii="바탕" w:eastAsia="바탕" w:hAnsi="바탕" w:cs="굴림"/>
                <w:b/>
                <w:spacing w:val="0"/>
                <w:kern w:val="0"/>
                <w:sz w:val="16"/>
                <w:szCs w:val="16"/>
              </w:rPr>
              <w:t>(MHz)</w:t>
            </w:r>
          </w:p>
        </w:tc>
        <w:tc>
          <w:tcPr>
            <w:tcW w:w="1134"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20B43B7C"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b/>
                <w:spacing w:val="0"/>
                <w:kern w:val="0"/>
                <w:sz w:val="16"/>
                <w:szCs w:val="16"/>
              </w:rPr>
            </w:pPr>
            <w:r w:rsidRPr="007E2976">
              <w:rPr>
                <w:rFonts w:ascii="바탕" w:eastAsia="바탕" w:hAnsi="바탕" w:cs="굴림"/>
                <w:b/>
                <w:spacing w:val="0"/>
                <w:kern w:val="0"/>
                <w:sz w:val="16"/>
                <w:szCs w:val="16"/>
              </w:rPr>
              <w:t>Number of Elements</w:t>
            </w:r>
          </w:p>
        </w:tc>
        <w:tc>
          <w:tcPr>
            <w:tcW w:w="992"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3D5AB952"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b/>
                <w:spacing w:val="0"/>
                <w:kern w:val="0"/>
                <w:sz w:val="16"/>
                <w:szCs w:val="16"/>
              </w:rPr>
            </w:pPr>
            <w:r w:rsidRPr="007E2976">
              <w:rPr>
                <w:rFonts w:ascii="바탕" w:eastAsia="바탕" w:hAnsi="바탕" w:cs="굴림" w:hint="eastAsia"/>
                <w:b/>
                <w:spacing w:val="0"/>
                <w:kern w:val="0"/>
                <w:sz w:val="16"/>
                <w:szCs w:val="16"/>
              </w:rPr>
              <w:t>Element size</w:t>
            </w:r>
          </w:p>
          <w:p w14:paraId="5C845E3F"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b/>
                <w:spacing w:val="0"/>
                <w:kern w:val="0"/>
                <w:sz w:val="16"/>
                <w:szCs w:val="16"/>
              </w:rPr>
            </w:pPr>
            <w:r w:rsidRPr="007E2976">
              <w:rPr>
                <w:rFonts w:ascii="바탕" w:eastAsia="바탕" w:hAnsi="바탕" w:cs="굴림"/>
                <w:b/>
                <w:spacing w:val="0"/>
                <w:kern w:val="0"/>
                <w:sz w:val="16"/>
                <w:szCs w:val="16"/>
              </w:rPr>
              <w:t>(mm)</w:t>
            </w:r>
          </w:p>
        </w:tc>
        <w:tc>
          <w:tcPr>
            <w:tcW w:w="1134" w:type="dxa"/>
            <w:tcBorders>
              <w:top w:val="single" w:sz="8" w:space="0" w:color="000000"/>
              <w:left w:val="single" w:sz="4" w:space="0" w:color="auto"/>
              <w:bottom w:val="single" w:sz="8" w:space="0" w:color="000000"/>
              <w:right w:val="single" w:sz="8" w:space="0" w:color="000000"/>
            </w:tcBorders>
            <w:shd w:val="clear" w:color="auto" w:fill="BFBFBF"/>
            <w:vAlign w:val="center"/>
          </w:tcPr>
          <w:p w14:paraId="5D208076"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b/>
                <w:spacing w:val="0"/>
                <w:kern w:val="0"/>
                <w:sz w:val="16"/>
                <w:szCs w:val="16"/>
              </w:rPr>
            </w:pPr>
            <w:r w:rsidRPr="007E2976">
              <w:rPr>
                <w:rFonts w:ascii="바탕" w:eastAsia="바탕" w:hAnsi="바탕" w:cs="굴림" w:hint="eastAsia"/>
                <w:b/>
                <w:spacing w:val="0"/>
                <w:kern w:val="0"/>
                <w:sz w:val="16"/>
                <w:szCs w:val="16"/>
              </w:rPr>
              <w:t>Gap.</w:t>
            </w:r>
          </w:p>
          <w:p w14:paraId="42ED0615"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b/>
                <w:spacing w:val="0"/>
                <w:kern w:val="0"/>
                <w:sz w:val="16"/>
                <w:szCs w:val="16"/>
              </w:rPr>
            </w:pPr>
            <w:r w:rsidRPr="007E2976">
              <w:rPr>
                <w:rFonts w:ascii="바탕" w:eastAsia="바탕" w:hAnsi="바탕" w:cs="굴림"/>
                <w:b/>
                <w:spacing w:val="0"/>
                <w:kern w:val="0"/>
                <w:sz w:val="16"/>
                <w:szCs w:val="16"/>
              </w:rPr>
              <w:t>Dimension</w:t>
            </w:r>
          </w:p>
        </w:tc>
        <w:tc>
          <w:tcPr>
            <w:tcW w:w="850" w:type="dxa"/>
            <w:tcBorders>
              <w:top w:val="single" w:sz="8" w:space="0" w:color="000000"/>
              <w:left w:val="single" w:sz="4" w:space="0" w:color="auto"/>
              <w:bottom w:val="single" w:sz="8" w:space="0" w:color="000000"/>
              <w:right w:val="single" w:sz="8" w:space="0" w:color="000000"/>
            </w:tcBorders>
            <w:shd w:val="clear" w:color="auto" w:fill="BFBFBF"/>
            <w:vAlign w:val="center"/>
          </w:tcPr>
          <w:p w14:paraId="1A0F3DF4"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b/>
                <w:spacing w:val="0"/>
                <w:kern w:val="0"/>
                <w:sz w:val="16"/>
                <w:szCs w:val="16"/>
              </w:rPr>
            </w:pPr>
            <w:r w:rsidRPr="007E2976">
              <w:rPr>
                <w:rFonts w:ascii="바탕" w:eastAsia="바탕" w:hAnsi="바탕" w:cs="굴림" w:hint="eastAsia"/>
                <w:b/>
                <w:spacing w:val="0"/>
                <w:kern w:val="0"/>
                <w:sz w:val="16"/>
                <w:szCs w:val="16"/>
              </w:rPr>
              <w:t>Number pitch</w:t>
            </w:r>
          </w:p>
        </w:tc>
        <w:tc>
          <w:tcPr>
            <w:tcW w:w="993" w:type="dxa"/>
            <w:tcBorders>
              <w:top w:val="single" w:sz="8" w:space="0" w:color="000000"/>
              <w:left w:val="single" w:sz="4" w:space="0" w:color="auto"/>
              <w:bottom w:val="single" w:sz="8" w:space="0" w:color="000000"/>
              <w:right w:val="single" w:sz="8" w:space="0" w:color="000000"/>
            </w:tcBorders>
            <w:shd w:val="clear" w:color="auto" w:fill="BFBFBF"/>
            <w:vAlign w:val="center"/>
          </w:tcPr>
          <w:p w14:paraId="55C889D0"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b/>
                <w:spacing w:val="0"/>
                <w:kern w:val="0"/>
                <w:sz w:val="16"/>
                <w:szCs w:val="16"/>
              </w:rPr>
            </w:pPr>
            <w:r w:rsidRPr="007E2976">
              <w:rPr>
                <w:rFonts w:ascii="바탕" w:eastAsia="바탕" w:hAnsi="바탕" w:cs="굴림" w:hint="eastAsia"/>
                <w:b/>
                <w:spacing w:val="0"/>
                <w:kern w:val="0"/>
                <w:sz w:val="16"/>
                <w:szCs w:val="16"/>
              </w:rPr>
              <w:t>Array</w:t>
            </w:r>
          </w:p>
          <w:p w14:paraId="095BD80B"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b/>
                <w:spacing w:val="0"/>
                <w:kern w:val="0"/>
                <w:sz w:val="16"/>
                <w:szCs w:val="16"/>
              </w:rPr>
            </w:pPr>
            <w:r w:rsidRPr="007E2976">
              <w:rPr>
                <w:rFonts w:ascii="바탕" w:eastAsia="바탕" w:hAnsi="바탕" w:cs="굴림" w:hint="eastAsia"/>
                <w:b/>
                <w:spacing w:val="0"/>
                <w:kern w:val="0"/>
                <w:sz w:val="16"/>
                <w:szCs w:val="16"/>
              </w:rPr>
              <w:t>type</w:t>
            </w:r>
          </w:p>
        </w:tc>
        <w:tc>
          <w:tcPr>
            <w:tcW w:w="1067" w:type="dxa"/>
            <w:tcBorders>
              <w:top w:val="single" w:sz="8" w:space="0" w:color="000000"/>
              <w:left w:val="single" w:sz="4" w:space="0" w:color="auto"/>
              <w:bottom w:val="single" w:sz="8" w:space="0" w:color="000000"/>
              <w:right w:val="single" w:sz="8" w:space="0" w:color="000000"/>
            </w:tcBorders>
            <w:shd w:val="clear" w:color="auto" w:fill="BFBFBF"/>
            <w:vAlign w:val="center"/>
          </w:tcPr>
          <w:p w14:paraId="237BCB8E"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b/>
                <w:spacing w:val="0"/>
                <w:kern w:val="0"/>
                <w:sz w:val="16"/>
                <w:szCs w:val="16"/>
              </w:rPr>
            </w:pPr>
            <w:r w:rsidRPr="007E2976">
              <w:rPr>
                <w:rFonts w:ascii="바탕" w:eastAsia="바탕" w:hAnsi="바탕" w:cs="굴림" w:hint="eastAsia"/>
                <w:b/>
                <w:spacing w:val="0"/>
                <w:kern w:val="0"/>
                <w:sz w:val="16"/>
                <w:szCs w:val="16"/>
              </w:rPr>
              <w:t>Element</w:t>
            </w:r>
          </w:p>
          <w:p w14:paraId="5F3CCAD8"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b/>
                <w:spacing w:val="0"/>
                <w:kern w:val="0"/>
                <w:sz w:val="16"/>
                <w:szCs w:val="16"/>
              </w:rPr>
            </w:pPr>
            <w:r w:rsidRPr="007E2976">
              <w:rPr>
                <w:rFonts w:ascii="바탕" w:eastAsia="바탕" w:hAnsi="바탕" w:cs="굴림" w:hint="eastAsia"/>
                <w:b/>
                <w:spacing w:val="0"/>
                <w:kern w:val="0"/>
                <w:sz w:val="16"/>
                <w:szCs w:val="16"/>
              </w:rPr>
              <w:t>shape</w:t>
            </w:r>
          </w:p>
        </w:tc>
      </w:tr>
      <w:tr w:rsidR="00C27DD8" w:rsidRPr="007E2976" w14:paraId="7657596B" w14:textId="77777777" w:rsidTr="00383A58">
        <w:trPr>
          <w:trHeight w:val="171"/>
          <w:jc w:val="center"/>
        </w:trPr>
        <w:tc>
          <w:tcPr>
            <w:tcW w:w="1844" w:type="dxa"/>
            <w:tcBorders>
              <w:top w:val="single" w:sz="4" w:space="0" w:color="auto"/>
              <w:left w:val="single" w:sz="8" w:space="0" w:color="000000"/>
              <w:bottom w:val="single" w:sz="4" w:space="0" w:color="auto"/>
              <w:right w:val="single" w:sz="8" w:space="0" w:color="000000"/>
            </w:tcBorders>
            <w:vAlign w:val="center"/>
          </w:tcPr>
          <w:p w14:paraId="116D1AF3"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spacing w:val="0"/>
                <w:kern w:val="0"/>
                <w:sz w:val="16"/>
                <w:szCs w:val="16"/>
              </w:rPr>
            </w:pPr>
            <w:r w:rsidRPr="007E2976">
              <w:rPr>
                <w:rFonts w:ascii="바탕" w:eastAsia="바탕" w:hAnsi="바탕" w:cs="굴림" w:hint="eastAsia"/>
                <w:spacing w:val="0"/>
                <w:kern w:val="0"/>
                <w:sz w:val="16"/>
                <w:szCs w:val="16"/>
              </w:rPr>
              <w:t>5</w:t>
            </w:r>
            <w:r w:rsidRPr="007E2976">
              <w:rPr>
                <w:rFonts w:ascii="바탕" w:eastAsia="바탕" w:hAnsi="바탕" w:cs="굴림"/>
                <w:spacing w:val="0"/>
                <w:kern w:val="0"/>
                <w:sz w:val="16"/>
                <w:szCs w:val="16"/>
              </w:rPr>
              <w:t>L</w:t>
            </w:r>
            <w:r w:rsidRPr="007E2976">
              <w:rPr>
                <w:rFonts w:ascii="바탕" w:eastAsia="바탕" w:hAnsi="바탕" w:cs="굴림" w:hint="eastAsia"/>
                <w:spacing w:val="0"/>
                <w:kern w:val="0"/>
                <w:sz w:val="16"/>
                <w:szCs w:val="16"/>
              </w:rPr>
              <w:t>64</w:t>
            </w:r>
            <w:r w:rsidRPr="007E2976">
              <w:rPr>
                <w:rFonts w:ascii="바탕" w:eastAsia="바탕" w:hAnsi="바탕" w:cs="굴림"/>
                <w:spacing w:val="0"/>
                <w:kern w:val="0"/>
                <w:sz w:val="16"/>
                <w:szCs w:val="16"/>
              </w:rPr>
              <w:t>-A</w:t>
            </w:r>
            <w:r w:rsidRPr="007E2976">
              <w:rPr>
                <w:rFonts w:ascii="바탕" w:eastAsia="바탕" w:hAnsi="바탕" w:cs="굴림" w:hint="eastAsia"/>
                <w:spacing w:val="0"/>
                <w:kern w:val="0"/>
                <w:sz w:val="16"/>
                <w:szCs w:val="16"/>
              </w:rPr>
              <w:t>2</w:t>
            </w:r>
          </w:p>
        </w:tc>
        <w:tc>
          <w:tcPr>
            <w:tcW w:w="993" w:type="dxa"/>
            <w:tcBorders>
              <w:top w:val="single" w:sz="4" w:space="0" w:color="auto"/>
              <w:left w:val="single" w:sz="8" w:space="0" w:color="000000"/>
              <w:bottom w:val="single" w:sz="4" w:space="0" w:color="auto"/>
              <w:right w:val="single" w:sz="8" w:space="0" w:color="000000"/>
            </w:tcBorders>
            <w:vAlign w:val="center"/>
          </w:tcPr>
          <w:p w14:paraId="21AF8B56"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spacing w:val="0"/>
                <w:kern w:val="0"/>
                <w:sz w:val="16"/>
                <w:szCs w:val="16"/>
              </w:rPr>
            </w:pPr>
            <w:r w:rsidRPr="007E2976">
              <w:rPr>
                <w:rFonts w:ascii="바탕" w:eastAsia="바탕" w:hAnsi="바탕" w:cs="굴림" w:hint="eastAsia"/>
                <w:spacing w:val="0"/>
                <w:kern w:val="0"/>
                <w:sz w:val="16"/>
                <w:szCs w:val="16"/>
              </w:rPr>
              <w:t>Olympus</w:t>
            </w:r>
          </w:p>
        </w:tc>
        <w:tc>
          <w:tcPr>
            <w:tcW w:w="1134" w:type="dxa"/>
            <w:tcBorders>
              <w:top w:val="single" w:sz="4" w:space="0" w:color="auto"/>
              <w:left w:val="single" w:sz="8" w:space="0" w:color="000000"/>
              <w:bottom w:val="single" w:sz="4" w:space="0" w:color="auto"/>
              <w:right w:val="single" w:sz="8" w:space="0" w:color="000000"/>
            </w:tcBorders>
            <w:vAlign w:val="center"/>
          </w:tcPr>
          <w:p w14:paraId="6681186A" w14:textId="77777777" w:rsidR="00C27DD8" w:rsidRPr="007E2976" w:rsidRDefault="00A91830" w:rsidP="00EB2FB1">
            <w:pPr>
              <w:widowControl/>
              <w:tabs>
                <w:tab w:val="num" w:pos="-70"/>
              </w:tabs>
              <w:wordWrap/>
              <w:adjustRightInd/>
              <w:spacing w:line="276" w:lineRule="auto"/>
              <w:jc w:val="center"/>
              <w:textAlignment w:val="auto"/>
              <w:rPr>
                <w:rFonts w:ascii="바탕" w:eastAsia="바탕" w:hAnsi="바탕" w:cs="굴림"/>
                <w:spacing w:val="0"/>
                <w:kern w:val="0"/>
                <w:sz w:val="16"/>
                <w:szCs w:val="16"/>
              </w:rPr>
            </w:pPr>
            <w:r>
              <w:rPr>
                <w:rFonts w:ascii="바탕" w:eastAsia="바탕" w:hAnsi="바탕" w:cs="굴림"/>
                <w:spacing w:val="0"/>
                <w:kern w:val="0"/>
                <w:sz w:val="16"/>
                <w:szCs w:val="16"/>
              </w:rPr>
              <w:t>5</w:t>
            </w:r>
          </w:p>
        </w:tc>
        <w:tc>
          <w:tcPr>
            <w:tcW w:w="1134" w:type="dxa"/>
            <w:tcBorders>
              <w:top w:val="single" w:sz="4" w:space="0" w:color="auto"/>
              <w:left w:val="single" w:sz="8" w:space="0" w:color="000000"/>
              <w:bottom w:val="single" w:sz="4" w:space="0" w:color="auto"/>
              <w:right w:val="single" w:sz="8" w:space="0" w:color="000000"/>
            </w:tcBorders>
            <w:vAlign w:val="center"/>
          </w:tcPr>
          <w:p w14:paraId="019280DD"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spacing w:val="0"/>
                <w:kern w:val="0"/>
                <w:sz w:val="16"/>
                <w:szCs w:val="16"/>
              </w:rPr>
            </w:pPr>
            <w:r w:rsidRPr="007E2976">
              <w:rPr>
                <w:rFonts w:ascii="바탕" w:eastAsia="바탕" w:hAnsi="바탕" w:cs="굴림" w:hint="eastAsia"/>
                <w:spacing w:val="0"/>
                <w:kern w:val="0"/>
                <w:sz w:val="16"/>
                <w:szCs w:val="16"/>
              </w:rPr>
              <w:t>64</w:t>
            </w:r>
          </w:p>
        </w:tc>
        <w:tc>
          <w:tcPr>
            <w:tcW w:w="992" w:type="dxa"/>
            <w:tcBorders>
              <w:top w:val="single" w:sz="4" w:space="0" w:color="auto"/>
              <w:left w:val="single" w:sz="8" w:space="0" w:color="000000"/>
              <w:bottom w:val="single" w:sz="4" w:space="0" w:color="auto"/>
              <w:right w:val="single" w:sz="8" w:space="0" w:color="000000"/>
            </w:tcBorders>
            <w:vAlign w:val="center"/>
          </w:tcPr>
          <w:p w14:paraId="6C665667" w14:textId="77777777" w:rsidR="00C27DD8" w:rsidRPr="007E2976" w:rsidRDefault="00366253" w:rsidP="00C27DD8">
            <w:pPr>
              <w:widowControl/>
              <w:tabs>
                <w:tab w:val="num" w:pos="-70"/>
              </w:tabs>
              <w:wordWrap/>
              <w:adjustRightInd/>
              <w:spacing w:line="276" w:lineRule="auto"/>
              <w:jc w:val="center"/>
              <w:textAlignment w:val="auto"/>
              <w:rPr>
                <w:rFonts w:ascii="바탕" w:eastAsia="바탕" w:hAnsi="바탕" w:cs="굴림"/>
                <w:spacing w:val="0"/>
                <w:kern w:val="0"/>
                <w:sz w:val="16"/>
                <w:szCs w:val="16"/>
              </w:rPr>
            </w:pPr>
            <w:r>
              <w:rPr>
                <w:rFonts w:ascii="바탕" w:eastAsia="바탕" w:hAnsi="바탕" w:cs="굴림"/>
                <w:spacing w:val="0"/>
                <w:kern w:val="0"/>
                <w:sz w:val="16"/>
                <w:szCs w:val="16"/>
              </w:rPr>
              <w:t>3</w:t>
            </w:r>
            <w:r w:rsidR="00A91830">
              <w:rPr>
                <w:rFonts w:ascii="바탕" w:eastAsia="바탕" w:hAnsi="바탕" w:cs="굴림"/>
                <w:spacing w:val="0"/>
                <w:kern w:val="0"/>
                <w:sz w:val="16"/>
                <w:szCs w:val="16"/>
              </w:rPr>
              <w:t>8</w:t>
            </w:r>
            <w:r>
              <w:rPr>
                <w:rFonts w:ascii="바탕" w:eastAsia="바탕" w:hAnsi="바탕" w:cs="굴림"/>
                <w:spacing w:val="0"/>
                <w:kern w:val="0"/>
                <w:sz w:val="16"/>
                <w:szCs w:val="16"/>
              </w:rPr>
              <w:t>.4</w:t>
            </w:r>
            <w:r w:rsidR="00C27DD8" w:rsidRPr="007E2976">
              <w:rPr>
                <w:rFonts w:ascii="바탕" w:eastAsia="바탕" w:hAnsi="바탕" w:cs="굴림"/>
                <w:spacing w:val="0"/>
                <w:kern w:val="0"/>
                <w:sz w:val="16"/>
                <w:szCs w:val="16"/>
              </w:rPr>
              <w:t>*</w:t>
            </w:r>
            <w:r w:rsidR="00C27DD8" w:rsidRPr="007E2976">
              <w:rPr>
                <w:rFonts w:ascii="바탕" w:eastAsia="바탕" w:hAnsi="바탕" w:cs="굴림" w:hint="eastAsia"/>
                <w:spacing w:val="0"/>
                <w:kern w:val="0"/>
                <w:sz w:val="16"/>
                <w:szCs w:val="16"/>
              </w:rPr>
              <w:t>1</w:t>
            </w:r>
            <w:r>
              <w:rPr>
                <w:rFonts w:ascii="바탕" w:eastAsia="바탕" w:hAnsi="바탕" w:cs="굴림" w:hint="eastAsia"/>
                <w:spacing w:val="0"/>
                <w:kern w:val="0"/>
                <w:sz w:val="16"/>
                <w:szCs w:val="16"/>
              </w:rPr>
              <w:t>0</w:t>
            </w:r>
          </w:p>
        </w:tc>
        <w:tc>
          <w:tcPr>
            <w:tcW w:w="1134" w:type="dxa"/>
            <w:tcBorders>
              <w:top w:val="single" w:sz="4" w:space="0" w:color="auto"/>
              <w:left w:val="single" w:sz="4" w:space="0" w:color="auto"/>
              <w:bottom w:val="single" w:sz="4" w:space="0" w:color="auto"/>
              <w:right w:val="single" w:sz="8" w:space="0" w:color="000000"/>
            </w:tcBorders>
            <w:vAlign w:val="center"/>
          </w:tcPr>
          <w:p w14:paraId="2D0DAF7F" w14:textId="40653348" w:rsidR="00C27DD8" w:rsidRPr="007E2976" w:rsidRDefault="00FD11B2" w:rsidP="00C27DD8">
            <w:pPr>
              <w:widowControl/>
              <w:tabs>
                <w:tab w:val="num" w:pos="-70"/>
              </w:tabs>
              <w:wordWrap/>
              <w:adjustRightInd/>
              <w:spacing w:line="276" w:lineRule="auto"/>
              <w:jc w:val="center"/>
              <w:textAlignment w:val="auto"/>
              <w:rPr>
                <w:rFonts w:ascii="바탕" w:eastAsia="바탕" w:hAnsi="바탕" w:cs="굴림"/>
                <w:spacing w:val="0"/>
                <w:kern w:val="0"/>
                <w:sz w:val="16"/>
                <w:szCs w:val="16"/>
              </w:rPr>
            </w:pPr>
            <w:r>
              <w:rPr>
                <w:rFonts w:ascii="바탕" w:eastAsia="바탕" w:hAnsi="바탕" w:cs="굴림" w:hint="eastAsia"/>
                <w:spacing w:val="0"/>
                <w:kern w:val="0"/>
                <w:sz w:val="16"/>
                <w:szCs w:val="16"/>
              </w:rPr>
              <w:t>-</w:t>
            </w:r>
          </w:p>
        </w:tc>
        <w:tc>
          <w:tcPr>
            <w:tcW w:w="850" w:type="dxa"/>
            <w:tcBorders>
              <w:top w:val="single" w:sz="4" w:space="0" w:color="auto"/>
              <w:left w:val="single" w:sz="4" w:space="0" w:color="auto"/>
              <w:bottom w:val="single" w:sz="4" w:space="0" w:color="auto"/>
              <w:right w:val="single" w:sz="8" w:space="0" w:color="000000"/>
            </w:tcBorders>
            <w:vAlign w:val="center"/>
          </w:tcPr>
          <w:p w14:paraId="011266BE" w14:textId="77777777" w:rsidR="00C27DD8" w:rsidRPr="007E2976" w:rsidRDefault="00A91830" w:rsidP="00366253">
            <w:pPr>
              <w:widowControl/>
              <w:tabs>
                <w:tab w:val="num" w:pos="-70"/>
              </w:tabs>
              <w:wordWrap/>
              <w:adjustRightInd/>
              <w:spacing w:line="276" w:lineRule="auto"/>
              <w:jc w:val="center"/>
              <w:textAlignment w:val="auto"/>
              <w:rPr>
                <w:rFonts w:ascii="바탕" w:eastAsia="바탕" w:hAnsi="바탕" w:cs="굴림"/>
                <w:spacing w:val="0"/>
                <w:kern w:val="0"/>
                <w:sz w:val="16"/>
                <w:szCs w:val="16"/>
              </w:rPr>
            </w:pPr>
            <w:r>
              <w:rPr>
                <w:rFonts w:ascii="바탕" w:eastAsia="바탕" w:hAnsi="바탕" w:cs="굴림"/>
                <w:spacing w:val="0"/>
                <w:kern w:val="0"/>
                <w:sz w:val="16"/>
                <w:szCs w:val="16"/>
              </w:rPr>
              <w:t>0.</w:t>
            </w:r>
            <w:r w:rsidR="00366253">
              <w:rPr>
                <w:rFonts w:ascii="바탕" w:eastAsia="바탕" w:hAnsi="바탕" w:cs="굴림"/>
                <w:spacing w:val="0"/>
                <w:kern w:val="0"/>
                <w:sz w:val="16"/>
                <w:szCs w:val="16"/>
              </w:rPr>
              <w:t>6</w:t>
            </w:r>
          </w:p>
        </w:tc>
        <w:tc>
          <w:tcPr>
            <w:tcW w:w="993" w:type="dxa"/>
            <w:tcBorders>
              <w:top w:val="single" w:sz="4" w:space="0" w:color="auto"/>
              <w:left w:val="single" w:sz="4" w:space="0" w:color="auto"/>
              <w:bottom w:val="single" w:sz="4" w:space="0" w:color="auto"/>
              <w:right w:val="single" w:sz="8" w:space="0" w:color="000000"/>
            </w:tcBorders>
            <w:vAlign w:val="center"/>
          </w:tcPr>
          <w:p w14:paraId="39FC4511"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spacing w:val="0"/>
                <w:kern w:val="0"/>
                <w:sz w:val="16"/>
                <w:szCs w:val="16"/>
              </w:rPr>
            </w:pPr>
            <w:r w:rsidRPr="007E2976">
              <w:rPr>
                <w:rFonts w:ascii="바탕" w:eastAsia="바탕" w:hAnsi="바탕" w:cs="굴림" w:hint="eastAsia"/>
                <w:spacing w:val="0"/>
                <w:kern w:val="0"/>
                <w:sz w:val="16"/>
                <w:szCs w:val="16"/>
              </w:rPr>
              <w:t>Linear</w:t>
            </w:r>
          </w:p>
        </w:tc>
        <w:tc>
          <w:tcPr>
            <w:tcW w:w="1067" w:type="dxa"/>
            <w:tcBorders>
              <w:top w:val="single" w:sz="4" w:space="0" w:color="auto"/>
              <w:left w:val="single" w:sz="4" w:space="0" w:color="auto"/>
              <w:bottom w:val="single" w:sz="4" w:space="0" w:color="auto"/>
              <w:right w:val="single" w:sz="8" w:space="0" w:color="000000"/>
            </w:tcBorders>
          </w:tcPr>
          <w:p w14:paraId="1DF25FF1" w14:textId="77777777" w:rsidR="00C27DD8" w:rsidRPr="007E2976" w:rsidRDefault="00C27DD8" w:rsidP="00C27DD8">
            <w:pPr>
              <w:widowControl/>
              <w:tabs>
                <w:tab w:val="num" w:pos="-70"/>
              </w:tabs>
              <w:wordWrap/>
              <w:adjustRightInd/>
              <w:spacing w:line="276" w:lineRule="auto"/>
              <w:jc w:val="center"/>
              <w:textAlignment w:val="auto"/>
              <w:rPr>
                <w:rFonts w:ascii="바탕" w:eastAsia="바탕" w:hAnsi="바탕" w:cs="굴림"/>
                <w:spacing w:val="0"/>
                <w:kern w:val="0"/>
                <w:sz w:val="16"/>
                <w:szCs w:val="16"/>
              </w:rPr>
            </w:pPr>
            <w:r w:rsidRPr="007E2976">
              <w:rPr>
                <w:rFonts w:ascii="바탕" w:eastAsia="바탕" w:hAnsi="바탕" w:cs="굴림" w:hint="eastAsia"/>
                <w:spacing w:val="0"/>
                <w:kern w:val="0"/>
                <w:sz w:val="16"/>
                <w:szCs w:val="16"/>
              </w:rPr>
              <w:t>Rectangle</w:t>
            </w:r>
          </w:p>
        </w:tc>
      </w:tr>
      <w:tr w:rsidR="00925F3E" w:rsidRPr="007E2976" w14:paraId="015F0ACA" w14:textId="77777777" w:rsidTr="009E720D">
        <w:trPr>
          <w:trHeight w:val="200"/>
          <w:jc w:val="center"/>
        </w:trPr>
        <w:tc>
          <w:tcPr>
            <w:tcW w:w="10141" w:type="dxa"/>
            <w:gridSpan w:val="9"/>
            <w:tcBorders>
              <w:top w:val="single" w:sz="4" w:space="0" w:color="auto"/>
              <w:left w:val="single" w:sz="8" w:space="0" w:color="000000"/>
              <w:bottom w:val="single" w:sz="4" w:space="0" w:color="auto"/>
              <w:right w:val="single" w:sz="8" w:space="0" w:color="000000"/>
            </w:tcBorders>
            <w:vAlign w:val="center"/>
          </w:tcPr>
          <w:p w14:paraId="4616A5A0" w14:textId="77777777" w:rsidR="00925F3E" w:rsidRDefault="00925F3E" w:rsidP="00925F3E">
            <w:pPr>
              <w:widowControl/>
              <w:tabs>
                <w:tab w:val="num" w:pos="-70"/>
              </w:tabs>
              <w:wordWrap/>
              <w:adjustRightInd/>
              <w:spacing w:line="276" w:lineRule="auto"/>
              <w:jc w:val="left"/>
              <w:textAlignment w:val="auto"/>
              <w:rPr>
                <w:rFonts w:ascii="바탕" w:eastAsia="바탕" w:hAnsi="바탕" w:cs="굴림"/>
                <w:spacing w:val="0"/>
                <w:kern w:val="0"/>
                <w:sz w:val="16"/>
                <w:szCs w:val="16"/>
              </w:rPr>
            </w:pPr>
            <w:r>
              <w:rPr>
                <w:rFonts w:ascii="바탕" w:eastAsia="바탕" w:hAnsi="바탕" w:cs="굴림"/>
                <w:spacing w:val="0"/>
                <w:kern w:val="0"/>
                <w:sz w:val="16"/>
                <w:szCs w:val="16"/>
              </w:rPr>
              <w:t>L= Linear ,  A= Annular M=Matrix probe , CCEV= Elevation focused / D= Dual Array , DL=</w:t>
            </w:r>
            <w:r w:rsidR="00CE2B1D">
              <w:rPr>
                <w:rFonts w:ascii="바탕" w:eastAsia="바탕" w:hAnsi="바탕" w:cs="굴림"/>
                <w:spacing w:val="0"/>
                <w:kern w:val="0"/>
                <w:sz w:val="16"/>
                <w:szCs w:val="16"/>
              </w:rPr>
              <w:t xml:space="preserve"> Dual Linear Array / </w:t>
            </w:r>
            <w:r w:rsidR="00CE2B1D">
              <w:rPr>
                <w:rFonts w:ascii="바탕" w:eastAsia="바탕" w:hAnsi="바탕" w:cs="굴림" w:hint="eastAsia"/>
                <w:spacing w:val="0"/>
                <w:kern w:val="0"/>
                <w:sz w:val="16"/>
                <w:szCs w:val="16"/>
              </w:rPr>
              <w:t>A</w:t>
            </w:r>
            <w:r w:rsidR="00CE2B1D">
              <w:rPr>
                <w:rFonts w:ascii="바탕" w:eastAsia="바탕" w:hAnsi="바탕" w:cs="굴림"/>
                <w:spacing w:val="0"/>
                <w:kern w:val="0"/>
                <w:sz w:val="16"/>
                <w:szCs w:val="16"/>
              </w:rPr>
              <w:t>= Angle beam with external wedge, NW= Near-wall , PWZ= Weld inspection angle beam , DGS= DGS inspection(</w:t>
            </w:r>
            <w:r w:rsidR="00CE2B1D">
              <w:rPr>
                <w:rFonts w:ascii="바탕" w:eastAsia="바탕" w:hAnsi="바탕" w:cs="굴림" w:hint="eastAsia"/>
                <w:spacing w:val="0"/>
                <w:kern w:val="0"/>
                <w:sz w:val="16"/>
                <w:szCs w:val="16"/>
              </w:rPr>
              <w:t>A</w:t>
            </w:r>
            <w:r w:rsidR="00CE2B1D">
              <w:rPr>
                <w:rFonts w:ascii="바탕" w:eastAsia="바탕" w:hAnsi="바탕" w:cs="굴림"/>
                <w:spacing w:val="0"/>
                <w:kern w:val="0"/>
                <w:sz w:val="16"/>
                <w:szCs w:val="16"/>
              </w:rPr>
              <w:t>VG probe), AWS= AWS inspection</w:t>
            </w:r>
          </w:p>
          <w:p w14:paraId="69B5DFFE" w14:textId="250421C7" w:rsidR="00CE2B1D" w:rsidRPr="007E2976" w:rsidRDefault="00CE2B1D" w:rsidP="00CE2B1D">
            <w:pPr>
              <w:widowControl/>
              <w:tabs>
                <w:tab w:val="num" w:pos="-70"/>
              </w:tabs>
              <w:wordWrap/>
              <w:adjustRightInd/>
              <w:spacing w:line="276" w:lineRule="auto"/>
              <w:jc w:val="left"/>
              <w:textAlignment w:val="auto"/>
              <w:rPr>
                <w:rFonts w:ascii="바탕" w:eastAsia="바탕" w:hAnsi="바탕" w:cs="굴림"/>
                <w:spacing w:val="0"/>
                <w:kern w:val="0"/>
                <w:sz w:val="16"/>
                <w:szCs w:val="16"/>
              </w:rPr>
            </w:pPr>
            <w:r>
              <w:rPr>
                <w:noProof/>
              </w:rPr>
              <w:drawing>
                <wp:inline distT="0" distB="0" distL="0" distR="0" wp14:anchorId="783AB3C5" wp14:editId="63ED6337">
                  <wp:extent cx="4252912" cy="874395"/>
                  <wp:effectExtent l="0" t="0" r="0" b="190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25839" cy="909949"/>
                          </a:xfrm>
                          <a:prstGeom prst="rect">
                            <a:avLst/>
                          </a:prstGeom>
                        </pic:spPr>
                      </pic:pic>
                    </a:graphicData>
                  </a:graphic>
                </wp:inline>
              </w:drawing>
            </w:r>
          </w:p>
        </w:tc>
      </w:tr>
    </w:tbl>
    <w:p w14:paraId="3FDA93E4" w14:textId="0DD31597" w:rsidR="003466F8" w:rsidRDefault="00CE2B1D" w:rsidP="00F23E42">
      <w:pPr>
        <w:wordWrap/>
        <w:autoSpaceDE w:val="0"/>
        <w:autoSpaceDN w:val="0"/>
        <w:spacing w:line="276" w:lineRule="auto"/>
        <w:jc w:val="left"/>
        <w:textAlignment w:val="auto"/>
        <w:rPr>
          <w:rFonts w:ascii="바탕" w:eastAsia="바탕" w:hAnsi="바탕" w:cs="Arial"/>
          <w:spacing w:val="0"/>
          <w:kern w:val="0"/>
        </w:rPr>
      </w:pPr>
      <w:r w:rsidRPr="007E2976">
        <w:rPr>
          <w:noProof/>
        </w:rPr>
        <w:drawing>
          <wp:anchor distT="0" distB="0" distL="114300" distR="114300" simplePos="0" relativeHeight="251643392" behindDoc="0" locked="0" layoutInCell="1" allowOverlap="1" wp14:anchorId="09E7A7D3" wp14:editId="2E4451AC">
            <wp:simplePos x="0" y="0"/>
            <wp:positionH relativeFrom="margin">
              <wp:posOffset>305435</wp:posOffset>
            </wp:positionH>
            <wp:positionV relativeFrom="line">
              <wp:posOffset>301625</wp:posOffset>
            </wp:positionV>
            <wp:extent cx="5048885" cy="1737360"/>
            <wp:effectExtent l="0" t="0" r="0" b="0"/>
            <wp:wrapTopAndBottom/>
            <wp:docPr id="123" name="그림 7" descr="EMB00000020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 descr="EMB0000002049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8885" cy="1737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55C7B1" w14:textId="77777777" w:rsidR="00FA1300" w:rsidRDefault="00FA1300" w:rsidP="0069055C">
      <w:pPr>
        <w:pStyle w:val="ac"/>
        <w:wordWrap/>
        <w:autoSpaceDE w:val="0"/>
        <w:autoSpaceDN w:val="0"/>
        <w:spacing w:line="276" w:lineRule="auto"/>
        <w:ind w:leftChars="100" w:left="222"/>
        <w:jc w:val="left"/>
        <w:textAlignment w:val="auto"/>
        <w:rPr>
          <w:rFonts w:ascii="바탕" w:eastAsia="바탕" w:hAnsi="바탕" w:cs="Arial"/>
          <w:spacing w:val="0"/>
          <w:kern w:val="0"/>
        </w:rPr>
      </w:pPr>
    </w:p>
    <w:p w14:paraId="0B87A1FA" w14:textId="065E93B9" w:rsidR="00EE4BFB" w:rsidRPr="0069055C" w:rsidRDefault="00EE4BFB" w:rsidP="0069055C">
      <w:pPr>
        <w:pStyle w:val="ac"/>
        <w:wordWrap/>
        <w:autoSpaceDE w:val="0"/>
        <w:autoSpaceDN w:val="0"/>
        <w:spacing w:line="276" w:lineRule="auto"/>
        <w:ind w:leftChars="100" w:left="222"/>
        <w:jc w:val="left"/>
        <w:textAlignment w:val="auto"/>
        <w:rPr>
          <w:rFonts w:ascii="바탕" w:eastAsia="바탕" w:hAnsi="바탕" w:cs="Arial"/>
          <w:spacing w:val="0"/>
          <w:kern w:val="0"/>
        </w:rPr>
      </w:pPr>
      <w:r w:rsidRPr="0069055C">
        <w:rPr>
          <w:rFonts w:ascii="바탕" w:eastAsia="바탕" w:hAnsi="바탕" w:cs="Arial" w:hint="eastAsia"/>
          <w:spacing w:val="0"/>
          <w:kern w:val="0"/>
        </w:rPr>
        <w:t>4.</w:t>
      </w:r>
      <w:r w:rsidR="00C6048E" w:rsidRPr="0069055C">
        <w:rPr>
          <w:rFonts w:ascii="바탕" w:eastAsia="바탕" w:hAnsi="바탕" w:cs="Arial" w:hint="eastAsia"/>
          <w:spacing w:val="0"/>
          <w:kern w:val="0"/>
        </w:rPr>
        <w:t>5</w:t>
      </w:r>
      <w:r w:rsidR="0069055C" w:rsidRPr="0069055C">
        <w:rPr>
          <w:rFonts w:ascii="바탕" w:eastAsia="바탕" w:hAnsi="바탕" w:cs="Arial"/>
          <w:spacing w:val="0"/>
          <w:kern w:val="0"/>
        </w:rPr>
        <w:t xml:space="preserve"> </w:t>
      </w:r>
      <w:r w:rsidRPr="0069055C">
        <w:rPr>
          <w:rFonts w:ascii="바탕" w:eastAsia="바탕" w:hAnsi="바탕" w:cs="Arial"/>
          <w:spacing w:val="0"/>
          <w:kern w:val="0"/>
        </w:rPr>
        <w:t>Wedges</w:t>
      </w:r>
      <w:r w:rsidRPr="0069055C">
        <w:rPr>
          <w:rFonts w:ascii="바탕" w:eastAsia="바탕" w:hAnsi="바탕" w:cs="Arial" w:hint="eastAsia"/>
          <w:spacing w:val="0"/>
          <w:kern w:val="0"/>
        </w:rPr>
        <w:t xml:space="preserve"> (</w:t>
      </w:r>
      <w:proofErr w:type="spellStart"/>
      <w:r w:rsidRPr="0069055C">
        <w:rPr>
          <w:rFonts w:ascii="바탕" w:eastAsia="바탕" w:hAnsi="바탕" w:cs="Arial" w:hint="eastAsia"/>
          <w:spacing w:val="0"/>
          <w:kern w:val="0"/>
        </w:rPr>
        <w:t>웨</w:t>
      </w:r>
      <w:r w:rsidRPr="0069055C">
        <w:rPr>
          <w:rFonts w:ascii="바탕" w:eastAsia="바탕" w:hAnsi="바탕" w:cs="Arial"/>
          <w:spacing w:val="0"/>
          <w:kern w:val="0"/>
        </w:rPr>
        <w:t>지</w:t>
      </w:r>
      <w:proofErr w:type="spellEnd"/>
      <w:r w:rsidRPr="0069055C">
        <w:rPr>
          <w:rFonts w:ascii="바탕" w:eastAsia="바탕" w:hAnsi="바탕" w:cs="Arial" w:hint="eastAsia"/>
          <w:spacing w:val="0"/>
          <w:kern w:val="0"/>
        </w:rPr>
        <w:t>)</w:t>
      </w:r>
      <w:r w:rsidR="0069055C">
        <w:rPr>
          <w:rFonts w:ascii="바탕" w:eastAsia="바탕" w:hAnsi="바탕" w:cs="Arial"/>
          <w:spacing w:val="0"/>
          <w:kern w:val="0"/>
        </w:rPr>
        <w:br/>
      </w:r>
      <w:r w:rsidRPr="0069055C">
        <w:rPr>
          <w:rFonts w:ascii="바탕" w:eastAsia="바탕" w:hAnsi="바탕" w:cs="Arial"/>
          <w:spacing w:val="0"/>
          <w:kern w:val="0"/>
        </w:rPr>
        <w:lastRenderedPageBreak/>
        <w:t>Phased array wedges shall be of a design to accommodate phased array search unit. Nominal</w:t>
      </w:r>
      <w:r w:rsidR="0069055C">
        <w:rPr>
          <w:rFonts w:ascii="바탕" w:eastAsia="바탕" w:hAnsi="바탕" w:cs="Arial"/>
          <w:spacing w:val="0"/>
          <w:kern w:val="0"/>
        </w:rPr>
        <w:br/>
      </w:r>
      <w:r w:rsidRPr="0069055C">
        <w:rPr>
          <w:rFonts w:ascii="바탕" w:eastAsia="바탕" w:hAnsi="바탕" w:cs="Arial"/>
          <w:spacing w:val="0"/>
          <w:kern w:val="0"/>
        </w:rPr>
        <w:t>refracted-wedge angles shall be used 40</w:t>
      </w:r>
      <w:r w:rsidRPr="0069055C">
        <w:rPr>
          <w:rFonts w:ascii="바탕" w:eastAsia="바탕" w:hAnsi="바탕" w:cs="Arial" w:hint="eastAsia"/>
          <w:spacing w:val="0"/>
          <w:kern w:val="0"/>
        </w:rPr>
        <w:t>˚</w:t>
      </w:r>
      <w:r w:rsidRPr="0069055C">
        <w:rPr>
          <w:rFonts w:ascii="바탕" w:eastAsia="바탕" w:hAnsi="바탕" w:cs="Arial"/>
          <w:spacing w:val="0"/>
          <w:kern w:val="0"/>
        </w:rPr>
        <w:t>~ 60</w:t>
      </w:r>
      <w:r w:rsidRPr="0069055C">
        <w:rPr>
          <w:rFonts w:ascii="바탕" w:eastAsia="바탕" w:hAnsi="바탕" w:cs="Arial" w:hint="eastAsia"/>
          <w:spacing w:val="0"/>
          <w:kern w:val="0"/>
        </w:rPr>
        <w:t>˚</w:t>
      </w:r>
      <w:r w:rsidRPr="0069055C">
        <w:rPr>
          <w:rFonts w:ascii="바탕" w:eastAsia="바탕" w:hAnsi="바탕" w:cs="Arial"/>
          <w:spacing w:val="0"/>
          <w:kern w:val="0"/>
        </w:rPr>
        <w:t xml:space="preserve"> or 7</w:t>
      </w:r>
      <w:r w:rsidR="0012660A" w:rsidRPr="0069055C">
        <w:rPr>
          <w:rFonts w:ascii="바탕" w:eastAsia="바탕" w:hAnsi="바탕" w:cs="Arial" w:hint="eastAsia"/>
          <w:spacing w:val="0"/>
          <w:kern w:val="0"/>
        </w:rPr>
        <w:t>5</w:t>
      </w:r>
      <w:r w:rsidRPr="0069055C">
        <w:rPr>
          <w:rFonts w:ascii="바탕" w:eastAsia="바탕" w:hAnsi="바탕" w:cs="Arial" w:hint="eastAsia"/>
          <w:spacing w:val="0"/>
          <w:kern w:val="0"/>
        </w:rPr>
        <w:t>˚</w:t>
      </w:r>
      <w:r w:rsidRPr="0069055C">
        <w:rPr>
          <w:rFonts w:ascii="바탕" w:eastAsia="바탕" w:hAnsi="바탕" w:cs="Arial"/>
          <w:spacing w:val="0"/>
          <w:kern w:val="0"/>
        </w:rPr>
        <w:t xml:space="preserve"> to ensure coverage of the weld and</w:t>
      </w:r>
      <w:r w:rsidR="0069055C">
        <w:rPr>
          <w:rFonts w:ascii="바탕" w:eastAsia="바탕" w:hAnsi="바탕" w:cs="Arial"/>
          <w:spacing w:val="0"/>
          <w:kern w:val="0"/>
        </w:rPr>
        <w:br/>
      </w:r>
      <w:r w:rsidRPr="0069055C">
        <w:rPr>
          <w:rFonts w:ascii="바탕" w:eastAsia="바탕" w:hAnsi="바탕" w:cs="Arial"/>
          <w:spacing w:val="0"/>
          <w:kern w:val="0"/>
        </w:rPr>
        <w:t>heat affected zone.</w:t>
      </w:r>
      <w:r w:rsidR="0069055C">
        <w:rPr>
          <w:rFonts w:ascii="바탕" w:eastAsia="바탕" w:hAnsi="바탕" w:cs="Arial"/>
          <w:spacing w:val="0"/>
          <w:kern w:val="0"/>
        </w:rPr>
        <w:br/>
      </w:r>
      <w:r w:rsidRPr="0069055C">
        <w:rPr>
          <w:rFonts w:ascii="바탕" w:eastAsia="바탕" w:hAnsi="바탕" w:cs="Arial" w:hint="eastAsia"/>
          <w:spacing w:val="0"/>
          <w:kern w:val="0"/>
        </w:rPr>
        <w:t xml:space="preserve">(PAUT </w:t>
      </w:r>
      <w:proofErr w:type="spellStart"/>
      <w:r w:rsidRPr="0069055C">
        <w:rPr>
          <w:rFonts w:ascii="바탕" w:eastAsia="바탕" w:hAnsi="바탕" w:cs="Arial" w:hint="eastAsia"/>
          <w:spacing w:val="0"/>
          <w:kern w:val="0"/>
        </w:rPr>
        <w:t>웨지는</w:t>
      </w:r>
      <w:proofErr w:type="spellEnd"/>
      <w:r w:rsidRPr="0069055C">
        <w:rPr>
          <w:rFonts w:ascii="바탕" w:eastAsia="바탕" w:hAnsi="바탕" w:cs="Arial" w:hint="eastAsia"/>
          <w:spacing w:val="0"/>
          <w:kern w:val="0"/>
        </w:rPr>
        <w:t xml:space="preserve"> PA </w:t>
      </w:r>
      <w:proofErr w:type="spellStart"/>
      <w:r w:rsidRPr="0069055C">
        <w:rPr>
          <w:rFonts w:ascii="바탕" w:eastAsia="바탕" w:hAnsi="바탕" w:cs="Arial" w:hint="eastAsia"/>
          <w:spacing w:val="0"/>
          <w:kern w:val="0"/>
        </w:rPr>
        <w:t>탐촉자</w:t>
      </w:r>
      <w:proofErr w:type="spellEnd"/>
      <w:r w:rsidRPr="0069055C">
        <w:rPr>
          <w:rFonts w:ascii="바탕" w:eastAsia="바탕" w:hAnsi="바탕" w:cs="Arial" w:hint="eastAsia"/>
          <w:spacing w:val="0"/>
          <w:kern w:val="0"/>
        </w:rPr>
        <w:t xml:space="preserve"> </w:t>
      </w:r>
      <w:proofErr w:type="spellStart"/>
      <w:r w:rsidRPr="0069055C">
        <w:rPr>
          <w:rFonts w:ascii="바탕" w:eastAsia="바탕" w:hAnsi="바탕" w:cs="Arial" w:hint="eastAsia"/>
          <w:spacing w:val="0"/>
          <w:kern w:val="0"/>
        </w:rPr>
        <w:t>채널을</w:t>
      </w:r>
      <w:proofErr w:type="spellEnd"/>
      <w:r w:rsidRPr="0069055C">
        <w:rPr>
          <w:rFonts w:ascii="바탕" w:eastAsia="바탕" w:hAnsi="바탕" w:cs="Arial" w:hint="eastAsia"/>
          <w:spacing w:val="0"/>
          <w:kern w:val="0"/>
        </w:rPr>
        <w:t xml:space="preserve"> </w:t>
      </w:r>
      <w:proofErr w:type="spellStart"/>
      <w:r w:rsidRPr="0069055C">
        <w:rPr>
          <w:rFonts w:ascii="바탕" w:eastAsia="바탕" w:hAnsi="바탕" w:cs="Arial" w:hint="eastAsia"/>
          <w:spacing w:val="0"/>
          <w:kern w:val="0"/>
        </w:rPr>
        <w:t>검색할</w:t>
      </w:r>
      <w:proofErr w:type="spellEnd"/>
      <w:r w:rsidRPr="0069055C">
        <w:rPr>
          <w:rFonts w:ascii="바탕" w:eastAsia="바탕" w:hAnsi="바탕" w:cs="Arial" w:hint="eastAsia"/>
          <w:spacing w:val="0"/>
          <w:kern w:val="0"/>
        </w:rPr>
        <w:t xml:space="preserve"> 수 </w:t>
      </w:r>
      <w:proofErr w:type="spellStart"/>
      <w:r w:rsidRPr="0069055C">
        <w:rPr>
          <w:rFonts w:ascii="바탕" w:eastAsia="바탕" w:hAnsi="바탕" w:cs="Arial" w:hint="eastAsia"/>
          <w:spacing w:val="0"/>
          <w:kern w:val="0"/>
        </w:rPr>
        <w:t>있도록</w:t>
      </w:r>
      <w:proofErr w:type="spellEnd"/>
      <w:r w:rsidRPr="0069055C">
        <w:rPr>
          <w:rFonts w:ascii="바탕" w:eastAsia="바탕" w:hAnsi="바탕" w:cs="Arial" w:hint="eastAsia"/>
          <w:spacing w:val="0"/>
          <w:kern w:val="0"/>
        </w:rPr>
        <w:t xml:space="preserve"> </w:t>
      </w:r>
      <w:proofErr w:type="spellStart"/>
      <w:r w:rsidRPr="0069055C">
        <w:rPr>
          <w:rFonts w:ascii="바탕" w:eastAsia="바탕" w:hAnsi="바탕" w:cs="Arial" w:hint="eastAsia"/>
          <w:spacing w:val="0"/>
          <w:kern w:val="0"/>
        </w:rPr>
        <w:t>설계되어야</w:t>
      </w:r>
      <w:proofErr w:type="spellEnd"/>
      <w:r w:rsidRPr="0069055C">
        <w:rPr>
          <w:rFonts w:ascii="바탕" w:eastAsia="바탕" w:hAnsi="바탕" w:cs="Arial" w:hint="eastAsia"/>
          <w:spacing w:val="0"/>
          <w:kern w:val="0"/>
        </w:rPr>
        <w:t xml:space="preserve"> </w:t>
      </w:r>
      <w:proofErr w:type="spellStart"/>
      <w:r w:rsidRPr="0069055C">
        <w:rPr>
          <w:rFonts w:ascii="바탕" w:eastAsia="바탕" w:hAnsi="바탕" w:cs="Arial" w:hint="eastAsia"/>
          <w:spacing w:val="0"/>
          <w:kern w:val="0"/>
        </w:rPr>
        <w:t>한다</w:t>
      </w:r>
      <w:proofErr w:type="spellEnd"/>
      <w:r w:rsidRPr="0069055C">
        <w:rPr>
          <w:rFonts w:ascii="바탕" w:eastAsia="바탕" w:hAnsi="바탕" w:cs="Arial" w:hint="eastAsia"/>
          <w:spacing w:val="0"/>
          <w:kern w:val="0"/>
        </w:rPr>
        <w:t xml:space="preserve">. </w:t>
      </w:r>
      <w:proofErr w:type="spellStart"/>
      <w:r w:rsidRPr="0069055C">
        <w:rPr>
          <w:rFonts w:ascii="바탕" w:eastAsia="바탕" w:hAnsi="바탕" w:cs="Arial" w:hint="eastAsia"/>
          <w:spacing w:val="0"/>
          <w:kern w:val="0"/>
        </w:rPr>
        <w:t>공칭</w:t>
      </w:r>
      <w:proofErr w:type="spellEnd"/>
      <w:r w:rsidRPr="0069055C">
        <w:rPr>
          <w:rFonts w:ascii="바탕" w:eastAsia="바탕" w:hAnsi="바탕" w:cs="Arial" w:hint="eastAsia"/>
          <w:spacing w:val="0"/>
          <w:kern w:val="0"/>
        </w:rPr>
        <w:t xml:space="preserve"> </w:t>
      </w:r>
      <w:proofErr w:type="spellStart"/>
      <w:r w:rsidRPr="0069055C">
        <w:rPr>
          <w:rFonts w:ascii="바탕" w:eastAsia="바탕" w:hAnsi="바탕" w:cs="Arial" w:hint="eastAsia"/>
          <w:spacing w:val="0"/>
          <w:kern w:val="0"/>
        </w:rPr>
        <w:t>굴절</w:t>
      </w:r>
      <w:proofErr w:type="spellEnd"/>
      <w:r w:rsidRPr="0069055C">
        <w:rPr>
          <w:rFonts w:ascii="바탕" w:eastAsia="바탕" w:hAnsi="바탕" w:cs="Arial" w:hint="eastAsia"/>
          <w:spacing w:val="0"/>
          <w:kern w:val="0"/>
        </w:rPr>
        <w:t xml:space="preserve"> </w:t>
      </w:r>
      <w:proofErr w:type="spellStart"/>
      <w:r w:rsidRPr="0069055C">
        <w:rPr>
          <w:rFonts w:ascii="바탕" w:eastAsia="바탕" w:hAnsi="바탕" w:cs="Arial" w:hint="eastAsia"/>
          <w:spacing w:val="0"/>
          <w:kern w:val="0"/>
        </w:rPr>
        <w:t>웨지</w:t>
      </w:r>
      <w:proofErr w:type="spellEnd"/>
      <w:r w:rsidRPr="0069055C">
        <w:rPr>
          <w:rFonts w:ascii="바탕" w:eastAsia="바탕" w:hAnsi="바탕" w:cs="Arial" w:hint="eastAsia"/>
          <w:spacing w:val="0"/>
          <w:kern w:val="0"/>
        </w:rPr>
        <w:t xml:space="preserve"> </w:t>
      </w:r>
      <w:proofErr w:type="spellStart"/>
      <w:r w:rsidRPr="0069055C">
        <w:rPr>
          <w:rFonts w:ascii="바탕" w:eastAsia="바탕" w:hAnsi="바탕" w:cs="Arial" w:hint="eastAsia"/>
          <w:spacing w:val="0"/>
          <w:kern w:val="0"/>
        </w:rPr>
        <w:t>각도는</w:t>
      </w:r>
      <w:proofErr w:type="spellEnd"/>
      <w:r w:rsidR="0069055C">
        <w:rPr>
          <w:rFonts w:ascii="바탕" w:eastAsia="바탕" w:hAnsi="바탕" w:cs="Arial" w:hint="eastAsia"/>
          <w:spacing w:val="0"/>
          <w:kern w:val="0"/>
          <w:lang w:eastAsia="ko-KR"/>
        </w:rPr>
        <w:t xml:space="preserve"> </w:t>
      </w:r>
      <w:proofErr w:type="spellStart"/>
      <w:r w:rsidRPr="0069055C">
        <w:rPr>
          <w:rFonts w:ascii="바탕" w:eastAsia="바탕" w:hAnsi="바탕" w:cs="Arial" w:hint="eastAsia"/>
          <w:spacing w:val="0"/>
          <w:kern w:val="0"/>
        </w:rPr>
        <w:t>용접</w:t>
      </w:r>
      <w:proofErr w:type="spellEnd"/>
      <w:r w:rsidR="0069055C">
        <w:rPr>
          <w:rFonts w:ascii="바탕" w:eastAsia="바탕" w:hAnsi="바탕" w:cs="Arial"/>
          <w:spacing w:val="0"/>
          <w:kern w:val="0"/>
        </w:rPr>
        <w:br/>
      </w:r>
      <w:r w:rsidRPr="0069055C">
        <w:rPr>
          <w:rFonts w:ascii="바탕" w:eastAsia="바탕" w:hAnsi="바탕" w:cs="Arial" w:hint="eastAsia"/>
          <w:spacing w:val="0"/>
          <w:kern w:val="0"/>
        </w:rPr>
        <w:t xml:space="preserve">및 </w:t>
      </w:r>
      <w:proofErr w:type="spellStart"/>
      <w:r w:rsidRPr="0069055C">
        <w:rPr>
          <w:rFonts w:ascii="바탕" w:eastAsia="바탕" w:hAnsi="바탕" w:cs="Arial" w:hint="eastAsia"/>
          <w:spacing w:val="0"/>
          <w:kern w:val="0"/>
        </w:rPr>
        <w:t>열영향</w:t>
      </w:r>
      <w:proofErr w:type="spellEnd"/>
      <w:r w:rsidRPr="0069055C">
        <w:rPr>
          <w:rFonts w:ascii="바탕" w:eastAsia="바탕" w:hAnsi="바탕" w:cs="Arial" w:hint="eastAsia"/>
          <w:spacing w:val="0"/>
          <w:kern w:val="0"/>
        </w:rPr>
        <w:t xml:space="preserve"> </w:t>
      </w:r>
      <w:proofErr w:type="spellStart"/>
      <w:r w:rsidRPr="0069055C">
        <w:rPr>
          <w:rFonts w:ascii="바탕" w:eastAsia="바탕" w:hAnsi="바탕" w:cs="Arial" w:hint="eastAsia"/>
          <w:spacing w:val="0"/>
          <w:kern w:val="0"/>
        </w:rPr>
        <w:t>범위를</w:t>
      </w:r>
      <w:proofErr w:type="spellEnd"/>
      <w:r w:rsidRPr="0069055C">
        <w:rPr>
          <w:rFonts w:ascii="바탕" w:eastAsia="바탕" w:hAnsi="바탕" w:cs="Arial" w:hint="eastAsia"/>
          <w:spacing w:val="0"/>
          <w:kern w:val="0"/>
        </w:rPr>
        <w:t xml:space="preserve"> </w:t>
      </w:r>
      <w:proofErr w:type="spellStart"/>
      <w:r w:rsidRPr="0069055C">
        <w:rPr>
          <w:rFonts w:ascii="바탕" w:eastAsia="바탕" w:hAnsi="바탕" w:cs="Arial" w:hint="eastAsia"/>
          <w:spacing w:val="0"/>
          <w:kern w:val="0"/>
        </w:rPr>
        <w:t>확인하기</w:t>
      </w:r>
      <w:proofErr w:type="spellEnd"/>
      <w:r w:rsidRPr="0069055C">
        <w:rPr>
          <w:rFonts w:ascii="바탕" w:eastAsia="바탕" w:hAnsi="바탕" w:cs="Arial" w:hint="eastAsia"/>
          <w:spacing w:val="0"/>
          <w:kern w:val="0"/>
        </w:rPr>
        <w:t xml:space="preserve"> </w:t>
      </w:r>
      <w:proofErr w:type="spellStart"/>
      <w:r w:rsidRPr="0069055C">
        <w:rPr>
          <w:rFonts w:ascii="바탕" w:eastAsia="바탕" w:hAnsi="바탕" w:cs="Arial" w:hint="eastAsia"/>
          <w:spacing w:val="0"/>
          <w:kern w:val="0"/>
        </w:rPr>
        <w:t>위해</w:t>
      </w:r>
      <w:proofErr w:type="spellEnd"/>
      <w:r w:rsidRPr="0069055C">
        <w:rPr>
          <w:rFonts w:ascii="바탕" w:eastAsia="바탕" w:hAnsi="바탕" w:cs="Arial" w:hint="eastAsia"/>
          <w:spacing w:val="0"/>
          <w:kern w:val="0"/>
        </w:rPr>
        <w:t xml:space="preserve"> </w:t>
      </w:r>
      <w:r w:rsidRPr="0069055C">
        <w:rPr>
          <w:rFonts w:ascii="바탕" w:eastAsia="바탕" w:hAnsi="바탕" w:cs="Arial"/>
          <w:spacing w:val="0"/>
          <w:kern w:val="0"/>
        </w:rPr>
        <w:t>40</w:t>
      </w:r>
      <w:r w:rsidRPr="0069055C">
        <w:rPr>
          <w:rFonts w:ascii="바탕" w:eastAsia="바탕" w:hAnsi="바탕" w:cs="Arial" w:hint="eastAsia"/>
          <w:spacing w:val="0"/>
          <w:kern w:val="0"/>
        </w:rPr>
        <w:t>˚</w:t>
      </w:r>
      <w:r w:rsidRPr="0069055C">
        <w:rPr>
          <w:rFonts w:ascii="바탕" w:eastAsia="바탕" w:hAnsi="바탕" w:cs="Arial"/>
          <w:spacing w:val="0"/>
          <w:kern w:val="0"/>
        </w:rPr>
        <w:t>~ 60</w:t>
      </w:r>
      <w:r w:rsidRPr="0069055C">
        <w:rPr>
          <w:rFonts w:ascii="바탕" w:eastAsia="바탕" w:hAnsi="바탕" w:cs="Arial" w:hint="eastAsia"/>
          <w:spacing w:val="0"/>
          <w:kern w:val="0"/>
        </w:rPr>
        <w:t>˚</w:t>
      </w:r>
      <w:r w:rsidRPr="0069055C">
        <w:rPr>
          <w:rFonts w:ascii="바탕" w:eastAsia="바탕" w:hAnsi="바탕" w:cs="Arial"/>
          <w:spacing w:val="0"/>
          <w:kern w:val="0"/>
        </w:rPr>
        <w:t xml:space="preserve"> or 7</w:t>
      </w:r>
      <w:r w:rsidR="0012660A" w:rsidRPr="0069055C">
        <w:rPr>
          <w:rFonts w:ascii="바탕" w:eastAsia="바탕" w:hAnsi="바탕" w:cs="Arial" w:hint="eastAsia"/>
          <w:spacing w:val="0"/>
          <w:kern w:val="0"/>
        </w:rPr>
        <w:t>5</w:t>
      </w:r>
      <w:r w:rsidRPr="0069055C">
        <w:rPr>
          <w:rFonts w:ascii="바탕" w:eastAsia="바탕" w:hAnsi="바탕" w:cs="Arial" w:hint="eastAsia"/>
          <w:spacing w:val="0"/>
          <w:kern w:val="0"/>
        </w:rPr>
        <w:t xml:space="preserve">˚ 를 </w:t>
      </w:r>
      <w:proofErr w:type="spellStart"/>
      <w:r w:rsidRPr="0069055C">
        <w:rPr>
          <w:rFonts w:ascii="바탕" w:eastAsia="바탕" w:hAnsi="바탕" w:cs="Arial" w:hint="eastAsia"/>
          <w:spacing w:val="0"/>
          <w:kern w:val="0"/>
        </w:rPr>
        <w:t>사용한다</w:t>
      </w:r>
      <w:proofErr w:type="spellEnd"/>
      <w:r w:rsidRPr="0069055C">
        <w:rPr>
          <w:rFonts w:ascii="바탕" w:eastAsia="바탕" w:hAnsi="바탕" w:cs="Arial" w:hint="eastAsia"/>
          <w:spacing w:val="0"/>
          <w:kern w:val="0"/>
        </w:rPr>
        <w:t>.)</w:t>
      </w:r>
    </w:p>
    <w:p w14:paraId="6D5DAEB6" w14:textId="77777777" w:rsidR="00A91830" w:rsidRPr="007E2976" w:rsidRDefault="00A91830" w:rsidP="00EE4BFB">
      <w:pPr>
        <w:wordWrap/>
        <w:autoSpaceDE w:val="0"/>
        <w:autoSpaceDN w:val="0"/>
        <w:spacing w:line="276" w:lineRule="auto"/>
        <w:ind w:leftChars="333" w:left="741"/>
        <w:jc w:val="left"/>
        <w:textAlignment w:val="auto"/>
        <w:rPr>
          <w:rFonts w:ascii="바탕" w:eastAsia="바탕" w:hAnsi="바탕" w:cs="Arial"/>
          <w:spacing w:val="0"/>
          <w:kern w:val="0"/>
        </w:rPr>
      </w:pPr>
    </w:p>
    <w:tbl>
      <w:tblPr>
        <w:tblW w:w="9934" w:type="dxa"/>
        <w:tblInd w:w="128" w:type="dxa"/>
        <w:tblBorders>
          <w:top w:val="nil"/>
          <w:left w:val="nil"/>
          <w:bottom w:val="nil"/>
          <w:right w:val="nil"/>
        </w:tblBorders>
        <w:tblLayout w:type="fixed"/>
        <w:tblLook w:val="0000" w:firstRow="0" w:lastRow="0" w:firstColumn="0" w:lastColumn="0" w:noHBand="0" w:noVBand="0"/>
      </w:tblPr>
      <w:tblGrid>
        <w:gridCol w:w="1508"/>
        <w:gridCol w:w="754"/>
        <w:gridCol w:w="1156"/>
        <w:gridCol w:w="1362"/>
        <w:gridCol w:w="1362"/>
        <w:gridCol w:w="842"/>
        <w:gridCol w:w="1048"/>
        <w:gridCol w:w="892"/>
        <w:gridCol w:w="1010"/>
      </w:tblGrid>
      <w:tr w:rsidR="00A95B95" w:rsidRPr="007E2976" w14:paraId="16FD4DC4" w14:textId="77777777" w:rsidTr="007C34BD">
        <w:trPr>
          <w:trHeight w:val="1024"/>
        </w:trPr>
        <w:tc>
          <w:tcPr>
            <w:tcW w:w="1508"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3E04737A" w14:textId="77777777" w:rsidR="00A95B95" w:rsidRPr="007E2976" w:rsidRDefault="00A95B95" w:rsidP="00DC2B3F">
            <w:pPr>
              <w:wordWrap/>
              <w:autoSpaceDE w:val="0"/>
              <w:autoSpaceDN w:val="0"/>
              <w:spacing w:line="480" w:lineRule="auto"/>
              <w:ind w:left="7"/>
              <w:jc w:val="center"/>
              <w:textAlignment w:val="auto"/>
              <w:rPr>
                <w:rFonts w:ascii="바탕" w:eastAsia="바탕" w:hAnsi="바탕" w:cs="Arial"/>
                <w:b/>
                <w:color w:val="000000"/>
                <w:spacing w:val="0"/>
                <w:kern w:val="0"/>
                <w:sz w:val="16"/>
                <w:szCs w:val="16"/>
              </w:rPr>
            </w:pPr>
            <w:r w:rsidRPr="007E2976">
              <w:rPr>
                <w:rFonts w:ascii="바탕" w:eastAsia="바탕" w:hAnsi="바탕" w:cs="Arial"/>
                <w:b/>
                <w:color w:val="000000"/>
                <w:spacing w:val="0"/>
                <w:kern w:val="0"/>
                <w:sz w:val="16"/>
                <w:szCs w:val="16"/>
              </w:rPr>
              <w:t>Part No.</w:t>
            </w:r>
          </w:p>
        </w:tc>
        <w:tc>
          <w:tcPr>
            <w:tcW w:w="754"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4BCEF6CC" w14:textId="77777777" w:rsidR="00A95B95" w:rsidRPr="007E2976" w:rsidRDefault="00DC2B3F" w:rsidP="00DC2B3F">
            <w:pPr>
              <w:wordWrap/>
              <w:autoSpaceDE w:val="0"/>
              <w:autoSpaceDN w:val="0"/>
              <w:spacing w:line="276" w:lineRule="auto"/>
              <w:ind w:leftChars="3" w:left="235" w:hangingChars="143" w:hanging="228"/>
              <w:jc w:val="center"/>
              <w:textAlignment w:val="auto"/>
              <w:rPr>
                <w:rFonts w:ascii="바탕" w:eastAsia="바탕" w:hAnsi="바탕" w:cs="Arial"/>
                <w:b/>
                <w:color w:val="000000"/>
                <w:spacing w:val="0"/>
                <w:kern w:val="0"/>
                <w:sz w:val="16"/>
                <w:szCs w:val="16"/>
              </w:rPr>
            </w:pPr>
            <w:r w:rsidRPr="007E2976">
              <w:rPr>
                <w:rFonts w:ascii="바탕" w:eastAsia="바탕" w:hAnsi="바탕" w:cs="Arial" w:hint="eastAsia"/>
                <w:b/>
                <w:color w:val="000000"/>
                <w:spacing w:val="0"/>
                <w:kern w:val="0"/>
                <w:sz w:val="16"/>
                <w:szCs w:val="16"/>
              </w:rPr>
              <w:t>Type</w:t>
            </w:r>
          </w:p>
        </w:tc>
        <w:tc>
          <w:tcPr>
            <w:tcW w:w="1156" w:type="dxa"/>
            <w:tcBorders>
              <w:top w:val="single" w:sz="8" w:space="0" w:color="000000"/>
              <w:left w:val="single" w:sz="8" w:space="0" w:color="000000"/>
              <w:bottom w:val="single" w:sz="4" w:space="0" w:color="auto"/>
              <w:right w:val="single" w:sz="4" w:space="0" w:color="auto"/>
            </w:tcBorders>
            <w:shd w:val="clear" w:color="auto" w:fill="BFBFBF"/>
            <w:vAlign w:val="center"/>
          </w:tcPr>
          <w:p w14:paraId="5DDEC407" w14:textId="77777777" w:rsidR="00EE5E44" w:rsidRPr="00EE5E44" w:rsidRDefault="00EE5E44" w:rsidP="00EE5E44">
            <w:pPr>
              <w:wordWrap/>
              <w:autoSpaceDE w:val="0"/>
              <w:autoSpaceDN w:val="0"/>
              <w:spacing w:line="276" w:lineRule="auto"/>
              <w:ind w:leftChars="3" w:left="235" w:hangingChars="143" w:hanging="228"/>
              <w:jc w:val="center"/>
              <w:textAlignment w:val="auto"/>
              <w:rPr>
                <w:rFonts w:ascii="바탕" w:eastAsia="바탕" w:hAnsi="바탕" w:cs="Arial"/>
                <w:b/>
                <w:color w:val="000000"/>
                <w:spacing w:val="0"/>
                <w:kern w:val="0"/>
                <w:sz w:val="16"/>
                <w:szCs w:val="16"/>
              </w:rPr>
            </w:pPr>
            <w:r w:rsidRPr="00EE5E44">
              <w:rPr>
                <w:rFonts w:ascii="바탕" w:eastAsia="바탕" w:hAnsi="바탕" w:cs="Arial" w:hint="eastAsia"/>
                <w:b/>
                <w:color w:val="000000"/>
                <w:spacing w:val="0"/>
                <w:kern w:val="0"/>
                <w:sz w:val="16"/>
                <w:szCs w:val="16"/>
              </w:rPr>
              <w:t xml:space="preserve">Wedge cut </w:t>
            </w:r>
          </w:p>
          <w:p w14:paraId="46132B2A" w14:textId="77777777" w:rsidR="00A95B95" w:rsidRPr="007E2976" w:rsidRDefault="00EE5E44" w:rsidP="00EE5E44">
            <w:pPr>
              <w:wordWrap/>
              <w:autoSpaceDE w:val="0"/>
              <w:autoSpaceDN w:val="0"/>
              <w:spacing w:line="276" w:lineRule="auto"/>
              <w:ind w:leftChars="3" w:left="235" w:hangingChars="143" w:hanging="228"/>
              <w:jc w:val="center"/>
              <w:textAlignment w:val="auto"/>
              <w:rPr>
                <w:rFonts w:ascii="바탕" w:eastAsia="바탕" w:hAnsi="바탕" w:cs="Arial"/>
                <w:b/>
                <w:color w:val="000000"/>
                <w:spacing w:val="0"/>
                <w:kern w:val="0"/>
                <w:sz w:val="16"/>
                <w:szCs w:val="16"/>
              </w:rPr>
            </w:pPr>
            <w:r w:rsidRPr="00EE5E44">
              <w:rPr>
                <w:rFonts w:ascii="바탕" w:eastAsia="바탕" w:hAnsi="바탕" w:cs="Arial" w:hint="eastAsia"/>
                <w:b/>
                <w:color w:val="000000"/>
                <w:spacing w:val="0"/>
                <w:kern w:val="0"/>
                <w:sz w:val="16"/>
                <w:szCs w:val="16"/>
              </w:rPr>
              <w:t>Angle(</w:t>
            </w:r>
            <w:proofErr w:type="spellStart"/>
            <w:r w:rsidRPr="00EE5E44">
              <w:rPr>
                <w:rFonts w:ascii="바탕" w:eastAsia="바탕" w:hAnsi="바탕" w:cs="Arial" w:hint="eastAsia"/>
                <w:b/>
                <w:color w:val="000000"/>
                <w:spacing w:val="0"/>
                <w:kern w:val="0"/>
                <w:sz w:val="16"/>
                <w:szCs w:val="16"/>
              </w:rPr>
              <w:t>deg</w:t>
            </w:r>
            <w:proofErr w:type="spellEnd"/>
            <w:r w:rsidRPr="00EE5E44">
              <w:rPr>
                <w:rFonts w:ascii="바탕" w:eastAsia="바탕" w:hAnsi="바탕" w:cs="Arial" w:hint="eastAsia"/>
                <w:b/>
                <w:color w:val="000000"/>
                <w:spacing w:val="0"/>
                <w:kern w:val="0"/>
                <w:sz w:val="16"/>
                <w:szCs w:val="16"/>
              </w:rPr>
              <w:t>)</w:t>
            </w:r>
          </w:p>
        </w:tc>
        <w:tc>
          <w:tcPr>
            <w:tcW w:w="1362" w:type="dxa"/>
            <w:tcBorders>
              <w:top w:val="single" w:sz="8" w:space="0" w:color="000000"/>
              <w:left w:val="single" w:sz="4" w:space="0" w:color="auto"/>
              <w:bottom w:val="single" w:sz="8" w:space="0" w:color="000000"/>
              <w:right w:val="single" w:sz="4" w:space="0" w:color="auto"/>
            </w:tcBorders>
            <w:shd w:val="clear" w:color="auto" w:fill="BFBFBF"/>
            <w:vAlign w:val="center"/>
          </w:tcPr>
          <w:p w14:paraId="686BD64D" w14:textId="77777777" w:rsidR="00A95B95" w:rsidRPr="007E2976" w:rsidRDefault="00EE5E44" w:rsidP="00DC2B3F">
            <w:pPr>
              <w:wordWrap/>
              <w:autoSpaceDE w:val="0"/>
              <w:autoSpaceDN w:val="0"/>
              <w:spacing w:line="276" w:lineRule="auto"/>
              <w:jc w:val="center"/>
              <w:textAlignment w:val="auto"/>
              <w:rPr>
                <w:rFonts w:ascii="바탕" w:eastAsia="바탕" w:hAnsi="바탕" w:cs="Arial"/>
                <w:b/>
                <w:color w:val="000000"/>
                <w:spacing w:val="0"/>
                <w:kern w:val="0"/>
                <w:sz w:val="16"/>
                <w:szCs w:val="16"/>
              </w:rPr>
            </w:pPr>
            <w:r w:rsidRPr="00EE5E44">
              <w:rPr>
                <w:rFonts w:ascii="바탕" w:eastAsia="바탕" w:hAnsi="바탕" w:cs="Arial" w:hint="eastAsia"/>
                <w:b/>
                <w:color w:val="000000"/>
                <w:spacing w:val="0"/>
                <w:kern w:val="0"/>
                <w:sz w:val="16"/>
                <w:szCs w:val="16"/>
              </w:rPr>
              <w:t xml:space="preserve">Nominal refracted </w:t>
            </w:r>
            <w:r w:rsidRPr="00EE5E44">
              <w:rPr>
                <w:rFonts w:ascii="바탕" w:eastAsia="바탕" w:hAnsi="바탕" w:cs="Arial"/>
                <w:b/>
                <w:color w:val="000000"/>
                <w:spacing w:val="0"/>
                <w:kern w:val="0"/>
                <w:sz w:val="16"/>
                <w:szCs w:val="16"/>
              </w:rPr>
              <w:t>Angle</w:t>
            </w:r>
            <w:r w:rsidRPr="00EE5E44">
              <w:rPr>
                <w:rFonts w:ascii="바탕" w:eastAsia="바탕" w:hAnsi="바탕" w:cs="Arial" w:hint="eastAsia"/>
                <w:b/>
                <w:color w:val="000000"/>
                <w:spacing w:val="0"/>
                <w:kern w:val="0"/>
                <w:sz w:val="16"/>
                <w:szCs w:val="16"/>
              </w:rPr>
              <w:t xml:space="preserve"> </w:t>
            </w:r>
            <w:r w:rsidRPr="00EE5E44">
              <w:rPr>
                <w:rFonts w:ascii="바탕" w:eastAsia="바탕" w:hAnsi="바탕" w:cs="Arial"/>
                <w:b/>
                <w:color w:val="000000"/>
                <w:spacing w:val="0"/>
                <w:kern w:val="0"/>
                <w:sz w:val="16"/>
                <w:szCs w:val="16"/>
              </w:rPr>
              <w:t>(</w:t>
            </w:r>
            <w:proofErr w:type="spellStart"/>
            <w:r w:rsidRPr="00EE5E44">
              <w:rPr>
                <w:rFonts w:ascii="바탕" w:eastAsia="바탕" w:hAnsi="바탕" w:cs="Arial"/>
                <w:b/>
                <w:color w:val="000000"/>
                <w:spacing w:val="0"/>
                <w:kern w:val="0"/>
                <w:sz w:val="16"/>
                <w:szCs w:val="16"/>
              </w:rPr>
              <w:t>deg</w:t>
            </w:r>
            <w:proofErr w:type="spellEnd"/>
            <w:r w:rsidRPr="00EE5E44">
              <w:rPr>
                <w:rFonts w:ascii="바탕" w:eastAsia="바탕" w:hAnsi="바탕" w:cs="Arial"/>
                <w:b/>
                <w:color w:val="000000"/>
                <w:spacing w:val="0"/>
                <w:kern w:val="0"/>
                <w:sz w:val="16"/>
                <w:szCs w:val="16"/>
              </w:rPr>
              <w:t>)</w:t>
            </w:r>
          </w:p>
        </w:tc>
        <w:tc>
          <w:tcPr>
            <w:tcW w:w="1362" w:type="dxa"/>
            <w:tcBorders>
              <w:top w:val="single" w:sz="8" w:space="0" w:color="000000"/>
              <w:left w:val="single" w:sz="4" w:space="0" w:color="auto"/>
              <w:bottom w:val="single" w:sz="8" w:space="0" w:color="000000"/>
              <w:right w:val="single" w:sz="8" w:space="0" w:color="000000"/>
            </w:tcBorders>
            <w:shd w:val="clear" w:color="auto" w:fill="BFBFBF"/>
            <w:vAlign w:val="center"/>
          </w:tcPr>
          <w:p w14:paraId="0C094555" w14:textId="77777777" w:rsidR="00A95B95" w:rsidRPr="007E2976" w:rsidRDefault="00A95B95" w:rsidP="00DC2B3F">
            <w:pPr>
              <w:wordWrap/>
              <w:autoSpaceDE w:val="0"/>
              <w:autoSpaceDN w:val="0"/>
              <w:spacing w:line="276" w:lineRule="auto"/>
              <w:jc w:val="center"/>
              <w:textAlignment w:val="auto"/>
              <w:rPr>
                <w:rFonts w:ascii="바탕" w:eastAsia="바탕" w:hAnsi="바탕" w:cs="Arial"/>
                <w:b/>
                <w:color w:val="000000"/>
                <w:spacing w:val="0"/>
                <w:kern w:val="0"/>
                <w:sz w:val="16"/>
                <w:szCs w:val="16"/>
              </w:rPr>
            </w:pPr>
            <w:r w:rsidRPr="007E2976">
              <w:rPr>
                <w:rFonts w:ascii="바탕" w:eastAsia="바탕" w:hAnsi="바탕" w:cs="Arial"/>
                <w:b/>
                <w:color w:val="000000"/>
                <w:spacing w:val="0"/>
                <w:kern w:val="0"/>
                <w:sz w:val="16"/>
                <w:szCs w:val="16"/>
              </w:rPr>
              <w:t>M</w:t>
            </w:r>
            <w:r w:rsidRPr="007E2976">
              <w:rPr>
                <w:rFonts w:ascii="바탕" w:eastAsia="바탕" w:hAnsi="바탕" w:cs="Arial" w:hint="eastAsia"/>
                <w:b/>
                <w:color w:val="000000"/>
                <w:spacing w:val="0"/>
                <w:kern w:val="0"/>
                <w:sz w:val="16"/>
                <w:szCs w:val="16"/>
              </w:rPr>
              <w:t>aterial</w:t>
            </w:r>
          </w:p>
          <w:p w14:paraId="5AB57CEF" w14:textId="77777777" w:rsidR="00A95B95" w:rsidRPr="007E2976" w:rsidRDefault="00A95B95" w:rsidP="00DC2B3F">
            <w:pPr>
              <w:wordWrap/>
              <w:autoSpaceDE w:val="0"/>
              <w:autoSpaceDN w:val="0"/>
              <w:spacing w:line="276" w:lineRule="auto"/>
              <w:jc w:val="center"/>
              <w:textAlignment w:val="auto"/>
              <w:rPr>
                <w:rFonts w:ascii="바탕" w:eastAsia="바탕" w:hAnsi="바탕" w:cs="Arial"/>
                <w:b/>
                <w:color w:val="000000"/>
                <w:spacing w:val="0"/>
                <w:kern w:val="0"/>
                <w:sz w:val="16"/>
                <w:szCs w:val="16"/>
              </w:rPr>
            </w:pPr>
            <w:r w:rsidRPr="007E2976">
              <w:rPr>
                <w:rFonts w:ascii="바탕" w:eastAsia="바탕" w:hAnsi="바탕" w:cs="Arial"/>
                <w:b/>
                <w:color w:val="000000"/>
                <w:spacing w:val="0"/>
                <w:kern w:val="0"/>
                <w:sz w:val="16"/>
                <w:szCs w:val="16"/>
              </w:rPr>
              <w:t>Velocity(m/s)</w:t>
            </w:r>
          </w:p>
        </w:tc>
        <w:tc>
          <w:tcPr>
            <w:tcW w:w="842" w:type="dxa"/>
            <w:tcBorders>
              <w:top w:val="single" w:sz="8" w:space="0" w:color="000000"/>
              <w:left w:val="single" w:sz="8" w:space="0" w:color="000000"/>
              <w:bottom w:val="single" w:sz="8" w:space="0" w:color="000000"/>
              <w:right w:val="single" w:sz="8" w:space="0" w:color="000000"/>
            </w:tcBorders>
            <w:shd w:val="clear" w:color="auto" w:fill="BFBFBF"/>
            <w:vAlign w:val="center"/>
          </w:tcPr>
          <w:p w14:paraId="7F86B95B" w14:textId="77777777" w:rsidR="00A95B95" w:rsidRPr="007E2976" w:rsidRDefault="00A95B95" w:rsidP="00DC2B3F">
            <w:pPr>
              <w:wordWrap/>
              <w:autoSpaceDE w:val="0"/>
              <w:autoSpaceDN w:val="0"/>
              <w:spacing w:line="276" w:lineRule="auto"/>
              <w:ind w:leftChars="3" w:left="235" w:hangingChars="143" w:hanging="228"/>
              <w:jc w:val="center"/>
              <w:textAlignment w:val="auto"/>
              <w:rPr>
                <w:rFonts w:ascii="바탕" w:eastAsia="바탕" w:hAnsi="바탕" w:cs="Arial"/>
                <w:b/>
                <w:color w:val="000000"/>
                <w:spacing w:val="0"/>
                <w:kern w:val="0"/>
                <w:sz w:val="16"/>
                <w:szCs w:val="16"/>
              </w:rPr>
            </w:pPr>
            <w:r w:rsidRPr="007E2976">
              <w:rPr>
                <w:rFonts w:ascii="바탕" w:eastAsia="바탕" w:hAnsi="바탕" w:cs="Arial"/>
                <w:b/>
                <w:color w:val="000000"/>
                <w:spacing w:val="0"/>
                <w:kern w:val="0"/>
                <w:sz w:val="16"/>
                <w:szCs w:val="16"/>
              </w:rPr>
              <w:t>Height</w:t>
            </w:r>
          </w:p>
          <w:p w14:paraId="6E81E4C5" w14:textId="77777777" w:rsidR="00A95B95" w:rsidRPr="007E2976" w:rsidRDefault="00A95B95" w:rsidP="00DC2B3F">
            <w:pPr>
              <w:wordWrap/>
              <w:autoSpaceDE w:val="0"/>
              <w:autoSpaceDN w:val="0"/>
              <w:spacing w:line="276" w:lineRule="auto"/>
              <w:ind w:leftChars="3" w:left="235" w:hangingChars="143" w:hanging="228"/>
              <w:jc w:val="center"/>
              <w:textAlignment w:val="auto"/>
              <w:rPr>
                <w:rFonts w:ascii="바탕" w:eastAsia="바탕" w:hAnsi="바탕" w:cs="Arial"/>
                <w:b/>
                <w:color w:val="000000"/>
                <w:spacing w:val="0"/>
                <w:kern w:val="0"/>
                <w:sz w:val="16"/>
                <w:szCs w:val="16"/>
              </w:rPr>
            </w:pPr>
            <w:r w:rsidRPr="007E2976">
              <w:rPr>
                <w:rFonts w:ascii="바탕" w:eastAsia="바탕" w:hAnsi="바탕" w:cs="Arial"/>
                <w:b/>
                <w:color w:val="000000"/>
                <w:spacing w:val="0"/>
                <w:kern w:val="0"/>
                <w:sz w:val="16"/>
                <w:szCs w:val="16"/>
              </w:rPr>
              <w:t>(mm)</w:t>
            </w:r>
          </w:p>
        </w:tc>
        <w:tc>
          <w:tcPr>
            <w:tcW w:w="1048" w:type="dxa"/>
            <w:tcBorders>
              <w:top w:val="single" w:sz="8" w:space="0" w:color="000000"/>
              <w:left w:val="single" w:sz="8" w:space="0" w:color="000000"/>
              <w:bottom w:val="single" w:sz="8" w:space="0" w:color="000000"/>
              <w:right w:val="single" w:sz="4" w:space="0" w:color="auto"/>
            </w:tcBorders>
            <w:shd w:val="clear" w:color="auto" w:fill="BFBFBF"/>
            <w:vAlign w:val="center"/>
          </w:tcPr>
          <w:p w14:paraId="08325E91" w14:textId="77777777" w:rsidR="00A95B95" w:rsidRPr="007E2976" w:rsidRDefault="00A95B95" w:rsidP="00DC2B3F">
            <w:pPr>
              <w:wordWrap/>
              <w:autoSpaceDE w:val="0"/>
              <w:autoSpaceDN w:val="0"/>
              <w:spacing w:line="276" w:lineRule="auto"/>
              <w:jc w:val="center"/>
              <w:textAlignment w:val="auto"/>
              <w:rPr>
                <w:rFonts w:ascii="바탕" w:eastAsia="바탕" w:hAnsi="바탕" w:cs="Arial"/>
                <w:b/>
                <w:color w:val="000000"/>
                <w:spacing w:val="0"/>
                <w:kern w:val="0"/>
                <w:sz w:val="16"/>
                <w:szCs w:val="16"/>
              </w:rPr>
            </w:pPr>
            <w:r w:rsidRPr="007E2976">
              <w:rPr>
                <w:rFonts w:ascii="바탕" w:eastAsia="바탕" w:hAnsi="바탕" w:cs="Arial"/>
                <w:b/>
                <w:color w:val="000000"/>
                <w:spacing w:val="0"/>
                <w:kern w:val="0"/>
                <w:sz w:val="16"/>
                <w:szCs w:val="16"/>
              </w:rPr>
              <w:t>Roof</w:t>
            </w:r>
          </w:p>
          <w:p w14:paraId="0F62A40A" w14:textId="77777777" w:rsidR="00A95B95" w:rsidRPr="007E2976" w:rsidRDefault="00A95B95" w:rsidP="00DC2B3F">
            <w:pPr>
              <w:wordWrap/>
              <w:autoSpaceDE w:val="0"/>
              <w:autoSpaceDN w:val="0"/>
              <w:spacing w:line="276" w:lineRule="auto"/>
              <w:jc w:val="center"/>
              <w:textAlignment w:val="auto"/>
              <w:rPr>
                <w:rFonts w:ascii="바탕" w:eastAsia="바탕" w:hAnsi="바탕" w:cs="Arial"/>
                <w:b/>
                <w:color w:val="000000"/>
                <w:spacing w:val="0"/>
                <w:kern w:val="0"/>
                <w:sz w:val="16"/>
                <w:szCs w:val="16"/>
              </w:rPr>
            </w:pPr>
            <w:r w:rsidRPr="007E2976">
              <w:rPr>
                <w:rFonts w:ascii="바탕" w:eastAsia="바탕" w:hAnsi="바탕" w:cs="Arial"/>
                <w:b/>
                <w:color w:val="000000"/>
                <w:spacing w:val="0"/>
                <w:kern w:val="0"/>
                <w:sz w:val="16"/>
                <w:szCs w:val="16"/>
              </w:rPr>
              <w:t>angle(</w:t>
            </w:r>
            <w:proofErr w:type="spellStart"/>
            <w:r w:rsidRPr="007E2976">
              <w:rPr>
                <w:rFonts w:ascii="바탕" w:eastAsia="바탕" w:hAnsi="바탕" w:cs="Arial"/>
                <w:b/>
                <w:color w:val="000000"/>
                <w:spacing w:val="0"/>
                <w:kern w:val="0"/>
                <w:sz w:val="16"/>
                <w:szCs w:val="16"/>
              </w:rPr>
              <w:t>deg</w:t>
            </w:r>
            <w:proofErr w:type="spellEnd"/>
            <w:r w:rsidRPr="007E2976">
              <w:rPr>
                <w:rFonts w:ascii="바탕" w:eastAsia="바탕" w:hAnsi="바탕" w:cs="Arial"/>
                <w:b/>
                <w:color w:val="000000"/>
                <w:spacing w:val="0"/>
                <w:kern w:val="0"/>
                <w:sz w:val="16"/>
                <w:szCs w:val="16"/>
              </w:rPr>
              <w:t>)</w:t>
            </w:r>
          </w:p>
        </w:tc>
        <w:tc>
          <w:tcPr>
            <w:tcW w:w="892" w:type="dxa"/>
            <w:tcBorders>
              <w:top w:val="single" w:sz="8" w:space="0" w:color="000000"/>
              <w:left w:val="single" w:sz="4" w:space="0" w:color="auto"/>
              <w:bottom w:val="single" w:sz="8" w:space="0" w:color="000000"/>
              <w:right w:val="single" w:sz="4" w:space="0" w:color="auto"/>
            </w:tcBorders>
            <w:shd w:val="clear" w:color="auto" w:fill="BFBFBF"/>
            <w:vAlign w:val="center"/>
          </w:tcPr>
          <w:p w14:paraId="563BD26C" w14:textId="77777777" w:rsidR="00A95B95" w:rsidRPr="007E2976" w:rsidRDefault="00A95B95" w:rsidP="00DC2B3F">
            <w:pPr>
              <w:wordWrap/>
              <w:autoSpaceDE w:val="0"/>
              <w:autoSpaceDN w:val="0"/>
              <w:spacing w:line="480" w:lineRule="auto"/>
              <w:ind w:leftChars="-2" w:left="-4"/>
              <w:jc w:val="center"/>
              <w:textAlignment w:val="auto"/>
              <w:rPr>
                <w:rFonts w:ascii="바탕" w:eastAsia="바탕" w:hAnsi="바탕" w:cs="Arial"/>
                <w:b/>
                <w:color w:val="000000"/>
                <w:spacing w:val="0"/>
                <w:kern w:val="0"/>
                <w:sz w:val="16"/>
                <w:szCs w:val="16"/>
              </w:rPr>
            </w:pPr>
            <w:r w:rsidRPr="007E2976">
              <w:rPr>
                <w:rFonts w:ascii="바탕" w:eastAsia="바탕" w:hAnsi="바탕" w:cs="Arial" w:hint="eastAsia"/>
                <w:b/>
                <w:color w:val="000000"/>
                <w:spacing w:val="0"/>
                <w:kern w:val="0"/>
                <w:sz w:val="16"/>
                <w:szCs w:val="16"/>
              </w:rPr>
              <w:t>Material</w:t>
            </w:r>
          </w:p>
        </w:tc>
        <w:tc>
          <w:tcPr>
            <w:tcW w:w="1010" w:type="dxa"/>
            <w:tcBorders>
              <w:top w:val="single" w:sz="8" w:space="0" w:color="000000"/>
              <w:left w:val="single" w:sz="4" w:space="0" w:color="auto"/>
              <w:bottom w:val="single" w:sz="8" w:space="0" w:color="000000"/>
              <w:right w:val="single" w:sz="8" w:space="0" w:color="000000"/>
            </w:tcBorders>
            <w:shd w:val="clear" w:color="auto" w:fill="BFBFBF"/>
            <w:vAlign w:val="center"/>
          </w:tcPr>
          <w:p w14:paraId="50045B51" w14:textId="77777777" w:rsidR="00A95B95" w:rsidRPr="007E2976" w:rsidRDefault="00A95B95" w:rsidP="00DC2B3F">
            <w:pPr>
              <w:wordWrap/>
              <w:autoSpaceDE w:val="0"/>
              <w:autoSpaceDN w:val="0"/>
              <w:spacing w:line="276" w:lineRule="auto"/>
              <w:jc w:val="center"/>
              <w:textAlignment w:val="auto"/>
              <w:rPr>
                <w:rFonts w:ascii="바탕" w:eastAsia="바탕" w:hAnsi="바탕" w:cs="Arial"/>
                <w:b/>
                <w:color w:val="000000"/>
                <w:spacing w:val="0"/>
                <w:kern w:val="0"/>
                <w:sz w:val="16"/>
                <w:szCs w:val="16"/>
              </w:rPr>
            </w:pPr>
            <w:r w:rsidRPr="007E2976">
              <w:rPr>
                <w:rFonts w:ascii="바탕" w:eastAsia="바탕" w:hAnsi="바탕" w:cs="Arial" w:hint="eastAsia"/>
                <w:b/>
                <w:color w:val="000000"/>
                <w:spacing w:val="0"/>
                <w:kern w:val="0"/>
                <w:sz w:val="16"/>
                <w:szCs w:val="16"/>
              </w:rPr>
              <w:t>Curvature</w:t>
            </w:r>
          </w:p>
          <w:p w14:paraId="52300359" w14:textId="77777777" w:rsidR="00A95B95" w:rsidRPr="007E2976" w:rsidRDefault="00A95B95" w:rsidP="00DC2B3F">
            <w:pPr>
              <w:wordWrap/>
              <w:autoSpaceDE w:val="0"/>
              <w:autoSpaceDN w:val="0"/>
              <w:spacing w:line="480" w:lineRule="auto"/>
              <w:ind w:leftChars="-2" w:left="-4"/>
              <w:jc w:val="center"/>
              <w:textAlignment w:val="auto"/>
              <w:rPr>
                <w:rFonts w:ascii="바탕" w:eastAsia="바탕" w:hAnsi="바탕" w:cs="Arial"/>
                <w:b/>
                <w:color w:val="000000"/>
                <w:spacing w:val="0"/>
                <w:kern w:val="0"/>
                <w:sz w:val="16"/>
                <w:szCs w:val="16"/>
              </w:rPr>
            </w:pPr>
            <w:r w:rsidRPr="007E2976">
              <w:rPr>
                <w:rFonts w:ascii="바탕" w:eastAsia="바탕" w:hAnsi="바탕" w:cs="Arial" w:hint="eastAsia"/>
                <w:b/>
                <w:color w:val="000000"/>
                <w:spacing w:val="0"/>
                <w:kern w:val="0"/>
                <w:sz w:val="16"/>
                <w:szCs w:val="16"/>
              </w:rPr>
              <w:t>type</w:t>
            </w:r>
          </w:p>
        </w:tc>
      </w:tr>
      <w:tr w:rsidR="00A95B95" w:rsidRPr="007E2976" w14:paraId="64DAD86C" w14:textId="77777777" w:rsidTr="007C34BD">
        <w:trPr>
          <w:trHeight w:val="233"/>
        </w:trPr>
        <w:tc>
          <w:tcPr>
            <w:tcW w:w="1508" w:type="dxa"/>
            <w:tcBorders>
              <w:top w:val="single" w:sz="8" w:space="0" w:color="000000"/>
              <w:left w:val="single" w:sz="8" w:space="0" w:color="000000"/>
              <w:bottom w:val="single" w:sz="8" w:space="0" w:color="000000"/>
              <w:right w:val="single" w:sz="8" w:space="0" w:color="000000"/>
            </w:tcBorders>
          </w:tcPr>
          <w:p w14:paraId="0E9D2947" w14:textId="77777777" w:rsidR="00A95B95" w:rsidRPr="007E2976" w:rsidRDefault="00A95B95" w:rsidP="00A95B95">
            <w:pPr>
              <w:wordWrap/>
              <w:autoSpaceDE w:val="0"/>
              <w:autoSpaceDN w:val="0"/>
              <w:spacing w:line="276" w:lineRule="auto"/>
              <w:ind w:leftChars="3" w:left="239" w:hangingChars="143" w:hanging="232"/>
              <w:jc w:val="center"/>
              <w:textAlignment w:val="auto"/>
              <w:rPr>
                <w:rFonts w:ascii="바탕" w:eastAsia="바탕" w:hAnsi="바탕" w:cs="Arial"/>
                <w:color w:val="000000"/>
                <w:spacing w:val="0"/>
                <w:kern w:val="0"/>
                <w:sz w:val="16"/>
                <w:szCs w:val="16"/>
              </w:rPr>
            </w:pPr>
            <w:r w:rsidRPr="007E2976">
              <w:rPr>
                <w:rFonts w:ascii="바탕" w:eastAsia="바탕" w:hAnsi="바탕" w:cs="Arial"/>
                <w:color w:val="000000"/>
                <w:spacing w:val="0"/>
                <w:kern w:val="0"/>
                <w:sz w:val="16"/>
                <w:szCs w:val="16"/>
              </w:rPr>
              <w:t>SA</w:t>
            </w:r>
            <w:r w:rsidRPr="007E2976">
              <w:rPr>
                <w:rFonts w:ascii="바탕" w:eastAsia="바탕" w:hAnsi="바탕" w:cs="Arial" w:hint="eastAsia"/>
                <w:color w:val="000000"/>
                <w:spacing w:val="0"/>
                <w:kern w:val="0"/>
                <w:sz w:val="16"/>
                <w:szCs w:val="16"/>
              </w:rPr>
              <w:t>2</w:t>
            </w:r>
            <w:r w:rsidRPr="007E2976">
              <w:rPr>
                <w:rFonts w:ascii="바탕" w:eastAsia="바탕" w:hAnsi="바탕" w:cs="Arial"/>
                <w:color w:val="000000"/>
                <w:spacing w:val="0"/>
                <w:kern w:val="0"/>
                <w:sz w:val="16"/>
                <w:szCs w:val="16"/>
              </w:rPr>
              <w:t>-N</w:t>
            </w:r>
            <w:r w:rsidRPr="007E2976">
              <w:rPr>
                <w:rFonts w:ascii="바탕" w:eastAsia="바탕" w:hAnsi="바탕" w:cs="Arial" w:hint="eastAsia"/>
                <w:color w:val="000000"/>
                <w:spacing w:val="0"/>
                <w:kern w:val="0"/>
                <w:sz w:val="16"/>
                <w:szCs w:val="16"/>
              </w:rPr>
              <w:t>5</w:t>
            </w:r>
            <w:r w:rsidRPr="007E2976">
              <w:rPr>
                <w:rFonts w:ascii="바탕" w:eastAsia="바탕" w:hAnsi="바탕" w:cs="Arial"/>
                <w:color w:val="000000"/>
                <w:spacing w:val="0"/>
                <w:kern w:val="0"/>
                <w:sz w:val="16"/>
                <w:szCs w:val="16"/>
              </w:rPr>
              <w:t>5S</w:t>
            </w:r>
          </w:p>
        </w:tc>
        <w:tc>
          <w:tcPr>
            <w:tcW w:w="754" w:type="dxa"/>
            <w:tcBorders>
              <w:top w:val="single" w:sz="8" w:space="0" w:color="000000"/>
              <w:left w:val="single" w:sz="8" w:space="0" w:color="000000"/>
              <w:bottom w:val="single" w:sz="8" w:space="0" w:color="000000"/>
              <w:right w:val="single" w:sz="8" w:space="0" w:color="000000"/>
            </w:tcBorders>
          </w:tcPr>
          <w:p w14:paraId="3E4550CD" w14:textId="77777777" w:rsidR="00A95B95" w:rsidRPr="007E2976" w:rsidRDefault="00DC2B3F" w:rsidP="00A95B95">
            <w:pPr>
              <w:wordWrap/>
              <w:autoSpaceDE w:val="0"/>
              <w:autoSpaceDN w:val="0"/>
              <w:spacing w:line="276" w:lineRule="auto"/>
              <w:ind w:leftChars="3" w:left="239" w:hangingChars="143" w:hanging="232"/>
              <w:jc w:val="center"/>
              <w:textAlignment w:val="auto"/>
              <w:rPr>
                <w:rFonts w:ascii="바탕" w:eastAsia="바탕" w:hAnsi="바탕" w:cs="Arial"/>
                <w:color w:val="000000"/>
                <w:spacing w:val="0"/>
                <w:kern w:val="0"/>
                <w:sz w:val="16"/>
                <w:szCs w:val="16"/>
              </w:rPr>
            </w:pPr>
            <w:r w:rsidRPr="007E2976">
              <w:rPr>
                <w:rFonts w:ascii="바탕" w:eastAsia="바탕" w:hAnsi="바탕" w:cs="Arial" w:hint="eastAsia"/>
                <w:color w:val="000000"/>
                <w:spacing w:val="0"/>
                <w:kern w:val="0"/>
                <w:sz w:val="16"/>
                <w:szCs w:val="16"/>
              </w:rPr>
              <w:t>SA</w:t>
            </w:r>
          </w:p>
        </w:tc>
        <w:tc>
          <w:tcPr>
            <w:tcW w:w="1156" w:type="dxa"/>
            <w:tcBorders>
              <w:top w:val="single" w:sz="8" w:space="0" w:color="000000"/>
              <w:left w:val="single" w:sz="8" w:space="0" w:color="000000"/>
              <w:bottom w:val="single" w:sz="8" w:space="0" w:color="000000"/>
              <w:right w:val="single" w:sz="4" w:space="0" w:color="auto"/>
            </w:tcBorders>
          </w:tcPr>
          <w:p w14:paraId="0439914F" w14:textId="77777777" w:rsidR="00A95B95" w:rsidRPr="007E2976" w:rsidRDefault="00DC2B3F" w:rsidP="00A95B95">
            <w:pPr>
              <w:wordWrap/>
              <w:autoSpaceDE w:val="0"/>
              <w:autoSpaceDN w:val="0"/>
              <w:spacing w:line="276" w:lineRule="auto"/>
              <w:ind w:leftChars="3" w:left="239" w:hangingChars="143" w:hanging="232"/>
              <w:jc w:val="center"/>
              <w:textAlignment w:val="auto"/>
              <w:rPr>
                <w:rFonts w:ascii="바탕" w:eastAsia="바탕" w:hAnsi="바탕" w:cs="Arial"/>
                <w:color w:val="000000"/>
                <w:spacing w:val="0"/>
                <w:kern w:val="0"/>
                <w:sz w:val="16"/>
                <w:szCs w:val="16"/>
              </w:rPr>
            </w:pPr>
            <w:r w:rsidRPr="007E2976">
              <w:rPr>
                <w:rFonts w:ascii="바탕" w:eastAsia="바탕" w:hAnsi="바탕" w:cs="Arial" w:hint="eastAsia"/>
                <w:color w:val="000000"/>
                <w:spacing w:val="0"/>
                <w:kern w:val="0"/>
                <w:sz w:val="16"/>
                <w:szCs w:val="16"/>
              </w:rPr>
              <w:t>36</w:t>
            </w:r>
          </w:p>
        </w:tc>
        <w:tc>
          <w:tcPr>
            <w:tcW w:w="1362" w:type="dxa"/>
            <w:tcBorders>
              <w:top w:val="single" w:sz="8" w:space="0" w:color="000000"/>
              <w:left w:val="single" w:sz="4" w:space="0" w:color="auto"/>
              <w:bottom w:val="single" w:sz="8" w:space="0" w:color="000000"/>
              <w:right w:val="single" w:sz="4" w:space="0" w:color="auto"/>
            </w:tcBorders>
          </w:tcPr>
          <w:p w14:paraId="2F882618" w14:textId="77777777" w:rsidR="00A95B95" w:rsidRPr="007E2976" w:rsidRDefault="00DC2B3F" w:rsidP="00A95B95">
            <w:pPr>
              <w:wordWrap/>
              <w:autoSpaceDE w:val="0"/>
              <w:autoSpaceDN w:val="0"/>
              <w:spacing w:line="276" w:lineRule="auto"/>
              <w:ind w:leftChars="3" w:left="239" w:hangingChars="143" w:hanging="232"/>
              <w:jc w:val="center"/>
              <w:textAlignment w:val="auto"/>
              <w:rPr>
                <w:rFonts w:ascii="바탕" w:eastAsia="바탕" w:hAnsi="바탕" w:cs="Arial"/>
                <w:color w:val="000000"/>
                <w:spacing w:val="0"/>
                <w:kern w:val="0"/>
                <w:sz w:val="16"/>
                <w:szCs w:val="16"/>
              </w:rPr>
            </w:pPr>
            <w:r w:rsidRPr="007E2976">
              <w:rPr>
                <w:rFonts w:ascii="바탕" w:eastAsia="바탕" w:hAnsi="바탕" w:cs="Arial" w:hint="eastAsia"/>
                <w:color w:val="000000"/>
                <w:spacing w:val="0"/>
                <w:kern w:val="0"/>
                <w:sz w:val="16"/>
                <w:szCs w:val="16"/>
              </w:rPr>
              <w:t>55</w:t>
            </w:r>
          </w:p>
        </w:tc>
        <w:tc>
          <w:tcPr>
            <w:tcW w:w="1362" w:type="dxa"/>
            <w:tcBorders>
              <w:top w:val="single" w:sz="8" w:space="0" w:color="000000"/>
              <w:left w:val="single" w:sz="4" w:space="0" w:color="auto"/>
              <w:bottom w:val="single" w:sz="8" w:space="0" w:color="000000"/>
              <w:right w:val="single" w:sz="8" w:space="0" w:color="000000"/>
            </w:tcBorders>
          </w:tcPr>
          <w:p w14:paraId="152A2882" w14:textId="77777777" w:rsidR="00A95B95" w:rsidRPr="007E2976" w:rsidRDefault="00A95B95" w:rsidP="00A95B95">
            <w:pPr>
              <w:wordWrap/>
              <w:autoSpaceDE w:val="0"/>
              <w:autoSpaceDN w:val="0"/>
              <w:spacing w:line="276" w:lineRule="auto"/>
              <w:ind w:leftChars="3" w:left="239" w:hangingChars="143" w:hanging="232"/>
              <w:jc w:val="center"/>
              <w:textAlignment w:val="auto"/>
              <w:rPr>
                <w:rFonts w:ascii="바탕" w:eastAsia="바탕" w:hAnsi="바탕" w:cs="Arial"/>
                <w:color w:val="000000"/>
                <w:spacing w:val="0"/>
                <w:kern w:val="0"/>
                <w:sz w:val="16"/>
                <w:szCs w:val="16"/>
              </w:rPr>
            </w:pPr>
            <w:r w:rsidRPr="007E2976">
              <w:rPr>
                <w:rFonts w:ascii="바탕" w:eastAsia="바탕" w:hAnsi="바탕" w:cs="Arial"/>
                <w:color w:val="000000"/>
                <w:spacing w:val="0"/>
                <w:kern w:val="0"/>
                <w:sz w:val="16"/>
                <w:szCs w:val="16"/>
              </w:rPr>
              <w:t>2330</w:t>
            </w:r>
          </w:p>
        </w:tc>
        <w:tc>
          <w:tcPr>
            <w:tcW w:w="842" w:type="dxa"/>
            <w:tcBorders>
              <w:top w:val="single" w:sz="8" w:space="0" w:color="000000"/>
              <w:left w:val="single" w:sz="8" w:space="0" w:color="000000"/>
              <w:bottom w:val="single" w:sz="8" w:space="0" w:color="000000"/>
              <w:right w:val="single" w:sz="8" w:space="0" w:color="000000"/>
            </w:tcBorders>
          </w:tcPr>
          <w:p w14:paraId="0D60C923" w14:textId="77777777" w:rsidR="00A95B95" w:rsidRPr="007E2976" w:rsidRDefault="00A95B95" w:rsidP="00A95B95">
            <w:pPr>
              <w:wordWrap/>
              <w:autoSpaceDE w:val="0"/>
              <w:autoSpaceDN w:val="0"/>
              <w:spacing w:line="276" w:lineRule="auto"/>
              <w:ind w:leftChars="3" w:left="239" w:hangingChars="143" w:hanging="232"/>
              <w:jc w:val="center"/>
              <w:textAlignment w:val="auto"/>
              <w:rPr>
                <w:rFonts w:ascii="바탕" w:eastAsia="바탕" w:hAnsi="바탕" w:cs="Arial"/>
                <w:color w:val="000000"/>
                <w:spacing w:val="0"/>
                <w:kern w:val="0"/>
                <w:sz w:val="16"/>
                <w:szCs w:val="16"/>
              </w:rPr>
            </w:pPr>
            <w:r w:rsidRPr="007E2976">
              <w:rPr>
                <w:rFonts w:ascii="바탕" w:eastAsia="바탕" w:hAnsi="바탕" w:cs="Arial" w:hint="eastAsia"/>
                <w:color w:val="000000"/>
                <w:spacing w:val="0"/>
                <w:kern w:val="0"/>
                <w:sz w:val="16"/>
                <w:szCs w:val="16"/>
              </w:rPr>
              <w:t>43</w:t>
            </w:r>
          </w:p>
        </w:tc>
        <w:tc>
          <w:tcPr>
            <w:tcW w:w="1048" w:type="dxa"/>
            <w:tcBorders>
              <w:top w:val="single" w:sz="8" w:space="0" w:color="000000"/>
              <w:left w:val="single" w:sz="8" w:space="0" w:color="000000"/>
              <w:bottom w:val="single" w:sz="8" w:space="0" w:color="000000"/>
              <w:right w:val="single" w:sz="4" w:space="0" w:color="auto"/>
            </w:tcBorders>
          </w:tcPr>
          <w:p w14:paraId="5511093F" w14:textId="77777777" w:rsidR="00A95B95" w:rsidRPr="007E2976" w:rsidRDefault="00A95B95" w:rsidP="00A95B95">
            <w:pPr>
              <w:wordWrap/>
              <w:autoSpaceDE w:val="0"/>
              <w:autoSpaceDN w:val="0"/>
              <w:spacing w:line="276" w:lineRule="auto"/>
              <w:ind w:leftChars="3" w:left="239" w:hangingChars="143" w:hanging="232"/>
              <w:jc w:val="center"/>
              <w:textAlignment w:val="auto"/>
              <w:rPr>
                <w:rFonts w:ascii="바탕" w:eastAsia="바탕" w:hAnsi="바탕" w:cs="Arial"/>
                <w:color w:val="000000"/>
                <w:spacing w:val="0"/>
                <w:kern w:val="0"/>
                <w:sz w:val="16"/>
                <w:szCs w:val="16"/>
              </w:rPr>
            </w:pPr>
            <w:r w:rsidRPr="007E2976">
              <w:rPr>
                <w:rFonts w:ascii="바탕" w:eastAsia="바탕" w:hAnsi="바탕" w:cs="Arial" w:hint="eastAsia"/>
                <w:color w:val="000000"/>
                <w:spacing w:val="0"/>
                <w:kern w:val="0"/>
                <w:sz w:val="16"/>
                <w:szCs w:val="16"/>
              </w:rPr>
              <w:t>0</w:t>
            </w:r>
          </w:p>
        </w:tc>
        <w:tc>
          <w:tcPr>
            <w:tcW w:w="892" w:type="dxa"/>
            <w:tcBorders>
              <w:top w:val="single" w:sz="8" w:space="0" w:color="000000"/>
              <w:left w:val="single" w:sz="4" w:space="0" w:color="auto"/>
              <w:bottom w:val="single" w:sz="8" w:space="0" w:color="000000"/>
              <w:right w:val="single" w:sz="4" w:space="0" w:color="auto"/>
            </w:tcBorders>
          </w:tcPr>
          <w:p w14:paraId="099CA54F" w14:textId="77777777" w:rsidR="00A95B95" w:rsidRPr="007E2976" w:rsidRDefault="00DC2B3F" w:rsidP="00A95B95">
            <w:pPr>
              <w:wordWrap/>
              <w:autoSpaceDE w:val="0"/>
              <w:autoSpaceDN w:val="0"/>
              <w:spacing w:line="276" w:lineRule="auto"/>
              <w:ind w:leftChars="3" w:left="239" w:hangingChars="143" w:hanging="232"/>
              <w:jc w:val="center"/>
              <w:textAlignment w:val="auto"/>
              <w:rPr>
                <w:rFonts w:ascii="바탕" w:eastAsia="바탕" w:hAnsi="바탕" w:cs="Arial"/>
                <w:color w:val="000000"/>
                <w:spacing w:val="0"/>
                <w:kern w:val="0"/>
                <w:sz w:val="16"/>
                <w:szCs w:val="16"/>
              </w:rPr>
            </w:pPr>
            <w:proofErr w:type="spellStart"/>
            <w:r w:rsidRPr="007E2976">
              <w:rPr>
                <w:rFonts w:ascii="바탕" w:eastAsia="바탕" w:hAnsi="바탕" w:cs="Arial" w:hint="eastAsia"/>
                <w:color w:val="000000"/>
                <w:spacing w:val="0"/>
                <w:kern w:val="0"/>
                <w:sz w:val="16"/>
                <w:szCs w:val="16"/>
              </w:rPr>
              <w:t>Rexolite</w:t>
            </w:r>
            <w:proofErr w:type="spellEnd"/>
          </w:p>
        </w:tc>
        <w:tc>
          <w:tcPr>
            <w:tcW w:w="1010" w:type="dxa"/>
            <w:tcBorders>
              <w:top w:val="single" w:sz="8" w:space="0" w:color="000000"/>
              <w:left w:val="single" w:sz="4" w:space="0" w:color="auto"/>
              <w:bottom w:val="single" w:sz="8" w:space="0" w:color="000000"/>
              <w:right w:val="single" w:sz="8" w:space="0" w:color="000000"/>
            </w:tcBorders>
          </w:tcPr>
          <w:p w14:paraId="597E7EFF" w14:textId="77777777" w:rsidR="00A95B95" w:rsidRPr="007E2976" w:rsidRDefault="00A95B95" w:rsidP="00A95B95">
            <w:pPr>
              <w:wordWrap/>
              <w:autoSpaceDE w:val="0"/>
              <w:autoSpaceDN w:val="0"/>
              <w:spacing w:line="276" w:lineRule="auto"/>
              <w:ind w:leftChars="3" w:left="239" w:hangingChars="143" w:hanging="232"/>
              <w:jc w:val="center"/>
              <w:textAlignment w:val="auto"/>
              <w:rPr>
                <w:rFonts w:ascii="바탕" w:eastAsia="바탕" w:hAnsi="바탕" w:cs="Arial"/>
                <w:color w:val="000000"/>
                <w:spacing w:val="0"/>
                <w:kern w:val="0"/>
                <w:sz w:val="16"/>
                <w:szCs w:val="16"/>
              </w:rPr>
            </w:pPr>
            <w:r w:rsidRPr="007E2976">
              <w:rPr>
                <w:rFonts w:ascii="바탕" w:eastAsia="바탕" w:hAnsi="바탕" w:cs="Arial"/>
                <w:color w:val="000000"/>
                <w:spacing w:val="0"/>
                <w:kern w:val="0"/>
                <w:sz w:val="16"/>
                <w:szCs w:val="16"/>
              </w:rPr>
              <w:t>F</w:t>
            </w:r>
            <w:r w:rsidRPr="007E2976">
              <w:rPr>
                <w:rFonts w:ascii="바탕" w:eastAsia="바탕" w:hAnsi="바탕" w:cs="Arial" w:hint="eastAsia"/>
                <w:color w:val="000000"/>
                <w:spacing w:val="0"/>
                <w:kern w:val="0"/>
                <w:sz w:val="16"/>
                <w:szCs w:val="16"/>
              </w:rPr>
              <w:t>lat</w:t>
            </w:r>
          </w:p>
        </w:tc>
      </w:tr>
      <w:tr w:rsidR="003753EE" w:rsidRPr="007E2976" w14:paraId="1CF1EE53" w14:textId="77777777" w:rsidTr="007C34BD">
        <w:trPr>
          <w:trHeight w:val="233"/>
        </w:trPr>
        <w:tc>
          <w:tcPr>
            <w:tcW w:w="9934" w:type="dxa"/>
            <w:gridSpan w:val="9"/>
            <w:tcBorders>
              <w:top w:val="single" w:sz="8" w:space="0" w:color="000000"/>
              <w:left w:val="single" w:sz="8" w:space="0" w:color="000000"/>
              <w:bottom w:val="single" w:sz="8" w:space="0" w:color="000000"/>
              <w:right w:val="single" w:sz="8" w:space="0" w:color="000000"/>
            </w:tcBorders>
          </w:tcPr>
          <w:p w14:paraId="13753A9A" w14:textId="77777777" w:rsidR="003753EE" w:rsidRDefault="003753EE" w:rsidP="003753EE">
            <w:pPr>
              <w:wordWrap/>
              <w:autoSpaceDE w:val="0"/>
              <w:autoSpaceDN w:val="0"/>
              <w:spacing w:line="276" w:lineRule="auto"/>
              <w:ind w:leftChars="3" w:left="239" w:hangingChars="143" w:hanging="232"/>
              <w:jc w:val="left"/>
              <w:textAlignment w:val="auto"/>
              <w:rPr>
                <w:rFonts w:ascii="바탕" w:eastAsia="바탕" w:hAnsi="바탕" w:cs="Arial"/>
                <w:color w:val="000000"/>
                <w:spacing w:val="0"/>
                <w:kern w:val="0"/>
                <w:sz w:val="16"/>
                <w:szCs w:val="16"/>
              </w:rPr>
            </w:pPr>
            <w:r w:rsidRPr="007E2976">
              <w:rPr>
                <w:rFonts w:ascii="바탕" w:eastAsia="바탕" w:hAnsi="바탕" w:cs="Arial" w:hint="eastAsia"/>
                <w:color w:val="000000"/>
                <w:spacing w:val="0"/>
                <w:kern w:val="0"/>
                <w:sz w:val="16"/>
                <w:szCs w:val="16"/>
              </w:rPr>
              <w:t xml:space="preserve">Wedge </w:t>
            </w:r>
            <w:proofErr w:type="gramStart"/>
            <w:r w:rsidRPr="007E2976">
              <w:rPr>
                <w:rFonts w:ascii="바탕" w:eastAsia="바탕" w:hAnsi="바탕" w:cs="Arial" w:hint="eastAsia"/>
                <w:color w:val="000000"/>
                <w:spacing w:val="0"/>
                <w:kern w:val="0"/>
                <w:sz w:val="16"/>
                <w:szCs w:val="16"/>
              </w:rPr>
              <w:t>type :</w:t>
            </w:r>
            <w:proofErr w:type="gramEnd"/>
            <w:r w:rsidRPr="007E2976">
              <w:rPr>
                <w:rFonts w:ascii="바탕" w:eastAsia="바탕" w:hAnsi="바탕" w:cs="Arial" w:hint="eastAsia"/>
                <w:color w:val="000000"/>
                <w:spacing w:val="0"/>
                <w:kern w:val="0"/>
                <w:sz w:val="16"/>
                <w:szCs w:val="16"/>
              </w:rPr>
              <w:t xml:space="preserve"> </w:t>
            </w:r>
            <w:r>
              <w:rPr>
                <w:rFonts w:ascii="바탕" w:eastAsia="바탕" w:hAnsi="바탕" w:cs="Arial"/>
                <w:color w:val="000000"/>
                <w:spacing w:val="0"/>
                <w:kern w:val="0"/>
                <w:sz w:val="16"/>
                <w:szCs w:val="16"/>
              </w:rPr>
              <w:t>S</w:t>
            </w:r>
            <w:r w:rsidRPr="007E2976">
              <w:rPr>
                <w:rFonts w:ascii="바탕" w:eastAsia="바탕" w:hAnsi="바탕" w:cs="Arial" w:hint="eastAsia"/>
                <w:color w:val="000000"/>
                <w:spacing w:val="0"/>
                <w:kern w:val="0"/>
                <w:sz w:val="16"/>
                <w:szCs w:val="16"/>
              </w:rPr>
              <w:t xml:space="preserve">A=Wedge for probe type A, </w:t>
            </w:r>
            <w:r w:rsidR="00925F3E">
              <w:rPr>
                <w:rFonts w:ascii="바탕" w:eastAsia="바탕" w:hAnsi="바탕" w:cs="Arial"/>
                <w:color w:val="000000"/>
                <w:spacing w:val="0"/>
                <w:kern w:val="0"/>
                <w:sz w:val="16"/>
                <w:szCs w:val="16"/>
              </w:rPr>
              <w:t xml:space="preserve">DN= Dual Normal. </w:t>
            </w:r>
            <w:r w:rsidRPr="007E2976">
              <w:rPr>
                <w:rFonts w:ascii="바탕" w:eastAsia="바탕" w:hAnsi="바탕" w:cs="Arial" w:hint="eastAsia"/>
                <w:color w:val="000000"/>
                <w:spacing w:val="0"/>
                <w:kern w:val="0"/>
                <w:sz w:val="16"/>
                <w:szCs w:val="16"/>
              </w:rPr>
              <w:t>SAWS=W</w:t>
            </w:r>
            <w:r>
              <w:rPr>
                <w:rFonts w:ascii="바탕" w:eastAsia="바탕" w:hAnsi="바탕" w:cs="Arial"/>
                <w:color w:val="000000"/>
                <w:spacing w:val="0"/>
                <w:kern w:val="0"/>
                <w:sz w:val="16"/>
                <w:szCs w:val="16"/>
              </w:rPr>
              <w:t xml:space="preserve">SA </w:t>
            </w:r>
            <w:r w:rsidRPr="007E2976">
              <w:rPr>
                <w:rFonts w:ascii="바탕" w:eastAsia="바탕" w:hAnsi="바탕" w:cs="Arial" w:hint="eastAsia"/>
                <w:color w:val="000000"/>
                <w:spacing w:val="0"/>
                <w:kern w:val="0"/>
                <w:sz w:val="16"/>
                <w:szCs w:val="16"/>
              </w:rPr>
              <w:t xml:space="preserve">edge for probe type AWS. SNW= Wedge for probe near-wall probe type NW, SPWZ=Wedge for </w:t>
            </w:r>
            <w:proofErr w:type="spellStart"/>
            <w:r w:rsidRPr="007E2976">
              <w:rPr>
                <w:rFonts w:ascii="바탕" w:eastAsia="바탕" w:hAnsi="바탕" w:cs="Arial" w:hint="eastAsia"/>
                <w:color w:val="000000"/>
                <w:spacing w:val="0"/>
                <w:kern w:val="0"/>
                <w:sz w:val="16"/>
                <w:szCs w:val="16"/>
              </w:rPr>
              <w:t>pipeWIZARD</w:t>
            </w:r>
            <w:proofErr w:type="spellEnd"/>
            <w:r w:rsidRPr="007E2976">
              <w:rPr>
                <w:rFonts w:ascii="바탕" w:eastAsia="바탕" w:hAnsi="바탕" w:cs="Arial" w:hint="eastAsia"/>
                <w:color w:val="000000"/>
                <w:spacing w:val="0"/>
                <w:kern w:val="0"/>
                <w:sz w:val="16"/>
                <w:szCs w:val="16"/>
              </w:rPr>
              <w:t xml:space="preserve"> Probe type PWZ,  IHC=</w:t>
            </w:r>
            <w:r w:rsidRPr="007E2976">
              <w:t xml:space="preserve"> </w:t>
            </w:r>
            <w:r w:rsidRPr="007E2976">
              <w:rPr>
                <w:rFonts w:ascii="바탕" w:eastAsia="바탕" w:hAnsi="바탕" w:cs="Arial"/>
                <w:color w:val="000000"/>
                <w:spacing w:val="0"/>
                <w:kern w:val="0"/>
                <w:sz w:val="16"/>
                <w:szCs w:val="16"/>
              </w:rPr>
              <w:t>irrigation, scanner holes, and carbide wear pins</w:t>
            </w:r>
          </w:p>
          <w:p w14:paraId="5AAC82D5" w14:textId="256861EF" w:rsidR="00CE2B1D" w:rsidRDefault="00CE2B1D" w:rsidP="00CE2B1D">
            <w:pPr>
              <w:wordWrap/>
              <w:autoSpaceDE w:val="0"/>
              <w:autoSpaceDN w:val="0"/>
              <w:spacing w:line="276" w:lineRule="auto"/>
              <w:ind w:leftChars="3" w:left="297" w:hangingChars="143" w:hanging="290"/>
              <w:jc w:val="center"/>
              <w:textAlignment w:val="auto"/>
              <w:rPr>
                <w:rFonts w:ascii="바탕" w:eastAsia="바탕" w:hAnsi="바탕" w:cs="Arial"/>
                <w:color w:val="000000"/>
                <w:spacing w:val="0"/>
                <w:kern w:val="0"/>
                <w:sz w:val="16"/>
                <w:szCs w:val="16"/>
              </w:rPr>
            </w:pPr>
            <w:r>
              <w:rPr>
                <w:noProof/>
              </w:rPr>
              <w:drawing>
                <wp:inline distT="0" distB="0" distL="0" distR="0" wp14:anchorId="3081D42F" wp14:editId="21BCB063">
                  <wp:extent cx="4114798" cy="791052"/>
                  <wp:effectExtent l="0" t="0" r="635" b="952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79489" cy="803488"/>
                          </a:xfrm>
                          <a:prstGeom prst="rect">
                            <a:avLst/>
                          </a:prstGeom>
                        </pic:spPr>
                      </pic:pic>
                    </a:graphicData>
                  </a:graphic>
                </wp:inline>
              </w:drawing>
            </w:r>
          </w:p>
          <w:p w14:paraId="7F0C7BAF" w14:textId="2353A34D" w:rsidR="00CE2B1D" w:rsidRPr="007E2976" w:rsidRDefault="00CE2B1D" w:rsidP="003753EE">
            <w:pPr>
              <w:wordWrap/>
              <w:autoSpaceDE w:val="0"/>
              <w:autoSpaceDN w:val="0"/>
              <w:spacing w:line="276" w:lineRule="auto"/>
              <w:ind w:leftChars="3" w:left="239" w:hangingChars="143" w:hanging="232"/>
              <w:jc w:val="left"/>
              <w:textAlignment w:val="auto"/>
              <w:rPr>
                <w:rFonts w:ascii="바탕" w:eastAsia="바탕" w:hAnsi="바탕" w:cs="Arial"/>
                <w:color w:val="000000"/>
                <w:spacing w:val="0"/>
                <w:kern w:val="0"/>
                <w:sz w:val="16"/>
                <w:szCs w:val="16"/>
              </w:rPr>
            </w:pPr>
          </w:p>
        </w:tc>
      </w:tr>
    </w:tbl>
    <w:p w14:paraId="0850A279" w14:textId="77777777" w:rsidR="00EE4BFB" w:rsidRPr="007E2976" w:rsidRDefault="00EE4BFB" w:rsidP="00182A39">
      <w:pPr>
        <w:tabs>
          <w:tab w:val="left" w:pos="760"/>
        </w:tabs>
        <w:autoSpaceDE w:val="0"/>
        <w:autoSpaceDN w:val="0"/>
        <w:adjustRightInd/>
        <w:snapToGrid w:val="0"/>
        <w:spacing w:line="276" w:lineRule="auto"/>
        <w:rPr>
          <w:rFonts w:ascii="Arial" w:hAnsi="Arial" w:cs="Arial"/>
          <w:noProof/>
          <w:szCs w:val="22"/>
        </w:rPr>
      </w:pPr>
    </w:p>
    <w:p w14:paraId="1875B7E7" w14:textId="04B5DD51" w:rsidR="00EE4BFB" w:rsidRPr="007E2976" w:rsidRDefault="007C34BD" w:rsidP="007C34BD">
      <w:pPr>
        <w:tabs>
          <w:tab w:val="left" w:pos="760"/>
        </w:tabs>
        <w:autoSpaceDE w:val="0"/>
        <w:autoSpaceDN w:val="0"/>
        <w:adjustRightInd/>
        <w:snapToGrid w:val="0"/>
        <w:spacing w:line="276" w:lineRule="auto"/>
        <w:rPr>
          <w:noProof/>
        </w:rPr>
      </w:pPr>
      <w:r w:rsidRPr="007E2976">
        <w:rPr>
          <w:noProof/>
        </w:rPr>
        <w:drawing>
          <wp:anchor distT="0" distB="0" distL="114300" distR="114300" simplePos="0" relativeHeight="251708928" behindDoc="0" locked="0" layoutInCell="1" allowOverlap="1" wp14:anchorId="7730CDE1" wp14:editId="45FB32F8">
            <wp:simplePos x="0" y="0"/>
            <wp:positionH relativeFrom="column">
              <wp:posOffset>393506</wp:posOffset>
            </wp:positionH>
            <wp:positionV relativeFrom="paragraph">
              <wp:posOffset>317992</wp:posOffset>
            </wp:positionV>
            <wp:extent cx="5617028" cy="2025364"/>
            <wp:effectExtent l="0" t="0" r="3175" b="0"/>
            <wp:wrapTopAndBottom/>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7028" cy="2025364"/>
                    </a:xfrm>
                    <a:prstGeom prst="rect">
                      <a:avLst/>
                    </a:prstGeom>
                    <a:noFill/>
                    <a:ln>
                      <a:noFill/>
                    </a:ln>
                  </pic:spPr>
                </pic:pic>
              </a:graphicData>
            </a:graphic>
          </wp:anchor>
        </w:drawing>
      </w:r>
    </w:p>
    <w:p w14:paraId="771CD861" w14:textId="1B1EB942" w:rsidR="00EE4BFB" w:rsidRPr="007E2976" w:rsidRDefault="00EE4BFB" w:rsidP="007C34BD">
      <w:pPr>
        <w:tabs>
          <w:tab w:val="left" w:pos="760"/>
        </w:tabs>
        <w:autoSpaceDE w:val="0"/>
        <w:autoSpaceDN w:val="0"/>
        <w:adjustRightInd/>
        <w:snapToGrid w:val="0"/>
        <w:spacing w:line="276" w:lineRule="auto"/>
        <w:ind w:firstLineChars="500" w:firstLine="1112"/>
        <w:jc w:val="left"/>
        <w:rPr>
          <w:noProof/>
        </w:rPr>
      </w:pPr>
    </w:p>
    <w:p w14:paraId="02B4C7D6" w14:textId="07F1567F" w:rsidR="00EE4BFB" w:rsidRPr="007E2976" w:rsidRDefault="0082120A" w:rsidP="00FA1300">
      <w:pPr>
        <w:tabs>
          <w:tab w:val="left" w:pos="760"/>
        </w:tabs>
        <w:autoSpaceDE w:val="0"/>
        <w:autoSpaceDN w:val="0"/>
        <w:adjustRightInd/>
        <w:snapToGrid w:val="0"/>
        <w:spacing w:line="276" w:lineRule="auto"/>
        <w:ind w:firstLineChars="400" w:firstLine="810"/>
        <w:rPr>
          <w:rFonts w:ascii="바탕" w:eastAsia="바탕" w:hAnsi="바탕" w:cs="굴림"/>
          <w:spacing w:val="0"/>
          <w:kern w:val="0"/>
        </w:rPr>
      </w:pPr>
      <w:r w:rsidRPr="007E2976">
        <w:rPr>
          <w:noProof/>
        </w:rPr>
        <w:lastRenderedPageBreak/>
        <w:drawing>
          <wp:anchor distT="0" distB="0" distL="114300" distR="114300" simplePos="0" relativeHeight="251709952" behindDoc="0" locked="0" layoutInCell="1" allowOverlap="1" wp14:anchorId="76AA8593" wp14:editId="0028CC43">
            <wp:simplePos x="0" y="0"/>
            <wp:positionH relativeFrom="column">
              <wp:posOffset>219075</wp:posOffset>
            </wp:positionH>
            <wp:positionV relativeFrom="paragraph">
              <wp:posOffset>0</wp:posOffset>
            </wp:positionV>
            <wp:extent cx="6035675" cy="2686685"/>
            <wp:effectExtent l="0" t="0" r="3175" b="0"/>
            <wp:wrapTopAndBottom/>
            <wp:docPr id="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5675" cy="2686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EE61C7" w14:textId="76DAC6EF" w:rsidR="00EE4BFB" w:rsidRDefault="00EE4BFB" w:rsidP="00C428BE">
      <w:pPr>
        <w:pStyle w:val="ac"/>
        <w:tabs>
          <w:tab w:val="left" w:pos="760"/>
        </w:tabs>
        <w:autoSpaceDE w:val="0"/>
        <w:autoSpaceDN w:val="0"/>
        <w:adjustRightInd/>
        <w:snapToGrid w:val="0"/>
        <w:spacing w:line="276" w:lineRule="auto"/>
        <w:ind w:leftChars="100" w:left="222"/>
        <w:rPr>
          <w:rFonts w:ascii="바탕" w:eastAsia="바탕" w:hAnsi="바탕" w:cs="굴림"/>
          <w:color w:val="000000"/>
          <w:spacing w:val="0"/>
          <w:kern w:val="0"/>
        </w:rPr>
      </w:pPr>
      <w:r w:rsidRPr="00C428BE">
        <w:rPr>
          <w:rFonts w:ascii="바탕" w:eastAsia="바탕" w:hAnsi="바탕" w:cs="굴림" w:hint="eastAsia"/>
          <w:spacing w:val="0"/>
          <w:kern w:val="0"/>
        </w:rPr>
        <w:t>4.</w:t>
      </w:r>
      <w:r w:rsidR="00C6048E" w:rsidRPr="00C428BE">
        <w:rPr>
          <w:rFonts w:ascii="바탕" w:eastAsia="바탕" w:hAnsi="바탕" w:cs="굴림" w:hint="eastAsia"/>
          <w:spacing w:val="0"/>
          <w:kern w:val="0"/>
        </w:rPr>
        <w:t>6</w:t>
      </w:r>
      <w:r w:rsidR="004C27F1" w:rsidRPr="00C428BE">
        <w:rPr>
          <w:rFonts w:ascii="바탕" w:eastAsia="바탕" w:hAnsi="바탕" w:cs="굴림"/>
          <w:spacing w:val="0"/>
          <w:kern w:val="0"/>
        </w:rPr>
        <w:t xml:space="preserve"> </w:t>
      </w:r>
      <w:r w:rsidRPr="00C428BE">
        <w:rPr>
          <w:rFonts w:ascii="바탕" w:eastAsia="바탕" w:hAnsi="바탕" w:cs="굴림" w:hint="eastAsia"/>
          <w:spacing w:val="0"/>
          <w:kern w:val="0"/>
        </w:rPr>
        <w:t>Scanner (</w:t>
      </w:r>
      <w:proofErr w:type="spellStart"/>
      <w:r w:rsidRPr="00C428BE">
        <w:rPr>
          <w:rFonts w:ascii="바탕" w:eastAsia="바탕" w:hAnsi="바탕" w:cs="굴림"/>
          <w:spacing w:val="0"/>
          <w:kern w:val="0"/>
        </w:rPr>
        <w:t>스캐너</w:t>
      </w:r>
      <w:proofErr w:type="spellEnd"/>
      <w:r w:rsidRPr="00C428BE">
        <w:rPr>
          <w:rFonts w:ascii="바탕" w:eastAsia="바탕" w:hAnsi="바탕" w:cs="굴림" w:hint="eastAsia"/>
          <w:spacing w:val="0"/>
          <w:kern w:val="0"/>
        </w:rPr>
        <w:t>)</w:t>
      </w:r>
      <w:r w:rsidR="00C428BE">
        <w:rPr>
          <w:rFonts w:ascii="바탕" w:eastAsia="바탕" w:hAnsi="바탕" w:cs="굴림"/>
          <w:spacing w:val="0"/>
          <w:kern w:val="0"/>
        </w:rPr>
        <w:br/>
      </w:r>
      <w:r w:rsidRPr="00C428BE">
        <w:rPr>
          <w:rFonts w:ascii="바탕" w:eastAsia="바탕" w:hAnsi="바탕" w:cs="굴림"/>
          <w:color w:val="000000"/>
          <w:spacing w:val="0"/>
          <w:kern w:val="0"/>
        </w:rPr>
        <w:t>E</w:t>
      </w:r>
      <w:r w:rsidRPr="00C428BE">
        <w:rPr>
          <w:rFonts w:ascii="바탕" w:eastAsia="바탕" w:hAnsi="바탕" w:cs="굴림" w:hint="eastAsia"/>
          <w:color w:val="000000"/>
          <w:spacing w:val="0"/>
          <w:kern w:val="0"/>
        </w:rPr>
        <w:t xml:space="preserve">xamination </w:t>
      </w:r>
      <w:r w:rsidRPr="00C428BE">
        <w:rPr>
          <w:rFonts w:ascii="바탕" w:eastAsia="바탕" w:hAnsi="바탕" w:cs="굴림"/>
          <w:color w:val="000000"/>
          <w:spacing w:val="0"/>
          <w:kern w:val="0"/>
        </w:rPr>
        <w:t>may be performed by one of the following techniques:</w:t>
      </w:r>
      <w:r w:rsidR="00C428BE">
        <w:rPr>
          <w:rFonts w:ascii="바탕" w:eastAsia="바탕" w:hAnsi="바탕" w:cs="굴림"/>
          <w:color w:val="000000"/>
          <w:spacing w:val="0"/>
          <w:kern w:val="0"/>
        </w:rPr>
        <w:br/>
      </w:r>
      <w:r w:rsidRPr="00C428BE">
        <w:rPr>
          <w:rFonts w:ascii="바탕" w:eastAsia="바탕" w:hAnsi="바탕" w:cs="굴림"/>
          <w:color w:val="000000"/>
          <w:spacing w:val="0"/>
          <w:kern w:val="0"/>
        </w:rPr>
        <w:t>(</w:t>
      </w:r>
      <w:proofErr w:type="spellStart"/>
      <w:r w:rsidRPr="00C428BE">
        <w:rPr>
          <w:rFonts w:ascii="바탕" w:eastAsia="바탕" w:hAnsi="바탕" w:cs="굴림" w:hint="eastAsia"/>
          <w:color w:val="000000"/>
          <w:spacing w:val="0"/>
          <w:kern w:val="0"/>
        </w:rPr>
        <w:t>시험은</w:t>
      </w:r>
      <w:proofErr w:type="spellEnd"/>
      <w:r w:rsidRPr="00C428BE">
        <w:rPr>
          <w:rFonts w:ascii="바탕" w:eastAsia="바탕" w:hAnsi="바탕" w:cs="굴림" w:hint="eastAsia"/>
          <w:color w:val="000000"/>
          <w:spacing w:val="0"/>
          <w:kern w:val="0"/>
        </w:rPr>
        <w:t xml:space="preserve"> </w:t>
      </w:r>
      <w:proofErr w:type="spellStart"/>
      <w:r w:rsidRPr="00C428BE">
        <w:rPr>
          <w:rFonts w:ascii="바탕" w:eastAsia="바탕" w:hAnsi="바탕" w:cs="굴림" w:hint="eastAsia"/>
          <w:color w:val="000000"/>
          <w:spacing w:val="0"/>
          <w:kern w:val="0"/>
        </w:rPr>
        <w:t>다음</w:t>
      </w:r>
      <w:proofErr w:type="spellEnd"/>
      <w:r w:rsidRPr="00C428BE">
        <w:rPr>
          <w:rFonts w:ascii="바탕" w:eastAsia="바탕" w:hAnsi="바탕" w:cs="굴림" w:hint="eastAsia"/>
          <w:color w:val="000000"/>
          <w:spacing w:val="0"/>
          <w:kern w:val="0"/>
        </w:rPr>
        <w:t xml:space="preserve"> </w:t>
      </w:r>
      <w:proofErr w:type="spellStart"/>
      <w:r w:rsidRPr="00C428BE">
        <w:rPr>
          <w:rFonts w:ascii="바탕" w:eastAsia="바탕" w:hAnsi="바탕" w:cs="굴림" w:hint="eastAsia"/>
          <w:color w:val="000000"/>
          <w:spacing w:val="0"/>
          <w:kern w:val="0"/>
        </w:rPr>
        <w:t>기술</w:t>
      </w:r>
      <w:proofErr w:type="spellEnd"/>
      <w:r w:rsidR="00FB386E" w:rsidRPr="00C428BE">
        <w:rPr>
          <w:rFonts w:ascii="바탕" w:eastAsia="바탕" w:hAnsi="바탕" w:cs="굴림" w:hint="eastAsia"/>
          <w:color w:val="000000"/>
          <w:spacing w:val="0"/>
          <w:kern w:val="0"/>
        </w:rPr>
        <w:t xml:space="preserve"> </w:t>
      </w:r>
      <w:r w:rsidRPr="00C428BE">
        <w:rPr>
          <w:rFonts w:ascii="바탕" w:eastAsia="바탕" w:hAnsi="바탕" w:cs="굴림" w:hint="eastAsia"/>
          <w:color w:val="000000"/>
          <w:spacing w:val="0"/>
          <w:kern w:val="0"/>
        </w:rPr>
        <w:t xml:space="preserve">중 </w:t>
      </w:r>
      <w:proofErr w:type="spellStart"/>
      <w:r w:rsidRPr="00C428BE">
        <w:rPr>
          <w:rFonts w:ascii="바탕" w:eastAsia="바탕" w:hAnsi="바탕" w:cs="굴림" w:hint="eastAsia"/>
          <w:color w:val="000000"/>
          <w:spacing w:val="0"/>
          <w:kern w:val="0"/>
        </w:rPr>
        <w:t>하나를</w:t>
      </w:r>
      <w:proofErr w:type="spellEnd"/>
      <w:r w:rsidRPr="00C428BE">
        <w:rPr>
          <w:rFonts w:ascii="바탕" w:eastAsia="바탕" w:hAnsi="바탕" w:cs="굴림" w:hint="eastAsia"/>
          <w:color w:val="000000"/>
          <w:spacing w:val="0"/>
          <w:kern w:val="0"/>
        </w:rPr>
        <w:t xml:space="preserve"> </w:t>
      </w:r>
      <w:proofErr w:type="spellStart"/>
      <w:r w:rsidRPr="00C428BE">
        <w:rPr>
          <w:rFonts w:ascii="바탕" w:eastAsia="바탕" w:hAnsi="바탕" w:cs="굴림" w:hint="eastAsia"/>
          <w:color w:val="000000"/>
          <w:spacing w:val="0"/>
          <w:kern w:val="0"/>
        </w:rPr>
        <w:t>사용하여</w:t>
      </w:r>
      <w:proofErr w:type="spellEnd"/>
      <w:r w:rsidRPr="00C428BE">
        <w:rPr>
          <w:rFonts w:ascii="바탕" w:eastAsia="바탕" w:hAnsi="바탕" w:cs="굴림" w:hint="eastAsia"/>
          <w:color w:val="000000"/>
          <w:spacing w:val="0"/>
          <w:kern w:val="0"/>
        </w:rPr>
        <w:t xml:space="preserve"> </w:t>
      </w:r>
      <w:proofErr w:type="spellStart"/>
      <w:r w:rsidRPr="00C428BE">
        <w:rPr>
          <w:rFonts w:ascii="바탕" w:eastAsia="바탕" w:hAnsi="바탕" w:cs="굴림" w:hint="eastAsia"/>
          <w:color w:val="000000"/>
          <w:spacing w:val="0"/>
          <w:kern w:val="0"/>
        </w:rPr>
        <w:t>수행할</w:t>
      </w:r>
      <w:proofErr w:type="spellEnd"/>
      <w:r w:rsidRPr="00C428BE">
        <w:rPr>
          <w:rFonts w:ascii="바탕" w:eastAsia="바탕" w:hAnsi="바탕" w:cs="굴림" w:hint="eastAsia"/>
          <w:color w:val="000000"/>
          <w:spacing w:val="0"/>
          <w:kern w:val="0"/>
        </w:rPr>
        <w:t xml:space="preserve"> 수 </w:t>
      </w:r>
      <w:proofErr w:type="spellStart"/>
      <w:r w:rsidRPr="00C428BE">
        <w:rPr>
          <w:rFonts w:ascii="바탕" w:eastAsia="바탕" w:hAnsi="바탕" w:cs="굴림" w:hint="eastAsia"/>
          <w:color w:val="000000"/>
          <w:spacing w:val="0"/>
          <w:kern w:val="0"/>
        </w:rPr>
        <w:t>있다</w:t>
      </w:r>
      <w:proofErr w:type="spellEnd"/>
      <w:r w:rsidRPr="00C428BE">
        <w:rPr>
          <w:rFonts w:ascii="바탕" w:eastAsia="바탕" w:hAnsi="바탕" w:cs="굴림" w:hint="eastAsia"/>
          <w:color w:val="000000"/>
          <w:spacing w:val="0"/>
          <w:kern w:val="0"/>
        </w:rPr>
        <w:t>)</w:t>
      </w:r>
    </w:p>
    <w:p w14:paraId="420EC5EC" w14:textId="77777777" w:rsidR="00FA1300" w:rsidRPr="00C428BE" w:rsidRDefault="00FA1300" w:rsidP="00C428BE">
      <w:pPr>
        <w:pStyle w:val="ac"/>
        <w:tabs>
          <w:tab w:val="left" w:pos="760"/>
        </w:tabs>
        <w:autoSpaceDE w:val="0"/>
        <w:autoSpaceDN w:val="0"/>
        <w:adjustRightInd/>
        <w:snapToGrid w:val="0"/>
        <w:spacing w:line="276" w:lineRule="auto"/>
        <w:ind w:leftChars="100" w:left="222"/>
        <w:rPr>
          <w:rFonts w:ascii="바탕" w:eastAsia="바탕" w:hAnsi="바탕" w:cs="굴림"/>
          <w:color w:val="000000"/>
          <w:spacing w:val="0"/>
          <w:kern w:val="0"/>
        </w:rPr>
      </w:pPr>
    </w:p>
    <w:p w14:paraId="4C2ED483" w14:textId="2997633D" w:rsidR="00EE4BFB" w:rsidRPr="007E2976" w:rsidRDefault="00C428BE" w:rsidP="00C428BE">
      <w:pPr>
        <w:pStyle w:val="ac"/>
        <w:tabs>
          <w:tab w:val="left" w:pos="760"/>
        </w:tabs>
        <w:autoSpaceDE w:val="0"/>
        <w:autoSpaceDN w:val="0"/>
        <w:adjustRightInd/>
        <w:snapToGrid w:val="0"/>
        <w:spacing w:line="276" w:lineRule="auto"/>
        <w:ind w:leftChars="200" w:left="445"/>
        <w:rPr>
          <w:rFonts w:ascii="바탕" w:eastAsia="바탕" w:hAnsi="바탕" w:cs="굴림"/>
          <w:color w:val="000000"/>
          <w:spacing w:val="0"/>
          <w:kern w:val="0"/>
        </w:rPr>
      </w:pPr>
      <w:r>
        <w:rPr>
          <w:rFonts w:ascii="바탕" w:eastAsia="바탕" w:hAnsi="바탕" w:cs="굴림"/>
          <w:color w:val="000000"/>
          <w:spacing w:val="0"/>
          <w:kern w:val="0"/>
        </w:rPr>
        <w:t xml:space="preserve">4.6.1 </w:t>
      </w:r>
      <w:proofErr w:type="spellStart"/>
      <w:r w:rsidR="00EE4BFB" w:rsidRPr="007E2976">
        <w:rPr>
          <w:rFonts w:ascii="바탕" w:eastAsia="바탕" w:hAnsi="바탕" w:cs="굴림"/>
          <w:color w:val="000000"/>
          <w:spacing w:val="0"/>
          <w:kern w:val="0"/>
        </w:rPr>
        <w:t>Semiautomated</w:t>
      </w:r>
      <w:proofErr w:type="spellEnd"/>
      <w:r w:rsidR="00EE4BFB" w:rsidRPr="007E2976">
        <w:rPr>
          <w:rFonts w:ascii="바탕" w:eastAsia="바탕" w:hAnsi="바탕" w:cs="굴림"/>
          <w:color w:val="000000"/>
          <w:spacing w:val="0"/>
          <w:kern w:val="0"/>
        </w:rPr>
        <w:t xml:space="preserve"> scanning using </w:t>
      </w:r>
      <w:proofErr w:type="spellStart"/>
      <w:r w:rsidR="00EE4BFB" w:rsidRPr="007E2976">
        <w:rPr>
          <w:rFonts w:ascii="바탕" w:eastAsia="바탕" w:hAnsi="바탕" w:cs="굴림"/>
          <w:color w:val="000000"/>
          <w:spacing w:val="0"/>
          <w:kern w:val="0"/>
        </w:rPr>
        <w:t>semiautomated</w:t>
      </w:r>
      <w:proofErr w:type="spellEnd"/>
      <w:r w:rsidR="00EE4BFB" w:rsidRPr="007E2976">
        <w:rPr>
          <w:rFonts w:ascii="바탕" w:eastAsia="바탕" w:hAnsi="바탕" w:cs="굴림"/>
          <w:color w:val="000000"/>
          <w:spacing w:val="0"/>
          <w:kern w:val="0"/>
        </w:rPr>
        <w:t xml:space="preserve"> scanner(s)</w:t>
      </w:r>
      <w:r>
        <w:rPr>
          <w:rFonts w:ascii="바탕" w:eastAsia="바탕" w:hAnsi="바탕" w:cs="굴림"/>
          <w:color w:val="000000"/>
          <w:spacing w:val="0"/>
          <w:kern w:val="0"/>
        </w:rPr>
        <w:br/>
      </w:r>
      <w:r w:rsidR="00EE4BFB" w:rsidRPr="007E2976">
        <w:rPr>
          <w:rFonts w:ascii="바탕" w:eastAsia="바탕" w:hAnsi="바탕" w:cs="굴림"/>
          <w:color w:val="000000"/>
          <w:spacing w:val="0"/>
          <w:kern w:val="0"/>
        </w:rPr>
        <w:t>(</w:t>
      </w:r>
      <w:proofErr w:type="spellStart"/>
      <w:r w:rsidR="00EE4BFB" w:rsidRPr="007E2976">
        <w:rPr>
          <w:rFonts w:ascii="바탕" w:eastAsia="바탕" w:hAnsi="바탕" w:cs="굴림" w:hint="eastAsia"/>
          <w:color w:val="000000"/>
          <w:spacing w:val="0"/>
          <w:kern w:val="0"/>
        </w:rPr>
        <w:t>반자동</w:t>
      </w:r>
      <w:proofErr w:type="spellEnd"/>
      <w:r w:rsidR="00EE4BFB" w:rsidRPr="007E2976">
        <w:rPr>
          <w:rFonts w:ascii="바탕" w:eastAsia="바탕" w:hAnsi="바탕" w:cs="굴림" w:hint="eastAsia"/>
          <w:color w:val="000000"/>
          <w:spacing w:val="0"/>
          <w:kern w:val="0"/>
        </w:rPr>
        <w:t xml:space="preserve"> </w:t>
      </w:r>
      <w:proofErr w:type="spellStart"/>
      <w:r w:rsidR="00EE4BFB" w:rsidRPr="007E2976">
        <w:rPr>
          <w:rFonts w:ascii="바탕" w:eastAsia="바탕" w:hAnsi="바탕" w:cs="굴림" w:hint="eastAsia"/>
          <w:color w:val="000000"/>
          <w:spacing w:val="0"/>
          <w:kern w:val="0"/>
        </w:rPr>
        <w:t>스캐너를</w:t>
      </w:r>
      <w:proofErr w:type="spellEnd"/>
      <w:r w:rsidR="00EE4BFB" w:rsidRPr="007E2976">
        <w:rPr>
          <w:rFonts w:ascii="바탕" w:eastAsia="바탕" w:hAnsi="바탕" w:cs="굴림" w:hint="eastAsia"/>
          <w:color w:val="000000"/>
          <w:spacing w:val="0"/>
          <w:kern w:val="0"/>
        </w:rPr>
        <w:t xml:space="preserve"> </w:t>
      </w:r>
      <w:proofErr w:type="spellStart"/>
      <w:r w:rsidR="00EE4BFB" w:rsidRPr="007E2976">
        <w:rPr>
          <w:rFonts w:ascii="바탕" w:eastAsia="바탕" w:hAnsi="바탕" w:cs="굴림" w:hint="eastAsia"/>
          <w:color w:val="000000"/>
          <w:spacing w:val="0"/>
          <w:kern w:val="0"/>
        </w:rPr>
        <w:t>사용한</w:t>
      </w:r>
      <w:proofErr w:type="spellEnd"/>
      <w:r w:rsidR="00EE4BFB" w:rsidRPr="007E2976">
        <w:rPr>
          <w:rFonts w:ascii="바탕" w:eastAsia="바탕" w:hAnsi="바탕" w:cs="굴림" w:hint="eastAsia"/>
          <w:color w:val="000000"/>
          <w:spacing w:val="0"/>
          <w:kern w:val="0"/>
        </w:rPr>
        <w:t xml:space="preserve"> </w:t>
      </w:r>
      <w:proofErr w:type="spellStart"/>
      <w:r w:rsidR="00EE4BFB" w:rsidRPr="007E2976">
        <w:rPr>
          <w:rFonts w:ascii="바탕" w:eastAsia="바탕" w:hAnsi="바탕" w:cs="굴림" w:hint="eastAsia"/>
          <w:color w:val="000000"/>
          <w:spacing w:val="0"/>
          <w:kern w:val="0"/>
        </w:rPr>
        <w:t>반자동</w:t>
      </w:r>
      <w:proofErr w:type="spellEnd"/>
      <w:r w:rsidR="00EE4BFB" w:rsidRPr="007E2976">
        <w:rPr>
          <w:rFonts w:ascii="바탕" w:eastAsia="바탕" w:hAnsi="바탕" w:cs="굴림" w:hint="eastAsia"/>
          <w:color w:val="000000"/>
          <w:spacing w:val="0"/>
          <w:kern w:val="0"/>
        </w:rPr>
        <w:t xml:space="preserve"> </w:t>
      </w:r>
      <w:proofErr w:type="spellStart"/>
      <w:r w:rsidR="00EE4BFB" w:rsidRPr="007E2976">
        <w:rPr>
          <w:rFonts w:ascii="바탕" w:eastAsia="바탕" w:hAnsi="바탕" w:cs="굴림" w:hint="eastAsia"/>
          <w:color w:val="000000"/>
          <w:spacing w:val="0"/>
          <w:kern w:val="0"/>
        </w:rPr>
        <w:t>스캔</w:t>
      </w:r>
      <w:proofErr w:type="spellEnd"/>
      <w:r w:rsidR="00EE4BFB" w:rsidRPr="007E2976">
        <w:rPr>
          <w:rFonts w:ascii="바탕" w:eastAsia="바탕" w:hAnsi="바탕" w:cs="굴림" w:hint="eastAsia"/>
          <w:color w:val="000000"/>
          <w:spacing w:val="0"/>
          <w:kern w:val="0"/>
        </w:rPr>
        <w:t>)</w:t>
      </w:r>
    </w:p>
    <w:p w14:paraId="0EE3A507" w14:textId="77777777" w:rsidR="00C428BE" w:rsidRDefault="00C428BE" w:rsidP="00C428BE">
      <w:pPr>
        <w:pStyle w:val="ac"/>
        <w:tabs>
          <w:tab w:val="left" w:pos="760"/>
        </w:tabs>
        <w:autoSpaceDE w:val="0"/>
        <w:autoSpaceDN w:val="0"/>
        <w:adjustRightInd/>
        <w:snapToGrid w:val="0"/>
        <w:spacing w:line="276" w:lineRule="auto"/>
        <w:ind w:leftChars="200" w:left="445"/>
        <w:rPr>
          <w:rFonts w:ascii="바탕" w:eastAsia="바탕" w:hAnsi="바탕" w:cs="굴림"/>
          <w:color w:val="000000"/>
          <w:spacing w:val="0"/>
          <w:kern w:val="0"/>
        </w:rPr>
      </w:pPr>
      <w:r>
        <w:rPr>
          <w:rFonts w:ascii="바탕" w:eastAsia="바탕" w:hAnsi="바탕" w:cs="굴림"/>
          <w:color w:val="000000"/>
          <w:spacing w:val="0"/>
          <w:kern w:val="0"/>
        </w:rPr>
        <w:t xml:space="preserve">4.6.2 </w:t>
      </w:r>
      <w:r w:rsidR="00EE4BFB" w:rsidRPr="007E2976">
        <w:rPr>
          <w:rFonts w:ascii="바탕" w:eastAsia="바탕" w:hAnsi="바탕" w:cs="굴림"/>
          <w:color w:val="000000"/>
          <w:spacing w:val="0"/>
          <w:kern w:val="0"/>
        </w:rPr>
        <w:t xml:space="preserve">Automated scanning using </w:t>
      </w:r>
      <w:bookmarkStart w:id="1" w:name="_Hlk167281086"/>
      <w:r w:rsidR="00EE4BFB" w:rsidRPr="007E2976">
        <w:rPr>
          <w:rFonts w:ascii="바탕" w:eastAsia="바탕" w:hAnsi="바탕" w:cs="굴림"/>
          <w:color w:val="000000"/>
          <w:spacing w:val="0"/>
          <w:kern w:val="0"/>
        </w:rPr>
        <w:t>automated</w:t>
      </w:r>
      <w:bookmarkEnd w:id="1"/>
      <w:r w:rsidR="00EE4BFB" w:rsidRPr="007E2976">
        <w:rPr>
          <w:rFonts w:ascii="바탕" w:eastAsia="바탕" w:hAnsi="바탕" w:cs="굴림"/>
          <w:color w:val="000000"/>
          <w:spacing w:val="0"/>
          <w:kern w:val="0"/>
        </w:rPr>
        <w:t xml:space="preserve"> scanner(s)</w:t>
      </w:r>
      <w:r>
        <w:rPr>
          <w:rFonts w:ascii="바탕" w:eastAsia="바탕" w:hAnsi="바탕" w:cs="굴림"/>
          <w:color w:val="000000"/>
          <w:spacing w:val="0"/>
          <w:kern w:val="0"/>
        </w:rPr>
        <w:br/>
      </w:r>
      <w:r w:rsidR="00EE4BFB" w:rsidRPr="00C428BE">
        <w:rPr>
          <w:rFonts w:ascii="바탕" w:eastAsia="바탕" w:hAnsi="바탕" w:cs="굴림"/>
          <w:color w:val="000000"/>
          <w:spacing w:val="0"/>
          <w:kern w:val="0"/>
        </w:rPr>
        <w:t>(</w:t>
      </w:r>
      <w:proofErr w:type="spellStart"/>
      <w:r w:rsidR="00EE4BFB" w:rsidRPr="00C428BE">
        <w:rPr>
          <w:rFonts w:ascii="바탕" w:eastAsia="바탕" w:hAnsi="바탕" w:cs="굴림" w:hint="eastAsia"/>
          <w:color w:val="000000"/>
          <w:spacing w:val="0"/>
          <w:kern w:val="0"/>
        </w:rPr>
        <w:t>자동</w:t>
      </w:r>
      <w:proofErr w:type="spellEnd"/>
      <w:r w:rsidR="00EE4BFB" w:rsidRPr="00C428BE">
        <w:rPr>
          <w:rFonts w:ascii="바탕" w:eastAsia="바탕" w:hAnsi="바탕" w:cs="굴림" w:hint="eastAsia"/>
          <w:color w:val="000000"/>
          <w:spacing w:val="0"/>
          <w:kern w:val="0"/>
        </w:rPr>
        <w:t xml:space="preserve"> </w:t>
      </w:r>
      <w:proofErr w:type="spellStart"/>
      <w:r w:rsidR="00EE4BFB" w:rsidRPr="00C428BE">
        <w:rPr>
          <w:rFonts w:ascii="바탕" w:eastAsia="바탕" w:hAnsi="바탕" w:cs="굴림" w:hint="eastAsia"/>
          <w:color w:val="000000"/>
          <w:spacing w:val="0"/>
          <w:kern w:val="0"/>
        </w:rPr>
        <w:t>스캐너를</w:t>
      </w:r>
      <w:proofErr w:type="spellEnd"/>
      <w:r w:rsidR="00EE4BFB" w:rsidRPr="00C428BE">
        <w:rPr>
          <w:rFonts w:ascii="바탕" w:eastAsia="바탕" w:hAnsi="바탕" w:cs="굴림" w:hint="eastAsia"/>
          <w:color w:val="000000"/>
          <w:spacing w:val="0"/>
          <w:kern w:val="0"/>
        </w:rPr>
        <w:t xml:space="preserve"> </w:t>
      </w:r>
      <w:proofErr w:type="spellStart"/>
      <w:r w:rsidR="00EE4BFB" w:rsidRPr="00C428BE">
        <w:rPr>
          <w:rFonts w:ascii="바탕" w:eastAsia="바탕" w:hAnsi="바탕" w:cs="굴림" w:hint="eastAsia"/>
          <w:color w:val="000000"/>
          <w:spacing w:val="0"/>
          <w:kern w:val="0"/>
        </w:rPr>
        <w:t>이용한</w:t>
      </w:r>
      <w:proofErr w:type="spellEnd"/>
      <w:r w:rsidR="00EE4BFB" w:rsidRPr="00C428BE">
        <w:rPr>
          <w:rFonts w:ascii="바탕" w:eastAsia="바탕" w:hAnsi="바탕" w:cs="굴림" w:hint="eastAsia"/>
          <w:color w:val="000000"/>
          <w:spacing w:val="0"/>
          <w:kern w:val="0"/>
        </w:rPr>
        <w:t xml:space="preserve"> </w:t>
      </w:r>
      <w:proofErr w:type="spellStart"/>
      <w:r w:rsidR="00EE4BFB" w:rsidRPr="00C428BE">
        <w:rPr>
          <w:rFonts w:ascii="바탕" w:eastAsia="바탕" w:hAnsi="바탕" w:cs="굴림" w:hint="eastAsia"/>
          <w:color w:val="000000"/>
          <w:spacing w:val="0"/>
          <w:kern w:val="0"/>
        </w:rPr>
        <w:t>자동</w:t>
      </w:r>
      <w:proofErr w:type="spellEnd"/>
      <w:r w:rsidR="00EE4BFB" w:rsidRPr="00C428BE">
        <w:rPr>
          <w:rFonts w:ascii="바탕" w:eastAsia="바탕" w:hAnsi="바탕" w:cs="굴림" w:hint="eastAsia"/>
          <w:color w:val="000000"/>
          <w:spacing w:val="0"/>
          <w:kern w:val="0"/>
        </w:rPr>
        <w:t xml:space="preserve"> </w:t>
      </w:r>
      <w:proofErr w:type="spellStart"/>
      <w:r w:rsidR="00EE4BFB" w:rsidRPr="00C428BE">
        <w:rPr>
          <w:rFonts w:ascii="바탕" w:eastAsia="바탕" w:hAnsi="바탕" w:cs="굴림" w:hint="eastAsia"/>
          <w:color w:val="000000"/>
          <w:spacing w:val="0"/>
          <w:kern w:val="0"/>
        </w:rPr>
        <w:t>스캔</w:t>
      </w:r>
      <w:proofErr w:type="spellEnd"/>
      <w:r w:rsidR="00EE4BFB" w:rsidRPr="00C428BE">
        <w:rPr>
          <w:rFonts w:ascii="바탕" w:eastAsia="바탕" w:hAnsi="바탕" w:cs="굴림" w:hint="eastAsia"/>
          <w:color w:val="000000"/>
          <w:spacing w:val="0"/>
          <w:kern w:val="0"/>
        </w:rPr>
        <w:t>)</w:t>
      </w:r>
    </w:p>
    <w:p w14:paraId="5E9E4C3A" w14:textId="20F91692" w:rsidR="00EE4BFB" w:rsidRPr="00C428BE" w:rsidRDefault="00C428BE" w:rsidP="00C428BE">
      <w:pPr>
        <w:pStyle w:val="ac"/>
        <w:tabs>
          <w:tab w:val="left" w:pos="760"/>
        </w:tabs>
        <w:autoSpaceDE w:val="0"/>
        <w:autoSpaceDN w:val="0"/>
        <w:adjustRightInd/>
        <w:snapToGrid w:val="0"/>
        <w:spacing w:line="276" w:lineRule="auto"/>
        <w:ind w:leftChars="200" w:left="445"/>
        <w:rPr>
          <w:rFonts w:ascii="바탕" w:eastAsia="바탕" w:hAnsi="바탕" w:cs="굴림"/>
          <w:spacing w:val="0"/>
          <w:kern w:val="0"/>
        </w:rPr>
      </w:pPr>
      <w:r>
        <w:rPr>
          <w:rFonts w:ascii="바탕" w:eastAsia="바탕" w:hAnsi="바탕" w:cs="굴림"/>
          <w:color w:val="000000"/>
          <w:spacing w:val="0"/>
          <w:kern w:val="0"/>
        </w:rPr>
        <w:br/>
      </w:r>
      <w:bookmarkStart w:id="2" w:name="_Hlk153550337"/>
      <w:r w:rsidR="00EE4BFB" w:rsidRPr="00C428BE">
        <w:rPr>
          <w:rFonts w:ascii="바탕" w:eastAsia="바탕" w:hAnsi="바탕" w:cs="굴림" w:hint="eastAsia"/>
          <w:spacing w:val="0"/>
          <w:kern w:val="0"/>
        </w:rPr>
        <w:t>The scanner may be selected according to the following or equivalent</w:t>
      </w:r>
      <w:r w:rsidR="00EE4BFB" w:rsidRPr="00C428BE">
        <w:rPr>
          <w:rFonts w:ascii="바탕" w:eastAsia="바탕" w:hAnsi="바탕" w:cs="굴림" w:hint="eastAsia"/>
          <w:b/>
          <w:color w:val="FF0000"/>
          <w:spacing w:val="0"/>
          <w:kern w:val="0"/>
        </w:rPr>
        <w:t>.</w:t>
      </w:r>
      <w:r>
        <w:rPr>
          <w:rFonts w:ascii="바탕" w:eastAsia="바탕" w:hAnsi="바탕" w:cs="굴림"/>
          <w:b/>
          <w:color w:val="FF0000"/>
          <w:spacing w:val="0"/>
          <w:kern w:val="0"/>
        </w:rPr>
        <w:br/>
      </w:r>
      <w:r w:rsidR="00EE4BFB" w:rsidRPr="00C428BE">
        <w:rPr>
          <w:rFonts w:ascii="바탕" w:eastAsia="바탕" w:hAnsi="바탕" w:cs="굴림" w:hint="eastAsia"/>
          <w:spacing w:val="0"/>
          <w:kern w:val="0"/>
        </w:rPr>
        <w:t xml:space="preserve">( </w:t>
      </w:r>
      <w:proofErr w:type="spellStart"/>
      <w:r w:rsidR="00EE4BFB" w:rsidRPr="00C428BE">
        <w:rPr>
          <w:rFonts w:ascii="바탕" w:eastAsia="바탕" w:hAnsi="바탕" w:cs="굴림"/>
          <w:spacing w:val="0"/>
          <w:kern w:val="0"/>
        </w:rPr>
        <w:t>스캐너는</w:t>
      </w:r>
      <w:proofErr w:type="spellEnd"/>
      <w:r w:rsidR="00EE4BFB" w:rsidRPr="00C428BE">
        <w:rPr>
          <w:rFonts w:ascii="바탕" w:eastAsia="바탕" w:hAnsi="바탕" w:cs="굴림"/>
          <w:spacing w:val="0"/>
          <w:kern w:val="0"/>
        </w:rPr>
        <w:t xml:space="preserve"> </w:t>
      </w:r>
      <w:proofErr w:type="spellStart"/>
      <w:r w:rsidR="00EE4BFB" w:rsidRPr="00C428BE">
        <w:rPr>
          <w:rFonts w:ascii="바탕" w:eastAsia="바탕" w:hAnsi="바탕" w:cs="굴림"/>
          <w:spacing w:val="0"/>
          <w:kern w:val="0"/>
        </w:rPr>
        <w:t>다음과</w:t>
      </w:r>
      <w:proofErr w:type="spellEnd"/>
      <w:r w:rsidR="00EE4BFB" w:rsidRPr="00C428BE">
        <w:rPr>
          <w:rFonts w:ascii="바탕" w:eastAsia="바탕" w:hAnsi="바탕" w:cs="굴림"/>
          <w:spacing w:val="0"/>
          <w:kern w:val="0"/>
        </w:rPr>
        <w:t xml:space="preserve"> </w:t>
      </w:r>
      <w:proofErr w:type="spellStart"/>
      <w:r w:rsidR="00EE4BFB" w:rsidRPr="00C428BE">
        <w:rPr>
          <w:rFonts w:ascii="바탕" w:eastAsia="바탕" w:hAnsi="바탕" w:cs="굴림"/>
          <w:spacing w:val="0"/>
          <w:kern w:val="0"/>
        </w:rPr>
        <w:t>같거나</w:t>
      </w:r>
      <w:proofErr w:type="spellEnd"/>
      <w:r w:rsidR="00EE4BFB" w:rsidRPr="00C428BE">
        <w:rPr>
          <w:rFonts w:ascii="바탕" w:eastAsia="바탕" w:hAnsi="바탕" w:cs="굴림"/>
          <w:spacing w:val="0"/>
          <w:kern w:val="0"/>
        </w:rPr>
        <w:t xml:space="preserve"> </w:t>
      </w:r>
      <w:proofErr w:type="spellStart"/>
      <w:r w:rsidR="00EE4BFB" w:rsidRPr="00C428BE">
        <w:rPr>
          <w:rFonts w:ascii="바탕" w:eastAsia="바탕" w:hAnsi="바탕" w:cs="굴림"/>
          <w:spacing w:val="0"/>
          <w:kern w:val="0"/>
        </w:rPr>
        <w:t>동등한</w:t>
      </w:r>
      <w:proofErr w:type="spellEnd"/>
      <w:r w:rsidR="00EE4BFB" w:rsidRPr="00C428BE">
        <w:rPr>
          <w:rFonts w:ascii="바탕" w:eastAsia="바탕" w:hAnsi="바탕" w:cs="굴림"/>
          <w:spacing w:val="0"/>
          <w:kern w:val="0"/>
        </w:rPr>
        <w:t xml:space="preserve"> </w:t>
      </w:r>
      <w:proofErr w:type="spellStart"/>
      <w:r w:rsidR="00EE4BFB" w:rsidRPr="00C428BE">
        <w:rPr>
          <w:rFonts w:ascii="바탕" w:eastAsia="바탕" w:hAnsi="바탕" w:cs="굴림"/>
          <w:spacing w:val="0"/>
          <w:kern w:val="0"/>
        </w:rPr>
        <w:t>것이</w:t>
      </w:r>
      <w:proofErr w:type="spellEnd"/>
      <w:r w:rsidR="00EE4BFB" w:rsidRPr="00C428BE">
        <w:rPr>
          <w:rFonts w:ascii="바탕" w:eastAsia="바탕" w:hAnsi="바탕" w:cs="굴림"/>
          <w:spacing w:val="0"/>
          <w:kern w:val="0"/>
        </w:rPr>
        <w:t xml:space="preserve"> </w:t>
      </w:r>
      <w:proofErr w:type="spellStart"/>
      <w:r w:rsidR="00EE4BFB" w:rsidRPr="00C428BE">
        <w:rPr>
          <w:rFonts w:ascii="바탕" w:eastAsia="바탕" w:hAnsi="바탕" w:cs="굴림"/>
          <w:spacing w:val="0"/>
          <w:kern w:val="0"/>
        </w:rPr>
        <w:t>사용될</w:t>
      </w:r>
      <w:proofErr w:type="spellEnd"/>
      <w:r w:rsidR="00EE4BFB" w:rsidRPr="00C428BE">
        <w:rPr>
          <w:rFonts w:ascii="바탕" w:eastAsia="바탕" w:hAnsi="바탕" w:cs="굴림"/>
          <w:spacing w:val="0"/>
          <w:kern w:val="0"/>
        </w:rPr>
        <w:t xml:space="preserve"> 수 </w:t>
      </w:r>
      <w:proofErr w:type="spellStart"/>
      <w:r w:rsidR="00EE4BFB" w:rsidRPr="00C428BE">
        <w:rPr>
          <w:rFonts w:ascii="바탕" w:eastAsia="바탕" w:hAnsi="바탕" w:cs="굴림"/>
          <w:spacing w:val="0"/>
          <w:kern w:val="0"/>
        </w:rPr>
        <w:t>있다</w:t>
      </w:r>
      <w:proofErr w:type="spellEnd"/>
      <w:r w:rsidR="00EE4BFB" w:rsidRPr="00C428BE">
        <w:rPr>
          <w:rFonts w:ascii="바탕" w:eastAsia="바탕" w:hAnsi="바탕" w:cs="굴림" w:hint="eastAsia"/>
          <w:spacing w:val="0"/>
          <w:kern w:val="0"/>
        </w:rPr>
        <w:t>.)</w:t>
      </w:r>
    </w:p>
    <w:bookmarkEnd w:id="2"/>
    <w:p w14:paraId="79DF4494" w14:textId="77777777" w:rsidR="00EE4BFB" w:rsidRPr="007E2976" w:rsidRDefault="00EE4BFB" w:rsidP="00F45100">
      <w:pPr>
        <w:tabs>
          <w:tab w:val="left" w:pos="760"/>
        </w:tabs>
        <w:autoSpaceDE w:val="0"/>
        <w:autoSpaceDN w:val="0"/>
        <w:adjustRightInd/>
        <w:snapToGrid w:val="0"/>
        <w:spacing w:line="276" w:lineRule="auto"/>
        <w:rPr>
          <w:rFonts w:ascii="바탕" w:eastAsia="바탕" w:hAnsi="바탕" w:cs="굴림"/>
          <w:b/>
          <w:spacing w:val="0"/>
          <w:kern w:val="0"/>
          <w:shd w:val="clear" w:color="auto" w:fill="BFBFBF"/>
        </w:rPr>
      </w:pPr>
    </w:p>
    <w:tbl>
      <w:tblPr>
        <w:tblW w:w="0" w:type="auto"/>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2"/>
        <w:gridCol w:w="2297"/>
        <w:gridCol w:w="204"/>
        <w:gridCol w:w="2865"/>
        <w:gridCol w:w="1915"/>
      </w:tblGrid>
      <w:tr w:rsidR="0059686C" w:rsidRPr="00490FF1" w14:paraId="31B1F5CF" w14:textId="77777777" w:rsidTr="00C428BE">
        <w:trPr>
          <w:trHeight w:val="423"/>
        </w:trPr>
        <w:tc>
          <w:tcPr>
            <w:tcW w:w="2422" w:type="dxa"/>
            <w:shd w:val="clear" w:color="auto" w:fill="BFBFBF"/>
            <w:vAlign w:val="center"/>
          </w:tcPr>
          <w:p w14:paraId="0556D71B" w14:textId="77777777" w:rsidR="0059686C" w:rsidRPr="00441211" w:rsidRDefault="0059686C" w:rsidP="00EB487F">
            <w:pPr>
              <w:widowControl/>
              <w:wordWrap/>
              <w:adjustRightInd/>
              <w:spacing w:line="276" w:lineRule="auto"/>
              <w:jc w:val="center"/>
              <w:textAlignment w:val="auto"/>
              <w:rPr>
                <w:rFonts w:ascii="바탕" w:eastAsia="바탕" w:hAnsi="바탕" w:cs="굴림"/>
                <w:b/>
                <w:spacing w:val="0"/>
                <w:kern w:val="0"/>
                <w:shd w:val="clear" w:color="auto" w:fill="BFBFBF"/>
              </w:rPr>
            </w:pPr>
            <w:r w:rsidRPr="00441211">
              <w:rPr>
                <w:rFonts w:ascii="바탕" w:eastAsia="바탕" w:hAnsi="바탕" w:cs="굴림" w:hint="eastAsia"/>
                <w:b/>
                <w:spacing w:val="0"/>
                <w:kern w:val="0"/>
                <w:shd w:val="clear" w:color="auto" w:fill="BFBFBF"/>
              </w:rPr>
              <w:t>Item</w:t>
            </w:r>
          </w:p>
        </w:tc>
        <w:tc>
          <w:tcPr>
            <w:tcW w:w="2297" w:type="dxa"/>
            <w:shd w:val="clear" w:color="auto" w:fill="BFBFBF"/>
            <w:vAlign w:val="center"/>
          </w:tcPr>
          <w:p w14:paraId="6F86EBAA" w14:textId="77777777" w:rsidR="0059686C" w:rsidRPr="00441211" w:rsidRDefault="0059686C" w:rsidP="00EB487F">
            <w:pPr>
              <w:widowControl/>
              <w:wordWrap/>
              <w:adjustRightInd/>
              <w:spacing w:line="276" w:lineRule="auto"/>
              <w:jc w:val="center"/>
              <w:textAlignment w:val="auto"/>
              <w:rPr>
                <w:rFonts w:ascii="바탕" w:eastAsia="바탕" w:hAnsi="바탕" w:cs="굴림"/>
                <w:b/>
                <w:spacing w:val="0"/>
                <w:kern w:val="0"/>
                <w:shd w:val="clear" w:color="auto" w:fill="BFBFBF"/>
              </w:rPr>
            </w:pPr>
            <w:r w:rsidRPr="00441211">
              <w:rPr>
                <w:rFonts w:ascii="바탕" w:eastAsia="바탕" w:hAnsi="바탕" w:cs="굴림" w:hint="eastAsia"/>
                <w:b/>
                <w:spacing w:val="0"/>
                <w:kern w:val="0"/>
                <w:shd w:val="clear" w:color="auto" w:fill="BFBFBF"/>
              </w:rPr>
              <w:t>Maker</w:t>
            </w:r>
          </w:p>
        </w:tc>
        <w:tc>
          <w:tcPr>
            <w:tcW w:w="3069" w:type="dxa"/>
            <w:gridSpan w:val="2"/>
            <w:shd w:val="clear" w:color="auto" w:fill="BFBFBF"/>
            <w:vAlign w:val="center"/>
          </w:tcPr>
          <w:p w14:paraId="260BD631" w14:textId="77777777" w:rsidR="0059686C" w:rsidRPr="00441211" w:rsidRDefault="0059686C" w:rsidP="00EB487F">
            <w:pPr>
              <w:widowControl/>
              <w:wordWrap/>
              <w:adjustRightInd/>
              <w:spacing w:line="276" w:lineRule="auto"/>
              <w:jc w:val="center"/>
              <w:textAlignment w:val="auto"/>
              <w:rPr>
                <w:rFonts w:ascii="바탕" w:eastAsia="바탕" w:hAnsi="바탕" w:cs="굴림"/>
                <w:b/>
                <w:spacing w:val="0"/>
                <w:kern w:val="0"/>
                <w:shd w:val="clear" w:color="auto" w:fill="BFBFBF"/>
              </w:rPr>
            </w:pPr>
            <w:r w:rsidRPr="00441211">
              <w:rPr>
                <w:rFonts w:ascii="바탕" w:eastAsia="바탕" w:hAnsi="바탕" w:cs="굴림" w:hint="eastAsia"/>
                <w:b/>
                <w:spacing w:val="0"/>
                <w:kern w:val="0"/>
                <w:shd w:val="clear" w:color="auto" w:fill="BFBFBF"/>
              </w:rPr>
              <w:t>Model Name</w:t>
            </w:r>
          </w:p>
        </w:tc>
        <w:tc>
          <w:tcPr>
            <w:tcW w:w="1915" w:type="dxa"/>
            <w:shd w:val="clear" w:color="auto" w:fill="BFBFBF"/>
            <w:vAlign w:val="center"/>
          </w:tcPr>
          <w:p w14:paraId="2F24CBFA" w14:textId="77777777" w:rsidR="0059686C" w:rsidRPr="00441211" w:rsidRDefault="0059686C" w:rsidP="00EB487F">
            <w:pPr>
              <w:widowControl/>
              <w:wordWrap/>
              <w:adjustRightInd/>
              <w:spacing w:line="276" w:lineRule="auto"/>
              <w:jc w:val="center"/>
              <w:textAlignment w:val="auto"/>
              <w:rPr>
                <w:rFonts w:ascii="바탕" w:eastAsia="바탕" w:hAnsi="바탕" w:cs="굴림"/>
                <w:b/>
                <w:spacing w:val="0"/>
                <w:kern w:val="0"/>
                <w:shd w:val="clear" w:color="auto" w:fill="BFBFBF"/>
              </w:rPr>
            </w:pPr>
            <w:r w:rsidRPr="00441211">
              <w:rPr>
                <w:rFonts w:ascii="바탕" w:eastAsia="바탕" w:hAnsi="바탕" w:cs="굴림"/>
                <w:b/>
                <w:spacing w:val="0"/>
                <w:kern w:val="0"/>
                <w:shd w:val="clear" w:color="auto" w:fill="BFBFBF"/>
              </w:rPr>
              <w:t>Type</w:t>
            </w:r>
          </w:p>
        </w:tc>
      </w:tr>
      <w:tr w:rsidR="0059686C" w:rsidRPr="00941CE6" w14:paraId="0DC558AE" w14:textId="77777777" w:rsidTr="00C428BE">
        <w:trPr>
          <w:trHeight w:val="405"/>
        </w:trPr>
        <w:tc>
          <w:tcPr>
            <w:tcW w:w="2422" w:type="dxa"/>
            <w:vMerge w:val="restart"/>
            <w:vAlign w:val="center"/>
          </w:tcPr>
          <w:p w14:paraId="6DD38A8D" w14:textId="7AC3CDD5" w:rsidR="0059686C" w:rsidRPr="00941CE6" w:rsidRDefault="0059686C" w:rsidP="00EB487F">
            <w:pPr>
              <w:widowControl/>
              <w:wordWrap/>
              <w:adjustRightInd/>
              <w:spacing w:line="276" w:lineRule="auto"/>
              <w:textAlignment w:val="auto"/>
              <w:rPr>
                <w:rFonts w:ascii="바탕" w:eastAsia="바탕" w:hAnsi="바탕" w:cs="굴림"/>
                <w:spacing w:val="0"/>
                <w:kern w:val="0"/>
              </w:rPr>
            </w:pPr>
          </w:p>
        </w:tc>
        <w:tc>
          <w:tcPr>
            <w:tcW w:w="2297" w:type="dxa"/>
            <w:vAlign w:val="center"/>
          </w:tcPr>
          <w:p w14:paraId="677737A9" w14:textId="130F78FD" w:rsidR="0059686C" w:rsidRPr="00941CE6" w:rsidRDefault="00997BB8" w:rsidP="00EB487F">
            <w:pPr>
              <w:spacing w:line="276" w:lineRule="auto"/>
              <w:jc w:val="center"/>
              <w:rPr>
                <w:rFonts w:ascii="바탕" w:eastAsia="바탕" w:hAnsi="바탕" w:cs="굴림"/>
                <w:spacing w:val="0"/>
                <w:kern w:val="0"/>
              </w:rPr>
            </w:pPr>
            <w:r>
              <w:rPr>
                <w:rFonts w:ascii="바탕" w:eastAsia="바탕" w:hAnsi="바탕" w:cs="굴림" w:hint="eastAsia"/>
                <w:spacing w:val="0"/>
                <w:kern w:val="0"/>
              </w:rPr>
              <w:t>OLYMPUS</w:t>
            </w:r>
          </w:p>
        </w:tc>
        <w:tc>
          <w:tcPr>
            <w:tcW w:w="3069" w:type="dxa"/>
            <w:gridSpan w:val="2"/>
            <w:vAlign w:val="center"/>
          </w:tcPr>
          <w:p w14:paraId="639F32B9" w14:textId="77777777" w:rsidR="0059686C" w:rsidRPr="005C0F25" w:rsidRDefault="0059686C" w:rsidP="00EB487F">
            <w:pPr>
              <w:spacing w:line="276" w:lineRule="auto"/>
              <w:jc w:val="center"/>
              <w:rPr>
                <w:rFonts w:ascii="바탕" w:eastAsia="바탕" w:hAnsi="바탕"/>
              </w:rPr>
            </w:pPr>
            <w:proofErr w:type="spellStart"/>
            <w:r w:rsidRPr="005C0F25">
              <w:rPr>
                <w:rFonts w:ascii="바탕" w:eastAsia="바탕" w:hAnsi="바탕" w:cs="Arial"/>
                <w:color w:val="000000"/>
                <w:kern w:val="0"/>
              </w:rPr>
              <w:t>Rorix</w:t>
            </w:r>
            <w:proofErr w:type="spellEnd"/>
            <w:r w:rsidRPr="005C0F25">
              <w:rPr>
                <w:rFonts w:ascii="바탕" w:eastAsia="바탕" w:hAnsi="바탕" w:cs="Arial"/>
                <w:color w:val="000000"/>
                <w:kern w:val="0"/>
              </w:rPr>
              <w:t xml:space="preserve"> cart CEA009</w:t>
            </w:r>
          </w:p>
        </w:tc>
        <w:tc>
          <w:tcPr>
            <w:tcW w:w="1915" w:type="dxa"/>
            <w:vAlign w:val="center"/>
          </w:tcPr>
          <w:p w14:paraId="6D69C55C" w14:textId="111BB243" w:rsidR="0059686C" w:rsidRPr="00941CE6" w:rsidRDefault="00CE2B1D" w:rsidP="00EB487F">
            <w:pPr>
              <w:widowControl/>
              <w:wordWrap/>
              <w:adjustRightInd/>
              <w:spacing w:line="276" w:lineRule="auto"/>
              <w:jc w:val="center"/>
              <w:textAlignment w:val="auto"/>
              <w:rPr>
                <w:rFonts w:ascii="바탕" w:eastAsia="바탕" w:hAnsi="바탕" w:cs="굴림"/>
                <w:spacing w:val="0"/>
                <w:kern w:val="0"/>
              </w:rPr>
            </w:pPr>
            <w:r>
              <w:rPr>
                <w:rFonts w:ascii="바탕" w:eastAsia="바탕" w:hAnsi="바탕"/>
              </w:rPr>
              <w:t>Semi-</w:t>
            </w:r>
            <w:r>
              <w:rPr>
                <w:rFonts w:ascii="바탕" w:eastAsia="바탕" w:hAnsi="바탕" w:hint="eastAsia"/>
              </w:rPr>
              <w:t xml:space="preserve"> </w:t>
            </w:r>
            <w:r>
              <w:rPr>
                <w:rFonts w:ascii="바탕" w:eastAsia="바탕" w:hAnsi="바탕" w:cs="굴림" w:hint="eastAsia"/>
                <w:spacing w:val="0"/>
                <w:kern w:val="0"/>
              </w:rPr>
              <w:t>Auto</w:t>
            </w:r>
          </w:p>
        </w:tc>
      </w:tr>
      <w:tr w:rsidR="00C51759" w:rsidRPr="00941CE6" w14:paraId="2F4018C7" w14:textId="77777777" w:rsidTr="00C428BE">
        <w:trPr>
          <w:trHeight w:val="644"/>
        </w:trPr>
        <w:tc>
          <w:tcPr>
            <w:tcW w:w="2422" w:type="dxa"/>
            <w:vMerge/>
            <w:vAlign w:val="center"/>
          </w:tcPr>
          <w:p w14:paraId="3B25A0C3" w14:textId="77777777" w:rsidR="00C51759" w:rsidRPr="00941CE6" w:rsidRDefault="00C51759" w:rsidP="00EB487F">
            <w:pPr>
              <w:widowControl/>
              <w:wordWrap/>
              <w:adjustRightInd/>
              <w:spacing w:line="276" w:lineRule="auto"/>
              <w:textAlignment w:val="auto"/>
              <w:rPr>
                <w:rFonts w:ascii="바탕" w:eastAsia="바탕" w:hAnsi="바탕" w:cs="굴림"/>
                <w:spacing w:val="0"/>
                <w:kern w:val="0"/>
              </w:rPr>
            </w:pPr>
          </w:p>
        </w:tc>
        <w:tc>
          <w:tcPr>
            <w:tcW w:w="2297" w:type="dxa"/>
            <w:vAlign w:val="center"/>
          </w:tcPr>
          <w:p w14:paraId="2D952CB0" w14:textId="77777777" w:rsidR="00C51759" w:rsidRDefault="00C51759" w:rsidP="00EB487F">
            <w:pPr>
              <w:spacing w:line="276" w:lineRule="auto"/>
              <w:jc w:val="center"/>
              <w:rPr>
                <w:rFonts w:ascii="바탕" w:eastAsia="바탕" w:hAnsi="바탕" w:cs="굴림"/>
                <w:spacing w:val="0"/>
                <w:kern w:val="0"/>
              </w:rPr>
            </w:pPr>
            <w:r>
              <w:rPr>
                <w:rFonts w:ascii="바탕" w:eastAsia="바탕" w:hAnsi="바탕" w:cs="굴림" w:hint="eastAsia"/>
                <w:spacing w:val="0"/>
                <w:kern w:val="0"/>
              </w:rPr>
              <w:t>OLYMPUS</w:t>
            </w:r>
          </w:p>
        </w:tc>
        <w:tc>
          <w:tcPr>
            <w:tcW w:w="3069" w:type="dxa"/>
            <w:gridSpan w:val="2"/>
            <w:vAlign w:val="center"/>
          </w:tcPr>
          <w:p w14:paraId="4EE0193A" w14:textId="77777777" w:rsidR="00C51759" w:rsidRPr="005C0F25" w:rsidRDefault="00C51759" w:rsidP="00EB487F">
            <w:pPr>
              <w:spacing w:line="276" w:lineRule="auto"/>
              <w:jc w:val="center"/>
              <w:rPr>
                <w:rFonts w:ascii="바탕" w:eastAsia="바탕" w:hAnsi="바탕" w:cs="Arial"/>
                <w:color w:val="000000"/>
                <w:kern w:val="0"/>
              </w:rPr>
            </w:pPr>
            <w:r w:rsidRPr="005C0F25">
              <w:rPr>
                <w:rFonts w:ascii="바탕" w:eastAsia="바탕" w:hAnsi="바탕" w:cs="Arial" w:hint="eastAsia"/>
                <w:color w:val="000000"/>
                <w:kern w:val="0"/>
              </w:rPr>
              <w:t>COBRA</w:t>
            </w:r>
          </w:p>
        </w:tc>
        <w:tc>
          <w:tcPr>
            <w:tcW w:w="1915" w:type="dxa"/>
            <w:vAlign w:val="center"/>
          </w:tcPr>
          <w:p w14:paraId="0634B63E" w14:textId="39F2E1B0" w:rsidR="00C51759" w:rsidRPr="00941CE6" w:rsidRDefault="00C51759" w:rsidP="00EB487F">
            <w:pPr>
              <w:widowControl/>
              <w:wordWrap/>
              <w:adjustRightInd/>
              <w:spacing w:line="276" w:lineRule="auto"/>
              <w:jc w:val="center"/>
              <w:textAlignment w:val="auto"/>
              <w:rPr>
                <w:rFonts w:ascii="바탕" w:eastAsia="바탕" w:hAnsi="바탕" w:cs="굴림"/>
                <w:spacing w:val="0"/>
                <w:kern w:val="0"/>
              </w:rPr>
            </w:pPr>
            <w:r>
              <w:rPr>
                <w:rFonts w:ascii="바탕" w:eastAsia="바탕" w:hAnsi="바탕"/>
              </w:rPr>
              <w:t>Semi-</w:t>
            </w:r>
            <w:r>
              <w:rPr>
                <w:rFonts w:ascii="바탕" w:eastAsia="바탕" w:hAnsi="바탕" w:hint="eastAsia"/>
              </w:rPr>
              <w:t xml:space="preserve"> </w:t>
            </w:r>
            <w:r>
              <w:rPr>
                <w:rFonts w:ascii="바탕" w:eastAsia="바탕" w:hAnsi="바탕" w:cs="굴림" w:hint="eastAsia"/>
                <w:spacing w:val="0"/>
                <w:kern w:val="0"/>
              </w:rPr>
              <w:t>Auto</w:t>
            </w:r>
          </w:p>
        </w:tc>
      </w:tr>
      <w:tr w:rsidR="0059686C" w:rsidRPr="00941CE6" w14:paraId="22E2D393" w14:textId="77777777" w:rsidTr="00C428BE">
        <w:tblPrEx>
          <w:tblLook w:val="04A0" w:firstRow="1" w:lastRow="0" w:firstColumn="1" w:lastColumn="0" w:noHBand="0" w:noVBand="1"/>
        </w:tblPrEx>
        <w:trPr>
          <w:trHeight w:val="3166"/>
        </w:trPr>
        <w:tc>
          <w:tcPr>
            <w:tcW w:w="4923" w:type="dxa"/>
            <w:gridSpan w:val="3"/>
            <w:shd w:val="clear" w:color="auto" w:fill="auto"/>
          </w:tcPr>
          <w:p w14:paraId="3F597D9B" w14:textId="77777777" w:rsidR="0059686C" w:rsidRPr="00441211" w:rsidRDefault="0059686C" w:rsidP="00EB487F">
            <w:pPr>
              <w:tabs>
                <w:tab w:val="left" w:pos="760"/>
              </w:tabs>
              <w:autoSpaceDE w:val="0"/>
              <w:autoSpaceDN w:val="0"/>
              <w:adjustRightInd/>
              <w:snapToGrid w:val="0"/>
              <w:spacing w:line="276" w:lineRule="auto"/>
              <w:rPr>
                <w:rFonts w:ascii="바탕" w:eastAsia="바탕" w:hAnsi="바탕" w:cs="굴림"/>
                <w:spacing w:val="0"/>
                <w:kern w:val="0"/>
              </w:rPr>
            </w:pPr>
          </w:p>
          <w:p w14:paraId="67346DB6" w14:textId="69DE83FF" w:rsidR="0059686C" w:rsidRPr="00441211" w:rsidRDefault="00997BB8" w:rsidP="00EB487F">
            <w:pPr>
              <w:tabs>
                <w:tab w:val="left" w:pos="760"/>
              </w:tabs>
              <w:autoSpaceDE w:val="0"/>
              <w:autoSpaceDN w:val="0"/>
              <w:adjustRightInd/>
              <w:snapToGrid w:val="0"/>
              <w:spacing w:line="276" w:lineRule="auto"/>
              <w:jc w:val="center"/>
              <w:rPr>
                <w:rFonts w:ascii="바탕" w:eastAsia="바탕" w:hAnsi="바탕" w:cs="굴림"/>
                <w:spacing w:val="0"/>
                <w:kern w:val="0"/>
              </w:rPr>
            </w:pPr>
            <w:r w:rsidRPr="009D0EF6">
              <w:rPr>
                <w:rFonts w:ascii="바탕" w:eastAsia="바탕" w:hAnsi="바탕"/>
                <w:b/>
                <w:noProof/>
              </w:rPr>
              <w:drawing>
                <wp:inline distT="0" distB="0" distL="0" distR="0" wp14:anchorId="187AC78C" wp14:editId="39460DA4">
                  <wp:extent cx="2300026" cy="1596384"/>
                  <wp:effectExtent l="0" t="0" r="5080" b="4445"/>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0800000">
                            <a:off x="0" y="0"/>
                            <a:ext cx="2305329" cy="1600064"/>
                          </a:xfrm>
                          <a:prstGeom prst="rect">
                            <a:avLst/>
                          </a:prstGeom>
                          <a:noFill/>
                          <a:ln>
                            <a:noFill/>
                          </a:ln>
                        </pic:spPr>
                      </pic:pic>
                    </a:graphicData>
                  </a:graphic>
                </wp:inline>
              </w:drawing>
            </w:r>
          </w:p>
        </w:tc>
        <w:tc>
          <w:tcPr>
            <w:tcW w:w="4780" w:type="dxa"/>
            <w:gridSpan w:val="2"/>
            <w:shd w:val="clear" w:color="auto" w:fill="auto"/>
          </w:tcPr>
          <w:p w14:paraId="6161C71E" w14:textId="77777777" w:rsidR="0059686C" w:rsidRPr="00441211" w:rsidRDefault="0059686C" w:rsidP="00EB487F">
            <w:pPr>
              <w:tabs>
                <w:tab w:val="left" w:pos="760"/>
              </w:tabs>
              <w:autoSpaceDE w:val="0"/>
              <w:autoSpaceDN w:val="0"/>
              <w:adjustRightInd/>
              <w:snapToGrid w:val="0"/>
              <w:spacing w:line="276" w:lineRule="auto"/>
              <w:rPr>
                <w:rFonts w:ascii="바탕" w:eastAsia="바탕" w:hAnsi="바탕" w:cs="굴림"/>
                <w:spacing w:val="0"/>
                <w:kern w:val="0"/>
              </w:rPr>
            </w:pPr>
          </w:p>
          <w:p w14:paraId="7F20A83B" w14:textId="73366259" w:rsidR="0059686C" w:rsidRPr="00441211" w:rsidRDefault="0059686C" w:rsidP="00EB487F">
            <w:pPr>
              <w:tabs>
                <w:tab w:val="left" w:pos="760"/>
              </w:tabs>
              <w:autoSpaceDE w:val="0"/>
              <w:autoSpaceDN w:val="0"/>
              <w:adjustRightInd/>
              <w:snapToGrid w:val="0"/>
              <w:spacing w:line="276" w:lineRule="auto"/>
              <w:rPr>
                <w:rFonts w:ascii="바탕" w:eastAsia="바탕" w:hAnsi="바탕" w:cs="굴림"/>
                <w:spacing w:val="0"/>
                <w:kern w:val="0"/>
              </w:rPr>
            </w:pPr>
            <w:r w:rsidRPr="00441211">
              <w:rPr>
                <w:rFonts w:ascii="바탕" w:eastAsia="바탕" w:hAnsi="바탕" w:cs="굴림" w:hint="eastAsia"/>
                <w:spacing w:val="0"/>
                <w:kern w:val="0"/>
              </w:rPr>
              <w:t xml:space="preserve"> </w:t>
            </w:r>
            <w:r w:rsidRPr="00441211">
              <w:rPr>
                <w:rFonts w:ascii="바탕" w:eastAsia="바탕" w:hAnsi="바탕" w:cs="굴림"/>
                <w:spacing w:val="0"/>
                <w:kern w:val="0"/>
              </w:rPr>
              <w:t xml:space="preserve">  </w:t>
            </w:r>
            <w:r w:rsidR="00997BB8" w:rsidRPr="009D0EF6">
              <w:rPr>
                <w:rFonts w:ascii="바탕" w:eastAsia="바탕" w:hAnsi="바탕" w:cs="Arial"/>
                <w:b/>
                <w:noProof/>
                <w:color w:val="000000"/>
                <w:kern w:val="0"/>
              </w:rPr>
              <w:drawing>
                <wp:inline distT="0" distB="0" distL="0" distR="0" wp14:anchorId="0867F795" wp14:editId="1791BD5D">
                  <wp:extent cx="2624455" cy="1684655"/>
                  <wp:effectExtent l="0" t="0" r="4445"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4455" cy="1684655"/>
                          </a:xfrm>
                          <a:prstGeom prst="rect">
                            <a:avLst/>
                          </a:prstGeom>
                          <a:noFill/>
                          <a:ln>
                            <a:noFill/>
                          </a:ln>
                        </pic:spPr>
                      </pic:pic>
                    </a:graphicData>
                  </a:graphic>
                </wp:inline>
              </w:drawing>
            </w:r>
          </w:p>
        </w:tc>
      </w:tr>
      <w:tr w:rsidR="0059686C" w:rsidRPr="00941CE6" w14:paraId="043A5513" w14:textId="77777777" w:rsidTr="00C428BE">
        <w:tblPrEx>
          <w:tblLook w:val="04A0" w:firstRow="1" w:lastRow="0" w:firstColumn="1" w:lastColumn="0" w:noHBand="0" w:noVBand="1"/>
        </w:tblPrEx>
        <w:trPr>
          <w:trHeight w:val="53"/>
        </w:trPr>
        <w:tc>
          <w:tcPr>
            <w:tcW w:w="4923" w:type="dxa"/>
            <w:gridSpan w:val="3"/>
            <w:tcBorders>
              <w:bottom w:val="single" w:sz="4" w:space="0" w:color="auto"/>
            </w:tcBorders>
            <w:shd w:val="clear" w:color="auto" w:fill="D9D9D9"/>
          </w:tcPr>
          <w:p w14:paraId="72DB76DB" w14:textId="5C85A869" w:rsidR="0059686C" w:rsidRPr="00CE2B1D" w:rsidRDefault="00997BB8" w:rsidP="00EB487F">
            <w:pPr>
              <w:tabs>
                <w:tab w:val="left" w:pos="760"/>
              </w:tabs>
              <w:autoSpaceDE w:val="0"/>
              <w:autoSpaceDN w:val="0"/>
              <w:adjustRightInd/>
              <w:snapToGrid w:val="0"/>
              <w:spacing w:line="276" w:lineRule="auto"/>
              <w:jc w:val="center"/>
              <w:rPr>
                <w:rFonts w:ascii="바탕" w:eastAsia="바탕" w:hAnsi="바탕" w:cs="굴림"/>
                <w:b/>
                <w:bCs/>
                <w:spacing w:val="0"/>
                <w:kern w:val="0"/>
              </w:rPr>
            </w:pPr>
            <w:proofErr w:type="spellStart"/>
            <w:r w:rsidRPr="009D0EF6">
              <w:rPr>
                <w:rFonts w:ascii="바탕" w:eastAsia="바탕" w:hAnsi="바탕" w:cs="Arial"/>
                <w:b/>
                <w:color w:val="000000"/>
                <w:kern w:val="0"/>
              </w:rPr>
              <w:t>Rorix</w:t>
            </w:r>
            <w:proofErr w:type="spellEnd"/>
            <w:r w:rsidRPr="009D0EF6">
              <w:rPr>
                <w:rFonts w:ascii="바탕" w:eastAsia="바탕" w:hAnsi="바탕" w:cs="Arial"/>
                <w:b/>
                <w:color w:val="000000"/>
                <w:kern w:val="0"/>
              </w:rPr>
              <w:t xml:space="preserve"> cart CEA009</w:t>
            </w:r>
          </w:p>
        </w:tc>
        <w:tc>
          <w:tcPr>
            <w:tcW w:w="4780" w:type="dxa"/>
            <w:gridSpan w:val="2"/>
            <w:tcBorders>
              <w:bottom w:val="single" w:sz="4" w:space="0" w:color="auto"/>
            </w:tcBorders>
            <w:shd w:val="clear" w:color="auto" w:fill="D9D9D9"/>
          </w:tcPr>
          <w:p w14:paraId="686BA232" w14:textId="03B16A43" w:rsidR="0059686C" w:rsidRPr="00441211" w:rsidRDefault="00997BB8" w:rsidP="00EB487F">
            <w:pPr>
              <w:tabs>
                <w:tab w:val="left" w:pos="760"/>
              </w:tabs>
              <w:autoSpaceDE w:val="0"/>
              <w:autoSpaceDN w:val="0"/>
              <w:adjustRightInd/>
              <w:snapToGrid w:val="0"/>
              <w:spacing w:line="276" w:lineRule="auto"/>
              <w:jc w:val="center"/>
              <w:rPr>
                <w:rFonts w:ascii="바탕" w:eastAsia="바탕" w:hAnsi="바탕" w:cs="굴림"/>
                <w:b/>
                <w:spacing w:val="0"/>
                <w:kern w:val="0"/>
              </w:rPr>
            </w:pPr>
            <w:r w:rsidRPr="009D0EF6">
              <w:rPr>
                <w:rFonts w:ascii="바탕" w:eastAsia="바탕" w:hAnsi="바탕" w:cs="Arial" w:hint="eastAsia"/>
                <w:b/>
                <w:kern w:val="0"/>
              </w:rPr>
              <w:t>COBRA</w:t>
            </w:r>
          </w:p>
        </w:tc>
      </w:tr>
    </w:tbl>
    <w:p w14:paraId="36151FEC" w14:textId="77777777" w:rsidR="007C34BD" w:rsidRDefault="00EE4BFB" w:rsidP="007C34BD">
      <w:pPr>
        <w:pStyle w:val="ac"/>
        <w:tabs>
          <w:tab w:val="left" w:pos="760"/>
        </w:tabs>
        <w:autoSpaceDE w:val="0"/>
        <w:autoSpaceDN w:val="0"/>
        <w:adjustRightInd/>
        <w:snapToGrid w:val="0"/>
        <w:spacing w:line="276" w:lineRule="auto"/>
        <w:ind w:leftChars="100" w:left="222"/>
        <w:rPr>
          <w:rFonts w:ascii="바탕" w:eastAsia="바탕" w:hAnsi="바탕" w:cs="굴림"/>
          <w:spacing w:val="0"/>
          <w:kern w:val="0"/>
        </w:rPr>
      </w:pPr>
      <w:bookmarkStart w:id="3" w:name="_GoBack"/>
      <w:bookmarkEnd w:id="3"/>
      <w:r w:rsidRPr="007C34BD">
        <w:rPr>
          <w:rFonts w:ascii="바탕" w:eastAsia="바탕" w:hAnsi="바탕" w:cs="굴림" w:hint="eastAsia"/>
          <w:spacing w:val="0"/>
          <w:kern w:val="0"/>
        </w:rPr>
        <w:lastRenderedPageBreak/>
        <w:t>4.</w:t>
      </w:r>
      <w:r w:rsidR="00C6048E" w:rsidRPr="007C34BD">
        <w:rPr>
          <w:rFonts w:ascii="바탕" w:eastAsia="바탕" w:hAnsi="바탕" w:cs="굴림" w:hint="eastAsia"/>
          <w:spacing w:val="0"/>
          <w:kern w:val="0"/>
        </w:rPr>
        <w:t>7</w:t>
      </w:r>
      <w:r w:rsidR="004C27F1" w:rsidRPr="007C34BD">
        <w:rPr>
          <w:rFonts w:ascii="바탕" w:eastAsia="바탕" w:hAnsi="바탕" w:cs="굴림"/>
          <w:spacing w:val="0"/>
          <w:kern w:val="0"/>
        </w:rPr>
        <w:t xml:space="preserve"> </w:t>
      </w:r>
      <w:proofErr w:type="spellStart"/>
      <w:r w:rsidRPr="007C34BD">
        <w:rPr>
          <w:rFonts w:ascii="바탕" w:eastAsia="바탕" w:hAnsi="바탕" w:cs="굴림" w:hint="eastAsia"/>
          <w:spacing w:val="0"/>
          <w:kern w:val="0"/>
        </w:rPr>
        <w:t>Couplant</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spacing w:val="0"/>
          <w:kern w:val="0"/>
        </w:rPr>
        <w:t>접촉매질</w:t>
      </w:r>
      <w:proofErr w:type="spellEnd"/>
      <w:r w:rsidRPr="007C34BD">
        <w:rPr>
          <w:rFonts w:ascii="바탕" w:eastAsia="바탕" w:hAnsi="바탕" w:cs="굴림" w:hint="eastAsia"/>
          <w:spacing w:val="0"/>
          <w:kern w:val="0"/>
        </w:rPr>
        <w:t>)</w:t>
      </w:r>
      <w:r w:rsidR="007C34BD">
        <w:rPr>
          <w:rFonts w:ascii="바탕" w:eastAsia="바탕" w:hAnsi="바탕" w:cs="굴림"/>
          <w:spacing w:val="0"/>
          <w:kern w:val="0"/>
        </w:rPr>
        <w:br/>
      </w:r>
      <w:proofErr w:type="spellStart"/>
      <w:r w:rsidRPr="007C34BD">
        <w:rPr>
          <w:rFonts w:ascii="바탕" w:eastAsia="바탕" w:hAnsi="바탕" w:cs="굴림" w:hint="eastAsia"/>
          <w:spacing w:val="0"/>
          <w:kern w:val="0"/>
        </w:rPr>
        <w:t>Couplants</w:t>
      </w:r>
      <w:proofErr w:type="spellEnd"/>
      <w:r w:rsidRPr="007C34BD">
        <w:rPr>
          <w:rFonts w:ascii="바탕" w:eastAsia="바탕" w:hAnsi="바탕" w:cs="굴림" w:hint="eastAsia"/>
          <w:spacing w:val="0"/>
          <w:kern w:val="0"/>
        </w:rPr>
        <w:t xml:space="preserve"> having good wetting characteristic such as glycerin, oil, CMC or water shall be</w:t>
      </w:r>
      <w:r w:rsidR="007C34BD">
        <w:rPr>
          <w:rFonts w:ascii="바탕" w:eastAsia="바탕" w:hAnsi="바탕" w:cs="굴림"/>
          <w:spacing w:val="0"/>
          <w:kern w:val="0"/>
        </w:rPr>
        <w:br/>
      </w:r>
      <w:r w:rsidRPr="007C34BD">
        <w:rPr>
          <w:rFonts w:ascii="바탕" w:eastAsia="바탕" w:hAnsi="바탕" w:cs="굴림" w:hint="eastAsia"/>
          <w:spacing w:val="0"/>
          <w:kern w:val="0"/>
        </w:rPr>
        <w:t>use</w:t>
      </w:r>
      <w:r w:rsidR="007C34BD">
        <w:rPr>
          <w:rFonts w:ascii="바탕" w:eastAsia="바탕" w:hAnsi="바탕" w:cs="굴림" w:hint="eastAsia"/>
          <w:spacing w:val="0"/>
          <w:kern w:val="0"/>
          <w:lang w:eastAsia="ko-KR"/>
        </w:rPr>
        <w:t>d</w:t>
      </w:r>
      <w:r w:rsidRPr="007C34BD">
        <w:rPr>
          <w:rFonts w:ascii="바탕" w:eastAsia="바탕" w:hAnsi="바탕" w:cs="굴림" w:hint="eastAsia"/>
          <w:spacing w:val="0"/>
          <w:kern w:val="0"/>
        </w:rPr>
        <w:t>.</w:t>
      </w:r>
      <w:r w:rsidR="007C34BD">
        <w:rPr>
          <w:rFonts w:ascii="바탕" w:eastAsia="바탕" w:hAnsi="바탕" w:cs="굴림"/>
          <w:spacing w:val="0"/>
          <w:kern w:val="0"/>
        </w:rPr>
        <w:t xml:space="preserve"> </w:t>
      </w:r>
      <w:proofErr w:type="spellStart"/>
      <w:r w:rsidRPr="007C34BD">
        <w:rPr>
          <w:rFonts w:ascii="바탕" w:eastAsia="바탕" w:hAnsi="바탕" w:cs="굴림" w:hint="eastAsia"/>
          <w:spacing w:val="0"/>
          <w:kern w:val="0"/>
        </w:rPr>
        <w:t>Couplants</w:t>
      </w:r>
      <w:proofErr w:type="spellEnd"/>
      <w:r w:rsidRPr="007C34BD">
        <w:rPr>
          <w:rFonts w:ascii="바탕" w:eastAsia="바탕" w:hAnsi="바탕" w:cs="굴림" w:hint="eastAsia"/>
          <w:spacing w:val="0"/>
          <w:kern w:val="0"/>
        </w:rPr>
        <w:t xml:space="preserve"> may not be comparable to one another and the same </w:t>
      </w:r>
      <w:proofErr w:type="spellStart"/>
      <w:r w:rsidRPr="007C34BD">
        <w:rPr>
          <w:rFonts w:ascii="바탕" w:eastAsia="바탕" w:hAnsi="바탕" w:cs="굴림" w:hint="eastAsia"/>
          <w:spacing w:val="0"/>
          <w:kern w:val="0"/>
        </w:rPr>
        <w:t>couplant</w:t>
      </w:r>
      <w:proofErr w:type="spellEnd"/>
      <w:r w:rsidRPr="007C34BD">
        <w:rPr>
          <w:rFonts w:ascii="바탕" w:eastAsia="바탕" w:hAnsi="바탕" w:cs="굴림" w:hint="eastAsia"/>
          <w:spacing w:val="0"/>
          <w:kern w:val="0"/>
        </w:rPr>
        <w:t xml:space="preserve"> at a similar</w:t>
      </w:r>
      <w:r w:rsidR="007C34BD">
        <w:rPr>
          <w:rFonts w:ascii="바탕" w:eastAsia="바탕" w:hAnsi="바탕" w:cs="굴림"/>
          <w:spacing w:val="0"/>
          <w:kern w:val="0"/>
        </w:rPr>
        <w:br/>
      </w:r>
      <w:r w:rsidRPr="007C34BD">
        <w:rPr>
          <w:rFonts w:ascii="바탕" w:eastAsia="바탕" w:hAnsi="바탕" w:cs="굴림" w:hint="eastAsia"/>
          <w:spacing w:val="0"/>
          <w:kern w:val="0"/>
        </w:rPr>
        <w:t>temperature</w:t>
      </w:r>
      <w:r w:rsidR="007C34BD">
        <w:rPr>
          <w:rFonts w:ascii="바탕" w:eastAsia="바탕" w:hAnsi="바탕" w:cs="굴림"/>
          <w:spacing w:val="0"/>
          <w:kern w:val="0"/>
        </w:rPr>
        <w:t xml:space="preserve"> </w:t>
      </w:r>
      <w:r w:rsidRPr="007C34BD">
        <w:rPr>
          <w:rFonts w:ascii="바탕" w:eastAsia="바탕" w:hAnsi="바탕" w:cs="굴림" w:hint="eastAsia"/>
          <w:spacing w:val="0"/>
          <w:kern w:val="0"/>
        </w:rPr>
        <w:t>shall be used for calibration and examination.</w:t>
      </w:r>
    </w:p>
    <w:p w14:paraId="3E7DBAEA" w14:textId="013EA4FE" w:rsidR="00EE4BFB" w:rsidRPr="007C34BD" w:rsidRDefault="00EE4BFB" w:rsidP="007C34BD">
      <w:pPr>
        <w:tabs>
          <w:tab w:val="left" w:pos="760"/>
        </w:tabs>
        <w:autoSpaceDE w:val="0"/>
        <w:autoSpaceDN w:val="0"/>
        <w:adjustRightInd/>
        <w:snapToGrid w:val="0"/>
        <w:spacing w:line="276" w:lineRule="auto"/>
        <w:ind w:leftChars="100" w:left="222"/>
        <w:rPr>
          <w:rFonts w:ascii="바탕" w:eastAsia="바탕" w:hAnsi="바탕" w:cs="굴림"/>
          <w:spacing w:val="0"/>
          <w:kern w:val="0"/>
        </w:rPr>
      </w:pPr>
      <w:r w:rsidRPr="007C34BD">
        <w:rPr>
          <w:rFonts w:ascii="바탕" w:eastAsia="바탕" w:hAnsi="바탕" w:cs="굴림" w:hint="eastAsia"/>
          <w:spacing w:val="0"/>
          <w:kern w:val="0"/>
        </w:rPr>
        <w:t>(</w:t>
      </w:r>
      <w:r w:rsidRPr="007C34BD">
        <w:rPr>
          <w:rFonts w:ascii="바탕" w:eastAsia="바탕" w:hAnsi="바탕" w:cs="굴림"/>
          <w:spacing w:val="0"/>
          <w:kern w:val="0"/>
        </w:rPr>
        <w:t>접촉매질은 글리세린</w:t>
      </w:r>
      <w:r w:rsidRPr="007C34BD">
        <w:rPr>
          <w:rFonts w:ascii="바탕" w:eastAsia="바탕" w:hAnsi="바탕" w:cs="굴림" w:hint="eastAsia"/>
          <w:spacing w:val="0"/>
          <w:kern w:val="0"/>
        </w:rPr>
        <w:t xml:space="preserve">, </w:t>
      </w:r>
      <w:r w:rsidRPr="007C34BD">
        <w:rPr>
          <w:rFonts w:ascii="바탕" w:eastAsia="바탕" w:hAnsi="바탕" w:cs="굴림"/>
          <w:spacing w:val="0"/>
          <w:kern w:val="0"/>
        </w:rPr>
        <w:t>오일</w:t>
      </w:r>
      <w:r w:rsidRPr="007C34BD">
        <w:rPr>
          <w:rFonts w:ascii="바탕" w:eastAsia="바탕" w:hAnsi="바탕" w:cs="굴림" w:hint="eastAsia"/>
          <w:spacing w:val="0"/>
          <w:kern w:val="0"/>
        </w:rPr>
        <w:t xml:space="preserve">, CMC, </w:t>
      </w:r>
      <w:r w:rsidRPr="007C34BD">
        <w:rPr>
          <w:rFonts w:ascii="바탕" w:eastAsia="바탕" w:hAnsi="바탕" w:cs="굴림"/>
          <w:spacing w:val="0"/>
          <w:kern w:val="0"/>
        </w:rPr>
        <w:t xml:space="preserve">물과 같은 좋은 </w:t>
      </w:r>
      <w:proofErr w:type="spellStart"/>
      <w:r w:rsidRPr="007C34BD">
        <w:rPr>
          <w:rFonts w:ascii="바탕" w:eastAsia="바탕" w:hAnsi="바탕" w:cs="굴림"/>
          <w:spacing w:val="0"/>
          <w:kern w:val="0"/>
        </w:rPr>
        <w:t>적심성을</w:t>
      </w:r>
      <w:proofErr w:type="spellEnd"/>
      <w:r w:rsidRPr="007C34BD">
        <w:rPr>
          <w:rFonts w:ascii="바탕" w:eastAsia="바탕" w:hAnsi="바탕" w:cs="굴림"/>
          <w:spacing w:val="0"/>
          <w:kern w:val="0"/>
        </w:rPr>
        <w:t xml:space="preserve"> 가져야 한다</w:t>
      </w:r>
      <w:r w:rsidRPr="007C34BD">
        <w:rPr>
          <w:rFonts w:ascii="바탕" w:eastAsia="바탕" w:hAnsi="바탕" w:cs="굴림" w:hint="eastAsia"/>
          <w:spacing w:val="0"/>
          <w:kern w:val="0"/>
        </w:rPr>
        <w:t xml:space="preserve">. </w:t>
      </w:r>
      <w:r w:rsidRPr="007C34BD">
        <w:rPr>
          <w:rFonts w:ascii="바탕" w:eastAsia="바탕" w:hAnsi="바탕" w:cs="굴림"/>
          <w:spacing w:val="0"/>
          <w:kern w:val="0"/>
        </w:rPr>
        <w:t>접촉매질은 교정과 검사에</w:t>
      </w:r>
      <w:r w:rsidR="007C34BD">
        <w:rPr>
          <w:rFonts w:ascii="바탕" w:eastAsia="바탕" w:hAnsi="바탕" w:cs="굴림"/>
          <w:spacing w:val="0"/>
          <w:kern w:val="0"/>
        </w:rPr>
        <w:br/>
      </w:r>
      <w:r w:rsidRPr="007C34BD">
        <w:rPr>
          <w:rFonts w:ascii="바탕" w:eastAsia="바탕" w:hAnsi="바탕" w:cs="굴림"/>
          <w:spacing w:val="0"/>
          <w:kern w:val="0"/>
        </w:rPr>
        <w:t>같은 것을 사용해야</w:t>
      </w:r>
      <w:r w:rsidRPr="007C34BD">
        <w:rPr>
          <w:rFonts w:ascii="바탕" w:eastAsia="바탕" w:hAnsi="바탕" w:cs="굴림" w:hint="eastAsia"/>
          <w:spacing w:val="0"/>
          <w:kern w:val="0"/>
        </w:rPr>
        <w:t xml:space="preserve"> </w:t>
      </w:r>
      <w:r w:rsidRPr="007C34BD">
        <w:rPr>
          <w:rFonts w:ascii="바탕" w:eastAsia="바탕" w:hAnsi="바탕" w:cs="굴림"/>
          <w:spacing w:val="0"/>
          <w:kern w:val="0"/>
        </w:rPr>
        <w:t>한다</w:t>
      </w:r>
      <w:r w:rsidRPr="007C34BD">
        <w:rPr>
          <w:rFonts w:ascii="바탕" w:eastAsia="바탕" w:hAnsi="바탕" w:cs="굴림" w:hint="eastAsia"/>
          <w:spacing w:val="0"/>
          <w:kern w:val="0"/>
        </w:rPr>
        <w:t>.)</w:t>
      </w:r>
    </w:p>
    <w:p w14:paraId="41A30E8E" w14:textId="77777777" w:rsidR="00FB386E" w:rsidRPr="007E2976" w:rsidRDefault="00FB386E" w:rsidP="007C34BD">
      <w:pPr>
        <w:tabs>
          <w:tab w:val="left" w:pos="760"/>
        </w:tabs>
        <w:autoSpaceDE w:val="0"/>
        <w:autoSpaceDN w:val="0"/>
        <w:adjustRightInd/>
        <w:snapToGrid w:val="0"/>
        <w:spacing w:line="276" w:lineRule="auto"/>
        <w:rPr>
          <w:rFonts w:ascii="바탕" w:eastAsia="바탕" w:hAnsi="바탕" w:cs="굴림"/>
          <w:spacing w:val="0"/>
          <w:kern w:val="0"/>
        </w:rPr>
      </w:pPr>
    </w:p>
    <w:p w14:paraId="42FE0F9F" w14:textId="5321CC49" w:rsidR="00EE4BFB" w:rsidRPr="007E2976" w:rsidRDefault="00EE4BFB" w:rsidP="007C34BD">
      <w:pPr>
        <w:widowControl/>
        <w:wordWrap/>
        <w:adjustRightInd/>
        <w:spacing w:line="320" w:lineRule="exact"/>
        <w:ind w:leftChars="200" w:left="445"/>
        <w:jc w:val="left"/>
        <w:textAlignment w:val="auto"/>
        <w:rPr>
          <w:rFonts w:ascii="바탕" w:eastAsia="바탕" w:hAnsi="바탕" w:cs="Arial"/>
          <w:color w:val="000000"/>
          <w:spacing w:val="0"/>
          <w:kern w:val="0"/>
        </w:rPr>
      </w:pPr>
      <w:r w:rsidRPr="007E2976">
        <w:rPr>
          <w:rFonts w:ascii="바탕" w:eastAsia="바탕" w:hAnsi="바탕" w:cs="굴림"/>
          <w:spacing w:val="0"/>
          <w:kern w:val="0"/>
        </w:rPr>
        <w:t>4.</w:t>
      </w:r>
      <w:r w:rsidR="00C6048E" w:rsidRPr="007E2976">
        <w:rPr>
          <w:rFonts w:ascii="바탕" w:eastAsia="바탕" w:hAnsi="바탕" w:cs="굴림" w:hint="eastAsia"/>
          <w:spacing w:val="0"/>
          <w:kern w:val="0"/>
        </w:rPr>
        <w:t>7</w:t>
      </w:r>
      <w:r w:rsidRPr="007E2976">
        <w:rPr>
          <w:rFonts w:ascii="바탕" w:eastAsia="바탕" w:hAnsi="바탕" w:cs="굴림"/>
          <w:spacing w:val="0"/>
          <w:kern w:val="0"/>
        </w:rPr>
        <w:t>.1</w:t>
      </w:r>
      <w:r w:rsidR="007C34BD">
        <w:rPr>
          <w:rFonts w:ascii="바탕" w:eastAsia="바탕" w:hAnsi="바탕" w:cs="굴림"/>
          <w:spacing w:val="0"/>
          <w:kern w:val="0"/>
        </w:rPr>
        <w:t xml:space="preserve"> </w:t>
      </w:r>
      <w:proofErr w:type="spellStart"/>
      <w:r w:rsidRPr="007E2976">
        <w:rPr>
          <w:rFonts w:ascii="바탕" w:eastAsia="바탕" w:hAnsi="바탕" w:cs="굴림" w:hint="eastAsia"/>
          <w:spacing w:val="0"/>
          <w:kern w:val="0"/>
        </w:rPr>
        <w:t>Couplants</w:t>
      </w:r>
      <w:proofErr w:type="spellEnd"/>
      <w:r w:rsidRPr="007E2976">
        <w:rPr>
          <w:rFonts w:ascii="바탕" w:eastAsia="바탕" w:hAnsi="바탕" w:cs="굴림" w:hint="eastAsia"/>
          <w:spacing w:val="0"/>
          <w:kern w:val="0"/>
        </w:rPr>
        <w:t xml:space="preserve"> used on nickel base alloys shall not contain more than 250 ppm of sulfur.</w:t>
      </w:r>
      <w:r w:rsidR="007C34BD">
        <w:rPr>
          <w:rFonts w:ascii="바탕" w:eastAsia="바탕" w:hAnsi="바탕" w:cs="굴림"/>
          <w:spacing w:val="0"/>
          <w:kern w:val="0"/>
        </w:rPr>
        <w:br/>
      </w:r>
      <w:r w:rsidRPr="007E2976">
        <w:rPr>
          <w:rFonts w:ascii="바탕" w:eastAsia="바탕" w:hAnsi="바탕" w:cs="Arial"/>
          <w:color w:val="000000"/>
          <w:spacing w:val="0"/>
          <w:kern w:val="0"/>
        </w:rPr>
        <w:t xml:space="preserve">(니켈 합금에 사용되는 접촉매질은 250ppm 이하의 </w:t>
      </w:r>
      <w:r w:rsidRPr="007E2976">
        <w:rPr>
          <w:rFonts w:ascii="바탕" w:eastAsia="바탕" w:hAnsi="바탕" w:cs="Arial" w:hint="eastAsia"/>
          <w:color w:val="000000"/>
          <w:spacing w:val="0"/>
          <w:kern w:val="0"/>
        </w:rPr>
        <w:t>황을</w:t>
      </w:r>
      <w:r w:rsidRPr="007E2976">
        <w:rPr>
          <w:rFonts w:ascii="바탕" w:eastAsia="바탕" w:hAnsi="바탕" w:cs="Arial"/>
          <w:color w:val="000000"/>
          <w:spacing w:val="0"/>
          <w:kern w:val="0"/>
        </w:rPr>
        <w:t xml:space="preserve"> 함유</w:t>
      </w:r>
      <w:r w:rsidRPr="007E2976">
        <w:rPr>
          <w:rFonts w:ascii="바탕" w:eastAsia="바탕" w:hAnsi="바탕" w:cs="Arial" w:hint="eastAsia"/>
          <w:color w:val="000000"/>
          <w:spacing w:val="0"/>
          <w:kern w:val="0"/>
        </w:rPr>
        <w:t>하여야 한다.)</w:t>
      </w:r>
    </w:p>
    <w:p w14:paraId="27AA2C4B" w14:textId="77777777" w:rsidR="00EE4BFB" w:rsidRPr="007E2976" w:rsidRDefault="00EE4BFB" w:rsidP="007C34BD">
      <w:pPr>
        <w:widowControl/>
        <w:wordWrap/>
        <w:adjustRightInd/>
        <w:spacing w:line="300" w:lineRule="exact"/>
        <w:jc w:val="left"/>
        <w:textAlignment w:val="auto"/>
        <w:rPr>
          <w:rFonts w:ascii="바탕" w:eastAsia="바탕" w:hAnsi="바탕" w:cs="Arial"/>
          <w:color w:val="000000"/>
          <w:spacing w:val="0"/>
          <w:kern w:val="0"/>
        </w:rPr>
      </w:pPr>
    </w:p>
    <w:p w14:paraId="4F9A1FFD" w14:textId="3A312C9C" w:rsidR="00EE4BFB" w:rsidRPr="007E2976" w:rsidRDefault="00EE4BFB" w:rsidP="007C34BD">
      <w:pPr>
        <w:widowControl/>
        <w:wordWrap/>
        <w:adjustRightInd/>
        <w:spacing w:line="300" w:lineRule="exact"/>
        <w:ind w:leftChars="200" w:left="445"/>
        <w:jc w:val="left"/>
        <w:textAlignment w:val="auto"/>
        <w:rPr>
          <w:rFonts w:ascii="바탕" w:eastAsia="바탕" w:hAnsi="바탕" w:cs="굴림"/>
          <w:spacing w:val="0"/>
          <w:kern w:val="0"/>
        </w:rPr>
      </w:pPr>
      <w:r w:rsidRPr="007E2976">
        <w:rPr>
          <w:rFonts w:ascii="바탕" w:eastAsia="바탕" w:hAnsi="바탕" w:cs="Arial" w:hint="eastAsia"/>
          <w:color w:val="000000"/>
          <w:spacing w:val="0"/>
          <w:kern w:val="0"/>
        </w:rPr>
        <w:t>4.</w:t>
      </w:r>
      <w:r w:rsidR="00C6048E" w:rsidRPr="007E2976">
        <w:rPr>
          <w:rFonts w:ascii="바탕" w:eastAsia="바탕" w:hAnsi="바탕" w:cs="Arial" w:hint="eastAsia"/>
          <w:color w:val="000000"/>
          <w:spacing w:val="0"/>
          <w:kern w:val="0"/>
        </w:rPr>
        <w:t>7</w:t>
      </w:r>
      <w:r w:rsidRPr="007E2976">
        <w:rPr>
          <w:rFonts w:ascii="바탕" w:eastAsia="바탕" w:hAnsi="바탕" w:cs="Arial" w:hint="eastAsia"/>
          <w:color w:val="000000"/>
          <w:spacing w:val="0"/>
          <w:kern w:val="0"/>
        </w:rPr>
        <w:t>.2</w:t>
      </w:r>
      <w:r w:rsidR="007C34BD">
        <w:rPr>
          <w:rFonts w:ascii="바탕" w:eastAsia="바탕" w:hAnsi="바탕" w:cs="Arial"/>
          <w:color w:val="000000"/>
          <w:spacing w:val="0"/>
          <w:kern w:val="0"/>
        </w:rPr>
        <w:t xml:space="preserve"> </w:t>
      </w:r>
      <w:proofErr w:type="spellStart"/>
      <w:r w:rsidRPr="007E2976">
        <w:rPr>
          <w:rFonts w:ascii="바탕" w:eastAsia="바탕" w:hAnsi="바탕" w:cs="굴림" w:hint="eastAsia"/>
          <w:spacing w:val="0"/>
          <w:kern w:val="0"/>
        </w:rPr>
        <w:t>Couplants</w:t>
      </w:r>
      <w:proofErr w:type="spellEnd"/>
      <w:r w:rsidRPr="007E2976">
        <w:rPr>
          <w:rFonts w:ascii="바탕" w:eastAsia="바탕" w:hAnsi="바탕" w:cs="굴림" w:hint="eastAsia"/>
          <w:spacing w:val="0"/>
          <w:kern w:val="0"/>
        </w:rPr>
        <w:t xml:space="preserve"> used on austenitic stainless steel or titanium shall not contain more than </w:t>
      </w:r>
      <w:r w:rsidR="007C34BD">
        <w:rPr>
          <w:rFonts w:ascii="바탕" w:eastAsia="바탕" w:hAnsi="바탕" w:cs="굴림"/>
          <w:spacing w:val="0"/>
          <w:kern w:val="0"/>
        </w:rPr>
        <w:br/>
      </w:r>
      <w:r w:rsidRPr="007E2976">
        <w:rPr>
          <w:rFonts w:ascii="바탕" w:eastAsia="바탕" w:hAnsi="바탕" w:cs="굴림" w:hint="eastAsia"/>
          <w:spacing w:val="0"/>
          <w:kern w:val="0"/>
        </w:rPr>
        <w:t>250ppm of halides (chlorides plus fluorides)</w:t>
      </w:r>
      <w:r w:rsidR="007C34BD">
        <w:rPr>
          <w:rFonts w:ascii="바탕" w:eastAsia="바탕" w:hAnsi="바탕" w:cs="굴림"/>
          <w:spacing w:val="0"/>
          <w:kern w:val="0"/>
        </w:rPr>
        <w:br/>
      </w:r>
      <w:r w:rsidRPr="007E2976">
        <w:rPr>
          <w:rFonts w:ascii="바탕" w:eastAsia="바탕" w:hAnsi="바탕" w:cs="굴림"/>
          <w:spacing w:val="0"/>
          <w:kern w:val="0"/>
        </w:rPr>
        <w:t>(</w:t>
      </w:r>
      <w:r w:rsidRPr="007E2976">
        <w:rPr>
          <w:rFonts w:ascii="바탕" w:eastAsia="바탕" w:hAnsi="바탕" w:cs="굴림" w:hint="eastAsia"/>
          <w:spacing w:val="0"/>
          <w:kern w:val="0"/>
        </w:rPr>
        <w:t>오스테나이트 강 또는 티타늄에 사용하는 접촉</w:t>
      </w:r>
      <w:r w:rsidR="007C34BD">
        <w:rPr>
          <w:rFonts w:ascii="바탕" w:eastAsia="바탕" w:hAnsi="바탕" w:cs="굴림" w:hint="eastAsia"/>
          <w:spacing w:val="0"/>
          <w:kern w:val="0"/>
        </w:rPr>
        <w:t xml:space="preserve"> </w:t>
      </w:r>
      <w:r w:rsidRPr="007E2976">
        <w:rPr>
          <w:rFonts w:ascii="바탕" w:eastAsia="바탕" w:hAnsi="바탕" w:cs="굴림" w:hint="eastAsia"/>
          <w:spacing w:val="0"/>
          <w:kern w:val="0"/>
        </w:rPr>
        <w:t xml:space="preserve">매질은 </w:t>
      </w:r>
      <w:r w:rsidRPr="007E2976">
        <w:rPr>
          <w:rFonts w:ascii="바탕" w:eastAsia="바탕" w:hAnsi="바탕" w:cs="굴림"/>
          <w:spacing w:val="0"/>
          <w:kern w:val="0"/>
        </w:rPr>
        <w:t xml:space="preserve">250ppm </w:t>
      </w:r>
      <w:r w:rsidRPr="007E2976">
        <w:rPr>
          <w:rFonts w:ascii="바탕" w:eastAsia="바탕" w:hAnsi="바탕" w:cs="굴림" w:hint="eastAsia"/>
          <w:spacing w:val="0"/>
          <w:kern w:val="0"/>
        </w:rPr>
        <w:t>이하의 할로겐화합물을</w:t>
      </w:r>
      <w:r w:rsidR="007C34BD">
        <w:rPr>
          <w:rFonts w:ascii="바탕" w:eastAsia="바탕" w:hAnsi="바탕" w:cs="굴림" w:hint="eastAsia"/>
          <w:spacing w:val="0"/>
          <w:kern w:val="0"/>
        </w:rPr>
        <w:t xml:space="preserve"> </w:t>
      </w:r>
      <w:r w:rsidRPr="007E2976">
        <w:rPr>
          <w:rFonts w:ascii="바탕" w:eastAsia="바탕" w:hAnsi="바탕" w:cs="굴림" w:hint="eastAsia"/>
          <w:spacing w:val="0"/>
          <w:kern w:val="0"/>
        </w:rPr>
        <w:t>함유</w:t>
      </w:r>
      <w:r w:rsidR="007C34BD">
        <w:rPr>
          <w:rFonts w:ascii="바탕" w:eastAsia="바탕" w:hAnsi="바탕" w:cs="굴림"/>
          <w:spacing w:val="0"/>
          <w:kern w:val="0"/>
        </w:rPr>
        <w:br/>
      </w:r>
      <w:r w:rsidRPr="007E2976">
        <w:rPr>
          <w:rFonts w:ascii="바탕" w:eastAsia="바탕" w:hAnsi="바탕" w:cs="굴림" w:hint="eastAsia"/>
          <w:spacing w:val="0"/>
          <w:kern w:val="0"/>
        </w:rPr>
        <w:t>하여야 한다.</w:t>
      </w:r>
      <w:r w:rsidRPr="007E2976">
        <w:rPr>
          <w:rFonts w:ascii="바탕" w:eastAsia="바탕" w:hAnsi="바탕" w:cs="굴림"/>
          <w:spacing w:val="0"/>
          <w:kern w:val="0"/>
        </w:rPr>
        <w:t>)</w:t>
      </w:r>
    </w:p>
    <w:p w14:paraId="66CA00FA" w14:textId="77777777" w:rsidR="00EF2F14" w:rsidRPr="007E2976" w:rsidRDefault="00EF2F14" w:rsidP="007C34BD">
      <w:pPr>
        <w:widowControl/>
        <w:wordWrap/>
        <w:adjustRightInd/>
        <w:spacing w:line="300" w:lineRule="exact"/>
        <w:jc w:val="left"/>
        <w:textAlignment w:val="auto"/>
        <w:rPr>
          <w:rFonts w:ascii="바탕" w:eastAsia="바탕" w:hAnsi="바탕" w:cs="굴림"/>
          <w:spacing w:val="0"/>
          <w:kern w:val="0"/>
        </w:rPr>
      </w:pPr>
    </w:p>
    <w:p w14:paraId="6E946F61" w14:textId="31DE070A" w:rsidR="00EF2F14" w:rsidRDefault="00EF2F14" w:rsidP="007C34BD">
      <w:pPr>
        <w:widowControl/>
        <w:wordWrap/>
        <w:adjustRightInd/>
        <w:spacing w:line="300" w:lineRule="exact"/>
        <w:ind w:leftChars="200" w:left="445"/>
        <w:jc w:val="left"/>
        <w:textAlignment w:val="auto"/>
        <w:rPr>
          <w:rFonts w:ascii="바탕" w:eastAsia="바탕" w:hAnsi="바탕" w:cs="굴림"/>
          <w:spacing w:val="0"/>
          <w:kern w:val="0"/>
        </w:rPr>
      </w:pPr>
      <w:r w:rsidRPr="007E2976">
        <w:rPr>
          <w:rFonts w:ascii="바탕" w:eastAsia="바탕" w:hAnsi="바탕" w:cs="굴림" w:hint="eastAsia"/>
          <w:spacing w:val="0"/>
          <w:kern w:val="0"/>
        </w:rPr>
        <w:t>4.7.3</w:t>
      </w:r>
      <w:r w:rsidR="007C34BD">
        <w:rPr>
          <w:rFonts w:ascii="바탕" w:eastAsia="바탕" w:hAnsi="바탕" w:cs="굴림"/>
          <w:spacing w:val="0"/>
          <w:kern w:val="0"/>
        </w:rPr>
        <w:t xml:space="preserve"> </w:t>
      </w:r>
      <w:r w:rsidRPr="007E2976">
        <w:rPr>
          <w:rFonts w:ascii="바탕" w:eastAsia="바탕" w:hAnsi="바탕" w:cs="굴림" w:hint="eastAsia"/>
          <w:spacing w:val="0"/>
          <w:kern w:val="0"/>
        </w:rPr>
        <w:t xml:space="preserve">In this project, water is used as a </w:t>
      </w:r>
      <w:proofErr w:type="spellStart"/>
      <w:r w:rsidRPr="007E2976">
        <w:rPr>
          <w:rFonts w:ascii="바탕" w:eastAsia="바탕" w:hAnsi="바탕" w:cs="굴림" w:hint="eastAsia"/>
          <w:spacing w:val="0"/>
          <w:kern w:val="0"/>
        </w:rPr>
        <w:t>couplant</w:t>
      </w:r>
      <w:proofErr w:type="spellEnd"/>
      <w:r w:rsidRPr="007E2976">
        <w:rPr>
          <w:rFonts w:ascii="바탕" w:eastAsia="바탕" w:hAnsi="바탕" w:cs="굴림" w:hint="eastAsia"/>
          <w:spacing w:val="0"/>
          <w:kern w:val="0"/>
        </w:rPr>
        <w:t>.</w:t>
      </w:r>
    </w:p>
    <w:p w14:paraId="2DC0E48C" w14:textId="77777777" w:rsidR="007C34BD" w:rsidRPr="007C34BD" w:rsidRDefault="007C34BD" w:rsidP="007C34BD">
      <w:pPr>
        <w:widowControl/>
        <w:wordWrap/>
        <w:adjustRightInd/>
        <w:spacing w:line="300" w:lineRule="exact"/>
        <w:jc w:val="left"/>
        <w:textAlignment w:val="auto"/>
        <w:rPr>
          <w:rFonts w:ascii="바탕" w:eastAsia="바탕" w:hAnsi="바탕" w:cs="굴림"/>
          <w:spacing w:val="0"/>
          <w:kern w:val="0"/>
        </w:rPr>
      </w:pPr>
    </w:p>
    <w:p w14:paraId="4F81C00B" w14:textId="0F97FAA7" w:rsidR="00EE4BFB" w:rsidRPr="007E2976" w:rsidRDefault="00EE4BFB" w:rsidP="007C34BD">
      <w:pPr>
        <w:tabs>
          <w:tab w:val="left" w:pos="760"/>
        </w:tabs>
        <w:autoSpaceDE w:val="0"/>
        <w:autoSpaceDN w:val="0"/>
        <w:adjustRightInd/>
        <w:snapToGrid w:val="0"/>
        <w:spacing w:line="276" w:lineRule="auto"/>
        <w:rPr>
          <w:rFonts w:ascii="바탕" w:eastAsia="바탕" w:hAnsi="바탕" w:cs="굴림"/>
          <w:b/>
          <w:spacing w:val="0"/>
          <w:kern w:val="0"/>
        </w:rPr>
      </w:pPr>
    </w:p>
    <w:p w14:paraId="0D9A4A0A" w14:textId="3DAE3466" w:rsidR="00EE4BFB" w:rsidRDefault="00EE4BFB" w:rsidP="007C34BD">
      <w:pPr>
        <w:pStyle w:val="ac"/>
        <w:tabs>
          <w:tab w:val="left" w:pos="760"/>
        </w:tabs>
        <w:autoSpaceDE w:val="0"/>
        <w:autoSpaceDN w:val="0"/>
        <w:adjustRightInd/>
        <w:snapToGrid w:val="0"/>
        <w:spacing w:line="276" w:lineRule="auto"/>
        <w:ind w:leftChars="100" w:left="222"/>
        <w:rPr>
          <w:rFonts w:ascii="바탕" w:eastAsia="바탕" w:hAnsi="바탕" w:cs="굴림"/>
          <w:spacing w:val="0"/>
          <w:kern w:val="0"/>
        </w:rPr>
      </w:pPr>
      <w:r w:rsidRPr="007C34BD">
        <w:rPr>
          <w:rFonts w:ascii="바탕" w:eastAsia="바탕" w:hAnsi="바탕" w:cs="굴림" w:hint="eastAsia"/>
          <w:spacing w:val="0"/>
          <w:kern w:val="0"/>
        </w:rPr>
        <w:t>4.</w:t>
      </w:r>
      <w:r w:rsidR="00C6048E" w:rsidRPr="007C34BD">
        <w:rPr>
          <w:rFonts w:ascii="바탕" w:eastAsia="바탕" w:hAnsi="바탕" w:cs="굴림" w:hint="eastAsia"/>
          <w:spacing w:val="0"/>
          <w:kern w:val="0"/>
        </w:rPr>
        <w:t>8</w:t>
      </w:r>
      <w:r w:rsidR="00FB386E" w:rsidRPr="007C34BD">
        <w:rPr>
          <w:rFonts w:ascii="바탕" w:eastAsia="바탕" w:hAnsi="바탕" w:cs="굴림"/>
          <w:spacing w:val="0"/>
          <w:kern w:val="0"/>
        </w:rPr>
        <w:t xml:space="preserve"> </w:t>
      </w:r>
      <w:r w:rsidRPr="007C34BD">
        <w:rPr>
          <w:rFonts w:ascii="바탕" w:eastAsia="바탕" w:hAnsi="바탕" w:cs="굴림" w:hint="eastAsia"/>
          <w:spacing w:val="0"/>
          <w:kern w:val="0"/>
        </w:rPr>
        <w:t>Calibration Blocks (</w:t>
      </w:r>
      <w:proofErr w:type="spellStart"/>
      <w:r w:rsidRPr="007C34BD">
        <w:rPr>
          <w:rFonts w:ascii="바탕" w:eastAsia="바탕" w:hAnsi="바탕" w:cs="굴림"/>
          <w:spacing w:val="0"/>
          <w:kern w:val="0"/>
        </w:rPr>
        <w:t>교정블록</w:t>
      </w:r>
      <w:proofErr w:type="spellEnd"/>
      <w:r w:rsidRPr="007C34BD">
        <w:rPr>
          <w:rFonts w:ascii="바탕" w:eastAsia="바탕" w:hAnsi="바탕" w:cs="굴림" w:hint="eastAsia"/>
          <w:spacing w:val="0"/>
          <w:kern w:val="0"/>
        </w:rPr>
        <w:t>)</w:t>
      </w:r>
    </w:p>
    <w:p w14:paraId="5F1D0E89" w14:textId="77777777" w:rsidR="007C34BD" w:rsidRPr="007E2976" w:rsidRDefault="007C34BD" w:rsidP="007C34BD">
      <w:pPr>
        <w:pStyle w:val="ac"/>
        <w:tabs>
          <w:tab w:val="left" w:pos="760"/>
        </w:tabs>
        <w:autoSpaceDE w:val="0"/>
        <w:autoSpaceDN w:val="0"/>
        <w:adjustRightInd/>
        <w:snapToGrid w:val="0"/>
        <w:spacing w:line="276" w:lineRule="auto"/>
        <w:ind w:leftChars="100" w:left="222"/>
        <w:rPr>
          <w:rFonts w:ascii="바탕" w:eastAsia="바탕" w:hAnsi="바탕" w:cs="굴림"/>
          <w:spacing w:val="0"/>
          <w:kern w:val="0"/>
        </w:rPr>
      </w:pPr>
    </w:p>
    <w:p w14:paraId="7B9D57AB" w14:textId="1D0773F6" w:rsidR="00EE4BFB" w:rsidRPr="007E2976" w:rsidRDefault="00EE4BFB" w:rsidP="00E06E66">
      <w:pPr>
        <w:wordWrap/>
        <w:autoSpaceDE w:val="0"/>
        <w:autoSpaceDN w:val="0"/>
        <w:spacing w:line="276" w:lineRule="auto"/>
        <w:ind w:leftChars="200" w:left="445" w:firstLineChars="1" w:firstLine="2"/>
        <w:jc w:val="left"/>
        <w:textAlignment w:val="auto"/>
        <w:rPr>
          <w:rFonts w:ascii="바탕" w:eastAsia="바탕" w:hAnsi="바탕" w:cs="Cambria"/>
          <w:spacing w:val="0"/>
          <w:kern w:val="0"/>
        </w:rPr>
      </w:pPr>
      <w:r w:rsidRPr="007E2976">
        <w:rPr>
          <w:rFonts w:ascii="바탕" w:eastAsia="바탕" w:hAnsi="바탕" w:cs="Ronnia-Bold" w:hint="eastAsia"/>
          <w:bCs/>
          <w:spacing w:val="0"/>
          <w:kern w:val="0"/>
        </w:rPr>
        <w:t>4.</w:t>
      </w:r>
      <w:r w:rsidR="00C6048E" w:rsidRPr="007E2976">
        <w:rPr>
          <w:rFonts w:ascii="바탕" w:eastAsia="바탕" w:hAnsi="바탕" w:cs="Ronnia-Bold" w:hint="eastAsia"/>
          <w:bCs/>
          <w:spacing w:val="0"/>
          <w:kern w:val="0"/>
        </w:rPr>
        <w:t>8</w:t>
      </w:r>
      <w:r w:rsidRPr="007E2976">
        <w:rPr>
          <w:rFonts w:ascii="바탕" w:eastAsia="바탕" w:hAnsi="바탕" w:cs="Ronnia-Bold" w:hint="eastAsia"/>
          <w:bCs/>
          <w:spacing w:val="0"/>
          <w:kern w:val="0"/>
        </w:rPr>
        <w:t xml:space="preserve">.1 </w:t>
      </w:r>
      <w:r w:rsidRPr="007E2976">
        <w:rPr>
          <w:rFonts w:ascii="바탕" w:eastAsia="바탕" w:hAnsi="바탕" w:cs="Ronnia-Bold"/>
          <w:bCs/>
          <w:spacing w:val="0"/>
          <w:kern w:val="0"/>
        </w:rPr>
        <w:t xml:space="preserve"> Reflectors</w:t>
      </w:r>
      <w:r w:rsidRPr="007E2976">
        <w:rPr>
          <w:rFonts w:ascii="바탕" w:eastAsia="바탕" w:hAnsi="바탕" w:cs="Ronnia-Bold"/>
          <w:b/>
          <w:bCs/>
          <w:spacing w:val="0"/>
          <w:kern w:val="0"/>
        </w:rPr>
        <w:t xml:space="preserve">. </w:t>
      </w:r>
      <w:r w:rsidRPr="007E2976">
        <w:rPr>
          <w:rFonts w:ascii="바탕" w:eastAsia="바탕" w:hAnsi="바탕" w:cs="Cambria"/>
          <w:spacing w:val="0"/>
          <w:kern w:val="0"/>
        </w:rPr>
        <w:t>(</w:t>
      </w:r>
      <w:proofErr w:type="spellStart"/>
      <w:r w:rsidRPr="007E2976">
        <w:rPr>
          <w:rFonts w:ascii="바탕" w:eastAsia="바탕" w:hAnsi="바탕" w:cs="Cambria"/>
          <w:spacing w:val="0"/>
          <w:kern w:val="0"/>
        </w:rPr>
        <w:t>i.e.,side</w:t>
      </w:r>
      <w:proofErr w:type="spellEnd"/>
      <w:r w:rsidRPr="007E2976">
        <w:rPr>
          <w:rFonts w:ascii="바탕" w:eastAsia="바탕" w:hAnsi="바탕" w:cs="Cambria"/>
          <w:spacing w:val="0"/>
          <w:kern w:val="0"/>
        </w:rPr>
        <w:t>-drilled holes.)</w:t>
      </w:r>
      <w:r w:rsidR="007C34BD">
        <w:rPr>
          <w:rFonts w:ascii="바탕" w:eastAsia="바탕" w:hAnsi="바탕" w:cs="Cambria"/>
          <w:spacing w:val="0"/>
          <w:kern w:val="0"/>
        </w:rPr>
        <w:br/>
      </w:r>
      <w:r w:rsidRPr="007E2976">
        <w:rPr>
          <w:rFonts w:ascii="바탕" w:eastAsia="바탕" w:hAnsi="바탕" w:cs="Cambria"/>
          <w:spacing w:val="0"/>
          <w:kern w:val="0"/>
        </w:rPr>
        <w:t>Shall</w:t>
      </w:r>
      <w:r w:rsidRPr="007E2976">
        <w:rPr>
          <w:rFonts w:ascii="바탕" w:eastAsia="바탕" w:hAnsi="바탕" w:cs="Cambria" w:hint="eastAsia"/>
          <w:spacing w:val="0"/>
          <w:kern w:val="0"/>
        </w:rPr>
        <w:t xml:space="preserve"> </w:t>
      </w:r>
      <w:r w:rsidRPr="007E2976">
        <w:rPr>
          <w:rFonts w:ascii="바탕" w:eastAsia="바탕" w:hAnsi="바탕" w:cs="Cambria"/>
          <w:spacing w:val="0"/>
          <w:kern w:val="0"/>
        </w:rPr>
        <w:t>be used to establish primary reference responses of the</w:t>
      </w:r>
      <w:r w:rsidRPr="007E2976">
        <w:rPr>
          <w:rFonts w:ascii="바탕" w:eastAsia="바탕" w:hAnsi="바탕" w:cs="Cambria" w:hint="eastAsia"/>
          <w:spacing w:val="0"/>
          <w:kern w:val="0"/>
        </w:rPr>
        <w:t xml:space="preserve"> </w:t>
      </w:r>
      <w:r w:rsidRPr="007E2976">
        <w:rPr>
          <w:rFonts w:ascii="바탕" w:eastAsia="바탕" w:hAnsi="바탕" w:cs="Cambria"/>
          <w:spacing w:val="0"/>
          <w:kern w:val="0"/>
        </w:rPr>
        <w:t>equipment. An alternative</w:t>
      </w:r>
      <w:r w:rsidR="007C34BD">
        <w:rPr>
          <w:rFonts w:ascii="바탕" w:eastAsia="바탕" w:hAnsi="바탕" w:cs="Cambria"/>
          <w:spacing w:val="0"/>
          <w:kern w:val="0"/>
        </w:rPr>
        <w:br/>
      </w:r>
      <w:r w:rsidRPr="007E2976">
        <w:rPr>
          <w:rFonts w:ascii="바탕" w:eastAsia="바탕" w:hAnsi="바탕" w:cs="Cambria"/>
          <w:spacing w:val="0"/>
          <w:kern w:val="0"/>
        </w:rPr>
        <w:t>reflector(s) may be used provided</w:t>
      </w:r>
      <w:r w:rsidRPr="007E2976">
        <w:rPr>
          <w:rFonts w:ascii="바탕" w:eastAsia="바탕" w:hAnsi="바탕" w:cs="Cambria" w:hint="eastAsia"/>
          <w:spacing w:val="0"/>
          <w:kern w:val="0"/>
        </w:rPr>
        <w:t xml:space="preserve"> </w:t>
      </w:r>
      <w:r w:rsidRPr="007E2976">
        <w:rPr>
          <w:rFonts w:ascii="바탕" w:eastAsia="바탕" w:hAnsi="바탕" w:cs="Cambria"/>
          <w:spacing w:val="0"/>
          <w:kern w:val="0"/>
        </w:rPr>
        <w:t>that the alternative reflector(s) produces a sensitivity</w:t>
      </w:r>
      <w:r w:rsidR="007C34BD">
        <w:rPr>
          <w:rFonts w:ascii="바탕" w:eastAsia="바탕" w:hAnsi="바탕" w:cs="Cambria"/>
          <w:spacing w:val="0"/>
          <w:kern w:val="0"/>
        </w:rPr>
        <w:t xml:space="preserve"> e</w:t>
      </w:r>
      <w:r w:rsidRPr="007E2976">
        <w:rPr>
          <w:rFonts w:ascii="바탕" w:eastAsia="바탕" w:hAnsi="바탕" w:cs="Cambria"/>
          <w:spacing w:val="0"/>
          <w:kern w:val="0"/>
        </w:rPr>
        <w:t>qual</w:t>
      </w:r>
      <w:r w:rsidR="007C34BD">
        <w:rPr>
          <w:rFonts w:ascii="바탕" w:eastAsia="바탕" w:hAnsi="바탕" w:cs="Cambria"/>
          <w:spacing w:val="0"/>
          <w:kern w:val="0"/>
        </w:rPr>
        <w:br/>
      </w:r>
      <w:r w:rsidRPr="007E2976">
        <w:rPr>
          <w:rFonts w:ascii="바탕" w:eastAsia="바탕" w:hAnsi="바탕" w:cs="Cambria"/>
          <w:spacing w:val="0"/>
          <w:kern w:val="0"/>
        </w:rPr>
        <w:t>to or greater than the specified reflector(s) (e.g.,</w:t>
      </w:r>
      <w:r w:rsidRPr="007E2976">
        <w:rPr>
          <w:rFonts w:ascii="바탕" w:eastAsia="바탕" w:hAnsi="바탕" w:cs="Cambria" w:hint="eastAsia"/>
          <w:spacing w:val="0"/>
          <w:kern w:val="0"/>
        </w:rPr>
        <w:t xml:space="preserve"> </w:t>
      </w:r>
      <w:r w:rsidRPr="007E2976">
        <w:rPr>
          <w:rFonts w:ascii="바탕" w:eastAsia="바탕" w:hAnsi="바탕" w:cs="Cambria"/>
          <w:spacing w:val="0"/>
          <w:kern w:val="0"/>
        </w:rPr>
        <w:t>side-drilled holes in lieu of notches,</w:t>
      </w:r>
      <w:r w:rsidR="007C34BD">
        <w:rPr>
          <w:rFonts w:ascii="바탕" w:eastAsia="바탕" w:hAnsi="바탕" w:cs="Cambria"/>
          <w:spacing w:val="0"/>
          <w:kern w:val="0"/>
        </w:rPr>
        <w:t xml:space="preserve"> </w:t>
      </w:r>
      <w:r w:rsidRPr="007E2976">
        <w:rPr>
          <w:rFonts w:ascii="바탕" w:eastAsia="바탕" w:hAnsi="바탕" w:cs="Cambria"/>
          <w:spacing w:val="0"/>
          <w:kern w:val="0"/>
        </w:rPr>
        <w:t>flat bottom</w:t>
      </w:r>
      <w:r w:rsidR="007C34BD">
        <w:rPr>
          <w:rFonts w:ascii="바탕" w:eastAsia="바탕" w:hAnsi="바탕" w:cs="Cambria"/>
          <w:spacing w:val="0"/>
          <w:kern w:val="0"/>
        </w:rPr>
        <w:br/>
      </w:r>
      <w:r w:rsidRPr="007E2976">
        <w:rPr>
          <w:rFonts w:ascii="바탕" w:eastAsia="바탕" w:hAnsi="바탕" w:cs="Cambria"/>
          <w:spacing w:val="0"/>
          <w:kern w:val="0"/>
        </w:rPr>
        <w:t>holes in</w:t>
      </w:r>
      <w:r w:rsidRPr="007E2976">
        <w:rPr>
          <w:rFonts w:ascii="바탕" w:eastAsia="바탕" w:hAnsi="바탕" w:cs="Cambria" w:hint="eastAsia"/>
          <w:spacing w:val="0"/>
          <w:kern w:val="0"/>
        </w:rPr>
        <w:t xml:space="preserve"> </w:t>
      </w:r>
      <w:r w:rsidRPr="007E2976">
        <w:rPr>
          <w:rFonts w:ascii="바탕" w:eastAsia="바탕" w:hAnsi="바탕" w:cs="Cambria"/>
          <w:spacing w:val="0"/>
          <w:kern w:val="0"/>
        </w:rPr>
        <w:t>lieu of side-drilled holes).</w:t>
      </w:r>
      <w:r w:rsidR="007C34BD">
        <w:rPr>
          <w:rFonts w:ascii="바탕" w:eastAsia="바탕" w:hAnsi="바탕" w:cs="Cambria"/>
          <w:spacing w:val="0"/>
          <w:kern w:val="0"/>
        </w:rPr>
        <w:br/>
      </w:r>
      <w:r w:rsidRPr="007E2976">
        <w:rPr>
          <w:rFonts w:ascii="바탕" w:eastAsia="바탕" w:hAnsi="바탕" w:cs="Cambria" w:hint="eastAsia"/>
          <w:spacing w:val="0"/>
          <w:kern w:val="0"/>
        </w:rPr>
        <w:t>(장비의 주 기준응답을 설정하기 위해 이미 알고 있는 반사체(즉, 측면공)를 사용해야 한다. 만약 다른</w:t>
      </w:r>
      <w:r w:rsidR="007C34BD">
        <w:rPr>
          <w:rFonts w:ascii="바탕" w:eastAsia="바탕" w:hAnsi="바탕" w:cs="Cambria"/>
          <w:spacing w:val="0"/>
          <w:kern w:val="0"/>
        </w:rPr>
        <w:br/>
      </w:r>
      <w:r w:rsidRPr="007E2976">
        <w:rPr>
          <w:rFonts w:ascii="바탕" w:eastAsia="바탕" w:hAnsi="바탕" w:cs="Cambria" w:hint="eastAsia"/>
          <w:spacing w:val="0"/>
          <w:kern w:val="0"/>
        </w:rPr>
        <w:t>반사체가 규정된 반사체 감도와 동일하거나 그 이상인 감도를 나타낸다면 대체</w:t>
      </w:r>
      <w:r w:rsidR="007C34BD">
        <w:rPr>
          <w:rFonts w:ascii="바탕" w:eastAsia="바탕" w:hAnsi="바탕" w:cs="Cambria" w:hint="eastAsia"/>
          <w:spacing w:val="0"/>
          <w:kern w:val="0"/>
        </w:rPr>
        <w:t xml:space="preserve"> </w:t>
      </w:r>
      <w:r w:rsidRPr="007E2976">
        <w:rPr>
          <w:rFonts w:ascii="바탕" w:eastAsia="바탕" w:hAnsi="바탕" w:cs="Cambria" w:hint="eastAsia"/>
          <w:spacing w:val="0"/>
          <w:kern w:val="0"/>
        </w:rPr>
        <w:t>반사체를 사용해도</w:t>
      </w:r>
      <w:r w:rsidR="007C34BD">
        <w:rPr>
          <w:rFonts w:ascii="바탕" w:eastAsia="바탕" w:hAnsi="바탕" w:cs="Cambria"/>
          <w:spacing w:val="0"/>
          <w:kern w:val="0"/>
        </w:rPr>
        <w:br/>
      </w:r>
      <w:r w:rsidRPr="007E2976">
        <w:rPr>
          <w:rFonts w:ascii="바탕" w:eastAsia="바탕" w:hAnsi="바탕" w:cs="Cambria" w:hint="eastAsia"/>
          <w:spacing w:val="0"/>
          <w:kern w:val="0"/>
        </w:rPr>
        <w:t>좋다. (즉, 노치대신에 측면</w:t>
      </w:r>
      <w:r w:rsidR="00FB386E">
        <w:rPr>
          <w:rFonts w:ascii="바탕" w:eastAsia="바탕" w:hAnsi="바탕" w:cs="Cambria" w:hint="eastAsia"/>
          <w:spacing w:val="0"/>
          <w:kern w:val="0"/>
        </w:rPr>
        <w:t xml:space="preserve"> </w:t>
      </w:r>
      <w:proofErr w:type="spellStart"/>
      <w:r w:rsidRPr="007E2976">
        <w:rPr>
          <w:rFonts w:ascii="바탕" w:eastAsia="바탕" w:hAnsi="바탕" w:cs="Cambria" w:hint="eastAsia"/>
          <w:spacing w:val="0"/>
          <w:kern w:val="0"/>
        </w:rPr>
        <w:t>드릴구멍</w:t>
      </w:r>
      <w:proofErr w:type="spellEnd"/>
      <w:r w:rsidRPr="007E2976">
        <w:rPr>
          <w:rFonts w:ascii="바탕" w:eastAsia="바탕" w:hAnsi="바탕" w:cs="Cambria" w:hint="eastAsia"/>
          <w:spacing w:val="0"/>
          <w:kern w:val="0"/>
        </w:rPr>
        <w:t>, 측면</w:t>
      </w:r>
      <w:r w:rsidR="00FB386E">
        <w:rPr>
          <w:rFonts w:ascii="바탕" w:eastAsia="바탕" w:hAnsi="바탕" w:cs="Cambria" w:hint="eastAsia"/>
          <w:spacing w:val="0"/>
          <w:kern w:val="0"/>
        </w:rPr>
        <w:t xml:space="preserve"> </w:t>
      </w:r>
      <w:proofErr w:type="spellStart"/>
      <w:r w:rsidRPr="007E2976">
        <w:rPr>
          <w:rFonts w:ascii="바탕" w:eastAsia="바탕" w:hAnsi="바탕" w:cs="Cambria" w:hint="eastAsia"/>
          <w:spacing w:val="0"/>
          <w:kern w:val="0"/>
        </w:rPr>
        <w:t>드릴구멍</w:t>
      </w:r>
      <w:proofErr w:type="spellEnd"/>
      <w:r w:rsidRPr="007E2976">
        <w:rPr>
          <w:rFonts w:ascii="바탕" w:eastAsia="바탕" w:hAnsi="바탕" w:cs="Cambria" w:hint="eastAsia"/>
          <w:spacing w:val="0"/>
          <w:kern w:val="0"/>
        </w:rPr>
        <w:t xml:space="preserve"> 대신에 </w:t>
      </w:r>
      <w:proofErr w:type="spellStart"/>
      <w:r w:rsidRPr="007E2976">
        <w:rPr>
          <w:rFonts w:ascii="바탕" w:eastAsia="바탕" w:hAnsi="바탕" w:cs="Cambria" w:hint="eastAsia"/>
          <w:spacing w:val="0"/>
          <w:kern w:val="0"/>
        </w:rPr>
        <w:t>평저</w:t>
      </w:r>
      <w:proofErr w:type="spellEnd"/>
      <w:r w:rsidR="00FB386E">
        <w:rPr>
          <w:rFonts w:ascii="바탕" w:eastAsia="바탕" w:hAnsi="바탕" w:cs="Cambria" w:hint="eastAsia"/>
          <w:spacing w:val="0"/>
          <w:kern w:val="0"/>
        </w:rPr>
        <w:t xml:space="preserve"> </w:t>
      </w:r>
      <w:r w:rsidRPr="007E2976">
        <w:rPr>
          <w:rFonts w:ascii="바탕" w:eastAsia="바탕" w:hAnsi="바탕" w:cs="Cambria" w:hint="eastAsia"/>
          <w:spacing w:val="0"/>
          <w:kern w:val="0"/>
        </w:rPr>
        <w:t>구멍)</w:t>
      </w:r>
      <w:r w:rsidRPr="007E2976">
        <w:rPr>
          <w:rFonts w:ascii="바탕" w:eastAsia="바탕" w:hAnsi="바탕" w:cs="Cambria"/>
          <w:spacing w:val="0"/>
          <w:kern w:val="0"/>
        </w:rPr>
        <w:t>)</w:t>
      </w:r>
    </w:p>
    <w:p w14:paraId="5E3932DB" w14:textId="77777777" w:rsidR="00636C69" w:rsidRPr="007E2976" w:rsidRDefault="00636C69" w:rsidP="007C34BD">
      <w:pPr>
        <w:wordWrap/>
        <w:autoSpaceDE w:val="0"/>
        <w:autoSpaceDN w:val="0"/>
        <w:spacing w:line="276" w:lineRule="auto"/>
        <w:jc w:val="left"/>
        <w:textAlignment w:val="auto"/>
        <w:rPr>
          <w:rFonts w:ascii="바탕" w:eastAsia="바탕" w:hAnsi="바탕" w:cs="Cambria"/>
          <w:spacing w:val="0"/>
          <w:kern w:val="0"/>
        </w:rPr>
      </w:pPr>
    </w:p>
    <w:p w14:paraId="5360DF96" w14:textId="6FCF9466" w:rsidR="00EE4BFB" w:rsidRPr="007E2976" w:rsidRDefault="00EE4BFB" w:rsidP="00E06E66">
      <w:pPr>
        <w:pStyle w:val="Default"/>
        <w:spacing w:line="276" w:lineRule="auto"/>
        <w:ind w:leftChars="195" w:left="434"/>
        <w:rPr>
          <w:rFonts w:ascii="바탕" w:hAnsi="바탕" w:cs="굴림"/>
          <w:color w:val="auto"/>
          <w:sz w:val="20"/>
        </w:rPr>
      </w:pPr>
      <w:r w:rsidRPr="007E2976">
        <w:rPr>
          <w:rFonts w:ascii="바탕" w:hAnsi="바탕" w:hint="eastAsia"/>
          <w:color w:val="auto"/>
          <w:sz w:val="20"/>
          <w:szCs w:val="20"/>
        </w:rPr>
        <w:t>4</w:t>
      </w:r>
      <w:r w:rsidRPr="007E2976">
        <w:rPr>
          <w:rFonts w:ascii="바탕" w:hAnsi="바탕"/>
          <w:color w:val="auto"/>
          <w:sz w:val="20"/>
          <w:szCs w:val="20"/>
        </w:rPr>
        <w:t>.</w:t>
      </w:r>
      <w:r w:rsidR="00C6048E" w:rsidRPr="007E2976">
        <w:rPr>
          <w:rFonts w:ascii="바탕" w:hAnsi="바탕" w:hint="eastAsia"/>
          <w:color w:val="auto"/>
          <w:sz w:val="20"/>
          <w:szCs w:val="20"/>
        </w:rPr>
        <w:t>8</w:t>
      </w:r>
      <w:r w:rsidRPr="007E2976">
        <w:rPr>
          <w:rFonts w:ascii="바탕" w:hAnsi="바탕"/>
          <w:color w:val="auto"/>
          <w:sz w:val="20"/>
          <w:szCs w:val="20"/>
        </w:rPr>
        <w:t>.2.</w:t>
      </w:r>
      <w:r w:rsidR="00D3207C">
        <w:rPr>
          <w:rFonts w:ascii="바탕" w:hAnsi="바탕"/>
          <w:color w:val="auto"/>
          <w:sz w:val="20"/>
          <w:szCs w:val="20"/>
        </w:rPr>
        <w:t xml:space="preserve"> </w:t>
      </w:r>
      <w:r w:rsidRPr="007E2976">
        <w:rPr>
          <w:rFonts w:ascii="바탕" w:hAnsi="바탕" w:cs="굴림" w:hint="eastAsia"/>
          <w:color w:val="auto"/>
          <w:sz w:val="20"/>
        </w:rPr>
        <w:t>Material(재질)</w:t>
      </w:r>
    </w:p>
    <w:p w14:paraId="06AED437" w14:textId="269514C5" w:rsidR="00EE4BFB" w:rsidRPr="007C34BD" w:rsidRDefault="00EE4BFB" w:rsidP="00C96C6F">
      <w:pPr>
        <w:pStyle w:val="ac"/>
        <w:widowControl/>
        <w:wordWrap/>
        <w:adjustRightInd/>
        <w:spacing w:line="320" w:lineRule="exact"/>
        <w:ind w:leftChars="0" w:left="445"/>
        <w:textAlignment w:val="auto"/>
        <w:rPr>
          <w:rFonts w:ascii="바탕" w:eastAsia="바탕" w:hAnsi="바탕" w:cs="굴림"/>
          <w:spacing w:val="0"/>
          <w:kern w:val="0"/>
        </w:rPr>
      </w:pPr>
      <w:r w:rsidRPr="007C34BD">
        <w:rPr>
          <w:rFonts w:ascii="바탕" w:eastAsia="바탕" w:hAnsi="바탕" w:cs="굴림"/>
          <w:spacing w:val="0"/>
          <w:kern w:val="0"/>
        </w:rPr>
        <w:t>4.</w:t>
      </w:r>
      <w:r w:rsidR="00C6048E" w:rsidRPr="007C34BD">
        <w:rPr>
          <w:rFonts w:ascii="바탕" w:eastAsia="바탕" w:hAnsi="바탕" w:cs="굴림" w:hint="eastAsia"/>
          <w:spacing w:val="0"/>
          <w:kern w:val="0"/>
        </w:rPr>
        <w:t>8</w:t>
      </w:r>
      <w:r w:rsidRPr="007C34BD">
        <w:rPr>
          <w:rFonts w:ascii="바탕" w:eastAsia="바탕" w:hAnsi="바탕" w:cs="굴림"/>
          <w:spacing w:val="0"/>
          <w:kern w:val="0"/>
        </w:rPr>
        <w:t>.2</w:t>
      </w:r>
      <w:r w:rsidRPr="007C34BD">
        <w:rPr>
          <w:rFonts w:ascii="바탕" w:eastAsia="바탕" w:hAnsi="바탕" w:cs="굴림" w:hint="eastAsia"/>
          <w:spacing w:val="0"/>
          <w:kern w:val="0"/>
        </w:rPr>
        <w:t>.1</w:t>
      </w:r>
      <w:r w:rsidR="0008456C" w:rsidRPr="007C34BD">
        <w:rPr>
          <w:rFonts w:ascii="바탕" w:eastAsia="바탕" w:hAnsi="바탕" w:cs="굴림"/>
          <w:spacing w:val="0"/>
          <w:kern w:val="0"/>
        </w:rPr>
        <w:t xml:space="preserve"> </w:t>
      </w:r>
      <w:r w:rsidRPr="007C34BD">
        <w:rPr>
          <w:rFonts w:ascii="바탕" w:eastAsia="바탕" w:hAnsi="바탕" w:cs="굴림" w:hint="eastAsia"/>
          <w:spacing w:val="0"/>
          <w:kern w:val="0"/>
        </w:rPr>
        <w:t>Similar Metal Welds(</w:t>
      </w:r>
      <w:proofErr w:type="spellStart"/>
      <w:r w:rsidRPr="007C34BD">
        <w:rPr>
          <w:rFonts w:ascii="바탕" w:eastAsia="바탕" w:hAnsi="바탕" w:cs="굴림" w:hint="eastAsia"/>
          <w:spacing w:val="0"/>
          <w:kern w:val="0"/>
        </w:rPr>
        <w:t>동종재질</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용접</w:t>
      </w:r>
      <w:proofErr w:type="spellEnd"/>
      <w:r w:rsidRPr="007C34BD">
        <w:rPr>
          <w:rFonts w:ascii="바탕" w:eastAsia="바탕" w:hAnsi="바탕" w:cs="굴림" w:hint="eastAsia"/>
          <w:spacing w:val="0"/>
          <w:kern w:val="0"/>
        </w:rPr>
        <w:t>)</w:t>
      </w:r>
      <w:r w:rsidR="00C96C6F">
        <w:rPr>
          <w:rFonts w:ascii="바탕" w:eastAsia="바탕" w:hAnsi="바탕" w:cs="굴림"/>
          <w:spacing w:val="0"/>
          <w:kern w:val="0"/>
        </w:rPr>
        <w:br/>
      </w:r>
      <w:r w:rsidRPr="007C34BD">
        <w:rPr>
          <w:rFonts w:ascii="바탕" w:eastAsia="바탕" w:hAnsi="바탕" w:cs="굴림" w:hint="eastAsia"/>
          <w:spacing w:val="0"/>
          <w:kern w:val="0"/>
        </w:rPr>
        <w:t>The material from which the block is fabricated shall be of the same product form, and</w:t>
      </w:r>
      <w:r w:rsidR="00C96C6F">
        <w:rPr>
          <w:rFonts w:ascii="바탕" w:eastAsia="바탕" w:hAnsi="바탕" w:cs="굴림"/>
          <w:spacing w:val="0"/>
          <w:kern w:val="0"/>
        </w:rPr>
        <w:br/>
      </w:r>
      <w:r w:rsidRPr="007C34BD">
        <w:rPr>
          <w:rFonts w:ascii="바탕" w:eastAsia="바탕" w:hAnsi="바탕" w:cs="굴림" w:hint="eastAsia"/>
          <w:spacing w:val="0"/>
          <w:kern w:val="0"/>
        </w:rPr>
        <w:t>material specification or equivalent P-Number grouping as one of the materials being</w:t>
      </w:r>
      <w:r w:rsidR="00C96C6F">
        <w:rPr>
          <w:rFonts w:ascii="바탕" w:eastAsia="바탕" w:hAnsi="바탕" w:cs="굴림"/>
          <w:spacing w:val="0"/>
          <w:kern w:val="0"/>
        </w:rPr>
        <w:br/>
      </w:r>
      <w:r w:rsidRPr="007C34BD">
        <w:rPr>
          <w:rFonts w:ascii="바탕" w:eastAsia="바탕" w:hAnsi="바탕" w:cs="굴림" w:hint="eastAsia"/>
          <w:spacing w:val="0"/>
          <w:kern w:val="0"/>
        </w:rPr>
        <w:t>examined. For the purposes of this paragraph, P-Nos. 1, 3, 4 and 5A through 5C, and 15A</w:t>
      </w:r>
      <w:r w:rsidR="00C96C6F">
        <w:rPr>
          <w:rFonts w:ascii="바탕" w:eastAsia="바탕" w:hAnsi="바탕" w:cs="굴림"/>
          <w:spacing w:val="0"/>
          <w:kern w:val="0"/>
        </w:rPr>
        <w:br/>
      </w:r>
      <w:r w:rsidRPr="007C34BD">
        <w:rPr>
          <w:rFonts w:ascii="바탕" w:eastAsia="바탕" w:hAnsi="바탕" w:cs="굴림" w:hint="eastAsia"/>
          <w:spacing w:val="0"/>
          <w:kern w:val="0"/>
        </w:rPr>
        <w:t>through 15F materials are considered equivalent.</w:t>
      </w:r>
      <w:r w:rsidR="00C96C6F">
        <w:rPr>
          <w:rFonts w:ascii="바탕" w:eastAsia="바탕" w:hAnsi="바탕" w:cs="굴림"/>
          <w:spacing w:val="0"/>
          <w:kern w:val="0"/>
        </w:rPr>
        <w:br/>
      </w:r>
      <w:r w:rsidRPr="007C34BD">
        <w:rPr>
          <w:rFonts w:ascii="바탕" w:eastAsia="바탕" w:hAnsi="바탕" w:cs="굴림" w:hint="eastAsia"/>
          <w:spacing w:val="0"/>
          <w:kern w:val="0"/>
        </w:rPr>
        <w:t>(</w:t>
      </w:r>
      <w:proofErr w:type="spellStart"/>
      <w:r w:rsidRPr="007C34BD">
        <w:rPr>
          <w:rFonts w:ascii="바탕" w:eastAsia="바탕" w:hAnsi="바탕" w:cs="굴림" w:hint="eastAsia"/>
          <w:spacing w:val="0"/>
          <w:kern w:val="0"/>
        </w:rPr>
        <w:t>시험편을</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제작하는</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재료는</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시험할</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재료의</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하나와</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동일한</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제품</w:t>
      </w:r>
      <w:proofErr w:type="spellEnd"/>
      <w:r w:rsidR="0008456C"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형상으로</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동일재료</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규격이거나</w:t>
      </w:r>
      <w:proofErr w:type="spellEnd"/>
      <w:r w:rsidR="00C96C6F">
        <w:rPr>
          <w:rFonts w:ascii="바탕" w:eastAsia="바탕" w:hAnsi="바탕" w:cs="굴림"/>
          <w:spacing w:val="0"/>
          <w:kern w:val="0"/>
        </w:rPr>
        <w:br/>
      </w:r>
      <w:proofErr w:type="spellStart"/>
      <w:r w:rsidRPr="007C34BD">
        <w:rPr>
          <w:rFonts w:ascii="바탕" w:eastAsia="바탕" w:hAnsi="바탕" w:cs="굴림" w:hint="eastAsia"/>
          <w:spacing w:val="0"/>
          <w:kern w:val="0"/>
        </w:rPr>
        <w:t>동등의</w:t>
      </w:r>
      <w:proofErr w:type="spellEnd"/>
      <w:r w:rsidRPr="007C34BD">
        <w:rPr>
          <w:rFonts w:ascii="바탕" w:eastAsia="바탕" w:hAnsi="바탕" w:cs="굴림" w:hint="eastAsia"/>
          <w:spacing w:val="0"/>
          <w:kern w:val="0"/>
        </w:rPr>
        <w:t xml:space="preserve"> P-</w:t>
      </w:r>
      <w:proofErr w:type="spellStart"/>
      <w:r w:rsidRPr="007C34BD">
        <w:rPr>
          <w:rFonts w:ascii="바탕" w:eastAsia="바탕" w:hAnsi="바탕" w:cs="굴림" w:hint="eastAsia"/>
          <w:spacing w:val="0"/>
          <w:kern w:val="0"/>
        </w:rPr>
        <w:t>Number의</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그룹의</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것이어야</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한다</w:t>
      </w:r>
      <w:proofErr w:type="spellEnd"/>
      <w:r w:rsidRPr="007C34BD">
        <w:rPr>
          <w:rFonts w:ascii="바탕" w:eastAsia="바탕" w:hAnsi="바탕" w:cs="굴림" w:hint="eastAsia"/>
          <w:spacing w:val="0"/>
          <w:kern w:val="0"/>
        </w:rPr>
        <w:t xml:space="preserve">. 이 </w:t>
      </w:r>
      <w:proofErr w:type="spellStart"/>
      <w:r w:rsidRPr="007C34BD">
        <w:rPr>
          <w:rFonts w:ascii="바탕" w:eastAsia="바탕" w:hAnsi="바탕" w:cs="굴림" w:hint="eastAsia"/>
          <w:spacing w:val="0"/>
          <w:kern w:val="0"/>
        </w:rPr>
        <w:t>절에서는</w:t>
      </w:r>
      <w:proofErr w:type="spellEnd"/>
      <w:r w:rsidRPr="007C34BD">
        <w:rPr>
          <w:rFonts w:ascii="바탕" w:eastAsia="바탕" w:hAnsi="바탕" w:cs="굴림" w:hint="eastAsia"/>
          <w:spacing w:val="0"/>
          <w:kern w:val="0"/>
        </w:rPr>
        <w:t xml:space="preserve"> P-NO 1,3,4 및5A에서 5C 및 15A에서</w:t>
      </w:r>
      <w:r w:rsidR="00C96C6F">
        <w:rPr>
          <w:rFonts w:ascii="바탕" w:eastAsia="바탕" w:hAnsi="바탕" w:cs="굴림"/>
          <w:spacing w:val="0"/>
          <w:kern w:val="0"/>
        </w:rPr>
        <w:br/>
      </w:r>
      <w:r w:rsidRPr="007C34BD">
        <w:rPr>
          <w:rFonts w:ascii="바탕" w:eastAsia="바탕" w:hAnsi="바탕" w:cs="굴림" w:hint="eastAsia"/>
          <w:spacing w:val="0"/>
          <w:kern w:val="0"/>
        </w:rPr>
        <w:t xml:space="preserve">15F의 </w:t>
      </w:r>
      <w:proofErr w:type="spellStart"/>
      <w:r w:rsidRPr="007C34BD">
        <w:rPr>
          <w:rFonts w:ascii="바탕" w:eastAsia="바탕" w:hAnsi="바탕" w:cs="굴림" w:hint="eastAsia"/>
          <w:spacing w:val="0"/>
          <w:kern w:val="0"/>
        </w:rPr>
        <w:t>재료를</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동등한</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것으로</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간주한다</w:t>
      </w:r>
      <w:proofErr w:type="spellEnd"/>
      <w:r w:rsidRPr="007C34BD">
        <w:rPr>
          <w:rFonts w:ascii="바탕" w:eastAsia="바탕" w:hAnsi="바탕" w:cs="굴림" w:hint="eastAsia"/>
          <w:spacing w:val="0"/>
          <w:kern w:val="0"/>
        </w:rPr>
        <w:t>.)</w:t>
      </w:r>
    </w:p>
    <w:p w14:paraId="7C100650" w14:textId="77777777" w:rsidR="0059686C" w:rsidRPr="007E2976" w:rsidRDefault="0059686C" w:rsidP="00C96C6F">
      <w:pPr>
        <w:widowControl/>
        <w:wordWrap/>
        <w:adjustRightInd/>
        <w:spacing w:line="300" w:lineRule="exact"/>
        <w:textAlignment w:val="auto"/>
        <w:rPr>
          <w:rFonts w:ascii="바탕" w:eastAsia="바탕" w:hAnsi="바탕" w:cs="굴림"/>
          <w:spacing w:val="0"/>
          <w:kern w:val="0"/>
        </w:rPr>
      </w:pPr>
    </w:p>
    <w:p w14:paraId="20173C8D" w14:textId="0BE7345D" w:rsidR="0059686C" w:rsidRPr="007C34BD" w:rsidRDefault="0059686C" w:rsidP="00C96C6F">
      <w:pPr>
        <w:pStyle w:val="ac"/>
        <w:wordWrap/>
        <w:spacing w:line="320" w:lineRule="exact"/>
        <w:ind w:leftChars="199" w:left="443"/>
        <w:rPr>
          <w:rFonts w:ascii="바탕" w:eastAsia="바탕" w:hAnsi="바탕" w:cs="굴림"/>
          <w:spacing w:val="0"/>
          <w:kern w:val="0"/>
        </w:rPr>
      </w:pPr>
      <w:r w:rsidRPr="007C34BD">
        <w:rPr>
          <w:rFonts w:ascii="바탕" w:eastAsia="바탕" w:hAnsi="바탕" w:cs="굴림"/>
          <w:spacing w:val="0"/>
          <w:kern w:val="0"/>
        </w:rPr>
        <w:lastRenderedPageBreak/>
        <w:t>4.8.2</w:t>
      </w:r>
      <w:r w:rsidRPr="007C34BD">
        <w:rPr>
          <w:rFonts w:ascii="바탕" w:eastAsia="바탕" w:hAnsi="바탕" w:cs="굴림" w:hint="eastAsia"/>
          <w:spacing w:val="0"/>
          <w:kern w:val="0"/>
        </w:rPr>
        <w:t>.2</w:t>
      </w:r>
      <w:r w:rsidRPr="007C34BD">
        <w:rPr>
          <w:rFonts w:ascii="바탕" w:eastAsia="바탕" w:hAnsi="바탕" w:cs="굴림"/>
          <w:spacing w:val="0"/>
          <w:kern w:val="0"/>
        </w:rPr>
        <w:t xml:space="preserve"> </w:t>
      </w:r>
      <w:r w:rsidRPr="007C34BD">
        <w:rPr>
          <w:rFonts w:ascii="바탕" w:eastAsia="바탕" w:hAnsi="바탕" w:hint="eastAsia"/>
          <w:spacing w:val="0"/>
        </w:rPr>
        <w:t>Diss</w:t>
      </w:r>
      <w:r w:rsidRPr="007C34BD">
        <w:rPr>
          <w:rFonts w:ascii="바탕" w:eastAsia="바탕" w:hAnsi="바탕" w:cs="굴림" w:hint="eastAsia"/>
          <w:spacing w:val="0"/>
          <w:kern w:val="0"/>
        </w:rPr>
        <w:t>imilar Metal Welds(</w:t>
      </w:r>
      <w:proofErr w:type="spellStart"/>
      <w:r w:rsidRPr="007C34BD">
        <w:rPr>
          <w:rFonts w:ascii="바탕" w:eastAsia="바탕" w:hAnsi="바탕" w:cs="굴림" w:hint="eastAsia"/>
          <w:spacing w:val="0"/>
          <w:kern w:val="0"/>
        </w:rPr>
        <w:t>이종금속</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용접</w:t>
      </w:r>
      <w:proofErr w:type="spellEnd"/>
      <w:r w:rsidRPr="007C34BD">
        <w:rPr>
          <w:rFonts w:ascii="바탕" w:eastAsia="바탕" w:hAnsi="바탕" w:cs="굴림" w:hint="eastAsia"/>
          <w:spacing w:val="0"/>
          <w:kern w:val="0"/>
        </w:rPr>
        <w:t>)</w:t>
      </w:r>
      <w:r w:rsidR="00C96C6F">
        <w:rPr>
          <w:rFonts w:ascii="바탕" w:eastAsia="바탕" w:hAnsi="바탕" w:cs="굴림"/>
          <w:spacing w:val="0"/>
          <w:kern w:val="0"/>
        </w:rPr>
        <w:br/>
      </w:r>
      <w:r w:rsidRPr="007C34BD">
        <w:rPr>
          <w:rFonts w:ascii="바탕" w:eastAsia="바탕" w:hAnsi="바탕" w:cs="굴림" w:hint="eastAsia"/>
          <w:spacing w:val="0"/>
          <w:kern w:val="0"/>
        </w:rPr>
        <w:t>The material selection shall be based on the material on the side of the weld from which the</w:t>
      </w:r>
      <w:r w:rsidR="00C96C6F">
        <w:rPr>
          <w:rFonts w:ascii="바탕" w:eastAsia="바탕" w:hAnsi="바탕" w:cs="굴림"/>
          <w:spacing w:val="0"/>
          <w:kern w:val="0"/>
        </w:rPr>
        <w:br/>
      </w:r>
      <w:r w:rsidRPr="007C34BD">
        <w:rPr>
          <w:rFonts w:ascii="바탕" w:eastAsia="바탕" w:hAnsi="바탕" w:cs="굴림" w:hint="eastAsia"/>
          <w:spacing w:val="0"/>
          <w:kern w:val="0"/>
        </w:rPr>
        <w:t>examination will be conducted. If the examination will be conducted from both sides,</w:t>
      </w:r>
      <w:r w:rsidR="00C96C6F">
        <w:rPr>
          <w:rFonts w:ascii="바탕" w:eastAsia="바탕" w:hAnsi="바탕" w:cs="굴림"/>
          <w:spacing w:val="0"/>
          <w:kern w:val="0"/>
        </w:rPr>
        <w:t xml:space="preserve"> </w:t>
      </w:r>
      <w:r w:rsidRPr="007C34BD">
        <w:rPr>
          <w:rFonts w:ascii="바탕" w:eastAsia="바탕" w:hAnsi="바탕" w:cs="굴림" w:hint="eastAsia"/>
          <w:spacing w:val="0"/>
          <w:kern w:val="0"/>
        </w:rPr>
        <w:t>calibration</w:t>
      </w:r>
      <w:r w:rsidR="00C96C6F">
        <w:rPr>
          <w:rFonts w:ascii="바탕" w:eastAsia="바탕" w:hAnsi="바탕" w:cs="굴림"/>
          <w:spacing w:val="0"/>
          <w:kern w:val="0"/>
        </w:rPr>
        <w:br/>
      </w:r>
      <w:r w:rsidRPr="007C34BD">
        <w:rPr>
          <w:rFonts w:ascii="바탕" w:eastAsia="바탕" w:hAnsi="바탕" w:cs="굴림" w:hint="eastAsia"/>
          <w:spacing w:val="0"/>
          <w:kern w:val="0"/>
        </w:rPr>
        <w:t>reflectors shall be provided on both materials.</w:t>
      </w:r>
      <w:r w:rsidR="00C96C6F">
        <w:rPr>
          <w:rFonts w:ascii="바탕" w:eastAsia="바탕" w:hAnsi="바탕" w:cs="굴림"/>
          <w:spacing w:val="0"/>
          <w:kern w:val="0"/>
        </w:rPr>
        <w:br/>
      </w:r>
      <w:r w:rsidRPr="007C34BD">
        <w:rPr>
          <w:rFonts w:ascii="바탕" w:eastAsia="바탕" w:hAnsi="바탕" w:cs="굴림" w:hint="eastAsia"/>
          <w:spacing w:val="0"/>
          <w:kern w:val="0"/>
        </w:rPr>
        <w:t>(</w:t>
      </w:r>
      <w:proofErr w:type="spellStart"/>
      <w:r w:rsidRPr="007C34BD">
        <w:rPr>
          <w:rFonts w:ascii="바탕" w:eastAsia="바탕" w:hAnsi="바탕" w:cs="굴림" w:hint="eastAsia"/>
          <w:spacing w:val="0"/>
          <w:kern w:val="0"/>
        </w:rPr>
        <w:t>재질의</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선택은</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검사를</w:t>
      </w:r>
      <w:proofErr w:type="spellEnd"/>
      <w:r w:rsidRPr="007C34BD">
        <w:rPr>
          <w:rFonts w:ascii="바탕" w:eastAsia="바탕" w:hAnsi="바탕" w:cs="굴림" w:hint="eastAsia"/>
          <w:spacing w:val="0"/>
          <w:kern w:val="0"/>
        </w:rPr>
        <w:t xml:space="preserve"> 할 </w:t>
      </w:r>
      <w:proofErr w:type="spellStart"/>
      <w:r w:rsidRPr="007C34BD">
        <w:rPr>
          <w:rFonts w:ascii="바탕" w:eastAsia="바탕" w:hAnsi="바탕" w:cs="굴림" w:hint="eastAsia"/>
          <w:spacing w:val="0"/>
          <w:kern w:val="0"/>
        </w:rPr>
        <w:t>용접측</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바깥쪽</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재질에</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근거로</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한다</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양쪽에서</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검사를</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수행할</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경우</w:t>
      </w:r>
      <w:proofErr w:type="spellEnd"/>
      <w:r w:rsidR="00C96C6F">
        <w:rPr>
          <w:rFonts w:ascii="바탕" w:eastAsia="바탕" w:hAnsi="바탕" w:cs="굴림"/>
          <w:spacing w:val="0"/>
          <w:kern w:val="0"/>
        </w:rPr>
        <w:br/>
      </w:r>
      <w:r w:rsidRPr="007C34BD">
        <w:rPr>
          <w:rFonts w:ascii="바탕" w:eastAsia="바탕" w:hAnsi="바탕" w:cs="굴림" w:hint="eastAsia"/>
          <w:spacing w:val="0"/>
          <w:kern w:val="0"/>
        </w:rPr>
        <w:t>두(</w:t>
      </w:r>
      <w:proofErr w:type="spellStart"/>
      <w:r w:rsidRPr="007C34BD">
        <w:rPr>
          <w:rFonts w:ascii="바탕" w:eastAsia="바탕" w:hAnsi="바탕" w:cs="굴림" w:hint="eastAsia"/>
          <w:spacing w:val="0"/>
          <w:kern w:val="0"/>
        </w:rPr>
        <w:t>양쪽</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재질로</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교정</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반사체를</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제공받아야</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한다</w:t>
      </w:r>
      <w:proofErr w:type="spellEnd"/>
      <w:r w:rsidRPr="007C34BD">
        <w:rPr>
          <w:rFonts w:ascii="바탕" w:eastAsia="바탕" w:hAnsi="바탕" w:cs="굴림" w:hint="eastAsia"/>
          <w:spacing w:val="0"/>
          <w:kern w:val="0"/>
        </w:rPr>
        <w:t>.)</w:t>
      </w:r>
    </w:p>
    <w:p w14:paraId="367AAABD" w14:textId="77777777" w:rsidR="00EE4BFB" w:rsidRPr="0059686C" w:rsidRDefault="00EE4BFB" w:rsidP="00C96C6F">
      <w:pPr>
        <w:widowControl/>
        <w:wordWrap/>
        <w:adjustRightInd/>
        <w:spacing w:line="320" w:lineRule="exact"/>
        <w:jc w:val="left"/>
        <w:textAlignment w:val="auto"/>
        <w:rPr>
          <w:rFonts w:ascii="바탕" w:eastAsia="바탕" w:hAnsi="바탕"/>
          <w:b/>
          <w:spacing w:val="0"/>
        </w:rPr>
      </w:pPr>
    </w:p>
    <w:p w14:paraId="212A4148" w14:textId="29FF0BCE" w:rsidR="00EE4BFB" w:rsidRPr="007C34BD" w:rsidRDefault="00EE4BFB" w:rsidP="00C96C6F">
      <w:pPr>
        <w:pStyle w:val="ac"/>
        <w:widowControl/>
        <w:wordWrap/>
        <w:adjustRightInd/>
        <w:spacing w:line="320" w:lineRule="exact"/>
        <w:ind w:leftChars="199" w:left="443"/>
        <w:textAlignment w:val="auto"/>
        <w:rPr>
          <w:rFonts w:ascii="바탕" w:eastAsia="바탕" w:hAnsi="바탕" w:cs="굴림"/>
          <w:spacing w:val="0"/>
          <w:kern w:val="0"/>
        </w:rPr>
      </w:pPr>
      <w:r w:rsidRPr="007C34BD">
        <w:rPr>
          <w:rFonts w:ascii="바탕" w:eastAsia="바탕" w:hAnsi="바탕" w:cs="굴림"/>
          <w:spacing w:val="0"/>
          <w:kern w:val="0"/>
        </w:rPr>
        <w:t>4.</w:t>
      </w:r>
      <w:r w:rsidR="00C6048E" w:rsidRPr="007C34BD">
        <w:rPr>
          <w:rFonts w:ascii="바탕" w:eastAsia="바탕" w:hAnsi="바탕" w:cs="굴림" w:hint="eastAsia"/>
          <w:spacing w:val="0"/>
          <w:kern w:val="0"/>
        </w:rPr>
        <w:t>8</w:t>
      </w:r>
      <w:r w:rsidRPr="007C34BD">
        <w:rPr>
          <w:rFonts w:ascii="바탕" w:eastAsia="바탕" w:hAnsi="바탕" w:cs="굴림"/>
          <w:spacing w:val="0"/>
          <w:kern w:val="0"/>
        </w:rPr>
        <w:t>.2</w:t>
      </w:r>
      <w:r w:rsidRPr="007C34BD">
        <w:rPr>
          <w:rFonts w:ascii="바탕" w:eastAsia="바탕" w:hAnsi="바탕" w:cs="굴림" w:hint="eastAsia"/>
          <w:spacing w:val="0"/>
          <w:kern w:val="0"/>
        </w:rPr>
        <w:t>.</w:t>
      </w:r>
      <w:r w:rsidR="0059686C" w:rsidRPr="007C34BD">
        <w:rPr>
          <w:rFonts w:ascii="바탕" w:eastAsia="바탕" w:hAnsi="바탕" w:cs="굴림"/>
          <w:spacing w:val="0"/>
          <w:kern w:val="0"/>
        </w:rPr>
        <w:t>3</w:t>
      </w:r>
      <w:r w:rsidR="00D3207C" w:rsidRPr="007C34BD">
        <w:rPr>
          <w:rFonts w:ascii="바탕" w:eastAsia="바탕" w:hAnsi="바탕" w:cs="굴림"/>
          <w:spacing w:val="0"/>
          <w:kern w:val="0"/>
        </w:rPr>
        <w:t xml:space="preserve"> </w:t>
      </w:r>
      <w:r w:rsidRPr="007C34BD">
        <w:rPr>
          <w:rFonts w:ascii="바탕" w:eastAsia="바탕" w:hAnsi="바탕" w:cs="굴림" w:hint="eastAsia"/>
          <w:spacing w:val="0"/>
          <w:kern w:val="0"/>
        </w:rPr>
        <w:t>Prior to fabrication, the block material shall be completely examined with a straight</w:t>
      </w:r>
      <w:r w:rsidR="00C96C6F">
        <w:rPr>
          <w:rFonts w:ascii="바탕" w:eastAsia="바탕" w:hAnsi="바탕" w:cs="굴림"/>
          <w:spacing w:val="0"/>
          <w:kern w:val="0"/>
        </w:rPr>
        <w:br/>
      </w:r>
      <w:r w:rsidRPr="007C34BD">
        <w:rPr>
          <w:rFonts w:ascii="바탕" w:eastAsia="바탕" w:hAnsi="바탕" w:cs="굴림" w:hint="eastAsia"/>
          <w:spacing w:val="0"/>
          <w:kern w:val="0"/>
        </w:rPr>
        <w:t>beam</w:t>
      </w:r>
      <w:r w:rsidRPr="007C34BD">
        <w:rPr>
          <w:rFonts w:ascii="바탕" w:eastAsia="바탕" w:hAnsi="바탕" w:cs="굴림"/>
          <w:spacing w:val="0"/>
          <w:kern w:val="0"/>
        </w:rPr>
        <w:t xml:space="preserve"> </w:t>
      </w:r>
      <w:r w:rsidRPr="007C34BD">
        <w:rPr>
          <w:rFonts w:ascii="바탕" w:eastAsia="바탕" w:hAnsi="바탕" w:cs="굴림" w:hint="eastAsia"/>
          <w:spacing w:val="0"/>
          <w:kern w:val="0"/>
        </w:rPr>
        <w:t>search unit. Areas that contain an indication exceeding the remaining back-reflection shall</w:t>
      </w:r>
      <w:r w:rsidR="00C96C6F">
        <w:rPr>
          <w:rFonts w:ascii="바탕" w:eastAsia="바탕" w:hAnsi="바탕" w:cs="굴림"/>
          <w:spacing w:val="0"/>
          <w:kern w:val="0"/>
        </w:rPr>
        <w:br/>
      </w:r>
      <w:r w:rsidRPr="007C34BD">
        <w:rPr>
          <w:rFonts w:ascii="바탕" w:eastAsia="바탕" w:hAnsi="바탕" w:cs="굴림" w:hint="eastAsia"/>
          <w:spacing w:val="0"/>
          <w:kern w:val="0"/>
        </w:rPr>
        <w:t>be</w:t>
      </w:r>
      <w:r w:rsidRPr="007C34BD">
        <w:rPr>
          <w:rFonts w:ascii="바탕" w:eastAsia="바탕" w:hAnsi="바탕" w:cs="굴림"/>
          <w:spacing w:val="0"/>
          <w:kern w:val="0"/>
        </w:rPr>
        <w:t xml:space="preserve"> </w:t>
      </w:r>
      <w:r w:rsidRPr="007C34BD">
        <w:rPr>
          <w:rFonts w:ascii="바탕" w:eastAsia="바탕" w:hAnsi="바탕" w:cs="굴림" w:hint="eastAsia"/>
          <w:spacing w:val="0"/>
          <w:kern w:val="0"/>
        </w:rPr>
        <w:t>excluded from the beam paths required to reach the various calibration</w:t>
      </w:r>
      <w:r w:rsidR="00C96C6F">
        <w:rPr>
          <w:rFonts w:ascii="바탕" w:eastAsia="바탕" w:hAnsi="바탕" w:cs="굴림"/>
          <w:spacing w:val="0"/>
          <w:kern w:val="0"/>
        </w:rPr>
        <w:t xml:space="preserve"> </w:t>
      </w:r>
      <w:r w:rsidRPr="007C34BD">
        <w:rPr>
          <w:rFonts w:ascii="바탕" w:eastAsia="바탕" w:hAnsi="바탕" w:cs="굴림" w:hint="eastAsia"/>
          <w:spacing w:val="0"/>
          <w:kern w:val="0"/>
        </w:rPr>
        <w:t>reflectors.</w:t>
      </w:r>
      <w:r w:rsidR="00C96C6F">
        <w:rPr>
          <w:rFonts w:ascii="바탕" w:eastAsia="바탕" w:hAnsi="바탕" w:cs="굴림"/>
          <w:spacing w:val="0"/>
          <w:kern w:val="0"/>
        </w:rPr>
        <w:br/>
      </w:r>
      <w:r w:rsidRPr="007C34BD">
        <w:rPr>
          <w:rFonts w:ascii="바탕" w:eastAsia="바탕" w:hAnsi="바탕" w:cs="굴림" w:hint="eastAsia"/>
          <w:spacing w:val="0"/>
          <w:kern w:val="0"/>
        </w:rPr>
        <w:t>(</w:t>
      </w:r>
      <w:proofErr w:type="spellStart"/>
      <w:r w:rsidRPr="007C34BD">
        <w:rPr>
          <w:rFonts w:ascii="바탕" w:eastAsia="바탕" w:hAnsi="바탕" w:cs="굴림" w:hint="eastAsia"/>
          <w:spacing w:val="0"/>
          <w:kern w:val="0"/>
        </w:rPr>
        <w:t>교정</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시험편을</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제작하기</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전에</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교정시험편</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재료는</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수직</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탐촉자를</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사용하여</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전체적으로</w:t>
      </w:r>
      <w:proofErr w:type="spellEnd"/>
      <w:r w:rsidR="00C96C6F">
        <w:rPr>
          <w:rFonts w:ascii="바탕" w:eastAsia="바탕" w:hAnsi="바탕" w:cs="굴림" w:hint="eastAsia"/>
          <w:spacing w:val="0"/>
          <w:kern w:val="0"/>
          <w:lang w:eastAsia="ko-KR"/>
        </w:rPr>
        <w:t xml:space="preserve"> </w:t>
      </w:r>
      <w:proofErr w:type="spellStart"/>
      <w:r w:rsidRPr="007C34BD">
        <w:rPr>
          <w:rFonts w:ascii="바탕" w:eastAsia="바탕" w:hAnsi="바탕" w:cs="굴림" w:hint="eastAsia"/>
          <w:spacing w:val="0"/>
          <w:kern w:val="0"/>
        </w:rPr>
        <w:t>시험해야</w:t>
      </w:r>
      <w:proofErr w:type="spellEnd"/>
      <w:r w:rsidR="00C96C6F">
        <w:rPr>
          <w:rFonts w:ascii="바탕" w:eastAsia="바탕" w:hAnsi="바탕" w:cs="굴림"/>
          <w:spacing w:val="0"/>
          <w:kern w:val="0"/>
        </w:rPr>
        <w:br/>
      </w:r>
      <w:proofErr w:type="spellStart"/>
      <w:r w:rsidRPr="007C34BD">
        <w:rPr>
          <w:rFonts w:ascii="바탕" w:eastAsia="바탕" w:hAnsi="바탕" w:cs="굴림" w:hint="eastAsia"/>
          <w:spacing w:val="0"/>
          <w:kern w:val="0"/>
        </w:rPr>
        <w:t>한다</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잔여</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저면</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반사를</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초과하는</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지시를</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포함하는</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부위에는</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여러</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교정</w:t>
      </w:r>
      <w:proofErr w:type="spellEnd"/>
      <w:r w:rsidR="00C96C6F">
        <w:rPr>
          <w:rFonts w:ascii="바탕" w:eastAsia="바탕" w:hAnsi="바탕" w:cs="굴림" w:hint="eastAsia"/>
          <w:spacing w:val="0"/>
          <w:kern w:val="0"/>
          <w:lang w:eastAsia="ko-KR"/>
        </w:rPr>
        <w:t xml:space="preserve"> </w:t>
      </w:r>
      <w:proofErr w:type="spellStart"/>
      <w:r w:rsidRPr="007C34BD">
        <w:rPr>
          <w:rFonts w:ascii="바탕" w:eastAsia="바탕" w:hAnsi="바탕" w:cs="굴림" w:hint="eastAsia"/>
          <w:spacing w:val="0"/>
          <w:kern w:val="0"/>
        </w:rPr>
        <w:t>반사체에</w:t>
      </w:r>
      <w:proofErr w:type="spellEnd"/>
      <w:r w:rsidR="00C96C6F">
        <w:rPr>
          <w:rFonts w:ascii="바탕" w:eastAsia="바탕" w:hAnsi="바탕" w:cs="굴림" w:hint="eastAsia"/>
          <w:spacing w:val="0"/>
          <w:kern w:val="0"/>
          <w:lang w:eastAsia="ko-KR"/>
        </w:rPr>
        <w:t xml:space="preserve"> </w:t>
      </w:r>
      <w:proofErr w:type="spellStart"/>
      <w:r w:rsidRPr="007C34BD">
        <w:rPr>
          <w:rFonts w:ascii="바탕" w:eastAsia="바탕" w:hAnsi="바탕" w:cs="굴림" w:hint="eastAsia"/>
          <w:spacing w:val="0"/>
          <w:kern w:val="0"/>
        </w:rPr>
        <w:t>도달하는데</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필요한</w:t>
      </w:r>
      <w:proofErr w:type="spellEnd"/>
      <w:r w:rsidR="00C96C6F">
        <w:rPr>
          <w:rFonts w:ascii="바탕" w:eastAsia="바탕" w:hAnsi="바탕" w:cs="굴림"/>
          <w:spacing w:val="0"/>
          <w:kern w:val="0"/>
        </w:rPr>
        <w:br/>
      </w:r>
      <w:r w:rsidRPr="007C34BD">
        <w:rPr>
          <w:rFonts w:ascii="바탕" w:eastAsia="바탕" w:hAnsi="바탕" w:cs="굴림" w:hint="eastAsia"/>
          <w:spacing w:val="0"/>
          <w:kern w:val="0"/>
        </w:rPr>
        <w:t xml:space="preserve">빔 </w:t>
      </w:r>
      <w:proofErr w:type="spellStart"/>
      <w:r w:rsidRPr="007C34BD">
        <w:rPr>
          <w:rFonts w:ascii="바탕" w:eastAsia="바탕" w:hAnsi="바탕" w:cs="굴림" w:hint="eastAsia"/>
          <w:spacing w:val="0"/>
          <w:kern w:val="0"/>
        </w:rPr>
        <w:t>경로에서</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제외시켜야</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한다</w:t>
      </w:r>
      <w:proofErr w:type="spellEnd"/>
      <w:r w:rsidRPr="007C34BD">
        <w:rPr>
          <w:rFonts w:ascii="바탕" w:eastAsia="바탕" w:hAnsi="바탕" w:cs="굴림" w:hint="eastAsia"/>
          <w:spacing w:val="0"/>
          <w:kern w:val="0"/>
        </w:rPr>
        <w:t>.)</w:t>
      </w:r>
    </w:p>
    <w:p w14:paraId="6D17342E" w14:textId="77777777" w:rsidR="00EE4BFB" w:rsidRPr="007E2976" w:rsidRDefault="00EE4BFB" w:rsidP="00C96C6F">
      <w:pPr>
        <w:widowControl/>
        <w:wordWrap/>
        <w:adjustRightInd/>
        <w:spacing w:line="300" w:lineRule="exact"/>
        <w:ind w:leftChars="428" w:left="952"/>
        <w:textAlignment w:val="auto"/>
        <w:rPr>
          <w:rFonts w:ascii="바탕" w:eastAsia="바탕" w:hAnsi="바탕" w:cs="굴림"/>
          <w:spacing w:val="0"/>
          <w:kern w:val="0"/>
        </w:rPr>
      </w:pPr>
    </w:p>
    <w:p w14:paraId="5CB6C1C1" w14:textId="4B6020C6" w:rsidR="00EE4BFB" w:rsidRPr="007C34BD" w:rsidRDefault="00EE4BFB" w:rsidP="00C96C6F">
      <w:pPr>
        <w:pStyle w:val="ac"/>
        <w:widowControl/>
        <w:wordWrap/>
        <w:adjustRightInd/>
        <w:spacing w:line="320" w:lineRule="exact"/>
        <w:ind w:leftChars="199" w:left="443"/>
        <w:jc w:val="left"/>
        <w:textAlignment w:val="auto"/>
        <w:rPr>
          <w:rFonts w:ascii="바탕" w:eastAsia="바탕" w:hAnsi="바탕" w:cs="굴림"/>
          <w:spacing w:val="0"/>
          <w:kern w:val="0"/>
        </w:rPr>
      </w:pPr>
      <w:r w:rsidRPr="007C34BD">
        <w:rPr>
          <w:rFonts w:ascii="바탕" w:eastAsia="바탕" w:hAnsi="바탕" w:cs="굴림"/>
          <w:spacing w:val="0"/>
          <w:kern w:val="0"/>
        </w:rPr>
        <w:t>4.</w:t>
      </w:r>
      <w:r w:rsidR="00C6048E" w:rsidRPr="007C34BD">
        <w:rPr>
          <w:rFonts w:ascii="바탕" w:eastAsia="바탕" w:hAnsi="바탕" w:cs="굴림" w:hint="eastAsia"/>
          <w:spacing w:val="0"/>
          <w:kern w:val="0"/>
        </w:rPr>
        <w:t>8</w:t>
      </w:r>
      <w:r w:rsidRPr="007C34BD">
        <w:rPr>
          <w:rFonts w:ascii="바탕" w:eastAsia="바탕" w:hAnsi="바탕" w:cs="굴림"/>
          <w:spacing w:val="0"/>
          <w:kern w:val="0"/>
        </w:rPr>
        <w:t>.2</w:t>
      </w:r>
      <w:r w:rsidRPr="007C34BD">
        <w:rPr>
          <w:rFonts w:ascii="바탕" w:eastAsia="바탕" w:hAnsi="바탕" w:cs="굴림" w:hint="eastAsia"/>
          <w:spacing w:val="0"/>
          <w:kern w:val="0"/>
        </w:rPr>
        <w:t>.</w:t>
      </w:r>
      <w:r w:rsidR="0059686C" w:rsidRPr="007C34BD">
        <w:rPr>
          <w:rFonts w:ascii="바탕" w:eastAsia="바탕" w:hAnsi="바탕" w:cs="굴림"/>
          <w:spacing w:val="0"/>
          <w:kern w:val="0"/>
        </w:rPr>
        <w:t>4</w:t>
      </w:r>
      <w:r w:rsidR="00D3207C" w:rsidRPr="007C34BD">
        <w:rPr>
          <w:rFonts w:ascii="바탕" w:eastAsia="바탕" w:hAnsi="바탕" w:cs="굴림"/>
          <w:spacing w:val="0"/>
          <w:kern w:val="0"/>
        </w:rPr>
        <w:t xml:space="preserve"> </w:t>
      </w:r>
      <w:r w:rsidRPr="007C34BD">
        <w:rPr>
          <w:rFonts w:ascii="바탕" w:eastAsia="바탕" w:hAnsi="바탕" w:cs="굴림" w:hint="eastAsia"/>
          <w:spacing w:val="0"/>
          <w:kern w:val="0"/>
        </w:rPr>
        <w:t xml:space="preserve">When the component material is clad, the block shall be clad by the same welding </w:t>
      </w:r>
      <w:r w:rsidR="00C96C6F">
        <w:rPr>
          <w:rFonts w:ascii="바탕" w:eastAsia="바탕" w:hAnsi="바탕" w:cs="굴림"/>
          <w:spacing w:val="0"/>
          <w:kern w:val="0"/>
        </w:rPr>
        <w:br/>
      </w:r>
      <w:r w:rsidRPr="007C34BD">
        <w:rPr>
          <w:rFonts w:ascii="바탕" w:eastAsia="바탕" w:hAnsi="바탕" w:cs="굴림" w:hint="eastAsia"/>
          <w:spacing w:val="0"/>
          <w:kern w:val="0"/>
        </w:rPr>
        <w:t>procedure</w:t>
      </w:r>
      <w:r w:rsidRPr="007C34BD">
        <w:rPr>
          <w:rFonts w:ascii="바탕" w:eastAsia="바탕" w:hAnsi="바탕" w:cs="굴림"/>
          <w:spacing w:val="0"/>
          <w:kern w:val="0"/>
        </w:rPr>
        <w:t xml:space="preserve"> </w:t>
      </w:r>
      <w:r w:rsidRPr="007C34BD">
        <w:rPr>
          <w:rFonts w:ascii="바탕" w:eastAsia="바탕" w:hAnsi="바탕" w:cs="굴림" w:hint="eastAsia"/>
          <w:spacing w:val="0"/>
          <w:kern w:val="0"/>
        </w:rPr>
        <w:t>as the production part. It is desirable to have component materials which</w:t>
      </w:r>
      <w:r w:rsidR="00C96C6F">
        <w:rPr>
          <w:rFonts w:ascii="바탕" w:eastAsia="바탕" w:hAnsi="바탕" w:cs="굴림"/>
          <w:spacing w:val="0"/>
          <w:kern w:val="0"/>
        </w:rPr>
        <w:t xml:space="preserve"> </w:t>
      </w:r>
      <w:r w:rsidRPr="007C34BD">
        <w:rPr>
          <w:rFonts w:ascii="바탕" w:eastAsia="바탕" w:hAnsi="바탕" w:cs="굴림" w:hint="eastAsia"/>
          <w:spacing w:val="0"/>
          <w:kern w:val="0"/>
        </w:rPr>
        <w:t>have been</w:t>
      </w:r>
      <w:r w:rsidR="00C96C6F">
        <w:rPr>
          <w:rFonts w:ascii="바탕" w:eastAsia="바탕" w:hAnsi="바탕" w:cs="굴림"/>
          <w:spacing w:val="0"/>
          <w:kern w:val="0"/>
        </w:rPr>
        <w:br/>
      </w:r>
      <w:r w:rsidRPr="007C34BD">
        <w:rPr>
          <w:rFonts w:ascii="바탕" w:eastAsia="바탕" w:hAnsi="바탕" w:cs="굴림" w:hint="eastAsia"/>
          <w:spacing w:val="0"/>
          <w:kern w:val="0"/>
        </w:rPr>
        <w:t>clad</w:t>
      </w:r>
      <w:r w:rsidRPr="007C34BD">
        <w:rPr>
          <w:rFonts w:ascii="바탕" w:eastAsia="바탕" w:hAnsi="바탕" w:cs="굴림"/>
          <w:spacing w:val="0"/>
          <w:kern w:val="0"/>
        </w:rPr>
        <w:t xml:space="preserve"> </w:t>
      </w:r>
      <w:r w:rsidRPr="007C34BD">
        <w:rPr>
          <w:rFonts w:ascii="바탕" w:eastAsia="바탕" w:hAnsi="바탕" w:cs="굴림" w:hint="eastAsia"/>
          <w:spacing w:val="0"/>
          <w:kern w:val="0"/>
        </w:rPr>
        <w:t>before the</w:t>
      </w:r>
      <w:r w:rsidRPr="007C34BD">
        <w:rPr>
          <w:rFonts w:ascii="바탕" w:eastAsia="바탕" w:hAnsi="바탕" w:cs="굴림"/>
          <w:spacing w:val="0"/>
          <w:kern w:val="0"/>
        </w:rPr>
        <w:t xml:space="preserve"> </w:t>
      </w:r>
      <w:r w:rsidRPr="007C34BD">
        <w:rPr>
          <w:rFonts w:ascii="바탕" w:eastAsia="바탕" w:hAnsi="바탕" w:cs="굴림" w:hint="eastAsia"/>
          <w:spacing w:val="0"/>
          <w:kern w:val="0"/>
        </w:rPr>
        <w:t>drop outs or prolongations are removed. When the cladding</w:t>
      </w:r>
      <w:r w:rsidR="00C96C6F">
        <w:rPr>
          <w:rFonts w:ascii="바탕" w:eastAsia="바탕" w:hAnsi="바탕" w:cs="굴림"/>
          <w:spacing w:val="0"/>
          <w:kern w:val="0"/>
        </w:rPr>
        <w:t xml:space="preserve"> </w:t>
      </w:r>
      <w:r w:rsidRPr="007C34BD">
        <w:rPr>
          <w:rFonts w:ascii="바탕" w:eastAsia="바탕" w:hAnsi="바탕" w:cs="굴림" w:hint="eastAsia"/>
          <w:spacing w:val="0"/>
          <w:kern w:val="0"/>
        </w:rPr>
        <w:t>is deposited using</w:t>
      </w:r>
      <w:r w:rsidR="00C96C6F">
        <w:rPr>
          <w:rFonts w:ascii="바탕" w:eastAsia="바탕" w:hAnsi="바탕" w:cs="굴림"/>
          <w:spacing w:val="0"/>
          <w:kern w:val="0"/>
        </w:rPr>
        <w:br/>
      </w:r>
      <w:r w:rsidRPr="007C34BD">
        <w:rPr>
          <w:rFonts w:ascii="바탕" w:eastAsia="바탕" w:hAnsi="바탕" w:cs="굴림" w:hint="eastAsia"/>
          <w:spacing w:val="0"/>
          <w:kern w:val="0"/>
        </w:rPr>
        <w:t>an automatic welding</w:t>
      </w:r>
      <w:r w:rsidRPr="007C34BD">
        <w:rPr>
          <w:rFonts w:ascii="바탕" w:eastAsia="바탕" w:hAnsi="바탕" w:cs="굴림"/>
          <w:spacing w:val="0"/>
          <w:kern w:val="0"/>
        </w:rPr>
        <w:t xml:space="preserve"> </w:t>
      </w:r>
      <w:r w:rsidRPr="007C34BD">
        <w:rPr>
          <w:rFonts w:ascii="바탕" w:eastAsia="바탕" w:hAnsi="바탕" w:cs="굴림" w:hint="eastAsia"/>
          <w:spacing w:val="0"/>
          <w:kern w:val="0"/>
        </w:rPr>
        <w:t>process, and, if due to block size, the automatic</w:t>
      </w:r>
      <w:r w:rsidR="00C96C6F">
        <w:rPr>
          <w:rFonts w:ascii="바탕" w:eastAsia="바탕" w:hAnsi="바탕" w:cs="굴림"/>
          <w:spacing w:val="0"/>
          <w:kern w:val="0"/>
        </w:rPr>
        <w:t xml:space="preserve"> </w:t>
      </w:r>
      <w:r w:rsidRPr="007C34BD">
        <w:rPr>
          <w:rFonts w:ascii="바탕" w:eastAsia="바탕" w:hAnsi="바탕" w:cs="굴림" w:hint="eastAsia"/>
          <w:spacing w:val="0"/>
          <w:kern w:val="0"/>
        </w:rPr>
        <w:t>welding process is</w:t>
      </w:r>
      <w:r w:rsidR="00C96C6F">
        <w:rPr>
          <w:rFonts w:ascii="바탕" w:eastAsia="바탕" w:hAnsi="바탕" w:cs="굴림"/>
          <w:spacing w:val="0"/>
          <w:kern w:val="0"/>
        </w:rPr>
        <w:br/>
      </w:r>
      <w:r w:rsidRPr="007C34BD">
        <w:rPr>
          <w:rFonts w:ascii="바탕" w:eastAsia="바탕" w:hAnsi="바탕" w:cs="굴림" w:hint="eastAsia"/>
          <w:spacing w:val="0"/>
          <w:kern w:val="0"/>
        </w:rPr>
        <w:t>impractical, deposition of clad</w:t>
      </w:r>
      <w:r w:rsidRPr="007C34BD">
        <w:rPr>
          <w:rFonts w:ascii="바탕" w:eastAsia="바탕" w:hAnsi="바탕" w:cs="굴림"/>
          <w:spacing w:val="0"/>
          <w:kern w:val="0"/>
        </w:rPr>
        <w:t xml:space="preserve"> </w:t>
      </w:r>
      <w:r w:rsidRPr="007C34BD">
        <w:rPr>
          <w:rFonts w:ascii="바탕" w:eastAsia="바탕" w:hAnsi="바탕" w:cs="굴림" w:hint="eastAsia"/>
          <w:spacing w:val="0"/>
          <w:kern w:val="0"/>
        </w:rPr>
        <w:t>may be by the manual method.</w:t>
      </w:r>
      <w:r w:rsidR="00C96C6F">
        <w:rPr>
          <w:rFonts w:ascii="바탕" w:eastAsia="바탕" w:hAnsi="바탕" w:cs="굴림"/>
          <w:spacing w:val="0"/>
          <w:kern w:val="0"/>
        </w:rPr>
        <w:br/>
      </w:r>
      <w:r w:rsidRPr="007C34BD">
        <w:rPr>
          <w:rFonts w:ascii="바탕" w:eastAsia="바탕" w:hAnsi="바탕" w:cs="굴림" w:hint="eastAsia"/>
          <w:spacing w:val="0"/>
          <w:kern w:val="0"/>
        </w:rPr>
        <w:t>(</w:t>
      </w:r>
      <w:proofErr w:type="spellStart"/>
      <w:r w:rsidRPr="007C34BD">
        <w:rPr>
          <w:rFonts w:ascii="바탕" w:eastAsia="바탕" w:hAnsi="바탕" w:cs="굴림" w:hint="eastAsia"/>
          <w:spacing w:val="0"/>
          <w:kern w:val="0"/>
        </w:rPr>
        <w:t>시험대상</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기기</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재료가</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클래드인</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경우</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교정시험편은</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생산부품과</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동일한</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용접방법으로</w:t>
      </w:r>
      <w:proofErr w:type="spellEnd"/>
      <w:r w:rsidR="00C96C6F">
        <w:rPr>
          <w:rFonts w:ascii="바탕" w:eastAsia="바탕" w:hAnsi="바탕" w:cs="굴림" w:hint="eastAsia"/>
          <w:spacing w:val="0"/>
          <w:kern w:val="0"/>
          <w:lang w:eastAsia="ko-KR"/>
        </w:rPr>
        <w:t xml:space="preserve"> </w:t>
      </w:r>
      <w:proofErr w:type="spellStart"/>
      <w:r w:rsidRPr="007C34BD">
        <w:rPr>
          <w:rFonts w:ascii="바탕" w:eastAsia="바탕" w:hAnsi="바탕" w:cs="굴림" w:hint="eastAsia"/>
          <w:spacing w:val="0"/>
          <w:kern w:val="0"/>
        </w:rPr>
        <w:t>클래드된</w:t>
      </w:r>
      <w:proofErr w:type="spellEnd"/>
      <w:r w:rsidR="00C96C6F">
        <w:rPr>
          <w:rFonts w:ascii="바탕" w:eastAsia="바탕" w:hAnsi="바탕" w:cs="굴림"/>
          <w:spacing w:val="0"/>
          <w:kern w:val="0"/>
        </w:rPr>
        <w:br/>
      </w:r>
      <w:proofErr w:type="spellStart"/>
      <w:r w:rsidRPr="007C34BD">
        <w:rPr>
          <w:rFonts w:ascii="바탕" w:eastAsia="바탕" w:hAnsi="바탕" w:cs="굴림" w:hint="eastAsia"/>
          <w:spacing w:val="0"/>
          <w:kern w:val="0"/>
        </w:rPr>
        <w:t>것이어야</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한다</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절단</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또는</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연장부가</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제거되기</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전에</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클래드된</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시험대상</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기기</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재료를</w:t>
      </w:r>
      <w:proofErr w:type="spellEnd"/>
      <w:r w:rsidR="00C96C6F">
        <w:rPr>
          <w:rFonts w:ascii="바탕" w:eastAsia="바탕" w:hAnsi="바탕" w:cs="굴림" w:hint="eastAsia"/>
          <w:spacing w:val="0"/>
          <w:kern w:val="0"/>
          <w:lang w:eastAsia="ko-KR"/>
        </w:rPr>
        <w:t xml:space="preserve"> </w:t>
      </w:r>
      <w:proofErr w:type="spellStart"/>
      <w:r w:rsidRPr="007C34BD">
        <w:rPr>
          <w:rFonts w:ascii="바탕" w:eastAsia="바탕" w:hAnsi="바탕" w:cs="굴림" w:hint="eastAsia"/>
          <w:spacing w:val="0"/>
          <w:kern w:val="0"/>
        </w:rPr>
        <w:t>이용하는</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것이</w:t>
      </w:r>
      <w:proofErr w:type="spellEnd"/>
      <w:r w:rsidR="00C96C6F">
        <w:rPr>
          <w:rFonts w:ascii="바탕" w:eastAsia="바탕" w:hAnsi="바탕" w:cs="굴림"/>
          <w:spacing w:val="0"/>
          <w:kern w:val="0"/>
        </w:rPr>
        <w:br/>
      </w:r>
      <w:proofErr w:type="spellStart"/>
      <w:r w:rsidRPr="007C34BD">
        <w:rPr>
          <w:rFonts w:ascii="바탕" w:eastAsia="바탕" w:hAnsi="바탕" w:cs="굴림" w:hint="eastAsia"/>
          <w:spacing w:val="0"/>
          <w:kern w:val="0"/>
        </w:rPr>
        <w:t>바람직하다</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클래딩이</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자동</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용접법으로</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용착되는</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경우와</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교정시험편의</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크기로</w:t>
      </w:r>
      <w:proofErr w:type="spellEnd"/>
      <w:r w:rsidR="00C96C6F">
        <w:rPr>
          <w:rFonts w:ascii="바탕" w:eastAsia="바탕" w:hAnsi="바탕" w:cs="굴림" w:hint="eastAsia"/>
          <w:spacing w:val="0"/>
          <w:kern w:val="0"/>
          <w:lang w:eastAsia="ko-KR"/>
        </w:rPr>
        <w:t xml:space="preserve"> </w:t>
      </w:r>
      <w:proofErr w:type="spellStart"/>
      <w:r w:rsidRPr="007C34BD">
        <w:rPr>
          <w:rFonts w:ascii="바탕" w:eastAsia="바탕" w:hAnsi="바탕" w:cs="굴림" w:hint="eastAsia"/>
          <w:spacing w:val="0"/>
          <w:kern w:val="0"/>
        </w:rPr>
        <w:t>인해</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자동</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용접법이</w:t>
      </w:r>
      <w:proofErr w:type="spellEnd"/>
      <w:r w:rsidR="00C96C6F">
        <w:rPr>
          <w:rFonts w:ascii="바탕" w:eastAsia="바탕" w:hAnsi="바탕" w:cs="굴림"/>
          <w:spacing w:val="0"/>
          <w:kern w:val="0"/>
        </w:rPr>
        <w:br/>
      </w:r>
      <w:r w:rsidRPr="007C34BD">
        <w:rPr>
          <w:rFonts w:ascii="바탕" w:eastAsia="바탕" w:hAnsi="바탕" w:cs="굴림" w:hint="eastAsia"/>
          <w:spacing w:val="0"/>
          <w:kern w:val="0"/>
        </w:rPr>
        <w:t xml:space="preserve">비 </w:t>
      </w:r>
      <w:proofErr w:type="spellStart"/>
      <w:r w:rsidRPr="007C34BD">
        <w:rPr>
          <w:rFonts w:ascii="바탕" w:eastAsia="바탕" w:hAnsi="바탕" w:cs="굴림" w:hint="eastAsia"/>
          <w:spacing w:val="0"/>
          <w:kern w:val="0"/>
        </w:rPr>
        <w:t>실질적인</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경우</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클래드의</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용착은</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수동</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용접으로</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실시해야</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한다</w:t>
      </w:r>
      <w:proofErr w:type="spellEnd"/>
      <w:r w:rsidRPr="007C34BD">
        <w:rPr>
          <w:rFonts w:ascii="바탕" w:eastAsia="바탕" w:hAnsi="바탕" w:cs="굴림" w:hint="eastAsia"/>
          <w:spacing w:val="0"/>
          <w:kern w:val="0"/>
        </w:rPr>
        <w:t xml:space="preserve">.) </w:t>
      </w:r>
    </w:p>
    <w:p w14:paraId="6A33FEAD" w14:textId="77777777" w:rsidR="00EE4BFB" w:rsidRPr="007E2976" w:rsidRDefault="00EE4BFB" w:rsidP="00C96C6F">
      <w:pPr>
        <w:widowControl/>
        <w:wordWrap/>
        <w:adjustRightInd/>
        <w:spacing w:line="320" w:lineRule="exact"/>
        <w:ind w:leftChars="112" w:left="336" w:hangingChars="43" w:hanging="87"/>
        <w:textAlignment w:val="auto"/>
        <w:rPr>
          <w:rFonts w:ascii="바탕" w:eastAsia="바탕" w:hAnsi="바탕" w:cs="굴림"/>
          <w:spacing w:val="0"/>
          <w:kern w:val="0"/>
        </w:rPr>
      </w:pPr>
    </w:p>
    <w:p w14:paraId="16973A90" w14:textId="173CD10F" w:rsidR="00EE4BFB" w:rsidRPr="007C34BD" w:rsidRDefault="00EE4BFB" w:rsidP="00FA1300">
      <w:pPr>
        <w:pStyle w:val="ac"/>
        <w:widowControl/>
        <w:wordWrap/>
        <w:adjustRightInd/>
        <w:spacing w:line="320" w:lineRule="exact"/>
        <w:ind w:leftChars="199" w:left="443"/>
        <w:jc w:val="left"/>
        <w:textAlignment w:val="auto"/>
        <w:rPr>
          <w:rFonts w:ascii="바탕" w:eastAsia="바탕" w:hAnsi="바탕" w:cs="굴림"/>
          <w:spacing w:val="0"/>
          <w:kern w:val="0"/>
        </w:rPr>
      </w:pPr>
      <w:r w:rsidRPr="007C34BD">
        <w:rPr>
          <w:rFonts w:ascii="바탕" w:eastAsia="바탕" w:hAnsi="바탕" w:cs="굴림"/>
          <w:spacing w:val="0"/>
          <w:kern w:val="0"/>
        </w:rPr>
        <w:t>4.</w:t>
      </w:r>
      <w:r w:rsidR="00C6048E" w:rsidRPr="007C34BD">
        <w:rPr>
          <w:rFonts w:ascii="바탕" w:eastAsia="바탕" w:hAnsi="바탕" w:cs="굴림" w:hint="eastAsia"/>
          <w:spacing w:val="0"/>
          <w:kern w:val="0"/>
        </w:rPr>
        <w:t>8</w:t>
      </w:r>
      <w:r w:rsidRPr="007C34BD">
        <w:rPr>
          <w:rFonts w:ascii="바탕" w:eastAsia="바탕" w:hAnsi="바탕" w:cs="굴림"/>
          <w:spacing w:val="0"/>
          <w:kern w:val="0"/>
        </w:rPr>
        <w:t>.2</w:t>
      </w:r>
      <w:r w:rsidRPr="007C34BD">
        <w:rPr>
          <w:rFonts w:ascii="바탕" w:eastAsia="바탕" w:hAnsi="바탕" w:cs="굴림" w:hint="eastAsia"/>
          <w:spacing w:val="0"/>
          <w:kern w:val="0"/>
        </w:rPr>
        <w:t>.</w:t>
      </w:r>
      <w:r w:rsidR="0059686C" w:rsidRPr="007C34BD">
        <w:rPr>
          <w:rFonts w:ascii="바탕" w:eastAsia="바탕" w:hAnsi="바탕" w:cs="굴림"/>
          <w:spacing w:val="0"/>
          <w:kern w:val="0"/>
        </w:rPr>
        <w:t>5</w:t>
      </w:r>
      <w:r w:rsidR="00D3207C" w:rsidRPr="007C34BD">
        <w:rPr>
          <w:rFonts w:ascii="바탕" w:eastAsia="바탕" w:hAnsi="바탕" w:cs="굴림"/>
          <w:spacing w:val="0"/>
          <w:kern w:val="0"/>
        </w:rPr>
        <w:t xml:space="preserve"> </w:t>
      </w:r>
      <w:r w:rsidRPr="007C34BD">
        <w:rPr>
          <w:rFonts w:ascii="바탕" w:eastAsia="바탕" w:hAnsi="바탕" w:cs="굴림" w:hint="eastAsia"/>
          <w:spacing w:val="0"/>
          <w:kern w:val="0"/>
        </w:rPr>
        <w:t>The calibration block shall receive at least the minimum tempering treatment required by</w:t>
      </w:r>
      <w:r w:rsidR="00C96C6F">
        <w:rPr>
          <w:rFonts w:ascii="바탕" w:eastAsia="바탕" w:hAnsi="바탕" w:cs="굴림"/>
          <w:spacing w:val="0"/>
          <w:kern w:val="0"/>
        </w:rPr>
        <w:br/>
      </w:r>
      <w:r w:rsidRPr="007C34BD">
        <w:rPr>
          <w:rFonts w:ascii="바탕" w:eastAsia="바탕" w:hAnsi="바탕" w:cs="굴림"/>
          <w:spacing w:val="0"/>
          <w:kern w:val="0"/>
        </w:rPr>
        <w:t>t</w:t>
      </w:r>
      <w:r w:rsidRPr="007C34BD">
        <w:rPr>
          <w:rFonts w:ascii="바탕" w:eastAsia="바탕" w:hAnsi="바탕" w:cs="굴림" w:hint="eastAsia"/>
          <w:spacing w:val="0"/>
          <w:kern w:val="0"/>
        </w:rPr>
        <w:t>he</w:t>
      </w:r>
      <w:r w:rsidRPr="007C34BD">
        <w:rPr>
          <w:rFonts w:ascii="바탕" w:eastAsia="바탕" w:hAnsi="바탕" w:cs="굴림"/>
          <w:spacing w:val="0"/>
          <w:kern w:val="0"/>
        </w:rPr>
        <w:t xml:space="preserve"> </w:t>
      </w:r>
      <w:r w:rsidRPr="007C34BD">
        <w:rPr>
          <w:rFonts w:ascii="바탕" w:eastAsia="바탕" w:hAnsi="바탕" w:cs="굴림" w:hint="eastAsia"/>
          <w:spacing w:val="0"/>
          <w:kern w:val="0"/>
        </w:rPr>
        <w:t>material specification for the type and grade. lf the calibration block contains welds</w:t>
      </w:r>
      <w:r w:rsidR="00C96C6F">
        <w:rPr>
          <w:rFonts w:ascii="바탕" w:eastAsia="바탕" w:hAnsi="바탕" w:cs="굴림"/>
          <w:spacing w:val="0"/>
          <w:kern w:val="0"/>
        </w:rPr>
        <w:t xml:space="preserve"> </w:t>
      </w:r>
      <w:r w:rsidRPr="007C34BD">
        <w:rPr>
          <w:rFonts w:ascii="바탕" w:eastAsia="바탕" w:hAnsi="바탕" w:cs="굴림" w:hint="eastAsia"/>
          <w:spacing w:val="0"/>
          <w:kern w:val="0"/>
        </w:rPr>
        <w:t>other</w:t>
      </w:r>
      <w:r w:rsidR="00FA1300">
        <w:rPr>
          <w:rFonts w:ascii="바탕" w:eastAsia="바탕" w:hAnsi="바탕" w:cs="굴림"/>
          <w:spacing w:val="0"/>
          <w:kern w:val="0"/>
        </w:rPr>
        <w:br/>
      </w:r>
      <w:r w:rsidRPr="007C34BD">
        <w:rPr>
          <w:rFonts w:ascii="바탕" w:eastAsia="바탕" w:hAnsi="바탕" w:cs="굴림" w:hint="eastAsia"/>
          <w:spacing w:val="0"/>
          <w:kern w:val="0"/>
        </w:rPr>
        <w:t>than</w:t>
      </w:r>
      <w:r w:rsidR="00FA1300">
        <w:rPr>
          <w:rFonts w:ascii="바탕" w:eastAsia="바탕" w:hAnsi="바탕" w:cs="굴림"/>
          <w:spacing w:val="0"/>
          <w:kern w:val="0"/>
        </w:rPr>
        <w:t xml:space="preserve"> </w:t>
      </w:r>
      <w:r w:rsidRPr="007C34BD">
        <w:rPr>
          <w:rFonts w:ascii="바탕" w:eastAsia="바탕" w:hAnsi="바탕" w:cs="굴림" w:hint="eastAsia"/>
          <w:spacing w:val="0"/>
          <w:kern w:val="0"/>
        </w:rPr>
        <w:t>cladding, and the component weld at the time of the examination has been heat</w:t>
      </w:r>
      <w:r w:rsidR="00C96C6F">
        <w:rPr>
          <w:rFonts w:ascii="바탕" w:eastAsia="바탕" w:hAnsi="바탕" w:cs="굴림"/>
          <w:spacing w:val="0"/>
          <w:kern w:val="0"/>
        </w:rPr>
        <w:t xml:space="preserve"> </w:t>
      </w:r>
      <w:r w:rsidRPr="007C34BD">
        <w:rPr>
          <w:rFonts w:ascii="바탕" w:eastAsia="바탕" w:hAnsi="바탕" w:cs="굴림" w:hint="eastAsia"/>
          <w:spacing w:val="0"/>
          <w:kern w:val="0"/>
        </w:rPr>
        <w:t>treated, the</w:t>
      </w:r>
      <w:r w:rsidR="00FA1300">
        <w:rPr>
          <w:rFonts w:ascii="바탕" w:eastAsia="바탕" w:hAnsi="바탕" w:cs="굴림"/>
          <w:spacing w:val="0"/>
          <w:kern w:val="0"/>
        </w:rPr>
        <w:br/>
      </w:r>
      <w:r w:rsidRPr="007C34BD">
        <w:rPr>
          <w:rFonts w:ascii="바탕" w:eastAsia="바탕" w:hAnsi="바탕" w:cs="굴림" w:hint="eastAsia"/>
          <w:spacing w:val="0"/>
          <w:kern w:val="0"/>
        </w:rPr>
        <w:t>block</w:t>
      </w:r>
      <w:r w:rsidR="00FA1300">
        <w:rPr>
          <w:rFonts w:ascii="바탕" w:eastAsia="바탕" w:hAnsi="바탕" w:cs="굴림"/>
          <w:spacing w:val="0"/>
          <w:kern w:val="0"/>
        </w:rPr>
        <w:t xml:space="preserve"> </w:t>
      </w:r>
      <w:r w:rsidRPr="007C34BD">
        <w:rPr>
          <w:rFonts w:ascii="바탕" w:eastAsia="바탕" w:hAnsi="바탕" w:cs="굴림" w:hint="eastAsia"/>
          <w:spacing w:val="0"/>
          <w:kern w:val="0"/>
        </w:rPr>
        <w:t>shall receive the same heat treatment.</w:t>
      </w:r>
      <w:r w:rsidR="00C96C6F">
        <w:rPr>
          <w:rFonts w:ascii="바탕" w:eastAsia="바탕" w:hAnsi="바탕" w:cs="굴림"/>
          <w:spacing w:val="0"/>
          <w:kern w:val="0"/>
        </w:rPr>
        <w:br/>
      </w:r>
      <w:r w:rsidRPr="007C34BD">
        <w:rPr>
          <w:rFonts w:ascii="바탕" w:eastAsia="바탕" w:hAnsi="바탕" w:cs="굴림" w:hint="eastAsia"/>
          <w:spacing w:val="0"/>
          <w:kern w:val="0"/>
        </w:rPr>
        <w:t>(</w:t>
      </w:r>
      <w:proofErr w:type="spellStart"/>
      <w:r w:rsidRPr="007C34BD">
        <w:rPr>
          <w:rFonts w:ascii="바탕" w:eastAsia="바탕" w:hAnsi="바탕" w:cs="굴림" w:hint="eastAsia"/>
          <w:spacing w:val="0"/>
          <w:kern w:val="0"/>
        </w:rPr>
        <w:t>교정시험편은</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종류</w:t>
      </w:r>
      <w:proofErr w:type="spellEnd"/>
      <w:r w:rsidRPr="007C34BD">
        <w:rPr>
          <w:rFonts w:ascii="바탕" w:eastAsia="바탕" w:hAnsi="바탕" w:cs="굴림" w:hint="eastAsia"/>
          <w:spacing w:val="0"/>
          <w:kern w:val="0"/>
        </w:rPr>
        <w:t xml:space="preserve"> 및 </w:t>
      </w:r>
      <w:proofErr w:type="spellStart"/>
      <w:r w:rsidRPr="007C34BD">
        <w:rPr>
          <w:rFonts w:ascii="바탕" w:eastAsia="바탕" w:hAnsi="바탕" w:cs="굴림" w:hint="eastAsia"/>
          <w:spacing w:val="0"/>
          <w:kern w:val="0"/>
        </w:rPr>
        <w:t>등급에</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따라</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최소한</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재료규격에서</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요구되는</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최저</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템퍼링</w:t>
      </w:r>
      <w:proofErr w:type="spellEnd"/>
      <w:r w:rsidRPr="007C34BD">
        <w:rPr>
          <w:rFonts w:ascii="바탕" w:eastAsia="바탕" w:hAnsi="바탕" w:cs="굴림" w:hint="eastAsia"/>
          <w:spacing w:val="0"/>
          <w:kern w:val="0"/>
        </w:rPr>
        <w:t>(</w:t>
      </w:r>
      <w:proofErr w:type="spellStart"/>
      <w:r w:rsidRPr="007C34BD">
        <w:rPr>
          <w:rFonts w:ascii="바탕" w:eastAsia="바탕" w:hAnsi="바탕" w:cs="굴림" w:hint="eastAsia"/>
          <w:spacing w:val="0"/>
          <w:kern w:val="0"/>
        </w:rPr>
        <w:t>열처리</w:t>
      </w:r>
      <w:proofErr w:type="spellEnd"/>
      <w:r w:rsidRPr="007C34BD">
        <w:rPr>
          <w:rFonts w:ascii="바탕" w:eastAsia="바탕" w:hAnsi="바탕" w:cs="굴림" w:hint="eastAsia"/>
          <w:spacing w:val="0"/>
          <w:kern w:val="0"/>
        </w:rPr>
        <w:t>)</w:t>
      </w:r>
      <w:proofErr w:type="spellStart"/>
      <w:r w:rsidRPr="007C34BD">
        <w:rPr>
          <w:rFonts w:ascii="바탕" w:eastAsia="바탕" w:hAnsi="바탕" w:cs="굴림" w:hint="eastAsia"/>
          <w:spacing w:val="0"/>
          <w:kern w:val="0"/>
        </w:rPr>
        <w:t>처리</w:t>
      </w:r>
      <w:r w:rsidRPr="00C96C6F">
        <w:rPr>
          <w:rFonts w:ascii="바탕" w:eastAsia="바탕" w:hAnsi="바탕" w:cs="굴림" w:hint="eastAsia"/>
          <w:spacing w:val="0"/>
          <w:kern w:val="0"/>
        </w:rPr>
        <w:t>를</w:t>
      </w:r>
      <w:proofErr w:type="spellEnd"/>
      <w:r w:rsidR="00C96C6F">
        <w:rPr>
          <w:rFonts w:ascii="바탕" w:eastAsia="바탕" w:hAnsi="바탕" w:cs="굴림"/>
          <w:spacing w:val="0"/>
          <w:kern w:val="0"/>
        </w:rPr>
        <w:br/>
      </w:r>
      <w:proofErr w:type="spellStart"/>
      <w:r w:rsidRPr="00C96C6F">
        <w:rPr>
          <w:rFonts w:ascii="바탕" w:eastAsia="바탕" w:hAnsi="바탕" w:cs="굴림" w:hint="eastAsia"/>
          <w:spacing w:val="0"/>
          <w:kern w:val="0"/>
        </w:rPr>
        <w:t>실시해야</w:t>
      </w:r>
      <w:proofErr w:type="spellEnd"/>
      <w:r w:rsidRPr="00C96C6F">
        <w:rPr>
          <w:rFonts w:ascii="바탕" w:eastAsia="바탕" w:hAnsi="바탕" w:cs="굴림" w:hint="eastAsia"/>
          <w:spacing w:val="0"/>
          <w:kern w:val="0"/>
        </w:rPr>
        <w:t xml:space="preserve"> </w:t>
      </w:r>
      <w:proofErr w:type="spellStart"/>
      <w:r w:rsidRPr="00C96C6F">
        <w:rPr>
          <w:rFonts w:ascii="바탕" w:eastAsia="바탕" w:hAnsi="바탕" w:cs="굴림" w:hint="eastAsia"/>
          <w:spacing w:val="0"/>
          <w:kern w:val="0"/>
        </w:rPr>
        <w:t>한다</w:t>
      </w:r>
      <w:proofErr w:type="spellEnd"/>
      <w:r w:rsidRPr="00C96C6F">
        <w:rPr>
          <w:rFonts w:ascii="바탕" w:eastAsia="바탕" w:hAnsi="바탕" w:cs="굴림" w:hint="eastAsia"/>
          <w:spacing w:val="0"/>
          <w:kern w:val="0"/>
        </w:rPr>
        <w:t xml:space="preserve">. </w:t>
      </w:r>
      <w:proofErr w:type="spellStart"/>
      <w:r w:rsidRPr="00C96C6F">
        <w:rPr>
          <w:rFonts w:ascii="바탕" w:eastAsia="바탕" w:hAnsi="바탕" w:cs="굴림" w:hint="eastAsia"/>
          <w:spacing w:val="0"/>
          <w:kern w:val="0"/>
        </w:rPr>
        <w:t>교정시험편이</w:t>
      </w:r>
      <w:proofErr w:type="spellEnd"/>
      <w:r w:rsidRPr="00C96C6F">
        <w:rPr>
          <w:rFonts w:ascii="바탕" w:eastAsia="바탕" w:hAnsi="바탕" w:cs="굴림" w:hint="eastAsia"/>
          <w:spacing w:val="0"/>
          <w:kern w:val="0"/>
        </w:rPr>
        <w:t xml:space="preserve"> </w:t>
      </w:r>
      <w:proofErr w:type="spellStart"/>
      <w:r w:rsidRPr="00C96C6F">
        <w:rPr>
          <w:rFonts w:ascii="바탕" w:eastAsia="바탕" w:hAnsi="바탕" w:cs="굴림" w:hint="eastAsia"/>
          <w:spacing w:val="0"/>
          <w:kern w:val="0"/>
        </w:rPr>
        <w:t>클래딩</w:t>
      </w:r>
      <w:proofErr w:type="spellEnd"/>
      <w:r w:rsidRPr="00C96C6F">
        <w:rPr>
          <w:rFonts w:ascii="바탕" w:eastAsia="바탕" w:hAnsi="바탕" w:cs="굴림" w:hint="eastAsia"/>
          <w:spacing w:val="0"/>
          <w:kern w:val="0"/>
        </w:rPr>
        <w:t xml:space="preserve"> </w:t>
      </w:r>
      <w:proofErr w:type="spellStart"/>
      <w:r w:rsidRPr="00C96C6F">
        <w:rPr>
          <w:rFonts w:ascii="바탕" w:eastAsia="바탕" w:hAnsi="바탕" w:cs="굴림" w:hint="eastAsia"/>
          <w:spacing w:val="0"/>
          <w:kern w:val="0"/>
        </w:rPr>
        <w:t>이외의</w:t>
      </w:r>
      <w:proofErr w:type="spellEnd"/>
      <w:r w:rsidRPr="00C96C6F">
        <w:rPr>
          <w:rFonts w:ascii="바탕" w:eastAsia="바탕" w:hAnsi="바탕" w:cs="굴림" w:hint="eastAsia"/>
          <w:spacing w:val="0"/>
          <w:kern w:val="0"/>
        </w:rPr>
        <w:t xml:space="preserve"> </w:t>
      </w:r>
      <w:proofErr w:type="spellStart"/>
      <w:r w:rsidRPr="00C96C6F">
        <w:rPr>
          <w:rFonts w:ascii="바탕" w:eastAsia="바탕" w:hAnsi="바탕" w:cs="굴림" w:hint="eastAsia"/>
          <w:spacing w:val="0"/>
          <w:kern w:val="0"/>
        </w:rPr>
        <w:t>용접부를</w:t>
      </w:r>
      <w:proofErr w:type="spellEnd"/>
      <w:r w:rsidRPr="00C96C6F">
        <w:rPr>
          <w:rFonts w:ascii="바탕" w:eastAsia="바탕" w:hAnsi="바탕" w:cs="굴림" w:hint="eastAsia"/>
          <w:spacing w:val="0"/>
          <w:kern w:val="0"/>
        </w:rPr>
        <w:t xml:space="preserve"> </w:t>
      </w:r>
      <w:proofErr w:type="spellStart"/>
      <w:r w:rsidRPr="00C96C6F">
        <w:rPr>
          <w:rFonts w:ascii="바탕" w:eastAsia="바탕" w:hAnsi="바탕" w:cs="굴림" w:hint="eastAsia"/>
          <w:spacing w:val="0"/>
          <w:kern w:val="0"/>
        </w:rPr>
        <w:t>포함하고</w:t>
      </w:r>
      <w:proofErr w:type="spellEnd"/>
      <w:r w:rsidRPr="00C96C6F">
        <w:rPr>
          <w:rFonts w:ascii="바탕" w:eastAsia="바탕" w:hAnsi="바탕" w:cs="굴림" w:hint="eastAsia"/>
          <w:spacing w:val="0"/>
          <w:kern w:val="0"/>
        </w:rPr>
        <w:t xml:space="preserve">, </w:t>
      </w:r>
      <w:proofErr w:type="spellStart"/>
      <w:r w:rsidRPr="00C96C6F">
        <w:rPr>
          <w:rFonts w:ascii="바탕" w:eastAsia="바탕" w:hAnsi="바탕" w:cs="굴림" w:hint="eastAsia"/>
          <w:spacing w:val="0"/>
          <w:kern w:val="0"/>
        </w:rPr>
        <w:t>시험</w:t>
      </w:r>
      <w:proofErr w:type="spellEnd"/>
      <w:r w:rsidRPr="00C96C6F">
        <w:rPr>
          <w:rFonts w:ascii="바탕" w:eastAsia="바탕" w:hAnsi="바탕" w:cs="굴림" w:hint="eastAsia"/>
          <w:spacing w:val="0"/>
          <w:kern w:val="0"/>
        </w:rPr>
        <w:t xml:space="preserve"> </w:t>
      </w:r>
      <w:proofErr w:type="spellStart"/>
      <w:r w:rsidRPr="00C96C6F">
        <w:rPr>
          <w:rFonts w:ascii="바탕" w:eastAsia="바탕" w:hAnsi="바탕" w:cs="굴림" w:hint="eastAsia"/>
          <w:spacing w:val="0"/>
          <w:kern w:val="0"/>
        </w:rPr>
        <w:t>시점에서</w:t>
      </w:r>
      <w:proofErr w:type="spellEnd"/>
      <w:r w:rsidRPr="00C96C6F">
        <w:rPr>
          <w:rFonts w:ascii="바탕" w:eastAsia="바탕" w:hAnsi="바탕" w:cs="굴림" w:hint="eastAsia"/>
          <w:spacing w:val="0"/>
          <w:kern w:val="0"/>
        </w:rPr>
        <w:t xml:space="preserve"> </w:t>
      </w:r>
      <w:proofErr w:type="spellStart"/>
      <w:r w:rsidRPr="00C96C6F">
        <w:rPr>
          <w:rFonts w:ascii="바탕" w:eastAsia="바탕" w:hAnsi="바탕" w:cs="굴림" w:hint="eastAsia"/>
          <w:spacing w:val="0"/>
          <w:kern w:val="0"/>
        </w:rPr>
        <w:t>구성품의</w:t>
      </w:r>
      <w:proofErr w:type="spellEnd"/>
      <w:r w:rsidR="00C96C6F">
        <w:rPr>
          <w:rFonts w:ascii="바탕" w:eastAsia="바탕" w:hAnsi="바탕" w:cs="굴림" w:hint="eastAsia"/>
          <w:spacing w:val="0"/>
          <w:kern w:val="0"/>
          <w:lang w:eastAsia="ko-KR"/>
        </w:rPr>
        <w:t xml:space="preserve"> </w:t>
      </w:r>
      <w:proofErr w:type="spellStart"/>
      <w:r w:rsidRPr="007C34BD">
        <w:rPr>
          <w:rFonts w:ascii="바탕" w:eastAsia="바탕" w:hAnsi="바탕" w:cs="굴림" w:hint="eastAsia"/>
          <w:spacing w:val="0"/>
          <w:kern w:val="0"/>
        </w:rPr>
        <w:t>용접부를</w:t>
      </w:r>
      <w:proofErr w:type="spellEnd"/>
      <w:r w:rsidR="00C96C6F">
        <w:rPr>
          <w:rFonts w:ascii="바탕" w:eastAsia="바탕" w:hAnsi="바탕" w:cs="굴림"/>
          <w:spacing w:val="0"/>
          <w:kern w:val="0"/>
        </w:rPr>
        <w:br/>
      </w:r>
      <w:proofErr w:type="spellStart"/>
      <w:r w:rsidRPr="007C34BD">
        <w:rPr>
          <w:rFonts w:ascii="바탕" w:eastAsia="바탕" w:hAnsi="바탕" w:cs="굴림" w:hint="eastAsia"/>
          <w:spacing w:val="0"/>
          <w:kern w:val="0"/>
        </w:rPr>
        <w:t>열처리한다면</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교정시험편은</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동일한</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열처리를</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실시해야</w:t>
      </w:r>
      <w:proofErr w:type="spellEnd"/>
      <w:r w:rsidRPr="007C34BD">
        <w:rPr>
          <w:rFonts w:ascii="바탕" w:eastAsia="바탕" w:hAnsi="바탕" w:cs="굴림" w:hint="eastAsia"/>
          <w:spacing w:val="0"/>
          <w:kern w:val="0"/>
        </w:rPr>
        <w:t xml:space="preserve"> </w:t>
      </w:r>
      <w:proofErr w:type="spellStart"/>
      <w:r w:rsidRPr="007C34BD">
        <w:rPr>
          <w:rFonts w:ascii="바탕" w:eastAsia="바탕" w:hAnsi="바탕" w:cs="굴림" w:hint="eastAsia"/>
          <w:spacing w:val="0"/>
          <w:kern w:val="0"/>
        </w:rPr>
        <w:t>한다</w:t>
      </w:r>
      <w:proofErr w:type="spellEnd"/>
      <w:r w:rsidRPr="007C34BD">
        <w:rPr>
          <w:rFonts w:ascii="바탕" w:eastAsia="바탕" w:hAnsi="바탕" w:cs="굴림" w:hint="eastAsia"/>
          <w:spacing w:val="0"/>
          <w:kern w:val="0"/>
        </w:rPr>
        <w:t>.)</w:t>
      </w:r>
    </w:p>
    <w:p w14:paraId="42AE6793" w14:textId="77777777" w:rsidR="00C30537" w:rsidRDefault="00C30537" w:rsidP="00C96C6F">
      <w:pPr>
        <w:widowControl/>
        <w:wordWrap/>
        <w:adjustRightInd/>
        <w:spacing w:line="300" w:lineRule="exact"/>
        <w:ind w:leftChars="428" w:left="952"/>
        <w:textAlignment w:val="auto"/>
        <w:rPr>
          <w:rFonts w:ascii="바탕" w:eastAsia="바탕" w:hAnsi="바탕" w:cs="굴림"/>
          <w:spacing w:val="0"/>
          <w:kern w:val="0"/>
        </w:rPr>
      </w:pPr>
    </w:p>
    <w:p w14:paraId="321271DB" w14:textId="3E5B8FE0" w:rsidR="00C30537" w:rsidRDefault="00C30537" w:rsidP="00C96C6F">
      <w:pPr>
        <w:pStyle w:val="11"/>
        <w:ind w:leftChars="199" w:left="443" w:firstLineChars="0" w:firstLine="0"/>
        <w:rPr>
          <w:color w:val="000000"/>
        </w:rPr>
      </w:pPr>
      <w:r w:rsidRPr="007E2976">
        <w:rPr>
          <w:rFonts w:ascii="바탕" w:eastAsia="바탕" w:hAnsi="바탕"/>
        </w:rPr>
        <w:t>4.</w:t>
      </w:r>
      <w:r w:rsidRPr="007E2976">
        <w:rPr>
          <w:rFonts w:ascii="바탕" w:eastAsia="바탕" w:hAnsi="바탕" w:hint="eastAsia"/>
        </w:rPr>
        <w:t>8</w:t>
      </w:r>
      <w:r w:rsidRPr="007E2976">
        <w:rPr>
          <w:rFonts w:ascii="바탕" w:eastAsia="바탕" w:hAnsi="바탕"/>
        </w:rPr>
        <w:t>.2</w:t>
      </w:r>
      <w:r w:rsidRPr="007E2976">
        <w:rPr>
          <w:rFonts w:ascii="바탕" w:eastAsia="바탕" w:hAnsi="바탕" w:hint="eastAsia"/>
        </w:rPr>
        <w:t>.</w:t>
      </w:r>
      <w:r w:rsidR="0059686C">
        <w:rPr>
          <w:rFonts w:ascii="바탕" w:eastAsia="바탕" w:hAnsi="바탕"/>
        </w:rPr>
        <w:t>6</w:t>
      </w:r>
      <w:r w:rsidR="00D3207C">
        <w:rPr>
          <w:rFonts w:ascii="바탕" w:eastAsia="바탕" w:hAnsi="바탕"/>
        </w:rPr>
        <w:t xml:space="preserve"> </w:t>
      </w:r>
      <w:r w:rsidRPr="00C30537">
        <w:rPr>
          <w:rFonts w:ascii="바탕" w:eastAsia="바탕" w:hAnsi="바탕"/>
          <w:color w:val="000000"/>
        </w:rPr>
        <w:t>Transfer Correction.</w:t>
      </w:r>
      <w:r w:rsidRPr="00C30537">
        <w:rPr>
          <w:rFonts w:ascii="바탕" w:eastAsia="바탕" w:hAnsi="바탕" w:hint="eastAsia"/>
          <w:color w:val="000000"/>
        </w:rPr>
        <w:t xml:space="preserve"> </w:t>
      </w:r>
      <w:r>
        <w:rPr>
          <w:rFonts w:ascii="바탕" w:eastAsia="바탕" w:hAnsi="바탕"/>
          <w:color w:val="000000"/>
        </w:rPr>
        <w:t>(</w:t>
      </w:r>
      <w:r w:rsidRPr="00C30537">
        <w:rPr>
          <w:rFonts w:ascii="바탕" w:eastAsia="바탕" w:hAnsi="바탕" w:hint="eastAsia"/>
        </w:rPr>
        <w:t>전이 보정</w:t>
      </w:r>
      <w:r>
        <w:rPr>
          <w:rFonts w:ascii="바탕" w:eastAsia="바탕" w:hAnsi="바탕" w:hint="eastAsia"/>
        </w:rPr>
        <w:t>)</w:t>
      </w:r>
      <w:r w:rsidR="00C96C6F">
        <w:rPr>
          <w:rFonts w:ascii="바탕" w:eastAsia="바탕" w:hAnsi="바탕"/>
        </w:rPr>
        <w:br/>
      </w:r>
      <w:r w:rsidRPr="00C30537">
        <w:rPr>
          <w:rFonts w:ascii="바탕" w:eastAsia="바탕" w:hAnsi="바탕"/>
          <w:color w:val="000000"/>
        </w:rPr>
        <w:t>When the block material is not of the same product form or has not received the same heat</w:t>
      </w:r>
      <w:r w:rsidR="00C96C6F">
        <w:rPr>
          <w:rFonts w:ascii="바탕" w:eastAsia="바탕" w:hAnsi="바탕"/>
          <w:color w:val="000000"/>
        </w:rPr>
        <w:br/>
      </w:r>
      <w:r w:rsidRPr="00C30537">
        <w:rPr>
          <w:rFonts w:ascii="바탕" w:eastAsia="바탕" w:hAnsi="바탕"/>
          <w:color w:val="000000"/>
        </w:rPr>
        <w:t>treatment, it may be used provided it meets all other block requirements and a transfer</w:t>
      </w:r>
      <w:r w:rsidR="00C96C6F">
        <w:rPr>
          <w:rFonts w:ascii="바탕" w:eastAsia="바탕" w:hAnsi="바탕"/>
          <w:color w:val="000000"/>
        </w:rPr>
        <w:br/>
      </w:r>
      <w:r w:rsidRPr="00C30537">
        <w:rPr>
          <w:rFonts w:ascii="바탕" w:eastAsia="바탕" w:hAnsi="바탕"/>
          <w:color w:val="000000"/>
        </w:rPr>
        <w:t xml:space="preserve">correction for acoustical property differences is used. </w:t>
      </w:r>
      <w:proofErr w:type="spellStart"/>
      <w:r w:rsidRPr="00C30537">
        <w:rPr>
          <w:rFonts w:ascii="바탕" w:eastAsia="바탕" w:hAnsi="바탕"/>
          <w:color w:val="000000"/>
        </w:rPr>
        <w:t>Nonmandatory</w:t>
      </w:r>
      <w:proofErr w:type="spellEnd"/>
      <w:r w:rsidRPr="00C30537">
        <w:rPr>
          <w:rFonts w:ascii="바탕" w:eastAsia="바탕" w:hAnsi="바탕"/>
          <w:color w:val="000000"/>
        </w:rPr>
        <w:t xml:space="preserve"> Appendix S and U</w:t>
      </w:r>
      <w:r w:rsidR="00C96C6F">
        <w:rPr>
          <w:rFonts w:ascii="바탕" w:eastAsia="바탕" w:hAnsi="바탕"/>
          <w:color w:val="000000"/>
        </w:rPr>
        <w:br/>
      </w:r>
      <w:r w:rsidRPr="00C30537">
        <w:rPr>
          <w:rFonts w:ascii="바탕" w:eastAsia="바탕" w:hAnsi="바탕"/>
          <w:color w:val="000000"/>
        </w:rPr>
        <w:t>(as applicable) may be used</w:t>
      </w:r>
      <w:r w:rsidR="00C96C6F">
        <w:rPr>
          <w:rFonts w:ascii="바탕" w:eastAsia="바탕" w:hAnsi="바탕"/>
          <w:color w:val="000000"/>
        </w:rPr>
        <w:t>.</w:t>
      </w:r>
      <w:r w:rsidR="00C96C6F">
        <w:rPr>
          <w:rFonts w:ascii="바탕" w:eastAsia="바탕" w:hAnsi="바탕"/>
          <w:color w:val="000000"/>
        </w:rPr>
        <w:br/>
      </w:r>
      <w:r w:rsidRPr="00C30537">
        <w:rPr>
          <w:rFonts w:ascii="바탕" w:eastAsia="바탕" w:hAnsi="바탕" w:hint="eastAsia"/>
          <w:color w:val="000000"/>
        </w:rPr>
        <w:t>블럭 재료가 동일한 제품이 아니거나 동일한 열처리를 받지 않은 경우 다른 모든 블록</w:t>
      </w:r>
      <w:r w:rsidR="00C96C6F">
        <w:rPr>
          <w:rFonts w:ascii="바탕" w:eastAsia="바탕" w:hAnsi="바탕" w:hint="eastAsia"/>
          <w:color w:val="000000"/>
        </w:rPr>
        <w:t xml:space="preserve"> </w:t>
      </w:r>
      <w:r w:rsidRPr="00C30537">
        <w:rPr>
          <w:rFonts w:ascii="바탕" w:eastAsia="바탕" w:hAnsi="바탕" w:hint="eastAsia"/>
          <w:color w:val="000000"/>
        </w:rPr>
        <w:t>요구사항을</w:t>
      </w:r>
      <w:r w:rsidR="00C96C6F">
        <w:rPr>
          <w:rFonts w:ascii="바탕" w:eastAsia="바탕" w:hAnsi="바탕"/>
          <w:color w:val="000000"/>
        </w:rPr>
        <w:br/>
      </w:r>
      <w:r w:rsidRPr="00C30537">
        <w:rPr>
          <w:rFonts w:ascii="바탕" w:eastAsia="바탕" w:hAnsi="바탕" w:hint="eastAsia"/>
          <w:color w:val="000000"/>
        </w:rPr>
        <w:t>충족하고 음향 특성차이에 대한 전달 보정이 사용되는 경우 사용할 수 있습니다.</w:t>
      </w:r>
      <w:r w:rsidRPr="00C30537">
        <w:rPr>
          <w:rFonts w:ascii="바탕" w:eastAsia="바탕" w:hAnsi="바탕"/>
          <w:color w:val="000000"/>
        </w:rPr>
        <w:t xml:space="preserve"> </w:t>
      </w:r>
      <w:r w:rsidRPr="00C30537">
        <w:rPr>
          <w:rFonts w:ascii="바탕" w:eastAsia="바탕" w:hAnsi="바탕" w:hint="eastAsia"/>
          <w:color w:val="000000"/>
        </w:rPr>
        <w:t xml:space="preserve">필수 부록 </w:t>
      </w:r>
      <w:r w:rsidRPr="00C30537">
        <w:rPr>
          <w:rFonts w:ascii="바탕" w:eastAsia="바탕" w:hAnsi="바탕"/>
          <w:color w:val="000000"/>
        </w:rPr>
        <w:t>S</w:t>
      </w:r>
      <w:r w:rsidRPr="00C30537">
        <w:rPr>
          <w:rFonts w:ascii="바탕" w:eastAsia="바탕" w:hAnsi="바탕" w:hint="eastAsia"/>
          <w:color w:val="000000"/>
        </w:rPr>
        <w:t xml:space="preserve">및 </w:t>
      </w:r>
      <w:r w:rsidRPr="00C30537">
        <w:rPr>
          <w:rFonts w:ascii="바탕" w:eastAsia="바탕" w:hAnsi="바탕"/>
          <w:color w:val="000000"/>
        </w:rPr>
        <w:t>U</w:t>
      </w:r>
      <w:r w:rsidR="00C96C6F">
        <w:rPr>
          <w:rFonts w:ascii="바탕" w:eastAsia="바탕" w:hAnsi="바탕"/>
          <w:color w:val="000000"/>
        </w:rPr>
        <w:br/>
      </w:r>
      <w:r w:rsidRPr="00C30537">
        <w:rPr>
          <w:rFonts w:ascii="바탕" w:eastAsia="바탕" w:hAnsi="바탕"/>
          <w:color w:val="000000"/>
        </w:rPr>
        <w:t>(</w:t>
      </w:r>
      <w:r w:rsidRPr="00C30537">
        <w:rPr>
          <w:rFonts w:ascii="바탕" w:eastAsia="바탕" w:hAnsi="바탕" w:hint="eastAsia"/>
          <w:color w:val="000000"/>
        </w:rPr>
        <w:t>해당되는 경우)를 사용할 수 있습니다.</w:t>
      </w:r>
    </w:p>
    <w:p w14:paraId="08A6AE83" w14:textId="77777777" w:rsidR="00EE4BFB" w:rsidRPr="007E2976" w:rsidRDefault="00EE4BFB" w:rsidP="00C96C6F">
      <w:pPr>
        <w:widowControl/>
        <w:wordWrap/>
        <w:adjustRightInd/>
        <w:spacing w:line="320" w:lineRule="exact"/>
        <w:ind w:leftChars="12" w:left="317" w:hangingChars="143" w:hanging="290"/>
        <w:textAlignment w:val="auto"/>
        <w:rPr>
          <w:rFonts w:ascii="바탕" w:eastAsia="바탕" w:hAnsi="바탕" w:cs="굴림"/>
          <w:spacing w:val="0"/>
          <w:kern w:val="0"/>
        </w:rPr>
      </w:pPr>
    </w:p>
    <w:p w14:paraId="52372AE7" w14:textId="51E8D6C9" w:rsidR="00EE4BFB" w:rsidRPr="007C34BD" w:rsidRDefault="00EE4BFB" w:rsidP="00FA1300">
      <w:pPr>
        <w:pStyle w:val="ac"/>
        <w:widowControl/>
        <w:wordWrap/>
        <w:adjustRightInd/>
        <w:spacing w:line="320" w:lineRule="exact"/>
        <w:ind w:leftChars="199" w:left="443"/>
        <w:jc w:val="left"/>
        <w:textAlignment w:val="auto"/>
        <w:rPr>
          <w:rFonts w:ascii="바탕" w:eastAsia="바탕" w:hAnsi="바탕"/>
          <w:spacing w:val="0"/>
        </w:rPr>
      </w:pPr>
      <w:r w:rsidRPr="007C34BD">
        <w:rPr>
          <w:rFonts w:ascii="바탕" w:eastAsia="바탕" w:hAnsi="바탕" w:cs="굴림"/>
          <w:spacing w:val="0"/>
          <w:kern w:val="0"/>
        </w:rPr>
        <w:lastRenderedPageBreak/>
        <w:t>4.</w:t>
      </w:r>
      <w:r w:rsidR="00C6048E" w:rsidRPr="007C34BD">
        <w:rPr>
          <w:rFonts w:ascii="바탕" w:eastAsia="바탕" w:hAnsi="바탕" w:cs="굴림" w:hint="eastAsia"/>
          <w:spacing w:val="0"/>
          <w:kern w:val="0"/>
        </w:rPr>
        <w:t>8</w:t>
      </w:r>
      <w:r w:rsidRPr="007C34BD">
        <w:rPr>
          <w:rFonts w:ascii="바탕" w:eastAsia="바탕" w:hAnsi="바탕" w:cs="굴림"/>
          <w:spacing w:val="0"/>
          <w:kern w:val="0"/>
        </w:rPr>
        <w:t>.2</w:t>
      </w:r>
      <w:r w:rsidRPr="007C34BD">
        <w:rPr>
          <w:rFonts w:ascii="바탕" w:eastAsia="바탕" w:hAnsi="바탕" w:cs="굴림" w:hint="eastAsia"/>
          <w:spacing w:val="0"/>
          <w:kern w:val="0"/>
        </w:rPr>
        <w:t>.</w:t>
      </w:r>
      <w:r w:rsidR="0059686C" w:rsidRPr="007C34BD">
        <w:rPr>
          <w:rFonts w:ascii="바탕" w:eastAsia="바탕" w:hAnsi="바탕" w:cs="굴림"/>
          <w:spacing w:val="0"/>
          <w:kern w:val="0"/>
        </w:rPr>
        <w:t>7</w:t>
      </w:r>
      <w:r w:rsidR="00D3207C" w:rsidRPr="007C34BD">
        <w:rPr>
          <w:rFonts w:ascii="바탕" w:eastAsia="바탕" w:hAnsi="바탕" w:cs="굴림"/>
          <w:spacing w:val="0"/>
          <w:kern w:val="0"/>
        </w:rPr>
        <w:t xml:space="preserve"> </w:t>
      </w:r>
      <w:r w:rsidRPr="007C34BD">
        <w:rPr>
          <w:rFonts w:ascii="바탕" w:eastAsia="바탕" w:hAnsi="바탕" w:cs="굴림" w:hint="eastAsia"/>
          <w:spacing w:val="0"/>
          <w:kern w:val="0"/>
        </w:rPr>
        <w:t>The finish on the scanning surfaces of the block shall be representative of the scanning</w:t>
      </w:r>
      <w:r w:rsidR="00C96C6F">
        <w:rPr>
          <w:rFonts w:ascii="바탕" w:eastAsia="바탕" w:hAnsi="바탕" w:cs="굴림"/>
          <w:spacing w:val="0"/>
          <w:kern w:val="0"/>
        </w:rPr>
        <w:br/>
      </w:r>
      <w:r w:rsidRPr="007C34BD">
        <w:rPr>
          <w:rFonts w:ascii="바탕" w:eastAsia="바탕" w:hAnsi="바탕" w:cs="굴림" w:hint="eastAsia"/>
          <w:spacing w:val="0"/>
          <w:kern w:val="0"/>
        </w:rPr>
        <w:t>surface finishes on the component to be examined.</w:t>
      </w:r>
      <w:r w:rsidR="00C96C6F">
        <w:rPr>
          <w:rFonts w:ascii="바탕" w:eastAsia="바탕" w:hAnsi="바탕" w:cs="굴림"/>
          <w:spacing w:val="0"/>
          <w:kern w:val="0"/>
        </w:rPr>
        <w:br/>
      </w:r>
      <w:r w:rsidRPr="007C34BD">
        <w:rPr>
          <w:rFonts w:ascii="바탕" w:eastAsia="바탕" w:hAnsi="바탕" w:hint="eastAsia"/>
          <w:spacing w:val="0"/>
        </w:rPr>
        <w:t>(</w:t>
      </w:r>
      <w:proofErr w:type="spellStart"/>
      <w:r w:rsidRPr="007C34BD">
        <w:rPr>
          <w:rFonts w:ascii="바탕" w:eastAsia="바탕" w:hAnsi="바탕" w:hint="eastAsia"/>
          <w:spacing w:val="0"/>
        </w:rPr>
        <w:t>교정</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시험편의</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주사면</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마무리는</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시험할</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구성품의</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주사면</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마무리를</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대표해야</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한다</w:t>
      </w:r>
      <w:proofErr w:type="spellEnd"/>
      <w:r w:rsidRPr="007C34BD">
        <w:rPr>
          <w:rFonts w:ascii="바탕" w:eastAsia="바탕" w:hAnsi="바탕" w:hint="eastAsia"/>
          <w:spacing w:val="0"/>
        </w:rPr>
        <w:t>.)</w:t>
      </w:r>
    </w:p>
    <w:p w14:paraId="2975B736" w14:textId="77777777" w:rsidR="00EE4BFB" w:rsidRPr="007E2976" w:rsidRDefault="00EE4BFB" w:rsidP="00C96C6F">
      <w:pPr>
        <w:wordWrap/>
        <w:spacing w:line="300" w:lineRule="exact"/>
        <w:ind w:leftChars="9" w:left="20"/>
        <w:rPr>
          <w:rFonts w:ascii="바탕" w:eastAsia="바탕" w:hAnsi="바탕"/>
          <w:spacing w:val="0"/>
        </w:rPr>
      </w:pPr>
    </w:p>
    <w:p w14:paraId="0FD650F0" w14:textId="608CBEB8" w:rsidR="00EE4BFB" w:rsidRPr="007C34BD" w:rsidRDefault="00EE4BFB" w:rsidP="00FA1300">
      <w:pPr>
        <w:pStyle w:val="ac"/>
        <w:wordWrap/>
        <w:spacing w:line="300" w:lineRule="exact"/>
        <w:ind w:leftChars="199" w:left="443"/>
        <w:jc w:val="left"/>
        <w:rPr>
          <w:rFonts w:ascii="바탕" w:eastAsia="바탕" w:hAnsi="바탕"/>
          <w:spacing w:val="0"/>
        </w:rPr>
      </w:pPr>
      <w:r w:rsidRPr="007C34BD">
        <w:rPr>
          <w:rFonts w:ascii="바탕" w:eastAsia="바탕" w:hAnsi="바탕"/>
          <w:spacing w:val="0"/>
        </w:rPr>
        <w:t>4.</w:t>
      </w:r>
      <w:r w:rsidR="00C6048E" w:rsidRPr="007C34BD">
        <w:rPr>
          <w:rFonts w:ascii="바탕" w:eastAsia="바탕" w:hAnsi="바탕" w:hint="eastAsia"/>
          <w:spacing w:val="0"/>
        </w:rPr>
        <w:t>8</w:t>
      </w:r>
      <w:r w:rsidRPr="007C34BD">
        <w:rPr>
          <w:rFonts w:ascii="바탕" w:eastAsia="바탕" w:hAnsi="바탕"/>
          <w:spacing w:val="0"/>
        </w:rPr>
        <w:t>.2.</w:t>
      </w:r>
      <w:r w:rsidR="0059686C" w:rsidRPr="007C34BD">
        <w:rPr>
          <w:rFonts w:ascii="바탕" w:eastAsia="바탕" w:hAnsi="바탕"/>
          <w:spacing w:val="0"/>
        </w:rPr>
        <w:t>8</w:t>
      </w:r>
      <w:r w:rsidR="00D3207C" w:rsidRPr="007C34BD">
        <w:rPr>
          <w:rFonts w:ascii="바탕" w:eastAsia="바탕" w:hAnsi="바탕"/>
          <w:spacing w:val="0"/>
        </w:rPr>
        <w:t xml:space="preserve"> </w:t>
      </w:r>
      <w:r w:rsidRPr="007C34BD">
        <w:rPr>
          <w:rFonts w:ascii="바탕" w:eastAsia="바탕" w:hAnsi="바탕"/>
          <w:spacing w:val="0"/>
        </w:rPr>
        <w:t>Coarse Grain Materials(</w:t>
      </w:r>
      <w:proofErr w:type="spellStart"/>
      <w:r w:rsidRPr="007C34BD">
        <w:rPr>
          <w:rFonts w:ascii="바탕" w:eastAsia="바탕" w:hAnsi="바탕" w:hint="eastAsia"/>
          <w:spacing w:val="0"/>
        </w:rPr>
        <w:t>거친</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입자의</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재료</w:t>
      </w:r>
      <w:proofErr w:type="spellEnd"/>
      <w:r w:rsidRPr="007C34BD">
        <w:rPr>
          <w:rFonts w:ascii="바탕" w:eastAsia="바탕" w:hAnsi="바탕" w:hint="eastAsia"/>
          <w:spacing w:val="0"/>
        </w:rPr>
        <w:t>)</w:t>
      </w:r>
      <w:r w:rsidR="00C96C6F">
        <w:rPr>
          <w:rFonts w:ascii="바탕" w:eastAsia="바탕" w:hAnsi="바탕"/>
          <w:spacing w:val="0"/>
        </w:rPr>
        <w:br/>
      </w:r>
      <w:r w:rsidRPr="007C34BD">
        <w:rPr>
          <w:rFonts w:ascii="바탕" w:eastAsia="바탕" w:hAnsi="바탕"/>
          <w:spacing w:val="0"/>
        </w:rPr>
        <w:t>Ultrasonic examinations of high alloy steels and high nickel alloy weld deposits and dissimilar</w:t>
      </w:r>
      <w:r w:rsidR="00C96C6F">
        <w:rPr>
          <w:rFonts w:ascii="바탕" w:eastAsia="바탕" w:hAnsi="바탕"/>
          <w:spacing w:val="0"/>
        </w:rPr>
        <w:br/>
      </w:r>
      <w:r w:rsidRPr="007C34BD">
        <w:rPr>
          <w:rFonts w:ascii="바탕" w:eastAsia="바탕" w:hAnsi="바탕"/>
          <w:spacing w:val="0"/>
        </w:rPr>
        <w:t>metal welds between carbon steels and high alloy steels and high nickel alloys are usually</w:t>
      </w:r>
      <w:r w:rsidR="00C96C6F">
        <w:rPr>
          <w:rFonts w:ascii="바탕" w:eastAsia="바탕" w:hAnsi="바탕"/>
          <w:spacing w:val="0"/>
        </w:rPr>
        <w:t xml:space="preserve"> </w:t>
      </w:r>
      <w:r w:rsidRPr="007C34BD">
        <w:rPr>
          <w:rFonts w:ascii="바탕" w:eastAsia="바탕" w:hAnsi="바탕"/>
          <w:spacing w:val="0"/>
        </w:rPr>
        <w:t>more</w:t>
      </w:r>
      <w:r w:rsidR="00C96C6F">
        <w:rPr>
          <w:rFonts w:ascii="바탕" w:eastAsia="바탕" w:hAnsi="바탕"/>
          <w:spacing w:val="0"/>
        </w:rPr>
        <w:br/>
      </w:r>
      <w:r w:rsidRPr="007C34BD">
        <w:rPr>
          <w:rFonts w:ascii="바탕" w:eastAsia="바탕" w:hAnsi="바탕"/>
          <w:spacing w:val="0"/>
        </w:rPr>
        <w:t xml:space="preserve">difficult than </w:t>
      </w:r>
      <w:proofErr w:type="spellStart"/>
      <w:r w:rsidRPr="007C34BD">
        <w:rPr>
          <w:rFonts w:ascii="바탕" w:eastAsia="바탕" w:hAnsi="바탕"/>
          <w:spacing w:val="0"/>
        </w:rPr>
        <w:t>ferritic</w:t>
      </w:r>
      <w:proofErr w:type="spellEnd"/>
      <w:r w:rsidRPr="007C34BD">
        <w:rPr>
          <w:rFonts w:ascii="바탕" w:eastAsia="바탕" w:hAnsi="바탕"/>
          <w:spacing w:val="0"/>
        </w:rPr>
        <w:t xml:space="preserve"> weld examinations. Difficulties with ultrasonic examinations can</w:t>
      </w:r>
      <w:r w:rsidR="00C96C6F">
        <w:rPr>
          <w:rFonts w:ascii="바탕" w:eastAsia="바탕" w:hAnsi="바탕"/>
          <w:spacing w:val="0"/>
        </w:rPr>
        <w:t xml:space="preserve"> </w:t>
      </w:r>
      <w:r w:rsidRPr="007C34BD">
        <w:rPr>
          <w:rFonts w:ascii="바탕" w:eastAsia="바탕" w:hAnsi="바탕"/>
          <w:spacing w:val="0"/>
        </w:rPr>
        <w:t>be caused</w:t>
      </w:r>
      <w:r w:rsidR="00C96C6F">
        <w:rPr>
          <w:rFonts w:ascii="바탕" w:eastAsia="바탕" w:hAnsi="바탕"/>
          <w:spacing w:val="0"/>
        </w:rPr>
        <w:br/>
      </w:r>
      <w:r w:rsidRPr="007C34BD">
        <w:rPr>
          <w:rFonts w:ascii="바탕" w:eastAsia="바탕" w:hAnsi="바탕"/>
          <w:spacing w:val="0"/>
        </w:rPr>
        <w:t>by an inherent coarse-grained and/or a directionally-oriented structure, which</w:t>
      </w:r>
      <w:r w:rsidR="00C96C6F">
        <w:rPr>
          <w:rFonts w:ascii="바탕" w:eastAsia="바탕" w:hAnsi="바탕"/>
          <w:spacing w:val="0"/>
        </w:rPr>
        <w:t xml:space="preserve"> </w:t>
      </w:r>
      <w:r w:rsidRPr="007C34BD">
        <w:rPr>
          <w:rFonts w:ascii="바탕" w:eastAsia="바탕" w:hAnsi="바탕"/>
          <w:spacing w:val="0"/>
        </w:rPr>
        <w:t xml:space="preserve">can cause </w:t>
      </w:r>
      <w:r w:rsidR="00FA1300">
        <w:rPr>
          <w:rFonts w:ascii="바탕" w:eastAsia="바탕" w:hAnsi="바탕"/>
          <w:spacing w:val="0"/>
        </w:rPr>
        <w:br/>
      </w:r>
      <w:r w:rsidRPr="007C34BD">
        <w:rPr>
          <w:rFonts w:ascii="바탕" w:eastAsia="바탕" w:hAnsi="바탕"/>
          <w:spacing w:val="0"/>
        </w:rPr>
        <w:t>marked</w:t>
      </w:r>
      <w:r w:rsidR="00FA1300">
        <w:rPr>
          <w:rFonts w:ascii="바탕" w:eastAsia="바탕" w:hAnsi="바탕"/>
          <w:spacing w:val="0"/>
        </w:rPr>
        <w:t xml:space="preserve"> </w:t>
      </w:r>
      <w:r w:rsidRPr="007C34BD">
        <w:rPr>
          <w:rFonts w:ascii="바탕" w:eastAsia="바탕" w:hAnsi="바탕"/>
          <w:spacing w:val="0"/>
        </w:rPr>
        <w:t>variations in attenuation, reflection, and refraction at grain boundaries and velocity</w:t>
      </w:r>
      <w:r w:rsidR="00FA1300">
        <w:rPr>
          <w:rFonts w:ascii="바탕" w:eastAsia="바탕" w:hAnsi="바탕"/>
          <w:spacing w:val="0"/>
        </w:rPr>
        <w:br/>
      </w:r>
      <w:r w:rsidRPr="007C34BD">
        <w:rPr>
          <w:rFonts w:ascii="바탕" w:eastAsia="바탕" w:hAnsi="바탕"/>
          <w:spacing w:val="0"/>
        </w:rPr>
        <w:t>changes</w:t>
      </w:r>
      <w:r w:rsidR="00C96C6F">
        <w:rPr>
          <w:rFonts w:ascii="바탕" w:eastAsia="바탕" w:hAnsi="바탕"/>
          <w:spacing w:val="0"/>
        </w:rPr>
        <w:t xml:space="preserve"> </w:t>
      </w:r>
      <w:r w:rsidRPr="007C34BD">
        <w:rPr>
          <w:rFonts w:ascii="바탕" w:eastAsia="바탕" w:hAnsi="바탕"/>
          <w:spacing w:val="0"/>
        </w:rPr>
        <w:t>within</w:t>
      </w:r>
      <w:r w:rsidR="00FA1300">
        <w:rPr>
          <w:rFonts w:ascii="바탕" w:eastAsia="바탕" w:hAnsi="바탕"/>
          <w:spacing w:val="0"/>
        </w:rPr>
        <w:t xml:space="preserve"> </w:t>
      </w:r>
      <w:r w:rsidRPr="007C34BD">
        <w:rPr>
          <w:rFonts w:ascii="바탕" w:eastAsia="바탕" w:hAnsi="바탕"/>
          <w:spacing w:val="0"/>
        </w:rPr>
        <w:t>the grains</w:t>
      </w:r>
      <w:r w:rsidR="00636C69" w:rsidRPr="007C34BD">
        <w:rPr>
          <w:rFonts w:ascii="바탕" w:eastAsia="바탕" w:hAnsi="바탕" w:hint="eastAsia"/>
          <w:spacing w:val="0"/>
        </w:rPr>
        <w:t xml:space="preserve">. </w:t>
      </w:r>
      <w:r w:rsidR="00636C69" w:rsidRPr="007C34BD">
        <w:rPr>
          <w:rFonts w:ascii="바탕" w:eastAsia="바탕" w:hAnsi="바탕"/>
          <w:spacing w:val="0"/>
        </w:rPr>
        <w:t>The calibration block shall contain a weld which shall be performed</w:t>
      </w:r>
      <w:r w:rsidR="00FA1300">
        <w:rPr>
          <w:rFonts w:ascii="바탕" w:eastAsia="바탕" w:hAnsi="바탕"/>
          <w:spacing w:val="0"/>
        </w:rPr>
        <w:br/>
      </w:r>
      <w:r w:rsidR="00636C69" w:rsidRPr="007C34BD">
        <w:rPr>
          <w:rFonts w:ascii="바탕" w:eastAsia="바탕" w:hAnsi="바탕"/>
          <w:spacing w:val="0"/>
        </w:rPr>
        <w:t>by the</w:t>
      </w:r>
      <w:r w:rsidR="00C96C6F">
        <w:rPr>
          <w:rFonts w:ascii="바탕" w:eastAsia="바탕" w:hAnsi="바탕"/>
          <w:spacing w:val="0"/>
        </w:rPr>
        <w:t xml:space="preserve"> </w:t>
      </w:r>
      <w:r w:rsidR="00636C69" w:rsidRPr="007C34BD">
        <w:rPr>
          <w:rFonts w:ascii="바탕" w:eastAsia="바탕" w:hAnsi="바탕"/>
          <w:spacing w:val="0"/>
        </w:rPr>
        <w:t>same</w:t>
      </w:r>
      <w:r w:rsidR="00FA1300">
        <w:rPr>
          <w:rFonts w:ascii="바탕" w:eastAsia="바탕" w:hAnsi="바탕"/>
          <w:spacing w:val="0"/>
        </w:rPr>
        <w:t xml:space="preserve"> </w:t>
      </w:r>
      <w:r w:rsidR="00636C69" w:rsidRPr="007C34BD">
        <w:rPr>
          <w:rFonts w:ascii="바탕" w:eastAsia="바탕" w:hAnsi="바탕"/>
          <w:spacing w:val="0"/>
        </w:rPr>
        <w:t>process(WPS) of those to be examined.</w:t>
      </w:r>
      <w:r w:rsidR="00C96C6F">
        <w:rPr>
          <w:rFonts w:ascii="바탕" w:eastAsia="바탕" w:hAnsi="바탕"/>
          <w:spacing w:val="0"/>
        </w:rPr>
        <w:br/>
      </w:r>
      <w:r w:rsidRPr="007C34BD">
        <w:rPr>
          <w:rFonts w:ascii="바탕" w:eastAsia="바탕" w:hAnsi="바탕"/>
          <w:spacing w:val="0"/>
        </w:rPr>
        <w:t>(</w:t>
      </w:r>
      <w:proofErr w:type="spellStart"/>
      <w:r w:rsidRPr="007C34BD">
        <w:rPr>
          <w:rFonts w:ascii="바탕" w:eastAsia="바탕" w:hAnsi="바탕" w:hint="eastAsia"/>
          <w:spacing w:val="0"/>
        </w:rPr>
        <w:t>고합금강</w:t>
      </w:r>
      <w:proofErr w:type="spellEnd"/>
      <w:r w:rsidRPr="007C34BD">
        <w:rPr>
          <w:rFonts w:ascii="바탕" w:eastAsia="바탕" w:hAnsi="바탕" w:hint="eastAsia"/>
          <w:spacing w:val="0"/>
        </w:rPr>
        <w:t xml:space="preserve"> 및 고 </w:t>
      </w:r>
      <w:proofErr w:type="spellStart"/>
      <w:r w:rsidRPr="007C34BD">
        <w:rPr>
          <w:rFonts w:ascii="바탕" w:eastAsia="바탕" w:hAnsi="바탕" w:hint="eastAsia"/>
          <w:spacing w:val="0"/>
        </w:rPr>
        <w:t>니켈합금</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용접부</w:t>
      </w:r>
      <w:proofErr w:type="spellEnd"/>
      <w:r w:rsidRPr="007C34BD">
        <w:rPr>
          <w:rFonts w:ascii="바탕" w:eastAsia="바탕" w:hAnsi="바탕" w:hint="eastAsia"/>
          <w:spacing w:val="0"/>
        </w:rPr>
        <w:t>,</w:t>
      </w:r>
      <w:r w:rsidRPr="007C34BD">
        <w:rPr>
          <w:rFonts w:ascii="바탕" w:eastAsia="바탕" w:hAnsi="바탕"/>
          <w:spacing w:val="0"/>
        </w:rPr>
        <w:t xml:space="preserve"> </w:t>
      </w:r>
      <w:proofErr w:type="spellStart"/>
      <w:r w:rsidRPr="007C34BD">
        <w:rPr>
          <w:rFonts w:ascii="바탕" w:eastAsia="바탕" w:hAnsi="바탕" w:hint="eastAsia"/>
          <w:spacing w:val="0"/>
        </w:rPr>
        <w:t>탄소강과</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고합금강</w:t>
      </w:r>
      <w:proofErr w:type="spellEnd"/>
      <w:r w:rsidRPr="007C34BD">
        <w:rPr>
          <w:rFonts w:ascii="바탕" w:eastAsia="바탕" w:hAnsi="바탕" w:hint="eastAsia"/>
          <w:spacing w:val="0"/>
        </w:rPr>
        <w:t xml:space="preserve"> 및 고 </w:t>
      </w:r>
      <w:proofErr w:type="spellStart"/>
      <w:r w:rsidRPr="007C34BD">
        <w:rPr>
          <w:rFonts w:ascii="바탕" w:eastAsia="바탕" w:hAnsi="바탕" w:hint="eastAsia"/>
          <w:spacing w:val="0"/>
        </w:rPr>
        <w:t>니켈합금</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간의</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이종금속</w:t>
      </w:r>
      <w:proofErr w:type="spellEnd"/>
      <w:r w:rsidR="00C96C6F">
        <w:rPr>
          <w:rFonts w:ascii="바탕" w:eastAsia="바탕" w:hAnsi="바탕" w:hint="eastAsia"/>
          <w:spacing w:val="0"/>
          <w:lang w:eastAsia="ko-KR"/>
        </w:rPr>
        <w:t xml:space="preserve"> </w:t>
      </w:r>
      <w:proofErr w:type="spellStart"/>
      <w:r w:rsidRPr="007C34BD">
        <w:rPr>
          <w:rFonts w:ascii="바탕" w:eastAsia="바탕" w:hAnsi="바탕" w:hint="eastAsia"/>
          <w:spacing w:val="0"/>
        </w:rPr>
        <w:t>용접부에</w:t>
      </w:r>
      <w:proofErr w:type="spellEnd"/>
      <w:r w:rsidR="00C96C6F">
        <w:rPr>
          <w:rFonts w:ascii="바탕" w:eastAsia="바탕" w:hAnsi="바탕"/>
          <w:spacing w:val="0"/>
        </w:rPr>
        <w:br/>
      </w:r>
      <w:proofErr w:type="spellStart"/>
      <w:r w:rsidRPr="007C34BD">
        <w:rPr>
          <w:rFonts w:ascii="바탕" w:eastAsia="바탕" w:hAnsi="바탕" w:hint="eastAsia"/>
          <w:spacing w:val="0"/>
        </w:rPr>
        <w:t>대한</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초음파감상검사는</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일반적으로</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페라이트계</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용접부</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검사보다</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검사가</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어렵다</w:t>
      </w:r>
      <w:proofErr w:type="spellEnd"/>
      <w:r w:rsidRPr="007C34BD">
        <w:rPr>
          <w:rFonts w:ascii="바탕" w:eastAsia="바탕" w:hAnsi="바탕" w:hint="eastAsia"/>
          <w:spacing w:val="0"/>
        </w:rPr>
        <w:t>.</w:t>
      </w:r>
      <w:r w:rsidRPr="007C34BD">
        <w:rPr>
          <w:rFonts w:ascii="바탕" w:eastAsia="바탕" w:hAnsi="바탕"/>
          <w:spacing w:val="0"/>
        </w:rPr>
        <w:t xml:space="preserve"> </w:t>
      </w:r>
      <w:proofErr w:type="spellStart"/>
      <w:r w:rsidRPr="007C34BD">
        <w:rPr>
          <w:rFonts w:ascii="바탕" w:eastAsia="바탕" w:hAnsi="바탕" w:hint="eastAsia"/>
          <w:spacing w:val="0"/>
        </w:rPr>
        <w:t>재료가</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가진</w:t>
      </w:r>
      <w:proofErr w:type="spellEnd"/>
      <w:r w:rsidR="00C96C6F">
        <w:rPr>
          <w:rFonts w:ascii="바탕" w:eastAsia="바탕" w:hAnsi="바탕" w:hint="eastAsia"/>
          <w:spacing w:val="0"/>
          <w:lang w:eastAsia="ko-KR"/>
        </w:rPr>
        <w:t xml:space="preserve"> </w:t>
      </w:r>
      <w:proofErr w:type="spellStart"/>
      <w:r w:rsidRPr="007C34BD">
        <w:rPr>
          <w:rFonts w:ascii="바탕" w:eastAsia="바탕" w:hAnsi="바탕" w:hint="eastAsia"/>
          <w:spacing w:val="0"/>
        </w:rPr>
        <w:t>고유의</w:t>
      </w:r>
      <w:proofErr w:type="spellEnd"/>
      <w:r w:rsidR="00C96C6F">
        <w:rPr>
          <w:rFonts w:ascii="바탕" w:eastAsia="바탕" w:hAnsi="바탕"/>
          <w:spacing w:val="0"/>
        </w:rPr>
        <w:br/>
      </w:r>
      <w:proofErr w:type="spellStart"/>
      <w:r w:rsidRPr="007C34BD">
        <w:rPr>
          <w:rFonts w:ascii="바탕" w:eastAsia="바탕" w:hAnsi="바탕" w:hint="eastAsia"/>
          <w:spacing w:val="0"/>
        </w:rPr>
        <w:t>조대한</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결정입자와</w:t>
      </w:r>
      <w:proofErr w:type="spellEnd"/>
      <w:r w:rsidRPr="007C34BD">
        <w:rPr>
          <w:rFonts w:ascii="바탕" w:eastAsia="바탕" w:hAnsi="바탕" w:hint="eastAsia"/>
          <w:spacing w:val="0"/>
        </w:rPr>
        <w:t>/</w:t>
      </w:r>
      <w:proofErr w:type="spellStart"/>
      <w:r w:rsidRPr="007C34BD">
        <w:rPr>
          <w:rFonts w:ascii="바탕" w:eastAsia="바탕" w:hAnsi="바탕" w:hint="eastAsia"/>
          <w:spacing w:val="0"/>
        </w:rPr>
        <w:t>또는</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방향성</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구조는</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입계에서</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감쇄</w:t>
      </w:r>
      <w:proofErr w:type="spellEnd"/>
      <w:r w:rsidRPr="007C34BD">
        <w:rPr>
          <w:rFonts w:ascii="바탕" w:eastAsia="바탕" w:hAnsi="바탕" w:hint="eastAsia"/>
          <w:spacing w:val="0"/>
        </w:rPr>
        <w:t>,</w:t>
      </w:r>
      <w:r w:rsidRPr="007C34BD">
        <w:rPr>
          <w:rFonts w:ascii="바탕" w:eastAsia="바탕" w:hAnsi="바탕"/>
          <w:spacing w:val="0"/>
        </w:rPr>
        <w:t xml:space="preserve"> </w:t>
      </w:r>
      <w:proofErr w:type="spellStart"/>
      <w:r w:rsidRPr="007C34BD">
        <w:rPr>
          <w:rFonts w:ascii="바탕" w:eastAsia="바탕" w:hAnsi="바탕" w:hint="eastAsia"/>
          <w:spacing w:val="0"/>
        </w:rPr>
        <w:t>반사</w:t>
      </w:r>
      <w:proofErr w:type="spellEnd"/>
      <w:r w:rsidRPr="007C34BD">
        <w:rPr>
          <w:rFonts w:ascii="바탕" w:eastAsia="바탕" w:hAnsi="바탕" w:hint="eastAsia"/>
          <w:spacing w:val="0"/>
        </w:rPr>
        <w:t xml:space="preserve"> 및 </w:t>
      </w:r>
      <w:proofErr w:type="spellStart"/>
      <w:r w:rsidRPr="007C34BD">
        <w:rPr>
          <w:rFonts w:ascii="바탕" w:eastAsia="바탕" w:hAnsi="바탕" w:hint="eastAsia"/>
          <w:spacing w:val="0"/>
        </w:rPr>
        <w:t>굴절의</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변화를</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일으키며</w:t>
      </w:r>
      <w:proofErr w:type="spellEnd"/>
      <w:r w:rsidR="00C96C6F">
        <w:rPr>
          <w:rFonts w:ascii="바탕" w:eastAsia="바탕" w:hAnsi="바탕" w:hint="eastAsia"/>
          <w:spacing w:val="0"/>
          <w:lang w:eastAsia="ko-KR"/>
        </w:rPr>
        <w:t xml:space="preserve"> </w:t>
      </w:r>
      <w:proofErr w:type="spellStart"/>
      <w:r w:rsidRPr="007C34BD">
        <w:rPr>
          <w:rFonts w:ascii="바탕" w:eastAsia="바탕" w:hAnsi="바탕" w:hint="eastAsia"/>
          <w:spacing w:val="0"/>
        </w:rPr>
        <w:t>입자내에서</w:t>
      </w:r>
      <w:proofErr w:type="spellEnd"/>
      <w:r w:rsidR="00C96C6F">
        <w:rPr>
          <w:rFonts w:ascii="바탕" w:eastAsia="바탕" w:hAnsi="바탕"/>
          <w:spacing w:val="0"/>
        </w:rPr>
        <w:br/>
      </w:r>
      <w:proofErr w:type="spellStart"/>
      <w:r w:rsidRPr="007C34BD">
        <w:rPr>
          <w:rFonts w:ascii="바탕" w:eastAsia="바탕" w:hAnsi="바탕" w:hint="eastAsia"/>
          <w:spacing w:val="0"/>
        </w:rPr>
        <w:t>속도변화를</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현저하게</w:t>
      </w:r>
      <w:proofErr w:type="spellEnd"/>
      <w:r w:rsidRPr="007C34BD">
        <w:rPr>
          <w:rFonts w:ascii="바탕" w:eastAsia="바탕" w:hAnsi="바탕" w:hint="eastAsia"/>
          <w:spacing w:val="0"/>
        </w:rPr>
        <w:t xml:space="preserve"> </w:t>
      </w:r>
      <w:proofErr w:type="spellStart"/>
      <w:r w:rsidRPr="007C34BD">
        <w:rPr>
          <w:rFonts w:ascii="바탕" w:eastAsia="바탕" w:hAnsi="바탕" w:hint="eastAsia"/>
          <w:spacing w:val="0"/>
        </w:rPr>
        <w:t>유발시킨다</w:t>
      </w:r>
      <w:proofErr w:type="spellEnd"/>
      <w:r w:rsidRPr="007C34BD">
        <w:rPr>
          <w:rFonts w:ascii="바탕" w:eastAsia="바탕" w:hAnsi="바탕" w:hint="eastAsia"/>
          <w:spacing w:val="0"/>
        </w:rPr>
        <w:t>.</w:t>
      </w:r>
      <w:r w:rsidRPr="007C34BD">
        <w:rPr>
          <w:rFonts w:ascii="바탕" w:eastAsia="바탕" w:hAnsi="바탕"/>
          <w:spacing w:val="0"/>
        </w:rPr>
        <w:t xml:space="preserve"> </w:t>
      </w:r>
      <w:proofErr w:type="spellStart"/>
      <w:r w:rsidR="00636C69" w:rsidRPr="007C34BD">
        <w:rPr>
          <w:rFonts w:ascii="바탕" w:eastAsia="바탕" w:hAnsi="바탕" w:hint="eastAsia"/>
          <w:spacing w:val="0"/>
        </w:rPr>
        <w:t>교정블럭에는</w:t>
      </w:r>
      <w:proofErr w:type="spellEnd"/>
      <w:r w:rsidR="00636C69" w:rsidRPr="007C34BD">
        <w:rPr>
          <w:rFonts w:ascii="바탕" w:eastAsia="바탕" w:hAnsi="바탕" w:hint="eastAsia"/>
          <w:spacing w:val="0"/>
        </w:rPr>
        <w:t xml:space="preserve"> </w:t>
      </w:r>
      <w:proofErr w:type="spellStart"/>
      <w:r w:rsidR="00636C69" w:rsidRPr="007C34BD">
        <w:rPr>
          <w:rFonts w:ascii="바탕" w:eastAsia="바탕" w:hAnsi="바탕" w:hint="eastAsia"/>
          <w:spacing w:val="0"/>
        </w:rPr>
        <w:t>검사할</w:t>
      </w:r>
      <w:proofErr w:type="spellEnd"/>
      <w:r w:rsidR="0008456C" w:rsidRPr="007C34BD">
        <w:rPr>
          <w:rFonts w:ascii="바탕" w:eastAsia="바탕" w:hAnsi="바탕" w:hint="eastAsia"/>
          <w:spacing w:val="0"/>
        </w:rPr>
        <w:t xml:space="preserve"> </w:t>
      </w:r>
      <w:proofErr w:type="spellStart"/>
      <w:r w:rsidR="00636C69" w:rsidRPr="007C34BD">
        <w:rPr>
          <w:rFonts w:ascii="바탕" w:eastAsia="바탕" w:hAnsi="바탕" w:hint="eastAsia"/>
          <w:spacing w:val="0"/>
        </w:rPr>
        <w:t>것과</w:t>
      </w:r>
      <w:proofErr w:type="spellEnd"/>
      <w:r w:rsidR="00636C69" w:rsidRPr="007C34BD">
        <w:rPr>
          <w:rFonts w:ascii="바탕" w:eastAsia="바탕" w:hAnsi="바탕" w:hint="eastAsia"/>
          <w:spacing w:val="0"/>
        </w:rPr>
        <w:t xml:space="preserve"> </w:t>
      </w:r>
      <w:proofErr w:type="spellStart"/>
      <w:r w:rsidR="00636C69" w:rsidRPr="007C34BD">
        <w:rPr>
          <w:rFonts w:ascii="바탕" w:eastAsia="바탕" w:hAnsi="바탕" w:hint="eastAsia"/>
          <w:spacing w:val="0"/>
        </w:rPr>
        <w:t>동</w:t>
      </w:r>
      <w:r w:rsidR="0008456C" w:rsidRPr="007C34BD">
        <w:rPr>
          <w:rFonts w:ascii="바탕" w:eastAsia="바탕" w:hAnsi="바탕" w:hint="eastAsia"/>
          <w:spacing w:val="0"/>
        </w:rPr>
        <w:t>일</w:t>
      </w:r>
      <w:r w:rsidR="00636C69" w:rsidRPr="007C34BD">
        <w:rPr>
          <w:rFonts w:ascii="바탕" w:eastAsia="바탕" w:hAnsi="바탕" w:hint="eastAsia"/>
          <w:spacing w:val="0"/>
        </w:rPr>
        <w:t>한</w:t>
      </w:r>
      <w:proofErr w:type="spellEnd"/>
      <w:r w:rsidR="00F17CBD">
        <w:rPr>
          <w:rFonts w:ascii="바탕" w:eastAsia="바탕" w:hAnsi="바탕" w:hint="eastAsia"/>
          <w:spacing w:val="0"/>
          <w:lang w:eastAsia="ko-KR"/>
        </w:rPr>
        <w:t xml:space="preserve"> </w:t>
      </w:r>
      <w:proofErr w:type="spellStart"/>
      <w:r w:rsidR="00636C69" w:rsidRPr="007C34BD">
        <w:rPr>
          <w:rFonts w:ascii="바탕" w:eastAsia="바탕" w:hAnsi="바탕" w:hint="eastAsia"/>
          <w:spacing w:val="0"/>
        </w:rPr>
        <w:t>프로세스</w:t>
      </w:r>
      <w:proofErr w:type="spellEnd"/>
      <w:r w:rsidR="00636C69" w:rsidRPr="007C34BD">
        <w:rPr>
          <w:rFonts w:ascii="바탕" w:eastAsia="바탕" w:hAnsi="바탕" w:hint="eastAsia"/>
          <w:spacing w:val="0"/>
        </w:rPr>
        <w:t xml:space="preserve">(WPS)에 </w:t>
      </w:r>
      <w:proofErr w:type="spellStart"/>
      <w:r w:rsidR="00636C69" w:rsidRPr="007C34BD">
        <w:rPr>
          <w:rFonts w:ascii="바탕" w:eastAsia="바탕" w:hAnsi="바탕" w:hint="eastAsia"/>
          <w:spacing w:val="0"/>
        </w:rPr>
        <w:t>의해</w:t>
      </w:r>
      <w:proofErr w:type="spellEnd"/>
      <w:r w:rsidR="00F17CBD">
        <w:rPr>
          <w:rFonts w:ascii="바탕" w:eastAsia="바탕" w:hAnsi="바탕"/>
          <w:spacing w:val="0"/>
        </w:rPr>
        <w:br/>
      </w:r>
      <w:proofErr w:type="spellStart"/>
      <w:r w:rsidR="00636C69" w:rsidRPr="007C34BD">
        <w:rPr>
          <w:rFonts w:ascii="바탕" w:eastAsia="바탕" w:hAnsi="바탕" w:hint="eastAsia"/>
          <w:spacing w:val="0"/>
        </w:rPr>
        <w:t>수행되는</w:t>
      </w:r>
      <w:proofErr w:type="spellEnd"/>
      <w:r w:rsidR="00636C69" w:rsidRPr="007C34BD">
        <w:rPr>
          <w:rFonts w:ascii="바탕" w:eastAsia="바탕" w:hAnsi="바탕" w:hint="eastAsia"/>
          <w:spacing w:val="0"/>
        </w:rPr>
        <w:t xml:space="preserve"> </w:t>
      </w:r>
      <w:proofErr w:type="spellStart"/>
      <w:r w:rsidR="00636C69" w:rsidRPr="007C34BD">
        <w:rPr>
          <w:rFonts w:ascii="바탕" w:eastAsia="바탕" w:hAnsi="바탕" w:hint="eastAsia"/>
          <w:spacing w:val="0"/>
        </w:rPr>
        <w:t>용접이</w:t>
      </w:r>
      <w:proofErr w:type="spellEnd"/>
      <w:r w:rsidR="00636C69" w:rsidRPr="007C34BD">
        <w:rPr>
          <w:rFonts w:ascii="바탕" w:eastAsia="바탕" w:hAnsi="바탕" w:hint="eastAsia"/>
          <w:spacing w:val="0"/>
        </w:rPr>
        <w:t xml:space="preserve"> </w:t>
      </w:r>
      <w:proofErr w:type="spellStart"/>
      <w:r w:rsidR="00636C69" w:rsidRPr="007C34BD">
        <w:rPr>
          <w:rFonts w:ascii="바탕" w:eastAsia="바탕" w:hAnsi="바탕" w:hint="eastAsia"/>
          <w:spacing w:val="0"/>
        </w:rPr>
        <w:t>포함되어야</w:t>
      </w:r>
      <w:proofErr w:type="spellEnd"/>
      <w:r w:rsidR="00636C69" w:rsidRPr="007C34BD">
        <w:rPr>
          <w:rFonts w:ascii="바탕" w:eastAsia="바탕" w:hAnsi="바탕" w:hint="eastAsia"/>
          <w:spacing w:val="0"/>
        </w:rPr>
        <w:t xml:space="preserve"> </w:t>
      </w:r>
      <w:proofErr w:type="spellStart"/>
      <w:r w:rsidR="00636C69" w:rsidRPr="007C34BD">
        <w:rPr>
          <w:rFonts w:ascii="바탕" w:eastAsia="바탕" w:hAnsi="바탕" w:hint="eastAsia"/>
          <w:spacing w:val="0"/>
        </w:rPr>
        <w:t>합니다</w:t>
      </w:r>
      <w:proofErr w:type="spellEnd"/>
      <w:r w:rsidR="00636C69" w:rsidRPr="007C34BD">
        <w:rPr>
          <w:rFonts w:ascii="바탕" w:eastAsia="바탕" w:hAnsi="바탕" w:hint="eastAsia"/>
          <w:spacing w:val="0"/>
        </w:rPr>
        <w:t>.)</w:t>
      </w:r>
    </w:p>
    <w:p w14:paraId="2BEBC24F" w14:textId="77777777" w:rsidR="00EE4BFB" w:rsidRPr="007E2976" w:rsidRDefault="00EE4BFB" w:rsidP="00EE4BFB">
      <w:pPr>
        <w:wordWrap/>
        <w:spacing w:line="300" w:lineRule="exact"/>
        <w:rPr>
          <w:rFonts w:ascii="바탕" w:eastAsia="바탕" w:hAnsi="바탕"/>
          <w:spacing w:val="0"/>
        </w:rPr>
      </w:pPr>
    </w:p>
    <w:p w14:paraId="0E8A103E" w14:textId="752ADED3" w:rsidR="00EE4BFB" w:rsidRPr="00F17CBD" w:rsidRDefault="00EE4BFB" w:rsidP="00E06E66">
      <w:pPr>
        <w:pStyle w:val="ac"/>
        <w:wordWrap/>
        <w:spacing w:line="320" w:lineRule="exact"/>
        <w:ind w:leftChars="200" w:left="445"/>
        <w:rPr>
          <w:rFonts w:ascii="바탕" w:eastAsia="바탕" w:hAnsi="바탕"/>
          <w:spacing w:val="0"/>
        </w:rPr>
      </w:pPr>
      <w:r w:rsidRPr="00F17CBD">
        <w:rPr>
          <w:rFonts w:ascii="바탕" w:eastAsia="바탕" w:hAnsi="바탕"/>
          <w:spacing w:val="0"/>
        </w:rPr>
        <w:t>4</w:t>
      </w:r>
      <w:r w:rsidRPr="00F17CBD">
        <w:rPr>
          <w:rFonts w:ascii="바탕" w:eastAsia="바탕" w:hAnsi="바탕" w:hint="eastAsia"/>
          <w:spacing w:val="0"/>
        </w:rPr>
        <w:t>.</w:t>
      </w:r>
      <w:r w:rsidR="00C6048E" w:rsidRPr="00F17CBD">
        <w:rPr>
          <w:rFonts w:ascii="바탕" w:eastAsia="바탕" w:hAnsi="바탕" w:hint="eastAsia"/>
          <w:spacing w:val="0"/>
        </w:rPr>
        <w:t>8</w:t>
      </w:r>
      <w:r w:rsidRPr="00F17CBD">
        <w:rPr>
          <w:rFonts w:ascii="바탕" w:eastAsia="바탕" w:hAnsi="바탕"/>
          <w:spacing w:val="0"/>
        </w:rPr>
        <w:t>.3</w:t>
      </w:r>
      <w:r w:rsidR="00D3207C" w:rsidRPr="00F17CBD">
        <w:rPr>
          <w:rFonts w:ascii="바탕" w:eastAsia="바탕" w:hAnsi="바탕"/>
          <w:spacing w:val="0"/>
        </w:rPr>
        <w:t xml:space="preserve"> </w:t>
      </w:r>
      <w:r w:rsidRPr="00F17CBD">
        <w:rPr>
          <w:rFonts w:ascii="바탕" w:eastAsia="바탕" w:hAnsi="바탕" w:hint="eastAsia"/>
          <w:spacing w:val="0"/>
        </w:rPr>
        <w:t>Block Curvature (</w:t>
      </w:r>
      <w:proofErr w:type="spellStart"/>
      <w:r w:rsidRPr="00F17CBD">
        <w:rPr>
          <w:rFonts w:ascii="바탕" w:eastAsia="바탕" w:hAnsi="바탕" w:hint="eastAsia"/>
          <w:spacing w:val="0"/>
        </w:rPr>
        <w:t>교정시험편의</w:t>
      </w:r>
      <w:proofErr w:type="spellEnd"/>
      <w:r w:rsidRPr="00F17CBD">
        <w:rPr>
          <w:rFonts w:ascii="바탕" w:eastAsia="바탕" w:hAnsi="바탕" w:hint="eastAsia"/>
          <w:spacing w:val="0"/>
        </w:rPr>
        <w:t xml:space="preserve"> </w:t>
      </w:r>
      <w:proofErr w:type="spellStart"/>
      <w:r w:rsidRPr="00F17CBD">
        <w:rPr>
          <w:rFonts w:ascii="바탕" w:eastAsia="바탕" w:hAnsi="바탕" w:hint="eastAsia"/>
          <w:spacing w:val="0"/>
        </w:rPr>
        <w:t>곡률</w:t>
      </w:r>
      <w:proofErr w:type="spellEnd"/>
      <w:r w:rsidRPr="00F17CBD">
        <w:rPr>
          <w:rFonts w:ascii="바탕" w:eastAsia="바탕" w:hAnsi="바탕" w:hint="eastAsia"/>
          <w:spacing w:val="0"/>
        </w:rPr>
        <w:t>)</w:t>
      </w:r>
    </w:p>
    <w:p w14:paraId="619DCF32" w14:textId="77777777" w:rsidR="00EE4BFB" w:rsidRPr="007E2976" w:rsidRDefault="00EE4BFB" w:rsidP="00EE4BFB">
      <w:pPr>
        <w:wordWrap/>
        <w:spacing w:line="320" w:lineRule="exact"/>
        <w:rPr>
          <w:rFonts w:ascii="바탕" w:eastAsia="바탕" w:hAnsi="바탕"/>
          <w:spacing w:val="0"/>
        </w:rPr>
      </w:pPr>
    </w:p>
    <w:p w14:paraId="18664367" w14:textId="607B7D8E" w:rsidR="00EE4BFB" w:rsidRPr="007E2976" w:rsidRDefault="00EE4BFB" w:rsidP="00FA1300">
      <w:pPr>
        <w:widowControl/>
        <w:wordWrap/>
        <w:adjustRightInd/>
        <w:spacing w:line="320" w:lineRule="exact"/>
        <w:ind w:leftChars="200" w:left="445"/>
        <w:jc w:val="left"/>
        <w:textAlignment w:val="auto"/>
        <w:rPr>
          <w:rFonts w:ascii="바탕" w:eastAsia="바탕" w:hAnsi="바탕"/>
          <w:spacing w:val="0"/>
        </w:rPr>
      </w:pPr>
      <w:r w:rsidRPr="007E2976">
        <w:rPr>
          <w:rFonts w:ascii="바탕" w:eastAsia="바탕" w:hAnsi="바탕" w:cs="굴림" w:hint="eastAsia"/>
          <w:spacing w:val="0"/>
          <w:kern w:val="0"/>
        </w:rPr>
        <w:t>4.</w:t>
      </w:r>
      <w:r w:rsidR="00C6048E" w:rsidRPr="007E2976">
        <w:rPr>
          <w:rFonts w:ascii="바탕" w:eastAsia="바탕" w:hAnsi="바탕" w:cs="굴림" w:hint="eastAsia"/>
          <w:spacing w:val="0"/>
          <w:kern w:val="0"/>
        </w:rPr>
        <w:t>8</w:t>
      </w:r>
      <w:r w:rsidRPr="007E2976">
        <w:rPr>
          <w:rFonts w:ascii="바탕" w:eastAsia="바탕" w:hAnsi="바탕" w:cs="굴림" w:hint="eastAsia"/>
          <w:spacing w:val="0"/>
          <w:kern w:val="0"/>
        </w:rPr>
        <w:t>.3.1</w:t>
      </w:r>
      <w:r w:rsidR="00D3207C">
        <w:rPr>
          <w:rFonts w:ascii="바탕" w:eastAsia="바탕" w:hAnsi="바탕" w:cs="굴림"/>
          <w:spacing w:val="0"/>
          <w:kern w:val="0"/>
        </w:rPr>
        <w:t xml:space="preserve"> </w:t>
      </w:r>
      <w:r w:rsidRPr="007E2976">
        <w:rPr>
          <w:rFonts w:ascii="바탕" w:eastAsia="바탕" w:hAnsi="바탕" w:cs="굴림" w:hint="eastAsia"/>
          <w:spacing w:val="0"/>
          <w:kern w:val="0"/>
        </w:rPr>
        <w:t>Materials With Diameters Greater Than 20in. (500mm) (</w:t>
      </w:r>
      <w:r w:rsidRPr="007E2976">
        <w:rPr>
          <w:rFonts w:ascii="바탕" w:eastAsia="바탕" w:hAnsi="바탕" w:hint="eastAsia"/>
          <w:spacing w:val="0"/>
        </w:rPr>
        <w:t>지름이 500mm를 초과하는 재료)</w:t>
      </w:r>
      <w:r w:rsidR="001B1248">
        <w:rPr>
          <w:rFonts w:ascii="바탕" w:eastAsia="바탕" w:hAnsi="바탕"/>
          <w:spacing w:val="0"/>
        </w:rPr>
        <w:br/>
      </w:r>
      <w:r w:rsidRPr="007E2976">
        <w:rPr>
          <w:rFonts w:ascii="바탕" w:eastAsia="바탕" w:hAnsi="바탕" w:cs="굴림" w:hint="eastAsia"/>
          <w:spacing w:val="0"/>
          <w:kern w:val="0"/>
        </w:rPr>
        <w:t>For examinations in materials where the examination surface diameter is greater than 20in, a</w:t>
      </w:r>
      <w:r w:rsidR="001B1248">
        <w:rPr>
          <w:rFonts w:ascii="바탕" w:eastAsia="바탕" w:hAnsi="바탕" w:cs="굴림"/>
          <w:spacing w:val="0"/>
          <w:kern w:val="0"/>
        </w:rPr>
        <w:br/>
      </w:r>
      <w:r w:rsidRPr="007E2976">
        <w:rPr>
          <w:rFonts w:ascii="바탕" w:eastAsia="바탕" w:hAnsi="바탕" w:cs="굴림" w:hint="eastAsia"/>
          <w:spacing w:val="0"/>
          <w:kern w:val="0"/>
        </w:rPr>
        <w:t xml:space="preserve">block of essentially the same curvature, or alternatively, a flat basic calibration </w:t>
      </w:r>
      <w:proofErr w:type="spellStart"/>
      <w:r w:rsidRPr="007E2976">
        <w:rPr>
          <w:rFonts w:ascii="바탕" w:eastAsia="바탕" w:hAnsi="바탕" w:cs="굴림" w:hint="eastAsia"/>
          <w:spacing w:val="0"/>
          <w:kern w:val="0"/>
        </w:rPr>
        <w:t>block,may</w:t>
      </w:r>
      <w:proofErr w:type="spellEnd"/>
      <w:r w:rsidRPr="007E2976">
        <w:rPr>
          <w:rFonts w:ascii="바탕" w:eastAsia="바탕" w:hAnsi="바탕" w:cs="굴림" w:hint="eastAsia"/>
          <w:spacing w:val="0"/>
          <w:kern w:val="0"/>
        </w:rPr>
        <w:t xml:space="preserve"> be</w:t>
      </w:r>
      <w:r w:rsidR="001B1248">
        <w:rPr>
          <w:rFonts w:ascii="바탕" w:eastAsia="바탕" w:hAnsi="바탕" w:cs="굴림"/>
          <w:spacing w:val="0"/>
          <w:kern w:val="0"/>
        </w:rPr>
        <w:br/>
      </w:r>
      <w:r w:rsidRPr="007E2976">
        <w:rPr>
          <w:rFonts w:ascii="바탕" w:eastAsia="바탕" w:hAnsi="바탕" w:cs="굴림" w:hint="eastAsia"/>
          <w:spacing w:val="0"/>
          <w:kern w:val="0"/>
        </w:rPr>
        <w:t>used.</w:t>
      </w:r>
      <w:r w:rsidR="001B1248">
        <w:rPr>
          <w:rFonts w:ascii="바탕" w:eastAsia="바탕" w:hAnsi="바탕" w:cs="굴림"/>
          <w:spacing w:val="0"/>
          <w:kern w:val="0"/>
        </w:rPr>
        <w:br/>
      </w:r>
      <w:r w:rsidRPr="007E2976">
        <w:rPr>
          <w:rFonts w:ascii="바탕" w:eastAsia="바탕" w:hAnsi="바탕" w:hint="eastAsia"/>
          <w:spacing w:val="0"/>
        </w:rPr>
        <w:t>(시험 표면의 지름이 500mm를 초과하는 재료를 시험하는 경우, 기본적으로 동일한 곡률의</w:t>
      </w:r>
      <w:r w:rsidR="001B1248">
        <w:rPr>
          <w:rFonts w:ascii="바탕" w:eastAsia="바탕" w:hAnsi="바탕"/>
          <w:spacing w:val="0"/>
        </w:rPr>
        <w:br/>
      </w:r>
      <w:proofErr w:type="spellStart"/>
      <w:r w:rsidRPr="007E2976">
        <w:rPr>
          <w:rFonts w:ascii="바탕" w:eastAsia="바탕" w:hAnsi="바탕" w:hint="eastAsia"/>
          <w:spacing w:val="0"/>
        </w:rPr>
        <w:t>교정시험편을</w:t>
      </w:r>
      <w:proofErr w:type="spellEnd"/>
      <w:r w:rsidRPr="007E2976">
        <w:rPr>
          <w:rFonts w:ascii="바탕" w:eastAsia="바탕" w:hAnsi="바탕" w:hint="eastAsia"/>
          <w:spacing w:val="0"/>
        </w:rPr>
        <w:t xml:space="preserve"> 사용하거나, 대안으로 편평한 </w:t>
      </w:r>
      <w:proofErr w:type="spellStart"/>
      <w:r w:rsidRPr="007E2976">
        <w:rPr>
          <w:rFonts w:ascii="바탕" w:eastAsia="바탕" w:hAnsi="바탕" w:hint="eastAsia"/>
          <w:spacing w:val="0"/>
        </w:rPr>
        <w:t>기본교정편을</w:t>
      </w:r>
      <w:proofErr w:type="spellEnd"/>
      <w:r w:rsidRPr="007E2976">
        <w:rPr>
          <w:rFonts w:ascii="바탕" w:eastAsia="바탕" w:hAnsi="바탕" w:hint="eastAsia"/>
          <w:spacing w:val="0"/>
        </w:rPr>
        <w:t xml:space="preserve"> 사용해도 된다.)</w:t>
      </w:r>
    </w:p>
    <w:p w14:paraId="263478FF" w14:textId="77777777" w:rsidR="00EE4BFB" w:rsidRPr="007E2976" w:rsidRDefault="00EE4BFB" w:rsidP="00FA1300">
      <w:pPr>
        <w:wordWrap/>
        <w:spacing w:line="300" w:lineRule="exact"/>
        <w:ind w:leftChars="519" w:left="1156" w:hanging="1"/>
        <w:jc w:val="left"/>
        <w:rPr>
          <w:rFonts w:ascii="바탕" w:eastAsia="바탕" w:hAnsi="바탕"/>
          <w:spacing w:val="0"/>
        </w:rPr>
      </w:pPr>
    </w:p>
    <w:p w14:paraId="14FCFDC2" w14:textId="44CBE73F" w:rsidR="00EE4BFB" w:rsidRPr="007E2976" w:rsidRDefault="00EE4BFB" w:rsidP="00FA1300">
      <w:pPr>
        <w:widowControl/>
        <w:wordWrap/>
        <w:adjustRightInd/>
        <w:spacing w:line="320" w:lineRule="exact"/>
        <w:ind w:leftChars="200" w:left="445"/>
        <w:jc w:val="left"/>
        <w:textAlignment w:val="auto"/>
        <w:rPr>
          <w:rFonts w:ascii="바탕" w:eastAsia="바탕" w:hAnsi="바탕" w:cs="굴림"/>
          <w:spacing w:val="0"/>
          <w:kern w:val="0"/>
        </w:rPr>
      </w:pPr>
      <w:r w:rsidRPr="007E2976">
        <w:rPr>
          <w:rFonts w:ascii="바탕" w:eastAsia="바탕" w:hAnsi="바탕" w:cs="굴림" w:hint="eastAsia"/>
          <w:spacing w:val="0"/>
          <w:kern w:val="0"/>
        </w:rPr>
        <w:t>4.</w:t>
      </w:r>
      <w:r w:rsidR="00C6048E" w:rsidRPr="007E2976">
        <w:rPr>
          <w:rFonts w:ascii="바탕" w:eastAsia="바탕" w:hAnsi="바탕" w:cs="굴림" w:hint="eastAsia"/>
          <w:spacing w:val="0"/>
          <w:kern w:val="0"/>
        </w:rPr>
        <w:t>8</w:t>
      </w:r>
      <w:r w:rsidRPr="007E2976">
        <w:rPr>
          <w:rFonts w:ascii="바탕" w:eastAsia="바탕" w:hAnsi="바탕" w:cs="굴림" w:hint="eastAsia"/>
          <w:spacing w:val="0"/>
          <w:kern w:val="0"/>
        </w:rPr>
        <w:t>.3.2</w:t>
      </w:r>
      <w:r w:rsidR="001B1248">
        <w:rPr>
          <w:rFonts w:ascii="바탕" w:eastAsia="바탕" w:hAnsi="바탕" w:cs="굴림"/>
          <w:spacing w:val="0"/>
          <w:kern w:val="0"/>
        </w:rPr>
        <w:t xml:space="preserve"> </w:t>
      </w:r>
      <w:r w:rsidRPr="007E2976">
        <w:rPr>
          <w:rFonts w:ascii="바탕" w:eastAsia="바탕" w:hAnsi="바탕" w:cs="굴림" w:hint="eastAsia"/>
          <w:spacing w:val="0"/>
          <w:kern w:val="0"/>
        </w:rPr>
        <w:t>Materials With Diameters 20in. (500mm) and Less(지름이 500mm 이하인 재료)</w:t>
      </w:r>
      <w:r w:rsidR="001B1248">
        <w:rPr>
          <w:rFonts w:ascii="바탕" w:eastAsia="바탕" w:hAnsi="바탕" w:cs="굴림"/>
          <w:spacing w:val="0"/>
          <w:kern w:val="0"/>
        </w:rPr>
        <w:br/>
      </w:r>
      <w:r w:rsidRPr="007E2976">
        <w:rPr>
          <w:rFonts w:ascii="바탕" w:eastAsia="바탕" w:hAnsi="바탕" w:cs="굴림" w:hint="eastAsia"/>
          <w:spacing w:val="0"/>
          <w:kern w:val="0"/>
        </w:rPr>
        <w:t>For examination in materials where the examination surface diameter is equal to or less</w:t>
      </w:r>
      <w:r w:rsidR="001B1248">
        <w:rPr>
          <w:rFonts w:ascii="바탕" w:eastAsia="바탕" w:hAnsi="바탕" w:cs="굴림"/>
          <w:spacing w:val="0"/>
          <w:kern w:val="0"/>
        </w:rPr>
        <w:t xml:space="preserve"> </w:t>
      </w:r>
      <w:r w:rsidRPr="007E2976">
        <w:rPr>
          <w:rFonts w:ascii="바탕" w:eastAsia="바탕" w:hAnsi="바탕" w:cs="굴림" w:hint="eastAsia"/>
          <w:spacing w:val="0"/>
          <w:kern w:val="0"/>
        </w:rPr>
        <w:t>than</w:t>
      </w:r>
      <w:r w:rsidR="00FA1300">
        <w:rPr>
          <w:rFonts w:ascii="바탕" w:eastAsia="바탕" w:hAnsi="바탕" w:cs="굴림"/>
          <w:spacing w:val="0"/>
          <w:kern w:val="0"/>
        </w:rPr>
        <w:br/>
      </w:r>
      <w:r w:rsidRPr="007E2976">
        <w:rPr>
          <w:rFonts w:ascii="바탕" w:eastAsia="바탕" w:hAnsi="바탕" w:cs="굴림" w:hint="eastAsia"/>
          <w:spacing w:val="0"/>
          <w:kern w:val="0"/>
        </w:rPr>
        <w:t>20in.,</w:t>
      </w:r>
      <w:r w:rsidR="00FA1300">
        <w:rPr>
          <w:rFonts w:ascii="바탕" w:eastAsia="바탕" w:hAnsi="바탕" w:cs="굴림"/>
          <w:spacing w:val="0"/>
          <w:kern w:val="0"/>
        </w:rPr>
        <w:t xml:space="preserve"> </w:t>
      </w:r>
      <w:r w:rsidRPr="007E2976">
        <w:rPr>
          <w:rFonts w:ascii="바탕" w:eastAsia="바탕" w:hAnsi="바탕" w:cs="굴림" w:hint="eastAsia"/>
          <w:spacing w:val="0"/>
          <w:kern w:val="0"/>
        </w:rPr>
        <w:t>a curved block shall be used. Except where otherwise stated in this procedure,</w:t>
      </w:r>
      <w:r w:rsidR="001B1248">
        <w:rPr>
          <w:rFonts w:ascii="바탕" w:eastAsia="바탕" w:hAnsi="바탕" w:cs="굴림"/>
          <w:spacing w:val="0"/>
          <w:kern w:val="0"/>
        </w:rPr>
        <w:t xml:space="preserve"> </w:t>
      </w:r>
      <w:r w:rsidRPr="007E2976">
        <w:rPr>
          <w:rFonts w:ascii="바탕" w:eastAsia="바탕" w:hAnsi="바탕" w:cs="굴림" w:hint="eastAsia"/>
          <w:spacing w:val="0"/>
          <w:kern w:val="0"/>
        </w:rPr>
        <w:t>a single</w:t>
      </w:r>
      <w:r w:rsidR="00FA1300">
        <w:rPr>
          <w:rFonts w:ascii="바탕" w:eastAsia="바탕" w:hAnsi="바탕" w:cs="굴림"/>
          <w:spacing w:val="0"/>
          <w:kern w:val="0"/>
        </w:rPr>
        <w:br/>
      </w:r>
      <w:r w:rsidRPr="007E2976">
        <w:rPr>
          <w:rFonts w:ascii="바탕" w:eastAsia="바탕" w:hAnsi="바탕" w:cs="굴림" w:hint="eastAsia"/>
          <w:spacing w:val="0"/>
          <w:kern w:val="0"/>
        </w:rPr>
        <w:t>curved</w:t>
      </w:r>
      <w:r w:rsidR="00FA1300">
        <w:rPr>
          <w:rFonts w:ascii="바탕" w:eastAsia="바탕" w:hAnsi="바탕" w:cs="굴림"/>
          <w:spacing w:val="0"/>
          <w:kern w:val="0"/>
        </w:rPr>
        <w:t xml:space="preserve"> </w:t>
      </w:r>
      <w:r w:rsidRPr="007E2976">
        <w:rPr>
          <w:rFonts w:ascii="바탕" w:eastAsia="바탕" w:hAnsi="바탕" w:cs="굴림" w:hint="eastAsia"/>
          <w:spacing w:val="0"/>
          <w:kern w:val="0"/>
        </w:rPr>
        <w:t>basic calibration block may be used for examination in the range of</w:t>
      </w:r>
      <w:r w:rsidR="001B1248">
        <w:rPr>
          <w:rFonts w:ascii="바탕" w:eastAsia="바탕" w:hAnsi="바탕" w:cs="굴림"/>
          <w:spacing w:val="0"/>
          <w:kern w:val="0"/>
        </w:rPr>
        <w:t xml:space="preserve"> </w:t>
      </w:r>
      <w:r w:rsidRPr="007E2976">
        <w:rPr>
          <w:rFonts w:ascii="바탕" w:eastAsia="바탕" w:hAnsi="바탕" w:cs="굴림" w:hint="eastAsia"/>
          <w:spacing w:val="0"/>
          <w:kern w:val="0"/>
        </w:rPr>
        <w:t>curvature from 0.9</w:t>
      </w:r>
      <w:r w:rsidR="00FA1300">
        <w:rPr>
          <w:rFonts w:ascii="바탕" w:eastAsia="바탕" w:hAnsi="바탕" w:cs="굴림"/>
          <w:spacing w:val="0"/>
          <w:kern w:val="0"/>
        </w:rPr>
        <w:br/>
      </w:r>
      <w:r w:rsidRPr="007E2976">
        <w:rPr>
          <w:rFonts w:ascii="바탕" w:eastAsia="바탕" w:hAnsi="바탕" w:cs="굴림" w:hint="eastAsia"/>
          <w:spacing w:val="0"/>
          <w:kern w:val="0"/>
        </w:rPr>
        <w:t>to 1.5</w:t>
      </w:r>
      <w:r w:rsidR="00FA1300">
        <w:rPr>
          <w:rFonts w:ascii="바탕" w:eastAsia="바탕" w:hAnsi="바탕" w:cs="굴림"/>
          <w:spacing w:val="0"/>
          <w:kern w:val="0"/>
        </w:rPr>
        <w:t xml:space="preserve"> </w:t>
      </w:r>
      <w:r w:rsidRPr="007E2976">
        <w:rPr>
          <w:rFonts w:ascii="바탕" w:eastAsia="바탕" w:hAnsi="바탕" w:cs="굴림" w:hint="eastAsia"/>
          <w:spacing w:val="0"/>
          <w:kern w:val="0"/>
        </w:rPr>
        <w:t>times the basic calibration block diameter.</w:t>
      </w:r>
      <w:r w:rsidR="001B1248">
        <w:rPr>
          <w:rFonts w:ascii="바탕" w:eastAsia="바탕" w:hAnsi="바탕" w:cs="굴림"/>
          <w:spacing w:val="0"/>
          <w:kern w:val="0"/>
        </w:rPr>
        <w:br/>
      </w:r>
      <w:r w:rsidRPr="007E2976">
        <w:rPr>
          <w:rFonts w:ascii="바탕" w:eastAsia="바탕" w:hAnsi="바탕" w:cs="굴림" w:hint="eastAsia"/>
          <w:spacing w:val="0"/>
          <w:kern w:val="0"/>
        </w:rPr>
        <w:t>(시혐면의 지름이 500mm 이하인 재료를 시험하는 경우, 곡면 시험편이 사용되어야 한다.</w:t>
      </w:r>
      <w:r w:rsidR="001B1248">
        <w:rPr>
          <w:rFonts w:ascii="바탕" w:eastAsia="바탕" w:hAnsi="바탕" w:cs="굴림"/>
          <w:spacing w:val="0"/>
          <w:kern w:val="0"/>
        </w:rPr>
        <w:t xml:space="preserve"> </w:t>
      </w:r>
      <w:r w:rsidRPr="007E2976">
        <w:rPr>
          <w:rFonts w:ascii="바탕" w:eastAsia="바탕" w:hAnsi="바탕" w:cs="굴림" w:hint="eastAsia"/>
          <w:spacing w:val="0"/>
          <w:kern w:val="0"/>
        </w:rPr>
        <w:t>이</w:t>
      </w:r>
      <w:r w:rsidR="001B1248">
        <w:rPr>
          <w:rFonts w:ascii="바탕" w:eastAsia="바탕" w:hAnsi="바탕" w:cs="굴림" w:hint="eastAsia"/>
          <w:spacing w:val="0"/>
          <w:kern w:val="0"/>
        </w:rPr>
        <w:t xml:space="preserve"> </w:t>
      </w:r>
      <w:r w:rsidRPr="007E2976">
        <w:rPr>
          <w:rFonts w:ascii="바탕" w:eastAsia="바탕" w:hAnsi="바탕" w:cs="굴림" w:hint="eastAsia"/>
          <w:spacing w:val="0"/>
          <w:kern w:val="0"/>
        </w:rPr>
        <w:t>장에서</w:t>
      </w:r>
      <w:r w:rsidR="001B1248">
        <w:rPr>
          <w:rFonts w:ascii="바탕" w:eastAsia="바탕" w:hAnsi="바탕" w:cs="굴림"/>
          <w:spacing w:val="0"/>
          <w:kern w:val="0"/>
        </w:rPr>
        <w:br/>
      </w:r>
      <w:r w:rsidRPr="007E2976">
        <w:rPr>
          <w:rFonts w:ascii="바탕" w:eastAsia="바탕" w:hAnsi="바탕" w:cs="굴림" w:hint="eastAsia"/>
          <w:spacing w:val="0"/>
          <w:kern w:val="0"/>
        </w:rPr>
        <w:t xml:space="preserve">달리 규정한 경우를 제외하고, 하나의 곡면 기본 </w:t>
      </w:r>
      <w:proofErr w:type="spellStart"/>
      <w:r w:rsidRPr="007E2976">
        <w:rPr>
          <w:rFonts w:ascii="바탕" w:eastAsia="바탕" w:hAnsi="바탕" w:cs="굴림" w:hint="eastAsia"/>
          <w:spacing w:val="0"/>
          <w:kern w:val="0"/>
        </w:rPr>
        <w:t>교정시험편을</w:t>
      </w:r>
      <w:proofErr w:type="spellEnd"/>
      <w:r w:rsidRPr="007E2976">
        <w:rPr>
          <w:rFonts w:ascii="바탕" w:eastAsia="바탕" w:hAnsi="바탕" w:cs="굴림" w:hint="eastAsia"/>
          <w:spacing w:val="0"/>
          <w:kern w:val="0"/>
        </w:rPr>
        <w:t xml:space="preserve"> 그 기본 교정시험편의</w:t>
      </w:r>
      <w:r w:rsidR="001B1248">
        <w:rPr>
          <w:rFonts w:ascii="바탕" w:eastAsia="바탕" w:hAnsi="바탕" w:cs="굴림" w:hint="eastAsia"/>
          <w:spacing w:val="0"/>
          <w:kern w:val="0"/>
        </w:rPr>
        <w:t xml:space="preserve"> </w:t>
      </w:r>
      <w:r w:rsidRPr="007E2976">
        <w:rPr>
          <w:rFonts w:ascii="바탕" w:eastAsia="바탕" w:hAnsi="바탕" w:cs="굴림" w:hint="eastAsia"/>
          <w:spacing w:val="0"/>
          <w:kern w:val="0"/>
        </w:rPr>
        <w:t>지름의</w:t>
      </w:r>
      <w:r w:rsidR="001B1248">
        <w:rPr>
          <w:rFonts w:ascii="바탕" w:eastAsia="바탕" w:hAnsi="바탕" w:cs="굴림"/>
          <w:spacing w:val="0"/>
          <w:kern w:val="0"/>
        </w:rPr>
        <w:br/>
      </w:r>
      <w:r w:rsidRPr="007E2976">
        <w:rPr>
          <w:rFonts w:ascii="바탕" w:eastAsia="바탕" w:hAnsi="바탕" w:cs="굴림" w:hint="eastAsia"/>
          <w:spacing w:val="0"/>
          <w:kern w:val="0"/>
        </w:rPr>
        <w:t>0.9~1.5배인 곡률 범위의 시험을 위해 사용될 수 있다.)</w:t>
      </w:r>
    </w:p>
    <w:p w14:paraId="489FBD1D" w14:textId="77777777" w:rsidR="00EE4BFB" w:rsidRPr="007E2976" w:rsidRDefault="00EE4BFB" w:rsidP="00EE4BFB">
      <w:pPr>
        <w:widowControl/>
        <w:wordWrap/>
        <w:adjustRightInd/>
        <w:spacing w:line="320" w:lineRule="exact"/>
        <w:textAlignment w:val="auto"/>
        <w:rPr>
          <w:rFonts w:ascii="바탕" w:eastAsia="바탕" w:hAnsi="바탕" w:cs="굴림"/>
          <w:spacing w:val="0"/>
          <w:kern w:val="0"/>
        </w:rPr>
      </w:pPr>
    </w:p>
    <w:p w14:paraId="3326DFDF" w14:textId="7925072E" w:rsidR="00EE4BFB" w:rsidRPr="001B1248" w:rsidRDefault="00EE4BFB" w:rsidP="00E06E66">
      <w:pPr>
        <w:pStyle w:val="ac"/>
        <w:widowControl/>
        <w:wordWrap/>
        <w:adjustRightInd/>
        <w:spacing w:line="320" w:lineRule="exact"/>
        <w:ind w:leftChars="200" w:left="445"/>
        <w:textAlignment w:val="auto"/>
        <w:rPr>
          <w:rFonts w:ascii="바탕" w:eastAsia="바탕" w:hAnsi="바탕" w:cs="굴림"/>
          <w:spacing w:val="0"/>
          <w:kern w:val="0"/>
        </w:rPr>
      </w:pPr>
      <w:r w:rsidRPr="001B1248">
        <w:rPr>
          <w:rFonts w:ascii="바탕" w:eastAsia="바탕" w:hAnsi="바탕" w:cs="굴림" w:hint="eastAsia"/>
          <w:spacing w:val="0"/>
          <w:kern w:val="0"/>
        </w:rPr>
        <w:t>4.</w:t>
      </w:r>
      <w:r w:rsidR="00C6048E" w:rsidRPr="001B1248">
        <w:rPr>
          <w:rFonts w:ascii="바탕" w:eastAsia="바탕" w:hAnsi="바탕" w:cs="굴림" w:hint="eastAsia"/>
          <w:spacing w:val="0"/>
          <w:kern w:val="0"/>
        </w:rPr>
        <w:t>8</w:t>
      </w:r>
      <w:r w:rsidRPr="001B1248">
        <w:rPr>
          <w:rFonts w:ascii="바탕" w:eastAsia="바탕" w:hAnsi="바탕" w:cs="굴림" w:hint="eastAsia"/>
          <w:spacing w:val="0"/>
          <w:kern w:val="0"/>
        </w:rPr>
        <w:t>.4</w:t>
      </w:r>
      <w:r w:rsidR="00D3207C" w:rsidRPr="001B1248">
        <w:rPr>
          <w:rFonts w:ascii="바탕" w:eastAsia="바탕" w:hAnsi="바탕" w:cs="굴림"/>
          <w:spacing w:val="0"/>
          <w:kern w:val="0"/>
        </w:rPr>
        <w:t xml:space="preserve">  </w:t>
      </w:r>
      <w:r w:rsidRPr="001B1248">
        <w:rPr>
          <w:rFonts w:ascii="바탕" w:eastAsia="바탕" w:hAnsi="바탕" w:cs="굴림" w:hint="eastAsia"/>
          <w:spacing w:val="0"/>
          <w:kern w:val="0"/>
        </w:rPr>
        <w:t>Non-Piping Calibration Blocks(</w:t>
      </w:r>
      <w:proofErr w:type="spellStart"/>
      <w:r w:rsidRPr="001B1248">
        <w:rPr>
          <w:rFonts w:ascii="바탕" w:eastAsia="바탕" w:hAnsi="바탕" w:cs="굴림" w:hint="eastAsia"/>
          <w:spacing w:val="0"/>
          <w:kern w:val="0"/>
        </w:rPr>
        <w:t>평판형</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교정시험편</w:t>
      </w:r>
      <w:proofErr w:type="spellEnd"/>
      <w:r w:rsidRPr="001B1248">
        <w:rPr>
          <w:rFonts w:ascii="바탕" w:eastAsia="바탕" w:hAnsi="바탕" w:cs="굴림" w:hint="eastAsia"/>
          <w:spacing w:val="0"/>
          <w:kern w:val="0"/>
        </w:rPr>
        <w:t>)</w:t>
      </w:r>
    </w:p>
    <w:p w14:paraId="75673BC9" w14:textId="77777777" w:rsidR="00EE4BFB" w:rsidRPr="007E2976" w:rsidRDefault="00EE4BFB" w:rsidP="00EE4BFB">
      <w:pPr>
        <w:widowControl/>
        <w:wordWrap/>
        <w:adjustRightInd/>
        <w:spacing w:line="320" w:lineRule="exact"/>
        <w:textAlignment w:val="auto"/>
        <w:rPr>
          <w:rFonts w:ascii="바탕" w:eastAsia="바탕" w:hAnsi="바탕" w:cs="굴림"/>
          <w:spacing w:val="0"/>
          <w:kern w:val="0"/>
        </w:rPr>
      </w:pPr>
    </w:p>
    <w:p w14:paraId="3E6CD865" w14:textId="63C4EB3F" w:rsidR="0008456C" w:rsidRPr="0008456C" w:rsidRDefault="00EE4BFB" w:rsidP="00FA1300">
      <w:pPr>
        <w:widowControl/>
        <w:wordWrap/>
        <w:adjustRightInd/>
        <w:spacing w:line="320" w:lineRule="exact"/>
        <w:ind w:leftChars="200" w:left="445"/>
        <w:jc w:val="left"/>
        <w:textAlignment w:val="auto"/>
        <w:rPr>
          <w:rFonts w:ascii="바탕" w:eastAsia="바탕" w:hAnsi="바탕" w:cs="굴림"/>
          <w:spacing w:val="0"/>
          <w:kern w:val="0"/>
        </w:rPr>
      </w:pPr>
      <w:r w:rsidRPr="007E2976">
        <w:rPr>
          <w:rFonts w:ascii="바탕" w:eastAsia="바탕" w:hAnsi="바탕" w:cs="굴림"/>
          <w:spacing w:val="0"/>
          <w:kern w:val="0"/>
        </w:rPr>
        <w:t>4.</w:t>
      </w:r>
      <w:r w:rsidR="00C6048E" w:rsidRPr="007E2976">
        <w:rPr>
          <w:rFonts w:ascii="바탕" w:eastAsia="바탕" w:hAnsi="바탕" w:cs="굴림" w:hint="eastAsia"/>
          <w:spacing w:val="0"/>
          <w:kern w:val="0"/>
        </w:rPr>
        <w:t>8</w:t>
      </w:r>
      <w:r w:rsidRPr="007E2976">
        <w:rPr>
          <w:rFonts w:ascii="바탕" w:eastAsia="바탕" w:hAnsi="바탕" w:cs="굴림"/>
          <w:spacing w:val="0"/>
          <w:kern w:val="0"/>
        </w:rPr>
        <w:t>.4.1</w:t>
      </w:r>
      <w:r w:rsidR="00D3207C">
        <w:rPr>
          <w:rFonts w:ascii="바탕" w:eastAsia="바탕" w:hAnsi="바탕" w:cs="굴림"/>
          <w:spacing w:val="0"/>
          <w:kern w:val="0"/>
        </w:rPr>
        <w:t xml:space="preserve"> </w:t>
      </w:r>
      <w:r w:rsidRPr="007E2976">
        <w:rPr>
          <w:rFonts w:ascii="바탕" w:eastAsia="바탕" w:hAnsi="바탕" w:cs="굴림" w:hint="eastAsia"/>
          <w:spacing w:val="0"/>
          <w:kern w:val="0"/>
        </w:rPr>
        <w:t xml:space="preserve">Basic calibration block(기본 </w:t>
      </w:r>
      <w:proofErr w:type="spellStart"/>
      <w:r w:rsidRPr="007E2976">
        <w:rPr>
          <w:rFonts w:ascii="바탕" w:eastAsia="바탕" w:hAnsi="바탕" w:cs="굴림" w:hint="eastAsia"/>
          <w:spacing w:val="0"/>
          <w:kern w:val="0"/>
        </w:rPr>
        <w:t>교정시험편</w:t>
      </w:r>
      <w:proofErr w:type="spellEnd"/>
      <w:r w:rsidRPr="007E2976">
        <w:rPr>
          <w:rFonts w:ascii="바탕" w:eastAsia="바탕" w:hAnsi="바탕" w:cs="굴림" w:hint="eastAsia"/>
          <w:spacing w:val="0"/>
          <w:kern w:val="0"/>
        </w:rPr>
        <w:t>)</w:t>
      </w:r>
      <w:r w:rsidR="001B1248">
        <w:rPr>
          <w:rFonts w:ascii="바탕" w:eastAsia="바탕" w:hAnsi="바탕" w:cs="굴림"/>
          <w:spacing w:val="0"/>
          <w:kern w:val="0"/>
        </w:rPr>
        <w:br/>
      </w:r>
      <w:r w:rsidRPr="007E2976">
        <w:rPr>
          <w:rFonts w:ascii="바탕" w:eastAsia="바탕" w:hAnsi="바탕" w:cs="굴림" w:hint="eastAsia"/>
          <w:spacing w:val="0"/>
          <w:kern w:val="0"/>
        </w:rPr>
        <w:t xml:space="preserve">The basic calibration block configuration and reflectors shall be as shown in </w:t>
      </w:r>
      <w:r w:rsidRPr="007E2976">
        <w:rPr>
          <w:rFonts w:ascii="바탕" w:eastAsia="바탕" w:hAnsi="바탕" w:cs="굴림" w:hint="eastAsia"/>
          <w:b/>
          <w:spacing w:val="0"/>
          <w:kern w:val="0"/>
        </w:rPr>
        <w:t>Fig. 1</w:t>
      </w:r>
      <w:r w:rsidRPr="007E2976">
        <w:rPr>
          <w:rFonts w:ascii="바탕" w:eastAsia="바탕" w:hAnsi="바탕" w:cs="굴림" w:hint="eastAsia"/>
          <w:spacing w:val="0"/>
          <w:kern w:val="0"/>
        </w:rPr>
        <w:t>. The</w:t>
      </w:r>
      <w:r w:rsidR="001B1248">
        <w:rPr>
          <w:rFonts w:ascii="바탕" w:eastAsia="바탕" w:hAnsi="바탕" w:cs="굴림"/>
          <w:spacing w:val="0"/>
          <w:kern w:val="0"/>
        </w:rPr>
        <w:t xml:space="preserve"> </w:t>
      </w:r>
      <w:r w:rsidRPr="007E2976">
        <w:rPr>
          <w:rFonts w:ascii="바탕" w:eastAsia="바탕" w:hAnsi="바탕" w:cs="굴림" w:hint="eastAsia"/>
          <w:spacing w:val="0"/>
          <w:kern w:val="0"/>
        </w:rPr>
        <w:t>block</w:t>
      </w:r>
      <w:r w:rsidR="001B1248">
        <w:rPr>
          <w:rFonts w:ascii="바탕" w:eastAsia="바탕" w:hAnsi="바탕" w:cs="굴림"/>
          <w:spacing w:val="0"/>
          <w:kern w:val="0"/>
        </w:rPr>
        <w:br/>
      </w:r>
      <w:r w:rsidRPr="007E2976">
        <w:rPr>
          <w:rFonts w:ascii="바탕" w:eastAsia="바탕" w:hAnsi="바탕" w:cs="굴림" w:hint="eastAsia"/>
          <w:spacing w:val="0"/>
          <w:kern w:val="0"/>
        </w:rPr>
        <w:t>size and reflector locations shall be adequate to perform calibrations for the beam</w:t>
      </w:r>
      <w:r w:rsidR="001B1248">
        <w:rPr>
          <w:rFonts w:ascii="바탕" w:eastAsia="바탕" w:hAnsi="바탕" w:cs="굴림"/>
          <w:spacing w:val="0"/>
          <w:kern w:val="0"/>
        </w:rPr>
        <w:t xml:space="preserve"> </w:t>
      </w:r>
      <w:r w:rsidRPr="007E2976">
        <w:rPr>
          <w:rFonts w:ascii="바탕" w:eastAsia="바탕" w:hAnsi="바탕" w:cs="굴림" w:hint="eastAsia"/>
          <w:spacing w:val="0"/>
          <w:kern w:val="0"/>
        </w:rPr>
        <w:t xml:space="preserve">angles </w:t>
      </w:r>
      <w:r w:rsidRPr="001B1248">
        <w:rPr>
          <w:rFonts w:ascii="바탕" w:eastAsia="바탕" w:hAnsi="바탕" w:cs="굴림" w:hint="eastAsia"/>
          <w:spacing w:val="0"/>
          <w:kern w:val="0"/>
        </w:rPr>
        <w:t>and</w:t>
      </w:r>
      <w:r w:rsidR="001B1248">
        <w:rPr>
          <w:rFonts w:ascii="바탕" w:eastAsia="바탕" w:hAnsi="바탕" w:cs="굴림"/>
          <w:spacing w:val="0"/>
          <w:kern w:val="0"/>
          <w:u w:val="single"/>
        </w:rPr>
        <w:br/>
      </w:r>
      <w:r w:rsidRPr="007E2976">
        <w:rPr>
          <w:rFonts w:ascii="바탕" w:eastAsia="바탕" w:hAnsi="바탕" w:cs="굴림" w:hint="eastAsia"/>
          <w:spacing w:val="0"/>
          <w:kern w:val="0"/>
        </w:rPr>
        <w:t>distance range to be used.</w:t>
      </w:r>
      <w:r w:rsidR="00CF291C" w:rsidRPr="007E2976">
        <w:rPr>
          <w:rFonts w:ascii="바탕" w:eastAsia="바탕" w:hAnsi="바탕" w:hint="eastAsia"/>
          <w:spacing w:val="0"/>
        </w:rPr>
        <w:t xml:space="preserve"> </w:t>
      </w:r>
      <w:r w:rsidR="001B1248">
        <w:rPr>
          <w:rFonts w:ascii="바탕" w:eastAsia="바탕" w:hAnsi="바탕"/>
          <w:spacing w:val="0"/>
        </w:rPr>
        <w:br/>
      </w:r>
      <w:r w:rsidR="00CF291C" w:rsidRPr="007E2976">
        <w:rPr>
          <w:rFonts w:ascii="바탕" w:eastAsia="바탕" w:hAnsi="바탕" w:hint="eastAsia"/>
          <w:spacing w:val="0"/>
        </w:rPr>
        <w:lastRenderedPageBreak/>
        <w:t xml:space="preserve">(기본 교정시험편의 형상과 반사체는 </w:t>
      </w:r>
      <w:r w:rsidR="00CF291C" w:rsidRPr="007E2976">
        <w:rPr>
          <w:rFonts w:ascii="바탕" w:eastAsia="바탕" w:hAnsi="바탕" w:hint="eastAsia"/>
          <w:b/>
          <w:spacing w:val="0"/>
        </w:rPr>
        <w:t>그림.1</w:t>
      </w:r>
      <w:r w:rsidR="00CF291C" w:rsidRPr="007E2976">
        <w:rPr>
          <w:rFonts w:ascii="바탕" w:eastAsia="바탕" w:hAnsi="바탕" w:hint="eastAsia"/>
          <w:spacing w:val="0"/>
        </w:rPr>
        <w:t>.에 나타낸</w:t>
      </w:r>
      <w:r w:rsidR="001B1248">
        <w:rPr>
          <w:rFonts w:ascii="바탕" w:eastAsia="바탕" w:hAnsi="바탕" w:hint="eastAsia"/>
          <w:spacing w:val="0"/>
        </w:rPr>
        <w:t xml:space="preserve"> </w:t>
      </w:r>
      <w:r w:rsidR="00CF291C" w:rsidRPr="007E2976">
        <w:rPr>
          <w:rFonts w:ascii="바탕" w:eastAsia="바탕" w:hAnsi="바탕" w:hint="eastAsia"/>
          <w:spacing w:val="0"/>
        </w:rPr>
        <w:t>대로 하여야 한다. 교정시험편의 크기와</w:t>
      </w:r>
      <w:r w:rsidR="001B1248">
        <w:rPr>
          <w:rFonts w:ascii="바탕" w:eastAsia="바탕" w:hAnsi="바탕"/>
          <w:spacing w:val="0"/>
        </w:rPr>
        <w:br/>
      </w:r>
      <w:r w:rsidR="00CF291C" w:rsidRPr="007E2976">
        <w:rPr>
          <w:rFonts w:ascii="바탕" w:eastAsia="바탕" w:hAnsi="바탕" w:hint="eastAsia"/>
          <w:spacing w:val="0"/>
        </w:rPr>
        <w:t>반사체 위치는 사용되는 빔 각 및 거리 범위로</w:t>
      </w:r>
      <w:r w:rsidR="001B1248">
        <w:rPr>
          <w:rFonts w:ascii="바탕" w:eastAsia="바탕" w:hAnsi="바탕" w:hint="eastAsia"/>
          <w:spacing w:val="0"/>
        </w:rPr>
        <w:t xml:space="preserve"> </w:t>
      </w:r>
      <w:r w:rsidR="00CF291C" w:rsidRPr="007E2976">
        <w:rPr>
          <w:rFonts w:ascii="바탕" w:eastAsia="바탕" w:hAnsi="바탕" w:hint="eastAsia"/>
          <w:spacing w:val="0"/>
        </w:rPr>
        <w:t>교정을 실시하기에 적당해야 한다.)</w:t>
      </w:r>
      <w:r w:rsidR="001B1248">
        <w:rPr>
          <w:rFonts w:ascii="바탕" w:eastAsia="바탕" w:hAnsi="바탕"/>
          <w:spacing w:val="0"/>
        </w:rPr>
        <w:br/>
      </w:r>
      <w:r w:rsidR="002E1016" w:rsidRPr="007E2976">
        <w:rPr>
          <w:rFonts w:ascii="바탕" w:eastAsia="바탕" w:hAnsi="바탕" w:cs="굴림" w:hint="eastAsia"/>
          <w:spacing w:val="0"/>
          <w:kern w:val="0"/>
        </w:rPr>
        <w:t>The stainless steel calibration block is calibrated using the SDH in the demonstration block</w:t>
      </w:r>
      <w:r w:rsidR="001B1248">
        <w:rPr>
          <w:rFonts w:ascii="바탕" w:eastAsia="바탕" w:hAnsi="바탕" w:cs="굴림"/>
          <w:spacing w:val="0"/>
          <w:kern w:val="0"/>
        </w:rPr>
        <w:t xml:space="preserve"> </w:t>
      </w:r>
      <w:r w:rsidR="00A95B95" w:rsidRPr="007E2976">
        <w:rPr>
          <w:rFonts w:ascii="바탕" w:eastAsia="바탕" w:hAnsi="바탕" w:cs="굴림" w:hint="eastAsia"/>
          <w:spacing w:val="0"/>
          <w:kern w:val="0"/>
        </w:rPr>
        <w:t>in</w:t>
      </w:r>
      <w:r w:rsidR="001B1248">
        <w:rPr>
          <w:rFonts w:ascii="바탕" w:eastAsia="바탕" w:hAnsi="바탕" w:cs="굴림"/>
          <w:spacing w:val="0"/>
          <w:kern w:val="0"/>
        </w:rPr>
        <w:br/>
      </w:r>
      <w:r w:rsidR="00A95B95" w:rsidRPr="007E2976">
        <w:rPr>
          <w:rFonts w:ascii="바탕" w:eastAsia="바탕" w:hAnsi="바탕" w:cs="굴림" w:hint="eastAsia"/>
          <w:spacing w:val="0"/>
          <w:kern w:val="0"/>
        </w:rPr>
        <w:t>Appendix II</w:t>
      </w:r>
      <w:r w:rsidR="001B1248">
        <w:rPr>
          <w:rFonts w:ascii="바탕" w:eastAsia="바탕" w:hAnsi="바탕" w:cs="굴림"/>
          <w:spacing w:val="0"/>
          <w:kern w:val="0"/>
        </w:rPr>
        <w:t>.</w:t>
      </w:r>
      <w:r w:rsidR="001B1248">
        <w:rPr>
          <w:rFonts w:ascii="바탕" w:eastAsia="바탕" w:hAnsi="바탕" w:cs="굴림"/>
          <w:spacing w:val="0"/>
          <w:kern w:val="0"/>
        </w:rPr>
        <w:br/>
      </w:r>
      <w:r w:rsidR="001B1248">
        <w:rPr>
          <w:rFonts w:ascii="바탕" w:eastAsia="바탕" w:hAnsi="바탕" w:cs="굴림" w:hint="eastAsia"/>
          <w:spacing w:val="0"/>
          <w:kern w:val="0"/>
        </w:rPr>
        <w:t>(</w:t>
      </w:r>
      <w:r w:rsidR="0008456C" w:rsidRPr="0008456C">
        <w:rPr>
          <w:rFonts w:ascii="바탕" w:eastAsia="바탕" w:hAnsi="바탕" w:cs="굴림" w:hint="eastAsia"/>
          <w:spacing w:val="0"/>
          <w:kern w:val="0"/>
        </w:rPr>
        <w:t xml:space="preserve">스테인리스 </w:t>
      </w:r>
      <w:proofErr w:type="spellStart"/>
      <w:r w:rsidR="0008456C" w:rsidRPr="0008456C">
        <w:rPr>
          <w:rFonts w:ascii="바탕" w:eastAsia="바탕" w:hAnsi="바탕" w:cs="굴림" w:hint="eastAsia"/>
          <w:spacing w:val="0"/>
          <w:kern w:val="0"/>
        </w:rPr>
        <w:t>스틸</w:t>
      </w:r>
      <w:proofErr w:type="spellEnd"/>
      <w:r w:rsidR="0008456C" w:rsidRPr="0008456C">
        <w:rPr>
          <w:rFonts w:ascii="바탕" w:eastAsia="바탕" w:hAnsi="바탕" w:cs="굴림" w:hint="eastAsia"/>
          <w:spacing w:val="0"/>
          <w:kern w:val="0"/>
        </w:rPr>
        <w:t xml:space="preserve"> 교정 블록은 부록 II</w:t>
      </w:r>
      <w:r w:rsidR="0008456C">
        <w:rPr>
          <w:rFonts w:ascii="바탕" w:eastAsia="바탕" w:hAnsi="바탕" w:cs="굴림" w:hint="eastAsia"/>
          <w:spacing w:val="0"/>
          <w:kern w:val="0"/>
        </w:rPr>
        <w:t xml:space="preserve"> </w:t>
      </w:r>
      <w:r w:rsidR="0008456C" w:rsidRPr="0008456C">
        <w:rPr>
          <w:rFonts w:ascii="바탕" w:eastAsia="바탕" w:hAnsi="바탕" w:cs="굴림" w:hint="eastAsia"/>
          <w:spacing w:val="0"/>
          <w:kern w:val="0"/>
        </w:rPr>
        <w:t>데모 블록의 SDH를 사용하여 교정됩니다.</w:t>
      </w:r>
      <w:r w:rsidR="001B1248">
        <w:rPr>
          <w:rFonts w:ascii="바탕" w:eastAsia="바탕" w:hAnsi="바탕" w:cs="굴림"/>
          <w:spacing w:val="0"/>
          <w:kern w:val="0"/>
        </w:rPr>
        <w:t>)</w:t>
      </w:r>
      <w:r w:rsidR="001B1248">
        <w:rPr>
          <w:rFonts w:ascii="바탕" w:eastAsia="바탕" w:hAnsi="바탕" w:cs="굴림"/>
          <w:spacing w:val="0"/>
          <w:kern w:val="0"/>
        </w:rPr>
        <w:br/>
      </w:r>
    </w:p>
    <w:p w14:paraId="3B5CEBFF" w14:textId="3E8986DB" w:rsidR="00EE4BFB" w:rsidRPr="007E2976" w:rsidRDefault="00EE4BFB" w:rsidP="00FA1300">
      <w:pPr>
        <w:widowControl/>
        <w:wordWrap/>
        <w:adjustRightInd/>
        <w:spacing w:line="300" w:lineRule="exact"/>
        <w:ind w:leftChars="200" w:left="445"/>
        <w:jc w:val="left"/>
        <w:textAlignment w:val="auto"/>
        <w:rPr>
          <w:rFonts w:ascii="바탕" w:eastAsia="바탕" w:hAnsi="바탕" w:cs="굴림"/>
          <w:spacing w:val="0"/>
          <w:kern w:val="0"/>
        </w:rPr>
      </w:pPr>
      <w:r w:rsidRPr="007E2976">
        <w:rPr>
          <w:rFonts w:ascii="바탕" w:eastAsia="바탕" w:hAnsi="바탕" w:cs="굴림"/>
          <w:color w:val="000000"/>
          <w:spacing w:val="0"/>
          <w:kern w:val="0"/>
        </w:rPr>
        <w:t>4.</w:t>
      </w:r>
      <w:r w:rsidR="00C6048E" w:rsidRPr="007E2976">
        <w:rPr>
          <w:rFonts w:ascii="바탕" w:eastAsia="바탕" w:hAnsi="바탕" w:cs="굴림" w:hint="eastAsia"/>
          <w:color w:val="000000"/>
          <w:spacing w:val="0"/>
          <w:kern w:val="0"/>
        </w:rPr>
        <w:t>8</w:t>
      </w:r>
      <w:r w:rsidRPr="007E2976">
        <w:rPr>
          <w:rFonts w:ascii="바탕" w:eastAsia="바탕" w:hAnsi="바탕" w:cs="굴림"/>
          <w:color w:val="000000"/>
          <w:spacing w:val="0"/>
          <w:kern w:val="0"/>
        </w:rPr>
        <w:t>.4.2</w:t>
      </w:r>
      <w:r w:rsidR="00D3207C">
        <w:rPr>
          <w:rFonts w:ascii="바탕" w:eastAsia="바탕" w:hAnsi="바탕" w:cs="굴림"/>
          <w:color w:val="000000"/>
          <w:spacing w:val="0"/>
          <w:kern w:val="0"/>
        </w:rPr>
        <w:t xml:space="preserve"> </w:t>
      </w:r>
      <w:r w:rsidRPr="007E2976">
        <w:rPr>
          <w:rFonts w:ascii="바탕" w:eastAsia="바탕" w:hAnsi="바탕" w:cs="굴림" w:hint="eastAsia"/>
          <w:color w:val="000000"/>
          <w:spacing w:val="0"/>
          <w:kern w:val="0"/>
        </w:rPr>
        <w:t>Block Thickness (교정 시험편의 두께)</w:t>
      </w:r>
      <w:r w:rsidR="001B1248">
        <w:rPr>
          <w:rFonts w:ascii="바탕" w:eastAsia="바탕" w:hAnsi="바탕" w:cs="굴림"/>
          <w:color w:val="000000"/>
          <w:spacing w:val="0"/>
          <w:kern w:val="0"/>
        </w:rPr>
        <w:br/>
      </w:r>
      <w:r w:rsidRPr="007E2976">
        <w:rPr>
          <w:rFonts w:ascii="바탕" w:eastAsia="바탕" w:hAnsi="바탕" w:cs="굴림" w:hint="eastAsia"/>
          <w:color w:val="000000"/>
          <w:spacing w:val="0"/>
          <w:kern w:val="0"/>
        </w:rPr>
        <w:t>When two or more base material thicknesses are involved, the calibration block thickness</w:t>
      </w:r>
      <w:r w:rsidR="001B1248">
        <w:rPr>
          <w:rFonts w:ascii="바탕" w:eastAsia="바탕" w:hAnsi="바탕" w:cs="굴림"/>
          <w:color w:val="000000"/>
          <w:spacing w:val="0"/>
          <w:kern w:val="0"/>
        </w:rPr>
        <w:t xml:space="preserve"> </w:t>
      </w:r>
      <w:r w:rsidRPr="007E2976">
        <w:rPr>
          <w:rFonts w:ascii="바탕" w:eastAsia="바탕" w:hAnsi="바탕" w:cs="굴림" w:hint="eastAsia"/>
          <w:color w:val="000000"/>
          <w:spacing w:val="0"/>
          <w:kern w:val="0"/>
        </w:rPr>
        <w:t>shall</w:t>
      </w:r>
      <w:r w:rsidR="001B1248">
        <w:rPr>
          <w:rFonts w:ascii="바탕" w:eastAsia="바탕" w:hAnsi="바탕" w:cs="굴림"/>
          <w:color w:val="000000"/>
          <w:spacing w:val="0"/>
          <w:kern w:val="0"/>
        </w:rPr>
        <w:br/>
      </w:r>
      <w:r w:rsidRPr="007E2976">
        <w:rPr>
          <w:rFonts w:ascii="바탕" w:eastAsia="바탕" w:hAnsi="바탕" w:cs="굴림" w:hint="eastAsia"/>
          <w:color w:val="000000"/>
          <w:spacing w:val="0"/>
          <w:kern w:val="0"/>
        </w:rPr>
        <w:t>be determined by the average thickness of the weld.</w:t>
      </w:r>
      <w:r w:rsidR="001B1248">
        <w:rPr>
          <w:rFonts w:ascii="바탕" w:eastAsia="바탕" w:hAnsi="바탕" w:cs="굴림"/>
          <w:color w:val="000000"/>
          <w:spacing w:val="0"/>
          <w:kern w:val="0"/>
        </w:rPr>
        <w:br/>
      </w:r>
      <w:r w:rsidRPr="007E2976">
        <w:rPr>
          <w:rFonts w:ascii="바탕" w:eastAsia="바탕" w:hAnsi="바탕" w:hint="eastAsia"/>
          <w:color w:val="000000"/>
          <w:spacing w:val="0"/>
        </w:rPr>
        <w:t>(모재 두께가</w:t>
      </w:r>
      <w:r w:rsidRPr="007E2976">
        <w:rPr>
          <w:rFonts w:ascii="바탕" w:eastAsia="바탕" w:hAnsi="바탕"/>
          <w:color w:val="000000"/>
          <w:spacing w:val="0"/>
        </w:rPr>
        <w:t xml:space="preserve"> </w:t>
      </w:r>
      <w:proofErr w:type="spellStart"/>
      <w:r w:rsidRPr="007E2976">
        <w:rPr>
          <w:rFonts w:ascii="바탕" w:eastAsia="바탕" w:hAnsi="바탕" w:hint="eastAsia"/>
          <w:color w:val="000000"/>
          <w:spacing w:val="0"/>
        </w:rPr>
        <w:t>두개</w:t>
      </w:r>
      <w:proofErr w:type="spellEnd"/>
      <w:r w:rsidRPr="007E2976">
        <w:rPr>
          <w:rFonts w:ascii="바탕" w:eastAsia="바탕" w:hAnsi="바탕" w:hint="eastAsia"/>
          <w:color w:val="000000"/>
          <w:spacing w:val="0"/>
        </w:rPr>
        <w:t xml:space="preserve"> </w:t>
      </w:r>
      <w:proofErr w:type="spellStart"/>
      <w:r w:rsidRPr="007E2976">
        <w:rPr>
          <w:rFonts w:ascii="바탕" w:eastAsia="바탕" w:hAnsi="바탕" w:hint="eastAsia"/>
          <w:color w:val="000000"/>
          <w:spacing w:val="0"/>
        </w:rPr>
        <w:t>이상되는</w:t>
      </w:r>
      <w:proofErr w:type="spellEnd"/>
      <w:r w:rsidRPr="007E2976">
        <w:rPr>
          <w:rFonts w:ascii="바탕" w:eastAsia="바탕" w:hAnsi="바탕" w:hint="eastAsia"/>
          <w:color w:val="000000"/>
          <w:spacing w:val="0"/>
        </w:rPr>
        <w:t xml:space="preserve"> 경우, 교정시험편 두께는 </w:t>
      </w:r>
      <w:proofErr w:type="spellStart"/>
      <w:r w:rsidRPr="007E2976">
        <w:rPr>
          <w:rFonts w:ascii="바탕" w:eastAsia="바탕" w:hAnsi="바탕" w:hint="eastAsia"/>
          <w:color w:val="000000"/>
          <w:spacing w:val="0"/>
        </w:rPr>
        <w:t>용접부</w:t>
      </w:r>
      <w:proofErr w:type="spellEnd"/>
      <w:r w:rsidRPr="007E2976">
        <w:rPr>
          <w:rFonts w:ascii="바탕" w:eastAsia="바탕" w:hAnsi="바탕" w:hint="eastAsia"/>
          <w:color w:val="000000"/>
          <w:spacing w:val="0"/>
        </w:rPr>
        <w:t xml:space="preserve"> 두께를 평균한 것으로</w:t>
      </w:r>
      <w:r w:rsidR="001B1248">
        <w:rPr>
          <w:rFonts w:ascii="바탕" w:eastAsia="바탕" w:hAnsi="바탕" w:hint="eastAsia"/>
          <w:color w:val="000000"/>
          <w:spacing w:val="0"/>
        </w:rPr>
        <w:t xml:space="preserve"> </w:t>
      </w:r>
      <w:r w:rsidRPr="007E2976">
        <w:rPr>
          <w:rFonts w:ascii="바탕" w:eastAsia="바탕" w:hAnsi="바탕" w:hint="eastAsia"/>
          <w:color w:val="000000"/>
          <w:spacing w:val="0"/>
        </w:rPr>
        <w:t>해야 한다.)</w:t>
      </w:r>
      <w:r w:rsidR="001B1248">
        <w:rPr>
          <w:rFonts w:ascii="바탕" w:eastAsia="바탕" w:hAnsi="바탕"/>
          <w:color w:val="000000"/>
          <w:spacing w:val="0"/>
        </w:rPr>
        <w:br/>
      </w:r>
    </w:p>
    <w:p w14:paraId="6A259E4C" w14:textId="0AD7C6F4" w:rsidR="00B1128C" w:rsidRDefault="00EE4BFB" w:rsidP="00FA1300">
      <w:pPr>
        <w:widowControl/>
        <w:wordWrap/>
        <w:adjustRightInd/>
        <w:spacing w:line="300" w:lineRule="exact"/>
        <w:ind w:leftChars="200" w:left="445"/>
        <w:jc w:val="left"/>
        <w:textAlignment w:val="auto"/>
        <w:rPr>
          <w:rFonts w:ascii="바탕" w:eastAsia="바탕" w:hAnsi="바탕" w:cs="굴림"/>
          <w:spacing w:val="0"/>
          <w:kern w:val="0"/>
        </w:rPr>
      </w:pPr>
      <w:r w:rsidRPr="007E2976">
        <w:rPr>
          <w:rFonts w:ascii="바탕" w:eastAsia="바탕" w:hAnsi="바탕" w:cs="굴림"/>
          <w:spacing w:val="0"/>
          <w:kern w:val="0"/>
        </w:rPr>
        <w:t>4.</w:t>
      </w:r>
      <w:r w:rsidR="00C6048E" w:rsidRPr="007E2976">
        <w:rPr>
          <w:rFonts w:ascii="바탕" w:eastAsia="바탕" w:hAnsi="바탕" w:cs="굴림" w:hint="eastAsia"/>
          <w:spacing w:val="0"/>
          <w:kern w:val="0"/>
        </w:rPr>
        <w:t>8</w:t>
      </w:r>
      <w:r w:rsidRPr="007E2976">
        <w:rPr>
          <w:rFonts w:ascii="바탕" w:eastAsia="바탕" w:hAnsi="바탕" w:cs="굴림"/>
          <w:spacing w:val="0"/>
          <w:kern w:val="0"/>
        </w:rPr>
        <w:t>.4.3</w:t>
      </w:r>
      <w:r w:rsidR="00D3207C">
        <w:rPr>
          <w:rFonts w:ascii="바탕" w:eastAsia="바탕" w:hAnsi="바탕" w:cs="굴림"/>
          <w:spacing w:val="0"/>
          <w:kern w:val="0"/>
        </w:rPr>
        <w:t xml:space="preserve"> </w:t>
      </w:r>
      <w:r w:rsidRPr="007E2976">
        <w:rPr>
          <w:rFonts w:ascii="바탕" w:eastAsia="바탕" w:hAnsi="바탕" w:cs="굴림" w:hint="eastAsia"/>
          <w:spacing w:val="0"/>
          <w:kern w:val="0"/>
        </w:rPr>
        <w:t>Block Range of Use (교정 시험편의 사용범위)</w:t>
      </w:r>
      <w:r w:rsidR="001B1248">
        <w:rPr>
          <w:rFonts w:ascii="바탕" w:eastAsia="바탕" w:hAnsi="바탕" w:cs="굴림"/>
          <w:spacing w:val="0"/>
          <w:kern w:val="0"/>
        </w:rPr>
        <w:br/>
      </w:r>
      <w:r w:rsidRPr="007E2976">
        <w:rPr>
          <w:rFonts w:ascii="바탕" w:eastAsia="바탕" w:hAnsi="바탕" w:cs="굴림" w:hint="eastAsia"/>
          <w:spacing w:val="0"/>
          <w:kern w:val="0"/>
        </w:rPr>
        <w:t xml:space="preserve">When the block thickness ±1in. (25mm) spans two weld thickness range as shown in </w:t>
      </w:r>
      <w:r w:rsidRPr="007E2976">
        <w:rPr>
          <w:rFonts w:ascii="바탕" w:eastAsia="바탕" w:hAnsi="바탕" w:cs="굴림" w:hint="eastAsia"/>
          <w:b/>
          <w:spacing w:val="0"/>
          <w:kern w:val="0"/>
        </w:rPr>
        <w:t>Fig. 1</w:t>
      </w:r>
      <w:r w:rsidRPr="007E2976">
        <w:rPr>
          <w:rFonts w:ascii="바탕" w:eastAsia="바탕" w:hAnsi="바탕" w:cs="굴림" w:hint="eastAsia"/>
          <w:spacing w:val="0"/>
          <w:kern w:val="0"/>
        </w:rPr>
        <w:t>,the</w:t>
      </w:r>
      <w:r w:rsidR="001B1248">
        <w:rPr>
          <w:rFonts w:ascii="바탕" w:eastAsia="바탕" w:hAnsi="바탕" w:cs="굴림"/>
          <w:spacing w:val="0"/>
          <w:kern w:val="0"/>
        </w:rPr>
        <w:br/>
      </w:r>
      <w:r w:rsidRPr="007E2976">
        <w:rPr>
          <w:rFonts w:ascii="바탕" w:eastAsia="바탕" w:hAnsi="바탕" w:cs="굴림" w:hint="eastAsia"/>
          <w:spacing w:val="0"/>
          <w:kern w:val="0"/>
        </w:rPr>
        <w:t>block's use shall be acceptable in those portions of each thickness range covered by</w:t>
      </w:r>
      <w:r w:rsidR="001B1248">
        <w:rPr>
          <w:rFonts w:ascii="바탕" w:eastAsia="바탕" w:hAnsi="바탕" w:cs="굴림"/>
          <w:spacing w:val="0"/>
          <w:kern w:val="0"/>
        </w:rPr>
        <w:t xml:space="preserve"> </w:t>
      </w:r>
      <w:r w:rsidRPr="007E2976">
        <w:rPr>
          <w:rFonts w:ascii="바탕" w:eastAsia="바탕" w:hAnsi="바탕" w:cs="굴림" w:hint="eastAsia"/>
          <w:spacing w:val="0"/>
          <w:kern w:val="0"/>
        </w:rPr>
        <w:t>1 in.</w:t>
      </w:r>
      <w:r w:rsidR="001B1248">
        <w:rPr>
          <w:rFonts w:ascii="바탕" w:eastAsia="바탕" w:hAnsi="바탕" w:cs="굴림"/>
          <w:spacing w:val="0"/>
          <w:kern w:val="0"/>
        </w:rPr>
        <w:br/>
      </w:r>
      <w:r w:rsidRPr="007E2976">
        <w:rPr>
          <w:rFonts w:ascii="바탕" w:eastAsia="바탕" w:hAnsi="바탕" w:cs="굴림" w:hint="eastAsia"/>
          <w:spacing w:val="0"/>
          <w:kern w:val="0"/>
        </w:rPr>
        <w:t xml:space="preserve">(교정시험편의 두께 ±25mm가 </w:t>
      </w:r>
      <w:r w:rsidRPr="007E2976">
        <w:rPr>
          <w:rFonts w:ascii="바탕" w:eastAsia="바탕" w:hAnsi="바탕" w:cs="굴림" w:hint="eastAsia"/>
          <w:b/>
          <w:spacing w:val="0"/>
          <w:kern w:val="0"/>
        </w:rPr>
        <w:t>그림.1</w:t>
      </w:r>
      <w:r w:rsidRPr="007E2976">
        <w:rPr>
          <w:rFonts w:ascii="바탕" w:eastAsia="바탕" w:hAnsi="바탕" w:cs="굴림" w:hint="eastAsia"/>
          <w:spacing w:val="0"/>
          <w:kern w:val="0"/>
        </w:rPr>
        <w:t>. 에 나타난 2개의 용접부 두께범위에 걸쳐 있는 경우,</w:t>
      </w:r>
      <w:r w:rsidR="001B1248">
        <w:rPr>
          <w:rFonts w:ascii="바탕" w:eastAsia="바탕" w:hAnsi="바탕" w:cs="굴림"/>
          <w:spacing w:val="0"/>
          <w:kern w:val="0"/>
        </w:rPr>
        <w:br/>
      </w:r>
      <w:r w:rsidRPr="007E2976">
        <w:rPr>
          <w:rFonts w:ascii="바탕" w:eastAsia="바탕" w:hAnsi="바탕" w:cs="굴림" w:hint="eastAsia"/>
          <w:spacing w:val="0"/>
          <w:kern w:val="0"/>
        </w:rPr>
        <w:t xml:space="preserve">교정시험편의 사용은 </w:t>
      </w:r>
      <w:proofErr w:type="spellStart"/>
      <w:r w:rsidRPr="007E2976">
        <w:rPr>
          <w:rFonts w:ascii="바탕" w:eastAsia="바탕" w:hAnsi="바탕" w:cs="굴림" w:hint="eastAsia"/>
          <w:spacing w:val="0"/>
          <w:kern w:val="0"/>
        </w:rPr>
        <w:t>교정시험편</w:t>
      </w:r>
      <w:proofErr w:type="spellEnd"/>
      <w:r w:rsidRPr="007E2976">
        <w:rPr>
          <w:rFonts w:ascii="바탕" w:eastAsia="바탕" w:hAnsi="바탕" w:cs="굴림" w:hint="eastAsia"/>
          <w:spacing w:val="0"/>
          <w:kern w:val="0"/>
        </w:rPr>
        <w:t xml:space="preserve"> 두께의 25</w:t>
      </w:r>
      <w:r w:rsidRPr="007E2976">
        <w:rPr>
          <w:rFonts w:ascii="바탕" w:eastAsia="바탕" w:hAnsi="바탕" w:cs="굴림"/>
          <w:spacing w:val="0"/>
          <w:kern w:val="0"/>
        </w:rPr>
        <w:t>mm가</w:t>
      </w:r>
      <w:r w:rsidRPr="007E2976">
        <w:rPr>
          <w:rFonts w:ascii="바탕" w:eastAsia="바탕" w:hAnsi="바탕" w:cs="굴림" w:hint="eastAsia"/>
          <w:spacing w:val="0"/>
          <w:kern w:val="0"/>
        </w:rPr>
        <w:t xml:space="preserve"> 포함되는 각 두께 범위까지 허용 가능하다.)</w:t>
      </w:r>
    </w:p>
    <w:p w14:paraId="12F82CE0" w14:textId="77777777" w:rsidR="001B1248" w:rsidRPr="007E2976" w:rsidRDefault="001B1248" w:rsidP="00FA1300">
      <w:pPr>
        <w:widowControl/>
        <w:wordWrap/>
        <w:adjustRightInd/>
        <w:spacing w:line="300" w:lineRule="exact"/>
        <w:ind w:leftChars="200" w:left="445"/>
        <w:jc w:val="left"/>
        <w:textAlignment w:val="auto"/>
        <w:rPr>
          <w:rFonts w:ascii="바탕" w:eastAsia="바탕" w:hAnsi="바탕" w:cs="굴림"/>
          <w:spacing w:val="0"/>
          <w:kern w:val="0"/>
        </w:rPr>
      </w:pPr>
    </w:p>
    <w:p w14:paraId="5F93C6A7" w14:textId="0C7F0BEB" w:rsidR="00313006" w:rsidRDefault="00313006" w:rsidP="00FA1300">
      <w:pPr>
        <w:pStyle w:val="Default"/>
        <w:spacing w:line="276" w:lineRule="auto"/>
        <w:ind w:leftChars="195" w:left="434"/>
        <w:rPr>
          <w:rFonts w:ascii="바탕" w:hAnsi="바탕"/>
          <w:sz w:val="20"/>
          <w:szCs w:val="20"/>
        </w:rPr>
      </w:pPr>
      <w:bookmarkStart w:id="4" w:name="_Hlk158823239"/>
      <w:r w:rsidRPr="00941CE6">
        <w:rPr>
          <w:rFonts w:ascii="바탕" w:hAnsi="바탕" w:hint="eastAsia"/>
          <w:sz w:val="20"/>
          <w:szCs w:val="20"/>
        </w:rPr>
        <w:t>4</w:t>
      </w:r>
      <w:r w:rsidRPr="00941CE6">
        <w:rPr>
          <w:rFonts w:ascii="바탕" w:hAnsi="바탕"/>
          <w:sz w:val="20"/>
          <w:szCs w:val="20"/>
        </w:rPr>
        <w:t>.</w:t>
      </w:r>
      <w:r>
        <w:rPr>
          <w:rFonts w:ascii="바탕" w:hAnsi="바탕"/>
          <w:sz w:val="20"/>
          <w:szCs w:val="20"/>
        </w:rPr>
        <w:t>8</w:t>
      </w:r>
      <w:r w:rsidRPr="00941CE6">
        <w:rPr>
          <w:rFonts w:ascii="바탕" w:hAnsi="바탕"/>
          <w:sz w:val="20"/>
          <w:szCs w:val="20"/>
        </w:rPr>
        <w:t>.</w:t>
      </w:r>
      <w:r>
        <w:rPr>
          <w:rFonts w:ascii="바탕" w:hAnsi="바탕"/>
          <w:sz w:val="20"/>
          <w:szCs w:val="20"/>
        </w:rPr>
        <w:t>4.</w:t>
      </w:r>
      <w:r>
        <w:rPr>
          <w:rFonts w:ascii="바탕" w:hAnsi="바탕" w:hint="eastAsia"/>
          <w:sz w:val="20"/>
          <w:szCs w:val="20"/>
        </w:rPr>
        <w:t>4</w:t>
      </w:r>
      <w:r w:rsidRPr="00941CE6">
        <w:rPr>
          <w:rFonts w:ascii="바탕" w:hAnsi="바탕"/>
          <w:sz w:val="20"/>
          <w:szCs w:val="20"/>
        </w:rPr>
        <w:t xml:space="preserve">. The calibration blocks shall be as shown in </w:t>
      </w:r>
      <w:r w:rsidRPr="00941CE6">
        <w:rPr>
          <w:rFonts w:ascii="바탕" w:hAnsi="바탕"/>
          <w:b/>
          <w:sz w:val="20"/>
          <w:szCs w:val="20"/>
        </w:rPr>
        <w:t>Fig</w:t>
      </w:r>
      <w:r w:rsidRPr="00941CE6">
        <w:rPr>
          <w:rFonts w:ascii="바탕" w:hAnsi="바탕" w:hint="eastAsia"/>
          <w:b/>
          <w:sz w:val="20"/>
          <w:szCs w:val="20"/>
        </w:rPr>
        <w:t>.1</w:t>
      </w:r>
      <w:r w:rsidR="001B1248">
        <w:rPr>
          <w:rFonts w:ascii="바탕" w:hAnsi="바탕"/>
          <w:b/>
          <w:sz w:val="20"/>
          <w:szCs w:val="20"/>
        </w:rPr>
        <w:br/>
      </w:r>
      <w:r>
        <w:rPr>
          <w:rFonts w:ascii="바탕" w:hAnsi="바탕"/>
          <w:sz w:val="20"/>
          <w:szCs w:val="20"/>
        </w:rPr>
        <w:t>(</w:t>
      </w:r>
      <w:r>
        <w:rPr>
          <w:rFonts w:ascii="바탕" w:hAnsi="바탕" w:hint="eastAsia"/>
          <w:sz w:val="20"/>
          <w:szCs w:val="20"/>
        </w:rPr>
        <w:t xml:space="preserve">교정 </w:t>
      </w:r>
      <w:proofErr w:type="spellStart"/>
      <w:r>
        <w:rPr>
          <w:rFonts w:ascii="바탕" w:hAnsi="바탕" w:hint="eastAsia"/>
          <w:sz w:val="20"/>
          <w:szCs w:val="20"/>
        </w:rPr>
        <w:t>시험편은</w:t>
      </w:r>
      <w:proofErr w:type="spellEnd"/>
      <w:r>
        <w:rPr>
          <w:rFonts w:ascii="바탕" w:hAnsi="바탕" w:hint="eastAsia"/>
          <w:sz w:val="20"/>
          <w:szCs w:val="20"/>
        </w:rPr>
        <w:t xml:space="preserve"> 그림1참고하세요)</w:t>
      </w:r>
      <w:r w:rsidR="001B1248">
        <w:rPr>
          <w:rFonts w:ascii="바탕" w:hAnsi="바탕"/>
          <w:sz w:val="20"/>
          <w:szCs w:val="20"/>
        </w:rPr>
        <w:br/>
      </w:r>
      <w:r w:rsidRPr="00FF7E5B">
        <w:rPr>
          <w:rFonts w:ascii="바탕" w:hAnsi="바탕"/>
          <w:sz w:val="20"/>
          <w:szCs w:val="20"/>
        </w:rPr>
        <w:t>- V2 calibration block</w:t>
      </w:r>
      <w:r>
        <w:rPr>
          <w:rFonts w:ascii="바탕" w:hAnsi="바탕"/>
          <w:sz w:val="20"/>
          <w:szCs w:val="20"/>
        </w:rPr>
        <w:t xml:space="preserve"> (SUS)</w:t>
      </w:r>
      <w:r w:rsidRPr="00FF7E5B">
        <w:rPr>
          <w:rFonts w:ascii="바탕" w:hAnsi="바탕"/>
          <w:sz w:val="20"/>
          <w:szCs w:val="20"/>
        </w:rPr>
        <w:t xml:space="preserve"> (</w:t>
      </w:r>
      <w:r w:rsidRPr="009C4FFF">
        <w:rPr>
          <w:rFonts w:ascii="바탕" w:hAnsi="바탕"/>
          <w:b/>
          <w:sz w:val="20"/>
          <w:szCs w:val="20"/>
        </w:rPr>
        <w:t>Fig. 1-1</w:t>
      </w:r>
      <w:r w:rsidRPr="00FF7E5B">
        <w:rPr>
          <w:rFonts w:ascii="바탕" w:hAnsi="바탕"/>
          <w:sz w:val="20"/>
          <w:szCs w:val="20"/>
        </w:rPr>
        <w:t xml:space="preserve">) </w:t>
      </w:r>
      <w:r w:rsidR="001B1248">
        <w:rPr>
          <w:rFonts w:ascii="바탕" w:hAnsi="바탕"/>
          <w:sz w:val="20"/>
          <w:szCs w:val="20"/>
        </w:rPr>
        <w:br/>
      </w:r>
      <w:r w:rsidRPr="00FF7E5B">
        <w:rPr>
          <w:rFonts w:ascii="바탕" w:hAnsi="바탕"/>
          <w:sz w:val="20"/>
          <w:szCs w:val="20"/>
        </w:rPr>
        <w:t>- Probe beam characterization block</w:t>
      </w:r>
      <w:r>
        <w:rPr>
          <w:rFonts w:ascii="바탕" w:hAnsi="바탕"/>
          <w:sz w:val="20"/>
          <w:szCs w:val="20"/>
        </w:rPr>
        <w:t xml:space="preserve"> (SUS)</w:t>
      </w:r>
      <w:r w:rsidRPr="00FF7E5B">
        <w:rPr>
          <w:rFonts w:ascii="바탕" w:hAnsi="바탕"/>
          <w:sz w:val="20"/>
          <w:szCs w:val="20"/>
        </w:rPr>
        <w:t xml:space="preserve"> (</w:t>
      </w:r>
      <w:r w:rsidRPr="00446A97">
        <w:rPr>
          <w:rFonts w:ascii="바탕" w:hAnsi="바탕"/>
          <w:b/>
          <w:sz w:val="20"/>
          <w:szCs w:val="20"/>
        </w:rPr>
        <w:t>Fig. 1-2</w:t>
      </w:r>
      <w:r w:rsidRPr="00FF7E5B">
        <w:rPr>
          <w:rFonts w:ascii="바탕" w:hAnsi="바탕"/>
          <w:sz w:val="20"/>
          <w:szCs w:val="20"/>
        </w:rPr>
        <w:t>)</w:t>
      </w:r>
    </w:p>
    <w:bookmarkEnd w:id="4"/>
    <w:p w14:paraId="4338E3A3" w14:textId="77777777" w:rsidR="00313006" w:rsidRDefault="00313006" w:rsidP="00FA1300">
      <w:pPr>
        <w:pStyle w:val="Default"/>
        <w:spacing w:line="276" w:lineRule="auto"/>
        <w:ind w:firstLineChars="400" w:firstLine="810"/>
        <w:rPr>
          <w:rFonts w:ascii="바탕" w:hAnsi="바탕"/>
          <w:sz w:val="20"/>
          <w:szCs w:val="20"/>
        </w:rPr>
      </w:pPr>
    </w:p>
    <w:p w14:paraId="76D52D64" w14:textId="0B9E9866" w:rsidR="00313006" w:rsidRPr="001B1248" w:rsidRDefault="00313006" w:rsidP="00FA1300">
      <w:pPr>
        <w:pStyle w:val="ac"/>
        <w:wordWrap/>
        <w:adjustRightInd/>
        <w:spacing w:line="276" w:lineRule="auto"/>
        <w:ind w:leftChars="195" w:left="434"/>
        <w:jc w:val="left"/>
        <w:textAlignment w:val="auto"/>
        <w:rPr>
          <w:rFonts w:ascii="바탕" w:eastAsia="바탕" w:hAnsi="바탕" w:cs="굴림"/>
          <w:spacing w:val="0"/>
          <w:kern w:val="0"/>
        </w:rPr>
      </w:pPr>
      <w:r w:rsidRPr="001B1248">
        <w:rPr>
          <w:rFonts w:ascii="바탕" w:eastAsia="바탕" w:hAnsi="바탕" w:cs="굴림"/>
          <w:spacing w:val="0"/>
          <w:kern w:val="0"/>
        </w:rPr>
        <w:t>4</w:t>
      </w:r>
      <w:r w:rsidRPr="001B1248">
        <w:rPr>
          <w:rFonts w:ascii="바탕" w:eastAsia="바탕" w:hAnsi="바탕" w:cs="굴림" w:hint="eastAsia"/>
          <w:spacing w:val="0"/>
          <w:kern w:val="0"/>
        </w:rPr>
        <w:t>.</w:t>
      </w:r>
      <w:r w:rsidRPr="001B1248">
        <w:rPr>
          <w:rFonts w:ascii="바탕" w:eastAsia="바탕" w:hAnsi="바탕" w:cs="굴림"/>
          <w:spacing w:val="0"/>
          <w:kern w:val="0"/>
        </w:rPr>
        <w:t>8</w:t>
      </w:r>
      <w:r w:rsidRPr="001B1248">
        <w:rPr>
          <w:rFonts w:ascii="바탕" w:eastAsia="바탕" w:hAnsi="바탕" w:cs="굴림" w:hint="eastAsia"/>
          <w:spacing w:val="0"/>
          <w:kern w:val="0"/>
        </w:rPr>
        <w:t>.5</w:t>
      </w:r>
      <w:r w:rsidR="00D3207C" w:rsidRPr="001B1248">
        <w:rPr>
          <w:rFonts w:ascii="바탕" w:eastAsia="바탕" w:hAnsi="바탕" w:cs="굴림"/>
          <w:spacing w:val="0"/>
          <w:kern w:val="0"/>
        </w:rPr>
        <w:t xml:space="preserve"> </w:t>
      </w:r>
      <w:r w:rsidRPr="001B1248">
        <w:rPr>
          <w:rFonts w:ascii="바탕" w:eastAsia="바탕" w:hAnsi="바탕" w:cs="굴림" w:hint="eastAsia"/>
          <w:spacing w:val="0"/>
          <w:kern w:val="0"/>
        </w:rPr>
        <w:t>Piping Calibration Blocks (</w:t>
      </w:r>
      <w:proofErr w:type="spellStart"/>
      <w:r w:rsidRPr="001B1248">
        <w:rPr>
          <w:rFonts w:ascii="바탕" w:eastAsia="바탕" w:hAnsi="바탕" w:cs="굴림" w:hint="eastAsia"/>
          <w:spacing w:val="0"/>
          <w:kern w:val="0"/>
        </w:rPr>
        <w:t>배관형</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교정시험편</w:t>
      </w:r>
      <w:proofErr w:type="spellEnd"/>
      <w:r w:rsidRPr="001B1248">
        <w:rPr>
          <w:rFonts w:ascii="바탕" w:eastAsia="바탕" w:hAnsi="바탕" w:cs="굴림" w:hint="eastAsia"/>
          <w:spacing w:val="0"/>
          <w:kern w:val="0"/>
        </w:rPr>
        <w:t xml:space="preserve"> )</w:t>
      </w:r>
      <w:r w:rsidR="001B1248">
        <w:rPr>
          <w:rFonts w:ascii="바탕" w:eastAsia="바탕" w:hAnsi="바탕" w:cs="굴림"/>
          <w:spacing w:val="0"/>
          <w:kern w:val="0"/>
        </w:rPr>
        <w:br/>
      </w:r>
      <w:r w:rsidRPr="001B1248">
        <w:rPr>
          <w:rFonts w:ascii="바탕" w:eastAsia="바탕" w:hAnsi="바탕" w:cs="굴림" w:hint="eastAsia"/>
          <w:spacing w:val="0"/>
          <w:kern w:val="0"/>
        </w:rPr>
        <w:t xml:space="preserve">The basic calibration block configuration and reflectors shall be as shown in </w:t>
      </w:r>
      <w:r w:rsidRPr="001B1248">
        <w:rPr>
          <w:rFonts w:ascii="바탕" w:eastAsia="바탕" w:hAnsi="바탕" w:cs="굴림" w:hint="eastAsia"/>
          <w:b/>
          <w:bCs/>
          <w:spacing w:val="0"/>
          <w:kern w:val="0"/>
        </w:rPr>
        <w:t>Fig. 2</w:t>
      </w:r>
      <w:r w:rsidRPr="001B1248">
        <w:rPr>
          <w:rFonts w:ascii="바탕" w:eastAsia="바탕" w:hAnsi="바탕" w:cs="굴림"/>
          <w:spacing w:val="0"/>
          <w:kern w:val="0"/>
        </w:rPr>
        <w:t xml:space="preserve"> or the</w:t>
      </w:r>
      <w:r w:rsidR="00FA1300">
        <w:rPr>
          <w:rFonts w:ascii="바탕" w:eastAsia="바탕" w:hAnsi="바탕" w:cs="굴림"/>
          <w:spacing w:val="0"/>
          <w:kern w:val="0"/>
        </w:rPr>
        <w:br/>
      </w:r>
      <w:r w:rsidRPr="001B1248">
        <w:rPr>
          <w:rFonts w:ascii="바탕" w:eastAsia="바탕" w:hAnsi="바탕" w:cs="굴림"/>
          <w:spacing w:val="0"/>
          <w:kern w:val="0"/>
        </w:rPr>
        <w:t>alternative</w:t>
      </w:r>
      <w:r w:rsidR="00FA1300">
        <w:rPr>
          <w:rFonts w:ascii="바탕" w:eastAsia="바탕" w:hAnsi="바탕" w:cs="굴림"/>
          <w:spacing w:val="0"/>
          <w:kern w:val="0"/>
        </w:rPr>
        <w:t xml:space="preserve"> </w:t>
      </w:r>
      <w:r w:rsidRPr="001B1248">
        <w:rPr>
          <w:rFonts w:ascii="바탕" w:eastAsia="바탕" w:hAnsi="바탕" w:cs="굴림"/>
          <w:spacing w:val="0"/>
          <w:kern w:val="0"/>
        </w:rPr>
        <w:t>provided in Fig. 2-1 where curvature and/or wall thickness</w:t>
      </w:r>
      <w:r w:rsidRPr="001B1248">
        <w:rPr>
          <w:rFonts w:ascii="바탕" w:eastAsia="바탕" w:hAnsi="바탕" w:cs="굴림" w:hint="eastAsia"/>
          <w:spacing w:val="0"/>
          <w:kern w:val="0"/>
        </w:rPr>
        <w:t>.</w:t>
      </w:r>
      <w:r w:rsidR="0008456C" w:rsidRPr="001B1248">
        <w:rPr>
          <w:rFonts w:ascii="바탕" w:eastAsia="바탕" w:hAnsi="바탕" w:cs="굴림"/>
          <w:spacing w:val="0"/>
          <w:kern w:val="0"/>
        </w:rPr>
        <w:t xml:space="preserve"> </w:t>
      </w:r>
      <w:r w:rsidRPr="001B1248">
        <w:rPr>
          <w:rFonts w:ascii="바탕" w:eastAsia="바탕" w:hAnsi="바탕" w:cs="굴림" w:hint="eastAsia"/>
          <w:spacing w:val="0"/>
          <w:kern w:val="0"/>
        </w:rPr>
        <w:t>The basic calibration</w:t>
      </w:r>
      <w:r w:rsidR="00FA1300">
        <w:rPr>
          <w:rFonts w:ascii="바탕" w:eastAsia="바탕" w:hAnsi="바탕" w:cs="굴림"/>
          <w:spacing w:val="0"/>
          <w:kern w:val="0"/>
        </w:rPr>
        <w:br/>
      </w:r>
      <w:r w:rsidRPr="001B1248">
        <w:rPr>
          <w:rFonts w:ascii="바탕" w:eastAsia="바탕" w:hAnsi="바탕" w:cs="굴림" w:hint="eastAsia"/>
          <w:spacing w:val="0"/>
          <w:kern w:val="0"/>
        </w:rPr>
        <w:t>curvature shall</w:t>
      </w:r>
      <w:r w:rsidR="00FA1300">
        <w:rPr>
          <w:rFonts w:ascii="바탕" w:eastAsia="바탕" w:hAnsi="바탕" w:cs="굴림"/>
          <w:spacing w:val="0"/>
          <w:kern w:val="0"/>
        </w:rPr>
        <w:t xml:space="preserve"> </w:t>
      </w:r>
      <w:r w:rsidRPr="001B1248">
        <w:rPr>
          <w:rFonts w:ascii="바탕" w:eastAsia="바탕" w:hAnsi="바탕" w:cs="굴림" w:hint="eastAsia"/>
          <w:spacing w:val="0"/>
          <w:kern w:val="0"/>
        </w:rPr>
        <w:t xml:space="preserve">be in accordance with para. </w:t>
      </w:r>
      <w:r w:rsidRPr="001B1248">
        <w:rPr>
          <w:rFonts w:ascii="바탕" w:eastAsia="바탕" w:hAnsi="바탕" w:cs="굴림"/>
          <w:spacing w:val="0"/>
          <w:kern w:val="0"/>
        </w:rPr>
        <w:t>4</w:t>
      </w:r>
      <w:r w:rsidRPr="001B1248">
        <w:rPr>
          <w:rFonts w:ascii="바탕" w:eastAsia="바탕" w:hAnsi="바탕" w:cs="굴림" w:hint="eastAsia"/>
          <w:spacing w:val="0"/>
          <w:kern w:val="0"/>
        </w:rPr>
        <w:t>.</w:t>
      </w:r>
      <w:r w:rsidR="00FD11B2">
        <w:rPr>
          <w:rFonts w:ascii="바탕" w:eastAsia="바탕" w:hAnsi="바탕" w:cs="굴림"/>
          <w:spacing w:val="0"/>
          <w:kern w:val="0"/>
        </w:rPr>
        <w:t>8.5</w:t>
      </w:r>
      <w:r w:rsidRPr="001B1248">
        <w:rPr>
          <w:rFonts w:ascii="바탕" w:eastAsia="바탕" w:hAnsi="바탕" w:cs="굴림" w:hint="eastAsia"/>
          <w:spacing w:val="0"/>
          <w:kern w:val="0"/>
        </w:rPr>
        <w:t>. Thickness, T, shall be within 25% of the</w:t>
      </w:r>
      <w:r w:rsidR="00FA1300">
        <w:rPr>
          <w:rFonts w:ascii="바탕" w:eastAsia="바탕" w:hAnsi="바탕" w:cs="굴림"/>
          <w:spacing w:val="0"/>
          <w:kern w:val="0"/>
        </w:rPr>
        <w:br/>
      </w:r>
      <w:r w:rsidRPr="001B1248">
        <w:rPr>
          <w:rFonts w:ascii="바탕" w:eastAsia="바탕" w:hAnsi="바탕" w:cs="굴림" w:hint="eastAsia"/>
          <w:spacing w:val="0"/>
          <w:kern w:val="0"/>
        </w:rPr>
        <w:t>nominal thickness of the</w:t>
      </w:r>
      <w:r w:rsidR="00FA1300">
        <w:rPr>
          <w:rFonts w:ascii="바탕" w:eastAsia="바탕" w:hAnsi="바탕" w:cs="굴림"/>
          <w:spacing w:val="0"/>
          <w:kern w:val="0"/>
        </w:rPr>
        <w:t xml:space="preserve"> </w:t>
      </w:r>
      <w:r w:rsidRPr="001B1248">
        <w:rPr>
          <w:rFonts w:ascii="바탕" w:eastAsia="바탕" w:hAnsi="바탕" w:cs="굴림" w:hint="eastAsia"/>
          <w:spacing w:val="0"/>
          <w:kern w:val="0"/>
        </w:rPr>
        <w:t>component to be examined. The block size and reflector locations</w:t>
      </w:r>
      <w:r w:rsidR="001B1248">
        <w:rPr>
          <w:rFonts w:ascii="바탕" w:eastAsia="바탕" w:hAnsi="바탕" w:cs="굴림"/>
          <w:spacing w:val="0"/>
          <w:kern w:val="0"/>
        </w:rPr>
        <w:t xml:space="preserve"> </w:t>
      </w:r>
      <w:r w:rsidRPr="001B1248">
        <w:rPr>
          <w:rFonts w:ascii="바탕" w:eastAsia="바탕" w:hAnsi="바탕" w:cs="굴림" w:hint="eastAsia"/>
          <w:spacing w:val="0"/>
          <w:kern w:val="0"/>
        </w:rPr>
        <w:t>shall</w:t>
      </w:r>
      <w:r w:rsidR="00FA1300">
        <w:rPr>
          <w:rFonts w:ascii="바탕" w:eastAsia="바탕" w:hAnsi="바탕" w:cs="굴림"/>
          <w:spacing w:val="0"/>
          <w:kern w:val="0"/>
        </w:rPr>
        <w:br/>
      </w:r>
      <w:r w:rsidRPr="001B1248">
        <w:rPr>
          <w:rFonts w:ascii="바탕" w:eastAsia="바탕" w:hAnsi="바탕" w:cs="굴림" w:hint="eastAsia"/>
          <w:spacing w:val="0"/>
          <w:kern w:val="0"/>
        </w:rPr>
        <w:t>be adequate to perform</w:t>
      </w:r>
      <w:r w:rsidR="00FA1300">
        <w:rPr>
          <w:rFonts w:ascii="바탕" w:eastAsia="바탕" w:hAnsi="바탕" w:cs="굴림"/>
          <w:spacing w:val="0"/>
          <w:kern w:val="0"/>
        </w:rPr>
        <w:t xml:space="preserve"> </w:t>
      </w:r>
      <w:r w:rsidRPr="001B1248">
        <w:rPr>
          <w:rFonts w:ascii="바탕" w:eastAsia="바탕" w:hAnsi="바탕" w:cs="굴림" w:hint="eastAsia"/>
          <w:spacing w:val="0"/>
          <w:kern w:val="0"/>
        </w:rPr>
        <w:t xml:space="preserve">calibration for the beam </w:t>
      </w:r>
      <w:r w:rsidRPr="001B1248">
        <w:rPr>
          <w:rFonts w:ascii="바탕" w:eastAsia="바탕" w:hAnsi="바탕" w:cs="굴림" w:hint="eastAsia"/>
          <w:spacing w:val="-6"/>
          <w:kern w:val="0"/>
        </w:rPr>
        <w:t>angles and distance range to be used.</w:t>
      </w:r>
      <w:r w:rsidR="001B1248">
        <w:rPr>
          <w:rFonts w:ascii="바탕" w:eastAsia="바탕" w:hAnsi="바탕" w:cs="굴림"/>
          <w:spacing w:val="-6"/>
          <w:kern w:val="0"/>
        </w:rPr>
        <w:br/>
      </w:r>
      <w:r w:rsidRPr="001B1248">
        <w:rPr>
          <w:rFonts w:ascii="바탕" w:eastAsia="바탕" w:hAnsi="바탕" w:cs="굴림" w:hint="eastAsia"/>
          <w:spacing w:val="0"/>
          <w:kern w:val="0"/>
        </w:rPr>
        <w:t>(</w:t>
      </w:r>
      <w:proofErr w:type="spellStart"/>
      <w:r w:rsidRPr="001B1248">
        <w:rPr>
          <w:rFonts w:ascii="바탕" w:eastAsia="바탕" w:hAnsi="바탕" w:cs="굴림" w:hint="eastAsia"/>
          <w:spacing w:val="0"/>
          <w:kern w:val="0"/>
        </w:rPr>
        <w:t>기본</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교정</w:t>
      </w:r>
      <w:proofErr w:type="spellEnd"/>
      <w:r w:rsidR="00FA1300">
        <w:rPr>
          <w:rFonts w:ascii="바탕" w:eastAsia="바탕" w:hAnsi="바탕" w:cs="굴림" w:hint="eastAsia"/>
          <w:spacing w:val="0"/>
          <w:kern w:val="0"/>
          <w:lang w:eastAsia="ko-KR"/>
        </w:rPr>
        <w:t xml:space="preserve"> </w:t>
      </w:r>
      <w:proofErr w:type="spellStart"/>
      <w:r w:rsidRPr="001B1248">
        <w:rPr>
          <w:rFonts w:ascii="바탕" w:eastAsia="바탕" w:hAnsi="바탕" w:cs="굴림" w:hint="eastAsia"/>
          <w:spacing w:val="0"/>
          <w:kern w:val="0"/>
        </w:rPr>
        <w:t>시험편의</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형상과</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반사체는</w:t>
      </w:r>
      <w:proofErr w:type="spellEnd"/>
      <w:r w:rsidRPr="001B1248">
        <w:rPr>
          <w:rFonts w:ascii="바탕" w:eastAsia="바탕" w:hAnsi="바탕" w:cs="굴림" w:hint="eastAsia"/>
          <w:spacing w:val="0"/>
          <w:kern w:val="0"/>
        </w:rPr>
        <w:t xml:space="preserve"> 그림2에 </w:t>
      </w:r>
      <w:proofErr w:type="spellStart"/>
      <w:r w:rsidRPr="001B1248">
        <w:rPr>
          <w:rFonts w:ascii="바탕" w:eastAsia="바탕" w:hAnsi="바탕" w:cs="굴림" w:hint="eastAsia"/>
          <w:spacing w:val="0"/>
          <w:kern w:val="0"/>
        </w:rPr>
        <w:t>제시된</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건과</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같거나</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또는</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대안으로</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제공된</w:t>
      </w:r>
      <w:proofErr w:type="spellEnd"/>
      <w:r w:rsidR="001B1248">
        <w:rPr>
          <w:rFonts w:ascii="바탕" w:eastAsia="바탕" w:hAnsi="바탕" w:cs="굴림" w:hint="eastAsia"/>
          <w:spacing w:val="0"/>
          <w:kern w:val="0"/>
          <w:lang w:eastAsia="ko-KR"/>
        </w:rPr>
        <w:t xml:space="preserve"> </w:t>
      </w:r>
      <w:r w:rsidR="001B1248">
        <w:rPr>
          <w:rFonts w:ascii="바탕" w:eastAsia="바탕" w:hAnsi="바탕" w:cs="굴림"/>
          <w:spacing w:val="0"/>
          <w:kern w:val="0"/>
          <w:lang w:eastAsia="ko-KR"/>
        </w:rPr>
        <w:br/>
      </w:r>
      <w:r w:rsidRPr="001B1248">
        <w:rPr>
          <w:rFonts w:ascii="바탕" w:eastAsia="바탕" w:hAnsi="바탕" w:cs="굴림" w:hint="eastAsia"/>
          <w:spacing w:val="0"/>
          <w:kern w:val="0"/>
        </w:rPr>
        <w:t>그림.</w:t>
      </w:r>
      <w:r w:rsidRPr="001B1248">
        <w:rPr>
          <w:rFonts w:ascii="바탕" w:eastAsia="바탕" w:hAnsi="바탕" w:cs="굴림"/>
          <w:spacing w:val="0"/>
          <w:kern w:val="0"/>
        </w:rPr>
        <w:t>2-1</w:t>
      </w:r>
      <w:r w:rsidRPr="001B1248">
        <w:rPr>
          <w:rFonts w:ascii="바탕" w:eastAsia="바탕" w:hAnsi="바탕" w:cs="굴림" w:hint="eastAsia"/>
          <w:spacing w:val="0"/>
          <w:kern w:val="0"/>
        </w:rPr>
        <w:t xml:space="preserve">에서 </w:t>
      </w:r>
      <w:proofErr w:type="spellStart"/>
      <w:r w:rsidRPr="001B1248">
        <w:rPr>
          <w:rFonts w:ascii="바탕" w:eastAsia="바탕" w:hAnsi="바탕" w:cs="굴림" w:hint="eastAsia"/>
          <w:spacing w:val="0"/>
          <w:kern w:val="0"/>
        </w:rPr>
        <w:t>혀용하는</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곡률</w:t>
      </w:r>
      <w:proofErr w:type="spellEnd"/>
      <w:r w:rsidRPr="001B1248">
        <w:rPr>
          <w:rFonts w:ascii="바탕" w:eastAsia="바탕" w:hAnsi="바탕" w:cs="굴림" w:hint="eastAsia"/>
          <w:spacing w:val="0"/>
          <w:kern w:val="0"/>
        </w:rPr>
        <w:t xml:space="preserve"> 및/</w:t>
      </w:r>
      <w:proofErr w:type="spellStart"/>
      <w:r w:rsidRPr="001B1248">
        <w:rPr>
          <w:rFonts w:ascii="바탕" w:eastAsia="바탕" w:hAnsi="바탕" w:cs="굴림" w:hint="eastAsia"/>
          <w:spacing w:val="0"/>
          <w:kern w:val="0"/>
        </w:rPr>
        <w:t>또는</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벽두께로</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해야</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한다</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기본</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교정시험편</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곡률은</w:t>
      </w:r>
      <w:proofErr w:type="spellEnd"/>
      <w:r w:rsidRPr="001B1248">
        <w:rPr>
          <w:rFonts w:ascii="바탕" w:eastAsia="바탕" w:hAnsi="바탕" w:cs="굴림" w:hint="eastAsia"/>
          <w:spacing w:val="0"/>
          <w:kern w:val="0"/>
        </w:rPr>
        <w:t xml:space="preserve"> </w:t>
      </w:r>
      <w:r w:rsidRPr="001B1248">
        <w:rPr>
          <w:rFonts w:ascii="바탕" w:eastAsia="바탕" w:hAnsi="바탕" w:cs="굴림"/>
          <w:spacing w:val="0"/>
          <w:kern w:val="0"/>
        </w:rPr>
        <w:t>4</w:t>
      </w:r>
      <w:r w:rsidRPr="001B1248">
        <w:rPr>
          <w:rFonts w:ascii="바탕" w:eastAsia="바탕" w:hAnsi="바탕" w:cs="굴림" w:hint="eastAsia"/>
          <w:spacing w:val="0"/>
          <w:kern w:val="0"/>
        </w:rPr>
        <w:t>.</w:t>
      </w:r>
      <w:r w:rsidR="00FD11B2">
        <w:rPr>
          <w:rFonts w:ascii="바탕" w:eastAsia="바탕" w:hAnsi="바탕" w:cs="굴림"/>
          <w:spacing w:val="0"/>
          <w:kern w:val="0"/>
        </w:rPr>
        <w:t>8.5</w:t>
      </w:r>
      <w:r w:rsidRPr="001B1248">
        <w:rPr>
          <w:rFonts w:ascii="바탕" w:eastAsia="바탕" w:hAnsi="바탕" w:cs="굴림" w:hint="eastAsia"/>
          <w:spacing w:val="0"/>
          <w:kern w:val="0"/>
        </w:rPr>
        <w:t>항에</w:t>
      </w:r>
      <w:r w:rsidR="00FD11B2">
        <w:rPr>
          <w:rFonts w:ascii="바탕" w:eastAsia="바탕" w:hAnsi="바탕" w:cs="굴림"/>
          <w:spacing w:val="0"/>
          <w:kern w:val="0"/>
        </w:rPr>
        <w:br/>
      </w:r>
      <w:proofErr w:type="spellStart"/>
      <w:r w:rsidRPr="001B1248">
        <w:rPr>
          <w:rFonts w:ascii="바탕" w:eastAsia="바탕" w:hAnsi="바탕" w:cs="굴림" w:hint="eastAsia"/>
          <w:spacing w:val="0"/>
          <w:kern w:val="0"/>
        </w:rPr>
        <w:t>따라야</w:t>
      </w:r>
      <w:proofErr w:type="spellEnd"/>
      <w:r w:rsidR="00FD11B2">
        <w:rPr>
          <w:rFonts w:ascii="바탕" w:eastAsia="바탕" w:hAnsi="바탕" w:cs="굴림" w:hint="eastAsia"/>
          <w:spacing w:val="0"/>
          <w:kern w:val="0"/>
          <w:lang w:eastAsia="ko-KR"/>
        </w:rPr>
        <w:t xml:space="preserve"> </w:t>
      </w:r>
      <w:proofErr w:type="spellStart"/>
      <w:r w:rsidRPr="001B1248">
        <w:rPr>
          <w:rFonts w:ascii="바탕" w:eastAsia="바탕" w:hAnsi="바탕" w:cs="굴림" w:hint="eastAsia"/>
          <w:spacing w:val="0"/>
          <w:kern w:val="0"/>
        </w:rPr>
        <w:t>한다</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두께</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T는</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시험되는</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구성품의</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공칭두께의</w:t>
      </w:r>
      <w:proofErr w:type="spellEnd"/>
      <w:r w:rsidRPr="001B1248">
        <w:rPr>
          <w:rFonts w:ascii="바탕" w:eastAsia="바탕" w:hAnsi="바탕" w:cs="굴림" w:hint="eastAsia"/>
          <w:spacing w:val="0"/>
          <w:kern w:val="0"/>
        </w:rPr>
        <w:t xml:space="preserve"> 25% </w:t>
      </w:r>
      <w:proofErr w:type="spellStart"/>
      <w:r w:rsidRPr="001B1248">
        <w:rPr>
          <w:rFonts w:ascii="바탕" w:eastAsia="바탕" w:hAnsi="바탕" w:cs="굴림" w:hint="eastAsia"/>
          <w:spacing w:val="0"/>
          <w:kern w:val="0"/>
        </w:rPr>
        <w:t>이내이어야</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한다</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시험편</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크기</w:t>
      </w:r>
      <w:proofErr w:type="spellEnd"/>
      <w:r w:rsidRPr="001B1248">
        <w:rPr>
          <w:rFonts w:ascii="바탕" w:eastAsia="바탕" w:hAnsi="바탕" w:cs="굴림" w:hint="eastAsia"/>
          <w:spacing w:val="0"/>
          <w:kern w:val="0"/>
        </w:rPr>
        <w:t xml:space="preserve"> 및</w:t>
      </w:r>
      <w:r w:rsidR="00FD11B2">
        <w:rPr>
          <w:rFonts w:ascii="바탕" w:eastAsia="바탕" w:hAnsi="바탕" w:cs="굴림"/>
          <w:spacing w:val="0"/>
          <w:kern w:val="0"/>
        </w:rPr>
        <w:br/>
      </w:r>
      <w:proofErr w:type="spellStart"/>
      <w:r w:rsidRPr="001B1248">
        <w:rPr>
          <w:rFonts w:ascii="바탕" w:eastAsia="바탕" w:hAnsi="바탕" w:cs="굴림" w:hint="eastAsia"/>
          <w:spacing w:val="0"/>
          <w:kern w:val="0"/>
        </w:rPr>
        <w:t>반사체</w:t>
      </w:r>
      <w:proofErr w:type="spellEnd"/>
      <w:r w:rsidR="00FD11B2">
        <w:rPr>
          <w:rFonts w:ascii="바탕" w:eastAsia="바탕" w:hAnsi="바탕" w:cs="굴림" w:hint="eastAsia"/>
          <w:spacing w:val="0"/>
          <w:kern w:val="0"/>
          <w:lang w:eastAsia="ko-KR"/>
        </w:rPr>
        <w:t xml:space="preserve"> </w:t>
      </w:r>
      <w:proofErr w:type="spellStart"/>
      <w:r w:rsidRPr="001B1248">
        <w:rPr>
          <w:rFonts w:ascii="바탕" w:eastAsia="바탕" w:hAnsi="바탕" w:cs="굴림" w:hint="eastAsia"/>
          <w:spacing w:val="0"/>
          <w:kern w:val="0"/>
        </w:rPr>
        <w:t>위치는</w:t>
      </w:r>
      <w:proofErr w:type="spellEnd"/>
      <w:r w:rsidR="00FA1300">
        <w:rPr>
          <w:rFonts w:ascii="바탕" w:eastAsia="바탕" w:hAnsi="바탕" w:cs="굴림" w:hint="eastAsia"/>
          <w:spacing w:val="0"/>
          <w:kern w:val="0"/>
          <w:lang w:eastAsia="ko-KR"/>
        </w:rPr>
        <w:t xml:space="preserve"> </w:t>
      </w:r>
      <w:proofErr w:type="spellStart"/>
      <w:r w:rsidRPr="001B1248">
        <w:rPr>
          <w:rFonts w:ascii="바탕" w:eastAsia="바탕" w:hAnsi="바탕" w:cs="굴림" w:hint="eastAsia"/>
          <w:spacing w:val="0"/>
          <w:kern w:val="0"/>
        </w:rPr>
        <w:t>사용된</w:t>
      </w:r>
      <w:proofErr w:type="spellEnd"/>
      <w:r w:rsidRPr="001B1248">
        <w:rPr>
          <w:rFonts w:ascii="바탕" w:eastAsia="바탕" w:hAnsi="바탕" w:cs="굴림" w:hint="eastAsia"/>
          <w:spacing w:val="0"/>
          <w:kern w:val="0"/>
        </w:rPr>
        <w:t xml:space="preserve"> 빔 각 및 </w:t>
      </w:r>
      <w:proofErr w:type="spellStart"/>
      <w:r w:rsidRPr="001B1248">
        <w:rPr>
          <w:rFonts w:ascii="바탕" w:eastAsia="바탕" w:hAnsi="바탕" w:cs="굴림" w:hint="eastAsia"/>
          <w:spacing w:val="0"/>
          <w:kern w:val="0"/>
        </w:rPr>
        <w:t>거리</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범위로</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교정을</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실시하기에</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적당해야</w:t>
      </w:r>
      <w:proofErr w:type="spellEnd"/>
      <w:r w:rsidRPr="001B1248">
        <w:rPr>
          <w:rFonts w:ascii="바탕" w:eastAsia="바탕" w:hAnsi="바탕" w:cs="굴림" w:hint="eastAsia"/>
          <w:spacing w:val="0"/>
          <w:kern w:val="0"/>
        </w:rPr>
        <w:t xml:space="preserve"> </w:t>
      </w:r>
      <w:proofErr w:type="spellStart"/>
      <w:r w:rsidRPr="001B1248">
        <w:rPr>
          <w:rFonts w:ascii="바탕" w:eastAsia="바탕" w:hAnsi="바탕" w:cs="굴림" w:hint="eastAsia"/>
          <w:spacing w:val="0"/>
          <w:kern w:val="0"/>
        </w:rPr>
        <w:t>한다</w:t>
      </w:r>
      <w:proofErr w:type="spellEnd"/>
      <w:r w:rsidRPr="001B1248">
        <w:rPr>
          <w:rFonts w:ascii="바탕" w:eastAsia="바탕" w:hAnsi="바탕" w:cs="굴림" w:hint="eastAsia"/>
          <w:spacing w:val="0"/>
          <w:kern w:val="0"/>
        </w:rPr>
        <w:t>.)</w:t>
      </w:r>
    </w:p>
    <w:p w14:paraId="6B3B52C1" w14:textId="77777777" w:rsidR="00313006" w:rsidRDefault="00313006" w:rsidP="00FA1300">
      <w:pPr>
        <w:pStyle w:val="Default"/>
        <w:spacing w:line="276" w:lineRule="auto"/>
        <w:ind w:firstLineChars="400" w:firstLine="810"/>
        <w:rPr>
          <w:rFonts w:ascii="바탕" w:hAnsi="바탕"/>
          <w:sz w:val="20"/>
          <w:szCs w:val="20"/>
        </w:rPr>
      </w:pPr>
    </w:p>
    <w:p w14:paraId="5DE2B903" w14:textId="3799020F" w:rsidR="00313006" w:rsidRDefault="00313006" w:rsidP="00FA1300">
      <w:pPr>
        <w:pStyle w:val="Default"/>
        <w:spacing w:line="276" w:lineRule="auto"/>
        <w:ind w:leftChars="195" w:left="434"/>
        <w:rPr>
          <w:rFonts w:ascii="바탕" w:hAnsi="바탕"/>
          <w:color w:val="auto"/>
          <w:sz w:val="20"/>
          <w:szCs w:val="20"/>
        </w:rPr>
      </w:pPr>
      <w:r w:rsidRPr="00140C5E">
        <w:rPr>
          <w:rFonts w:ascii="바탕" w:hAnsi="바탕" w:hint="eastAsia"/>
          <w:color w:val="auto"/>
          <w:sz w:val="20"/>
          <w:szCs w:val="20"/>
        </w:rPr>
        <w:t>4</w:t>
      </w:r>
      <w:r w:rsidRPr="00140C5E">
        <w:rPr>
          <w:rFonts w:ascii="바탕" w:hAnsi="바탕"/>
          <w:color w:val="auto"/>
          <w:sz w:val="20"/>
          <w:szCs w:val="20"/>
        </w:rPr>
        <w:t>.</w:t>
      </w:r>
      <w:r>
        <w:rPr>
          <w:rFonts w:ascii="바탕" w:hAnsi="바탕"/>
          <w:color w:val="auto"/>
          <w:sz w:val="20"/>
          <w:szCs w:val="20"/>
        </w:rPr>
        <w:t>8.6</w:t>
      </w:r>
      <w:r w:rsidR="00D3207C">
        <w:rPr>
          <w:rFonts w:ascii="바탕" w:hAnsi="바탕"/>
          <w:color w:val="auto"/>
          <w:sz w:val="20"/>
          <w:szCs w:val="20"/>
        </w:rPr>
        <w:t xml:space="preserve"> </w:t>
      </w:r>
      <w:r w:rsidRPr="00140C5E">
        <w:rPr>
          <w:rFonts w:ascii="바탕" w:hAnsi="바탕"/>
          <w:color w:val="auto"/>
          <w:sz w:val="20"/>
          <w:szCs w:val="20"/>
        </w:rPr>
        <w:t>Scan</w:t>
      </w:r>
      <w:r>
        <w:rPr>
          <w:rFonts w:ascii="바탕" w:hAnsi="바탕" w:hint="eastAsia"/>
          <w:color w:val="auto"/>
          <w:sz w:val="20"/>
          <w:szCs w:val="20"/>
        </w:rPr>
        <w:t>n</w:t>
      </w:r>
      <w:r w:rsidRPr="00140C5E">
        <w:rPr>
          <w:rFonts w:ascii="바탕" w:hAnsi="바탕"/>
          <w:color w:val="auto"/>
          <w:sz w:val="20"/>
          <w:szCs w:val="20"/>
        </w:rPr>
        <w:t>er Block</w:t>
      </w:r>
    </w:p>
    <w:p w14:paraId="5DE08E84" w14:textId="77777777" w:rsidR="00313006" w:rsidRDefault="00313006" w:rsidP="00313006">
      <w:pPr>
        <w:pStyle w:val="Default"/>
        <w:spacing w:line="276" w:lineRule="auto"/>
        <w:ind w:firstLineChars="50" w:firstLine="101"/>
        <w:jc w:val="both"/>
        <w:rPr>
          <w:rFonts w:ascii="바탕" w:hAnsi="바탕"/>
          <w:color w:val="auto"/>
          <w:sz w:val="20"/>
          <w:szCs w:val="20"/>
        </w:rPr>
      </w:pPr>
    </w:p>
    <w:p w14:paraId="773279FE" w14:textId="7AA2DCBA" w:rsidR="00313006" w:rsidRPr="00B4108B" w:rsidRDefault="00313006" w:rsidP="00FA1300">
      <w:pPr>
        <w:pStyle w:val="Default"/>
        <w:spacing w:line="276" w:lineRule="auto"/>
        <w:ind w:leftChars="200" w:left="446" w:hanging="1"/>
        <w:rPr>
          <w:rFonts w:ascii="바탕" w:hAnsi="바탕"/>
          <w:color w:val="auto"/>
          <w:sz w:val="20"/>
          <w:szCs w:val="20"/>
        </w:rPr>
      </w:pPr>
      <w:r w:rsidRPr="00B4108B">
        <w:rPr>
          <w:rFonts w:ascii="바탕" w:hAnsi="바탕" w:hint="eastAsia"/>
          <w:color w:val="auto"/>
          <w:sz w:val="20"/>
          <w:szCs w:val="20"/>
        </w:rPr>
        <w:t>4</w:t>
      </w:r>
      <w:r w:rsidRPr="00B4108B">
        <w:rPr>
          <w:rFonts w:ascii="바탕" w:hAnsi="바탕"/>
          <w:color w:val="auto"/>
          <w:sz w:val="20"/>
          <w:szCs w:val="20"/>
        </w:rPr>
        <w:t>.</w:t>
      </w:r>
      <w:r>
        <w:rPr>
          <w:rFonts w:ascii="바탕" w:hAnsi="바탕"/>
          <w:color w:val="auto"/>
          <w:sz w:val="20"/>
          <w:szCs w:val="20"/>
        </w:rPr>
        <w:t>8</w:t>
      </w:r>
      <w:r w:rsidRPr="00B4108B">
        <w:rPr>
          <w:rFonts w:ascii="바탕" w:hAnsi="바탕"/>
          <w:color w:val="auto"/>
          <w:sz w:val="20"/>
          <w:szCs w:val="20"/>
        </w:rPr>
        <w:t>.6.1</w:t>
      </w:r>
      <w:r w:rsidR="001B1248">
        <w:rPr>
          <w:rFonts w:ascii="바탕" w:hAnsi="바탕"/>
          <w:color w:val="auto"/>
          <w:sz w:val="20"/>
          <w:szCs w:val="20"/>
        </w:rPr>
        <w:t xml:space="preserve"> </w:t>
      </w:r>
      <w:r w:rsidRPr="00B4108B">
        <w:rPr>
          <w:rFonts w:ascii="바탕" w:hAnsi="바탕"/>
          <w:color w:val="auto"/>
          <w:sz w:val="20"/>
          <w:szCs w:val="20"/>
        </w:rPr>
        <w:t>Calibration and Scan Plan Verification.</w:t>
      </w:r>
      <w:r w:rsidR="00271B84">
        <w:rPr>
          <w:rFonts w:ascii="바탕" w:hAnsi="바탕"/>
          <w:color w:val="auto"/>
          <w:sz w:val="20"/>
          <w:szCs w:val="20"/>
        </w:rPr>
        <w:br/>
      </w:r>
      <w:r w:rsidRPr="00B4108B">
        <w:rPr>
          <w:rFonts w:ascii="바탕" w:hAnsi="바탕"/>
          <w:color w:val="auto"/>
          <w:sz w:val="20"/>
          <w:szCs w:val="20"/>
        </w:rPr>
        <w:t>The following methods from either (a) or both (b) and(c) shall be used to verify the scan</w:t>
      </w:r>
      <w:r w:rsidR="00271B84">
        <w:rPr>
          <w:rFonts w:ascii="바탕" w:hAnsi="바탕"/>
          <w:color w:val="auto"/>
          <w:sz w:val="20"/>
          <w:szCs w:val="20"/>
        </w:rPr>
        <w:t xml:space="preserve"> </w:t>
      </w:r>
      <w:r w:rsidRPr="00B4108B">
        <w:rPr>
          <w:rFonts w:ascii="바탕" w:hAnsi="바탕"/>
          <w:color w:val="auto"/>
          <w:sz w:val="20"/>
          <w:szCs w:val="20"/>
        </w:rPr>
        <w:t>plan</w:t>
      </w:r>
      <w:r w:rsidR="00FA1300">
        <w:rPr>
          <w:rFonts w:ascii="바탕" w:hAnsi="바탕"/>
          <w:color w:val="auto"/>
          <w:sz w:val="20"/>
          <w:szCs w:val="20"/>
        </w:rPr>
        <w:br/>
      </w:r>
      <w:r w:rsidRPr="00B4108B">
        <w:rPr>
          <w:rFonts w:ascii="바탕" w:hAnsi="바탕"/>
          <w:color w:val="auto"/>
          <w:sz w:val="20"/>
          <w:szCs w:val="20"/>
        </w:rPr>
        <w:t>and</w:t>
      </w:r>
      <w:r w:rsidR="00FA1300">
        <w:rPr>
          <w:rFonts w:ascii="바탕" w:hAnsi="바탕"/>
          <w:color w:val="auto"/>
          <w:sz w:val="20"/>
          <w:szCs w:val="20"/>
        </w:rPr>
        <w:t xml:space="preserve"> </w:t>
      </w:r>
      <w:r w:rsidRPr="00B4108B">
        <w:rPr>
          <w:rFonts w:ascii="바탕" w:hAnsi="바탕"/>
          <w:color w:val="auto"/>
          <w:sz w:val="20"/>
          <w:szCs w:val="20"/>
        </w:rPr>
        <w:t>examination calibration.</w:t>
      </w:r>
      <w:r w:rsidR="00271B84">
        <w:rPr>
          <w:rFonts w:ascii="바탕" w:hAnsi="바탕"/>
          <w:color w:val="auto"/>
          <w:sz w:val="20"/>
          <w:szCs w:val="20"/>
        </w:rPr>
        <w:br/>
      </w:r>
      <w:r w:rsidRPr="00B4108B">
        <w:rPr>
          <w:rFonts w:ascii="바탕" w:hAnsi="바탕" w:hint="eastAsia"/>
          <w:color w:val="auto"/>
          <w:sz w:val="20"/>
          <w:szCs w:val="20"/>
        </w:rPr>
        <w:t xml:space="preserve">(주사계획과 검사교정을 확인하기 위해 다음의 </w:t>
      </w:r>
      <w:r w:rsidRPr="00B4108B">
        <w:rPr>
          <w:rFonts w:ascii="바탕" w:hAnsi="바탕"/>
          <w:color w:val="auto"/>
          <w:sz w:val="20"/>
          <w:szCs w:val="20"/>
        </w:rPr>
        <w:t>(</w:t>
      </w:r>
      <w:r w:rsidRPr="00B4108B">
        <w:rPr>
          <w:rFonts w:ascii="바탕" w:hAnsi="바탕" w:hint="eastAsia"/>
          <w:color w:val="auto"/>
          <w:sz w:val="20"/>
          <w:szCs w:val="20"/>
        </w:rPr>
        <w:t>a</w:t>
      </w:r>
      <w:r w:rsidRPr="00B4108B">
        <w:rPr>
          <w:rFonts w:ascii="바탕" w:hAnsi="바탕"/>
          <w:color w:val="auto"/>
          <w:sz w:val="20"/>
          <w:szCs w:val="20"/>
        </w:rPr>
        <w:t>)</w:t>
      </w:r>
      <w:r w:rsidRPr="00B4108B">
        <w:rPr>
          <w:rFonts w:ascii="바탕" w:hAnsi="바탕" w:hint="eastAsia"/>
          <w:color w:val="auto"/>
          <w:sz w:val="20"/>
          <w:szCs w:val="20"/>
        </w:rPr>
        <w:t xml:space="preserve">또는 </w:t>
      </w:r>
      <w:r w:rsidRPr="00B4108B">
        <w:rPr>
          <w:rFonts w:ascii="바탕" w:hAnsi="바탕"/>
          <w:color w:val="auto"/>
          <w:sz w:val="20"/>
          <w:szCs w:val="20"/>
        </w:rPr>
        <w:t xml:space="preserve">(b) </w:t>
      </w:r>
      <w:r w:rsidRPr="00B4108B">
        <w:rPr>
          <w:rFonts w:ascii="바탕" w:hAnsi="바탕" w:hint="eastAsia"/>
          <w:color w:val="auto"/>
          <w:sz w:val="20"/>
          <w:szCs w:val="20"/>
        </w:rPr>
        <w:t xml:space="preserve">및 </w:t>
      </w:r>
      <w:r w:rsidRPr="00B4108B">
        <w:rPr>
          <w:rFonts w:ascii="바탕" w:hAnsi="바탕"/>
          <w:color w:val="auto"/>
          <w:sz w:val="20"/>
          <w:szCs w:val="20"/>
        </w:rPr>
        <w:t>(c)</w:t>
      </w:r>
      <w:r w:rsidRPr="00B4108B">
        <w:rPr>
          <w:rFonts w:ascii="바탕" w:hAnsi="바탕" w:hint="eastAsia"/>
          <w:color w:val="auto"/>
          <w:sz w:val="20"/>
          <w:szCs w:val="20"/>
        </w:rPr>
        <w:t>의 방법을 사용해야 한다.</w:t>
      </w:r>
      <w:r w:rsidRPr="00B4108B">
        <w:rPr>
          <w:rFonts w:ascii="바탕" w:hAnsi="바탕"/>
          <w:color w:val="auto"/>
          <w:sz w:val="20"/>
          <w:szCs w:val="20"/>
        </w:rPr>
        <w:t>)</w:t>
      </w:r>
    </w:p>
    <w:p w14:paraId="667EEEB2" w14:textId="77777777" w:rsidR="00313006" w:rsidRPr="00271B84" w:rsidRDefault="00313006" w:rsidP="00271B84">
      <w:pPr>
        <w:pStyle w:val="Default"/>
        <w:spacing w:line="276" w:lineRule="auto"/>
        <w:rPr>
          <w:rFonts w:ascii="바탕" w:hAnsi="바탕"/>
          <w:color w:val="auto"/>
          <w:sz w:val="20"/>
          <w:szCs w:val="20"/>
        </w:rPr>
      </w:pPr>
    </w:p>
    <w:p w14:paraId="2FA8DF4C" w14:textId="42EBB2FC" w:rsidR="00D67DB4" w:rsidRDefault="00313006" w:rsidP="004B47A3">
      <w:pPr>
        <w:pStyle w:val="Default"/>
        <w:numPr>
          <w:ilvl w:val="0"/>
          <w:numId w:val="2"/>
        </w:numPr>
        <w:spacing w:line="276" w:lineRule="auto"/>
        <w:rPr>
          <w:rFonts w:ascii="바탕" w:hAnsi="바탕"/>
          <w:color w:val="auto"/>
          <w:sz w:val="20"/>
          <w:szCs w:val="20"/>
        </w:rPr>
      </w:pPr>
      <w:r w:rsidRPr="002135CE">
        <w:rPr>
          <w:rFonts w:ascii="바탕" w:hAnsi="바탕"/>
          <w:color w:val="auto"/>
          <w:sz w:val="20"/>
          <w:szCs w:val="20"/>
        </w:rPr>
        <w:lastRenderedPageBreak/>
        <w:t>Scanner Block.</w:t>
      </w:r>
      <w:r w:rsidR="00271B84" w:rsidRPr="002135CE">
        <w:rPr>
          <w:rFonts w:ascii="바탕" w:hAnsi="바탕"/>
          <w:color w:val="auto"/>
          <w:sz w:val="20"/>
          <w:szCs w:val="20"/>
        </w:rPr>
        <w:br/>
      </w:r>
      <w:r w:rsidRPr="002135CE">
        <w:rPr>
          <w:rFonts w:ascii="바탕" w:hAnsi="바탕"/>
          <w:color w:val="auto"/>
          <w:sz w:val="20"/>
          <w:szCs w:val="20"/>
        </w:rPr>
        <w:t>A block shall be fabricated meeting the requirements of para 4.8 and Figure.1&amp;2 except</w:t>
      </w:r>
      <w:r w:rsidR="00271B84" w:rsidRPr="002135CE">
        <w:rPr>
          <w:rFonts w:ascii="바탕" w:hAnsi="바탕"/>
          <w:color w:val="auto"/>
          <w:sz w:val="20"/>
          <w:szCs w:val="20"/>
        </w:rPr>
        <w:br/>
      </w:r>
      <w:r w:rsidRPr="002135CE">
        <w:rPr>
          <w:rFonts w:ascii="바탕" w:hAnsi="바탕"/>
          <w:color w:val="auto"/>
          <w:sz w:val="20"/>
          <w:szCs w:val="20"/>
        </w:rPr>
        <w:t>that its thickness, T, shall be within the lesser of 1/4 in. (6 mm) or 25% of the material</w:t>
      </w:r>
      <w:r w:rsidR="00271B84" w:rsidRPr="002135CE">
        <w:rPr>
          <w:rFonts w:ascii="바탕" w:hAnsi="바탕"/>
          <w:color w:val="auto"/>
          <w:sz w:val="20"/>
          <w:szCs w:val="20"/>
        </w:rPr>
        <w:br/>
      </w:r>
      <w:r w:rsidRPr="002135CE">
        <w:rPr>
          <w:rFonts w:ascii="바탕" w:hAnsi="바탕"/>
          <w:color w:val="auto"/>
          <w:sz w:val="20"/>
          <w:szCs w:val="20"/>
        </w:rPr>
        <w:t>thickness to be examined and the number and position of the side-drilled holes shall be</w:t>
      </w:r>
      <w:r w:rsidR="00271B84" w:rsidRPr="002135CE">
        <w:rPr>
          <w:rFonts w:ascii="바탕" w:hAnsi="바탕"/>
          <w:color w:val="auto"/>
          <w:sz w:val="20"/>
          <w:szCs w:val="20"/>
        </w:rPr>
        <w:br/>
      </w:r>
      <w:r w:rsidRPr="002135CE">
        <w:rPr>
          <w:rFonts w:ascii="바탕" w:hAnsi="바탕"/>
          <w:color w:val="auto"/>
          <w:sz w:val="20"/>
          <w:szCs w:val="20"/>
        </w:rPr>
        <w:t>adequate to confirm the sensitivity setting of each probe, or probe pair in the case of a</w:t>
      </w:r>
      <w:r w:rsidR="00271B84" w:rsidRPr="002135CE">
        <w:rPr>
          <w:rFonts w:ascii="바탕" w:hAnsi="바탕"/>
          <w:color w:val="auto"/>
          <w:sz w:val="20"/>
          <w:szCs w:val="20"/>
        </w:rPr>
        <w:br/>
      </w:r>
      <w:r w:rsidRPr="002135CE">
        <w:rPr>
          <w:rFonts w:ascii="바탕" w:hAnsi="바탕"/>
          <w:color w:val="auto"/>
          <w:sz w:val="20"/>
          <w:szCs w:val="20"/>
        </w:rPr>
        <w:t>TOFD setup, as positioned per the scan plan in the scanner. The scanner block is in</w:t>
      </w:r>
      <w:r w:rsidR="00271B84" w:rsidRPr="002135CE">
        <w:rPr>
          <w:rFonts w:ascii="바탕" w:hAnsi="바탕"/>
          <w:color w:val="auto"/>
          <w:sz w:val="20"/>
          <w:szCs w:val="20"/>
        </w:rPr>
        <w:br/>
      </w:r>
      <w:r w:rsidRPr="002135CE">
        <w:rPr>
          <w:rFonts w:ascii="바탕" w:hAnsi="바탕"/>
          <w:color w:val="auto"/>
          <w:sz w:val="20"/>
          <w:szCs w:val="20"/>
        </w:rPr>
        <w:t>addition to the calibration block required per ASME Sec.</w:t>
      </w:r>
      <w:r w:rsidR="00D67DB4" w:rsidRPr="002135CE">
        <w:rPr>
          <w:rFonts w:ascii="바탕" w:hAnsi="바탕"/>
          <w:color w:val="auto"/>
          <w:sz w:val="20"/>
          <w:szCs w:val="20"/>
        </w:rPr>
        <w:t xml:space="preserve"> </w:t>
      </w:r>
      <w:r w:rsidRPr="002135CE">
        <w:rPr>
          <w:rFonts w:ascii="바탕" w:hAnsi="바탕"/>
          <w:color w:val="auto"/>
          <w:sz w:val="20"/>
          <w:szCs w:val="20"/>
        </w:rPr>
        <w:t>V Article 4, unless the scanner</w:t>
      </w:r>
      <w:r w:rsidR="00271B84" w:rsidRPr="002135CE">
        <w:rPr>
          <w:rFonts w:ascii="바탕" w:hAnsi="바탕"/>
          <w:color w:val="auto"/>
          <w:sz w:val="20"/>
          <w:szCs w:val="20"/>
        </w:rPr>
        <w:br/>
      </w:r>
      <w:r w:rsidRPr="002135CE">
        <w:rPr>
          <w:rFonts w:ascii="바탕" w:hAnsi="바탕"/>
          <w:color w:val="auto"/>
          <w:sz w:val="20"/>
          <w:szCs w:val="20"/>
        </w:rPr>
        <w:t>block also has all the specified reference reflectors required per Figure.1&amp;2</w:t>
      </w:r>
      <w:r w:rsidR="00271B84" w:rsidRPr="002135CE">
        <w:rPr>
          <w:rFonts w:ascii="바탕" w:hAnsi="바탕"/>
          <w:color w:val="auto"/>
          <w:sz w:val="20"/>
          <w:szCs w:val="20"/>
        </w:rPr>
        <w:t>.</w:t>
      </w:r>
      <w:r w:rsidR="00271B84" w:rsidRPr="002135CE">
        <w:rPr>
          <w:rFonts w:ascii="바탕" w:hAnsi="바탕"/>
          <w:color w:val="auto"/>
          <w:sz w:val="20"/>
          <w:szCs w:val="20"/>
        </w:rPr>
        <w:br/>
      </w:r>
      <w:r w:rsidRPr="002135CE">
        <w:rPr>
          <w:rFonts w:ascii="바탕" w:hAnsi="바탕"/>
          <w:color w:val="auto"/>
          <w:sz w:val="20"/>
          <w:szCs w:val="20"/>
        </w:rPr>
        <w:t>For scanner b</w:t>
      </w:r>
      <w:r w:rsidRPr="002135CE">
        <w:rPr>
          <w:rFonts w:ascii="바탕" w:hAnsi="바탕" w:hint="eastAsia"/>
          <w:color w:val="auto"/>
          <w:sz w:val="20"/>
          <w:szCs w:val="20"/>
        </w:rPr>
        <w:t>lock</w:t>
      </w:r>
      <w:r w:rsidRPr="002135CE">
        <w:rPr>
          <w:rFonts w:ascii="바탕" w:hAnsi="바탕"/>
          <w:color w:val="auto"/>
          <w:sz w:val="20"/>
          <w:szCs w:val="20"/>
        </w:rPr>
        <w:t>(s),</w:t>
      </w:r>
      <w:r w:rsidRPr="002135CE">
        <w:rPr>
          <w:rFonts w:ascii="바탕" w:hAnsi="바탕" w:hint="eastAsia"/>
          <w:color w:val="auto"/>
          <w:sz w:val="20"/>
          <w:szCs w:val="20"/>
        </w:rPr>
        <w:t xml:space="preserve"> APPENDIX.</w:t>
      </w:r>
      <w:r w:rsidR="00D67DB4" w:rsidRPr="002135CE">
        <w:rPr>
          <w:rFonts w:ascii="바탕" w:hAnsi="바탕"/>
          <w:color w:val="auto"/>
          <w:sz w:val="20"/>
          <w:szCs w:val="20"/>
        </w:rPr>
        <w:t xml:space="preserve"> </w:t>
      </w:r>
      <w:r w:rsidRPr="002135CE">
        <w:rPr>
          <w:rFonts w:ascii="바탕" w:hAnsi="바탕" w:hint="eastAsia"/>
          <w:color w:val="auto"/>
          <w:sz w:val="20"/>
          <w:szCs w:val="20"/>
        </w:rPr>
        <w:t>Ⅲ Reference, Demonstration Block</w:t>
      </w:r>
      <w:r w:rsidRPr="002135CE">
        <w:rPr>
          <w:rFonts w:ascii="바탕" w:hAnsi="바탕"/>
          <w:color w:val="auto"/>
          <w:sz w:val="20"/>
          <w:szCs w:val="20"/>
        </w:rPr>
        <w:t xml:space="preserve"> shell apply</w:t>
      </w:r>
      <w:r w:rsidR="002135CE" w:rsidRPr="002135CE">
        <w:rPr>
          <w:rFonts w:ascii="바탕" w:hAnsi="바탕"/>
          <w:color w:val="auto"/>
          <w:sz w:val="20"/>
          <w:szCs w:val="20"/>
        </w:rPr>
        <w:br/>
      </w:r>
      <w:r w:rsidRPr="002135CE">
        <w:rPr>
          <w:rFonts w:ascii="바탕" w:hAnsi="바탕" w:hint="eastAsia"/>
          <w:color w:val="auto"/>
          <w:sz w:val="20"/>
          <w:szCs w:val="20"/>
        </w:rPr>
        <w:t xml:space="preserve">(시험편은 두께 </w:t>
      </w:r>
      <w:r w:rsidRPr="002135CE">
        <w:rPr>
          <w:rFonts w:ascii="바탕" w:hAnsi="바탕"/>
          <w:color w:val="auto"/>
          <w:sz w:val="20"/>
          <w:szCs w:val="20"/>
        </w:rPr>
        <w:t>T</w:t>
      </w:r>
      <w:r w:rsidRPr="002135CE">
        <w:rPr>
          <w:rFonts w:ascii="바탕" w:hAnsi="바탕" w:hint="eastAsia"/>
          <w:color w:val="auto"/>
          <w:sz w:val="20"/>
          <w:szCs w:val="20"/>
        </w:rPr>
        <w:t xml:space="preserve">를 제외하고 </w:t>
      </w:r>
      <w:r w:rsidRPr="002135CE">
        <w:rPr>
          <w:rFonts w:ascii="바탕" w:hAnsi="바탕"/>
          <w:color w:val="auto"/>
          <w:sz w:val="20"/>
          <w:szCs w:val="20"/>
        </w:rPr>
        <w:t>4.8</w:t>
      </w:r>
      <w:r w:rsidRPr="002135CE">
        <w:rPr>
          <w:rFonts w:ascii="바탕" w:hAnsi="바탕" w:hint="eastAsia"/>
          <w:color w:val="auto"/>
          <w:sz w:val="20"/>
          <w:szCs w:val="20"/>
        </w:rPr>
        <w:t>항과</w:t>
      </w:r>
      <w:r w:rsidRPr="002135CE">
        <w:rPr>
          <w:rFonts w:ascii="바탕" w:hAnsi="바탕"/>
          <w:color w:val="auto"/>
          <w:sz w:val="20"/>
          <w:szCs w:val="20"/>
        </w:rPr>
        <w:t xml:space="preserve"> Figure.1&amp;2</w:t>
      </w:r>
      <w:r w:rsidRPr="002135CE">
        <w:rPr>
          <w:rFonts w:ascii="바탕" w:hAnsi="바탕" w:hint="eastAsia"/>
          <w:color w:val="auto"/>
          <w:sz w:val="20"/>
          <w:szCs w:val="20"/>
        </w:rPr>
        <w:t>의 요건을 만족하도록 제작해야 하며,</w:t>
      </w:r>
      <w:r w:rsidRPr="002135CE">
        <w:rPr>
          <w:rFonts w:ascii="바탕" w:hAnsi="바탕"/>
          <w:color w:val="auto"/>
          <w:sz w:val="20"/>
          <w:szCs w:val="20"/>
        </w:rPr>
        <w:t xml:space="preserve"> </w:t>
      </w:r>
      <w:r w:rsidRPr="002135CE">
        <w:rPr>
          <w:rFonts w:ascii="바탕" w:hAnsi="바탕" w:hint="eastAsia"/>
          <w:color w:val="auto"/>
          <w:sz w:val="20"/>
          <w:szCs w:val="20"/>
        </w:rPr>
        <w:t>두께</w:t>
      </w:r>
      <w:r w:rsidR="002135CE" w:rsidRPr="002135CE">
        <w:rPr>
          <w:rFonts w:ascii="바탕" w:hAnsi="바탕"/>
          <w:color w:val="auto"/>
          <w:sz w:val="20"/>
          <w:szCs w:val="20"/>
        </w:rPr>
        <w:br/>
      </w:r>
      <w:r w:rsidRPr="002135CE">
        <w:rPr>
          <w:rFonts w:ascii="바탕" w:hAnsi="바탕"/>
          <w:color w:val="auto"/>
          <w:sz w:val="20"/>
          <w:szCs w:val="20"/>
        </w:rPr>
        <w:t>T</w:t>
      </w:r>
      <w:r w:rsidRPr="002135CE">
        <w:rPr>
          <w:rFonts w:ascii="바탕" w:hAnsi="바탕" w:hint="eastAsia"/>
          <w:color w:val="auto"/>
          <w:sz w:val="20"/>
          <w:szCs w:val="20"/>
        </w:rPr>
        <w:t xml:space="preserve">는 </w:t>
      </w:r>
      <w:r w:rsidRPr="002135CE">
        <w:rPr>
          <w:rFonts w:ascii="바탕" w:hAnsi="바탕"/>
          <w:color w:val="auto"/>
          <w:sz w:val="20"/>
          <w:szCs w:val="20"/>
        </w:rPr>
        <w:t>6</w:t>
      </w:r>
      <w:r w:rsidRPr="002135CE">
        <w:rPr>
          <w:rFonts w:ascii="바탕" w:hAnsi="바탕" w:hint="eastAsia"/>
          <w:color w:val="auto"/>
          <w:sz w:val="20"/>
          <w:szCs w:val="20"/>
        </w:rPr>
        <w:t>m</w:t>
      </w:r>
      <w:r w:rsidRPr="002135CE">
        <w:rPr>
          <w:rFonts w:ascii="바탕" w:hAnsi="바탕"/>
          <w:color w:val="auto"/>
          <w:sz w:val="20"/>
          <w:szCs w:val="20"/>
        </w:rPr>
        <w:t>m</w:t>
      </w:r>
      <w:r w:rsidRPr="002135CE">
        <w:rPr>
          <w:rFonts w:ascii="바탕" w:hAnsi="바탕" w:hint="eastAsia"/>
          <w:color w:val="auto"/>
          <w:sz w:val="20"/>
          <w:szCs w:val="20"/>
        </w:rPr>
        <w:t xml:space="preserve"> 또는 검사대상 재료 두께의 </w:t>
      </w:r>
      <w:r w:rsidRPr="002135CE">
        <w:rPr>
          <w:rFonts w:ascii="바탕" w:hAnsi="바탕"/>
          <w:color w:val="auto"/>
          <w:sz w:val="20"/>
          <w:szCs w:val="20"/>
        </w:rPr>
        <w:t>25%</w:t>
      </w:r>
      <w:r w:rsidRPr="002135CE">
        <w:rPr>
          <w:rFonts w:ascii="바탕" w:hAnsi="바탕" w:hint="eastAsia"/>
          <w:color w:val="auto"/>
          <w:sz w:val="20"/>
          <w:szCs w:val="20"/>
        </w:rPr>
        <w:t>보다 작아야 된다.</w:t>
      </w:r>
      <w:r w:rsidRPr="002135CE">
        <w:rPr>
          <w:rFonts w:ascii="바탕" w:hAnsi="바탕"/>
          <w:color w:val="auto"/>
          <w:sz w:val="20"/>
          <w:szCs w:val="20"/>
        </w:rPr>
        <w:t xml:space="preserve"> </w:t>
      </w:r>
      <w:r w:rsidRPr="002135CE">
        <w:rPr>
          <w:rFonts w:ascii="바탕" w:hAnsi="바탕" w:hint="eastAsia"/>
          <w:color w:val="auto"/>
          <w:sz w:val="20"/>
          <w:szCs w:val="20"/>
        </w:rPr>
        <w:t>측면</w:t>
      </w:r>
      <w:r w:rsidR="00D67DB4" w:rsidRPr="002135CE">
        <w:rPr>
          <w:rFonts w:ascii="바탕" w:hAnsi="바탕" w:hint="eastAsia"/>
          <w:color w:val="auto"/>
          <w:sz w:val="20"/>
          <w:szCs w:val="20"/>
        </w:rPr>
        <w:t xml:space="preserve"> </w:t>
      </w:r>
      <w:proofErr w:type="spellStart"/>
      <w:r w:rsidRPr="002135CE">
        <w:rPr>
          <w:rFonts w:ascii="바탕" w:hAnsi="바탕" w:hint="eastAsia"/>
          <w:color w:val="auto"/>
          <w:sz w:val="20"/>
          <w:szCs w:val="20"/>
        </w:rPr>
        <w:t>드릴구멍의</w:t>
      </w:r>
      <w:proofErr w:type="spellEnd"/>
      <w:r w:rsidRPr="002135CE">
        <w:rPr>
          <w:rFonts w:ascii="바탕" w:hAnsi="바탕" w:hint="eastAsia"/>
          <w:color w:val="auto"/>
          <w:sz w:val="20"/>
          <w:szCs w:val="20"/>
        </w:rPr>
        <w:t xml:space="preserve"> 개수 및</w:t>
      </w:r>
      <w:r w:rsidR="002135CE" w:rsidRPr="002135CE">
        <w:rPr>
          <w:rFonts w:ascii="바탕" w:hAnsi="바탕"/>
          <w:color w:val="auto"/>
          <w:sz w:val="20"/>
          <w:szCs w:val="20"/>
        </w:rPr>
        <w:br/>
      </w:r>
      <w:r w:rsidRPr="002135CE">
        <w:rPr>
          <w:rFonts w:ascii="바탕" w:hAnsi="바탕" w:hint="eastAsia"/>
          <w:color w:val="auto"/>
          <w:sz w:val="20"/>
          <w:szCs w:val="20"/>
        </w:rPr>
        <w:t xml:space="preserve">위치는 주사계획에 따라 스캐너에서 위치되는 각 </w:t>
      </w:r>
      <w:proofErr w:type="spellStart"/>
      <w:r w:rsidRPr="002135CE">
        <w:rPr>
          <w:rFonts w:ascii="바탕" w:hAnsi="바탕" w:hint="eastAsia"/>
          <w:color w:val="auto"/>
          <w:sz w:val="20"/>
          <w:szCs w:val="20"/>
        </w:rPr>
        <w:t>탐촉자</w:t>
      </w:r>
      <w:proofErr w:type="spellEnd"/>
      <w:r w:rsidRPr="002135CE">
        <w:rPr>
          <w:rFonts w:ascii="바탕" w:hAnsi="바탕" w:hint="eastAsia"/>
          <w:color w:val="auto"/>
          <w:sz w:val="20"/>
          <w:szCs w:val="20"/>
        </w:rPr>
        <w:t>,</w:t>
      </w:r>
      <w:r w:rsidRPr="002135CE">
        <w:rPr>
          <w:rFonts w:ascii="바탕" w:hAnsi="바탕"/>
          <w:color w:val="auto"/>
          <w:sz w:val="20"/>
          <w:szCs w:val="20"/>
        </w:rPr>
        <w:t xml:space="preserve"> </w:t>
      </w:r>
      <w:r w:rsidRPr="002135CE">
        <w:rPr>
          <w:rFonts w:ascii="바탕" w:hAnsi="바탕" w:hint="eastAsia"/>
          <w:color w:val="auto"/>
          <w:sz w:val="20"/>
          <w:szCs w:val="20"/>
        </w:rPr>
        <w:t xml:space="preserve">또는 </w:t>
      </w:r>
      <w:r w:rsidRPr="002135CE">
        <w:rPr>
          <w:rFonts w:ascii="바탕" w:hAnsi="바탕"/>
          <w:color w:val="auto"/>
          <w:sz w:val="20"/>
          <w:szCs w:val="20"/>
        </w:rPr>
        <w:t xml:space="preserve">TOFD </w:t>
      </w:r>
      <w:r w:rsidRPr="002135CE">
        <w:rPr>
          <w:rFonts w:ascii="바탕" w:hAnsi="바탕" w:hint="eastAsia"/>
          <w:color w:val="auto"/>
          <w:sz w:val="20"/>
          <w:szCs w:val="20"/>
        </w:rPr>
        <w:t xml:space="preserve">설정의 경우 </w:t>
      </w:r>
      <w:proofErr w:type="spellStart"/>
      <w:r w:rsidRPr="002135CE">
        <w:rPr>
          <w:rFonts w:ascii="바탕" w:hAnsi="바탕" w:hint="eastAsia"/>
          <w:color w:val="auto"/>
          <w:sz w:val="20"/>
          <w:szCs w:val="20"/>
        </w:rPr>
        <w:t>탐촉자</w:t>
      </w:r>
      <w:proofErr w:type="spellEnd"/>
      <w:r w:rsidR="002135CE" w:rsidRPr="002135CE">
        <w:rPr>
          <w:rFonts w:ascii="바탕" w:hAnsi="바탕"/>
          <w:color w:val="auto"/>
          <w:sz w:val="20"/>
          <w:szCs w:val="20"/>
        </w:rPr>
        <w:br/>
      </w:r>
      <w:r w:rsidRPr="002135CE">
        <w:rPr>
          <w:rFonts w:ascii="바탕" w:hAnsi="바탕" w:hint="eastAsia"/>
          <w:color w:val="auto"/>
          <w:sz w:val="20"/>
          <w:szCs w:val="20"/>
        </w:rPr>
        <w:t>쌍의 감도설정을 확인하기 위해 적합해야 한다</w:t>
      </w:r>
      <w:r w:rsidRPr="002135CE">
        <w:rPr>
          <w:rFonts w:ascii="바탕" w:hAnsi="바탕"/>
          <w:color w:val="auto"/>
          <w:sz w:val="20"/>
          <w:szCs w:val="20"/>
        </w:rPr>
        <w:t xml:space="preserve">. </w:t>
      </w:r>
      <w:r w:rsidRPr="002135CE">
        <w:rPr>
          <w:rFonts w:ascii="바탕" w:hAnsi="바탕" w:hint="eastAsia"/>
          <w:color w:val="auto"/>
          <w:sz w:val="20"/>
          <w:szCs w:val="20"/>
        </w:rPr>
        <w:t xml:space="preserve">스캐너 </w:t>
      </w:r>
      <w:proofErr w:type="spellStart"/>
      <w:r w:rsidRPr="002135CE">
        <w:rPr>
          <w:rFonts w:ascii="바탕" w:hAnsi="바탕" w:hint="eastAsia"/>
          <w:color w:val="auto"/>
          <w:sz w:val="20"/>
          <w:szCs w:val="20"/>
        </w:rPr>
        <w:t>시험편은</w:t>
      </w:r>
      <w:proofErr w:type="spellEnd"/>
      <w:r w:rsidRPr="002135CE">
        <w:rPr>
          <w:rFonts w:ascii="바탕" w:hAnsi="바탕" w:hint="eastAsia"/>
          <w:color w:val="auto"/>
          <w:sz w:val="20"/>
          <w:szCs w:val="20"/>
        </w:rPr>
        <w:t xml:space="preserve"> 만약 스캐너 시험편이</w:t>
      </w:r>
      <w:r w:rsidR="002135CE" w:rsidRPr="002135CE">
        <w:rPr>
          <w:rFonts w:ascii="바탕" w:hAnsi="바탕"/>
          <w:color w:val="auto"/>
          <w:sz w:val="20"/>
          <w:szCs w:val="20"/>
        </w:rPr>
        <w:br/>
      </w:r>
      <w:r w:rsidRPr="002135CE">
        <w:rPr>
          <w:rFonts w:ascii="바탕" w:hAnsi="바탕" w:hint="eastAsia"/>
          <w:color w:val="auto"/>
          <w:sz w:val="20"/>
          <w:szCs w:val="20"/>
        </w:rPr>
        <w:t>그림1</w:t>
      </w:r>
      <w:r w:rsidRPr="002135CE">
        <w:rPr>
          <w:rFonts w:ascii="바탕" w:hAnsi="바탕"/>
          <w:color w:val="auto"/>
          <w:sz w:val="20"/>
          <w:szCs w:val="20"/>
        </w:rPr>
        <w:t>&amp;2</w:t>
      </w:r>
      <w:r w:rsidRPr="002135CE">
        <w:rPr>
          <w:rFonts w:ascii="바탕" w:hAnsi="바탕" w:hint="eastAsia"/>
          <w:color w:val="auto"/>
          <w:sz w:val="20"/>
          <w:szCs w:val="20"/>
        </w:rPr>
        <w:t xml:space="preserve">에 따라 요구된 모든 참조 반사체를 갖지 않는다면 </w:t>
      </w:r>
      <w:r w:rsidRPr="002135CE">
        <w:rPr>
          <w:rFonts w:ascii="바탕" w:hAnsi="바탕"/>
          <w:color w:val="auto"/>
          <w:sz w:val="20"/>
          <w:szCs w:val="20"/>
        </w:rPr>
        <w:t>ASME Sec.</w:t>
      </w:r>
      <w:r w:rsidR="00D67DB4" w:rsidRPr="002135CE">
        <w:rPr>
          <w:rFonts w:ascii="바탕" w:hAnsi="바탕"/>
          <w:color w:val="auto"/>
          <w:sz w:val="20"/>
          <w:szCs w:val="20"/>
        </w:rPr>
        <w:t xml:space="preserve"> </w:t>
      </w:r>
      <w:r w:rsidRPr="002135CE">
        <w:rPr>
          <w:rFonts w:ascii="바탕" w:hAnsi="바탕"/>
          <w:color w:val="auto"/>
          <w:sz w:val="20"/>
          <w:szCs w:val="20"/>
        </w:rPr>
        <w:t>V Article 4</w:t>
      </w:r>
      <w:r w:rsidRPr="002135CE">
        <w:rPr>
          <w:rFonts w:ascii="바탕" w:hAnsi="바탕" w:hint="eastAsia"/>
          <w:color w:val="auto"/>
          <w:sz w:val="20"/>
          <w:szCs w:val="20"/>
        </w:rPr>
        <w:t>에 따른</w:t>
      </w:r>
      <w:r w:rsidR="002135CE" w:rsidRPr="002135CE">
        <w:rPr>
          <w:rFonts w:ascii="바탕" w:hAnsi="바탕"/>
          <w:color w:val="auto"/>
          <w:sz w:val="20"/>
          <w:szCs w:val="20"/>
        </w:rPr>
        <w:br/>
      </w:r>
      <w:proofErr w:type="spellStart"/>
      <w:r w:rsidRPr="002135CE">
        <w:rPr>
          <w:rFonts w:ascii="바탕" w:hAnsi="바탕" w:hint="eastAsia"/>
          <w:color w:val="auto"/>
          <w:sz w:val="20"/>
          <w:szCs w:val="20"/>
        </w:rPr>
        <w:t>교정시험편에</w:t>
      </w:r>
      <w:proofErr w:type="spellEnd"/>
      <w:r w:rsidRPr="002135CE">
        <w:rPr>
          <w:rFonts w:ascii="바탕" w:hAnsi="바탕" w:hint="eastAsia"/>
          <w:color w:val="auto"/>
          <w:sz w:val="20"/>
          <w:szCs w:val="20"/>
        </w:rPr>
        <w:t xml:space="preserve"> 추가된다. 블록은 APPENDIX.</w:t>
      </w:r>
      <w:r w:rsidR="00D67DB4" w:rsidRPr="002135CE">
        <w:rPr>
          <w:rFonts w:ascii="바탕" w:hAnsi="바탕"/>
          <w:color w:val="auto"/>
          <w:sz w:val="20"/>
          <w:szCs w:val="20"/>
        </w:rPr>
        <w:t xml:space="preserve"> </w:t>
      </w:r>
      <w:r w:rsidRPr="002135CE">
        <w:rPr>
          <w:rFonts w:ascii="바탕" w:hAnsi="바탕" w:hint="eastAsia"/>
          <w:color w:val="auto"/>
          <w:sz w:val="20"/>
          <w:szCs w:val="20"/>
        </w:rPr>
        <w:t>Ⅲ Reference, Demonstration Block</w:t>
      </w:r>
      <w:r w:rsidR="00D67DB4" w:rsidRPr="002135CE">
        <w:rPr>
          <w:rFonts w:ascii="바탕" w:hAnsi="바탕"/>
          <w:color w:val="auto"/>
          <w:sz w:val="20"/>
          <w:szCs w:val="20"/>
        </w:rPr>
        <w:t xml:space="preserve"> </w:t>
      </w:r>
      <w:r w:rsidRPr="002135CE">
        <w:rPr>
          <w:rFonts w:ascii="바탕" w:hAnsi="바탕" w:hint="eastAsia"/>
          <w:color w:val="auto"/>
          <w:sz w:val="20"/>
          <w:szCs w:val="20"/>
        </w:rPr>
        <w:t>사용한다.</w:t>
      </w:r>
      <w:r w:rsidRPr="002135CE">
        <w:rPr>
          <w:rFonts w:ascii="바탕" w:hAnsi="바탕"/>
          <w:color w:val="auto"/>
          <w:sz w:val="20"/>
          <w:szCs w:val="20"/>
        </w:rPr>
        <w:t>)</w:t>
      </w:r>
    </w:p>
    <w:p w14:paraId="673E4510" w14:textId="77777777" w:rsidR="002135CE" w:rsidRPr="002135CE" w:rsidRDefault="002135CE" w:rsidP="002135CE">
      <w:pPr>
        <w:pStyle w:val="Default"/>
        <w:spacing w:line="276" w:lineRule="auto"/>
        <w:rPr>
          <w:rFonts w:ascii="바탕" w:hAnsi="바탕"/>
          <w:color w:val="auto"/>
          <w:sz w:val="20"/>
          <w:szCs w:val="20"/>
        </w:rPr>
      </w:pPr>
    </w:p>
    <w:p w14:paraId="2A7C8685" w14:textId="4EE42DD4" w:rsidR="00313006" w:rsidRPr="002135CE" w:rsidRDefault="00313006" w:rsidP="004B47A3">
      <w:pPr>
        <w:pStyle w:val="Default"/>
        <w:numPr>
          <w:ilvl w:val="0"/>
          <w:numId w:val="2"/>
        </w:numPr>
        <w:spacing w:line="276" w:lineRule="auto"/>
        <w:ind w:leftChars="400" w:left="1250"/>
        <w:rPr>
          <w:rFonts w:ascii="바탕" w:hAnsi="바탕"/>
          <w:color w:val="auto"/>
          <w:sz w:val="20"/>
          <w:szCs w:val="20"/>
        </w:rPr>
      </w:pPr>
      <w:r w:rsidRPr="002135CE">
        <w:rPr>
          <w:rFonts w:ascii="바탕" w:hAnsi="바탕"/>
          <w:color w:val="auto"/>
          <w:sz w:val="20"/>
          <w:szCs w:val="20"/>
        </w:rPr>
        <w:t>Simulator Check.</w:t>
      </w:r>
      <w:r w:rsidR="002135CE" w:rsidRPr="002135CE">
        <w:rPr>
          <w:rFonts w:ascii="바탕" w:hAnsi="바탕"/>
          <w:color w:val="auto"/>
          <w:sz w:val="20"/>
          <w:szCs w:val="20"/>
        </w:rPr>
        <w:br/>
      </w:r>
      <w:r w:rsidRPr="002135CE">
        <w:rPr>
          <w:rFonts w:ascii="바탕" w:hAnsi="바탕"/>
          <w:color w:val="auto"/>
          <w:sz w:val="20"/>
          <w:szCs w:val="20"/>
        </w:rPr>
        <w:t>A simulator check shall be used prior to and at the end of each examination or series of</w:t>
      </w:r>
      <w:r w:rsidR="002135CE" w:rsidRPr="002135CE">
        <w:rPr>
          <w:rFonts w:ascii="바탕" w:hAnsi="바탕"/>
          <w:color w:val="auto"/>
          <w:sz w:val="20"/>
          <w:szCs w:val="20"/>
        </w:rPr>
        <w:t xml:space="preserve"> </w:t>
      </w:r>
      <w:r w:rsidRPr="002135CE">
        <w:rPr>
          <w:rFonts w:ascii="바탕" w:hAnsi="바탕"/>
          <w:color w:val="auto"/>
          <w:sz w:val="20"/>
          <w:szCs w:val="20"/>
        </w:rPr>
        <w:t xml:space="preserve">exams. The simulator check may use any reference block (i.e., IIW, </w:t>
      </w:r>
      <w:proofErr w:type="spellStart"/>
      <w:r w:rsidRPr="002135CE">
        <w:rPr>
          <w:rFonts w:ascii="바탕" w:hAnsi="바탕"/>
          <w:color w:val="auto"/>
          <w:sz w:val="20"/>
          <w:szCs w:val="20"/>
        </w:rPr>
        <w:t>Rompus</w:t>
      </w:r>
      <w:proofErr w:type="spellEnd"/>
      <w:r w:rsidRPr="002135CE">
        <w:rPr>
          <w:rFonts w:ascii="바탕" w:hAnsi="바탕"/>
          <w:color w:val="auto"/>
          <w:sz w:val="20"/>
          <w:szCs w:val="20"/>
        </w:rPr>
        <w:t>) or any</w:t>
      </w:r>
      <w:r w:rsidR="002135CE" w:rsidRPr="002135CE">
        <w:rPr>
          <w:rFonts w:ascii="바탕" w:hAnsi="바탕"/>
          <w:color w:val="auto"/>
          <w:sz w:val="20"/>
          <w:szCs w:val="20"/>
        </w:rPr>
        <w:br/>
      </w:r>
      <w:r w:rsidRPr="002135CE">
        <w:rPr>
          <w:rFonts w:ascii="바탕" w:hAnsi="바탕"/>
          <w:color w:val="auto"/>
          <w:sz w:val="20"/>
          <w:szCs w:val="20"/>
        </w:rPr>
        <w:t>block</w:t>
      </w:r>
      <w:r w:rsidR="002135CE" w:rsidRPr="002135CE">
        <w:rPr>
          <w:rFonts w:ascii="바탕" w:hAnsi="바탕"/>
          <w:color w:val="auto"/>
          <w:sz w:val="20"/>
          <w:szCs w:val="20"/>
        </w:rPr>
        <w:t xml:space="preserve"> </w:t>
      </w:r>
      <w:r w:rsidRPr="002135CE">
        <w:rPr>
          <w:rFonts w:ascii="바탕" w:hAnsi="바탕"/>
          <w:color w:val="auto"/>
          <w:sz w:val="20"/>
          <w:szCs w:val="20"/>
        </w:rPr>
        <w:t>with a known reflector(s), provided that amplitude and time base signals can be</w:t>
      </w:r>
      <w:r w:rsidR="002135CE" w:rsidRPr="002135CE">
        <w:rPr>
          <w:rFonts w:ascii="바탕" w:hAnsi="바탕"/>
          <w:color w:val="auto"/>
          <w:sz w:val="20"/>
          <w:szCs w:val="20"/>
        </w:rPr>
        <w:br/>
      </w:r>
      <w:r w:rsidRPr="002135CE">
        <w:rPr>
          <w:rFonts w:ascii="바탕" w:hAnsi="바탕"/>
          <w:color w:val="auto"/>
          <w:sz w:val="20"/>
          <w:szCs w:val="20"/>
        </w:rPr>
        <w:t>identified</w:t>
      </w:r>
      <w:r w:rsidR="002135CE" w:rsidRPr="002135CE">
        <w:rPr>
          <w:rFonts w:ascii="바탕" w:hAnsi="바탕"/>
          <w:color w:val="auto"/>
          <w:sz w:val="20"/>
          <w:szCs w:val="20"/>
        </w:rPr>
        <w:t xml:space="preserve"> </w:t>
      </w:r>
      <w:r w:rsidRPr="002135CE">
        <w:rPr>
          <w:rFonts w:ascii="바탕" w:hAnsi="바탕"/>
          <w:color w:val="auto"/>
          <w:sz w:val="20"/>
          <w:szCs w:val="20"/>
        </w:rPr>
        <w:t>and correlated to the original examination calibration. The time base</w:t>
      </w:r>
      <w:r w:rsidR="002135CE" w:rsidRPr="002135CE">
        <w:rPr>
          <w:rFonts w:ascii="바탕" w:hAnsi="바탕"/>
          <w:color w:val="auto"/>
          <w:sz w:val="20"/>
          <w:szCs w:val="20"/>
        </w:rPr>
        <w:br/>
      </w:r>
      <w:r w:rsidRPr="002135CE">
        <w:rPr>
          <w:rFonts w:ascii="바탕" w:hAnsi="바탕"/>
          <w:color w:val="auto"/>
          <w:sz w:val="20"/>
          <w:szCs w:val="20"/>
        </w:rPr>
        <w:t xml:space="preserve">position, </w:t>
      </w:r>
      <w:proofErr w:type="spellStart"/>
      <w:r w:rsidRPr="002135CE">
        <w:rPr>
          <w:rFonts w:ascii="바탕" w:hAnsi="바탕"/>
          <w:color w:val="auto"/>
          <w:sz w:val="20"/>
          <w:szCs w:val="20"/>
        </w:rPr>
        <w:t>amplitude,and</w:t>
      </w:r>
      <w:proofErr w:type="spellEnd"/>
      <w:r w:rsidRPr="002135CE">
        <w:rPr>
          <w:rFonts w:ascii="바탕" w:hAnsi="바탕"/>
          <w:color w:val="auto"/>
          <w:sz w:val="20"/>
          <w:szCs w:val="20"/>
        </w:rPr>
        <w:t xml:space="preserve"> known reflector shall be recorded on the calibration sheet(s).</w:t>
      </w:r>
      <w:r w:rsidR="002135CE" w:rsidRPr="002135CE">
        <w:rPr>
          <w:rFonts w:ascii="바탕" w:hAnsi="바탕"/>
          <w:color w:val="auto"/>
          <w:sz w:val="20"/>
          <w:szCs w:val="20"/>
        </w:rPr>
        <w:br/>
      </w:r>
      <w:r w:rsidRPr="002135CE">
        <w:rPr>
          <w:rFonts w:ascii="바탕" w:hAnsi="바탕"/>
          <w:color w:val="auto"/>
          <w:sz w:val="20"/>
          <w:szCs w:val="20"/>
        </w:rPr>
        <w:t>Accuracy of the simulator checks shall be verified at the conclusion of each period of</w:t>
      </w:r>
      <w:r w:rsidR="002135CE" w:rsidRPr="002135CE">
        <w:rPr>
          <w:rFonts w:ascii="바탕" w:hAnsi="바탕"/>
          <w:color w:val="auto"/>
          <w:sz w:val="20"/>
          <w:szCs w:val="20"/>
        </w:rPr>
        <w:br/>
      </w:r>
      <w:r w:rsidRPr="002135CE">
        <w:rPr>
          <w:rFonts w:ascii="바탕" w:hAnsi="바탕"/>
          <w:color w:val="auto"/>
          <w:sz w:val="20"/>
          <w:szCs w:val="20"/>
        </w:rPr>
        <w:t>extended use.</w:t>
      </w:r>
      <w:r w:rsidR="002135CE" w:rsidRPr="002135CE">
        <w:rPr>
          <w:rFonts w:ascii="바탕" w:hAnsi="바탕"/>
          <w:color w:val="auto"/>
          <w:sz w:val="20"/>
          <w:szCs w:val="20"/>
        </w:rPr>
        <w:br/>
      </w:r>
      <w:r w:rsidRPr="002135CE">
        <w:rPr>
          <w:rFonts w:ascii="바탕" w:hAnsi="바탕" w:hint="eastAsia"/>
          <w:color w:val="auto"/>
          <w:sz w:val="20"/>
          <w:szCs w:val="20"/>
        </w:rPr>
        <w:t>(시뮬레이터 점검은 각 시험 또는 일련의 시험시작 전과 종료 시에 사용해야 한다.</w:t>
      </w:r>
      <w:r w:rsidR="002135CE" w:rsidRPr="002135CE">
        <w:rPr>
          <w:rFonts w:ascii="바탕" w:hAnsi="바탕"/>
          <w:color w:val="auto"/>
          <w:sz w:val="20"/>
          <w:szCs w:val="20"/>
        </w:rPr>
        <w:br/>
      </w:r>
      <w:r w:rsidRPr="002135CE">
        <w:rPr>
          <w:rFonts w:ascii="바탕" w:hAnsi="바탕" w:hint="eastAsia"/>
          <w:color w:val="auto"/>
          <w:sz w:val="20"/>
          <w:szCs w:val="20"/>
        </w:rPr>
        <w:t>시뮬레이터</w:t>
      </w:r>
      <w:r w:rsidR="002135CE" w:rsidRPr="002135CE">
        <w:rPr>
          <w:rFonts w:ascii="바탕" w:hAnsi="바탕" w:hint="eastAsia"/>
          <w:color w:val="auto"/>
          <w:sz w:val="20"/>
          <w:szCs w:val="20"/>
        </w:rPr>
        <w:t xml:space="preserve"> </w:t>
      </w:r>
      <w:r w:rsidRPr="002135CE">
        <w:rPr>
          <w:rFonts w:ascii="바탕" w:hAnsi="바탕" w:hint="eastAsia"/>
          <w:color w:val="auto"/>
          <w:sz w:val="20"/>
          <w:szCs w:val="20"/>
        </w:rPr>
        <w:t xml:space="preserve">점검은 어떤 </w:t>
      </w:r>
      <w:proofErr w:type="spellStart"/>
      <w:r w:rsidRPr="002135CE">
        <w:rPr>
          <w:rFonts w:ascii="바탕" w:hAnsi="바탕" w:hint="eastAsia"/>
          <w:color w:val="auto"/>
          <w:sz w:val="20"/>
          <w:szCs w:val="20"/>
        </w:rPr>
        <w:t>대비시험편</w:t>
      </w:r>
      <w:proofErr w:type="spellEnd"/>
      <w:r w:rsidRPr="002135CE">
        <w:rPr>
          <w:rFonts w:ascii="바탕" w:hAnsi="바탕" w:hint="eastAsia"/>
          <w:color w:val="auto"/>
          <w:sz w:val="20"/>
          <w:szCs w:val="20"/>
        </w:rPr>
        <w:t xml:space="preserve">(예를 들어 </w:t>
      </w:r>
      <w:r w:rsidRPr="002135CE">
        <w:rPr>
          <w:rFonts w:ascii="바탕" w:hAnsi="바탕"/>
          <w:color w:val="auto"/>
          <w:sz w:val="20"/>
          <w:szCs w:val="20"/>
        </w:rPr>
        <w:t xml:space="preserve">IIW, </w:t>
      </w:r>
      <w:proofErr w:type="spellStart"/>
      <w:r w:rsidRPr="002135CE">
        <w:rPr>
          <w:rFonts w:ascii="바탕" w:hAnsi="바탕"/>
          <w:color w:val="auto"/>
          <w:sz w:val="20"/>
          <w:szCs w:val="20"/>
        </w:rPr>
        <w:t>Rompus</w:t>
      </w:r>
      <w:proofErr w:type="spellEnd"/>
      <w:r w:rsidRPr="002135CE">
        <w:rPr>
          <w:rFonts w:ascii="바탕" w:hAnsi="바탕"/>
          <w:color w:val="auto"/>
          <w:sz w:val="20"/>
          <w:szCs w:val="20"/>
        </w:rPr>
        <w:t xml:space="preserve">) </w:t>
      </w:r>
      <w:r w:rsidRPr="002135CE">
        <w:rPr>
          <w:rFonts w:ascii="바탕" w:hAnsi="바탕" w:hint="eastAsia"/>
          <w:color w:val="auto"/>
          <w:sz w:val="20"/>
          <w:szCs w:val="20"/>
        </w:rPr>
        <w:t>또는 알고 있는 반사체를</w:t>
      </w:r>
      <w:r w:rsidR="002135CE" w:rsidRPr="002135CE">
        <w:rPr>
          <w:rFonts w:ascii="바탕" w:hAnsi="바탕"/>
          <w:color w:val="auto"/>
          <w:sz w:val="20"/>
          <w:szCs w:val="20"/>
        </w:rPr>
        <w:br/>
      </w:r>
      <w:r w:rsidRPr="002135CE">
        <w:rPr>
          <w:rFonts w:ascii="바탕" w:hAnsi="바탕" w:hint="eastAsia"/>
          <w:color w:val="auto"/>
          <w:sz w:val="20"/>
          <w:szCs w:val="20"/>
        </w:rPr>
        <w:t>사용해도 된다,</w:t>
      </w:r>
      <w:r w:rsidRPr="002135CE">
        <w:rPr>
          <w:rFonts w:ascii="바탕" w:hAnsi="바탕"/>
          <w:color w:val="auto"/>
          <w:sz w:val="20"/>
          <w:szCs w:val="20"/>
        </w:rPr>
        <w:t xml:space="preserve"> </w:t>
      </w:r>
      <w:r w:rsidRPr="002135CE">
        <w:rPr>
          <w:rFonts w:ascii="바탕" w:hAnsi="바탕" w:hint="eastAsia"/>
          <w:color w:val="auto"/>
          <w:sz w:val="20"/>
          <w:szCs w:val="20"/>
        </w:rPr>
        <w:t xml:space="preserve">단 진폭 및 </w:t>
      </w:r>
      <w:proofErr w:type="spellStart"/>
      <w:r w:rsidRPr="002135CE">
        <w:rPr>
          <w:rFonts w:ascii="바탕" w:hAnsi="바탕" w:hint="eastAsia"/>
          <w:color w:val="auto"/>
          <w:sz w:val="20"/>
          <w:szCs w:val="20"/>
        </w:rPr>
        <w:t>시간축</w:t>
      </w:r>
      <w:proofErr w:type="spellEnd"/>
      <w:r w:rsidRPr="002135CE">
        <w:rPr>
          <w:rFonts w:ascii="바탕" w:hAnsi="바탕" w:hint="eastAsia"/>
          <w:color w:val="auto"/>
          <w:sz w:val="20"/>
          <w:szCs w:val="20"/>
        </w:rPr>
        <w:t xml:space="preserve"> 신호는 식별되어 원래 검사교정과 연관시킬 수 있어야</w:t>
      </w:r>
      <w:r w:rsidR="002135CE" w:rsidRPr="002135CE">
        <w:rPr>
          <w:rFonts w:ascii="바탕" w:hAnsi="바탕"/>
          <w:color w:val="auto"/>
          <w:sz w:val="20"/>
          <w:szCs w:val="20"/>
        </w:rPr>
        <w:br/>
      </w:r>
      <w:r w:rsidRPr="002135CE">
        <w:rPr>
          <w:rFonts w:ascii="바탕" w:hAnsi="바탕" w:hint="eastAsia"/>
          <w:color w:val="auto"/>
          <w:sz w:val="20"/>
          <w:szCs w:val="20"/>
        </w:rPr>
        <w:t>한다.</w:t>
      </w:r>
      <w:r w:rsidRPr="002135CE">
        <w:rPr>
          <w:rFonts w:ascii="바탕" w:hAnsi="바탕"/>
          <w:color w:val="auto"/>
          <w:sz w:val="20"/>
          <w:szCs w:val="20"/>
        </w:rPr>
        <w:t xml:space="preserve"> </w:t>
      </w:r>
      <w:r w:rsidRPr="002135CE">
        <w:rPr>
          <w:rFonts w:ascii="바탕" w:hAnsi="바탕" w:hint="eastAsia"/>
          <w:color w:val="auto"/>
          <w:sz w:val="20"/>
          <w:szCs w:val="20"/>
        </w:rPr>
        <w:t>시간축 위치,</w:t>
      </w:r>
      <w:r w:rsidRPr="002135CE">
        <w:rPr>
          <w:rFonts w:ascii="바탕" w:hAnsi="바탕"/>
          <w:color w:val="auto"/>
          <w:sz w:val="20"/>
          <w:szCs w:val="20"/>
        </w:rPr>
        <w:t xml:space="preserve"> </w:t>
      </w:r>
      <w:r w:rsidRPr="002135CE">
        <w:rPr>
          <w:rFonts w:ascii="바탕" w:hAnsi="바탕" w:hint="eastAsia"/>
          <w:color w:val="auto"/>
          <w:sz w:val="20"/>
          <w:szCs w:val="20"/>
        </w:rPr>
        <w:t>진폭</w:t>
      </w:r>
      <w:r w:rsidR="002135CE" w:rsidRPr="002135CE">
        <w:rPr>
          <w:rFonts w:ascii="바탕" w:hAnsi="바탕" w:hint="eastAsia"/>
          <w:color w:val="auto"/>
          <w:sz w:val="20"/>
          <w:szCs w:val="20"/>
        </w:rPr>
        <w:t xml:space="preserve"> </w:t>
      </w:r>
      <w:r w:rsidRPr="002135CE">
        <w:rPr>
          <w:rFonts w:ascii="바탕" w:hAnsi="바탕" w:hint="eastAsia"/>
          <w:color w:val="auto"/>
          <w:sz w:val="20"/>
          <w:szCs w:val="20"/>
        </w:rPr>
        <w:t>및 알고 있는 반사체는 교정지에 기록해야 한다.</w:t>
      </w:r>
      <w:r w:rsidRPr="002135CE">
        <w:rPr>
          <w:rFonts w:ascii="바탕" w:hAnsi="바탕"/>
          <w:color w:val="auto"/>
          <w:sz w:val="20"/>
          <w:szCs w:val="20"/>
        </w:rPr>
        <w:t xml:space="preserve"> </w:t>
      </w:r>
      <w:r w:rsidRPr="002135CE">
        <w:rPr>
          <w:rFonts w:ascii="바탕" w:hAnsi="바탕" w:hint="eastAsia"/>
          <w:color w:val="auto"/>
          <w:sz w:val="20"/>
          <w:szCs w:val="20"/>
        </w:rPr>
        <w:t>시뮬레이터</w:t>
      </w:r>
      <w:r w:rsidR="002135CE" w:rsidRPr="002135CE">
        <w:rPr>
          <w:rFonts w:ascii="바탕" w:hAnsi="바탕"/>
          <w:color w:val="auto"/>
          <w:sz w:val="20"/>
          <w:szCs w:val="20"/>
        </w:rPr>
        <w:br/>
      </w:r>
      <w:r w:rsidRPr="002135CE">
        <w:rPr>
          <w:rFonts w:ascii="바탕" w:hAnsi="바탕" w:hint="eastAsia"/>
          <w:color w:val="auto"/>
          <w:sz w:val="20"/>
          <w:szCs w:val="20"/>
        </w:rPr>
        <w:t>점검의 정확도는 연장하여 사용된</w:t>
      </w:r>
      <w:r w:rsidR="002135CE">
        <w:rPr>
          <w:rFonts w:ascii="바탕" w:hAnsi="바탕" w:hint="eastAsia"/>
          <w:color w:val="auto"/>
          <w:sz w:val="20"/>
          <w:szCs w:val="20"/>
        </w:rPr>
        <w:t xml:space="preserve"> </w:t>
      </w:r>
      <w:r w:rsidRPr="002135CE">
        <w:rPr>
          <w:rFonts w:ascii="바탕" w:hAnsi="바탕" w:hint="eastAsia"/>
          <w:color w:val="auto"/>
          <w:sz w:val="20"/>
          <w:szCs w:val="20"/>
        </w:rPr>
        <w:t xml:space="preserve">각 기간이 끝날 </w:t>
      </w:r>
      <w:proofErr w:type="spellStart"/>
      <w:r w:rsidRPr="002135CE">
        <w:rPr>
          <w:rFonts w:ascii="바탕" w:hAnsi="바탕" w:hint="eastAsia"/>
          <w:color w:val="auto"/>
          <w:sz w:val="20"/>
          <w:szCs w:val="20"/>
        </w:rPr>
        <w:t>떄</w:t>
      </w:r>
      <w:proofErr w:type="spellEnd"/>
      <w:r w:rsidRPr="002135CE">
        <w:rPr>
          <w:rFonts w:ascii="바탕" w:hAnsi="바탕" w:hint="eastAsia"/>
          <w:color w:val="auto"/>
          <w:sz w:val="20"/>
          <w:szCs w:val="20"/>
        </w:rPr>
        <w:t xml:space="preserve"> 확인해야 한다.</w:t>
      </w:r>
      <w:r w:rsidRPr="002135CE">
        <w:rPr>
          <w:rFonts w:ascii="바탕" w:hAnsi="바탕"/>
          <w:color w:val="auto"/>
          <w:sz w:val="20"/>
          <w:szCs w:val="20"/>
        </w:rPr>
        <w:t>)</w:t>
      </w:r>
    </w:p>
    <w:p w14:paraId="0641727D" w14:textId="77777777" w:rsidR="00313006" w:rsidRPr="00B4108B" w:rsidRDefault="00313006" w:rsidP="00313006">
      <w:pPr>
        <w:pStyle w:val="Default"/>
        <w:spacing w:line="276" w:lineRule="auto"/>
        <w:ind w:leftChars="400" w:left="890"/>
        <w:rPr>
          <w:rFonts w:ascii="바탕" w:hAnsi="바탕"/>
          <w:color w:val="auto"/>
          <w:sz w:val="20"/>
          <w:szCs w:val="20"/>
        </w:rPr>
      </w:pPr>
    </w:p>
    <w:p w14:paraId="67D395A3" w14:textId="2C0B6619" w:rsidR="00313006" w:rsidRPr="002135CE" w:rsidRDefault="00313006" w:rsidP="004B47A3">
      <w:pPr>
        <w:pStyle w:val="Default"/>
        <w:numPr>
          <w:ilvl w:val="0"/>
          <w:numId w:val="2"/>
        </w:numPr>
        <w:spacing w:line="276" w:lineRule="auto"/>
        <w:rPr>
          <w:rFonts w:ascii="바탕" w:hAnsi="바탕"/>
          <w:color w:val="auto"/>
          <w:sz w:val="20"/>
          <w:szCs w:val="20"/>
        </w:rPr>
      </w:pPr>
      <w:r w:rsidRPr="002135CE">
        <w:rPr>
          <w:rFonts w:ascii="바탕" w:hAnsi="바탕"/>
          <w:color w:val="auto"/>
          <w:sz w:val="20"/>
          <w:szCs w:val="20"/>
        </w:rPr>
        <w:t>Search Unit Position Verification. An adjustable scanner or search unit positioning system</w:t>
      </w:r>
      <w:r w:rsidR="002135CE" w:rsidRPr="002135CE">
        <w:rPr>
          <w:rFonts w:ascii="바탕" w:hAnsi="바탕"/>
          <w:color w:val="auto"/>
          <w:sz w:val="20"/>
          <w:szCs w:val="20"/>
        </w:rPr>
        <w:br/>
      </w:r>
      <w:r w:rsidRPr="002135CE">
        <w:rPr>
          <w:rFonts w:ascii="바탕" w:hAnsi="바탕"/>
          <w:color w:val="auto"/>
          <w:sz w:val="20"/>
          <w:szCs w:val="20"/>
        </w:rPr>
        <w:t>that is capable of measuring and securing the search unit shall be used for the purpose of</w:t>
      </w:r>
      <w:r w:rsidR="002135CE" w:rsidRPr="002135CE">
        <w:rPr>
          <w:rFonts w:ascii="바탕" w:hAnsi="바탕"/>
          <w:color w:val="auto"/>
          <w:sz w:val="20"/>
          <w:szCs w:val="20"/>
        </w:rPr>
        <w:br/>
      </w:r>
      <w:r w:rsidRPr="002135CE">
        <w:rPr>
          <w:rFonts w:ascii="바탕" w:hAnsi="바탕"/>
          <w:color w:val="auto"/>
          <w:sz w:val="20"/>
          <w:szCs w:val="20"/>
        </w:rPr>
        <w:t>maintaining and verifying a consistent probe position throughout the examination to the</w:t>
      </w:r>
      <w:r w:rsidR="002135CE" w:rsidRPr="002135CE">
        <w:rPr>
          <w:rFonts w:ascii="바탕" w:hAnsi="바탕"/>
          <w:color w:val="auto"/>
          <w:sz w:val="20"/>
          <w:szCs w:val="20"/>
        </w:rPr>
        <w:br/>
      </w:r>
      <w:r w:rsidRPr="002135CE">
        <w:rPr>
          <w:rFonts w:ascii="바탕" w:hAnsi="바탕"/>
          <w:color w:val="auto"/>
          <w:sz w:val="20"/>
          <w:szCs w:val="20"/>
        </w:rPr>
        <w:t>extent of ensuring that compliance with the scan plan has been achieved.</w:t>
      </w:r>
      <w:r w:rsidR="002135CE" w:rsidRPr="002135CE">
        <w:rPr>
          <w:rFonts w:ascii="바탕" w:hAnsi="바탕"/>
          <w:color w:val="auto"/>
          <w:sz w:val="20"/>
          <w:szCs w:val="20"/>
        </w:rPr>
        <w:br/>
      </w:r>
      <w:r w:rsidRPr="002135CE">
        <w:rPr>
          <w:rFonts w:ascii="바탕" w:hAnsi="바탕" w:hint="eastAsia"/>
          <w:color w:val="auto"/>
          <w:sz w:val="20"/>
          <w:szCs w:val="20"/>
        </w:rPr>
        <w:t xml:space="preserve">(탐촉자를 측정하고 단단히 잡아주는 </w:t>
      </w:r>
      <w:proofErr w:type="spellStart"/>
      <w:r w:rsidRPr="002135CE">
        <w:rPr>
          <w:rFonts w:ascii="바탕" w:hAnsi="바탕" w:hint="eastAsia"/>
          <w:color w:val="auto"/>
          <w:sz w:val="20"/>
          <w:szCs w:val="20"/>
        </w:rPr>
        <w:t>조정가능한</w:t>
      </w:r>
      <w:proofErr w:type="spellEnd"/>
      <w:r w:rsidRPr="002135CE">
        <w:rPr>
          <w:rFonts w:ascii="바탕" w:hAnsi="바탕" w:hint="eastAsia"/>
          <w:color w:val="auto"/>
          <w:sz w:val="20"/>
          <w:szCs w:val="20"/>
        </w:rPr>
        <w:t xml:space="preserve"> 주사장치 또는 </w:t>
      </w:r>
      <w:proofErr w:type="spellStart"/>
      <w:r w:rsidRPr="002135CE">
        <w:rPr>
          <w:rFonts w:ascii="바탕" w:hAnsi="바탕" w:hint="eastAsia"/>
          <w:color w:val="auto"/>
          <w:sz w:val="20"/>
          <w:szCs w:val="20"/>
        </w:rPr>
        <w:t>탐촉자</w:t>
      </w:r>
      <w:proofErr w:type="spellEnd"/>
      <w:r w:rsidRPr="002135CE">
        <w:rPr>
          <w:rFonts w:ascii="바탕" w:hAnsi="바탕" w:hint="eastAsia"/>
          <w:color w:val="auto"/>
          <w:sz w:val="20"/>
          <w:szCs w:val="20"/>
        </w:rPr>
        <w:t xml:space="preserve"> 위치시스템은 주사가</w:t>
      </w:r>
      <w:r w:rsidR="002135CE" w:rsidRPr="002135CE">
        <w:rPr>
          <w:rFonts w:ascii="바탕" w:hAnsi="바탕"/>
          <w:color w:val="auto"/>
          <w:sz w:val="20"/>
          <w:szCs w:val="20"/>
        </w:rPr>
        <w:br/>
      </w:r>
      <w:r w:rsidRPr="002135CE">
        <w:rPr>
          <w:rFonts w:ascii="바탕" w:hAnsi="바탕" w:hint="eastAsia"/>
          <w:color w:val="auto"/>
          <w:sz w:val="20"/>
          <w:szCs w:val="20"/>
        </w:rPr>
        <w:t xml:space="preserve">주사계획에 따라 이루어진 것을 보장하는 검사를 통해 일관된 </w:t>
      </w:r>
      <w:proofErr w:type="spellStart"/>
      <w:r w:rsidRPr="002135CE">
        <w:rPr>
          <w:rFonts w:ascii="바탕" w:hAnsi="바탕" w:hint="eastAsia"/>
          <w:color w:val="auto"/>
          <w:sz w:val="20"/>
          <w:szCs w:val="20"/>
        </w:rPr>
        <w:t>탐촉자</w:t>
      </w:r>
      <w:proofErr w:type="spellEnd"/>
      <w:r w:rsidRPr="002135CE">
        <w:rPr>
          <w:rFonts w:ascii="바탕" w:hAnsi="바탕" w:hint="eastAsia"/>
          <w:color w:val="auto"/>
          <w:sz w:val="20"/>
          <w:szCs w:val="20"/>
        </w:rPr>
        <w:t xml:space="preserve"> 위치를 유지하고</w:t>
      </w:r>
      <w:r w:rsidR="002135CE" w:rsidRPr="002135CE">
        <w:rPr>
          <w:rFonts w:ascii="바탕" w:hAnsi="바탕"/>
          <w:color w:val="auto"/>
          <w:sz w:val="20"/>
          <w:szCs w:val="20"/>
        </w:rPr>
        <w:br/>
      </w:r>
      <w:r w:rsidRPr="002135CE">
        <w:rPr>
          <w:rFonts w:ascii="바탕" w:hAnsi="바탕" w:hint="eastAsia"/>
          <w:color w:val="auto"/>
          <w:sz w:val="20"/>
          <w:szCs w:val="20"/>
        </w:rPr>
        <w:t>확인하기 위한 목적으로 사용해야 한다.</w:t>
      </w:r>
      <w:r w:rsidRPr="002135CE">
        <w:rPr>
          <w:rFonts w:ascii="바탕" w:hAnsi="바탕"/>
          <w:color w:val="auto"/>
          <w:sz w:val="20"/>
          <w:szCs w:val="20"/>
        </w:rPr>
        <w:t>)</w:t>
      </w:r>
    </w:p>
    <w:p w14:paraId="3B207072" w14:textId="77777777" w:rsidR="00313006" w:rsidRPr="002135CE" w:rsidRDefault="00313006" w:rsidP="002135CE">
      <w:pPr>
        <w:pStyle w:val="Default"/>
        <w:spacing w:line="276" w:lineRule="auto"/>
        <w:rPr>
          <w:rFonts w:ascii="바탕" w:hAnsi="바탕"/>
          <w:sz w:val="20"/>
          <w:szCs w:val="20"/>
        </w:rPr>
      </w:pPr>
    </w:p>
    <w:p w14:paraId="43FF4117" w14:textId="77777777" w:rsidR="005C0F25" w:rsidRPr="007E2976" w:rsidRDefault="00C30537" w:rsidP="005C0F25">
      <w:pPr>
        <w:pStyle w:val="Default"/>
        <w:spacing w:line="276" w:lineRule="auto"/>
        <w:ind w:firstLineChars="50" w:firstLine="101"/>
        <w:jc w:val="both"/>
        <w:rPr>
          <w:rFonts w:ascii="바탕" w:hAnsi="바탕"/>
          <w:sz w:val="20"/>
          <w:szCs w:val="20"/>
        </w:rPr>
      </w:pPr>
      <w:r>
        <w:rPr>
          <w:rFonts w:ascii="바탕" w:hAnsi="바탕"/>
          <w:noProof/>
          <w:sz w:val="20"/>
          <w:szCs w:val="20"/>
        </w:rPr>
        <w:lastRenderedPageBreak/>
        <w:drawing>
          <wp:anchor distT="0" distB="0" distL="114300" distR="114300" simplePos="0" relativeHeight="251701760" behindDoc="0" locked="0" layoutInCell="1" allowOverlap="1" wp14:anchorId="310925BB" wp14:editId="0BD9C64D">
            <wp:simplePos x="0" y="0"/>
            <wp:positionH relativeFrom="column">
              <wp:posOffset>64656</wp:posOffset>
            </wp:positionH>
            <wp:positionV relativeFrom="paragraph">
              <wp:posOffset>59339</wp:posOffset>
            </wp:positionV>
            <wp:extent cx="6057900" cy="7687734"/>
            <wp:effectExtent l="0" t="0" r="0" b="8890"/>
            <wp:wrapTopAndBottom/>
            <wp:docPr id="2690" name="그림 2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57900" cy="7687734"/>
                    </a:xfrm>
                    <a:prstGeom prst="rect">
                      <a:avLst/>
                    </a:prstGeom>
                    <a:noFill/>
                    <a:ln>
                      <a:noFill/>
                    </a:ln>
                  </pic:spPr>
                </pic:pic>
              </a:graphicData>
            </a:graphic>
          </wp:anchor>
        </w:drawing>
      </w:r>
      <w:r w:rsidR="005C0F25" w:rsidRPr="007E2976">
        <w:rPr>
          <w:rFonts w:ascii="바탕" w:hAnsi="바탕"/>
          <w:sz w:val="20"/>
          <w:szCs w:val="20"/>
        </w:rPr>
        <w:t xml:space="preserve">        </w:t>
      </w:r>
    </w:p>
    <w:p w14:paraId="3270EAB2" w14:textId="77777777" w:rsidR="00EE4BFB" w:rsidRPr="007E2976" w:rsidRDefault="00EE4BFB" w:rsidP="005C0F25">
      <w:pPr>
        <w:pStyle w:val="Default"/>
        <w:spacing w:line="276" w:lineRule="auto"/>
        <w:rPr>
          <w:rFonts w:ascii="바탕" w:hAnsi="바탕"/>
          <w:sz w:val="20"/>
          <w:szCs w:val="20"/>
        </w:rPr>
      </w:pPr>
    </w:p>
    <w:p w14:paraId="30E87240" w14:textId="77777777" w:rsidR="0059686C" w:rsidRDefault="00EE4BFB" w:rsidP="0059686C">
      <w:pPr>
        <w:tabs>
          <w:tab w:val="left" w:pos="760"/>
        </w:tabs>
        <w:autoSpaceDE w:val="0"/>
        <w:autoSpaceDN w:val="0"/>
        <w:adjustRightInd/>
        <w:snapToGrid w:val="0"/>
        <w:spacing w:line="276" w:lineRule="auto"/>
        <w:jc w:val="center"/>
        <w:rPr>
          <w:rFonts w:ascii="바탕" w:eastAsia="바탕" w:hAnsi="바탕" w:cs="굴림"/>
          <w:b/>
          <w:bCs/>
          <w:spacing w:val="0"/>
          <w:kern w:val="0"/>
          <w:sz w:val="22"/>
          <w:szCs w:val="22"/>
        </w:rPr>
      </w:pPr>
      <w:r w:rsidRPr="007E2976">
        <w:rPr>
          <w:rFonts w:ascii="바탕" w:eastAsia="바탕" w:hAnsi="바탕" w:cs="굴림" w:hint="eastAsia"/>
          <w:b/>
          <w:bCs/>
          <w:color w:val="000000"/>
          <w:spacing w:val="0"/>
          <w:kern w:val="0"/>
          <w:u w:val="single"/>
        </w:rPr>
        <w:t>Fig.1 Non-Piping Calibration Block</w:t>
      </w:r>
    </w:p>
    <w:p w14:paraId="7DAFED9D" w14:textId="7B135AA5" w:rsidR="00B4108B" w:rsidRDefault="00313006" w:rsidP="00B4108B">
      <w:pPr>
        <w:pStyle w:val="11"/>
        <w:rPr>
          <w:rFonts w:ascii="바탕" w:eastAsia="바탕" w:hAnsi="바탕"/>
          <w:b/>
          <w:bCs/>
          <w:sz w:val="22"/>
          <w:szCs w:val="22"/>
        </w:rPr>
      </w:pPr>
      <w:r>
        <w:rPr>
          <w:noProof/>
        </w:rPr>
        <w:lastRenderedPageBreak/>
        <w:drawing>
          <wp:anchor distT="0" distB="0" distL="114300" distR="114300" simplePos="0" relativeHeight="251705856" behindDoc="0" locked="0" layoutInCell="1" allowOverlap="1" wp14:anchorId="308976C9" wp14:editId="54FEA6E1">
            <wp:simplePos x="0" y="0"/>
            <wp:positionH relativeFrom="page">
              <wp:align>center</wp:align>
            </wp:positionH>
            <wp:positionV relativeFrom="paragraph">
              <wp:posOffset>50006</wp:posOffset>
            </wp:positionV>
            <wp:extent cx="5313405" cy="3276600"/>
            <wp:effectExtent l="0" t="0" r="1905" b="0"/>
            <wp:wrapTopAndBottom/>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313405" cy="3276600"/>
                    </a:xfrm>
                    <a:prstGeom prst="rect">
                      <a:avLst/>
                    </a:prstGeom>
                  </pic:spPr>
                </pic:pic>
              </a:graphicData>
            </a:graphic>
          </wp:anchor>
        </w:drawing>
      </w:r>
    </w:p>
    <w:p w14:paraId="44D5E245" w14:textId="2EDECA60" w:rsidR="00B4108B" w:rsidRDefault="00313006" w:rsidP="00313006">
      <w:pPr>
        <w:pStyle w:val="11"/>
        <w:ind w:left="696" w:hanging="696"/>
        <w:jc w:val="center"/>
        <w:rPr>
          <w:rFonts w:ascii="바탕" w:eastAsia="바탕" w:hAnsi="바탕"/>
          <w:b/>
          <w:bCs/>
          <w:sz w:val="22"/>
          <w:szCs w:val="22"/>
        </w:rPr>
      </w:pPr>
      <w:r w:rsidRPr="008542FA">
        <w:rPr>
          <w:rFonts w:ascii="바탕" w:eastAsia="바탕" w:hAnsi="바탕" w:hint="eastAsia"/>
          <w:b/>
          <w:bCs/>
          <w:color w:val="000000"/>
          <w:u w:val="single"/>
        </w:rPr>
        <w:t>Fig.1</w:t>
      </w:r>
      <w:r w:rsidRPr="008542FA">
        <w:rPr>
          <w:rFonts w:ascii="바탕" w:eastAsia="바탕" w:hAnsi="바탕"/>
          <w:b/>
          <w:bCs/>
          <w:color w:val="000000"/>
          <w:u w:val="single"/>
        </w:rPr>
        <w:t>-1</w:t>
      </w:r>
      <w:r w:rsidRPr="008542FA">
        <w:rPr>
          <w:rFonts w:ascii="바탕" w:eastAsia="바탕" w:hAnsi="바탕" w:hint="eastAsia"/>
          <w:b/>
          <w:u w:val="single"/>
        </w:rPr>
        <w:t>Calibration Block</w:t>
      </w:r>
      <w:r w:rsidRPr="008542FA">
        <w:rPr>
          <w:rFonts w:ascii="바탕" w:eastAsia="바탕" w:hAnsi="바탕"/>
          <w:b/>
          <w:u w:val="single"/>
        </w:rPr>
        <w:t>(</w:t>
      </w:r>
      <w:r w:rsidRPr="008542FA">
        <w:rPr>
          <w:rFonts w:ascii="바탕" w:eastAsia="바탕" w:hAnsi="바탕" w:hint="eastAsia"/>
          <w:b/>
          <w:u w:val="single"/>
        </w:rPr>
        <w:t>SUS</w:t>
      </w:r>
    </w:p>
    <w:p w14:paraId="74C3E09D" w14:textId="40726B2A" w:rsidR="00B4108B" w:rsidRDefault="00B4108B" w:rsidP="00B4108B">
      <w:pPr>
        <w:pStyle w:val="11"/>
        <w:ind w:left="764" w:hanging="764"/>
        <w:rPr>
          <w:rFonts w:ascii="바탕" w:eastAsia="바탕" w:hAnsi="바탕"/>
          <w:b/>
          <w:bCs/>
          <w:sz w:val="22"/>
          <w:szCs w:val="22"/>
        </w:rPr>
      </w:pPr>
    </w:p>
    <w:p w14:paraId="78324136" w14:textId="77777777" w:rsidR="00A15E07" w:rsidRDefault="00A15E07" w:rsidP="00B4108B">
      <w:pPr>
        <w:pStyle w:val="11"/>
        <w:ind w:left="764" w:hanging="764"/>
        <w:rPr>
          <w:rFonts w:ascii="바탕" w:eastAsia="바탕" w:hAnsi="바탕"/>
          <w:b/>
          <w:bCs/>
          <w:sz w:val="22"/>
          <w:szCs w:val="22"/>
        </w:rPr>
      </w:pPr>
    </w:p>
    <w:p w14:paraId="5A630501" w14:textId="664174FF" w:rsidR="00313006" w:rsidRDefault="00313006" w:rsidP="00B4108B">
      <w:pPr>
        <w:pStyle w:val="11"/>
        <w:rPr>
          <w:rFonts w:ascii="바탕" w:eastAsia="바탕" w:hAnsi="바탕"/>
          <w:b/>
          <w:bCs/>
          <w:sz w:val="22"/>
          <w:szCs w:val="22"/>
        </w:rPr>
      </w:pPr>
      <w:r w:rsidRPr="007F3147">
        <w:rPr>
          <w:noProof/>
        </w:rPr>
        <w:drawing>
          <wp:anchor distT="0" distB="0" distL="114300" distR="114300" simplePos="0" relativeHeight="251707904" behindDoc="0" locked="0" layoutInCell="1" allowOverlap="1" wp14:anchorId="4C48D9EE" wp14:editId="7285DF68">
            <wp:simplePos x="0" y="0"/>
            <wp:positionH relativeFrom="column">
              <wp:posOffset>368300</wp:posOffset>
            </wp:positionH>
            <wp:positionV relativeFrom="paragraph">
              <wp:posOffset>139700</wp:posOffset>
            </wp:positionV>
            <wp:extent cx="5537200" cy="3587115"/>
            <wp:effectExtent l="0" t="0" r="6350" b="0"/>
            <wp:wrapTopAndBottom/>
            <wp:docPr id="2712" name="그림 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t="1331" r="1863" b="9770"/>
                    <a:stretch>
                      <a:fillRect/>
                    </a:stretch>
                  </pic:blipFill>
                  <pic:spPr bwMode="auto">
                    <a:xfrm>
                      <a:off x="0" y="0"/>
                      <a:ext cx="5537200" cy="3587115"/>
                    </a:xfrm>
                    <a:prstGeom prst="rect">
                      <a:avLst/>
                    </a:prstGeom>
                    <a:noFill/>
                  </pic:spPr>
                </pic:pic>
              </a:graphicData>
            </a:graphic>
            <wp14:sizeRelH relativeFrom="margin">
              <wp14:pctWidth>0</wp14:pctWidth>
            </wp14:sizeRelH>
            <wp14:sizeRelV relativeFrom="margin">
              <wp14:pctHeight>0</wp14:pctHeight>
            </wp14:sizeRelV>
          </wp:anchor>
        </w:drawing>
      </w:r>
    </w:p>
    <w:p w14:paraId="395A82FB" w14:textId="2D694984" w:rsidR="00313006" w:rsidRDefault="00313006" w:rsidP="00313006">
      <w:pPr>
        <w:tabs>
          <w:tab w:val="left" w:pos="760"/>
        </w:tabs>
        <w:autoSpaceDE w:val="0"/>
        <w:autoSpaceDN w:val="0"/>
        <w:adjustRightInd/>
        <w:snapToGrid w:val="0"/>
        <w:spacing w:line="276" w:lineRule="auto"/>
        <w:jc w:val="center"/>
        <w:rPr>
          <w:rFonts w:ascii="바탕" w:eastAsia="바탕" w:hAnsi="바탕"/>
          <w:b/>
          <w:u w:val="single"/>
        </w:rPr>
      </w:pPr>
      <w:r w:rsidRPr="008542FA">
        <w:rPr>
          <w:rFonts w:ascii="바탕" w:eastAsia="바탕" w:hAnsi="바탕" w:cs="굴림" w:hint="eastAsia"/>
          <w:b/>
          <w:bCs/>
          <w:color w:val="000000"/>
          <w:spacing w:val="0"/>
          <w:kern w:val="0"/>
          <w:u w:val="single"/>
        </w:rPr>
        <w:t>Fig.1</w:t>
      </w:r>
      <w:r w:rsidRPr="008542FA">
        <w:rPr>
          <w:rFonts w:ascii="바탕" w:eastAsia="바탕" w:hAnsi="바탕" w:cs="굴림"/>
          <w:b/>
          <w:bCs/>
          <w:color w:val="000000"/>
          <w:spacing w:val="0"/>
          <w:kern w:val="0"/>
          <w:u w:val="single"/>
        </w:rPr>
        <w:t>-2</w:t>
      </w:r>
      <w:r>
        <w:rPr>
          <w:rFonts w:ascii="바탕" w:eastAsia="바탕" w:hAnsi="바탕" w:cs="굴림"/>
          <w:b/>
          <w:bCs/>
          <w:color w:val="000000"/>
          <w:spacing w:val="0"/>
          <w:kern w:val="0"/>
          <w:u w:val="single"/>
        </w:rPr>
        <w:t xml:space="preserve"> </w:t>
      </w:r>
      <w:r w:rsidRPr="008542FA">
        <w:rPr>
          <w:rFonts w:ascii="바탕" w:eastAsia="바탕" w:hAnsi="바탕" w:hint="eastAsia"/>
          <w:b/>
          <w:u w:val="single"/>
        </w:rPr>
        <w:t>Probe Characterization Block</w:t>
      </w:r>
      <w:r w:rsidRPr="008542FA">
        <w:rPr>
          <w:rFonts w:ascii="바탕" w:eastAsia="바탕" w:hAnsi="바탕"/>
          <w:b/>
          <w:u w:val="single"/>
        </w:rPr>
        <w:t>(SUS)</w:t>
      </w:r>
    </w:p>
    <w:p w14:paraId="3B360753" w14:textId="6508C43E" w:rsidR="00313006" w:rsidRDefault="00313006" w:rsidP="00313006">
      <w:pPr>
        <w:tabs>
          <w:tab w:val="left" w:pos="760"/>
        </w:tabs>
        <w:autoSpaceDE w:val="0"/>
        <w:autoSpaceDN w:val="0"/>
        <w:adjustRightInd/>
        <w:snapToGrid w:val="0"/>
        <w:spacing w:line="276" w:lineRule="auto"/>
        <w:jc w:val="center"/>
        <w:rPr>
          <w:rFonts w:ascii="바탕" w:eastAsia="바탕" w:hAnsi="바탕"/>
          <w:b/>
          <w:u w:val="single"/>
        </w:rPr>
      </w:pPr>
    </w:p>
    <w:p w14:paraId="1C5D713E" w14:textId="77777777" w:rsidR="00313006" w:rsidRDefault="00313006" w:rsidP="00313006">
      <w:pPr>
        <w:tabs>
          <w:tab w:val="left" w:pos="760"/>
        </w:tabs>
        <w:autoSpaceDE w:val="0"/>
        <w:autoSpaceDN w:val="0"/>
        <w:adjustRightInd/>
        <w:snapToGrid w:val="0"/>
        <w:spacing w:line="276" w:lineRule="auto"/>
        <w:jc w:val="center"/>
        <w:rPr>
          <w:rFonts w:ascii="바탕" w:eastAsia="바탕" w:hAnsi="바탕"/>
          <w:b/>
          <w:u w:val="single"/>
        </w:rPr>
      </w:pPr>
    </w:p>
    <w:p w14:paraId="4EA0F4B2" w14:textId="28260495" w:rsidR="00B4108B" w:rsidRDefault="00B4108B" w:rsidP="00B4108B">
      <w:pPr>
        <w:pStyle w:val="11"/>
        <w:rPr>
          <w:rFonts w:ascii="바탕" w:eastAsia="바탕" w:hAnsi="바탕"/>
          <w:b/>
          <w:bCs/>
          <w:sz w:val="22"/>
          <w:szCs w:val="22"/>
        </w:rPr>
      </w:pPr>
      <w:r>
        <w:rPr>
          <w:noProof/>
        </w:rPr>
        <w:drawing>
          <wp:anchor distT="0" distB="0" distL="114300" distR="114300" simplePos="0" relativeHeight="251703808" behindDoc="0" locked="0" layoutInCell="1" allowOverlap="1" wp14:anchorId="558A935B" wp14:editId="21691A5C">
            <wp:simplePos x="0" y="0"/>
            <wp:positionH relativeFrom="margin">
              <wp:align>left</wp:align>
            </wp:positionH>
            <wp:positionV relativeFrom="paragraph">
              <wp:posOffset>188595</wp:posOffset>
            </wp:positionV>
            <wp:extent cx="6223000" cy="6256020"/>
            <wp:effectExtent l="0" t="0" r="6350" b="0"/>
            <wp:wrapTopAndBottom/>
            <wp:docPr id="2715" name="그림 2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21">
                      <a:extLst>
                        <a:ext uri="{28A0092B-C50C-407E-A947-70E740481C1C}">
                          <a14:useLocalDpi xmlns:a14="http://schemas.microsoft.com/office/drawing/2010/main" val="0"/>
                        </a:ext>
                      </a:extLst>
                    </a:blip>
                    <a:srcRect t="1152"/>
                    <a:stretch>
                      <a:fillRect/>
                    </a:stretch>
                  </pic:blipFill>
                  <pic:spPr bwMode="auto">
                    <a:xfrm>
                      <a:off x="0" y="0"/>
                      <a:ext cx="6223000" cy="6256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F40AF3" w14:textId="2AA5B1E5" w:rsidR="00B4108B" w:rsidRDefault="00B4108B" w:rsidP="00B4108B">
      <w:pPr>
        <w:tabs>
          <w:tab w:val="left" w:pos="760"/>
        </w:tabs>
        <w:wordWrap/>
        <w:autoSpaceDE w:val="0"/>
        <w:autoSpaceDN w:val="0"/>
        <w:adjustRightInd/>
        <w:snapToGrid w:val="0"/>
        <w:spacing w:line="276" w:lineRule="auto"/>
        <w:jc w:val="center"/>
        <w:rPr>
          <w:rFonts w:ascii="바탕" w:eastAsia="바탕" w:hAnsi="바탕" w:cs="굴림"/>
          <w:b/>
          <w:bCs/>
          <w:color w:val="000000"/>
          <w:spacing w:val="0"/>
          <w:kern w:val="0"/>
          <w:u w:val="single"/>
        </w:rPr>
      </w:pPr>
      <w:r w:rsidRPr="00FC5D88">
        <w:rPr>
          <w:rFonts w:ascii="바탕" w:eastAsia="바탕" w:hAnsi="바탕" w:cs="굴림" w:hint="eastAsia"/>
          <w:b/>
          <w:bCs/>
          <w:color w:val="000000"/>
          <w:spacing w:val="0"/>
          <w:kern w:val="0"/>
          <w:u w:val="single"/>
        </w:rPr>
        <w:t xml:space="preserve">Fig.2 </w:t>
      </w:r>
      <w:r>
        <w:rPr>
          <w:rFonts w:ascii="바탕" w:eastAsia="바탕" w:hAnsi="바탕" w:cs="굴림" w:hint="eastAsia"/>
          <w:b/>
          <w:bCs/>
          <w:color w:val="000000"/>
          <w:spacing w:val="0"/>
          <w:kern w:val="0"/>
          <w:u w:val="single"/>
        </w:rPr>
        <w:t>Calibration Block for Piping</w:t>
      </w:r>
    </w:p>
    <w:p w14:paraId="73BAFED5" w14:textId="67CF2EF5" w:rsidR="00B4108B" w:rsidRDefault="00B4108B" w:rsidP="00B4108B">
      <w:pPr>
        <w:pStyle w:val="11"/>
        <w:ind w:left="764" w:hanging="764"/>
        <w:rPr>
          <w:rFonts w:ascii="바탕" w:eastAsia="바탕" w:hAnsi="바탕"/>
          <w:b/>
          <w:bCs/>
          <w:sz w:val="22"/>
          <w:szCs w:val="22"/>
        </w:rPr>
      </w:pPr>
    </w:p>
    <w:p w14:paraId="12495755" w14:textId="22A801B1" w:rsidR="00B4108B" w:rsidRDefault="00B4108B" w:rsidP="00B4108B">
      <w:pPr>
        <w:pStyle w:val="11"/>
        <w:ind w:left="764" w:hanging="764"/>
        <w:rPr>
          <w:rFonts w:ascii="바탕" w:eastAsia="바탕" w:hAnsi="바탕"/>
          <w:b/>
          <w:bCs/>
          <w:sz w:val="22"/>
          <w:szCs w:val="22"/>
        </w:rPr>
      </w:pPr>
    </w:p>
    <w:p w14:paraId="2255A46A" w14:textId="4A914A6D" w:rsidR="00B4108B" w:rsidRDefault="00B4108B" w:rsidP="00B4108B">
      <w:pPr>
        <w:pStyle w:val="11"/>
        <w:ind w:left="764" w:hanging="764"/>
        <w:rPr>
          <w:rFonts w:ascii="바탕" w:eastAsia="바탕" w:hAnsi="바탕"/>
          <w:b/>
          <w:bCs/>
          <w:sz w:val="22"/>
          <w:szCs w:val="22"/>
        </w:rPr>
      </w:pPr>
    </w:p>
    <w:p w14:paraId="42E12239" w14:textId="51EAAA64" w:rsidR="00B4108B" w:rsidRDefault="00B4108B" w:rsidP="00B4108B">
      <w:pPr>
        <w:pStyle w:val="11"/>
        <w:ind w:left="764" w:hanging="764"/>
        <w:rPr>
          <w:rFonts w:ascii="바탕" w:eastAsia="바탕" w:hAnsi="바탕"/>
          <w:b/>
          <w:bCs/>
          <w:sz w:val="22"/>
          <w:szCs w:val="22"/>
        </w:rPr>
      </w:pPr>
    </w:p>
    <w:p w14:paraId="32979552" w14:textId="7C484034" w:rsidR="00B4108B" w:rsidRDefault="00B4108B" w:rsidP="00B4108B">
      <w:pPr>
        <w:pStyle w:val="11"/>
        <w:ind w:left="764" w:hanging="764"/>
        <w:rPr>
          <w:rFonts w:ascii="바탕" w:eastAsia="바탕" w:hAnsi="바탕"/>
          <w:b/>
          <w:bCs/>
          <w:sz w:val="22"/>
          <w:szCs w:val="22"/>
        </w:rPr>
      </w:pPr>
    </w:p>
    <w:p w14:paraId="7AD40DC9" w14:textId="3421E4D0" w:rsidR="00B4108B" w:rsidRDefault="00B4108B" w:rsidP="00B4108B">
      <w:pPr>
        <w:pStyle w:val="11"/>
        <w:ind w:left="764" w:hanging="764"/>
        <w:rPr>
          <w:rFonts w:ascii="바탕" w:eastAsia="바탕" w:hAnsi="바탕"/>
          <w:b/>
          <w:bCs/>
          <w:sz w:val="22"/>
          <w:szCs w:val="22"/>
        </w:rPr>
      </w:pPr>
    </w:p>
    <w:p w14:paraId="74F5BD6C" w14:textId="321C595E" w:rsidR="00B4108B" w:rsidRDefault="00B4108B" w:rsidP="00B4108B">
      <w:pPr>
        <w:pStyle w:val="11"/>
        <w:rPr>
          <w:rFonts w:ascii="바탕" w:eastAsia="바탕" w:hAnsi="바탕"/>
          <w:b/>
          <w:bCs/>
          <w:sz w:val="22"/>
          <w:szCs w:val="22"/>
        </w:rPr>
      </w:pPr>
      <w:r>
        <w:rPr>
          <w:noProof/>
        </w:rPr>
        <w:lastRenderedPageBreak/>
        <w:drawing>
          <wp:anchor distT="0" distB="0" distL="114300" distR="114300" simplePos="0" relativeHeight="251704832" behindDoc="0" locked="0" layoutInCell="1" allowOverlap="1" wp14:anchorId="049D4943" wp14:editId="12BD3674">
            <wp:simplePos x="0" y="0"/>
            <wp:positionH relativeFrom="column">
              <wp:posOffset>20320</wp:posOffset>
            </wp:positionH>
            <wp:positionV relativeFrom="paragraph">
              <wp:posOffset>19050</wp:posOffset>
            </wp:positionV>
            <wp:extent cx="5943600" cy="7992110"/>
            <wp:effectExtent l="19050" t="19050" r="19050" b="27940"/>
            <wp:wrapTopAndBottom/>
            <wp:docPr id="2710" name="그림 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33"/>
                    <pic:cNvPicPr>
                      <a:picLocks noChangeAspect="1" noChangeArrowheads="1"/>
                    </pic:cNvPicPr>
                  </pic:nvPicPr>
                  <pic:blipFill>
                    <a:blip r:embed="rId22">
                      <a:extLst>
                        <a:ext uri="{28A0092B-C50C-407E-A947-70E740481C1C}">
                          <a14:useLocalDpi xmlns:a14="http://schemas.microsoft.com/office/drawing/2010/main" val="0"/>
                        </a:ext>
                      </a:extLst>
                    </a:blip>
                    <a:srcRect t="8333"/>
                    <a:stretch>
                      <a:fillRect/>
                    </a:stretch>
                  </pic:blipFill>
                  <pic:spPr bwMode="auto">
                    <a:xfrm>
                      <a:off x="0" y="0"/>
                      <a:ext cx="5943600" cy="7992110"/>
                    </a:xfrm>
                    <a:prstGeom prst="rect">
                      <a:avLst/>
                    </a:prstGeom>
                    <a:noFill/>
                    <a:ln w="9525" cmpd="sng">
                      <a:solidFill>
                        <a:srgbClr val="000000"/>
                      </a:solidFill>
                      <a:miter lim="800000"/>
                      <a:headEnd/>
                      <a:tailEnd/>
                    </a:ln>
                    <a:effectLst/>
                  </pic:spPr>
                </pic:pic>
              </a:graphicData>
            </a:graphic>
          </wp:anchor>
        </w:drawing>
      </w:r>
    </w:p>
    <w:p w14:paraId="5158A9F8" w14:textId="77777777" w:rsidR="00B4108B" w:rsidRDefault="00B4108B" w:rsidP="00B4108B">
      <w:pPr>
        <w:tabs>
          <w:tab w:val="left" w:pos="760"/>
        </w:tabs>
        <w:wordWrap/>
        <w:autoSpaceDE w:val="0"/>
        <w:autoSpaceDN w:val="0"/>
        <w:adjustRightInd/>
        <w:snapToGrid w:val="0"/>
        <w:spacing w:line="276" w:lineRule="auto"/>
        <w:jc w:val="center"/>
        <w:rPr>
          <w:rFonts w:ascii="바탕" w:eastAsia="바탕" w:hAnsi="바탕" w:cs="굴림"/>
          <w:b/>
          <w:bCs/>
          <w:spacing w:val="0"/>
          <w:kern w:val="0"/>
          <w:sz w:val="22"/>
          <w:szCs w:val="22"/>
        </w:rPr>
      </w:pPr>
      <w:r w:rsidRPr="009A3500">
        <w:rPr>
          <w:rFonts w:ascii="바탕체" w:eastAsia="바탕체" w:hAnsi="바탕체" w:cs="굴림" w:hint="eastAsia"/>
          <w:b/>
          <w:bCs/>
          <w:color w:val="000000"/>
          <w:spacing w:val="0"/>
          <w:kern w:val="0"/>
          <w:u w:val="single"/>
        </w:rPr>
        <w:t>Fig.</w:t>
      </w:r>
      <w:r>
        <w:rPr>
          <w:rFonts w:ascii="바탕체" w:eastAsia="바탕체" w:hAnsi="바탕체" w:cs="굴림" w:hint="eastAsia"/>
          <w:b/>
          <w:bCs/>
          <w:color w:val="000000"/>
          <w:spacing w:val="0"/>
          <w:kern w:val="0"/>
          <w:u w:val="single"/>
        </w:rPr>
        <w:t>2-1 Alternate Calibration for Piping</w:t>
      </w:r>
      <w:r w:rsidRPr="007E2976">
        <w:rPr>
          <w:rFonts w:ascii="바탕" w:eastAsia="바탕" w:hAnsi="바탕" w:cs="굴림" w:hint="eastAsia"/>
          <w:b/>
          <w:bCs/>
          <w:spacing w:val="0"/>
          <w:kern w:val="0"/>
          <w:sz w:val="22"/>
          <w:szCs w:val="22"/>
        </w:rPr>
        <w:t xml:space="preserve"> </w:t>
      </w:r>
    </w:p>
    <w:p w14:paraId="0C28B6CC" w14:textId="77777777" w:rsidR="00B4108B" w:rsidRDefault="00B4108B" w:rsidP="00B4108B">
      <w:pPr>
        <w:pStyle w:val="11"/>
        <w:ind w:left="764" w:hanging="764"/>
        <w:rPr>
          <w:rFonts w:ascii="바탕" w:eastAsia="바탕" w:hAnsi="바탕"/>
          <w:b/>
          <w:bCs/>
          <w:sz w:val="22"/>
          <w:szCs w:val="22"/>
        </w:rPr>
      </w:pPr>
    </w:p>
    <w:p w14:paraId="30D273D3" w14:textId="3560A1CE" w:rsidR="00EE4BFB" w:rsidRPr="007E2976" w:rsidRDefault="00EE4BFB" w:rsidP="00BF2490">
      <w:pPr>
        <w:tabs>
          <w:tab w:val="left" w:pos="760"/>
        </w:tabs>
        <w:wordWrap/>
        <w:autoSpaceDE w:val="0"/>
        <w:autoSpaceDN w:val="0"/>
        <w:adjustRightInd/>
        <w:snapToGrid w:val="0"/>
        <w:spacing w:line="276" w:lineRule="auto"/>
        <w:jc w:val="left"/>
        <w:rPr>
          <w:rFonts w:ascii="바탕" w:eastAsia="바탕" w:hAnsi="바탕" w:cs="굴림"/>
          <w:spacing w:val="0"/>
          <w:kern w:val="0"/>
        </w:rPr>
      </w:pPr>
      <w:r w:rsidRPr="007E2976">
        <w:rPr>
          <w:rFonts w:ascii="바탕" w:eastAsia="바탕" w:hAnsi="바탕" w:cs="굴림" w:hint="eastAsia"/>
          <w:b/>
          <w:bCs/>
          <w:spacing w:val="0"/>
          <w:kern w:val="0"/>
          <w:sz w:val="22"/>
          <w:szCs w:val="22"/>
        </w:rPr>
        <w:t>5.0</w:t>
      </w:r>
      <w:r w:rsidR="00E126AA">
        <w:rPr>
          <w:rFonts w:ascii="바탕" w:eastAsia="바탕" w:hAnsi="바탕" w:cs="굴림"/>
          <w:b/>
          <w:bCs/>
          <w:spacing w:val="0"/>
          <w:kern w:val="0"/>
          <w:sz w:val="22"/>
          <w:szCs w:val="22"/>
        </w:rPr>
        <w:t xml:space="preserve">   </w:t>
      </w:r>
      <w:r w:rsidRPr="007E2976">
        <w:rPr>
          <w:rFonts w:ascii="바탕" w:eastAsia="바탕" w:hAnsi="바탕" w:cs="굴림"/>
          <w:b/>
          <w:bCs/>
          <w:spacing w:val="0"/>
          <w:kern w:val="0"/>
          <w:sz w:val="22"/>
          <w:szCs w:val="22"/>
        </w:rPr>
        <w:t>Equipment Check</w:t>
      </w:r>
      <w:r w:rsidRPr="007E2976">
        <w:rPr>
          <w:rFonts w:ascii="바탕" w:eastAsia="바탕" w:hAnsi="바탕" w:cs="굴림" w:hint="eastAsia"/>
          <w:b/>
          <w:bCs/>
          <w:spacing w:val="0"/>
          <w:kern w:val="0"/>
          <w:sz w:val="22"/>
          <w:szCs w:val="22"/>
        </w:rPr>
        <w:t xml:space="preserve"> (장비 점검)</w:t>
      </w:r>
    </w:p>
    <w:p w14:paraId="14B23A19" w14:textId="77777777" w:rsidR="00EE4BFB" w:rsidRPr="007E2976" w:rsidRDefault="00EE4BFB" w:rsidP="00EE4BFB">
      <w:pPr>
        <w:tabs>
          <w:tab w:val="left" w:pos="760"/>
        </w:tabs>
        <w:autoSpaceDE w:val="0"/>
        <w:autoSpaceDN w:val="0"/>
        <w:adjustRightInd/>
        <w:snapToGrid w:val="0"/>
        <w:spacing w:line="276" w:lineRule="auto"/>
        <w:rPr>
          <w:rFonts w:ascii="바탕" w:eastAsia="바탕" w:hAnsi="바탕" w:cs="굴림"/>
          <w:spacing w:val="0"/>
          <w:kern w:val="0"/>
        </w:rPr>
      </w:pPr>
    </w:p>
    <w:p w14:paraId="6C7DDD85" w14:textId="77777777" w:rsidR="00A508C7" w:rsidRDefault="00A508C7" w:rsidP="00A508C7">
      <w:pPr>
        <w:tabs>
          <w:tab w:val="left" w:pos="760"/>
        </w:tabs>
        <w:autoSpaceDE w:val="0"/>
        <w:autoSpaceDN w:val="0"/>
        <w:adjustRightInd/>
        <w:snapToGrid w:val="0"/>
        <w:spacing w:line="276" w:lineRule="auto"/>
        <w:ind w:firstLineChars="100" w:firstLine="222"/>
        <w:rPr>
          <w:rFonts w:ascii="바탕" w:eastAsia="바탕" w:hAnsi="바탕"/>
          <w:lang w:eastAsia="x-none"/>
        </w:rPr>
      </w:pPr>
      <w:r w:rsidRPr="00A508C7">
        <w:rPr>
          <w:rFonts w:ascii="바탕" w:eastAsia="바탕" w:hAnsi="바탕" w:hint="eastAsia"/>
          <w:lang w:eastAsia="x-none"/>
        </w:rPr>
        <w:t>5.1</w:t>
      </w:r>
      <w:r w:rsidRPr="00A508C7">
        <w:rPr>
          <w:rFonts w:ascii="바탕" w:eastAsia="바탕" w:hAnsi="바탕"/>
          <w:lang w:eastAsia="x-none"/>
        </w:rPr>
        <w:tab/>
        <w:t>Introduction</w:t>
      </w:r>
      <w:r w:rsidRPr="00A508C7">
        <w:rPr>
          <w:rFonts w:ascii="바탕" w:eastAsia="바탕" w:hAnsi="바탕" w:hint="eastAsia"/>
          <w:lang w:eastAsia="x-none"/>
        </w:rPr>
        <w:t xml:space="preserve"> (</w:t>
      </w:r>
      <w:proofErr w:type="spellStart"/>
      <w:r w:rsidRPr="00A508C7">
        <w:rPr>
          <w:rFonts w:ascii="바탕" w:eastAsia="바탕" w:hAnsi="바탕"/>
          <w:lang w:eastAsia="x-none"/>
        </w:rPr>
        <w:t>개요</w:t>
      </w:r>
      <w:proofErr w:type="spellEnd"/>
      <w:r w:rsidRPr="00A508C7">
        <w:rPr>
          <w:rFonts w:ascii="바탕" w:eastAsia="바탕" w:hAnsi="바탕" w:hint="eastAsia"/>
          <w:lang w:eastAsia="x-none"/>
        </w:rPr>
        <w:t>)</w:t>
      </w:r>
      <w:r w:rsidRPr="00A508C7">
        <w:rPr>
          <w:rFonts w:ascii="바탕" w:eastAsia="바탕" w:hAnsi="바탕"/>
          <w:lang w:eastAsia="x-none"/>
        </w:rPr>
        <w:t xml:space="preserve"> </w:t>
      </w:r>
      <w:r>
        <w:rPr>
          <w:rFonts w:ascii="바탕" w:eastAsia="바탕" w:hAnsi="바탕"/>
          <w:lang w:eastAsia="x-none"/>
        </w:rPr>
        <w:br/>
      </w:r>
      <w:r>
        <w:rPr>
          <w:rFonts w:ascii="바탕" w:eastAsia="바탕" w:hAnsi="바탕"/>
          <w:lang w:eastAsia="x-none"/>
        </w:rPr>
        <w:br/>
        <w:t xml:space="preserve">  </w:t>
      </w:r>
      <w:r w:rsidRPr="00A508C7">
        <w:rPr>
          <w:rFonts w:ascii="바탕" w:eastAsia="바탕" w:hAnsi="바탕"/>
          <w:lang w:eastAsia="x-none"/>
        </w:rPr>
        <w:t>The phased array system shall be standardized for amplitude and height linearity in</w:t>
      </w:r>
      <w:r>
        <w:rPr>
          <w:rFonts w:ascii="바탕" w:eastAsia="바탕" w:hAnsi="바탕"/>
          <w:lang w:eastAsia="x-none"/>
        </w:rPr>
        <w:br/>
        <w:t xml:space="preserve">  </w:t>
      </w:r>
      <w:r w:rsidRPr="00A508C7">
        <w:rPr>
          <w:rFonts w:ascii="바탕" w:eastAsia="바탕" w:hAnsi="바탕"/>
          <w:lang w:eastAsia="x-none"/>
        </w:rPr>
        <w:t>accordance with Guide E2491 annually, at a minimum.</w:t>
      </w:r>
      <w:r>
        <w:rPr>
          <w:rFonts w:ascii="바탕" w:eastAsia="바탕" w:hAnsi="바탕"/>
          <w:lang w:eastAsia="x-none"/>
        </w:rPr>
        <w:br/>
        <w:t xml:space="preserve">  </w:t>
      </w:r>
      <w:r w:rsidRPr="00A508C7">
        <w:rPr>
          <w:rFonts w:ascii="바탕" w:eastAsia="바탕" w:hAnsi="바탕" w:hint="eastAsia"/>
          <w:lang w:eastAsia="x-none"/>
        </w:rPr>
        <w:t>(</w:t>
      </w:r>
      <w:proofErr w:type="spellStart"/>
      <w:r w:rsidRPr="00A508C7">
        <w:rPr>
          <w:rFonts w:ascii="바탕" w:eastAsia="바탕" w:hAnsi="바탕" w:hint="eastAsia"/>
          <w:lang w:eastAsia="x-none"/>
        </w:rPr>
        <w:t>위상</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배열</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시스템은</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최소한</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매년</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가이드</w:t>
      </w:r>
      <w:proofErr w:type="spellEnd"/>
      <w:r w:rsidRPr="00A508C7">
        <w:rPr>
          <w:rFonts w:ascii="바탕" w:eastAsia="바탕" w:hAnsi="바탕" w:hint="eastAsia"/>
          <w:lang w:eastAsia="x-none"/>
        </w:rPr>
        <w:t xml:space="preserve"> E2491에 </w:t>
      </w:r>
      <w:proofErr w:type="spellStart"/>
      <w:r w:rsidRPr="00A508C7">
        <w:rPr>
          <w:rFonts w:ascii="바탕" w:eastAsia="바탕" w:hAnsi="바탕" w:hint="eastAsia"/>
          <w:lang w:eastAsia="x-none"/>
        </w:rPr>
        <w:t>따라</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진폭</w:t>
      </w:r>
      <w:proofErr w:type="spellEnd"/>
      <w:r w:rsidRPr="00A508C7">
        <w:rPr>
          <w:rFonts w:ascii="바탕" w:eastAsia="바탕" w:hAnsi="바탕" w:hint="eastAsia"/>
          <w:lang w:eastAsia="x-none"/>
        </w:rPr>
        <w:t xml:space="preserve"> 및 </w:t>
      </w:r>
      <w:proofErr w:type="spellStart"/>
      <w:r w:rsidRPr="00A508C7">
        <w:rPr>
          <w:rFonts w:ascii="바탕" w:eastAsia="바탕" w:hAnsi="바탕" w:hint="eastAsia"/>
          <w:lang w:eastAsia="x-none"/>
        </w:rPr>
        <w:t>높이</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선형성에</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대한</w:t>
      </w:r>
      <w:proofErr w:type="spellEnd"/>
      <w:r w:rsidRPr="00A508C7">
        <w:rPr>
          <w:rFonts w:ascii="바탕" w:eastAsia="바탕" w:hAnsi="바탕" w:hint="eastAsia"/>
          <w:lang w:eastAsia="x-none"/>
        </w:rPr>
        <w:t xml:space="preserve"> </w:t>
      </w:r>
    </w:p>
    <w:p w14:paraId="192192F1" w14:textId="33A82730" w:rsidR="00A508C7" w:rsidRDefault="00A508C7" w:rsidP="00A508C7">
      <w:pPr>
        <w:tabs>
          <w:tab w:val="left" w:pos="760"/>
        </w:tabs>
        <w:autoSpaceDE w:val="0"/>
        <w:autoSpaceDN w:val="0"/>
        <w:adjustRightInd/>
        <w:snapToGrid w:val="0"/>
        <w:spacing w:line="276" w:lineRule="auto"/>
        <w:ind w:firstLineChars="100" w:firstLine="222"/>
        <w:rPr>
          <w:rFonts w:ascii="바탕" w:eastAsia="바탕" w:hAnsi="바탕"/>
          <w:lang w:eastAsia="x-none"/>
        </w:rPr>
      </w:pPr>
      <w:proofErr w:type="spellStart"/>
      <w:r w:rsidRPr="00A508C7">
        <w:rPr>
          <w:rFonts w:ascii="바탕" w:eastAsia="바탕" w:hAnsi="바탕" w:hint="eastAsia"/>
          <w:lang w:eastAsia="x-none"/>
        </w:rPr>
        <w:t>표준화를</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거쳐야</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합니다</w:t>
      </w:r>
      <w:proofErr w:type="spellEnd"/>
      <w:r w:rsidRPr="00A508C7">
        <w:rPr>
          <w:rFonts w:ascii="바탕" w:eastAsia="바탕" w:hAnsi="바탕" w:hint="eastAsia"/>
          <w:lang w:eastAsia="x-none"/>
        </w:rPr>
        <w:t>.)</w:t>
      </w:r>
    </w:p>
    <w:p w14:paraId="380EDC87" w14:textId="17C46891" w:rsidR="00A508C7" w:rsidRPr="00A508C7" w:rsidRDefault="00A508C7" w:rsidP="00A508C7">
      <w:pPr>
        <w:tabs>
          <w:tab w:val="left" w:pos="760"/>
        </w:tabs>
        <w:autoSpaceDE w:val="0"/>
        <w:autoSpaceDN w:val="0"/>
        <w:adjustRightInd/>
        <w:snapToGrid w:val="0"/>
        <w:spacing w:line="276" w:lineRule="auto"/>
        <w:ind w:firstLineChars="100" w:firstLine="222"/>
        <w:rPr>
          <w:rFonts w:ascii="바탕" w:eastAsia="바탕" w:hAnsi="바탕"/>
          <w:lang w:eastAsia="x-none"/>
        </w:rPr>
      </w:pPr>
      <w:r w:rsidRPr="00A508C7">
        <w:rPr>
          <w:rFonts w:ascii="바탕" w:eastAsia="바탕" w:hAnsi="바탕" w:hint="eastAsia"/>
          <w:lang w:eastAsia="x-none"/>
        </w:rPr>
        <w:t>T</w:t>
      </w:r>
      <w:r w:rsidRPr="00A508C7">
        <w:rPr>
          <w:rFonts w:ascii="바탕" w:eastAsia="바탕" w:hAnsi="바탕"/>
          <w:lang w:eastAsia="x-none"/>
        </w:rPr>
        <w:t xml:space="preserve">he individual </w:t>
      </w:r>
      <w:proofErr w:type="spellStart"/>
      <w:r w:rsidRPr="00A508C7">
        <w:rPr>
          <w:rFonts w:ascii="바탕" w:eastAsia="바탕" w:hAnsi="바탕"/>
          <w:lang w:eastAsia="x-none"/>
        </w:rPr>
        <w:t>pulser</w:t>
      </w:r>
      <w:proofErr w:type="spellEnd"/>
      <w:r w:rsidRPr="00A508C7">
        <w:rPr>
          <w:rFonts w:ascii="바탕" w:eastAsia="바탕" w:hAnsi="바탕"/>
          <w:lang w:eastAsia="x-none"/>
        </w:rPr>
        <w:t xml:space="preserve"> and receiver components of phased-array ultrasonic </w:t>
      </w:r>
      <w:proofErr w:type="spellStart"/>
      <w:r w:rsidRPr="00A508C7">
        <w:rPr>
          <w:rFonts w:ascii="바탕" w:eastAsia="바탕" w:hAnsi="바탕"/>
          <w:lang w:eastAsia="x-none"/>
        </w:rPr>
        <w:t>instrumens</w:t>
      </w:r>
      <w:proofErr w:type="spellEnd"/>
      <w:r>
        <w:rPr>
          <w:rFonts w:ascii="바탕" w:eastAsia="바탕" w:hAnsi="바탕"/>
          <w:lang w:eastAsia="x-none"/>
        </w:rPr>
        <w:br/>
      </w:r>
      <w:r w:rsidRPr="00A508C7">
        <w:rPr>
          <w:rFonts w:ascii="바탕" w:eastAsia="바탕" w:hAnsi="바탕"/>
          <w:lang w:eastAsia="x-none"/>
        </w:rPr>
        <w:t xml:space="preserve"> operate essentially the same as any single channel ultrasonic instrument. </w:t>
      </w:r>
      <w:r>
        <w:rPr>
          <w:rFonts w:ascii="바탕" w:eastAsia="바탕" w:hAnsi="바탕"/>
          <w:lang w:eastAsia="x-none"/>
        </w:rPr>
        <w:br/>
        <w:t xml:space="preserve"> </w:t>
      </w:r>
      <w:r w:rsidRPr="00A508C7">
        <w:rPr>
          <w:rFonts w:ascii="바탕" w:eastAsia="바탕" w:hAnsi="바탕"/>
          <w:lang w:eastAsia="x-none"/>
        </w:rPr>
        <w:t xml:space="preserve">Conformance to linearity requirements as described in Practice E317 may be carried </w:t>
      </w:r>
      <w:r>
        <w:rPr>
          <w:rFonts w:ascii="바탕" w:eastAsia="바탕" w:hAnsi="바탕"/>
          <w:lang w:eastAsia="x-none"/>
        </w:rPr>
        <w:t xml:space="preserve"> </w:t>
      </w:r>
      <w:r w:rsidRPr="00A508C7">
        <w:rPr>
          <w:rFonts w:ascii="바탕" w:eastAsia="바탕" w:hAnsi="바탕"/>
          <w:lang w:eastAsia="x-none"/>
        </w:rPr>
        <w:t xml:space="preserve">out. However, due to the digital-control nature of all phased-array instruments and </w:t>
      </w:r>
      <w:proofErr w:type="spellStart"/>
      <w:r w:rsidRPr="00A508C7">
        <w:rPr>
          <w:rFonts w:ascii="바탕" w:eastAsia="바탕" w:hAnsi="바탕"/>
          <w:lang w:eastAsia="x-none"/>
        </w:rPr>
        <w:t>t</w:t>
      </w:r>
      <w:r>
        <w:rPr>
          <w:rFonts w:ascii="바탕" w:eastAsia="바탕" w:hAnsi="바탕"/>
          <w:lang w:eastAsia="x-none"/>
        </w:rPr>
        <w:t xml:space="preserve">  </w:t>
      </w:r>
      <w:r w:rsidRPr="00A508C7">
        <w:rPr>
          <w:rFonts w:ascii="바탕" w:eastAsia="바탕" w:hAnsi="바탕"/>
          <w:lang w:eastAsia="x-none"/>
        </w:rPr>
        <w:t>he</w:t>
      </w:r>
      <w:proofErr w:type="spellEnd"/>
      <w:r w:rsidRPr="00A508C7">
        <w:rPr>
          <w:rFonts w:ascii="바탕" w:eastAsia="바탕" w:hAnsi="바탕"/>
          <w:lang w:eastAsia="x-none"/>
        </w:rPr>
        <w:t xml:space="preserve"> fact that multiple </w:t>
      </w:r>
      <w:proofErr w:type="spellStart"/>
      <w:r w:rsidRPr="00A508C7">
        <w:rPr>
          <w:rFonts w:ascii="바탕" w:eastAsia="바탕" w:hAnsi="바탕"/>
          <w:lang w:eastAsia="x-none"/>
        </w:rPr>
        <w:t>pulsers</w:t>
      </w:r>
      <w:proofErr w:type="spellEnd"/>
      <w:r w:rsidRPr="00A508C7">
        <w:rPr>
          <w:rFonts w:ascii="바탕" w:eastAsia="바탕" w:hAnsi="바탕"/>
          <w:lang w:eastAsia="x-none"/>
        </w:rPr>
        <w:t xml:space="preserve"> and receivers are used, it is required that phased array </w:t>
      </w:r>
      <w:r>
        <w:rPr>
          <w:rFonts w:ascii="바탕" w:eastAsia="바탕" w:hAnsi="바탕"/>
          <w:lang w:eastAsia="x-none"/>
        </w:rPr>
        <w:t xml:space="preserve"> </w:t>
      </w:r>
      <w:r w:rsidRPr="00A508C7">
        <w:rPr>
          <w:rFonts w:ascii="바탕" w:eastAsia="바탕" w:hAnsi="바탕"/>
          <w:lang w:eastAsia="x-none"/>
        </w:rPr>
        <w:t>instruments be assessed for linearity differently than traditional single-channel units.</w:t>
      </w:r>
      <w:r w:rsidRPr="00A508C7">
        <w:rPr>
          <w:rFonts w:ascii="바탕" w:eastAsia="바탕" w:hAnsi="바탕" w:hint="eastAsia"/>
          <w:lang w:eastAsia="x-none"/>
        </w:rPr>
        <w:t xml:space="preserve"> </w:t>
      </w:r>
      <w:r w:rsidRPr="00A508C7">
        <w:rPr>
          <w:rFonts w:ascii="바탕" w:eastAsia="바탕" w:hAnsi="바탕"/>
          <w:lang w:eastAsia="x-none"/>
        </w:rPr>
        <w:br/>
      </w:r>
      <w:r>
        <w:rPr>
          <w:rFonts w:ascii="바탕" w:eastAsia="바탕" w:hAnsi="바탕"/>
          <w:lang w:eastAsia="x-none"/>
        </w:rPr>
        <w:t xml:space="preserve"> </w:t>
      </w:r>
      <w:r w:rsidRPr="00A508C7">
        <w:rPr>
          <w:rFonts w:ascii="바탕" w:eastAsia="바탕" w:hAnsi="바탕" w:hint="eastAsia"/>
          <w:lang w:eastAsia="x-none"/>
        </w:rPr>
        <w:t>(</w:t>
      </w:r>
      <w:proofErr w:type="spellStart"/>
      <w:r w:rsidRPr="00A508C7">
        <w:rPr>
          <w:rFonts w:ascii="바탕" w:eastAsia="바탕" w:hAnsi="바탕" w:hint="eastAsia"/>
          <w:lang w:eastAsia="x-none"/>
        </w:rPr>
        <w:t>위상</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배열</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초음파</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기기의</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개별</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펄서</w:t>
      </w:r>
      <w:proofErr w:type="spellEnd"/>
      <w:r w:rsidRPr="00A508C7">
        <w:rPr>
          <w:rFonts w:ascii="바탕" w:eastAsia="바탕" w:hAnsi="바탕" w:hint="eastAsia"/>
          <w:lang w:eastAsia="x-none"/>
        </w:rPr>
        <w:t xml:space="preserve"> 및 </w:t>
      </w:r>
      <w:proofErr w:type="spellStart"/>
      <w:r w:rsidRPr="00A508C7">
        <w:rPr>
          <w:rFonts w:ascii="바탕" w:eastAsia="바탕" w:hAnsi="바탕" w:hint="eastAsia"/>
          <w:lang w:eastAsia="x-none"/>
        </w:rPr>
        <w:t>수신기</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구성</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요소는</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본질적으로</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모든</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단일</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채널</w:t>
      </w:r>
      <w:proofErr w:type="spellEnd"/>
      <w:r>
        <w:rPr>
          <w:rFonts w:ascii="바탕" w:eastAsia="바탕" w:hAnsi="바탕"/>
          <w:lang w:eastAsia="x-none"/>
        </w:rPr>
        <w:br/>
      </w:r>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초음파</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기기와</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동일하게</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작동합니다</w:t>
      </w:r>
      <w:proofErr w:type="spellEnd"/>
      <w:r w:rsidRPr="00A508C7">
        <w:rPr>
          <w:rFonts w:ascii="바탕" w:eastAsia="바탕" w:hAnsi="바탕" w:hint="eastAsia"/>
          <w:lang w:eastAsia="x-none"/>
        </w:rPr>
        <w:t xml:space="preserve">. Practice E317에 </w:t>
      </w:r>
      <w:proofErr w:type="spellStart"/>
      <w:r w:rsidRPr="00A508C7">
        <w:rPr>
          <w:rFonts w:ascii="바탕" w:eastAsia="바탕" w:hAnsi="바탕" w:hint="eastAsia"/>
          <w:lang w:eastAsia="x-none"/>
        </w:rPr>
        <w:t>설명된</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선형성</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요구</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사항에</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대한</w:t>
      </w:r>
      <w:proofErr w:type="spellEnd"/>
      <w:r w:rsidRPr="00A508C7">
        <w:rPr>
          <w:rFonts w:ascii="바탕" w:eastAsia="바탕" w:hAnsi="바탕" w:hint="eastAsia"/>
          <w:lang w:eastAsia="x-none"/>
        </w:rPr>
        <w:t xml:space="preserve"> </w:t>
      </w:r>
      <w:r>
        <w:rPr>
          <w:rFonts w:ascii="바탕" w:eastAsia="바탕" w:hAnsi="바탕"/>
          <w:lang w:eastAsia="x-none"/>
        </w:rPr>
        <w:br/>
      </w:r>
      <w:r>
        <w:rPr>
          <w:rFonts w:ascii="바탕" w:eastAsia="바탕" w:hAnsi="바탕" w:hint="eastAsia"/>
        </w:rPr>
        <w:t xml:space="preserve"> </w:t>
      </w:r>
      <w:proofErr w:type="spellStart"/>
      <w:r w:rsidRPr="00A508C7">
        <w:rPr>
          <w:rFonts w:ascii="바탕" w:eastAsia="바탕" w:hAnsi="바탕" w:hint="eastAsia"/>
          <w:lang w:eastAsia="x-none"/>
        </w:rPr>
        <w:t>준수가</w:t>
      </w:r>
      <w:proofErr w:type="spellEnd"/>
      <w:r w:rsidRPr="00A508C7">
        <w:rPr>
          <w:rFonts w:ascii="바탕" w:eastAsia="바탕" w:hAnsi="바탕" w:hint="eastAsia"/>
          <w:lang w:eastAsia="x-none"/>
        </w:rPr>
        <w:t xml:space="preserve"> </w:t>
      </w:r>
      <w:proofErr w:type="spellStart"/>
      <w:r w:rsidRPr="00A508C7">
        <w:rPr>
          <w:rFonts w:ascii="바탕" w:eastAsia="바탕" w:hAnsi="바탕" w:hint="eastAsia"/>
          <w:lang w:eastAsia="x-none"/>
        </w:rPr>
        <w:t>수행될</w:t>
      </w:r>
      <w:proofErr w:type="spellEnd"/>
      <w:r w:rsidRPr="00A508C7">
        <w:rPr>
          <w:rFonts w:ascii="바탕" w:eastAsia="바탕" w:hAnsi="바탕" w:hint="eastAsia"/>
          <w:lang w:eastAsia="x-none"/>
        </w:rPr>
        <w:t xml:space="preserve"> 수 </w:t>
      </w:r>
      <w:proofErr w:type="spellStart"/>
      <w:r w:rsidRPr="00A508C7">
        <w:rPr>
          <w:rFonts w:ascii="바탕" w:eastAsia="바탕" w:hAnsi="바탕" w:hint="eastAsia"/>
          <w:lang w:eastAsia="x-none"/>
        </w:rPr>
        <w:t>있습니다</w:t>
      </w:r>
      <w:proofErr w:type="spellEnd"/>
      <w:r w:rsidRPr="00A508C7">
        <w:rPr>
          <w:rFonts w:ascii="바탕" w:eastAsia="바탕" w:hAnsi="바탕" w:hint="eastAsia"/>
          <w:lang w:eastAsia="x-none"/>
        </w:rPr>
        <w:t>.</w:t>
      </w:r>
      <w:r w:rsidRPr="00A508C7">
        <w:rPr>
          <w:rFonts w:ascii="바탕" w:eastAsia="바탕" w:hAnsi="바탕"/>
          <w:lang w:eastAsia="x-none"/>
        </w:rPr>
        <w:t xml:space="preserve"> </w:t>
      </w:r>
      <w:proofErr w:type="spellStart"/>
      <w:r w:rsidRPr="00A508C7">
        <w:rPr>
          <w:rFonts w:ascii="바탕" w:eastAsia="바탕" w:hAnsi="바탕" w:hint="eastAsia"/>
          <w:lang w:eastAsia="x-none"/>
        </w:rPr>
        <w:t>그러나</w:t>
      </w:r>
      <w:proofErr w:type="spellEnd"/>
      <w:r w:rsidRPr="00A508C7">
        <w:rPr>
          <w:rFonts w:ascii="바탕" w:eastAsia="바탕" w:hAnsi="바탕" w:hint="eastAsia"/>
          <w:lang w:eastAsia="x-none"/>
        </w:rPr>
        <w:t xml:space="preserve"> </w:t>
      </w:r>
      <w:proofErr w:type="spellStart"/>
      <w:r w:rsidRPr="00A508C7">
        <w:rPr>
          <w:rFonts w:ascii="바탕" w:eastAsia="바탕" w:hAnsi="바탕"/>
          <w:lang w:eastAsia="x-none"/>
        </w:rPr>
        <w:t>위상배열</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장치의</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디지털</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제어</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특성과</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다중</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펄서</w:t>
      </w:r>
      <w:proofErr w:type="spellEnd"/>
      <w:r w:rsidRPr="00A508C7">
        <w:rPr>
          <w:rFonts w:ascii="바탕" w:eastAsia="바탕" w:hAnsi="바탕"/>
          <w:lang w:eastAsia="x-none"/>
        </w:rPr>
        <w:t xml:space="preserve"> 및 </w:t>
      </w:r>
      <w:proofErr w:type="spellStart"/>
      <w:r w:rsidRPr="00A508C7">
        <w:rPr>
          <w:rFonts w:ascii="바탕" w:eastAsia="바탕" w:hAnsi="바탕"/>
          <w:lang w:eastAsia="x-none"/>
        </w:rPr>
        <w:t>수신</w:t>
      </w:r>
      <w:proofErr w:type="spellEnd"/>
      <w:r>
        <w:rPr>
          <w:rFonts w:ascii="바탕" w:eastAsia="바탕" w:hAnsi="바탕"/>
          <w:lang w:eastAsia="x-none"/>
        </w:rPr>
        <w:br/>
      </w:r>
      <w:r>
        <w:rPr>
          <w:rFonts w:ascii="바탕" w:eastAsia="바탕" w:hAnsi="바탕" w:hint="eastAsia"/>
        </w:rPr>
        <w:t xml:space="preserve"> </w:t>
      </w:r>
      <w:proofErr w:type="spellStart"/>
      <w:r w:rsidRPr="00A508C7">
        <w:rPr>
          <w:rFonts w:ascii="바탕" w:eastAsia="바탕" w:hAnsi="바탕"/>
          <w:lang w:eastAsia="x-none"/>
        </w:rPr>
        <w:t>기가</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사용되기</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때문에</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위상배열</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장치의</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직선성은</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전통적인</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단일</w:t>
      </w:r>
      <w:proofErr w:type="spellEnd"/>
      <w:r w:rsidRPr="00A508C7">
        <w:rPr>
          <w:rFonts w:ascii="바탕" w:eastAsia="바탕" w:hAnsi="바탕" w:hint="eastAsia"/>
          <w:lang w:eastAsia="x-none"/>
        </w:rPr>
        <w:t>-</w:t>
      </w:r>
      <w:proofErr w:type="spellStart"/>
      <w:r w:rsidRPr="00A508C7">
        <w:rPr>
          <w:rFonts w:ascii="바탕" w:eastAsia="바탕" w:hAnsi="바탕"/>
          <w:lang w:eastAsia="x-none"/>
        </w:rPr>
        <w:t>채널</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장치와는</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다르게</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평가</w:t>
      </w:r>
      <w:proofErr w:type="spellEnd"/>
      <w:r>
        <w:rPr>
          <w:rFonts w:ascii="바탕" w:eastAsia="바탕" w:hAnsi="바탕"/>
          <w:lang w:eastAsia="x-none"/>
        </w:rPr>
        <w:br/>
      </w:r>
      <w:r>
        <w:rPr>
          <w:rFonts w:ascii="바탕" w:eastAsia="바탕" w:hAnsi="바탕" w:hint="eastAsia"/>
        </w:rPr>
        <w:t xml:space="preserve"> </w:t>
      </w:r>
      <w:proofErr w:type="spellStart"/>
      <w:r w:rsidRPr="00A508C7">
        <w:rPr>
          <w:rFonts w:ascii="바탕" w:eastAsia="바탕" w:hAnsi="바탕"/>
          <w:lang w:eastAsia="x-none"/>
        </w:rPr>
        <w:t>되어야</w:t>
      </w:r>
      <w:proofErr w:type="spellEnd"/>
      <w:r w:rsidRPr="00A508C7">
        <w:rPr>
          <w:rFonts w:ascii="바탕" w:eastAsia="바탕" w:hAnsi="바탕"/>
          <w:lang w:eastAsia="x-none"/>
        </w:rPr>
        <w:t xml:space="preserve"> </w:t>
      </w:r>
      <w:proofErr w:type="spellStart"/>
      <w:r w:rsidRPr="00A508C7">
        <w:rPr>
          <w:rFonts w:ascii="바탕" w:eastAsia="바탕" w:hAnsi="바탕"/>
          <w:lang w:eastAsia="x-none"/>
        </w:rPr>
        <w:t>한다</w:t>
      </w:r>
      <w:proofErr w:type="spellEnd"/>
      <w:r w:rsidRPr="00A508C7">
        <w:rPr>
          <w:rFonts w:ascii="바탕" w:eastAsia="바탕" w:hAnsi="바탕" w:hint="eastAsia"/>
          <w:lang w:eastAsia="x-none"/>
        </w:rPr>
        <w:t>.)</w:t>
      </w:r>
    </w:p>
    <w:p w14:paraId="52646139" w14:textId="77777777" w:rsidR="00EE4BFB" w:rsidRPr="00A508C7" w:rsidRDefault="00EE4BFB" w:rsidP="00EE4BFB">
      <w:pPr>
        <w:tabs>
          <w:tab w:val="left" w:pos="760"/>
        </w:tabs>
        <w:autoSpaceDE w:val="0"/>
        <w:autoSpaceDN w:val="0"/>
        <w:adjustRightInd/>
        <w:snapToGrid w:val="0"/>
        <w:spacing w:line="276" w:lineRule="auto"/>
        <w:rPr>
          <w:rFonts w:ascii="바탕" w:eastAsia="바탕" w:hAnsi="바탕" w:cs="굴림"/>
          <w:spacing w:val="0"/>
          <w:kern w:val="0"/>
        </w:rPr>
      </w:pPr>
    </w:p>
    <w:p w14:paraId="6FF2A2F8" w14:textId="3EEED352" w:rsidR="00EE4BFB" w:rsidRPr="007E2976" w:rsidRDefault="00EE4BFB" w:rsidP="00E06E66">
      <w:pPr>
        <w:tabs>
          <w:tab w:val="left" w:pos="760"/>
        </w:tabs>
        <w:autoSpaceDE w:val="0"/>
        <w:autoSpaceDN w:val="0"/>
        <w:adjustRightInd/>
        <w:snapToGrid w:val="0"/>
        <w:spacing w:line="276" w:lineRule="auto"/>
        <w:ind w:leftChars="191" w:left="433" w:hanging="8"/>
        <w:rPr>
          <w:rFonts w:ascii="바탕" w:eastAsia="바탕" w:hAnsi="바탕" w:cs="굴림"/>
          <w:spacing w:val="0"/>
          <w:kern w:val="0"/>
        </w:rPr>
      </w:pPr>
      <w:r w:rsidRPr="007E2976">
        <w:rPr>
          <w:rFonts w:ascii="바탕" w:eastAsia="바탕" w:hAnsi="바탕" w:cs="굴림" w:hint="eastAsia"/>
          <w:spacing w:val="0"/>
          <w:kern w:val="0"/>
        </w:rPr>
        <w:t>5.1.1</w:t>
      </w:r>
      <w:r w:rsidR="00D67DB4">
        <w:rPr>
          <w:rFonts w:ascii="바탕" w:eastAsia="바탕" w:hAnsi="바탕" w:cs="굴림"/>
          <w:spacing w:val="0"/>
          <w:kern w:val="0"/>
        </w:rPr>
        <w:t xml:space="preserve"> </w:t>
      </w:r>
      <w:r w:rsidR="00A508C7">
        <w:rPr>
          <w:rFonts w:ascii="바탕" w:eastAsia="바탕" w:hAnsi="바탕" w:cs="굴림" w:hint="eastAsia"/>
          <w:spacing w:val="0"/>
          <w:kern w:val="0"/>
        </w:rPr>
        <w:t>D</w:t>
      </w:r>
      <w:r w:rsidR="00A508C7">
        <w:rPr>
          <w:rFonts w:ascii="바탕" w:eastAsia="바탕" w:hAnsi="바탕" w:cs="굴림"/>
          <w:spacing w:val="0"/>
          <w:kern w:val="0"/>
        </w:rPr>
        <w:t>isplay</w:t>
      </w:r>
      <w:r w:rsidRPr="007E2976">
        <w:rPr>
          <w:rFonts w:ascii="바탕" w:eastAsia="바탕" w:hAnsi="바탕" w:cs="굴림" w:hint="eastAsia"/>
          <w:spacing w:val="0"/>
          <w:kern w:val="0"/>
        </w:rPr>
        <w:t xml:space="preserve"> Height Linearity (</w:t>
      </w:r>
      <w:r w:rsidR="00A508C7">
        <w:rPr>
          <w:rFonts w:ascii="바탕" w:eastAsia="바탕" w:hAnsi="바탕" w:cs="굴림" w:hint="eastAsia"/>
          <w:spacing w:val="0"/>
          <w:kern w:val="0"/>
        </w:rPr>
        <w:t>디스플레이</w:t>
      </w:r>
      <w:r w:rsidRPr="007E2976">
        <w:rPr>
          <w:rFonts w:ascii="바탕" w:eastAsia="바탕" w:hAnsi="바탕" w:cs="굴림"/>
          <w:spacing w:val="0"/>
          <w:kern w:val="0"/>
        </w:rPr>
        <w:t xml:space="preserve"> 높이 </w:t>
      </w:r>
      <w:proofErr w:type="spellStart"/>
      <w:r w:rsidRPr="007E2976">
        <w:rPr>
          <w:rFonts w:ascii="바탕" w:eastAsia="바탕" w:hAnsi="바탕" w:cs="굴림"/>
          <w:spacing w:val="0"/>
          <w:kern w:val="0"/>
        </w:rPr>
        <w:t>직선성</w:t>
      </w:r>
      <w:proofErr w:type="spellEnd"/>
      <w:r w:rsidRPr="007E2976">
        <w:rPr>
          <w:rFonts w:ascii="바탕" w:eastAsia="바탕" w:hAnsi="바탕" w:cs="굴림" w:hint="eastAsia"/>
          <w:spacing w:val="0"/>
          <w:kern w:val="0"/>
        </w:rPr>
        <w:t>)</w:t>
      </w:r>
    </w:p>
    <w:p w14:paraId="4A62E713" w14:textId="77777777" w:rsidR="00EE4BFB" w:rsidRPr="007E2976" w:rsidRDefault="00EE4BFB" w:rsidP="00EE4BFB">
      <w:pPr>
        <w:tabs>
          <w:tab w:val="left" w:pos="760"/>
        </w:tabs>
        <w:autoSpaceDE w:val="0"/>
        <w:autoSpaceDN w:val="0"/>
        <w:adjustRightInd/>
        <w:snapToGrid w:val="0"/>
        <w:spacing w:line="276" w:lineRule="auto"/>
        <w:rPr>
          <w:rFonts w:ascii="바탕" w:eastAsia="바탕" w:hAnsi="바탕" w:cs="굴림"/>
          <w:spacing w:val="0"/>
          <w:kern w:val="0"/>
        </w:rPr>
      </w:pPr>
    </w:p>
    <w:p w14:paraId="09309710" w14:textId="78C8F483" w:rsidR="00EE4BFB" w:rsidRPr="00AF05FA" w:rsidRDefault="00AF05FA" w:rsidP="004B47A3">
      <w:pPr>
        <w:pStyle w:val="ac"/>
        <w:numPr>
          <w:ilvl w:val="0"/>
          <w:numId w:val="4"/>
        </w:numPr>
        <w:tabs>
          <w:tab w:val="left" w:pos="760"/>
        </w:tabs>
        <w:autoSpaceDE w:val="0"/>
        <w:autoSpaceDN w:val="0"/>
        <w:adjustRightInd/>
        <w:snapToGrid w:val="0"/>
        <w:spacing w:line="276" w:lineRule="auto"/>
        <w:ind w:leftChars="213" w:left="874"/>
        <w:jc w:val="left"/>
        <w:rPr>
          <w:rFonts w:ascii="바탕" w:eastAsia="바탕" w:hAnsi="바탕" w:cs="굴림"/>
          <w:spacing w:val="0"/>
          <w:kern w:val="0"/>
        </w:rPr>
      </w:pPr>
      <w:r w:rsidRPr="00AF05FA">
        <w:rPr>
          <w:rFonts w:ascii="바탕" w:eastAsia="바탕" w:hAnsi="바탕" w:cs="굴림"/>
          <w:spacing w:val="0"/>
          <w:kern w:val="0"/>
          <w:lang w:val="en-US"/>
        </w:rPr>
        <w:t xml:space="preserve"> </w:t>
      </w:r>
      <w:r w:rsidR="00EE4BFB" w:rsidRPr="00AF05FA">
        <w:rPr>
          <w:rFonts w:ascii="바탕" w:eastAsia="바탕" w:hAnsi="바탕" w:cs="굴림" w:hint="eastAsia"/>
          <w:spacing w:val="0"/>
          <w:kern w:val="0"/>
        </w:rPr>
        <w:t>With the phased-array instrument connected to a probe (shear or longitudinal) and</w:t>
      </w:r>
      <w:r w:rsidRPr="00AF05FA">
        <w:rPr>
          <w:rFonts w:ascii="바탕" w:eastAsia="바탕" w:hAnsi="바탕" w:cs="굴림"/>
          <w:spacing w:val="0"/>
          <w:kern w:val="0"/>
        </w:rPr>
        <w:br/>
      </w:r>
      <w:r w:rsidR="00EE4BFB" w:rsidRPr="00AF05FA">
        <w:rPr>
          <w:rFonts w:ascii="바탕" w:eastAsia="바탕" w:hAnsi="바탕" w:cs="굴림" w:hint="eastAsia"/>
          <w:spacing w:val="0"/>
          <w:kern w:val="0"/>
        </w:rPr>
        <w:t xml:space="preserve">coupled to any block that will produce two signals as shown in </w:t>
      </w:r>
      <w:r w:rsidR="00EE4BFB" w:rsidRPr="00AF05FA">
        <w:rPr>
          <w:rFonts w:ascii="바탕" w:eastAsia="바탕" w:hAnsi="바탕" w:cs="굴림" w:hint="eastAsia"/>
          <w:b/>
          <w:spacing w:val="0"/>
          <w:kern w:val="0"/>
        </w:rPr>
        <w:t xml:space="preserve">Fig. </w:t>
      </w:r>
      <w:r w:rsidR="00EE4BFB" w:rsidRPr="00AF05FA">
        <w:rPr>
          <w:rFonts w:ascii="바탕" w:eastAsia="바탕" w:hAnsi="바탕" w:cs="굴림"/>
          <w:b/>
          <w:spacing w:val="0"/>
          <w:kern w:val="0"/>
        </w:rPr>
        <w:t>3</w:t>
      </w:r>
      <w:r w:rsidR="00EE4BFB" w:rsidRPr="00AF05FA">
        <w:rPr>
          <w:rFonts w:ascii="바탕" w:eastAsia="바탕" w:hAnsi="바탕" w:cs="굴림" w:hint="eastAsia"/>
          <w:b/>
          <w:spacing w:val="0"/>
          <w:kern w:val="0"/>
        </w:rPr>
        <w:t>(a)</w:t>
      </w:r>
      <w:r w:rsidR="00EE4BFB" w:rsidRPr="00AF05FA">
        <w:rPr>
          <w:rFonts w:ascii="바탕" w:eastAsia="바탕" w:hAnsi="바탕" w:cs="굴림" w:hint="eastAsia"/>
          <w:spacing w:val="0"/>
          <w:kern w:val="0"/>
        </w:rPr>
        <w:t xml:space="preserve"> adjust the</w:t>
      </w:r>
      <w:r w:rsidR="00ED73E2" w:rsidRPr="00AF05FA">
        <w:rPr>
          <w:rFonts w:ascii="바탕" w:eastAsia="바탕" w:hAnsi="바탕" w:cs="굴림"/>
          <w:spacing w:val="0"/>
          <w:kern w:val="0"/>
        </w:rPr>
        <w:br/>
      </w:r>
      <w:r w:rsidR="00EE4BFB" w:rsidRPr="00AF05FA">
        <w:rPr>
          <w:rFonts w:ascii="바탕" w:eastAsia="바탕" w:hAnsi="바탕" w:cs="굴림" w:hint="eastAsia"/>
          <w:spacing w:val="0"/>
          <w:kern w:val="0"/>
        </w:rPr>
        <w:t>probe such that the amplitude of the two signals are at 80% and 40% of the display</w:t>
      </w:r>
      <w:r w:rsidR="00ED73E2" w:rsidRPr="00AF05FA">
        <w:rPr>
          <w:rFonts w:ascii="바탕" w:eastAsia="바탕" w:hAnsi="바탕" w:cs="굴림"/>
          <w:spacing w:val="0"/>
          <w:kern w:val="0"/>
        </w:rPr>
        <w:br/>
      </w:r>
      <w:r w:rsidR="00EE4BFB" w:rsidRPr="00AF05FA">
        <w:rPr>
          <w:rFonts w:ascii="바탕" w:eastAsia="바탕" w:hAnsi="바탕" w:cs="굴림" w:hint="eastAsia"/>
          <w:spacing w:val="0"/>
          <w:kern w:val="0"/>
        </w:rPr>
        <w:t>screen height.</w:t>
      </w:r>
      <w:r w:rsidR="00ED73E2" w:rsidRPr="00AF05FA">
        <w:rPr>
          <w:rFonts w:ascii="바탕" w:eastAsia="바탕" w:hAnsi="바탕" w:cs="굴림"/>
          <w:spacing w:val="0"/>
          <w:kern w:val="0"/>
        </w:rPr>
        <w:br/>
      </w:r>
      <w:r w:rsidR="00EE4BFB" w:rsidRPr="00AF05FA">
        <w:rPr>
          <w:rFonts w:ascii="바탕" w:eastAsia="바탕" w:hAnsi="바탕" w:cs="굴림" w:hint="eastAsia"/>
          <w:spacing w:val="0"/>
          <w:kern w:val="0"/>
        </w:rPr>
        <w:t>(</w:t>
      </w:r>
      <w:proofErr w:type="spellStart"/>
      <w:r w:rsidR="00EE4BFB" w:rsidRPr="00AF05FA">
        <w:rPr>
          <w:rFonts w:ascii="바탕" w:eastAsia="바탕" w:hAnsi="바탕" w:cs="굴림"/>
          <w:spacing w:val="0"/>
          <w:kern w:val="0"/>
        </w:rPr>
        <w:t>탐촉자</w:t>
      </w:r>
      <w:proofErr w:type="spellEnd"/>
      <w:r w:rsidR="00EE4BFB" w:rsidRPr="00AF05FA">
        <w:rPr>
          <w:rFonts w:ascii="바탕" w:eastAsia="바탕" w:hAnsi="바탕" w:cs="굴림" w:hint="eastAsia"/>
          <w:spacing w:val="0"/>
          <w:kern w:val="0"/>
        </w:rPr>
        <w:t>(</w:t>
      </w:r>
      <w:proofErr w:type="spellStart"/>
      <w:r w:rsidR="00EE4BFB" w:rsidRPr="00AF05FA">
        <w:rPr>
          <w:rFonts w:ascii="바탕" w:eastAsia="바탕" w:hAnsi="바탕" w:cs="굴림"/>
          <w:spacing w:val="0"/>
          <w:kern w:val="0"/>
        </w:rPr>
        <w:t>횡파</w:t>
      </w:r>
      <w:proofErr w:type="spellEnd"/>
      <w:r w:rsidR="00EE4BFB" w:rsidRPr="00AF05FA">
        <w:rPr>
          <w:rFonts w:ascii="바탕" w:eastAsia="바탕" w:hAnsi="바탕" w:cs="굴림"/>
          <w:spacing w:val="0"/>
          <w:kern w:val="0"/>
        </w:rPr>
        <w:t xml:space="preserve"> </w:t>
      </w:r>
      <w:proofErr w:type="spellStart"/>
      <w:r w:rsidR="00EE4BFB" w:rsidRPr="00AF05FA">
        <w:rPr>
          <w:rFonts w:ascii="바탕" w:eastAsia="바탕" w:hAnsi="바탕" w:cs="굴림"/>
          <w:spacing w:val="0"/>
          <w:kern w:val="0"/>
        </w:rPr>
        <w:t>또는</w:t>
      </w:r>
      <w:proofErr w:type="spellEnd"/>
      <w:r w:rsidR="00EE4BFB" w:rsidRPr="00AF05FA">
        <w:rPr>
          <w:rFonts w:ascii="바탕" w:eastAsia="바탕" w:hAnsi="바탕" w:cs="굴림"/>
          <w:spacing w:val="0"/>
          <w:kern w:val="0"/>
        </w:rPr>
        <w:t xml:space="preserve"> </w:t>
      </w:r>
      <w:proofErr w:type="spellStart"/>
      <w:r w:rsidR="00EE4BFB" w:rsidRPr="00AF05FA">
        <w:rPr>
          <w:rFonts w:ascii="바탕" w:eastAsia="바탕" w:hAnsi="바탕" w:cs="굴림"/>
          <w:spacing w:val="0"/>
          <w:kern w:val="0"/>
        </w:rPr>
        <w:t>종파</w:t>
      </w:r>
      <w:proofErr w:type="spellEnd"/>
      <w:r w:rsidR="00EE4BFB" w:rsidRPr="00AF05FA">
        <w:rPr>
          <w:rFonts w:ascii="바탕" w:eastAsia="바탕" w:hAnsi="바탕" w:cs="굴림" w:hint="eastAsia"/>
          <w:spacing w:val="0"/>
          <w:kern w:val="0"/>
        </w:rPr>
        <w:t>)</w:t>
      </w:r>
      <w:r w:rsidR="00EE4BFB" w:rsidRPr="00AF05FA">
        <w:rPr>
          <w:rFonts w:ascii="바탕" w:eastAsia="바탕" w:hAnsi="바탕" w:cs="굴림"/>
          <w:spacing w:val="0"/>
          <w:kern w:val="0"/>
        </w:rPr>
        <w:t xml:space="preserve">가 </w:t>
      </w:r>
      <w:proofErr w:type="spellStart"/>
      <w:r w:rsidR="00EE4BFB" w:rsidRPr="00AF05FA">
        <w:rPr>
          <w:rFonts w:ascii="바탕" w:eastAsia="바탕" w:hAnsi="바탕" w:cs="굴림"/>
          <w:spacing w:val="0"/>
          <w:kern w:val="0"/>
        </w:rPr>
        <w:t>연결되고</w:t>
      </w:r>
      <w:proofErr w:type="spellEnd"/>
      <w:r w:rsidR="00EE4BFB" w:rsidRPr="00AF05FA">
        <w:rPr>
          <w:rFonts w:ascii="바탕" w:eastAsia="바탕" w:hAnsi="바탕" w:cs="굴림"/>
          <w:spacing w:val="0"/>
          <w:kern w:val="0"/>
        </w:rPr>
        <w:t xml:space="preserve"> </w:t>
      </w:r>
      <w:r w:rsidR="00EE4BFB" w:rsidRPr="00AF05FA">
        <w:rPr>
          <w:rFonts w:ascii="바탕" w:eastAsia="바탕" w:hAnsi="바탕" w:cs="굴림"/>
          <w:b/>
          <w:spacing w:val="0"/>
          <w:kern w:val="0"/>
        </w:rPr>
        <w:t>그림</w:t>
      </w:r>
      <w:r w:rsidR="00EE4BFB" w:rsidRPr="00AF05FA">
        <w:rPr>
          <w:rFonts w:ascii="바탕" w:eastAsia="바탕" w:hAnsi="바탕" w:cs="굴림" w:hint="eastAsia"/>
          <w:b/>
          <w:spacing w:val="0"/>
          <w:kern w:val="0"/>
        </w:rPr>
        <w:t>.</w:t>
      </w:r>
      <w:r w:rsidR="00EE4BFB" w:rsidRPr="00AF05FA">
        <w:rPr>
          <w:rFonts w:ascii="바탕" w:eastAsia="바탕" w:hAnsi="바탕" w:cs="굴림"/>
          <w:b/>
          <w:spacing w:val="0"/>
          <w:kern w:val="0"/>
        </w:rPr>
        <w:t>3(a)</w:t>
      </w:r>
      <w:r w:rsidR="00EE4BFB" w:rsidRPr="00AF05FA">
        <w:rPr>
          <w:rFonts w:ascii="바탕" w:eastAsia="바탕" w:hAnsi="바탕" w:cs="굴림"/>
          <w:spacing w:val="0"/>
          <w:kern w:val="0"/>
        </w:rPr>
        <w:t xml:space="preserve">에 </w:t>
      </w:r>
      <w:proofErr w:type="spellStart"/>
      <w:r w:rsidR="00EE4BFB" w:rsidRPr="00AF05FA">
        <w:rPr>
          <w:rFonts w:ascii="바탕" w:eastAsia="바탕" w:hAnsi="바탕" w:cs="굴림"/>
          <w:spacing w:val="0"/>
          <w:kern w:val="0"/>
        </w:rPr>
        <w:t>나타낸</w:t>
      </w:r>
      <w:proofErr w:type="spellEnd"/>
      <w:r w:rsidR="00EE4BFB" w:rsidRPr="00AF05FA">
        <w:rPr>
          <w:rFonts w:ascii="바탕" w:eastAsia="바탕" w:hAnsi="바탕" w:cs="굴림"/>
          <w:spacing w:val="0"/>
          <w:kern w:val="0"/>
        </w:rPr>
        <w:t xml:space="preserve"> </w:t>
      </w:r>
      <w:proofErr w:type="spellStart"/>
      <w:r w:rsidR="00EE4BFB" w:rsidRPr="00AF05FA">
        <w:rPr>
          <w:rFonts w:ascii="바탕" w:eastAsia="바탕" w:hAnsi="바탕" w:cs="굴림"/>
          <w:spacing w:val="0"/>
          <w:kern w:val="0"/>
        </w:rPr>
        <w:t>바와</w:t>
      </w:r>
      <w:proofErr w:type="spellEnd"/>
      <w:r w:rsidR="00EE4BFB" w:rsidRPr="00AF05FA">
        <w:rPr>
          <w:rFonts w:ascii="바탕" w:eastAsia="바탕" w:hAnsi="바탕" w:cs="굴림"/>
          <w:spacing w:val="0"/>
          <w:kern w:val="0"/>
        </w:rPr>
        <w:t xml:space="preserve"> </w:t>
      </w:r>
      <w:proofErr w:type="spellStart"/>
      <w:r w:rsidR="00EE4BFB" w:rsidRPr="00AF05FA">
        <w:rPr>
          <w:rFonts w:ascii="바탕" w:eastAsia="바탕" w:hAnsi="바탕" w:cs="굴림"/>
          <w:spacing w:val="0"/>
          <w:kern w:val="0"/>
        </w:rPr>
        <w:t>같은</w:t>
      </w:r>
      <w:proofErr w:type="spellEnd"/>
      <w:r w:rsidR="00EE4BFB" w:rsidRPr="00AF05FA">
        <w:rPr>
          <w:rFonts w:ascii="바탕" w:eastAsia="바탕" w:hAnsi="바탕" w:cs="굴림"/>
          <w:spacing w:val="0"/>
          <w:kern w:val="0"/>
        </w:rPr>
        <w:t xml:space="preserve"> 두 개 </w:t>
      </w:r>
      <w:proofErr w:type="spellStart"/>
      <w:r w:rsidR="00EE4BFB" w:rsidRPr="00AF05FA">
        <w:rPr>
          <w:rFonts w:ascii="바탕" w:eastAsia="바탕" w:hAnsi="바탕" w:cs="굴림"/>
          <w:spacing w:val="0"/>
          <w:kern w:val="0"/>
        </w:rPr>
        <w:t>신호를</w:t>
      </w:r>
      <w:proofErr w:type="spellEnd"/>
      <w:r w:rsidR="00EE4BFB" w:rsidRPr="00AF05FA">
        <w:rPr>
          <w:rFonts w:ascii="바탕" w:eastAsia="바탕" w:hAnsi="바탕" w:cs="굴림"/>
          <w:spacing w:val="0"/>
          <w:kern w:val="0"/>
        </w:rPr>
        <w:t xml:space="preserve"> </w:t>
      </w:r>
      <w:proofErr w:type="spellStart"/>
      <w:r w:rsidR="00EE4BFB" w:rsidRPr="00AF05FA">
        <w:rPr>
          <w:rFonts w:ascii="바탕" w:eastAsia="바탕" w:hAnsi="바탕" w:cs="굴림"/>
          <w:spacing w:val="0"/>
          <w:kern w:val="0"/>
        </w:rPr>
        <w:t>발생하는</w:t>
      </w:r>
      <w:proofErr w:type="spellEnd"/>
      <w:r w:rsidR="00EE4BFB" w:rsidRPr="00AF05FA">
        <w:rPr>
          <w:rFonts w:ascii="바탕" w:eastAsia="바탕" w:hAnsi="바탕" w:cs="굴림"/>
          <w:spacing w:val="0"/>
          <w:kern w:val="0"/>
        </w:rPr>
        <w:t xml:space="preserve"> </w:t>
      </w:r>
      <w:r w:rsidRPr="00AF05FA">
        <w:rPr>
          <w:rFonts w:ascii="바탕" w:eastAsia="바탕" w:hAnsi="바탕" w:cs="굴림"/>
          <w:spacing w:val="0"/>
          <w:kern w:val="0"/>
        </w:rPr>
        <w:br/>
      </w:r>
      <w:proofErr w:type="spellStart"/>
      <w:r w:rsidR="00EE4BFB" w:rsidRPr="00AF05FA">
        <w:rPr>
          <w:rFonts w:ascii="바탕" w:eastAsia="바탕" w:hAnsi="바탕" w:cs="굴림"/>
          <w:spacing w:val="0"/>
          <w:kern w:val="0"/>
        </w:rPr>
        <w:t>어떤</w:t>
      </w:r>
      <w:proofErr w:type="spellEnd"/>
      <w:r w:rsidRPr="00AF05FA">
        <w:rPr>
          <w:rFonts w:ascii="바탕" w:eastAsia="바탕" w:hAnsi="바탕" w:cs="굴림" w:hint="eastAsia"/>
          <w:spacing w:val="0"/>
          <w:kern w:val="0"/>
          <w:lang w:eastAsia="ko-KR"/>
        </w:rPr>
        <w:t xml:space="preserve"> 블록에 결합된 </w:t>
      </w:r>
      <w:proofErr w:type="spellStart"/>
      <w:r w:rsidRPr="00AF05FA">
        <w:rPr>
          <w:rFonts w:ascii="바탕" w:eastAsia="바탕" w:hAnsi="바탕" w:cs="굴림" w:hint="eastAsia"/>
          <w:spacing w:val="0"/>
          <w:kern w:val="0"/>
          <w:lang w:eastAsia="ko-KR"/>
        </w:rPr>
        <w:t>위샹배열</w:t>
      </w:r>
      <w:proofErr w:type="spellEnd"/>
      <w:r>
        <w:rPr>
          <w:rFonts w:ascii="바탕" w:eastAsia="바탕" w:hAnsi="바탕" w:cs="굴림" w:hint="eastAsia"/>
          <w:spacing w:val="0"/>
          <w:kern w:val="0"/>
          <w:lang w:eastAsia="ko-KR"/>
        </w:rPr>
        <w:t xml:space="preserve"> </w:t>
      </w:r>
      <w:r w:rsidRPr="00AF05FA">
        <w:rPr>
          <w:rFonts w:ascii="바탕" w:eastAsia="바탕" w:hAnsi="바탕" w:cs="굴림" w:hint="eastAsia"/>
          <w:spacing w:val="0"/>
          <w:kern w:val="0"/>
          <w:lang w:eastAsia="ko-KR"/>
        </w:rPr>
        <w:t xml:space="preserve">장치에서 </w:t>
      </w:r>
      <w:proofErr w:type="spellStart"/>
      <w:r w:rsidRPr="00AF05FA">
        <w:rPr>
          <w:rFonts w:ascii="바탕" w:eastAsia="바탕" w:hAnsi="바탕" w:cs="굴림" w:hint="eastAsia"/>
          <w:spacing w:val="0"/>
          <w:kern w:val="0"/>
          <w:lang w:eastAsia="ko-KR"/>
        </w:rPr>
        <w:t>두개</w:t>
      </w:r>
      <w:proofErr w:type="spellEnd"/>
      <w:r w:rsidRPr="00AF05FA">
        <w:rPr>
          <w:rFonts w:ascii="바탕" w:eastAsia="바탕" w:hAnsi="바탕" w:cs="굴림" w:hint="eastAsia"/>
          <w:spacing w:val="0"/>
          <w:kern w:val="0"/>
          <w:lang w:eastAsia="ko-KR"/>
        </w:rPr>
        <w:t xml:space="preserve"> 신호 진폭이 디스플레이 </w:t>
      </w:r>
      <w:r w:rsidR="00EE4BFB" w:rsidRPr="00AF05FA">
        <w:rPr>
          <w:rFonts w:ascii="바탕" w:eastAsia="바탕" w:hAnsi="바탕" w:cs="굴림"/>
          <w:spacing w:val="0"/>
          <w:kern w:val="0"/>
        </w:rPr>
        <w:t xml:space="preserve">화면 </w:t>
      </w:r>
      <w:proofErr w:type="spellStart"/>
      <w:r w:rsidR="00EE4BFB" w:rsidRPr="00AF05FA">
        <w:rPr>
          <w:rFonts w:ascii="바탕" w:eastAsia="바탕" w:hAnsi="바탕" w:cs="굴림"/>
          <w:spacing w:val="0"/>
          <w:kern w:val="0"/>
        </w:rPr>
        <w:t>높이의</w:t>
      </w:r>
      <w:proofErr w:type="spellEnd"/>
      <w:r w:rsidR="00EE4BFB" w:rsidRPr="00AF05FA">
        <w:rPr>
          <w:rFonts w:ascii="바탕" w:eastAsia="바탕" w:hAnsi="바탕" w:cs="굴림"/>
          <w:spacing w:val="0"/>
          <w:kern w:val="0"/>
        </w:rPr>
        <w:t xml:space="preserve"> </w:t>
      </w:r>
      <w:r w:rsidR="00EE4BFB" w:rsidRPr="00AF05FA">
        <w:rPr>
          <w:rFonts w:ascii="바탕" w:eastAsia="바탕" w:hAnsi="바탕" w:cs="굴림" w:hint="eastAsia"/>
          <w:spacing w:val="0"/>
          <w:kern w:val="0"/>
        </w:rPr>
        <w:t>80%</w:t>
      </w:r>
      <w:r w:rsidR="00EE4BFB" w:rsidRPr="00AF05FA">
        <w:rPr>
          <w:rFonts w:ascii="바탕" w:eastAsia="바탕" w:hAnsi="바탕" w:cs="굴림"/>
          <w:spacing w:val="0"/>
          <w:kern w:val="0"/>
        </w:rPr>
        <w:t xml:space="preserve">와 </w:t>
      </w:r>
      <w:r w:rsidR="00EE4BFB" w:rsidRPr="00AF05FA">
        <w:rPr>
          <w:rFonts w:ascii="바탕" w:eastAsia="바탕" w:hAnsi="바탕" w:cs="굴림" w:hint="eastAsia"/>
          <w:spacing w:val="0"/>
          <w:kern w:val="0"/>
        </w:rPr>
        <w:t>40%</w:t>
      </w:r>
      <w:r w:rsidR="00EE4BFB" w:rsidRPr="00AF05FA">
        <w:rPr>
          <w:rFonts w:ascii="바탕" w:eastAsia="바탕" w:hAnsi="바탕" w:cs="굴림"/>
          <w:spacing w:val="0"/>
          <w:kern w:val="0"/>
        </w:rPr>
        <w:t xml:space="preserve">가 </w:t>
      </w:r>
      <w:proofErr w:type="spellStart"/>
      <w:r w:rsidR="00EE4BFB" w:rsidRPr="00AF05FA">
        <w:rPr>
          <w:rFonts w:ascii="바탕" w:eastAsia="바탕" w:hAnsi="바탕" w:cs="굴림"/>
          <w:spacing w:val="0"/>
          <w:kern w:val="0"/>
        </w:rPr>
        <w:t>되도록</w:t>
      </w:r>
      <w:proofErr w:type="spellEnd"/>
      <w:r w:rsidR="00EE4BFB" w:rsidRPr="00AF05FA">
        <w:rPr>
          <w:rFonts w:ascii="바탕" w:eastAsia="바탕" w:hAnsi="바탕" w:cs="굴림"/>
          <w:spacing w:val="0"/>
          <w:kern w:val="0"/>
        </w:rPr>
        <w:t xml:space="preserve"> </w:t>
      </w:r>
      <w:proofErr w:type="spellStart"/>
      <w:r w:rsidR="00EE4BFB" w:rsidRPr="00AF05FA">
        <w:rPr>
          <w:rFonts w:ascii="바탕" w:eastAsia="바탕" w:hAnsi="바탕" w:cs="굴림"/>
          <w:spacing w:val="0"/>
          <w:kern w:val="0"/>
        </w:rPr>
        <w:t>탐촉자를</w:t>
      </w:r>
      <w:proofErr w:type="spellEnd"/>
      <w:r w:rsidR="00EE4BFB" w:rsidRPr="00AF05FA">
        <w:rPr>
          <w:rFonts w:ascii="바탕" w:eastAsia="바탕" w:hAnsi="바탕" w:cs="굴림"/>
          <w:spacing w:val="0"/>
          <w:kern w:val="0"/>
        </w:rPr>
        <w:t xml:space="preserve"> </w:t>
      </w:r>
      <w:proofErr w:type="spellStart"/>
      <w:r w:rsidR="00EE4BFB" w:rsidRPr="00AF05FA">
        <w:rPr>
          <w:rFonts w:ascii="바탕" w:eastAsia="바탕" w:hAnsi="바탕" w:cs="굴림"/>
          <w:spacing w:val="0"/>
          <w:kern w:val="0"/>
        </w:rPr>
        <w:t>조정한다</w:t>
      </w:r>
      <w:proofErr w:type="spellEnd"/>
      <w:r w:rsidR="00EE4BFB" w:rsidRPr="00AF05FA">
        <w:rPr>
          <w:rFonts w:ascii="바탕" w:eastAsia="바탕" w:hAnsi="바탕" w:cs="굴림" w:hint="eastAsia"/>
          <w:spacing w:val="0"/>
          <w:kern w:val="0"/>
        </w:rPr>
        <w:t>.)</w:t>
      </w:r>
    </w:p>
    <w:p w14:paraId="08372CDE" w14:textId="77777777" w:rsidR="00D67DB4" w:rsidRPr="007E2976" w:rsidRDefault="00D67DB4" w:rsidP="00AF05FA">
      <w:pPr>
        <w:tabs>
          <w:tab w:val="left" w:pos="760"/>
        </w:tabs>
        <w:autoSpaceDE w:val="0"/>
        <w:autoSpaceDN w:val="0"/>
        <w:adjustRightInd/>
        <w:snapToGrid w:val="0"/>
        <w:spacing w:line="276" w:lineRule="auto"/>
        <w:ind w:leftChars="40" w:left="89" w:firstLineChars="300" w:firstLine="607"/>
        <w:jc w:val="left"/>
        <w:rPr>
          <w:rFonts w:ascii="바탕" w:eastAsia="바탕" w:hAnsi="바탕" w:cs="굴림"/>
          <w:spacing w:val="0"/>
          <w:kern w:val="0"/>
        </w:rPr>
      </w:pPr>
    </w:p>
    <w:p w14:paraId="64ADA938" w14:textId="3CCF2A56" w:rsidR="00EE4BFB" w:rsidRPr="00AF05FA" w:rsidRDefault="00EE4BFB" w:rsidP="004B47A3">
      <w:pPr>
        <w:pStyle w:val="ac"/>
        <w:numPr>
          <w:ilvl w:val="0"/>
          <w:numId w:val="4"/>
        </w:numPr>
        <w:tabs>
          <w:tab w:val="left" w:pos="760"/>
        </w:tabs>
        <w:autoSpaceDE w:val="0"/>
        <w:autoSpaceDN w:val="0"/>
        <w:adjustRightInd/>
        <w:snapToGrid w:val="0"/>
        <w:spacing w:line="276" w:lineRule="auto"/>
        <w:ind w:leftChars="161" w:left="758"/>
        <w:jc w:val="left"/>
        <w:rPr>
          <w:rFonts w:ascii="바탕" w:eastAsia="바탕" w:hAnsi="바탕" w:cs="굴림"/>
          <w:color w:val="000000"/>
          <w:spacing w:val="0"/>
          <w:kern w:val="0"/>
        </w:rPr>
      </w:pPr>
      <w:r w:rsidRPr="00AF05FA">
        <w:rPr>
          <w:rFonts w:ascii="바탕" w:eastAsia="바탕" w:hAnsi="바탕" w:cs="굴림" w:hint="eastAsia"/>
          <w:spacing w:val="0"/>
          <w:kern w:val="0"/>
        </w:rPr>
        <w:t xml:space="preserve">Increase the gain using the receiver gain adjustment to obtain 100% of full screen </w:t>
      </w:r>
      <w:r w:rsidR="00AF05FA" w:rsidRPr="00AF05FA">
        <w:rPr>
          <w:rFonts w:ascii="바탕" w:eastAsia="바탕" w:hAnsi="바탕" w:cs="굴림"/>
          <w:spacing w:val="0"/>
          <w:kern w:val="0"/>
        </w:rPr>
        <w:br/>
      </w:r>
      <w:r w:rsidRPr="00AF05FA">
        <w:rPr>
          <w:rFonts w:ascii="바탕" w:eastAsia="바탕" w:hAnsi="바탕" w:cs="굴림" w:hint="eastAsia"/>
          <w:spacing w:val="0"/>
          <w:kern w:val="0"/>
        </w:rPr>
        <w:t>height of the larger response. The height of the lower response is recorded at this</w:t>
      </w:r>
      <w:r w:rsidR="00AF05FA" w:rsidRPr="00AF05FA">
        <w:rPr>
          <w:rFonts w:ascii="바탕" w:eastAsia="바탕" w:hAnsi="바탕" w:cs="굴림"/>
          <w:spacing w:val="0"/>
          <w:kern w:val="0"/>
        </w:rPr>
        <w:br/>
      </w:r>
      <w:r w:rsidRPr="00AF05FA">
        <w:rPr>
          <w:rFonts w:ascii="바탕" w:eastAsia="바탕" w:hAnsi="바탕" w:cs="굴림" w:hint="eastAsia"/>
          <w:spacing w:val="0"/>
          <w:kern w:val="0"/>
        </w:rPr>
        <w:t>gain</w:t>
      </w:r>
      <w:r w:rsidR="00AF05FA" w:rsidRPr="00AF05FA">
        <w:rPr>
          <w:rFonts w:ascii="바탕" w:eastAsia="바탕" w:hAnsi="바탕" w:cs="굴림"/>
          <w:spacing w:val="0"/>
          <w:kern w:val="0"/>
        </w:rPr>
        <w:t xml:space="preserve"> </w:t>
      </w:r>
      <w:r w:rsidRPr="00AF05FA">
        <w:rPr>
          <w:rFonts w:ascii="바탕" w:eastAsia="바탕" w:hAnsi="바탕" w:cs="굴림" w:hint="eastAsia"/>
          <w:spacing w:val="0"/>
          <w:kern w:val="0"/>
        </w:rPr>
        <w:t>setting as a percentage of full screen height.</w:t>
      </w:r>
      <w:r w:rsidR="00AF05FA" w:rsidRPr="00AF05FA">
        <w:rPr>
          <w:rFonts w:ascii="바탕" w:eastAsia="바탕" w:hAnsi="바탕" w:cs="굴림"/>
          <w:spacing w:val="0"/>
          <w:kern w:val="0"/>
        </w:rPr>
        <w:br/>
      </w:r>
      <w:r w:rsidRPr="00AF05FA">
        <w:rPr>
          <w:rFonts w:ascii="바탕" w:eastAsia="바탕" w:hAnsi="바탕" w:cs="굴림" w:hint="eastAsia"/>
          <w:spacing w:val="0"/>
          <w:kern w:val="0"/>
        </w:rPr>
        <w:t>(</w:t>
      </w:r>
      <w:proofErr w:type="spellStart"/>
      <w:r w:rsidRPr="00AF05FA">
        <w:rPr>
          <w:rFonts w:ascii="바탕" w:eastAsia="바탕" w:hAnsi="바탕" w:cs="굴림"/>
          <w:spacing w:val="0"/>
          <w:kern w:val="0"/>
        </w:rPr>
        <w:t>수신기</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이득</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조정기를</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사용하여</w:t>
      </w:r>
      <w:proofErr w:type="spellEnd"/>
      <w:r w:rsidRPr="00AF05FA">
        <w:rPr>
          <w:rFonts w:ascii="바탕" w:eastAsia="바탕" w:hAnsi="바탕" w:cs="굴림"/>
          <w:spacing w:val="0"/>
          <w:kern w:val="0"/>
        </w:rPr>
        <w:t xml:space="preserve"> </w:t>
      </w:r>
      <w:r w:rsidRPr="00AF05FA">
        <w:rPr>
          <w:rFonts w:ascii="바탕" w:eastAsia="바탕" w:hAnsi="바탕" w:cs="굴림" w:hint="eastAsia"/>
          <w:spacing w:val="0"/>
          <w:kern w:val="0"/>
        </w:rPr>
        <w:t>2</w:t>
      </w:r>
      <w:r w:rsidRPr="00AF05FA">
        <w:rPr>
          <w:rFonts w:ascii="바탕" w:eastAsia="바탕" w:hAnsi="바탕" w:cs="굴림"/>
          <w:spacing w:val="0"/>
          <w:kern w:val="0"/>
        </w:rPr>
        <w:t xml:space="preserve">개 </w:t>
      </w:r>
      <w:proofErr w:type="spellStart"/>
      <w:r w:rsidRPr="00AF05FA">
        <w:rPr>
          <w:rFonts w:ascii="바탕" w:eastAsia="바탕" w:hAnsi="바탕" w:cs="굴림"/>
          <w:spacing w:val="0"/>
          <w:kern w:val="0"/>
        </w:rPr>
        <w:t>응답</w:t>
      </w:r>
      <w:proofErr w:type="spellEnd"/>
      <w:r w:rsidRPr="00AF05FA">
        <w:rPr>
          <w:rFonts w:ascii="바탕" w:eastAsia="바탕" w:hAnsi="바탕" w:cs="굴림"/>
          <w:spacing w:val="0"/>
          <w:kern w:val="0"/>
        </w:rPr>
        <w:t xml:space="preserve"> 중 큰 쪽 </w:t>
      </w:r>
      <w:proofErr w:type="spellStart"/>
      <w:r w:rsidRPr="00AF05FA">
        <w:rPr>
          <w:rFonts w:ascii="바탕" w:eastAsia="바탕" w:hAnsi="바탕" w:cs="굴림"/>
          <w:spacing w:val="0"/>
          <w:kern w:val="0"/>
        </w:rPr>
        <w:t>응답이</w:t>
      </w:r>
      <w:proofErr w:type="spellEnd"/>
      <w:r w:rsidRPr="00AF05FA">
        <w:rPr>
          <w:rFonts w:ascii="바탕" w:eastAsia="바탕" w:hAnsi="바탕" w:cs="굴림"/>
          <w:spacing w:val="0"/>
          <w:kern w:val="0"/>
        </w:rPr>
        <w:t xml:space="preserve"> </w:t>
      </w:r>
      <w:r w:rsidRPr="00AF05FA">
        <w:rPr>
          <w:rFonts w:ascii="바탕" w:eastAsia="바탕" w:hAnsi="바탕" w:cs="굴림" w:hint="eastAsia"/>
          <w:spacing w:val="0"/>
          <w:kern w:val="0"/>
        </w:rPr>
        <w:t xml:space="preserve">100% </w:t>
      </w:r>
      <w:proofErr w:type="spellStart"/>
      <w:r w:rsidRPr="00AF05FA">
        <w:rPr>
          <w:rFonts w:ascii="바탕" w:eastAsia="바탕" w:hAnsi="바탕" w:cs="굴림" w:hint="eastAsia"/>
          <w:spacing w:val="0"/>
          <w:kern w:val="0"/>
        </w:rPr>
        <w:t>FSH</w:t>
      </w:r>
      <w:r w:rsidRPr="00AF05FA">
        <w:rPr>
          <w:rFonts w:ascii="바탕" w:eastAsia="바탕" w:hAnsi="바탕" w:cs="굴림"/>
          <w:spacing w:val="0"/>
          <w:kern w:val="0"/>
        </w:rPr>
        <w:t>가</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되도록</w:t>
      </w:r>
      <w:proofErr w:type="spellEnd"/>
      <w:r w:rsidR="00AF05FA" w:rsidRPr="00AF05FA">
        <w:rPr>
          <w:rFonts w:ascii="바탕" w:eastAsia="바탕" w:hAnsi="바탕" w:cs="굴림"/>
          <w:spacing w:val="0"/>
          <w:kern w:val="0"/>
        </w:rPr>
        <w:br/>
      </w:r>
      <w:proofErr w:type="spellStart"/>
      <w:r w:rsidRPr="00AF05FA">
        <w:rPr>
          <w:rFonts w:ascii="바탕" w:eastAsia="바탕" w:hAnsi="바탕" w:cs="굴림"/>
          <w:spacing w:val="0"/>
          <w:kern w:val="0"/>
        </w:rPr>
        <w:t>이득을</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증가</w:t>
      </w:r>
      <w:proofErr w:type="spellEnd"/>
      <w:r w:rsidR="00AF05FA">
        <w:rPr>
          <w:rFonts w:ascii="바탕" w:eastAsia="바탕" w:hAnsi="바탕" w:cs="굴림" w:hint="eastAsia"/>
          <w:spacing w:val="0"/>
          <w:kern w:val="0"/>
          <w:lang w:eastAsia="ko-KR"/>
        </w:rPr>
        <w:t xml:space="preserve"> </w:t>
      </w:r>
      <w:proofErr w:type="spellStart"/>
      <w:r w:rsidRPr="00AF05FA">
        <w:rPr>
          <w:rFonts w:ascii="바탕" w:eastAsia="바탕" w:hAnsi="바탕" w:cs="굴림"/>
          <w:spacing w:val="0"/>
          <w:kern w:val="0"/>
        </w:rPr>
        <w:t>시킨다</w:t>
      </w:r>
      <w:proofErr w:type="spellEnd"/>
      <w:r w:rsidRPr="00AF05FA">
        <w:rPr>
          <w:rFonts w:ascii="바탕" w:eastAsia="바탕" w:hAnsi="바탕" w:cs="굴림" w:hint="eastAsia"/>
          <w:spacing w:val="0"/>
          <w:kern w:val="0"/>
        </w:rPr>
        <w:t>.</w:t>
      </w:r>
      <w:r w:rsidRPr="00AF05FA">
        <w:rPr>
          <w:rFonts w:ascii="바탕" w:eastAsia="바탕" w:hAnsi="바탕" w:cs="굴림"/>
          <w:spacing w:val="0"/>
          <w:kern w:val="0"/>
        </w:rPr>
        <w:t xml:space="preserve"> </w:t>
      </w:r>
      <w:proofErr w:type="spellStart"/>
      <w:r w:rsidRPr="00AF05FA">
        <w:rPr>
          <w:rFonts w:ascii="바탕" w:eastAsia="바탕" w:hAnsi="바탕" w:cs="굴림" w:hint="eastAsia"/>
          <w:color w:val="000000"/>
          <w:spacing w:val="0"/>
          <w:kern w:val="0"/>
        </w:rPr>
        <w:t>작은</w:t>
      </w:r>
      <w:proofErr w:type="spellEnd"/>
      <w:r w:rsidRPr="00AF05FA">
        <w:rPr>
          <w:rFonts w:ascii="바탕" w:eastAsia="바탕" w:hAnsi="바탕" w:cs="굴림" w:hint="eastAsia"/>
          <w:color w:val="000000"/>
          <w:spacing w:val="0"/>
          <w:kern w:val="0"/>
        </w:rPr>
        <w:t xml:space="preserve"> </w:t>
      </w:r>
      <w:proofErr w:type="spellStart"/>
      <w:r w:rsidRPr="00AF05FA">
        <w:rPr>
          <w:rFonts w:ascii="바탕" w:eastAsia="바탕" w:hAnsi="바탕" w:cs="굴림" w:hint="eastAsia"/>
          <w:color w:val="000000"/>
          <w:spacing w:val="0"/>
          <w:kern w:val="0"/>
        </w:rPr>
        <w:t>신호는</w:t>
      </w:r>
      <w:proofErr w:type="spellEnd"/>
      <w:r w:rsidRPr="00AF05FA">
        <w:rPr>
          <w:rFonts w:ascii="바탕" w:eastAsia="바탕" w:hAnsi="바탕" w:cs="굴림" w:hint="eastAsia"/>
          <w:color w:val="000000"/>
          <w:spacing w:val="0"/>
          <w:kern w:val="0"/>
        </w:rPr>
        <w:t xml:space="preserve"> </w:t>
      </w:r>
      <w:proofErr w:type="spellStart"/>
      <w:r w:rsidRPr="00AF05FA">
        <w:rPr>
          <w:rFonts w:ascii="바탕" w:eastAsia="바탕" w:hAnsi="바탕" w:cs="굴림" w:hint="eastAsia"/>
          <w:color w:val="000000"/>
          <w:spacing w:val="0"/>
          <w:kern w:val="0"/>
        </w:rPr>
        <w:t>현재의</w:t>
      </w:r>
      <w:proofErr w:type="spellEnd"/>
      <w:r w:rsidRPr="00AF05FA">
        <w:rPr>
          <w:rFonts w:ascii="바탕" w:eastAsia="바탕" w:hAnsi="바탕" w:cs="굴림" w:hint="eastAsia"/>
          <w:color w:val="000000"/>
          <w:spacing w:val="0"/>
          <w:kern w:val="0"/>
        </w:rPr>
        <w:t xml:space="preserve"> </w:t>
      </w:r>
      <w:proofErr w:type="spellStart"/>
      <w:r w:rsidRPr="00AF05FA">
        <w:rPr>
          <w:rFonts w:ascii="바탕" w:eastAsia="바탕" w:hAnsi="바탕" w:cs="굴림" w:hint="eastAsia"/>
          <w:color w:val="000000"/>
          <w:spacing w:val="0"/>
          <w:kern w:val="0"/>
        </w:rPr>
        <w:t>게인</w:t>
      </w:r>
      <w:proofErr w:type="spellEnd"/>
      <w:r w:rsidRPr="00AF05FA">
        <w:rPr>
          <w:rFonts w:ascii="바탕" w:eastAsia="바탕" w:hAnsi="바탕" w:cs="굴림" w:hint="eastAsia"/>
          <w:color w:val="000000"/>
          <w:spacing w:val="0"/>
          <w:kern w:val="0"/>
        </w:rPr>
        <w:t xml:space="preserve"> </w:t>
      </w:r>
      <w:proofErr w:type="spellStart"/>
      <w:r w:rsidRPr="00AF05FA">
        <w:rPr>
          <w:rFonts w:ascii="바탕" w:eastAsia="바탕" w:hAnsi="바탕" w:cs="굴림" w:hint="eastAsia"/>
          <w:color w:val="000000"/>
          <w:spacing w:val="0"/>
          <w:kern w:val="0"/>
        </w:rPr>
        <w:t>신호에서의</w:t>
      </w:r>
      <w:proofErr w:type="spellEnd"/>
      <w:r w:rsidRPr="00AF05FA">
        <w:rPr>
          <w:rFonts w:ascii="바탕" w:eastAsia="바탕" w:hAnsi="바탕" w:cs="굴림" w:hint="eastAsia"/>
          <w:color w:val="000000"/>
          <w:spacing w:val="0"/>
          <w:kern w:val="0"/>
        </w:rPr>
        <w:t xml:space="preserve"> </w:t>
      </w:r>
      <w:proofErr w:type="spellStart"/>
      <w:r w:rsidRPr="00AF05FA">
        <w:rPr>
          <w:rFonts w:ascii="바탕" w:eastAsia="바탕" w:hAnsi="바탕" w:cs="굴림" w:hint="eastAsia"/>
          <w:color w:val="000000"/>
          <w:spacing w:val="0"/>
          <w:kern w:val="0"/>
        </w:rPr>
        <w:t>높이를</w:t>
      </w:r>
      <w:proofErr w:type="spellEnd"/>
      <w:r w:rsidRPr="00AF05FA">
        <w:rPr>
          <w:rFonts w:ascii="바탕" w:eastAsia="바탕" w:hAnsi="바탕" w:cs="굴림" w:hint="eastAsia"/>
          <w:color w:val="000000"/>
          <w:spacing w:val="0"/>
          <w:kern w:val="0"/>
        </w:rPr>
        <w:t xml:space="preserve"> </w:t>
      </w:r>
      <w:proofErr w:type="spellStart"/>
      <w:r w:rsidRPr="00AF05FA">
        <w:rPr>
          <w:rFonts w:ascii="바탕" w:eastAsia="바탕" w:hAnsi="바탕" w:cs="굴림" w:hint="eastAsia"/>
          <w:color w:val="000000"/>
          <w:spacing w:val="0"/>
          <w:kern w:val="0"/>
        </w:rPr>
        <w:t>기록한다</w:t>
      </w:r>
      <w:proofErr w:type="spellEnd"/>
      <w:r w:rsidRPr="00AF05FA">
        <w:rPr>
          <w:rFonts w:ascii="바탕" w:eastAsia="바탕" w:hAnsi="바탕" w:cs="굴림" w:hint="eastAsia"/>
          <w:color w:val="000000"/>
          <w:spacing w:val="0"/>
          <w:kern w:val="0"/>
        </w:rPr>
        <w:t xml:space="preserve">, </w:t>
      </w:r>
      <w:proofErr w:type="spellStart"/>
      <w:r w:rsidRPr="00AF05FA">
        <w:rPr>
          <w:rFonts w:ascii="바탕" w:eastAsia="바탕" w:hAnsi="바탕" w:cs="굴림" w:hint="eastAsia"/>
          <w:color w:val="000000"/>
          <w:spacing w:val="0"/>
          <w:kern w:val="0"/>
        </w:rPr>
        <w:t>이는</w:t>
      </w:r>
      <w:proofErr w:type="spellEnd"/>
      <w:r w:rsidRPr="00AF05FA">
        <w:rPr>
          <w:rFonts w:ascii="바탕" w:eastAsia="바탕" w:hAnsi="바탕" w:cs="굴림" w:hint="eastAsia"/>
          <w:color w:val="000000"/>
          <w:spacing w:val="0"/>
          <w:kern w:val="0"/>
        </w:rPr>
        <w:t xml:space="preserve"> FSH</w:t>
      </w:r>
      <w:r w:rsidR="00AF05FA">
        <w:rPr>
          <w:rFonts w:ascii="바탕" w:eastAsia="바탕" w:hAnsi="바탕" w:cs="굴림"/>
          <w:color w:val="000000"/>
          <w:spacing w:val="0"/>
          <w:kern w:val="0"/>
        </w:rPr>
        <w:br/>
      </w:r>
      <w:r w:rsidRPr="00AF05FA">
        <w:rPr>
          <w:rFonts w:ascii="바탕" w:eastAsia="바탕" w:hAnsi="바탕" w:cs="굴림" w:hint="eastAsia"/>
          <w:color w:val="000000"/>
          <w:spacing w:val="0"/>
          <w:kern w:val="0"/>
        </w:rPr>
        <w:t xml:space="preserve">의 </w:t>
      </w:r>
      <w:proofErr w:type="spellStart"/>
      <w:r w:rsidRPr="00AF05FA">
        <w:rPr>
          <w:rFonts w:ascii="바탕" w:eastAsia="바탕" w:hAnsi="바탕" w:cs="굴림"/>
          <w:color w:val="000000"/>
          <w:spacing w:val="0"/>
          <w:kern w:val="0"/>
        </w:rPr>
        <w:t>백분율</w:t>
      </w:r>
      <w:r w:rsidRPr="00AF05FA">
        <w:rPr>
          <w:rFonts w:ascii="바탕" w:eastAsia="바탕" w:hAnsi="바탕" w:cs="굴림" w:hint="eastAsia"/>
          <w:color w:val="000000"/>
          <w:spacing w:val="0"/>
          <w:kern w:val="0"/>
        </w:rPr>
        <w:t>로</w:t>
      </w:r>
      <w:proofErr w:type="spellEnd"/>
      <w:r w:rsidRPr="00AF05FA">
        <w:rPr>
          <w:rFonts w:ascii="바탕" w:eastAsia="바탕" w:hAnsi="바탕" w:cs="굴림" w:hint="eastAsia"/>
          <w:color w:val="000000"/>
          <w:spacing w:val="0"/>
          <w:kern w:val="0"/>
        </w:rPr>
        <w:t xml:space="preserve"> </w:t>
      </w:r>
      <w:proofErr w:type="spellStart"/>
      <w:r w:rsidRPr="00AF05FA">
        <w:rPr>
          <w:rFonts w:ascii="바탕" w:eastAsia="바탕" w:hAnsi="바탕" w:cs="굴림" w:hint="eastAsia"/>
          <w:color w:val="000000"/>
          <w:spacing w:val="0"/>
          <w:kern w:val="0"/>
        </w:rPr>
        <w:t>참고한다</w:t>
      </w:r>
      <w:proofErr w:type="spellEnd"/>
      <w:r w:rsidRPr="00AF05FA">
        <w:rPr>
          <w:rFonts w:ascii="바탕" w:eastAsia="바탕" w:hAnsi="바탕" w:cs="굴림" w:hint="eastAsia"/>
          <w:color w:val="000000"/>
          <w:spacing w:val="0"/>
          <w:kern w:val="0"/>
        </w:rPr>
        <w:t>.)</w:t>
      </w:r>
      <w:r w:rsidRPr="00AF05FA">
        <w:rPr>
          <w:rFonts w:ascii="바탕" w:eastAsia="바탕" w:hAnsi="바탕" w:cs="굴림"/>
          <w:color w:val="000000"/>
          <w:spacing w:val="0"/>
          <w:kern w:val="0"/>
        </w:rPr>
        <w:t xml:space="preserve"> </w:t>
      </w:r>
    </w:p>
    <w:p w14:paraId="75B56790" w14:textId="77777777" w:rsidR="00D67DB4" w:rsidRPr="007E2976" w:rsidRDefault="00D67DB4" w:rsidP="00AF05FA">
      <w:pPr>
        <w:tabs>
          <w:tab w:val="left" w:pos="760"/>
        </w:tabs>
        <w:autoSpaceDE w:val="0"/>
        <w:autoSpaceDN w:val="0"/>
        <w:adjustRightInd/>
        <w:snapToGrid w:val="0"/>
        <w:spacing w:line="276" w:lineRule="auto"/>
        <w:ind w:leftChars="40" w:left="89" w:firstLineChars="300" w:firstLine="607"/>
        <w:jc w:val="left"/>
        <w:rPr>
          <w:rFonts w:ascii="바탕" w:eastAsia="바탕" w:hAnsi="바탕" w:cs="굴림"/>
          <w:color w:val="000000"/>
          <w:spacing w:val="0"/>
          <w:kern w:val="0"/>
        </w:rPr>
      </w:pPr>
    </w:p>
    <w:p w14:paraId="102C99E3" w14:textId="37A90B9E" w:rsidR="00EE4BFB" w:rsidRPr="00AF05FA" w:rsidRDefault="00EE4BFB" w:rsidP="004B47A3">
      <w:pPr>
        <w:pStyle w:val="ac"/>
        <w:numPr>
          <w:ilvl w:val="0"/>
          <w:numId w:val="4"/>
        </w:numPr>
        <w:tabs>
          <w:tab w:val="left" w:pos="760"/>
        </w:tabs>
        <w:autoSpaceDE w:val="0"/>
        <w:autoSpaceDN w:val="0"/>
        <w:adjustRightInd/>
        <w:snapToGrid w:val="0"/>
        <w:spacing w:line="276" w:lineRule="auto"/>
        <w:ind w:leftChars="127" w:left="806" w:hanging="523"/>
        <w:jc w:val="left"/>
        <w:rPr>
          <w:rFonts w:ascii="바탕" w:eastAsia="바탕" w:hAnsi="바탕" w:cs="굴림"/>
          <w:spacing w:val="0"/>
          <w:kern w:val="0"/>
        </w:rPr>
      </w:pPr>
      <w:r w:rsidRPr="00AF05FA">
        <w:rPr>
          <w:rFonts w:ascii="바탕" w:eastAsia="바탕" w:hAnsi="바탕" w:cs="굴림" w:hint="eastAsia"/>
          <w:spacing w:val="0"/>
          <w:kern w:val="0"/>
        </w:rPr>
        <w:t xml:space="preserve">The height of the higher response is reduced in 10% steps to 10% of full screen </w:t>
      </w:r>
      <w:proofErr w:type="spellStart"/>
      <w:r w:rsidRPr="00AF05FA">
        <w:rPr>
          <w:rFonts w:ascii="바탕" w:eastAsia="바탕" w:hAnsi="바탕" w:cs="굴림" w:hint="eastAsia"/>
          <w:spacing w:val="0"/>
          <w:kern w:val="0"/>
        </w:rPr>
        <w:t>heigh</w:t>
      </w:r>
      <w:proofErr w:type="spellEnd"/>
      <w:r w:rsidR="00AF05FA" w:rsidRPr="00AF05FA">
        <w:rPr>
          <w:rFonts w:ascii="바탕" w:eastAsia="바탕" w:hAnsi="바탕" w:cs="굴림"/>
          <w:spacing w:val="0"/>
          <w:kern w:val="0"/>
        </w:rPr>
        <w:br/>
      </w:r>
      <w:r w:rsidRPr="00AF05FA">
        <w:rPr>
          <w:rFonts w:ascii="바탕" w:eastAsia="바탕" w:hAnsi="바탕" w:cs="굴림" w:hint="eastAsia"/>
          <w:spacing w:val="0"/>
          <w:kern w:val="0"/>
        </w:rPr>
        <w:t>and the height of the second response is recorded for each step.</w:t>
      </w:r>
      <w:r w:rsidR="00AF05FA" w:rsidRPr="00AF05FA">
        <w:rPr>
          <w:rFonts w:ascii="바탕" w:eastAsia="바탕" w:hAnsi="바탕" w:cs="굴림"/>
          <w:spacing w:val="0"/>
          <w:kern w:val="0"/>
        </w:rPr>
        <w:br/>
      </w:r>
      <w:r w:rsidRPr="00AF05FA">
        <w:rPr>
          <w:rFonts w:ascii="바탕" w:eastAsia="바탕" w:hAnsi="바탕" w:cs="굴림" w:hint="eastAsia"/>
          <w:color w:val="000000"/>
          <w:spacing w:val="0"/>
          <w:kern w:val="0"/>
        </w:rPr>
        <w:t>(</w:t>
      </w:r>
      <w:proofErr w:type="spellStart"/>
      <w:r w:rsidRPr="00AF05FA">
        <w:rPr>
          <w:rFonts w:ascii="바탕" w:eastAsia="바탕" w:hAnsi="바탕" w:cs="굴림" w:hint="eastAsia"/>
          <w:color w:val="000000"/>
          <w:spacing w:val="0"/>
          <w:kern w:val="0"/>
        </w:rPr>
        <w:t>높은</w:t>
      </w:r>
      <w:proofErr w:type="spellEnd"/>
      <w:r w:rsidRPr="00AF05FA">
        <w:rPr>
          <w:rFonts w:ascii="바탕" w:eastAsia="바탕" w:hAnsi="바탕" w:cs="굴림" w:hint="eastAsia"/>
          <w:color w:val="000000"/>
          <w:spacing w:val="0"/>
          <w:kern w:val="0"/>
        </w:rPr>
        <w:t xml:space="preserve"> </w:t>
      </w:r>
      <w:proofErr w:type="spellStart"/>
      <w:r w:rsidRPr="00AF05FA">
        <w:rPr>
          <w:rFonts w:ascii="바탕" w:eastAsia="바탕" w:hAnsi="바탕" w:cs="굴림" w:hint="eastAsia"/>
          <w:color w:val="000000"/>
          <w:spacing w:val="0"/>
          <w:kern w:val="0"/>
        </w:rPr>
        <w:t>신호의</w:t>
      </w:r>
      <w:proofErr w:type="spellEnd"/>
      <w:r w:rsidRPr="00AF05FA">
        <w:rPr>
          <w:rFonts w:ascii="바탕" w:eastAsia="바탕" w:hAnsi="바탕" w:cs="굴림" w:hint="eastAsia"/>
          <w:color w:val="000000"/>
          <w:spacing w:val="0"/>
          <w:kern w:val="0"/>
        </w:rPr>
        <w:t xml:space="preserve"> </w:t>
      </w:r>
      <w:proofErr w:type="spellStart"/>
      <w:r w:rsidRPr="00AF05FA">
        <w:rPr>
          <w:rFonts w:ascii="바탕" w:eastAsia="바탕" w:hAnsi="바탕" w:cs="굴림" w:hint="eastAsia"/>
          <w:color w:val="000000"/>
          <w:spacing w:val="0"/>
          <w:kern w:val="0"/>
        </w:rPr>
        <w:t>높이는</w:t>
      </w:r>
      <w:proofErr w:type="spellEnd"/>
      <w:r w:rsidRPr="00AF05FA">
        <w:rPr>
          <w:rFonts w:ascii="바탕" w:eastAsia="바탕" w:hAnsi="바탕" w:cs="굴림" w:hint="eastAsia"/>
          <w:color w:val="000000"/>
          <w:spacing w:val="0"/>
          <w:kern w:val="0"/>
        </w:rPr>
        <w:t xml:space="preserve"> </w:t>
      </w:r>
      <w:r w:rsidRPr="00AF05FA">
        <w:rPr>
          <w:rFonts w:ascii="바탕" w:eastAsia="바탕" w:hAnsi="바탕" w:cs="굴림"/>
          <w:color w:val="000000"/>
          <w:spacing w:val="0"/>
          <w:kern w:val="0"/>
        </w:rPr>
        <w:t>10%</w:t>
      </w:r>
      <w:r w:rsidRPr="00AF05FA">
        <w:rPr>
          <w:rFonts w:ascii="바탕" w:eastAsia="바탕" w:hAnsi="바탕" w:cs="굴림" w:hint="eastAsia"/>
          <w:color w:val="000000"/>
          <w:spacing w:val="0"/>
          <w:kern w:val="0"/>
        </w:rPr>
        <w:t xml:space="preserve">씩 </w:t>
      </w:r>
      <w:proofErr w:type="spellStart"/>
      <w:r w:rsidRPr="00AF05FA">
        <w:rPr>
          <w:rFonts w:ascii="바탕" w:eastAsia="바탕" w:hAnsi="바탕" w:cs="굴림" w:hint="eastAsia"/>
          <w:color w:val="000000"/>
          <w:spacing w:val="0"/>
          <w:kern w:val="0"/>
        </w:rPr>
        <w:t>단계별로</w:t>
      </w:r>
      <w:proofErr w:type="spellEnd"/>
      <w:r w:rsidRPr="00AF05FA">
        <w:rPr>
          <w:rFonts w:ascii="바탕" w:eastAsia="바탕" w:hAnsi="바탕" w:cs="굴림" w:hint="eastAsia"/>
          <w:color w:val="000000"/>
          <w:spacing w:val="0"/>
          <w:kern w:val="0"/>
        </w:rPr>
        <w:t xml:space="preserve"> </w:t>
      </w:r>
      <w:proofErr w:type="spellStart"/>
      <w:r w:rsidRPr="00AF05FA">
        <w:rPr>
          <w:rFonts w:ascii="바탕" w:eastAsia="바탕" w:hAnsi="바탕" w:cs="굴림"/>
          <w:spacing w:val="0"/>
          <w:kern w:val="0"/>
        </w:rPr>
        <w:t>전화면</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높이</w:t>
      </w:r>
      <w:proofErr w:type="spellEnd"/>
      <w:r w:rsidRPr="00AF05FA">
        <w:rPr>
          <w:rFonts w:ascii="바탕" w:eastAsia="바탕" w:hAnsi="바탕" w:cs="굴림" w:hint="eastAsia"/>
          <w:spacing w:val="0"/>
          <w:kern w:val="0"/>
        </w:rPr>
        <w:t>(FSH)</w:t>
      </w:r>
      <w:r w:rsidRPr="00AF05FA">
        <w:rPr>
          <w:rFonts w:ascii="바탕" w:eastAsia="바탕" w:hAnsi="바탕" w:cs="굴림"/>
          <w:spacing w:val="0"/>
          <w:kern w:val="0"/>
        </w:rPr>
        <w:t xml:space="preserve">의 </w:t>
      </w:r>
      <w:r w:rsidRPr="00AF05FA">
        <w:rPr>
          <w:rFonts w:ascii="바탕" w:eastAsia="바탕" w:hAnsi="바탕" w:cs="굴림" w:hint="eastAsia"/>
          <w:spacing w:val="0"/>
          <w:kern w:val="0"/>
        </w:rPr>
        <w:t>10%</w:t>
      </w:r>
      <w:r w:rsidRPr="00AF05FA">
        <w:rPr>
          <w:rFonts w:ascii="바탕" w:eastAsia="바탕" w:hAnsi="바탕" w:cs="굴림"/>
          <w:spacing w:val="0"/>
          <w:kern w:val="0"/>
        </w:rPr>
        <w:t xml:space="preserve">로 </w:t>
      </w:r>
      <w:proofErr w:type="spellStart"/>
      <w:r w:rsidRPr="00AF05FA">
        <w:rPr>
          <w:rFonts w:ascii="바탕" w:eastAsia="바탕" w:hAnsi="바탕" w:cs="굴림"/>
          <w:spacing w:val="0"/>
          <w:kern w:val="0"/>
        </w:rPr>
        <w:t>감소시키고</w:t>
      </w:r>
      <w:proofErr w:type="spellEnd"/>
      <w:r w:rsidRPr="00AF05FA">
        <w:rPr>
          <w:rFonts w:ascii="바탕" w:eastAsia="바탕" w:hAnsi="바탕" w:cs="굴림" w:hint="eastAsia"/>
          <w:spacing w:val="0"/>
          <w:kern w:val="0"/>
        </w:rPr>
        <w:t xml:space="preserve">, </w:t>
      </w:r>
      <w:r w:rsidRPr="00AF05FA">
        <w:rPr>
          <w:rFonts w:ascii="바탕" w:eastAsia="바탕" w:hAnsi="바탕" w:cs="굴림"/>
          <w:spacing w:val="0"/>
          <w:kern w:val="0"/>
        </w:rPr>
        <w:t>두 번</w:t>
      </w:r>
      <w:r w:rsidR="00AF05FA" w:rsidRPr="00AF05FA">
        <w:rPr>
          <w:rFonts w:ascii="바탕" w:eastAsia="바탕" w:hAnsi="바탕" w:cs="굴림" w:hint="eastAsia"/>
          <w:spacing w:val="0"/>
          <w:kern w:val="0"/>
          <w:lang w:eastAsia="ko-KR"/>
        </w:rPr>
        <w:t xml:space="preserve"> </w:t>
      </w:r>
      <w:r w:rsidRPr="00AF05FA">
        <w:rPr>
          <w:rFonts w:ascii="바탕" w:eastAsia="바탕" w:hAnsi="바탕" w:cs="굴림"/>
          <w:spacing w:val="0"/>
          <w:kern w:val="0"/>
        </w:rPr>
        <w:t xml:space="preserve">째 </w:t>
      </w:r>
      <w:proofErr w:type="spellStart"/>
      <w:r w:rsidRPr="00AF05FA">
        <w:rPr>
          <w:rFonts w:ascii="바탕" w:eastAsia="바탕" w:hAnsi="바탕" w:cs="굴림"/>
          <w:spacing w:val="0"/>
          <w:kern w:val="0"/>
        </w:rPr>
        <w:t>응답</w:t>
      </w:r>
      <w:proofErr w:type="spellEnd"/>
      <w:r w:rsidR="00AF05FA">
        <w:rPr>
          <w:rFonts w:ascii="바탕" w:eastAsia="바탕" w:hAnsi="바탕" w:cs="굴림"/>
          <w:spacing w:val="0"/>
          <w:kern w:val="0"/>
        </w:rPr>
        <w:br/>
      </w:r>
      <w:proofErr w:type="spellStart"/>
      <w:r w:rsidRPr="00AF05FA">
        <w:rPr>
          <w:rFonts w:ascii="바탕" w:eastAsia="바탕" w:hAnsi="바탕" w:cs="굴림"/>
          <w:spacing w:val="0"/>
          <w:kern w:val="0"/>
        </w:rPr>
        <w:t>높이를</w:t>
      </w:r>
      <w:proofErr w:type="spellEnd"/>
      <w:r w:rsidRPr="00AF05FA">
        <w:rPr>
          <w:rFonts w:ascii="바탕" w:eastAsia="바탕" w:hAnsi="바탕" w:cs="굴림"/>
          <w:spacing w:val="0"/>
          <w:kern w:val="0"/>
        </w:rPr>
        <w:t xml:space="preserve"> 각 </w:t>
      </w:r>
      <w:proofErr w:type="spellStart"/>
      <w:r w:rsidRPr="00AF05FA">
        <w:rPr>
          <w:rFonts w:ascii="바탕" w:eastAsia="바탕" w:hAnsi="바탕" w:cs="굴림"/>
          <w:spacing w:val="0"/>
          <w:kern w:val="0"/>
        </w:rPr>
        <w:t>단계별로</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기록한다</w:t>
      </w:r>
      <w:proofErr w:type="spellEnd"/>
      <w:r w:rsidRPr="00AF05FA">
        <w:rPr>
          <w:rFonts w:ascii="바탕" w:eastAsia="바탕" w:hAnsi="바탕" w:cs="굴림" w:hint="eastAsia"/>
          <w:spacing w:val="0"/>
          <w:kern w:val="0"/>
        </w:rPr>
        <w:t>.)</w:t>
      </w:r>
    </w:p>
    <w:p w14:paraId="1A184274" w14:textId="77777777" w:rsidR="00EE4BFB" w:rsidRPr="007E2976" w:rsidRDefault="00EE4BFB" w:rsidP="00AF05FA">
      <w:pPr>
        <w:tabs>
          <w:tab w:val="left" w:pos="760"/>
        </w:tabs>
        <w:autoSpaceDE w:val="0"/>
        <w:autoSpaceDN w:val="0"/>
        <w:adjustRightInd/>
        <w:snapToGrid w:val="0"/>
        <w:spacing w:line="276" w:lineRule="auto"/>
        <w:ind w:leftChars="40" w:left="89"/>
        <w:jc w:val="left"/>
        <w:rPr>
          <w:rFonts w:ascii="바탕" w:eastAsia="바탕" w:hAnsi="바탕" w:cs="굴림"/>
          <w:spacing w:val="0"/>
          <w:kern w:val="0"/>
        </w:rPr>
      </w:pPr>
    </w:p>
    <w:p w14:paraId="1203FA68" w14:textId="2247030A" w:rsidR="00EE4BFB" w:rsidRPr="00AF05FA" w:rsidRDefault="00EE4BFB" w:rsidP="004B47A3">
      <w:pPr>
        <w:pStyle w:val="ac"/>
        <w:numPr>
          <w:ilvl w:val="0"/>
          <w:numId w:val="4"/>
        </w:numPr>
        <w:tabs>
          <w:tab w:val="left" w:pos="760"/>
        </w:tabs>
        <w:autoSpaceDE w:val="0"/>
        <w:autoSpaceDN w:val="0"/>
        <w:adjustRightInd/>
        <w:snapToGrid w:val="0"/>
        <w:spacing w:line="276" w:lineRule="auto"/>
        <w:ind w:leftChars="117" w:left="660"/>
        <w:jc w:val="left"/>
        <w:rPr>
          <w:rFonts w:ascii="바탕" w:eastAsia="바탕" w:hAnsi="바탕" w:cs="굴림"/>
          <w:spacing w:val="0"/>
          <w:kern w:val="0"/>
        </w:rPr>
      </w:pPr>
      <w:r w:rsidRPr="00AF05FA">
        <w:rPr>
          <w:rFonts w:ascii="바탕" w:eastAsia="바탕" w:hAnsi="바탕" w:cs="굴림" w:hint="eastAsia"/>
          <w:spacing w:val="0"/>
          <w:kern w:val="0"/>
        </w:rPr>
        <w:t xml:space="preserve">Return the larger signal to 80% to ensure that the smaller signal has not </w:t>
      </w:r>
      <w:r w:rsidR="00AF05FA" w:rsidRPr="00AF05FA">
        <w:rPr>
          <w:rFonts w:ascii="바탕" w:eastAsia="바탕" w:hAnsi="바탕" w:cs="굴림"/>
          <w:spacing w:val="0"/>
          <w:kern w:val="0"/>
        </w:rPr>
        <w:br/>
      </w:r>
      <w:r w:rsidRPr="00AF05FA">
        <w:rPr>
          <w:rFonts w:ascii="바탕" w:eastAsia="바탕" w:hAnsi="바탕" w:cs="굴림" w:hint="eastAsia"/>
          <w:spacing w:val="0"/>
          <w:kern w:val="0"/>
        </w:rPr>
        <w:lastRenderedPageBreak/>
        <w:t>drifted from its</w:t>
      </w:r>
      <w:r w:rsidR="00AF05FA" w:rsidRPr="00AF05FA">
        <w:rPr>
          <w:rFonts w:ascii="바탕" w:eastAsia="바탕" w:hAnsi="바탕" w:cs="굴림"/>
          <w:spacing w:val="0"/>
          <w:kern w:val="0"/>
        </w:rPr>
        <w:t xml:space="preserve"> </w:t>
      </w:r>
      <w:r w:rsidRPr="00AF05FA">
        <w:rPr>
          <w:rFonts w:ascii="바탕" w:eastAsia="바탕" w:hAnsi="바탕" w:cs="굴림" w:hint="eastAsia"/>
          <w:spacing w:val="0"/>
          <w:kern w:val="0"/>
        </w:rPr>
        <w:t>original 40% level due to coupling variation. Repeat the test if</w:t>
      </w:r>
      <w:r w:rsidR="00AF05FA" w:rsidRPr="00AF05FA">
        <w:rPr>
          <w:rFonts w:ascii="바탕" w:eastAsia="바탕" w:hAnsi="바탕" w:cs="굴림"/>
          <w:spacing w:val="0"/>
          <w:kern w:val="0"/>
        </w:rPr>
        <w:br/>
      </w:r>
      <w:r w:rsidRPr="00AF05FA">
        <w:rPr>
          <w:rFonts w:ascii="바탕" w:eastAsia="바탕" w:hAnsi="바탕" w:cs="굴림" w:hint="eastAsia"/>
          <w:spacing w:val="0"/>
          <w:kern w:val="0"/>
        </w:rPr>
        <w:t>variation of the second</w:t>
      </w:r>
      <w:r w:rsidR="00AF05FA" w:rsidRPr="00AF05FA">
        <w:rPr>
          <w:rFonts w:ascii="바탕" w:eastAsia="바탕" w:hAnsi="바탕" w:cs="굴림"/>
          <w:spacing w:val="0"/>
          <w:kern w:val="0"/>
        </w:rPr>
        <w:t xml:space="preserve"> </w:t>
      </w:r>
      <w:r w:rsidRPr="00AF05FA">
        <w:rPr>
          <w:rFonts w:ascii="바탕" w:eastAsia="바탕" w:hAnsi="바탕" w:cs="굴림" w:hint="eastAsia"/>
          <w:spacing w:val="0"/>
          <w:kern w:val="0"/>
        </w:rPr>
        <w:t>signal is greater than 41% or less than 39% FSH.</w:t>
      </w:r>
      <w:r w:rsidR="00AF05FA" w:rsidRPr="00AF05FA">
        <w:rPr>
          <w:rFonts w:ascii="바탕" w:eastAsia="바탕" w:hAnsi="바탕" w:cs="굴림"/>
          <w:spacing w:val="0"/>
          <w:kern w:val="0"/>
        </w:rPr>
        <w:br/>
      </w:r>
      <w:r w:rsidRPr="00AF05FA">
        <w:rPr>
          <w:rFonts w:ascii="바탕" w:eastAsia="바탕" w:hAnsi="바탕" w:cs="굴림" w:hint="eastAsia"/>
          <w:spacing w:val="0"/>
          <w:kern w:val="0"/>
        </w:rPr>
        <w:t>(</w:t>
      </w:r>
      <w:proofErr w:type="spellStart"/>
      <w:r w:rsidRPr="00AF05FA">
        <w:rPr>
          <w:rFonts w:ascii="바탕" w:eastAsia="바탕" w:hAnsi="바탕" w:cs="굴림"/>
          <w:spacing w:val="0"/>
          <w:kern w:val="0"/>
        </w:rPr>
        <w:t>보다</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작은</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신호가</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탐촉자</w:t>
      </w:r>
      <w:proofErr w:type="spellEnd"/>
      <w:r w:rsidR="00D67DB4" w:rsidRPr="00AF05FA">
        <w:rPr>
          <w:rFonts w:ascii="바탕" w:eastAsia="바탕" w:hAnsi="바탕" w:cs="굴림" w:hint="eastAsia"/>
          <w:spacing w:val="0"/>
          <w:kern w:val="0"/>
        </w:rPr>
        <w:t xml:space="preserve"> </w:t>
      </w:r>
      <w:proofErr w:type="spellStart"/>
      <w:r w:rsidRPr="00AF05FA">
        <w:rPr>
          <w:rFonts w:ascii="바탕" w:eastAsia="바탕" w:hAnsi="바탕" w:cs="굴림"/>
          <w:spacing w:val="0"/>
          <w:kern w:val="0"/>
        </w:rPr>
        <w:t>재료의</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접촉변화로</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인해</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원래</w:t>
      </w:r>
      <w:proofErr w:type="spellEnd"/>
      <w:r w:rsidRPr="00AF05FA">
        <w:rPr>
          <w:rFonts w:ascii="바탕" w:eastAsia="바탕" w:hAnsi="바탕" w:cs="굴림"/>
          <w:spacing w:val="0"/>
          <w:kern w:val="0"/>
        </w:rPr>
        <w:t xml:space="preserve"> </w:t>
      </w:r>
      <w:r w:rsidRPr="00AF05FA">
        <w:rPr>
          <w:rFonts w:ascii="바탕" w:eastAsia="바탕" w:hAnsi="바탕" w:cs="굴림" w:hint="eastAsia"/>
          <w:spacing w:val="0"/>
          <w:kern w:val="0"/>
        </w:rPr>
        <w:t xml:space="preserve">40% </w:t>
      </w:r>
      <w:proofErr w:type="spellStart"/>
      <w:r w:rsidRPr="00AF05FA">
        <w:rPr>
          <w:rFonts w:ascii="바탕" w:eastAsia="바탕" w:hAnsi="바탕" w:cs="굴림"/>
          <w:spacing w:val="0"/>
          <w:kern w:val="0"/>
        </w:rPr>
        <w:t>수준으로부터</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움직이지</w:t>
      </w:r>
      <w:proofErr w:type="spellEnd"/>
      <w:r w:rsidR="00AF05FA" w:rsidRPr="00AF05FA">
        <w:rPr>
          <w:rFonts w:ascii="바탕" w:eastAsia="바탕" w:hAnsi="바탕" w:cs="굴림"/>
          <w:spacing w:val="0"/>
          <w:kern w:val="0"/>
        </w:rPr>
        <w:br/>
      </w:r>
      <w:proofErr w:type="spellStart"/>
      <w:r w:rsidRPr="00AF05FA">
        <w:rPr>
          <w:rFonts w:ascii="바탕" w:eastAsia="바탕" w:hAnsi="바탕" w:cs="굴림"/>
          <w:spacing w:val="0"/>
          <w:kern w:val="0"/>
        </w:rPr>
        <w:t>않도록</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보다</w:t>
      </w:r>
      <w:proofErr w:type="spellEnd"/>
      <w:r w:rsidRPr="00AF05FA">
        <w:rPr>
          <w:rFonts w:ascii="바탕" w:eastAsia="바탕" w:hAnsi="바탕" w:cs="굴림"/>
          <w:spacing w:val="0"/>
          <w:kern w:val="0"/>
        </w:rPr>
        <w:t xml:space="preserve"> 큰 </w:t>
      </w:r>
      <w:proofErr w:type="spellStart"/>
      <w:r w:rsidRPr="00AF05FA">
        <w:rPr>
          <w:rFonts w:ascii="바탕" w:eastAsia="바탕" w:hAnsi="바탕" w:cs="굴림"/>
          <w:spacing w:val="0"/>
          <w:kern w:val="0"/>
        </w:rPr>
        <w:t>신호를</w:t>
      </w:r>
      <w:proofErr w:type="spellEnd"/>
      <w:r w:rsidRPr="00AF05FA">
        <w:rPr>
          <w:rFonts w:ascii="바탕" w:eastAsia="바탕" w:hAnsi="바탕" w:cs="굴림"/>
          <w:spacing w:val="0"/>
          <w:kern w:val="0"/>
        </w:rPr>
        <w:t xml:space="preserve"> </w:t>
      </w:r>
      <w:r w:rsidRPr="00AF05FA">
        <w:rPr>
          <w:rFonts w:ascii="바탕" w:eastAsia="바탕" w:hAnsi="바탕" w:cs="굴림" w:hint="eastAsia"/>
          <w:spacing w:val="0"/>
          <w:kern w:val="0"/>
        </w:rPr>
        <w:t>80%</w:t>
      </w:r>
      <w:r w:rsidRPr="00AF05FA">
        <w:rPr>
          <w:rFonts w:ascii="바탕" w:eastAsia="바탕" w:hAnsi="바탕" w:cs="굴림"/>
          <w:spacing w:val="0"/>
          <w:kern w:val="0"/>
        </w:rPr>
        <w:t xml:space="preserve">로 </w:t>
      </w:r>
      <w:proofErr w:type="spellStart"/>
      <w:r w:rsidRPr="00AF05FA">
        <w:rPr>
          <w:rFonts w:ascii="바탕" w:eastAsia="바탕" w:hAnsi="바탕" w:cs="굴림"/>
          <w:spacing w:val="0"/>
          <w:kern w:val="0"/>
        </w:rPr>
        <w:t>되돌린다</w:t>
      </w:r>
      <w:proofErr w:type="spellEnd"/>
      <w:r w:rsidRPr="00AF05FA">
        <w:rPr>
          <w:rFonts w:ascii="바탕" w:eastAsia="바탕" w:hAnsi="바탕" w:cs="굴림" w:hint="eastAsia"/>
          <w:spacing w:val="0"/>
          <w:kern w:val="0"/>
        </w:rPr>
        <w:t xml:space="preserve">. </w:t>
      </w:r>
      <w:proofErr w:type="spellStart"/>
      <w:r w:rsidRPr="00AF05FA">
        <w:rPr>
          <w:rFonts w:ascii="바탕" w:eastAsia="바탕" w:hAnsi="바탕" w:cs="굴림"/>
          <w:spacing w:val="0"/>
          <w:kern w:val="0"/>
        </w:rPr>
        <w:t>만약</w:t>
      </w:r>
      <w:proofErr w:type="spellEnd"/>
      <w:r w:rsidRPr="00AF05FA">
        <w:rPr>
          <w:rFonts w:ascii="바탕" w:eastAsia="바탕" w:hAnsi="바탕" w:cs="굴림"/>
          <w:spacing w:val="0"/>
          <w:kern w:val="0"/>
        </w:rPr>
        <w:t xml:space="preserve"> 두 </w:t>
      </w:r>
      <w:proofErr w:type="spellStart"/>
      <w:r w:rsidRPr="00AF05FA">
        <w:rPr>
          <w:rFonts w:ascii="바탕" w:eastAsia="바탕" w:hAnsi="바탕" w:cs="굴림"/>
          <w:spacing w:val="0"/>
          <w:kern w:val="0"/>
        </w:rPr>
        <w:t>번째</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신호</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변화가</w:t>
      </w:r>
      <w:proofErr w:type="spellEnd"/>
      <w:r w:rsidRPr="00AF05FA">
        <w:rPr>
          <w:rFonts w:ascii="바탕" w:eastAsia="바탕" w:hAnsi="바탕" w:cs="굴림"/>
          <w:spacing w:val="0"/>
          <w:kern w:val="0"/>
        </w:rPr>
        <w:t xml:space="preserve"> </w:t>
      </w:r>
      <w:r w:rsidRPr="00AF05FA">
        <w:rPr>
          <w:rFonts w:ascii="바탕" w:eastAsia="바탕" w:hAnsi="바탕" w:cs="굴림" w:hint="eastAsia"/>
          <w:spacing w:val="0"/>
          <w:kern w:val="0"/>
        </w:rPr>
        <w:t>41%</w:t>
      </w:r>
      <w:r w:rsidRPr="00AF05FA">
        <w:rPr>
          <w:rFonts w:ascii="바탕" w:eastAsia="바탕" w:hAnsi="바탕" w:cs="굴림"/>
          <w:spacing w:val="0"/>
          <w:kern w:val="0"/>
        </w:rPr>
        <w:t xml:space="preserve">보다 </w:t>
      </w:r>
      <w:proofErr w:type="spellStart"/>
      <w:r w:rsidRPr="00AF05FA">
        <w:rPr>
          <w:rFonts w:ascii="바탕" w:eastAsia="바탕" w:hAnsi="바탕" w:cs="굴림"/>
          <w:spacing w:val="0"/>
          <w:kern w:val="0"/>
        </w:rPr>
        <w:t>크거나</w:t>
      </w:r>
      <w:proofErr w:type="spellEnd"/>
      <w:r w:rsidR="00AF05FA" w:rsidRPr="00AF05FA">
        <w:rPr>
          <w:rFonts w:ascii="바탕" w:eastAsia="바탕" w:hAnsi="바탕" w:cs="굴림"/>
          <w:spacing w:val="0"/>
          <w:kern w:val="0"/>
        </w:rPr>
        <w:br/>
      </w:r>
      <w:r w:rsidRPr="00AF05FA">
        <w:rPr>
          <w:rFonts w:ascii="바탕" w:eastAsia="바탕" w:hAnsi="바탕" w:cs="굴림" w:hint="eastAsia"/>
          <w:spacing w:val="0"/>
          <w:kern w:val="0"/>
        </w:rPr>
        <w:t xml:space="preserve">39% FSH </w:t>
      </w:r>
      <w:proofErr w:type="spellStart"/>
      <w:r w:rsidRPr="00AF05FA">
        <w:rPr>
          <w:rFonts w:ascii="바탕" w:eastAsia="바탕" w:hAnsi="바탕" w:cs="굴림"/>
          <w:spacing w:val="0"/>
          <w:kern w:val="0"/>
        </w:rPr>
        <w:t>보다</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작을</w:t>
      </w:r>
      <w:proofErr w:type="spellEnd"/>
      <w:r w:rsidR="00AF05FA">
        <w:rPr>
          <w:rFonts w:ascii="바탕" w:eastAsia="바탕" w:hAnsi="바탕" w:cs="굴림" w:hint="eastAsia"/>
          <w:spacing w:val="0"/>
          <w:kern w:val="0"/>
          <w:lang w:eastAsia="ko-KR"/>
        </w:rPr>
        <w:t xml:space="preserve"> </w:t>
      </w:r>
      <w:proofErr w:type="spellStart"/>
      <w:r w:rsidRPr="00AF05FA">
        <w:rPr>
          <w:rFonts w:ascii="바탕" w:eastAsia="바탕" w:hAnsi="바탕" w:cs="굴림"/>
          <w:spacing w:val="0"/>
          <w:kern w:val="0"/>
        </w:rPr>
        <w:t>때에는</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시험을</w:t>
      </w:r>
      <w:proofErr w:type="spellEnd"/>
      <w:r w:rsidRPr="00AF05FA">
        <w:rPr>
          <w:rFonts w:ascii="바탕" w:eastAsia="바탕" w:hAnsi="바탕" w:cs="굴림"/>
          <w:spacing w:val="0"/>
          <w:kern w:val="0"/>
        </w:rPr>
        <w:t xml:space="preserve"> </w:t>
      </w:r>
      <w:proofErr w:type="spellStart"/>
      <w:r w:rsidRPr="00AF05FA">
        <w:rPr>
          <w:rFonts w:ascii="바탕" w:eastAsia="바탕" w:hAnsi="바탕" w:cs="굴림"/>
          <w:spacing w:val="0"/>
          <w:kern w:val="0"/>
        </w:rPr>
        <w:t>반복한다</w:t>
      </w:r>
      <w:proofErr w:type="spellEnd"/>
      <w:r w:rsidRPr="00AF05FA">
        <w:rPr>
          <w:rFonts w:ascii="바탕" w:eastAsia="바탕" w:hAnsi="바탕" w:cs="굴림" w:hint="eastAsia"/>
          <w:spacing w:val="0"/>
          <w:kern w:val="0"/>
        </w:rPr>
        <w:t>.)</w:t>
      </w:r>
    </w:p>
    <w:p w14:paraId="3DAA27EC" w14:textId="77777777" w:rsidR="00EE4BFB" w:rsidRPr="00D67DB4" w:rsidRDefault="00EE4BFB" w:rsidP="00AF05FA">
      <w:pPr>
        <w:tabs>
          <w:tab w:val="left" w:pos="760"/>
        </w:tabs>
        <w:autoSpaceDE w:val="0"/>
        <w:autoSpaceDN w:val="0"/>
        <w:adjustRightInd/>
        <w:snapToGrid w:val="0"/>
        <w:spacing w:line="276" w:lineRule="auto"/>
        <w:ind w:leftChars="40" w:left="89"/>
        <w:jc w:val="left"/>
        <w:rPr>
          <w:rFonts w:ascii="바탕" w:eastAsia="바탕" w:hAnsi="바탕" w:cs="굴림"/>
          <w:spacing w:val="0"/>
          <w:kern w:val="0"/>
        </w:rPr>
      </w:pPr>
    </w:p>
    <w:p w14:paraId="433D9537" w14:textId="511C4685" w:rsidR="00EE4BFB" w:rsidRPr="00AF05FA" w:rsidRDefault="00A15E07" w:rsidP="004B47A3">
      <w:pPr>
        <w:pStyle w:val="ac"/>
        <w:numPr>
          <w:ilvl w:val="0"/>
          <w:numId w:val="4"/>
        </w:numPr>
        <w:tabs>
          <w:tab w:val="left" w:pos="760"/>
        </w:tabs>
        <w:autoSpaceDE w:val="0"/>
        <w:autoSpaceDN w:val="0"/>
        <w:adjustRightInd/>
        <w:snapToGrid w:val="0"/>
        <w:spacing w:line="276" w:lineRule="auto"/>
        <w:ind w:leftChars="100" w:left="462" w:hanging="240"/>
        <w:jc w:val="left"/>
        <w:rPr>
          <w:rFonts w:ascii="바탕" w:eastAsia="바탕" w:hAnsi="바탕" w:cs="굴림"/>
          <w:spacing w:val="0"/>
          <w:kern w:val="0"/>
        </w:rPr>
      </w:pPr>
      <w:r>
        <w:rPr>
          <w:rFonts w:ascii="바탕" w:eastAsia="바탕" w:hAnsi="바탕" w:cs="굴림"/>
          <w:spacing w:val="0"/>
          <w:kern w:val="0"/>
        </w:rPr>
        <w:t xml:space="preserve"> </w:t>
      </w:r>
      <w:r w:rsidR="00EE4BFB" w:rsidRPr="00AF05FA">
        <w:rPr>
          <w:rFonts w:ascii="바탕" w:eastAsia="바탕" w:hAnsi="바탕" w:cs="굴림" w:hint="eastAsia"/>
          <w:spacing w:val="0"/>
          <w:kern w:val="0"/>
        </w:rPr>
        <w:t>For an acceptable tolerance, the responses from the two reflectors should bear</w:t>
      </w:r>
      <w:r w:rsidR="00AF05FA" w:rsidRPr="00AF05FA">
        <w:rPr>
          <w:rFonts w:ascii="바탕" w:eastAsia="바탕" w:hAnsi="바탕" w:cs="굴림"/>
          <w:spacing w:val="0"/>
          <w:kern w:val="0"/>
        </w:rPr>
        <w:br/>
      </w:r>
      <w:r>
        <w:rPr>
          <w:rFonts w:ascii="바탕" w:eastAsia="바탕" w:hAnsi="바탕" w:cs="굴림"/>
          <w:spacing w:val="0"/>
          <w:kern w:val="0"/>
        </w:rPr>
        <w:t xml:space="preserve"> </w:t>
      </w:r>
      <w:r w:rsidR="00EE4BFB" w:rsidRPr="00AF05FA">
        <w:rPr>
          <w:rFonts w:ascii="바탕" w:eastAsia="바탕" w:hAnsi="바탕" w:cs="굴림" w:hint="eastAsia"/>
          <w:spacing w:val="0"/>
          <w:kern w:val="0"/>
        </w:rPr>
        <w:t>a 2-to-1</w:t>
      </w:r>
      <w:r w:rsidR="00AF05FA" w:rsidRPr="00AF05FA">
        <w:rPr>
          <w:rFonts w:ascii="바탕" w:eastAsia="바탕" w:hAnsi="바탕" w:cs="굴림"/>
          <w:spacing w:val="0"/>
          <w:kern w:val="0"/>
        </w:rPr>
        <w:t xml:space="preserve"> </w:t>
      </w:r>
      <w:r w:rsidR="00EE4BFB" w:rsidRPr="00AF05FA">
        <w:rPr>
          <w:rFonts w:ascii="바탕" w:eastAsia="바탕" w:hAnsi="바탕" w:cs="굴림" w:hint="eastAsia"/>
          <w:spacing w:val="0"/>
          <w:kern w:val="0"/>
        </w:rPr>
        <w:t>relationship to within ±3% of full screen height throughout the range</w:t>
      </w:r>
      <w:r w:rsidR="00AF05FA" w:rsidRPr="00AF05FA">
        <w:rPr>
          <w:rFonts w:ascii="바탕" w:eastAsia="바탕" w:hAnsi="바탕" w:cs="굴림"/>
          <w:spacing w:val="0"/>
          <w:kern w:val="0"/>
        </w:rPr>
        <w:br/>
      </w:r>
      <w:r>
        <w:rPr>
          <w:rFonts w:ascii="바탕" w:eastAsia="바탕" w:hAnsi="바탕" w:cs="굴림"/>
          <w:spacing w:val="0"/>
          <w:kern w:val="0"/>
        </w:rPr>
        <w:t xml:space="preserve"> </w:t>
      </w:r>
      <w:r w:rsidR="00EE4BFB" w:rsidRPr="00AF05FA">
        <w:rPr>
          <w:rFonts w:ascii="바탕" w:eastAsia="바탕" w:hAnsi="바탕" w:cs="굴림" w:hint="eastAsia"/>
          <w:spacing w:val="0"/>
          <w:kern w:val="0"/>
        </w:rPr>
        <w:t>10% to 100%</w:t>
      </w:r>
      <w:r w:rsidR="00AF05FA" w:rsidRPr="00AF05FA">
        <w:rPr>
          <w:rFonts w:ascii="바탕" w:eastAsia="바탕" w:hAnsi="바탕" w:cs="굴림"/>
          <w:spacing w:val="0"/>
          <w:kern w:val="0"/>
        </w:rPr>
        <w:t xml:space="preserve"> </w:t>
      </w:r>
      <w:r w:rsidR="00EE4BFB" w:rsidRPr="00AF05FA">
        <w:rPr>
          <w:rFonts w:ascii="바탕" w:eastAsia="바탕" w:hAnsi="바탕" w:cs="굴림" w:hint="eastAsia"/>
          <w:spacing w:val="0"/>
          <w:kern w:val="0"/>
        </w:rPr>
        <w:t>(99% if 100% is saturation) of full screen height.</w:t>
      </w:r>
      <w:r w:rsidR="00AF05FA" w:rsidRPr="00AF05FA">
        <w:rPr>
          <w:rFonts w:ascii="바탕" w:eastAsia="바탕" w:hAnsi="바탕" w:cs="굴림"/>
          <w:spacing w:val="0"/>
          <w:kern w:val="0"/>
        </w:rPr>
        <w:br/>
      </w:r>
      <w:r>
        <w:rPr>
          <w:rFonts w:ascii="바탕" w:eastAsia="바탕" w:hAnsi="바탕" w:cs="굴림"/>
          <w:spacing w:val="0"/>
          <w:kern w:val="0"/>
        </w:rPr>
        <w:t xml:space="preserve"> </w:t>
      </w:r>
      <w:r w:rsidR="00EE4BFB" w:rsidRPr="00AF05FA">
        <w:rPr>
          <w:rFonts w:ascii="바탕" w:eastAsia="바탕" w:hAnsi="바탕" w:cs="굴림" w:hint="eastAsia"/>
          <w:spacing w:val="0"/>
          <w:kern w:val="0"/>
        </w:rPr>
        <w:t>(</w:t>
      </w:r>
      <w:r w:rsidR="00EE4BFB" w:rsidRPr="00AF05FA">
        <w:rPr>
          <w:rFonts w:ascii="바탕" w:eastAsia="바탕" w:hAnsi="바탕" w:cs="굴림"/>
          <w:spacing w:val="0"/>
          <w:kern w:val="0"/>
        </w:rPr>
        <w:t xml:space="preserve">두 개 </w:t>
      </w:r>
      <w:proofErr w:type="spellStart"/>
      <w:r w:rsidR="00EE4BFB" w:rsidRPr="00AF05FA">
        <w:rPr>
          <w:rFonts w:ascii="바탕" w:eastAsia="바탕" w:hAnsi="바탕" w:cs="굴림"/>
          <w:spacing w:val="0"/>
          <w:kern w:val="0"/>
        </w:rPr>
        <w:t>반사체로</w:t>
      </w:r>
      <w:proofErr w:type="spellEnd"/>
      <w:r w:rsidR="00FA1300">
        <w:rPr>
          <w:rFonts w:ascii="바탕" w:eastAsia="바탕" w:hAnsi="바탕" w:cs="굴림" w:hint="eastAsia"/>
          <w:spacing w:val="0"/>
          <w:kern w:val="0"/>
          <w:lang w:eastAsia="ko-KR"/>
        </w:rPr>
        <w:t xml:space="preserve"> </w:t>
      </w:r>
      <w:proofErr w:type="spellStart"/>
      <w:r w:rsidR="00EE4BFB" w:rsidRPr="00AF05FA">
        <w:rPr>
          <w:rFonts w:ascii="바탕" w:eastAsia="바탕" w:hAnsi="바탕" w:cs="굴림"/>
          <w:spacing w:val="0"/>
          <w:kern w:val="0"/>
        </w:rPr>
        <w:t>부터</w:t>
      </w:r>
      <w:proofErr w:type="spellEnd"/>
      <w:r w:rsidR="00EE4BFB" w:rsidRPr="00AF05FA">
        <w:rPr>
          <w:rFonts w:ascii="바탕" w:eastAsia="바탕" w:hAnsi="바탕" w:cs="굴림"/>
          <w:spacing w:val="0"/>
          <w:kern w:val="0"/>
        </w:rPr>
        <w:t xml:space="preserve"> </w:t>
      </w:r>
      <w:proofErr w:type="spellStart"/>
      <w:r w:rsidR="00EE4BFB" w:rsidRPr="00AF05FA">
        <w:rPr>
          <w:rFonts w:ascii="바탕" w:eastAsia="바탕" w:hAnsi="바탕" w:cs="굴림"/>
          <w:spacing w:val="0"/>
          <w:kern w:val="0"/>
        </w:rPr>
        <w:t>응답은</w:t>
      </w:r>
      <w:proofErr w:type="spellEnd"/>
      <w:r w:rsidR="00EE4BFB" w:rsidRPr="00AF05FA">
        <w:rPr>
          <w:rFonts w:ascii="바탕" w:eastAsia="바탕" w:hAnsi="바탕" w:cs="굴림"/>
          <w:spacing w:val="0"/>
          <w:kern w:val="0"/>
        </w:rPr>
        <w:t xml:space="preserve"> </w:t>
      </w:r>
      <w:r w:rsidR="00EE4BFB" w:rsidRPr="00AF05FA">
        <w:rPr>
          <w:rFonts w:ascii="바탕" w:eastAsia="바탕" w:hAnsi="바탕" w:cs="굴림" w:hint="eastAsia"/>
          <w:spacing w:val="0"/>
          <w:kern w:val="0"/>
        </w:rPr>
        <w:t>10% ~ 100% FSH</w:t>
      </w:r>
      <w:r w:rsidR="00FA1300">
        <w:rPr>
          <w:rFonts w:ascii="바탕" w:eastAsia="바탕" w:hAnsi="바탕" w:cs="굴림"/>
          <w:spacing w:val="0"/>
          <w:kern w:val="0"/>
        </w:rPr>
        <w:t xml:space="preserve"> </w:t>
      </w:r>
      <w:r w:rsidR="00EE4BFB" w:rsidRPr="00AF05FA">
        <w:rPr>
          <w:rFonts w:ascii="바탕" w:eastAsia="바탕" w:hAnsi="바탕" w:cs="굴림" w:hint="eastAsia"/>
          <w:spacing w:val="0"/>
          <w:kern w:val="0"/>
        </w:rPr>
        <w:t>(</w:t>
      </w:r>
      <w:proofErr w:type="spellStart"/>
      <w:r w:rsidR="00EE4BFB" w:rsidRPr="00AF05FA">
        <w:rPr>
          <w:rFonts w:ascii="바탕" w:eastAsia="바탕" w:hAnsi="바탕" w:cs="굴림"/>
          <w:spacing w:val="0"/>
          <w:kern w:val="0"/>
        </w:rPr>
        <w:t>만약</w:t>
      </w:r>
      <w:proofErr w:type="spellEnd"/>
      <w:r w:rsidR="00EE4BFB" w:rsidRPr="00AF05FA">
        <w:rPr>
          <w:rFonts w:ascii="바탕" w:eastAsia="바탕" w:hAnsi="바탕" w:cs="굴림"/>
          <w:spacing w:val="0"/>
          <w:kern w:val="0"/>
        </w:rPr>
        <w:t xml:space="preserve"> </w:t>
      </w:r>
      <w:r w:rsidR="00EE4BFB" w:rsidRPr="00AF05FA">
        <w:rPr>
          <w:rFonts w:ascii="바탕" w:eastAsia="바탕" w:hAnsi="바탕" w:cs="굴림" w:hint="eastAsia"/>
          <w:spacing w:val="0"/>
          <w:kern w:val="0"/>
        </w:rPr>
        <w:t>100%</w:t>
      </w:r>
      <w:r w:rsidR="00EE4BFB" w:rsidRPr="00AF05FA">
        <w:rPr>
          <w:rFonts w:ascii="바탕" w:eastAsia="바탕" w:hAnsi="바탕" w:cs="굴림"/>
          <w:spacing w:val="0"/>
          <w:kern w:val="0"/>
        </w:rPr>
        <w:t xml:space="preserve">가 </w:t>
      </w:r>
      <w:proofErr w:type="spellStart"/>
      <w:r w:rsidR="00EE4BFB" w:rsidRPr="00AF05FA">
        <w:rPr>
          <w:rFonts w:ascii="바탕" w:eastAsia="바탕" w:hAnsi="바탕" w:cs="굴림"/>
          <w:spacing w:val="0"/>
          <w:kern w:val="0"/>
        </w:rPr>
        <w:t>포화</w:t>
      </w:r>
      <w:proofErr w:type="spellEnd"/>
      <w:r w:rsidR="00EE4BFB" w:rsidRPr="00AF05FA">
        <w:rPr>
          <w:rFonts w:ascii="바탕" w:eastAsia="바탕" w:hAnsi="바탕" w:cs="굴림"/>
          <w:spacing w:val="0"/>
          <w:kern w:val="0"/>
        </w:rPr>
        <w:t xml:space="preserve"> </w:t>
      </w:r>
      <w:proofErr w:type="spellStart"/>
      <w:r w:rsidR="00EE4BFB" w:rsidRPr="00AF05FA">
        <w:rPr>
          <w:rFonts w:ascii="바탕" w:eastAsia="바탕" w:hAnsi="바탕" w:cs="굴림"/>
          <w:spacing w:val="0"/>
          <w:kern w:val="0"/>
        </w:rPr>
        <w:t>시에는</w:t>
      </w:r>
      <w:proofErr w:type="spellEnd"/>
      <w:r w:rsidR="00EE4BFB" w:rsidRPr="00AF05FA">
        <w:rPr>
          <w:rFonts w:ascii="바탕" w:eastAsia="바탕" w:hAnsi="바탕" w:cs="굴림"/>
          <w:spacing w:val="0"/>
          <w:kern w:val="0"/>
        </w:rPr>
        <w:t xml:space="preserve"> </w:t>
      </w:r>
      <w:r w:rsidR="00EE4BFB" w:rsidRPr="00AF05FA">
        <w:rPr>
          <w:rFonts w:ascii="바탕" w:eastAsia="바탕" w:hAnsi="바탕" w:cs="굴림" w:hint="eastAsia"/>
          <w:spacing w:val="0"/>
          <w:kern w:val="0"/>
        </w:rPr>
        <w:t>99%)</w:t>
      </w:r>
      <w:r w:rsidR="00EE4BFB" w:rsidRPr="00AF05FA">
        <w:rPr>
          <w:rFonts w:ascii="바탕" w:eastAsia="바탕" w:hAnsi="바탕" w:cs="굴림"/>
          <w:spacing w:val="0"/>
          <w:kern w:val="0"/>
        </w:rPr>
        <w:t>의</w:t>
      </w:r>
      <w:r w:rsidR="00AF05FA" w:rsidRPr="00AF05FA">
        <w:rPr>
          <w:rFonts w:ascii="바탕" w:eastAsia="바탕" w:hAnsi="바탕" w:cs="굴림"/>
          <w:spacing w:val="0"/>
          <w:kern w:val="0"/>
        </w:rPr>
        <w:br/>
      </w:r>
      <w:r>
        <w:rPr>
          <w:rFonts w:ascii="바탕" w:eastAsia="바탕" w:hAnsi="바탕" w:cs="굴림" w:hint="eastAsia"/>
          <w:spacing w:val="0"/>
          <w:kern w:val="0"/>
          <w:lang w:eastAsia="ko-KR"/>
        </w:rPr>
        <w:t xml:space="preserve"> </w:t>
      </w:r>
      <w:proofErr w:type="spellStart"/>
      <w:r w:rsidR="00EE4BFB" w:rsidRPr="00AF05FA">
        <w:rPr>
          <w:rFonts w:ascii="바탕" w:eastAsia="바탕" w:hAnsi="바탕" w:cs="굴림"/>
          <w:spacing w:val="0"/>
          <w:kern w:val="0"/>
        </w:rPr>
        <w:t>범위</w:t>
      </w:r>
      <w:proofErr w:type="spellEnd"/>
      <w:r w:rsidR="00EE4BFB" w:rsidRPr="00AF05FA">
        <w:rPr>
          <w:rFonts w:ascii="바탕" w:eastAsia="바탕" w:hAnsi="바탕" w:cs="굴림"/>
          <w:spacing w:val="0"/>
          <w:kern w:val="0"/>
        </w:rPr>
        <w:t xml:space="preserve"> </w:t>
      </w:r>
      <w:proofErr w:type="spellStart"/>
      <w:r w:rsidR="00EE4BFB" w:rsidRPr="00AF05FA">
        <w:rPr>
          <w:rFonts w:ascii="바탕" w:eastAsia="바탕" w:hAnsi="바탕" w:cs="굴림"/>
          <w:spacing w:val="0"/>
          <w:kern w:val="0"/>
        </w:rPr>
        <w:t>전체</w:t>
      </w:r>
      <w:proofErr w:type="spellEnd"/>
      <w:r w:rsidR="00AF05FA">
        <w:rPr>
          <w:rFonts w:ascii="바탕" w:eastAsia="바탕" w:hAnsi="바탕" w:cs="굴림" w:hint="eastAsia"/>
          <w:spacing w:val="0"/>
          <w:kern w:val="0"/>
          <w:lang w:eastAsia="ko-KR"/>
        </w:rPr>
        <w:t xml:space="preserve"> </w:t>
      </w:r>
      <w:proofErr w:type="spellStart"/>
      <w:r w:rsidR="00EE4BFB" w:rsidRPr="00AF05FA">
        <w:rPr>
          <w:rFonts w:ascii="바탕" w:eastAsia="바탕" w:hAnsi="바탕" w:cs="굴림"/>
          <w:spacing w:val="0"/>
          <w:kern w:val="0"/>
        </w:rPr>
        <w:t>내에서</w:t>
      </w:r>
      <w:proofErr w:type="spellEnd"/>
      <w:r w:rsidR="00EE4BFB" w:rsidRPr="00AF05FA">
        <w:rPr>
          <w:rFonts w:ascii="바탕" w:eastAsia="바탕" w:hAnsi="바탕" w:cs="굴림"/>
          <w:spacing w:val="0"/>
          <w:kern w:val="0"/>
        </w:rPr>
        <w:t xml:space="preserve"> </w:t>
      </w:r>
      <w:proofErr w:type="spellStart"/>
      <w:r w:rsidR="00EE4BFB" w:rsidRPr="00AF05FA">
        <w:rPr>
          <w:rFonts w:ascii="바탕" w:eastAsia="바탕" w:hAnsi="바탕" w:cs="굴림" w:hint="eastAsia"/>
          <w:spacing w:val="0"/>
          <w:kern w:val="0"/>
        </w:rPr>
        <w:t>FSH</w:t>
      </w:r>
      <w:r w:rsidR="00EE4BFB" w:rsidRPr="00AF05FA">
        <w:rPr>
          <w:rFonts w:ascii="바탕" w:eastAsia="바탕" w:hAnsi="바탕" w:cs="굴림"/>
          <w:spacing w:val="0"/>
          <w:kern w:val="0"/>
        </w:rPr>
        <w:t>의</w:t>
      </w:r>
      <w:proofErr w:type="spellEnd"/>
      <w:r w:rsidR="00EE4BFB" w:rsidRPr="00AF05FA">
        <w:rPr>
          <w:rFonts w:ascii="바탕" w:eastAsia="바탕" w:hAnsi="바탕" w:cs="굴림"/>
          <w:spacing w:val="0"/>
          <w:kern w:val="0"/>
        </w:rPr>
        <w:t xml:space="preserve"> </w:t>
      </w:r>
      <w:r w:rsidR="00EE4BFB" w:rsidRPr="00AF05FA">
        <w:rPr>
          <w:rFonts w:ascii="바탕" w:eastAsia="바탕" w:hAnsi="바탕" w:cs="굴림" w:hint="eastAsia"/>
          <w:spacing w:val="0"/>
          <w:kern w:val="0"/>
        </w:rPr>
        <w:t xml:space="preserve">±3% </w:t>
      </w:r>
      <w:proofErr w:type="spellStart"/>
      <w:r w:rsidR="00EE4BFB" w:rsidRPr="00AF05FA">
        <w:rPr>
          <w:rFonts w:ascii="바탕" w:eastAsia="바탕" w:hAnsi="바탕" w:cs="굴림"/>
          <w:spacing w:val="0"/>
          <w:kern w:val="0"/>
        </w:rPr>
        <w:t>이내로</w:t>
      </w:r>
      <w:proofErr w:type="spellEnd"/>
      <w:r w:rsidR="00EE4BFB" w:rsidRPr="00AF05FA">
        <w:rPr>
          <w:rFonts w:ascii="바탕" w:eastAsia="바탕" w:hAnsi="바탕" w:cs="굴림"/>
          <w:spacing w:val="0"/>
          <w:kern w:val="0"/>
        </w:rPr>
        <w:t xml:space="preserve"> </w:t>
      </w:r>
      <w:r w:rsidR="00EE4BFB" w:rsidRPr="00AF05FA">
        <w:rPr>
          <w:rFonts w:ascii="바탕" w:eastAsia="바탕" w:hAnsi="바탕" w:cs="굴림" w:hint="eastAsia"/>
          <w:spacing w:val="0"/>
          <w:kern w:val="0"/>
        </w:rPr>
        <w:t xml:space="preserve">2:1 </w:t>
      </w:r>
      <w:proofErr w:type="spellStart"/>
      <w:r w:rsidR="00EE4BFB" w:rsidRPr="00AF05FA">
        <w:rPr>
          <w:rFonts w:ascii="바탕" w:eastAsia="바탕" w:hAnsi="바탕" w:cs="굴림"/>
          <w:spacing w:val="0"/>
          <w:kern w:val="0"/>
        </w:rPr>
        <w:t>관계를</w:t>
      </w:r>
      <w:proofErr w:type="spellEnd"/>
      <w:r w:rsidR="00EE4BFB" w:rsidRPr="00AF05FA">
        <w:rPr>
          <w:rFonts w:ascii="바탕" w:eastAsia="바탕" w:hAnsi="바탕" w:cs="굴림"/>
          <w:spacing w:val="0"/>
          <w:kern w:val="0"/>
        </w:rPr>
        <w:t xml:space="preserve"> </w:t>
      </w:r>
      <w:proofErr w:type="spellStart"/>
      <w:r w:rsidR="00EE4BFB" w:rsidRPr="00AF05FA">
        <w:rPr>
          <w:rFonts w:ascii="바탕" w:eastAsia="바탕" w:hAnsi="바탕" w:cs="굴림"/>
          <w:spacing w:val="0"/>
          <w:kern w:val="0"/>
        </w:rPr>
        <w:t>유지해야</w:t>
      </w:r>
      <w:proofErr w:type="spellEnd"/>
      <w:r w:rsidR="00EE4BFB" w:rsidRPr="00AF05FA">
        <w:rPr>
          <w:rFonts w:ascii="바탕" w:eastAsia="바탕" w:hAnsi="바탕" w:cs="굴림"/>
          <w:spacing w:val="0"/>
          <w:kern w:val="0"/>
        </w:rPr>
        <w:t xml:space="preserve"> </w:t>
      </w:r>
      <w:proofErr w:type="spellStart"/>
      <w:r w:rsidR="00EE4BFB" w:rsidRPr="00AF05FA">
        <w:rPr>
          <w:rFonts w:ascii="바탕" w:eastAsia="바탕" w:hAnsi="바탕" w:cs="굴림"/>
          <w:spacing w:val="0"/>
          <w:kern w:val="0"/>
        </w:rPr>
        <w:t>한다</w:t>
      </w:r>
      <w:proofErr w:type="spellEnd"/>
      <w:r w:rsidR="00EE4BFB" w:rsidRPr="00AF05FA">
        <w:rPr>
          <w:rFonts w:ascii="바탕" w:eastAsia="바탕" w:hAnsi="바탕" w:cs="굴림" w:hint="eastAsia"/>
          <w:spacing w:val="0"/>
          <w:kern w:val="0"/>
        </w:rPr>
        <w:t>.)</w:t>
      </w:r>
    </w:p>
    <w:p w14:paraId="2C924629" w14:textId="77777777" w:rsidR="00EE4BFB" w:rsidRPr="00A15E07" w:rsidRDefault="00EE4BFB" w:rsidP="00EE4BFB">
      <w:pPr>
        <w:tabs>
          <w:tab w:val="left" w:pos="760"/>
        </w:tabs>
        <w:autoSpaceDE w:val="0"/>
        <w:autoSpaceDN w:val="0"/>
        <w:adjustRightInd/>
        <w:snapToGrid w:val="0"/>
        <w:spacing w:line="276" w:lineRule="auto"/>
        <w:rPr>
          <w:rFonts w:ascii="바탕" w:eastAsia="바탕" w:hAnsi="바탕" w:cs="굴림"/>
          <w:spacing w:val="0"/>
          <w:kern w:val="0"/>
          <w:lang w:val="x-none"/>
        </w:rPr>
      </w:pPr>
    </w:p>
    <w:p w14:paraId="029A4AF2" w14:textId="77777777" w:rsidR="00EE4BFB" w:rsidRPr="007E2976" w:rsidRDefault="0082120A" w:rsidP="00EE4BFB">
      <w:pPr>
        <w:tabs>
          <w:tab w:val="left" w:pos="760"/>
        </w:tabs>
        <w:wordWrap/>
        <w:autoSpaceDE w:val="0"/>
        <w:autoSpaceDN w:val="0"/>
        <w:adjustRightInd/>
        <w:snapToGrid w:val="0"/>
        <w:spacing w:line="276" w:lineRule="auto"/>
        <w:jc w:val="center"/>
        <w:rPr>
          <w:rFonts w:ascii="바탕" w:eastAsia="바탕" w:hAnsi="바탕" w:cs="굴림"/>
          <w:b/>
          <w:bCs/>
          <w:spacing w:val="0"/>
          <w:kern w:val="0"/>
        </w:rPr>
      </w:pPr>
      <w:r w:rsidRPr="007E2976">
        <w:rPr>
          <w:noProof/>
        </w:rPr>
        <w:drawing>
          <wp:anchor distT="0" distB="0" distL="114300" distR="114300" simplePos="0" relativeHeight="251710976" behindDoc="0" locked="0" layoutInCell="1" allowOverlap="1" wp14:anchorId="7055F59D" wp14:editId="38113FED">
            <wp:simplePos x="0" y="0"/>
            <wp:positionH relativeFrom="column">
              <wp:posOffset>1046506</wp:posOffset>
            </wp:positionH>
            <wp:positionV relativeFrom="paragraph">
              <wp:posOffset>-505</wp:posOffset>
            </wp:positionV>
            <wp:extent cx="4161790" cy="2262505"/>
            <wp:effectExtent l="0" t="0" r="0" b="4445"/>
            <wp:wrapTopAndBottom/>
            <wp:docPr id="8"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61790" cy="2262505"/>
                    </a:xfrm>
                    <a:prstGeom prst="rect">
                      <a:avLst/>
                    </a:prstGeom>
                    <a:noFill/>
                    <a:ln>
                      <a:noFill/>
                    </a:ln>
                  </pic:spPr>
                </pic:pic>
              </a:graphicData>
            </a:graphic>
          </wp:anchor>
        </w:drawing>
      </w:r>
    </w:p>
    <w:p w14:paraId="7439D44B" w14:textId="77777777" w:rsidR="00EE4BFB" w:rsidRPr="007E2976" w:rsidRDefault="00EE4BFB" w:rsidP="00EE4BFB">
      <w:pPr>
        <w:tabs>
          <w:tab w:val="left" w:pos="760"/>
        </w:tabs>
        <w:wordWrap/>
        <w:autoSpaceDE w:val="0"/>
        <w:autoSpaceDN w:val="0"/>
        <w:adjustRightInd/>
        <w:snapToGrid w:val="0"/>
        <w:spacing w:line="276" w:lineRule="auto"/>
        <w:jc w:val="center"/>
        <w:rPr>
          <w:rFonts w:ascii="바탕" w:eastAsia="바탕" w:hAnsi="바탕" w:cs="굴림"/>
          <w:b/>
          <w:bCs/>
          <w:spacing w:val="0"/>
          <w:kern w:val="0"/>
        </w:rPr>
      </w:pPr>
      <w:r w:rsidRPr="007E2976">
        <w:rPr>
          <w:rFonts w:ascii="바탕" w:eastAsia="바탕" w:hAnsi="바탕" w:cs="굴림" w:hint="eastAsia"/>
          <w:b/>
          <w:bCs/>
          <w:spacing w:val="0"/>
          <w:kern w:val="0"/>
        </w:rPr>
        <w:t xml:space="preserve"> </w:t>
      </w:r>
      <w:r w:rsidRPr="007E2976">
        <w:rPr>
          <w:rFonts w:ascii="바탕" w:eastAsia="바탕" w:hAnsi="바탕" w:cs="굴림"/>
          <w:b/>
          <w:bCs/>
          <w:spacing w:val="0"/>
          <w:kern w:val="0"/>
        </w:rPr>
        <w:t xml:space="preserve"> </w:t>
      </w:r>
      <w:r w:rsidR="0082120A" w:rsidRPr="007E2976">
        <w:rPr>
          <w:rFonts w:ascii="바탕" w:eastAsia="바탕" w:hAnsi="바탕" w:cs="굴림"/>
          <w:noProof/>
          <w:spacing w:val="0"/>
          <w:kern w:val="0"/>
        </w:rPr>
        <w:drawing>
          <wp:anchor distT="0" distB="0" distL="114300" distR="114300" simplePos="0" relativeHeight="251712000" behindDoc="0" locked="0" layoutInCell="1" allowOverlap="1" wp14:anchorId="58532E5E" wp14:editId="16F57719">
            <wp:simplePos x="0" y="0"/>
            <wp:positionH relativeFrom="column">
              <wp:posOffset>1139190</wp:posOffset>
            </wp:positionH>
            <wp:positionV relativeFrom="paragraph">
              <wp:posOffset>-635</wp:posOffset>
            </wp:positionV>
            <wp:extent cx="4103370" cy="2338705"/>
            <wp:effectExtent l="0" t="0" r="0" b="4445"/>
            <wp:wrapTopAndBottom/>
            <wp:docPr id="9" name="그림 58" descr="EMB000024e8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8" descr="EMB000024e830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03370" cy="2338705"/>
                    </a:xfrm>
                    <a:prstGeom prst="rect">
                      <a:avLst/>
                    </a:prstGeom>
                    <a:noFill/>
                    <a:ln>
                      <a:noFill/>
                    </a:ln>
                  </pic:spPr>
                </pic:pic>
              </a:graphicData>
            </a:graphic>
          </wp:anchor>
        </w:drawing>
      </w:r>
    </w:p>
    <w:p w14:paraId="69922BCB" w14:textId="77777777" w:rsidR="00EE4BFB" w:rsidRPr="007E2976" w:rsidRDefault="00EE4BFB" w:rsidP="00EE4BFB">
      <w:pPr>
        <w:tabs>
          <w:tab w:val="left" w:pos="760"/>
        </w:tabs>
        <w:wordWrap/>
        <w:autoSpaceDE w:val="0"/>
        <w:autoSpaceDN w:val="0"/>
        <w:adjustRightInd/>
        <w:snapToGrid w:val="0"/>
        <w:spacing w:line="276" w:lineRule="auto"/>
        <w:jc w:val="center"/>
        <w:rPr>
          <w:rFonts w:ascii="바탕" w:eastAsia="바탕" w:hAnsi="바탕" w:cs="굴림"/>
          <w:b/>
          <w:bCs/>
          <w:spacing w:val="0"/>
          <w:kern w:val="0"/>
        </w:rPr>
      </w:pPr>
    </w:p>
    <w:p w14:paraId="27A706E7" w14:textId="77777777" w:rsidR="00EE4BFB" w:rsidRPr="007E2976" w:rsidRDefault="00EE4BFB" w:rsidP="00EE4BFB">
      <w:pPr>
        <w:tabs>
          <w:tab w:val="left" w:pos="760"/>
        </w:tabs>
        <w:wordWrap/>
        <w:autoSpaceDE w:val="0"/>
        <w:autoSpaceDN w:val="0"/>
        <w:adjustRightInd/>
        <w:snapToGrid w:val="0"/>
        <w:spacing w:line="276" w:lineRule="auto"/>
        <w:jc w:val="center"/>
        <w:rPr>
          <w:rFonts w:ascii="바탕" w:eastAsia="바탕" w:hAnsi="바탕" w:cs="굴림"/>
          <w:b/>
          <w:bCs/>
          <w:spacing w:val="0"/>
          <w:kern w:val="0"/>
        </w:rPr>
      </w:pPr>
      <w:r w:rsidRPr="007E2976">
        <w:rPr>
          <w:rFonts w:ascii="바탕" w:eastAsia="바탕" w:hAnsi="바탕" w:cs="굴림" w:hint="eastAsia"/>
          <w:b/>
          <w:bCs/>
          <w:spacing w:val="0"/>
          <w:kern w:val="0"/>
        </w:rPr>
        <w:t>Fig.</w:t>
      </w:r>
      <w:r w:rsidRPr="007E2976">
        <w:rPr>
          <w:rFonts w:ascii="바탕" w:eastAsia="바탕" w:hAnsi="바탕" w:cs="굴림"/>
          <w:b/>
          <w:bCs/>
          <w:spacing w:val="0"/>
          <w:kern w:val="0"/>
        </w:rPr>
        <w:t>3(a)</w:t>
      </w:r>
      <w:r w:rsidRPr="007E2976">
        <w:rPr>
          <w:rFonts w:ascii="바탕" w:eastAsia="바탕" w:hAnsi="바탕" w:cs="굴림" w:hint="eastAsia"/>
          <w:b/>
          <w:bCs/>
          <w:spacing w:val="0"/>
          <w:kern w:val="0"/>
        </w:rPr>
        <w:t xml:space="preserve"> Screen Height Linearity</w:t>
      </w:r>
    </w:p>
    <w:p w14:paraId="72843691" w14:textId="77777777" w:rsidR="00EE4BFB" w:rsidRPr="007E2976" w:rsidRDefault="00EE4BFB" w:rsidP="00A15E07">
      <w:pPr>
        <w:tabs>
          <w:tab w:val="left" w:pos="760"/>
        </w:tabs>
        <w:wordWrap/>
        <w:autoSpaceDE w:val="0"/>
        <w:autoSpaceDN w:val="0"/>
        <w:adjustRightInd/>
        <w:snapToGrid w:val="0"/>
        <w:spacing w:line="276" w:lineRule="auto"/>
        <w:rPr>
          <w:rFonts w:ascii="바탕" w:eastAsia="바탕" w:hAnsi="바탕" w:cs="굴림"/>
          <w:spacing w:val="0"/>
          <w:kern w:val="0"/>
        </w:rPr>
      </w:pPr>
    </w:p>
    <w:p w14:paraId="552E5F65" w14:textId="5B056674" w:rsidR="00EE4BFB" w:rsidRPr="00A15E07" w:rsidRDefault="00EE4BFB" w:rsidP="00E06E66">
      <w:pPr>
        <w:pStyle w:val="ac"/>
        <w:tabs>
          <w:tab w:val="left" w:pos="760"/>
        </w:tabs>
        <w:autoSpaceDE w:val="0"/>
        <w:autoSpaceDN w:val="0"/>
        <w:adjustRightInd/>
        <w:snapToGrid w:val="0"/>
        <w:spacing w:line="276" w:lineRule="auto"/>
        <w:ind w:leftChars="195" w:left="434"/>
        <w:rPr>
          <w:rFonts w:ascii="바탕" w:eastAsia="바탕" w:hAnsi="바탕" w:cs="굴림"/>
          <w:spacing w:val="0"/>
          <w:kern w:val="0"/>
        </w:rPr>
      </w:pPr>
      <w:r w:rsidRPr="00A15E07">
        <w:rPr>
          <w:rFonts w:ascii="바탕" w:eastAsia="바탕" w:hAnsi="바탕" w:cs="굴림" w:hint="eastAsia"/>
          <w:spacing w:val="0"/>
          <w:kern w:val="0"/>
        </w:rPr>
        <w:t>5.1.2</w:t>
      </w:r>
      <w:r w:rsidR="004E133D" w:rsidRPr="00A15E07">
        <w:rPr>
          <w:rFonts w:ascii="바탕" w:eastAsia="바탕" w:hAnsi="바탕" w:cs="굴림"/>
          <w:spacing w:val="0"/>
          <w:kern w:val="0"/>
        </w:rPr>
        <w:t xml:space="preserve"> </w:t>
      </w:r>
      <w:r w:rsidRPr="00A15E07">
        <w:rPr>
          <w:rFonts w:ascii="바탕" w:eastAsia="바탕" w:hAnsi="바탕" w:cs="굴림" w:hint="eastAsia"/>
          <w:spacing w:val="0"/>
          <w:kern w:val="0"/>
        </w:rPr>
        <w:t>Amplitude Control Linearity (</w:t>
      </w:r>
      <w:proofErr w:type="spellStart"/>
      <w:r w:rsidRPr="00A15E07">
        <w:rPr>
          <w:rFonts w:ascii="바탕" w:eastAsia="바탕" w:hAnsi="바탕" w:cs="굴림"/>
          <w:spacing w:val="0"/>
          <w:kern w:val="0"/>
        </w:rPr>
        <w:t>증폭</w:t>
      </w:r>
      <w:proofErr w:type="spellEnd"/>
      <w:r w:rsidRPr="00A15E07">
        <w:rPr>
          <w:rFonts w:ascii="바탕" w:eastAsia="바탕" w:hAnsi="바탕" w:cs="굴림"/>
          <w:spacing w:val="0"/>
          <w:kern w:val="0"/>
        </w:rPr>
        <w:t xml:space="preserve"> </w:t>
      </w:r>
      <w:proofErr w:type="spellStart"/>
      <w:r w:rsidRPr="00A15E07">
        <w:rPr>
          <w:rFonts w:ascii="바탕" w:eastAsia="바탕" w:hAnsi="바탕" w:cs="굴림"/>
          <w:spacing w:val="0"/>
          <w:kern w:val="0"/>
        </w:rPr>
        <w:t>직선성</w:t>
      </w:r>
      <w:proofErr w:type="spellEnd"/>
      <w:r w:rsidRPr="00A15E07">
        <w:rPr>
          <w:rFonts w:ascii="바탕" w:eastAsia="바탕" w:hAnsi="바탕" w:cs="굴림" w:hint="eastAsia"/>
          <w:spacing w:val="0"/>
          <w:kern w:val="0"/>
        </w:rPr>
        <w:t>)</w:t>
      </w:r>
    </w:p>
    <w:p w14:paraId="6F0E964E" w14:textId="77777777" w:rsidR="00EE4BFB" w:rsidRPr="007E2976" w:rsidRDefault="00EE4BFB" w:rsidP="00EE4BFB">
      <w:pPr>
        <w:tabs>
          <w:tab w:val="left" w:pos="760"/>
        </w:tabs>
        <w:autoSpaceDE w:val="0"/>
        <w:autoSpaceDN w:val="0"/>
        <w:adjustRightInd/>
        <w:snapToGrid w:val="0"/>
        <w:spacing w:line="276" w:lineRule="auto"/>
        <w:ind w:left="466" w:hanging="300"/>
        <w:rPr>
          <w:rFonts w:ascii="바탕" w:eastAsia="바탕" w:hAnsi="바탕" w:cs="굴림"/>
          <w:spacing w:val="0"/>
          <w:kern w:val="0"/>
        </w:rPr>
      </w:pPr>
    </w:p>
    <w:p w14:paraId="7E73D590" w14:textId="42D9D0E8" w:rsidR="00EE4BFB" w:rsidRDefault="00A15E07" w:rsidP="00FA1300">
      <w:pPr>
        <w:tabs>
          <w:tab w:val="left" w:pos="760"/>
          <w:tab w:val="left" w:pos="967"/>
        </w:tabs>
        <w:autoSpaceDE w:val="0"/>
        <w:autoSpaceDN w:val="0"/>
        <w:adjustRightInd/>
        <w:snapToGrid w:val="0"/>
        <w:spacing w:line="276" w:lineRule="auto"/>
        <w:ind w:leftChars="190" w:left="423"/>
        <w:jc w:val="left"/>
        <w:rPr>
          <w:rFonts w:ascii="바탕" w:eastAsia="바탕" w:hAnsi="바탕" w:cs="굴림"/>
          <w:spacing w:val="0"/>
          <w:kern w:val="0"/>
        </w:rPr>
      </w:pPr>
      <w:r>
        <w:rPr>
          <w:rFonts w:ascii="바탕" w:eastAsia="바탕" w:hAnsi="바탕" w:cs="굴림"/>
          <w:spacing w:val="0"/>
          <w:kern w:val="0"/>
        </w:rPr>
        <w:t xml:space="preserve">1) </w:t>
      </w:r>
      <w:r w:rsidR="00A508C7" w:rsidRPr="00A508C7">
        <w:rPr>
          <w:rFonts w:ascii="바탕" w:eastAsia="바탕" w:hAnsi="바탕" w:cs="굴림"/>
          <w:spacing w:val="0"/>
          <w:kern w:val="0"/>
        </w:rPr>
        <w:t xml:space="preserve">A 16/64 phased-array instrument has 16 </w:t>
      </w:r>
      <w:proofErr w:type="spellStart"/>
      <w:r w:rsidR="00A508C7" w:rsidRPr="00A508C7">
        <w:rPr>
          <w:rFonts w:ascii="바탕" w:eastAsia="바탕" w:hAnsi="바탕" w:cs="굴림"/>
          <w:spacing w:val="0"/>
          <w:kern w:val="0"/>
        </w:rPr>
        <w:t>pulsers</w:t>
      </w:r>
      <w:proofErr w:type="spellEnd"/>
      <w:r w:rsidR="00A508C7" w:rsidRPr="00A508C7">
        <w:rPr>
          <w:rFonts w:ascii="바탕" w:eastAsia="바탕" w:hAnsi="바탕" w:cs="굴림"/>
          <w:spacing w:val="0"/>
          <w:kern w:val="0"/>
        </w:rPr>
        <w:t xml:space="preserve"> and </w:t>
      </w:r>
      <w:r w:rsidR="00A508C7" w:rsidRPr="0054120D">
        <w:rPr>
          <w:rFonts w:ascii="바탕" w:eastAsia="바탕" w:hAnsi="바탕" w:cs="굴림"/>
          <w:spacing w:val="0"/>
          <w:kern w:val="0"/>
        </w:rPr>
        <w:t xml:space="preserve">receivers that are used to address up to </w:t>
      </w:r>
      <w:r w:rsidR="00A508C7" w:rsidRPr="0054120D">
        <w:rPr>
          <w:rFonts w:ascii="바탕" w:eastAsia="바탕" w:hAnsi="바탕" w:cs="굴림"/>
          <w:spacing w:val="0"/>
          <w:kern w:val="0"/>
        </w:rPr>
        <w:lastRenderedPageBreak/>
        <w:t>64 elements. Each of</w:t>
      </w:r>
      <w:r w:rsidR="00A508C7" w:rsidRPr="00A508C7">
        <w:rPr>
          <w:rFonts w:ascii="바탕" w:eastAsia="바탕" w:hAnsi="바탕" w:cs="굴림"/>
          <w:spacing w:val="0"/>
          <w:kern w:val="0"/>
        </w:rPr>
        <w:t xml:space="preserve"> </w:t>
      </w:r>
      <w:r w:rsidR="00A508C7" w:rsidRPr="0054120D">
        <w:rPr>
          <w:rFonts w:ascii="바탕" w:eastAsia="바탕" w:hAnsi="바탕" w:cs="굴림"/>
          <w:spacing w:val="0"/>
          <w:kern w:val="0"/>
        </w:rPr>
        <w:t xml:space="preserve">the </w:t>
      </w:r>
      <w:proofErr w:type="spellStart"/>
      <w:r w:rsidR="00A508C7" w:rsidRPr="0054120D">
        <w:rPr>
          <w:rFonts w:ascii="바탕" w:eastAsia="바탕" w:hAnsi="바탕" w:cs="굴림"/>
          <w:spacing w:val="0"/>
          <w:kern w:val="0"/>
        </w:rPr>
        <w:t>pulser</w:t>
      </w:r>
      <w:proofErr w:type="spellEnd"/>
      <w:r w:rsidR="00A508C7" w:rsidRPr="0054120D">
        <w:rPr>
          <w:rFonts w:ascii="바탕" w:eastAsia="바탕" w:hAnsi="바탕" w:cs="굴림"/>
          <w:spacing w:val="0"/>
          <w:kern w:val="0"/>
        </w:rPr>
        <w:t>-receiver components is checked to determine the</w:t>
      </w:r>
      <w:r w:rsidR="00A508C7" w:rsidRPr="00A508C7">
        <w:rPr>
          <w:rFonts w:ascii="바탕" w:eastAsia="바탕" w:hAnsi="바탕" w:cs="굴림"/>
          <w:spacing w:val="0"/>
          <w:kern w:val="0"/>
        </w:rPr>
        <w:br/>
      </w:r>
      <w:r w:rsidR="00A508C7" w:rsidRPr="0054120D">
        <w:rPr>
          <w:rFonts w:ascii="바탕" w:eastAsia="바탕" w:hAnsi="바탕" w:cs="굴림"/>
          <w:spacing w:val="0"/>
          <w:kern w:val="0"/>
        </w:rPr>
        <w:t>linearity of the instrument amplification capabilities.</w:t>
      </w:r>
      <w:r w:rsidR="00A508C7" w:rsidRPr="00A508C7">
        <w:rPr>
          <w:rFonts w:ascii="바탕" w:eastAsia="바탕" w:hAnsi="바탕" w:cs="굴림"/>
          <w:spacing w:val="0"/>
          <w:kern w:val="0"/>
        </w:rPr>
        <w:br/>
      </w:r>
      <w:r w:rsidR="00A508C7" w:rsidRPr="00A508C7">
        <w:rPr>
          <w:rFonts w:ascii="바탕" w:eastAsia="바탕" w:hAnsi="바탕" w:cs="굴림" w:hint="eastAsia"/>
          <w:spacing w:val="0"/>
          <w:kern w:val="0"/>
        </w:rPr>
        <w:t>(</w:t>
      </w:r>
      <w:r w:rsidR="00A508C7" w:rsidRPr="00A508C7">
        <w:rPr>
          <w:rFonts w:ascii="바탕" w:eastAsia="바탕" w:hAnsi="바탕" w:cs="굴림"/>
          <w:spacing w:val="0"/>
          <w:kern w:val="0"/>
        </w:rPr>
        <w:t>16/64위상배열장치는</w:t>
      </w:r>
      <w:r w:rsidR="00A508C7" w:rsidRPr="00A508C7">
        <w:rPr>
          <w:rFonts w:ascii="바탕" w:eastAsia="바탕" w:hAnsi="바탕" w:cs="굴림" w:hint="eastAsia"/>
          <w:spacing w:val="0"/>
          <w:kern w:val="0"/>
        </w:rPr>
        <w:t xml:space="preserve"> </w:t>
      </w:r>
      <w:r w:rsidR="00A508C7" w:rsidRPr="00A508C7">
        <w:rPr>
          <w:rFonts w:ascii="바탕" w:eastAsia="바탕" w:hAnsi="바탕" w:cs="굴림"/>
          <w:spacing w:val="0"/>
          <w:kern w:val="0"/>
        </w:rPr>
        <w:t>64개</w:t>
      </w:r>
      <w:r w:rsidR="00A508C7" w:rsidRPr="00A508C7">
        <w:rPr>
          <w:rFonts w:ascii="바탕" w:eastAsia="바탕" w:hAnsi="바탕" w:cs="굴림" w:hint="eastAsia"/>
          <w:spacing w:val="0"/>
          <w:kern w:val="0"/>
        </w:rPr>
        <w:t xml:space="preserve"> </w:t>
      </w:r>
      <w:r w:rsidR="00A508C7" w:rsidRPr="00A508C7">
        <w:rPr>
          <w:rFonts w:ascii="바탕" w:eastAsia="바탕" w:hAnsi="바탕" w:cs="굴림"/>
          <w:spacing w:val="0"/>
          <w:kern w:val="0"/>
        </w:rPr>
        <w:t>진동소자까지</w:t>
      </w:r>
      <w:r w:rsidR="00A508C7" w:rsidRPr="00A508C7">
        <w:rPr>
          <w:rFonts w:ascii="바탕" w:eastAsia="바탕" w:hAnsi="바탕" w:cs="굴림" w:hint="eastAsia"/>
          <w:spacing w:val="0"/>
          <w:kern w:val="0"/>
        </w:rPr>
        <w:t xml:space="preserve"> </w:t>
      </w:r>
      <w:r w:rsidR="00A508C7" w:rsidRPr="00A508C7">
        <w:rPr>
          <w:rFonts w:ascii="바탕" w:eastAsia="바탕" w:hAnsi="바탕" w:cs="굴림"/>
          <w:spacing w:val="0"/>
          <w:kern w:val="0"/>
        </w:rPr>
        <w:t>연결이</w:t>
      </w:r>
      <w:r w:rsidR="00A508C7" w:rsidRPr="00A508C7">
        <w:rPr>
          <w:rFonts w:ascii="바탕" w:eastAsia="바탕" w:hAnsi="바탕" w:cs="굴림" w:hint="eastAsia"/>
          <w:spacing w:val="0"/>
          <w:kern w:val="0"/>
        </w:rPr>
        <w:t xml:space="preserve"> </w:t>
      </w:r>
      <w:r w:rsidR="00A508C7" w:rsidRPr="00A508C7">
        <w:rPr>
          <w:rFonts w:ascii="바탕" w:eastAsia="바탕" w:hAnsi="바탕" w:cs="굴림"/>
          <w:spacing w:val="0"/>
          <w:kern w:val="0"/>
        </w:rPr>
        <w:t>가능한</w:t>
      </w:r>
      <w:r w:rsidR="00A508C7" w:rsidRPr="00A508C7">
        <w:rPr>
          <w:rFonts w:ascii="바탕" w:eastAsia="바탕" w:hAnsi="바탕" w:cs="굴림" w:hint="eastAsia"/>
          <w:spacing w:val="0"/>
          <w:kern w:val="0"/>
        </w:rPr>
        <w:t xml:space="preserve"> </w:t>
      </w:r>
      <w:r w:rsidR="00A508C7" w:rsidRPr="00A508C7">
        <w:rPr>
          <w:rFonts w:ascii="바탕" w:eastAsia="바탕" w:hAnsi="바탕" w:cs="굴림"/>
          <w:spacing w:val="0"/>
          <w:kern w:val="0"/>
        </w:rPr>
        <w:t>16개의</w:t>
      </w:r>
      <w:r w:rsidR="00A508C7" w:rsidRPr="00A508C7">
        <w:rPr>
          <w:rFonts w:ascii="바탕" w:eastAsia="바탕" w:hAnsi="바탕" w:cs="굴림" w:hint="eastAsia"/>
          <w:spacing w:val="0"/>
          <w:kern w:val="0"/>
        </w:rPr>
        <w:t xml:space="preserve"> </w:t>
      </w:r>
      <w:r w:rsidR="00A508C7" w:rsidRPr="00A508C7">
        <w:rPr>
          <w:rFonts w:ascii="바탕" w:eastAsia="바탕" w:hAnsi="바탕" w:cs="굴림"/>
          <w:spacing w:val="0"/>
          <w:kern w:val="0"/>
        </w:rPr>
        <w:t>펄서와</w:t>
      </w:r>
      <w:r w:rsidR="00A508C7" w:rsidRPr="00A508C7">
        <w:rPr>
          <w:rFonts w:ascii="바탕" w:eastAsia="바탕" w:hAnsi="바탕" w:cs="굴림" w:hint="eastAsia"/>
          <w:spacing w:val="0"/>
          <w:kern w:val="0"/>
        </w:rPr>
        <w:t xml:space="preserve"> </w:t>
      </w:r>
      <w:r w:rsidR="00A508C7" w:rsidRPr="00A508C7">
        <w:rPr>
          <w:rFonts w:ascii="바탕" w:eastAsia="바탕" w:hAnsi="바탕" w:cs="굴림"/>
          <w:spacing w:val="0"/>
          <w:kern w:val="0"/>
        </w:rPr>
        <w:t>수신기를</w:t>
      </w:r>
      <w:r w:rsidR="00A508C7" w:rsidRPr="00A508C7">
        <w:rPr>
          <w:rFonts w:ascii="바탕" w:eastAsia="바탕" w:hAnsi="바탕" w:cs="굴림" w:hint="eastAsia"/>
          <w:spacing w:val="0"/>
          <w:kern w:val="0"/>
        </w:rPr>
        <w:t xml:space="preserve"> </w:t>
      </w:r>
      <w:r w:rsidR="00A508C7" w:rsidRPr="00A508C7">
        <w:rPr>
          <w:rFonts w:ascii="바탕" w:eastAsia="바탕" w:hAnsi="바탕" w:cs="굴림"/>
          <w:spacing w:val="0"/>
          <w:kern w:val="0"/>
        </w:rPr>
        <w:t>가지고</w:t>
      </w:r>
      <w:r w:rsidR="00A508C7" w:rsidRPr="00A508C7">
        <w:rPr>
          <w:rFonts w:ascii="바탕" w:eastAsia="바탕" w:hAnsi="바탕" w:cs="굴림" w:hint="eastAsia"/>
          <w:spacing w:val="0"/>
          <w:kern w:val="0"/>
        </w:rPr>
        <w:t xml:space="preserve"> </w:t>
      </w:r>
      <w:r w:rsidR="00A508C7" w:rsidRPr="00A508C7">
        <w:rPr>
          <w:rFonts w:ascii="바탕" w:eastAsia="바탕" w:hAnsi="바탕" w:cs="굴림"/>
          <w:spacing w:val="0"/>
          <w:kern w:val="0"/>
        </w:rPr>
        <w:t>있다</w:t>
      </w:r>
      <w:r w:rsidR="00A508C7" w:rsidRPr="00A508C7">
        <w:rPr>
          <w:rFonts w:ascii="바탕" w:eastAsia="바탕" w:hAnsi="바탕" w:cs="굴림" w:hint="eastAsia"/>
          <w:spacing w:val="0"/>
          <w:kern w:val="0"/>
        </w:rPr>
        <w:t>.</w:t>
      </w:r>
      <w:r w:rsidR="00A508C7" w:rsidRPr="00A508C7">
        <w:rPr>
          <w:rFonts w:ascii="바탕" w:eastAsia="바탕" w:hAnsi="바탕" w:cs="굴림"/>
          <w:spacing w:val="0"/>
          <w:kern w:val="0"/>
        </w:rPr>
        <w:t xml:space="preserve"> 장치 증폭 능력의 </w:t>
      </w:r>
      <w:proofErr w:type="spellStart"/>
      <w:r w:rsidR="00A508C7" w:rsidRPr="00A508C7">
        <w:rPr>
          <w:rFonts w:ascii="바탕" w:eastAsia="바탕" w:hAnsi="바탕" w:cs="굴림"/>
          <w:spacing w:val="0"/>
          <w:kern w:val="0"/>
        </w:rPr>
        <w:t>직선성을</w:t>
      </w:r>
      <w:proofErr w:type="spellEnd"/>
      <w:r w:rsidR="00A508C7" w:rsidRPr="00A508C7">
        <w:rPr>
          <w:rFonts w:ascii="바탕" w:eastAsia="바탕" w:hAnsi="바탕" w:cs="굴림"/>
          <w:spacing w:val="0"/>
          <w:kern w:val="0"/>
        </w:rPr>
        <w:t xml:space="preserve"> 결정하기 위해 각 </w:t>
      </w:r>
      <w:proofErr w:type="spellStart"/>
      <w:r w:rsidR="00A508C7" w:rsidRPr="00A508C7">
        <w:rPr>
          <w:rFonts w:ascii="바탕" w:eastAsia="바탕" w:hAnsi="바탕" w:cs="굴림"/>
          <w:spacing w:val="0"/>
          <w:kern w:val="0"/>
        </w:rPr>
        <w:t>펄서</w:t>
      </w:r>
      <w:proofErr w:type="spellEnd"/>
      <w:r w:rsidR="00A508C7" w:rsidRPr="00A508C7">
        <w:rPr>
          <w:rFonts w:ascii="바탕" w:eastAsia="바탕" w:hAnsi="바탕" w:cs="굴림" w:hint="eastAsia"/>
          <w:spacing w:val="0"/>
          <w:kern w:val="0"/>
        </w:rPr>
        <w:t>-</w:t>
      </w:r>
      <w:r w:rsidR="00A508C7" w:rsidRPr="00A508C7">
        <w:rPr>
          <w:rFonts w:ascii="바탕" w:eastAsia="바탕" w:hAnsi="바탕" w:cs="굴림"/>
          <w:spacing w:val="0"/>
          <w:kern w:val="0"/>
        </w:rPr>
        <w:t>수신기 기기를 점검한다</w:t>
      </w:r>
      <w:r w:rsidR="00A508C7" w:rsidRPr="00A508C7">
        <w:rPr>
          <w:rFonts w:ascii="바탕" w:eastAsia="바탕" w:hAnsi="바탕" w:cs="굴림" w:hint="eastAsia"/>
          <w:spacing w:val="0"/>
          <w:kern w:val="0"/>
        </w:rPr>
        <w:t>.)</w:t>
      </w:r>
    </w:p>
    <w:p w14:paraId="393024AE" w14:textId="77777777" w:rsidR="00A508C7" w:rsidRPr="00A15E07" w:rsidRDefault="00A508C7" w:rsidP="00FA1300">
      <w:pPr>
        <w:tabs>
          <w:tab w:val="left" w:pos="760"/>
          <w:tab w:val="left" w:pos="967"/>
        </w:tabs>
        <w:autoSpaceDE w:val="0"/>
        <w:autoSpaceDN w:val="0"/>
        <w:adjustRightInd/>
        <w:snapToGrid w:val="0"/>
        <w:spacing w:line="276" w:lineRule="auto"/>
        <w:ind w:leftChars="190" w:left="423"/>
        <w:jc w:val="left"/>
        <w:rPr>
          <w:rFonts w:ascii="바탕" w:eastAsia="바탕" w:hAnsi="바탕" w:cs="굴림"/>
          <w:spacing w:val="0"/>
          <w:kern w:val="0"/>
        </w:rPr>
      </w:pPr>
    </w:p>
    <w:p w14:paraId="09EDB99F" w14:textId="71F79F4D" w:rsidR="00EE4BFB" w:rsidRPr="00A15E07" w:rsidRDefault="00A15E07" w:rsidP="00FA1300">
      <w:pPr>
        <w:tabs>
          <w:tab w:val="left" w:pos="760"/>
        </w:tabs>
        <w:autoSpaceDE w:val="0"/>
        <w:autoSpaceDN w:val="0"/>
        <w:adjustRightInd/>
        <w:snapToGrid w:val="0"/>
        <w:spacing w:line="276" w:lineRule="auto"/>
        <w:ind w:leftChars="204" w:left="454"/>
        <w:jc w:val="left"/>
        <w:rPr>
          <w:rFonts w:ascii="바탕" w:eastAsia="바탕" w:hAnsi="바탕" w:cs="굴림"/>
          <w:spacing w:val="0"/>
          <w:kern w:val="0"/>
        </w:rPr>
      </w:pPr>
      <w:r>
        <w:rPr>
          <w:rFonts w:ascii="바탕" w:eastAsia="바탕" w:hAnsi="바탕" w:cs="굴림"/>
          <w:spacing w:val="0"/>
          <w:kern w:val="0"/>
        </w:rPr>
        <w:t xml:space="preserve">2) </w:t>
      </w:r>
      <w:r w:rsidR="00EE4BFB" w:rsidRPr="00A15E07">
        <w:rPr>
          <w:rFonts w:ascii="바탕" w:eastAsia="바탕" w:hAnsi="바탕" w:cs="굴림" w:hint="eastAsia"/>
          <w:spacing w:val="0"/>
          <w:kern w:val="0"/>
        </w:rPr>
        <w:t>Select a flat (normal incidence) linear array phased-array probe having at least as</w:t>
      </w:r>
      <w:r w:rsidRPr="00A15E07">
        <w:rPr>
          <w:rFonts w:ascii="바탕" w:eastAsia="바탕" w:hAnsi="바탕" w:cs="굴림"/>
          <w:spacing w:val="0"/>
          <w:kern w:val="0"/>
        </w:rPr>
        <w:br/>
      </w:r>
      <w:r w:rsidR="00EE4BFB" w:rsidRPr="00A15E07">
        <w:rPr>
          <w:rFonts w:ascii="바탕" w:eastAsia="바탕" w:hAnsi="바탕" w:cs="굴림" w:hint="eastAsia"/>
          <w:spacing w:val="0"/>
          <w:kern w:val="0"/>
        </w:rPr>
        <w:t xml:space="preserve">many elements as the phased-array ultrasonic instrument has </w:t>
      </w:r>
      <w:proofErr w:type="spellStart"/>
      <w:r w:rsidR="00EE4BFB" w:rsidRPr="00A15E07">
        <w:rPr>
          <w:rFonts w:ascii="바탕" w:eastAsia="바탕" w:hAnsi="바탕" w:cs="굴림" w:hint="eastAsia"/>
          <w:spacing w:val="0"/>
          <w:kern w:val="0"/>
        </w:rPr>
        <w:t>pulsers</w:t>
      </w:r>
      <w:proofErr w:type="spellEnd"/>
      <w:r w:rsidR="00EE4BFB" w:rsidRPr="00A15E07">
        <w:rPr>
          <w:rFonts w:ascii="바탕" w:eastAsia="바탕" w:hAnsi="바탕" w:cs="굴림" w:hint="eastAsia"/>
          <w:spacing w:val="0"/>
          <w:kern w:val="0"/>
        </w:rPr>
        <w:t>.</w:t>
      </w:r>
      <w:r w:rsidR="00CD3F7D">
        <w:rPr>
          <w:rFonts w:ascii="바탕" w:eastAsia="바탕" w:hAnsi="바탕" w:cs="굴림"/>
          <w:spacing w:val="0"/>
          <w:kern w:val="0"/>
        </w:rPr>
        <w:br/>
        <w:t xml:space="preserve"> </w:t>
      </w:r>
      <w:r w:rsidR="00EE4BFB" w:rsidRPr="00A15E07">
        <w:rPr>
          <w:rFonts w:ascii="바탕" w:eastAsia="바탕" w:hAnsi="바탕" w:cs="굴림" w:hint="eastAsia"/>
          <w:spacing w:val="0"/>
          <w:kern w:val="0"/>
        </w:rPr>
        <w:t>(</w:t>
      </w:r>
      <w:r w:rsidR="00EE4BFB" w:rsidRPr="00A15E07">
        <w:rPr>
          <w:rFonts w:ascii="바탕" w:eastAsia="바탕" w:hAnsi="바탕" w:cs="굴림"/>
          <w:spacing w:val="0"/>
          <w:kern w:val="0"/>
        </w:rPr>
        <w:t xml:space="preserve">적어도 위상배열 초음파장치의 </w:t>
      </w:r>
      <w:proofErr w:type="spellStart"/>
      <w:r w:rsidR="00EE4BFB" w:rsidRPr="00A15E07">
        <w:rPr>
          <w:rFonts w:ascii="바탕" w:eastAsia="바탕" w:hAnsi="바탕" w:cs="굴림"/>
          <w:spacing w:val="0"/>
          <w:kern w:val="0"/>
        </w:rPr>
        <w:t>펄서</w:t>
      </w:r>
      <w:proofErr w:type="spellEnd"/>
      <w:r w:rsidR="00EE4BFB" w:rsidRPr="00A15E07">
        <w:rPr>
          <w:rFonts w:ascii="바탕" w:eastAsia="바탕" w:hAnsi="바탕" w:cs="굴림"/>
          <w:spacing w:val="0"/>
          <w:kern w:val="0"/>
        </w:rPr>
        <w:t xml:space="preserve"> 개수만큼 진동소자 개수를 가진 편평한</w:t>
      </w:r>
      <w:r w:rsidR="00EE4BFB" w:rsidRPr="00A15E07">
        <w:rPr>
          <w:rFonts w:ascii="바탕" w:eastAsia="바탕" w:hAnsi="바탕" w:cs="굴림" w:hint="eastAsia"/>
          <w:spacing w:val="0"/>
          <w:kern w:val="0"/>
        </w:rPr>
        <w:t>(</w:t>
      </w:r>
      <w:r w:rsidR="00EE4BFB" w:rsidRPr="00A15E07">
        <w:rPr>
          <w:rFonts w:ascii="바탕" w:eastAsia="바탕" w:hAnsi="바탕" w:cs="굴림"/>
          <w:spacing w:val="0"/>
          <w:kern w:val="0"/>
        </w:rPr>
        <w:t>수직 입사</w:t>
      </w:r>
      <w:r w:rsidR="00EE4BFB" w:rsidRPr="00A15E07">
        <w:rPr>
          <w:rFonts w:ascii="바탕" w:eastAsia="바탕" w:hAnsi="바탕" w:cs="굴림" w:hint="eastAsia"/>
          <w:spacing w:val="0"/>
          <w:kern w:val="0"/>
        </w:rPr>
        <w:t>)</w:t>
      </w:r>
      <w:r w:rsidR="00CD3F7D">
        <w:rPr>
          <w:rFonts w:ascii="바탕" w:eastAsia="바탕" w:hAnsi="바탕" w:cs="굴림"/>
          <w:spacing w:val="0"/>
          <w:kern w:val="0"/>
        </w:rPr>
        <w:t xml:space="preserve"> </w:t>
      </w:r>
      <w:r w:rsidR="00EE4BFB" w:rsidRPr="00A15E07">
        <w:rPr>
          <w:rFonts w:ascii="바탕" w:eastAsia="바탕" w:hAnsi="바탕" w:cs="굴림"/>
          <w:spacing w:val="0"/>
          <w:kern w:val="0"/>
        </w:rPr>
        <w:t>선형 배열</w:t>
      </w:r>
      <w:r w:rsidR="00CD3F7D">
        <w:rPr>
          <w:rFonts w:ascii="바탕" w:eastAsia="바탕" w:hAnsi="바탕" w:cs="굴림"/>
          <w:spacing w:val="0"/>
          <w:kern w:val="0"/>
        </w:rPr>
        <w:br/>
      </w:r>
      <w:r w:rsidR="00CD3F7D">
        <w:rPr>
          <w:rFonts w:ascii="바탕" w:eastAsia="바탕" w:hAnsi="바탕" w:cs="굴림" w:hint="eastAsia"/>
          <w:spacing w:val="0"/>
          <w:kern w:val="0"/>
        </w:rPr>
        <w:t xml:space="preserve"> </w:t>
      </w:r>
      <w:proofErr w:type="spellStart"/>
      <w:r w:rsidR="00EE4BFB" w:rsidRPr="00A15E07">
        <w:rPr>
          <w:rFonts w:ascii="바탕" w:eastAsia="바탕" w:hAnsi="바탕" w:cs="굴림"/>
          <w:spacing w:val="0"/>
          <w:kern w:val="0"/>
        </w:rPr>
        <w:t>탐촉자를</w:t>
      </w:r>
      <w:proofErr w:type="spellEnd"/>
      <w:r w:rsidR="00EE4BFB" w:rsidRPr="00A15E07">
        <w:rPr>
          <w:rFonts w:ascii="바탕" w:eastAsia="바탕" w:hAnsi="바탕" w:cs="굴림"/>
          <w:spacing w:val="0"/>
          <w:kern w:val="0"/>
        </w:rPr>
        <w:t xml:space="preserve"> 선택한다</w:t>
      </w:r>
      <w:r w:rsidR="00EE4BFB" w:rsidRPr="00A15E07">
        <w:rPr>
          <w:rFonts w:ascii="바탕" w:eastAsia="바탕" w:hAnsi="바탕" w:cs="굴림" w:hint="eastAsia"/>
          <w:spacing w:val="0"/>
          <w:kern w:val="0"/>
        </w:rPr>
        <w:t>.)</w:t>
      </w:r>
    </w:p>
    <w:p w14:paraId="7FF6ADFF" w14:textId="77777777" w:rsidR="00EE4BFB" w:rsidRPr="007E2976" w:rsidRDefault="00EE4BFB" w:rsidP="00A15E07">
      <w:pPr>
        <w:tabs>
          <w:tab w:val="left" w:pos="760"/>
        </w:tabs>
        <w:autoSpaceDE w:val="0"/>
        <w:autoSpaceDN w:val="0"/>
        <w:adjustRightInd/>
        <w:snapToGrid w:val="0"/>
        <w:spacing w:line="276" w:lineRule="auto"/>
        <w:ind w:left="387"/>
        <w:rPr>
          <w:rFonts w:ascii="바탕" w:eastAsia="바탕" w:hAnsi="바탕" w:cs="굴림"/>
          <w:spacing w:val="0"/>
          <w:kern w:val="0"/>
        </w:rPr>
      </w:pPr>
    </w:p>
    <w:p w14:paraId="41C7CA8B" w14:textId="7595B86E" w:rsidR="00EE4BFB" w:rsidRPr="00A15E07" w:rsidRDefault="00CD3F7D" w:rsidP="00CD3F7D">
      <w:pPr>
        <w:tabs>
          <w:tab w:val="left" w:pos="760"/>
        </w:tabs>
        <w:autoSpaceDE w:val="0"/>
        <w:autoSpaceDN w:val="0"/>
        <w:adjustRightInd/>
        <w:snapToGrid w:val="0"/>
        <w:spacing w:line="276" w:lineRule="auto"/>
        <w:ind w:leftChars="200" w:left="445"/>
        <w:jc w:val="left"/>
        <w:rPr>
          <w:rFonts w:ascii="바탕" w:eastAsia="바탕" w:hAnsi="바탕" w:cs="굴림"/>
          <w:spacing w:val="0"/>
          <w:kern w:val="0"/>
        </w:rPr>
      </w:pPr>
      <w:r>
        <w:rPr>
          <w:rFonts w:ascii="바탕" w:eastAsia="바탕" w:hAnsi="바탕" w:cs="굴림"/>
          <w:spacing w:val="0"/>
          <w:kern w:val="0"/>
        </w:rPr>
        <w:t xml:space="preserve">3) </w:t>
      </w:r>
      <w:r w:rsidR="00EE4BFB" w:rsidRPr="00A15E07">
        <w:rPr>
          <w:rFonts w:ascii="바탕" w:eastAsia="바탕" w:hAnsi="바탕" w:cs="굴림" w:hint="eastAsia"/>
          <w:spacing w:val="0"/>
          <w:kern w:val="0"/>
        </w:rPr>
        <w:t>Couple the probe to a suitable surface to obtain a pulse-echo response from each</w:t>
      </w:r>
      <w:r>
        <w:rPr>
          <w:rFonts w:ascii="바탕" w:eastAsia="바탕" w:hAnsi="바탕" w:cs="굴림"/>
          <w:spacing w:val="0"/>
          <w:kern w:val="0"/>
        </w:rPr>
        <w:t xml:space="preserve"> </w:t>
      </w:r>
      <w:r w:rsidR="00EE4BFB" w:rsidRPr="00A15E07">
        <w:rPr>
          <w:rFonts w:ascii="바탕" w:eastAsia="바탕" w:hAnsi="바탕" w:cs="굴림" w:hint="eastAsia"/>
          <w:spacing w:val="0"/>
          <w:kern w:val="0"/>
        </w:rPr>
        <w:t>focal law.</w:t>
      </w:r>
      <w:r>
        <w:rPr>
          <w:rFonts w:ascii="바탕" w:eastAsia="바탕" w:hAnsi="바탕" w:cs="굴림"/>
          <w:spacing w:val="0"/>
          <w:kern w:val="0"/>
        </w:rPr>
        <w:br/>
      </w:r>
      <w:r w:rsidR="00EE4BFB" w:rsidRPr="00A15E07">
        <w:rPr>
          <w:rFonts w:ascii="바탕" w:eastAsia="바탕" w:hAnsi="바탕" w:cs="굴림" w:hint="eastAsia"/>
          <w:spacing w:val="0"/>
          <w:kern w:val="0"/>
        </w:rPr>
        <w:t xml:space="preserve">The </w:t>
      </w:r>
      <w:proofErr w:type="spellStart"/>
      <w:r w:rsidR="00EE4BFB" w:rsidRPr="00A15E07">
        <w:rPr>
          <w:rFonts w:ascii="바탕" w:eastAsia="바탕" w:hAnsi="바탕" w:cs="굴림" w:hint="eastAsia"/>
          <w:spacing w:val="0"/>
          <w:kern w:val="0"/>
        </w:rPr>
        <w:t>backwall</w:t>
      </w:r>
      <w:proofErr w:type="spellEnd"/>
      <w:r w:rsidR="00EE4BFB" w:rsidRPr="00A15E07">
        <w:rPr>
          <w:rFonts w:ascii="바탕" w:eastAsia="바탕" w:hAnsi="바탕" w:cs="굴림" w:hint="eastAsia"/>
          <w:spacing w:val="0"/>
          <w:kern w:val="0"/>
        </w:rPr>
        <w:t xml:space="preserve"> echo from the 25mm thickness of the IIW block provides a</w:t>
      </w:r>
      <w:r>
        <w:rPr>
          <w:rFonts w:ascii="바탕" w:eastAsia="바탕" w:hAnsi="바탕" w:cs="굴림"/>
          <w:spacing w:val="0"/>
          <w:kern w:val="0"/>
        </w:rPr>
        <w:t xml:space="preserve"> </w:t>
      </w:r>
      <w:r w:rsidR="00EE4BFB" w:rsidRPr="00A15E07">
        <w:rPr>
          <w:rFonts w:ascii="바탕" w:eastAsia="바탕" w:hAnsi="바탕" w:cs="굴림" w:hint="eastAsia"/>
          <w:spacing w:val="0"/>
          <w:kern w:val="0"/>
        </w:rPr>
        <w:t>suitable signal. As an</w:t>
      </w:r>
      <w:r>
        <w:rPr>
          <w:rFonts w:ascii="바탕" w:eastAsia="바탕" w:hAnsi="바탕" w:cs="굴림"/>
          <w:spacing w:val="0"/>
          <w:kern w:val="0"/>
        </w:rPr>
        <w:br/>
      </w:r>
      <w:r w:rsidR="00EE4BFB" w:rsidRPr="00A15E07">
        <w:rPr>
          <w:rFonts w:ascii="바탕" w:eastAsia="바탕" w:hAnsi="바탕" w:cs="굴림" w:hint="eastAsia"/>
          <w:spacing w:val="0"/>
          <w:kern w:val="0"/>
        </w:rPr>
        <w:t>alternative, another block of suitable thickness can be used.</w:t>
      </w:r>
      <w:r>
        <w:rPr>
          <w:rFonts w:ascii="바탕" w:eastAsia="바탕" w:hAnsi="바탕" w:cs="굴림"/>
          <w:spacing w:val="0"/>
          <w:kern w:val="0"/>
        </w:rPr>
        <w:br/>
      </w:r>
      <w:r w:rsidR="00EE4BFB" w:rsidRPr="00A15E07">
        <w:rPr>
          <w:rFonts w:ascii="바탕" w:eastAsia="바탕" w:hAnsi="바탕" w:cs="굴림" w:hint="eastAsia"/>
          <w:spacing w:val="0"/>
          <w:kern w:val="0"/>
        </w:rPr>
        <w:t>(</w:t>
      </w:r>
      <w:r w:rsidR="00EE4BFB" w:rsidRPr="00A15E07">
        <w:rPr>
          <w:rFonts w:ascii="바탕" w:eastAsia="바탕" w:hAnsi="바탕" w:cs="굴림"/>
          <w:spacing w:val="0"/>
          <w:kern w:val="0"/>
        </w:rPr>
        <w:t xml:space="preserve">각 </w:t>
      </w:r>
      <w:proofErr w:type="spellStart"/>
      <w:r w:rsidR="00EE4BFB" w:rsidRPr="00A15E07">
        <w:rPr>
          <w:rFonts w:ascii="바탕" w:eastAsia="바탕" w:hAnsi="바탕" w:cs="굴림"/>
          <w:spacing w:val="0"/>
          <w:kern w:val="0"/>
        </w:rPr>
        <w:t>집속법칙에서</w:t>
      </w:r>
      <w:proofErr w:type="spellEnd"/>
      <w:r w:rsidR="00EE4BFB" w:rsidRPr="00A15E07">
        <w:rPr>
          <w:rFonts w:ascii="바탕" w:eastAsia="바탕" w:hAnsi="바탕" w:cs="굴림"/>
          <w:spacing w:val="0"/>
          <w:kern w:val="0"/>
        </w:rPr>
        <w:t xml:space="preserve"> 펄스</w:t>
      </w:r>
      <w:r w:rsidR="00EE4BFB" w:rsidRPr="00A15E07">
        <w:rPr>
          <w:rFonts w:ascii="바탕" w:eastAsia="바탕" w:hAnsi="바탕" w:cs="굴림" w:hint="eastAsia"/>
          <w:spacing w:val="0"/>
          <w:kern w:val="0"/>
        </w:rPr>
        <w:t>-</w:t>
      </w:r>
      <w:r w:rsidR="00EE4BFB" w:rsidRPr="00A15E07">
        <w:rPr>
          <w:rFonts w:ascii="바탕" w:eastAsia="바탕" w:hAnsi="바탕" w:cs="굴림"/>
          <w:spacing w:val="0"/>
          <w:kern w:val="0"/>
        </w:rPr>
        <w:t xml:space="preserve">반사 응답을 얻기 위해 </w:t>
      </w:r>
      <w:proofErr w:type="spellStart"/>
      <w:r w:rsidR="00EE4BFB" w:rsidRPr="00A15E07">
        <w:rPr>
          <w:rFonts w:ascii="바탕" w:eastAsia="바탕" w:hAnsi="바탕" w:cs="굴림"/>
          <w:spacing w:val="0"/>
          <w:kern w:val="0"/>
        </w:rPr>
        <w:t>탐촉자를</w:t>
      </w:r>
      <w:proofErr w:type="spellEnd"/>
      <w:r w:rsidR="00EE4BFB" w:rsidRPr="00A15E07">
        <w:rPr>
          <w:rFonts w:ascii="바탕" w:eastAsia="바탕" w:hAnsi="바탕" w:cs="굴림"/>
          <w:spacing w:val="0"/>
          <w:kern w:val="0"/>
        </w:rPr>
        <w:t xml:space="preserve"> 적절한 표면에 결합시킨다</w:t>
      </w:r>
      <w:r w:rsidR="00EE4BFB" w:rsidRPr="00A15E07">
        <w:rPr>
          <w:rFonts w:ascii="바탕" w:eastAsia="바탕" w:hAnsi="바탕" w:cs="굴림" w:hint="eastAsia"/>
          <w:spacing w:val="0"/>
          <w:kern w:val="0"/>
        </w:rPr>
        <w:t xml:space="preserve">. IIW </w:t>
      </w:r>
      <w:r w:rsidR="00EE4BFB" w:rsidRPr="00A15E07">
        <w:rPr>
          <w:rFonts w:ascii="바탕" w:eastAsia="바탕" w:hAnsi="바탕" w:cs="굴림"/>
          <w:spacing w:val="0"/>
          <w:kern w:val="0"/>
        </w:rPr>
        <w:t>블록의</w:t>
      </w:r>
      <w:r>
        <w:rPr>
          <w:rFonts w:ascii="바탕" w:eastAsia="바탕" w:hAnsi="바탕" w:cs="굴림"/>
          <w:spacing w:val="0"/>
          <w:kern w:val="0"/>
        </w:rPr>
        <w:br/>
      </w:r>
      <w:r w:rsidR="00EE4BFB" w:rsidRPr="00A15E07">
        <w:rPr>
          <w:rFonts w:ascii="바탕" w:eastAsia="바탕" w:hAnsi="바탕" w:cs="굴림" w:hint="eastAsia"/>
          <w:spacing w:val="0"/>
          <w:kern w:val="0"/>
        </w:rPr>
        <w:t xml:space="preserve">25mm </w:t>
      </w:r>
      <w:r w:rsidR="00EE4BFB" w:rsidRPr="00A15E07">
        <w:rPr>
          <w:rFonts w:ascii="바탕" w:eastAsia="바탕" w:hAnsi="바탕" w:cs="굴림"/>
          <w:spacing w:val="0"/>
          <w:kern w:val="0"/>
        </w:rPr>
        <w:t xml:space="preserve">두께로 </w:t>
      </w:r>
      <w:proofErr w:type="spellStart"/>
      <w:r w:rsidR="00EE4BFB" w:rsidRPr="00A15E07">
        <w:rPr>
          <w:rFonts w:ascii="바탕" w:eastAsia="바탕" w:hAnsi="바탕" w:cs="굴림"/>
          <w:spacing w:val="0"/>
          <w:kern w:val="0"/>
        </w:rPr>
        <w:t>부터의</w:t>
      </w:r>
      <w:proofErr w:type="spellEnd"/>
      <w:r w:rsidR="00EE4BFB" w:rsidRPr="00A15E07">
        <w:rPr>
          <w:rFonts w:ascii="바탕" w:eastAsia="바탕" w:hAnsi="바탕" w:cs="굴림"/>
          <w:spacing w:val="0"/>
          <w:kern w:val="0"/>
        </w:rPr>
        <w:t xml:space="preserve"> </w:t>
      </w:r>
      <w:proofErr w:type="spellStart"/>
      <w:r w:rsidR="00EE4BFB" w:rsidRPr="00A15E07">
        <w:rPr>
          <w:rFonts w:ascii="바탕" w:eastAsia="바탕" w:hAnsi="바탕" w:cs="굴림"/>
          <w:spacing w:val="0"/>
          <w:kern w:val="0"/>
        </w:rPr>
        <w:t>저면신호는</w:t>
      </w:r>
      <w:proofErr w:type="spellEnd"/>
      <w:r w:rsidR="00EE4BFB" w:rsidRPr="00A15E07">
        <w:rPr>
          <w:rFonts w:ascii="바탕" w:eastAsia="바탕" w:hAnsi="바탕" w:cs="굴림"/>
          <w:spacing w:val="0"/>
          <w:kern w:val="0"/>
        </w:rPr>
        <w:t xml:space="preserve"> 적합한 신호를 제공한다</w:t>
      </w:r>
      <w:r w:rsidR="00EE4BFB" w:rsidRPr="00A15E07">
        <w:rPr>
          <w:rFonts w:ascii="바탕" w:eastAsia="바탕" w:hAnsi="바탕" w:cs="굴림" w:hint="eastAsia"/>
          <w:spacing w:val="0"/>
          <w:kern w:val="0"/>
        </w:rPr>
        <w:t xml:space="preserve">. </w:t>
      </w:r>
      <w:r w:rsidR="00EE4BFB" w:rsidRPr="00A15E07">
        <w:rPr>
          <w:rFonts w:ascii="바탕" w:eastAsia="바탕" w:hAnsi="바탕" w:cs="굴림"/>
          <w:spacing w:val="0"/>
          <w:kern w:val="0"/>
        </w:rPr>
        <w:t>대안으로 적절한 두께의</w:t>
      </w:r>
      <w:r>
        <w:rPr>
          <w:rFonts w:ascii="바탕" w:eastAsia="바탕" w:hAnsi="바탕" w:cs="굴림" w:hint="eastAsia"/>
          <w:spacing w:val="0"/>
          <w:kern w:val="0"/>
        </w:rPr>
        <w:t xml:space="preserve"> </w:t>
      </w:r>
      <w:r w:rsidR="00EE4BFB" w:rsidRPr="00A15E07">
        <w:rPr>
          <w:rFonts w:ascii="바탕" w:eastAsia="바탕" w:hAnsi="바탕" w:cs="굴림"/>
          <w:spacing w:val="0"/>
          <w:kern w:val="0"/>
        </w:rPr>
        <w:t>다른 블록을</w:t>
      </w:r>
      <w:r>
        <w:rPr>
          <w:rFonts w:ascii="바탕" w:eastAsia="바탕" w:hAnsi="바탕" w:cs="굴림"/>
          <w:spacing w:val="0"/>
          <w:kern w:val="0"/>
        </w:rPr>
        <w:br/>
      </w:r>
      <w:r w:rsidR="00EE4BFB" w:rsidRPr="00A15E07">
        <w:rPr>
          <w:rFonts w:ascii="바탕" w:eastAsia="바탕" w:hAnsi="바탕" w:cs="굴림"/>
          <w:spacing w:val="0"/>
          <w:kern w:val="0"/>
        </w:rPr>
        <w:t>사용할 수 있다</w:t>
      </w:r>
      <w:r w:rsidR="00EE4BFB" w:rsidRPr="00A15E07">
        <w:rPr>
          <w:rFonts w:ascii="바탕" w:eastAsia="바탕" w:hAnsi="바탕" w:cs="굴림" w:hint="eastAsia"/>
          <w:spacing w:val="0"/>
          <w:kern w:val="0"/>
        </w:rPr>
        <w:t>.)</w:t>
      </w:r>
    </w:p>
    <w:p w14:paraId="28B20A45" w14:textId="77777777" w:rsidR="00EE4BFB" w:rsidRPr="007E2976" w:rsidRDefault="00EE4BFB" w:rsidP="00CD3F7D">
      <w:pPr>
        <w:tabs>
          <w:tab w:val="left" w:pos="760"/>
        </w:tabs>
        <w:autoSpaceDE w:val="0"/>
        <w:autoSpaceDN w:val="0"/>
        <w:adjustRightInd/>
        <w:snapToGrid w:val="0"/>
        <w:spacing w:line="276" w:lineRule="auto"/>
        <w:ind w:leftChars="145" w:left="323"/>
        <w:rPr>
          <w:rFonts w:ascii="바탕" w:eastAsia="바탕" w:hAnsi="바탕" w:cs="굴림"/>
          <w:spacing w:val="0"/>
          <w:kern w:val="0"/>
        </w:rPr>
      </w:pPr>
    </w:p>
    <w:p w14:paraId="094CA131" w14:textId="77777777" w:rsidR="00CD3F7D" w:rsidRDefault="00CD3F7D" w:rsidP="00E06E66">
      <w:pPr>
        <w:tabs>
          <w:tab w:val="left" w:pos="760"/>
        </w:tabs>
        <w:autoSpaceDE w:val="0"/>
        <w:autoSpaceDN w:val="0"/>
        <w:adjustRightInd/>
        <w:snapToGrid w:val="0"/>
        <w:spacing w:line="276" w:lineRule="auto"/>
        <w:ind w:leftChars="200" w:left="445"/>
        <w:jc w:val="left"/>
        <w:rPr>
          <w:rFonts w:ascii="바탕" w:eastAsia="바탕" w:hAnsi="바탕" w:cs="굴림"/>
          <w:spacing w:val="0"/>
          <w:kern w:val="0"/>
        </w:rPr>
      </w:pPr>
      <w:r>
        <w:rPr>
          <w:rFonts w:ascii="바탕" w:eastAsia="바탕" w:hAnsi="바탕" w:cs="굴림"/>
          <w:spacing w:val="0"/>
          <w:kern w:val="0"/>
        </w:rPr>
        <w:t>4)</w:t>
      </w:r>
      <w:r w:rsidR="00A15E07" w:rsidRPr="00A15E07">
        <w:rPr>
          <w:rFonts w:ascii="바탕" w:eastAsia="바탕" w:hAnsi="바탕" w:cs="굴림"/>
          <w:spacing w:val="0"/>
          <w:kern w:val="0"/>
        </w:rPr>
        <w:t xml:space="preserve"> </w:t>
      </w:r>
      <w:r w:rsidR="00EE4BFB" w:rsidRPr="00A15E07">
        <w:rPr>
          <w:rFonts w:ascii="바탕" w:eastAsia="바탕" w:hAnsi="바탕" w:cs="굴림" w:hint="eastAsia"/>
          <w:spacing w:val="0"/>
          <w:kern w:val="0"/>
        </w:rPr>
        <w:t xml:space="preserve">Select Channel 1 of the </w:t>
      </w:r>
      <w:proofErr w:type="spellStart"/>
      <w:r w:rsidR="00EE4BFB" w:rsidRPr="00A15E07">
        <w:rPr>
          <w:rFonts w:ascii="바탕" w:eastAsia="바탕" w:hAnsi="바탕" w:cs="굴림" w:hint="eastAsia"/>
          <w:spacing w:val="0"/>
          <w:kern w:val="0"/>
        </w:rPr>
        <w:t>pulser</w:t>
      </w:r>
      <w:proofErr w:type="spellEnd"/>
      <w:r w:rsidR="00EE4BFB" w:rsidRPr="00A15E07">
        <w:rPr>
          <w:rFonts w:ascii="바탕" w:eastAsia="바탕" w:hAnsi="바탕" w:cs="굴림" w:hint="eastAsia"/>
          <w:spacing w:val="0"/>
          <w:kern w:val="0"/>
        </w:rPr>
        <w:t>-receivers of the phased-array instrument. Using the</w:t>
      </w:r>
      <w:r>
        <w:rPr>
          <w:rFonts w:ascii="바탕" w:eastAsia="바탕" w:hAnsi="바탕" w:cs="굴림"/>
          <w:spacing w:val="0"/>
          <w:kern w:val="0"/>
        </w:rPr>
        <w:t xml:space="preserve"> </w:t>
      </w:r>
      <w:r w:rsidR="00EE4BFB" w:rsidRPr="00A15E07">
        <w:rPr>
          <w:rFonts w:ascii="바탕" w:eastAsia="바탕" w:hAnsi="바탕" w:cs="굴림" w:hint="eastAsia"/>
          <w:spacing w:val="0"/>
          <w:kern w:val="0"/>
        </w:rPr>
        <w:t xml:space="preserve">scan </w:t>
      </w:r>
      <w:r>
        <w:rPr>
          <w:rFonts w:ascii="바탕" w:eastAsia="바탕" w:hAnsi="바탕" w:cs="굴림"/>
          <w:spacing w:val="0"/>
          <w:kern w:val="0"/>
        </w:rPr>
        <w:br/>
      </w:r>
      <w:r w:rsidR="00EE4BFB" w:rsidRPr="00A15E07">
        <w:rPr>
          <w:rFonts w:ascii="바탕" w:eastAsia="바탕" w:hAnsi="바탕" w:cs="굴림" w:hint="eastAsia"/>
          <w:spacing w:val="0"/>
          <w:kern w:val="0"/>
        </w:rPr>
        <w:t>display, monitor the response from the selected target. Adjust the gain to</w:t>
      </w:r>
      <w:r>
        <w:rPr>
          <w:rFonts w:ascii="바탕" w:eastAsia="바탕" w:hAnsi="바탕" w:cs="굴림"/>
          <w:spacing w:val="0"/>
          <w:kern w:val="0"/>
        </w:rPr>
        <w:t xml:space="preserve"> </w:t>
      </w:r>
      <w:r w:rsidR="00EE4BFB" w:rsidRPr="00A15E07">
        <w:rPr>
          <w:rFonts w:ascii="바탕" w:eastAsia="바탕" w:hAnsi="바탕" w:cs="굴림" w:hint="eastAsia"/>
          <w:spacing w:val="0"/>
          <w:kern w:val="0"/>
        </w:rPr>
        <w:t>bring the signal to 40%</w:t>
      </w:r>
      <w:r>
        <w:rPr>
          <w:rFonts w:ascii="바탕" w:eastAsia="바탕" w:hAnsi="바탕" w:cs="굴림"/>
          <w:spacing w:val="0"/>
          <w:kern w:val="0"/>
        </w:rPr>
        <w:br/>
      </w:r>
      <w:r w:rsidR="00EE4BFB" w:rsidRPr="00A15E07">
        <w:rPr>
          <w:rFonts w:ascii="바탕" w:eastAsia="바탕" w:hAnsi="바탕" w:cs="굴림" w:hint="eastAsia"/>
          <w:spacing w:val="0"/>
          <w:kern w:val="0"/>
        </w:rPr>
        <w:t xml:space="preserve">screen height. This is illustrated in </w:t>
      </w:r>
      <w:r w:rsidR="00EE4BFB" w:rsidRPr="00A15E07">
        <w:rPr>
          <w:rFonts w:ascii="바탕" w:eastAsia="바탕" w:hAnsi="바탕" w:cs="굴림" w:hint="eastAsia"/>
          <w:b/>
          <w:spacing w:val="0"/>
          <w:kern w:val="0"/>
        </w:rPr>
        <w:t xml:space="preserve">Fig. </w:t>
      </w:r>
      <w:r w:rsidR="00EE4BFB" w:rsidRPr="00A15E07">
        <w:rPr>
          <w:rFonts w:ascii="바탕" w:eastAsia="바탕" w:hAnsi="바탕" w:cs="굴림"/>
          <w:b/>
          <w:spacing w:val="0"/>
          <w:kern w:val="0"/>
        </w:rPr>
        <w:t>3</w:t>
      </w:r>
      <w:r w:rsidR="00EE4BFB" w:rsidRPr="00A15E07">
        <w:rPr>
          <w:rFonts w:ascii="바탕" w:eastAsia="바탕" w:hAnsi="바탕" w:cs="굴림" w:hint="eastAsia"/>
          <w:b/>
          <w:spacing w:val="0"/>
          <w:kern w:val="0"/>
        </w:rPr>
        <w:t>(b)</w:t>
      </w:r>
      <w:r w:rsidR="00EE4BFB" w:rsidRPr="00A15E07">
        <w:rPr>
          <w:rFonts w:ascii="바탕" w:eastAsia="바탕" w:hAnsi="바탕" w:cs="굴림" w:hint="eastAsia"/>
          <w:spacing w:val="0"/>
          <w:kern w:val="0"/>
        </w:rPr>
        <w:t>.</w:t>
      </w:r>
      <w:r>
        <w:rPr>
          <w:rFonts w:ascii="바탕" w:eastAsia="바탕" w:hAnsi="바탕" w:cs="굴림"/>
          <w:spacing w:val="0"/>
          <w:kern w:val="0"/>
        </w:rPr>
        <w:br/>
      </w:r>
      <w:r w:rsidR="00EE4BFB" w:rsidRPr="00A15E07">
        <w:rPr>
          <w:rFonts w:ascii="바탕" w:eastAsia="바탕" w:hAnsi="바탕" w:cs="굴림" w:hint="eastAsia"/>
          <w:spacing w:val="0"/>
          <w:kern w:val="0"/>
        </w:rPr>
        <w:t>(</w:t>
      </w:r>
      <w:r w:rsidR="00EE4BFB" w:rsidRPr="00A15E07">
        <w:rPr>
          <w:rFonts w:ascii="바탕" w:eastAsia="바탕" w:hAnsi="바탕" w:cs="굴림"/>
          <w:spacing w:val="0"/>
          <w:kern w:val="0"/>
        </w:rPr>
        <w:t xml:space="preserve">위상배열 장치 </w:t>
      </w:r>
      <w:proofErr w:type="spellStart"/>
      <w:r w:rsidR="00EE4BFB" w:rsidRPr="00A15E07">
        <w:rPr>
          <w:rFonts w:ascii="바탕" w:eastAsia="바탕" w:hAnsi="바탕" w:cs="굴림"/>
          <w:spacing w:val="0"/>
          <w:kern w:val="0"/>
        </w:rPr>
        <w:t>펄서</w:t>
      </w:r>
      <w:proofErr w:type="spellEnd"/>
      <w:r w:rsidR="00EE4BFB" w:rsidRPr="00A15E07">
        <w:rPr>
          <w:rFonts w:ascii="바탕" w:eastAsia="바탕" w:hAnsi="바탕" w:cs="굴림" w:hint="eastAsia"/>
          <w:spacing w:val="0"/>
          <w:kern w:val="0"/>
        </w:rPr>
        <w:t>-</w:t>
      </w:r>
      <w:r w:rsidR="00EE4BFB" w:rsidRPr="00A15E07">
        <w:rPr>
          <w:rFonts w:ascii="바탕" w:eastAsia="바탕" w:hAnsi="바탕" w:cs="굴림"/>
          <w:spacing w:val="0"/>
          <w:kern w:val="0"/>
        </w:rPr>
        <w:t xml:space="preserve">수신기의 채널 </w:t>
      </w:r>
      <w:r w:rsidR="00EE4BFB" w:rsidRPr="00A15E07">
        <w:rPr>
          <w:rFonts w:ascii="바탕" w:eastAsia="바탕" w:hAnsi="바탕" w:cs="굴림" w:hint="eastAsia"/>
          <w:spacing w:val="0"/>
          <w:kern w:val="0"/>
        </w:rPr>
        <w:t>1</w:t>
      </w:r>
      <w:r w:rsidR="00EE4BFB" w:rsidRPr="00A15E07">
        <w:rPr>
          <w:rFonts w:ascii="바탕" w:eastAsia="바탕" w:hAnsi="바탕" w:cs="굴림"/>
          <w:spacing w:val="0"/>
          <w:kern w:val="0"/>
        </w:rPr>
        <w:t>을 선택한다</w:t>
      </w:r>
      <w:r w:rsidR="00EE4BFB" w:rsidRPr="00A15E07">
        <w:rPr>
          <w:rFonts w:ascii="바탕" w:eastAsia="바탕" w:hAnsi="바탕" w:cs="굴림" w:hint="eastAsia"/>
          <w:spacing w:val="0"/>
          <w:kern w:val="0"/>
        </w:rPr>
        <w:t>. A-</w:t>
      </w:r>
      <w:r w:rsidR="00EE4BFB" w:rsidRPr="00A15E07">
        <w:rPr>
          <w:rFonts w:ascii="바탕" w:eastAsia="바탕" w:hAnsi="바탕" w:cs="굴림"/>
          <w:spacing w:val="0"/>
          <w:kern w:val="0"/>
        </w:rPr>
        <w:t>주사 디스플레이를 사용하여</w:t>
      </w:r>
      <w:r w:rsidR="00EE4BFB" w:rsidRPr="00A15E07">
        <w:rPr>
          <w:rFonts w:ascii="바탕" w:eastAsia="바탕" w:hAnsi="바탕" w:cs="굴림" w:hint="eastAsia"/>
          <w:spacing w:val="0"/>
          <w:kern w:val="0"/>
        </w:rPr>
        <w:t xml:space="preserve">, </w:t>
      </w:r>
      <w:r w:rsidR="00EE4BFB" w:rsidRPr="00A15E07">
        <w:rPr>
          <w:rFonts w:ascii="바탕" w:eastAsia="바탕" w:hAnsi="바탕" w:cs="굴림"/>
          <w:spacing w:val="0"/>
          <w:kern w:val="0"/>
        </w:rPr>
        <w:t>선택한</w:t>
      </w:r>
      <w:r>
        <w:rPr>
          <w:rFonts w:ascii="바탕" w:eastAsia="바탕" w:hAnsi="바탕" w:cs="굴림" w:hint="eastAsia"/>
          <w:spacing w:val="0"/>
          <w:kern w:val="0"/>
        </w:rPr>
        <w:t xml:space="preserve"> </w:t>
      </w:r>
      <w:r w:rsidR="00EE4BFB" w:rsidRPr="00A15E07">
        <w:rPr>
          <w:rFonts w:ascii="바탕" w:eastAsia="바탕" w:hAnsi="바탕" w:cs="굴림"/>
          <w:spacing w:val="0"/>
          <w:kern w:val="0"/>
        </w:rPr>
        <w:t>목표물로</w:t>
      </w:r>
      <w:r>
        <w:rPr>
          <w:rFonts w:ascii="바탕" w:eastAsia="바탕" w:hAnsi="바탕" w:cs="굴림"/>
          <w:spacing w:val="0"/>
          <w:kern w:val="0"/>
        </w:rPr>
        <w:br/>
      </w:r>
      <w:proofErr w:type="spellStart"/>
      <w:r w:rsidR="00EE4BFB" w:rsidRPr="00A15E07">
        <w:rPr>
          <w:rFonts w:ascii="바탕" w:eastAsia="바탕" w:hAnsi="바탕" w:cs="굴림"/>
          <w:spacing w:val="0"/>
          <w:kern w:val="0"/>
        </w:rPr>
        <w:t>부터</w:t>
      </w:r>
      <w:proofErr w:type="spellEnd"/>
      <w:r w:rsidR="00EE4BFB" w:rsidRPr="00A15E07">
        <w:rPr>
          <w:rFonts w:ascii="바탕" w:eastAsia="바탕" w:hAnsi="바탕" w:cs="굴림"/>
          <w:spacing w:val="0"/>
          <w:kern w:val="0"/>
        </w:rPr>
        <w:t xml:space="preserve"> 응답을 관찰한다</w:t>
      </w:r>
      <w:r w:rsidR="00EE4BFB" w:rsidRPr="00A15E07">
        <w:rPr>
          <w:rFonts w:ascii="바탕" w:eastAsia="바탕" w:hAnsi="바탕" w:cs="굴림" w:hint="eastAsia"/>
          <w:spacing w:val="0"/>
          <w:kern w:val="0"/>
        </w:rPr>
        <w:t xml:space="preserve">. </w:t>
      </w:r>
      <w:r w:rsidR="00EE4BFB" w:rsidRPr="00A15E07">
        <w:rPr>
          <w:rFonts w:ascii="바탕" w:eastAsia="바탕" w:hAnsi="바탕" w:cs="굴림"/>
          <w:spacing w:val="0"/>
          <w:kern w:val="0"/>
        </w:rPr>
        <w:t xml:space="preserve">신호가 </w:t>
      </w:r>
      <w:r w:rsidR="00EE4BFB" w:rsidRPr="00A15E07">
        <w:rPr>
          <w:rFonts w:ascii="바탕" w:eastAsia="바탕" w:hAnsi="바탕" w:cs="굴림" w:hint="eastAsia"/>
          <w:spacing w:val="0"/>
          <w:kern w:val="0"/>
        </w:rPr>
        <w:t xml:space="preserve">40% </w:t>
      </w:r>
      <w:r w:rsidR="00EE4BFB" w:rsidRPr="00A15E07">
        <w:rPr>
          <w:rFonts w:ascii="바탕" w:eastAsia="바탕" w:hAnsi="바탕" w:cs="굴림"/>
          <w:spacing w:val="0"/>
          <w:kern w:val="0"/>
        </w:rPr>
        <w:t>화면 높이가 되도록 이득을 조정한다</w:t>
      </w:r>
      <w:r w:rsidR="00EE4BFB" w:rsidRPr="00A15E07">
        <w:rPr>
          <w:rFonts w:ascii="바탕" w:eastAsia="바탕" w:hAnsi="바탕" w:cs="굴림" w:hint="eastAsia"/>
          <w:spacing w:val="0"/>
          <w:kern w:val="0"/>
        </w:rPr>
        <w:t xml:space="preserve">. </w:t>
      </w:r>
      <w:r w:rsidR="00EE4BFB" w:rsidRPr="00A15E07">
        <w:rPr>
          <w:rFonts w:ascii="바탕" w:eastAsia="바탕" w:hAnsi="바탕" w:cs="굴림"/>
          <w:spacing w:val="0"/>
          <w:kern w:val="0"/>
        </w:rPr>
        <w:t>이것은</w:t>
      </w:r>
      <w:r>
        <w:rPr>
          <w:rFonts w:ascii="바탕" w:eastAsia="바탕" w:hAnsi="바탕" w:cs="굴림" w:hint="eastAsia"/>
          <w:spacing w:val="0"/>
          <w:kern w:val="0"/>
        </w:rPr>
        <w:t xml:space="preserve"> </w:t>
      </w:r>
      <w:r w:rsidR="00EE4BFB" w:rsidRPr="00A15E07">
        <w:rPr>
          <w:rFonts w:ascii="바탕" w:eastAsia="바탕" w:hAnsi="바탕" w:cs="굴림"/>
          <w:b/>
          <w:spacing w:val="0"/>
          <w:kern w:val="0"/>
        </w:rPr>
        <w:t>그림</w:t>
      </w:r>
      <w:r w:rsidR="00EE4BFB" w:rsidRPr="00A15E07">
        <w:rPr>
          <w:rFonts w:ascii="바탕" w:eastAsia="바탕" w:hAnsi="바탕" w:cs="굴림" w:hint="eastAsia"/>
          <w:b/>
          <w:spacing w:val="0"/>
          <w:kern w:val="0"/>
        </w:rPr>
        <w:t>.</w:t>
      </w:r>
      <w:r w:rsidR="00EE4BFB" w:rsidRPr="00A15E07">
        <w:rPr>
          <w:rFonts w:ascii="바탕" w:eastAsia="바탕" w:hAnsi="바탕" w:cs="굴림"/>
          <w:b/>
          <w:spacing w:val="0"/>
          <w:kern w:val="0"/>
        </w:rPr>
        <w:t xml:space="preserve"> 3</w:t>
      </w:r>
      <w:r w:rsidR="00EE4BFB" w:rsidRPr="00A15E07">
        <w:rPr>
          <w:rFonts w:ascii="바탕" w:eastAsia="바탕" w:hAnsi="바탕" w:cs="굴림" w:hint="eastAsia"/>
          <w:b/>
          <w:spacing w:val="0"/>
          <w:kern w:val="0"/>
        </w:rPr>
        <w:t>(b)</w:t>
      </w:r>
      <w:r w:rsidR="00EE4BFB" w:rsidRPr="00A15E07">
        <w:rPr>
          <w:rFonts w:ascii="바탕" w:eastAsia="바탕" w:hAnsi="바탕" w:cs="굴림"/>
          <w:spacing w:val="0"/>
          <w:kern w:val="0"/>
        </w:rPr>
        <w:t>에 설명</w:t>
      </w:r>
      <w:r>
        <w:rPr>
          <w:rFonts w:ascii="바탕" w:eastAsia="바탕" w:hAnsi="바탕" w:cs="굴림"/>
          <w:spacing w:val="0"/>
          <w:kern w:val="0"/>
        </w:rPr>
        <w:br/>
      </w:r>
      <w:r w:rsidR="00EE4BFB" w:rsidRPr="00A15E07">
        <w:rPr>
          <w:rFonts w:ascii="바탕" w:eastAsia="바탕" w:hAnsi="바탕" w:cs="굴림"/>
          <w:spacing w:val="0"/>
          <w:kern w:val="0"/>
        </w:rPr>
        <w:t>되어 있다</w:t>
      </w:r>
      <w:r w:rsidR="00EE4BFB" w:rsidRPr="00A15E07">
        <w:rPr>
          <w:rFonts w:ascii="바탕" w:eastAsia="바탕" w:hAnsi="바탕" w:cs="굴림" w:hint="eastAsia"/>
          <w:spacing w:val="0"/>
          <w:kern w:val="0"/>
        </w:rPr>
        <w:t>.)</w:t>
      </w:r>
      <w:r>
        <w:rPr>
          <w:rFonts w:ascii="바탕" w:eastAsia="바탕" w:hAnsi="바탕" w:cs="굴림"/>
          <w:spacing w:val="0"/>
          <w:kern w:val="0"/>
        </w:rPr>
        <w:br/>
      </w:r>
    </w:p>
    <w:p w14:paraId="564D1133" w14:textId="44F60F82" w:rsidR="00EE4BFB" w:rsidRDefault="00CD3F7D" w:rsidP="00E06E66">
      <w:pPr>
        <w:tabs>
          <w:tab w:val="left" w:pos="760"/>
        </w:tabs>
        <w:autoSpaceDE w:val="0"/>
        <w:autoSpaceDN w:val="0"/>
        <w:adjustRightInd/>
        <w:snapToGrid w:val="0"/>
        <w:spacing w:line="276" w:lineRule="auto"/>
        <w:ind w:leftChars="194" w:left="432"/>
        <w:jc w:val="left"/>
        <w:rPr>
          <w:rFonts w:ascii="바탕" w:eastAsia="바탕" w:hAnsi="바탕" w:cs="굴림"/>
          <w:spacing w:val="0"/>
          <w:kern w:val="0"/>
        </w:rPr>
      </w:pPr>
      <w:r>
        <w:rPr>
          <w:rFonts w:ascii="바탕" w:eastAsia="바탕" w:hAnsi="바탕" w:cs="굴림"/>
          <w:spacing w:val="0"/>
          <w:kern w:val="0"/>
        </w:rPr>
        <w:t xml:space="preserve">5) </w:t>
      </w:r>
      <w:r w:rsidR="00EE4BFB" w:rsidRPr="00A15E07">
        <w:rPr>
          <w:rFonts w:ascii="바탕" w:eastAsia="바탕" w:hAnsi="바탕" w:cs="굴림" w:hint="eastAsia"/>
          <w:spacing w:val="0"/>
          <w:kern w:val="0"/>
        </w:rPr>
        <w:t xml:space="preserve">Add gain to the receiver in the increments of 1 dB, then 2 dB, then 4 dB and then 6 </w:t>
      </w:r>
      <w:proofErr w:type="spellStart"/>
      <w:r w:rsidR="00EE4BFB" w:rsidRPr="00A15E07">
        <w:rPr>
          <w:rFonts w:ascii="바탕" w:eastAsia="바탕" w:hAnsi="바탕" w:cs="굴림" w:hint="eastAsia"/>
          <w:spacing w:val="0"/>
          <w:kern w:val="0"/>
        </w:rPr>
        <w:t>dB.</w:t>
      </w:r>
      <w:proofErr w:type="spellEnd"/>
      <w:r>
        <w:rPr>
          <w:rFonts w:ascii="바탕" w:eastAsia="바탕" w:hAnsi="바탕" w:cs="굴림"/>
          <w:spacing w:val="0"/>
          <w:kern w:val="0"/>
        </w:rPr>
        <w:br/>
      </w:r>
      <w:r w:rsidR="00EE4BFB" w:rsidRPr="00A15E07">
        <w:rPr>
          <w:rFonts w:ascii="바탕" w:eastAsia="바탕" w:hAnsi="바탕" w:cs="굴림" w:hint="eastAsia"/>
          <w:spacing w:val="0"/>
          <w:kern w:val="0"/>
        </w:rPr>
        <w:t>Remove the gain added after each increment to ensure that the signal has returned to</w:t>
      </w:r>
      <w:r>
        <w:rPr>
          <w:rFonts w:ascii="바탕" w:eastAsia="바탕" w:hAnsi="바탕" w:cs="굴림"/>
          <w:spacing w:val="0"/>
          <w:kern w:val="0"/>
        </w:rPr>
        <w:t xml:space="preserve"> </w:t>
      </w:r>
      <w:r w:rsidR="00EE4BFB" w:rsidRPr="00A15E07">
        <w:rPr>
          <w:rFonts w:ascii="바탕" w:eastAsia="바탕" w:hAnsi="바탕" w:cs="굴림" w:hint="eastAsia"/>
          <w:spacing w:val="0"/>
          <w:kern w:val="0"/>
        </w:rPr>
        <w:t>40% display</w:t>
      </w:r>
      <w:r>
        <w:rPr>
          <w:rFonts w:ascii="바탕" w:eastAsia="바탕" w:hAnsi="바탕" w:cs="굴림"/>
          <w:spacing w:val="0"/>
          <w:kern w:val="0"/>
        </w:rPr>
        <w:br/>
      </w:r>
      <w:r w:rsidR="00EE4BFB" w:rsidRPr="00A15E07">
        <w:rPr>
          <w:rFonts w:ascii="바탕" w:eastAsia="바탕" w:hAnsi="바탕" w:cs="굴림" w:hint="eastAsia"/>
          <w:spacing w:val="0"/>
          <w:kern w:val="0"/>
        </w:rPr>
        <w:t>height. Record the actual height of the signal as a percentage of the</w:t>
      </w:r>
      <w:r>
        <w:rPr>
          <w:rFonts w:ascii="바탕" w:eastAsia="바탕" w:hAnsi="바탕" w:cs="굴림"/>
          <w:spacing w:val="0"/>
          <w:kern w:val="0"/>
        </w:rPr>
        <w:t xml:space="preserve"> </w:t>
      </w:r>
      <w:r w:rsidR="00EE4BFB" w:rsidRPr="00A15E07">
        <w:rPr>
          <w:rFonts w:ascii="바탕" w:eastAsia="바탕" w:hAnsi="바탕" w:cs="굴림" w:hint="eastAsia"/>
          <w:spacing w:val="0"/>
          <w:kern w:val="0"/>
        </w:rPr>
        <w:t>display height.</w:t>
      </w:r>
      <w:r>
        <w:rPr>
          <w:rFonts w:ascii="바탕" w:eastAsia="바탕" w:hAnsi="바탕" w:cs="굴림"/>
          <w:spacing w:val="0"/>
          <w:kern w:val="0"/>
        </w:rPr>
        <w:br/>
      </w:r>
      <w:r w:rsidR="00EE4BFB" w:rsidRPr="00A15E07">
        <w:rPr>
          <w:rFonts w:ascii="바탕" w:eastAsia="바탕" w:hAnsi="바탕" w:cs="굴림" w:hint="eastAsia"/>
          <w:color w:val="000000"/>
          <w:spacing w:val="0"/>
          <w:kern w:val="0"/>
        </w:rPr>
        <w:t>(게인</w:t>
      </w:r>
      <w:r w:rsidR="00EE4BFB" w:rsidRPr="00A15E07">
        <w:rPr>
          <w:rFonts w:ascii="바탕" w:eastAsia="바탕" w:hAnsi="바탕" w:cs="굴림"/>
          <w:color w:val="000000"/>
          <w:spacing w:val="0"/>
          <w:kern w:val="0"/>
        </w:rPr>
        <w:t xml:space="preserve">을 </w:t>
      </w:r>
      <w:r w:rsidR="00EE4BFB" w:rsidRPr="00A15E07">
        <w:rPr>
          <w:rFonts w:ascii="바탕" w:eastAsia="바탕" w:hAnsi="바탕" w:cs="굴림" w:hint="eastAsia"/>
          <w:spacing w:val="0"/>
          <w:kern w:val="0"/>
        </w:rPr>
        <w:t xml:space="preserve">1dB, </w:t>
      </w:r>
      <w:r w:rsidR="00EE4BFB" w:rsidRPr="00A15E07">
        <w:rPr>
          <w:rFonts w:ascii="바탕" w:eastAsia="바탕" w:hAnsi="바탕" w:cs="굴림"/>
          <w:spacing w:val="0"/>
          <w:kern w:val="0"/>
        </w:rPr>
        <w:t xml:space="preserve">다음으로 </w:t>
      </w:r>
      <w:r w:rsidR="00EE4BFB" w:rsidRPr="00A15E07">
        <w:rPr>
          <w:rFonts w:ascii="바탕" w:eastAsia="바탕" w:hAnsi="바탕" w:cs="굴림" w:hint="eastAsia"/>
          <w:spacing w:val="0"/>
          <w:kern w:val="0"/>
        </w:rPr>
        <w:t xml:space="preserve">2dB, </w:t>
      </w:r>
      <w:r w:rsidR="00EE4BFB" w:rsidRPr="00A15E07">
        <w:rPr>
          <w:rFonts w:ascii="바탕" w:eastAsia="바탕" w:hAnsi="바탕" w:cs="굴림"/>
          <w:spacing w:val="0"/>
          <w:kern w:val="0"/>
        </w:rPr>
        <w:t xml:space="preserve">다음으로 </w:t>
      </w:r>
      <w:r w:rsidR="00EE4BFB" w:rsidRPr="00A15E07">
        <w:rPr>
          <w:rFonts w:ascii="바탕" w:eastAsia="바탕" w:hAnsi="바탕" w:cs="굴림" w:hint="eastAsia"/>
          <w:spacing w:val="0"/>
          <w:kern w:val="0"/>
        </w:rPr>
        <w:t xml:space="preserve">4dB </w:t>
      </w:r>
      <w:r w:rsidR="00EE4BFB" w:rsidRPr="00A15E07">
        <w:rPr>
          <w:rFonts w:ascii="바탕" w:eastAsia="바탕" w:hAnsi="바탕" w:cs="굴림"/>
          <w:spacing w:val="0"/>
          <w:kern w:val="0"/>
        </w:rPr>
        <w:t xml:space="preserve">그리고 </w:t>
      </w:r>
      <w:r w:rsidR="00EE4BFB" w:rsidRPr="00A15E07">
        <w:rPr>
          <w:rFonts w:ascii="바탕" w:eastAsia="바탕" w:hAnsi="바탕" w:cs="굴림" w:hint="eastAsia"/>
          <w:spacing w:val="0"/>
          <w:kern w:val="0"/>
        </w:rPr>
        <w:t xml:space="preserve">6dB </w:t>
      </w:r>
      <w:r w:rsidR="00EE4BFB" w:rsidRPr="00A15E07">
        <w:rPr>
          <w:rFonts w:ascii="바탕" w:eastAsia="바탕" w:hAnsi="바탕" w:cs="굴림"/>
          <w:spacing w:val="0"/>
          <w:kern w:val="0"/>
        </w:rPr>
        <w:t>증분으로 수신기에 더한다</w:t>
      </w:r>
      <w:r w:rsidR="00EE4BFB" w:rsidRPr="00A15E07">
        <w:rPr>
          <w:rFonts w:ascii="바탕" w:eastAsia="바탕" w:hAnsi="바탕" w:cs="굴림" w:hint="eastAsia"/>
          <w:spacing w:val="0"/>
          <w:kern w:val="0"/>
        </w:rPr>
        <w:t xml:space="preserve">. </w:t>
      </w:r>
      <w:r w:rsidR="00EE4BFB" w:rsidRPr="00A15E07">
        <w:rPr>
          <w:rFonts w:ascii="바탕" w:eastAsia="바탕" w:hAnsi="바탕" w:cs="굴림"/>
          <w:spacing w:val="0"/>
          <w:kern w:val="0"/>
        </w:rPr>
        <w:t xml:space="preserve">신호가 </w:t>
      </w:r>
      <w:r w:rsidR="00EE4BFB" w:rsidRPr="00A15E07">
        <w:rPr>
          <w:rFonts w:ascii="바탕" w:eastAsia="바탕" w:hAnsi="바탕" w:cs="굴림" w:hint="eastAsia"/>
          <w:spacing w:val="0"/>
          <w:kern w:val="0"/>
        </w:rPr>
        <w:t xml:space="preserve">40% </w:t>
      </w:r>
      <w:r>
        <w:rPr>
          <w:rFonts w:ascii="바탕" w:eastAsia="바탕" w:hAnsi="바탕" w:cs="굴림"/>
          <w:spacing w:val="0"/>
          <w:kern w:val="0"/>
        </w:rPr>
        <w:br/>
      </w:r>
      <w:r w:rsidR="00EE4BFB" w:rsidRPr="00A15E07">
        <w:rPr>
          <w:rFonts w:ascii="바탕" w:eastAsia="바탕" w:hAnsi="바탕" w:cs="굴림"/>
          <w:spacing w:val="0"/>
          <w:kern w:val="0"/>
        </w:rPr>
        <w:t xml:space="preserve">디스플레이 높이로 환원된 것을 보장하기 위해 각 </w:t>
      </w:r>
      <w:proofErr w:type="spellStart"/>
      <w:r w:rsidR="00EE4BFB" w:rsidRPr="00A15E07">
        <w:rPr>
          <w:rFonts w:ascii="바탕" w:eastAsia="바탕" w:hAnsi="바탕" w:cs="굴림"/>
          <w:spacing w:val="0"/>
          <w:kern w:val="0"/>
        </w:rPr>
        <w:t>증분이</w:t>
      </w:r>
      <w:proofErr w:type="spellEnd"/>
      <w:r w:rsidR="00EE4BFB" w:rsidRPr="00A15E07">
        <w:rPr>
          <w:rFonts w:ascii="바탕" w:eastAsia="바탕" w:hAnsi="바탕" w:cs="굴림"/>
          <w:spacing w:val="0"/>
          <w:kern w:val="0"/>
        </w:rPr>
        <w:t xml:space="preserve"> 이루어진 후 </w:t>
      </w:r>
      <w:r w:rsidR="00EE4BFB" w:rsidRPr="00A15E07">
        <w:rPr>
          <w:rFonts w:ascii="바탕" w:eastAsia="바탕" w:hAnsi="바탕" w:cs="굴림"/>
          <w:color w:val="000000"/>
          <w:spacing w:val="0"/>
          <w:kern w:val="0"/>
        </w:rPr>
        <w:t>더해진</w:t>
      </w:r>
      <w:r>
        <w:rPr>
          <w:rFonts w:ascii="바탕" w:eastAsia="바탕" w:hAnsi="바탕" w:cs="굴림" w:hint="eastAsia"/>
          <w:color w:val="000000"/>
          <w:spacing w:val="0"/>
          <w:kern w:val="0"/>
        </w:rPr>
        <w:t xml:space="preserve"> </w:t>
      </w:r>
      <w:proofErr w:type="spellStart"/>
      <w:r w:rsidR="00EE4BFB" w:rsidRPr="00A15E07">
        <w:rPr>
          <w:rFonts w:ascii="바탕" w:eastAsia="바탕" w:hAnsi="바탕" w:cs="굴림" w:hint="eastAsia"/>
          <w:color w:val="000000"/>
          <w:spacing w:val="0"/>
          <w:kern w:val="0"/>
        </w:rPr>
        <w:t>게인</w:t>
      </w:r>
      <w:r w:rsidR="00EE4BFB" w:rsidRPr="00A15E07">
        <w:rPr>
          <w:rFonts w:ascii="바탕" w:eastAsia="바탕" w:hAnsi="바탕" w:cs="굴림"/>
          <w:color w:val="000000"/>
          <w:spacing w:val="0"/>
          <w:kern w:val="0"/>
        </w:rPr>
        <w:t>을</w:t>
      </w:r>
      <w:proofErr w:type="spellEnd"/>
      <w:r w:rsidR="00EE4BFB" w:rsidRPr="00A15E07">
        <w:rPr>
          <w:rFonts w:ascii="바탕" w:eastAsia="바탕" w:hAnsi="바탕" w:cs="굴림"/>
          <w:color w:val="000000"/>
          <w:spacing w:val="0"/>
          <w:kern w:val="0"/>
        </w:rPr>
        <w:t xml:space="preserve"> </w:t>
      </w:r>
      <w:r w:rsidR="00EE4BFB" w:rsidRPr="00A15E07">
        <w:rPr>
          <w:rFonts w:ascii="바탕" w:eastAsia="바탕" w:hAnsi="바탕" w:cs="굴림"/>
          <w:spacing w:val="0"/>
          <w:kern w:val="0"/>
        </w:rPr>
        <w:t>제거한다</w:t>
      </w:r>
      <w:r w:rsidR="00EE4BFB" w:rsidRPr="00A15E07">
        <w:rPr>
          <w:rFonts w:ascii="바탕" w:eastAsia="바탕" w:hAnsi="바탕" w:cs="굴림" w:hint="eastAsia"/>
          <w:spacing w:val="0"/>
          <w:kern w:val="0"/>
        </w:rPr>
        <w:t xml:space="preserve">. </w:t>
      </w:r>
      <w:r>
        <w:rPr>
          <w:rFonts w:ascii="바탕" w:eastAsia="바탕" w:hAnsi="바탕" w:cs="굴림"/>
          <w:spacing w:val="0"/>
          <w:kern w:val="0"/>
        </w:rPr>
        <w:br/>
      </w:r>
      <w:r w:rsidR="00EE4BFB" w:rsidRPr="00A15E07">
        <w:rPr>
          <w:rFonts w:ascii="바탕" w:eastAsia="바탕" w:hAnsi="바탕" w:cs="굴림"/>
          <w:spacing w:val="0"/>
          <w:kern w:val="0"/>
        </w:rPr>
        <w:t>신호의 실제 높이를 디스플레이 높이의 백분율로 기록한다</w:t>
      </w:r>
      <w:r w:rsidR="00EE4BFB" w:rsidRPr="00A15E07">
        <w:rPr>
          <w:rFonts w:ascii="바탕" w:eastAsia="바탕" w:hAnsi="바탕" w:cs="굴림" w:hint="eastAsia"/>
          <w:spacing w:val="0"/>
          <w:kern w:val="0"/>
        </w:rPr>
        <w:t>.)</w:t>
      </w:r>
      <w:r>
        <w:rPr>
          <w:rFonts w:ascii="바탕" w:eastAsia="바탕" w:hAnsi="바탕" w:cs="굴림"/>
          <w:spacing w:val="0"/>
          <w:kern w:val="0"/>
        </w:rPr>
        <w:br/>
      </w:r>
    </w:p>
    <w:p w14:paraId="2650E4E3" w14:textId="1EC2A57B" w:rsidR="00EE4BFB" w:rsidRDefault="00CD3F7D" w:rsidP="00E06E66">
      <w:pPr>
        <w:tabs>
          <w:tab w:val="left" w:pos="760"/>
        </w:tabs>
        <w:autoSpaceDE w:val="0"/>
        <w:autoSpaceDN w:val="0"/>
        <w:adjustRightInd/>
        <w:snapToGrid w:val="0"/>
        <w:spacing w:line="276" w:lineRule="auto"/>
        <w:ind w:leftChars="194" w:left="432"/>
        <w:jc w:val="left"/>
        <w:rPr>
          <w:rFonts w:ascii="바탕" w:eastAsia="바탕" w:hAnsi="바탕" w:cs="굴림"/>
          <w:spacing w:val="0"/>
          <w:kern w:val="0"/>
        </w:rPr>
      </w:pPr>
      <w:r>
        <w:rPr>
          <w:rFonts w:ascii="바탕" w:eastAsia="바탕" w:hAnsi="바탕" w:cs="굴림"/>
          <w:spacing w:val="0"/>
          <w:kern w:val="0"/>
        </w:rPr>
        <w:t xml:space="preserve">6) </w:t>
      </w:r>
      <w:r w:rsidR="00EE4BFB" w:rsidRPr="00A15E07">
        <w:rPr>
          <w:rFonts w:ascii="바탕" w:eastAsia="바탕" w:hAnsi="바탕" w:cs="굴림" w:hint="eastAsia"/>
          <w:spacing w:val="0"/>
          <w:kern w:val="0"/>
        </w:rPr>
        <w:t>Adjust the signal to 100% display height, remove 6-dB gain and record the actual</w:t>
      </w:r>
      <w:r>
        <w:rPr>
          <w:rFonts w:ascii="바탕" w:eastAsia="바탕" w:hAnsi="바탕" w:cs="굴림"/>
          <w:spacing w:val="0"/>
          <w:kern w:val="0"/>
        </w:rPr>
        <w:t xml:space="preserve"> </w:t>
      </w:r>
      <w:r w:rsidR="00EE4BFB" w:rsidRPr="00A15E07">
        <w:rPr>
          <w:rFonts w:ascii="바탕" w:eastAsia="바탕" w:hAnsi="바탕" w:cs="굴림" w:hint="eastAsia"/>
          <w:spacing w:val="0"/>
          <w:kern w:val="0"/>
        </w:rPr>
        <w:t>height of the</w:t>
      </w:r>
      <w:r>
        <w:rPr>
          <w:rFonts w:ascii="바탕" w:eastAsia="바탕" w:hAnsi="바탕" w:cs="굴림"/>
          <w:spacing w:val="0"/>
          <w:kern w:val="0"/>
        </w:rPr>
        <w:br/>
      </w:r>
      <w:r w:rsidR="00EE4BFB" w:rsidRPr="00A15E07">
        <w:rPr>
          <w:rFonts w:ascii="바탕" w:eastAsia="바탕" w:hAnsi="바탕" w:cs="굴림" w:hint="eastAsia"/>
          <w:spacing w:val="0"/>
          <w:kern w:val="0"/>
        </w:rPr>
        <w:t xml:space="preserve"> signal as a percentage of the display height.</w:t>
      </w:r>
      <w:r>
        <w:rPr>
          <w:rFonts w:ascii="바탕" w:eastAsia="바탕" w:hAnsi="바탕" w:cs="굴림"/>
          <w:spacing w:val="0"/>
          <w:kern w:val="0"/>
        </w:rPr>
        <w:br/>
      </w:r>
      <w:r w:rsidR="00EE4BFB" w:rsidRPr="00A15E07">
        <w:rPr>
          <w:rFonts w:ascii="바탕" w:eastAsia="바탕" w:hAnsi="바탕" w:cs="굴림" w:hint="eastAsia"/>
          <w:spacing w:val="0"/>
          <w:kern w:val="0"/>
        </w:rPr>
        <w:t>(</w:t>
      </w:r>
      <w:r w:rsidR="00EE4BFB" w:rsidRPr="00A15E07">
        <w:rPr>
          <w:rFonts w:ascii="바탕" w:eastAsia="바탕" w:hAnsi="바탕" w:cs="굴림"/>
          <w:spacing w:val="0"/>
          <w:kern w:val="0"/>
        </w:rPr>
        <w:t xml:space="preserve">신호 </w:t>
      </w:r>
      <w:r w:rsidR="00EE4BFB" w:rsidRPr="00A15E07">
        <w:rPr>
          <w:rFonts w:ascii="바탕" w:eastAsia="바탕" w:hAnsi="바탕" w:cs="굴림" w:hint="eastAsia"/>
          <w:spacing w:val="0"/>
          <w:kern w:val="0"/>
        </w:rPr>
        <w:t xml:space="preserve">100% </w:t>
      </w:r>
      <w:r w:rsidR="00EE4BFB" w:rsidRPr="00A15E07">
        <w:rPr>
          <w:rFonts w:ascii="바탕" w:eastAsia="바탕" w:hAnsi="바탕" w:cs="굴림"/>
          <w:spacing w:val="0"/>
          <w:kern w:val="0"/>
        </w:rPr>
        <w:t>디스플레이 높이가 되도록 조정한다</w:t>
      </w:r>
      <w:r w:rsidR="00EE4BFB" w:rsidRPr="00A15E07">
        <w:rPr>
          <w:rFonts w:ascii="바탕" w:eastAsia="바탕" w:hAnsi="바탕" w:cs="굴림" w:hint="eastAsia"/>
          <w:color w:val="000000"/>
          <w:spacing w:val="0"/>
          <w:kern w:val="0"/>
        </w:rPr>
        <w:t>. 게인</w:t>
      </w:r>
      <w:r w:rsidR="00EE4BFB" w:rsidRPr="00A15E07">
        <w:rPr>
          <w:rFonts w:ascii="바탕" w:eastAsia="바탕" w:hAnsi="바탕" w:cs="굴림"/>
          <w:color w:val="000000"/>
          <w:spacing w:val="0"/>
          <w:kern w:val="0"/>
        </w:rPr>
        <w:t xml:space="preserve">을 </w:t>
      </w:r>
      <w:r w:rsidR="00EE4BFB" w:rsidRPr="00A15E07">
        <w:rPr>
          <w:rFonts w:ascii="바탕" w:eastAsia="바탕" w:hAnsi="바탕" w:cs="굴림" w:hint="eastAsia"/>
          <w:spacing w:val="0"/>
          <w:kern w:val="0"/>
        </w:rPr>
        <w:t xml:space="preserve">6dB </w:t>
      </w:r>
      <w:r w:rsidR="00EE4BFB" w:rsidRPr="00A15E07">
        <w:rPr>
          <w:rFonts w:ascii="바탕" w:eastAsia="바탕" w:hAnsi="바탕" w:cs="굴림"/>
          <w:spacing w:val="0"/>
          <w:kern w:val="0"/>
        </w:rPr>
        <w:t>감소시키고 신호의 실제</w:t>
      </w:r>
      <w:r>
        <w:rPr>
          <w:rFonts w:ascii="바탕" w:eastAsia="바탕" w:hAnsi="바탕" w:cs="굴림" w:hint="eastAsia"/>
          <w:spacing w:val="0"/>
          <w:kern w:val="0"/>
        </w:rPr>
        <w:t xml:space="preserve"> </w:t>
      </w:r>
      <w:r w:rsidR="00EE4BFB" w:rsidRPr="00A15E07">
        <w:rPr>
          <w:rFonts w:ascii="바탕" w:eastAsia="바탕" w:hAnsi="바탕" w:cs="굴림"/>
          <w:spacing w:val="0"/>
          <w:kern w:val="0"/>
        </w:rPr>
        <w:t xml:space="preserve">높이를 </w:t>
      </w:r>
      <w:r>
        <w:rPr>
          <w:rFonts w:ascii="바탕" w:eastAsia="바탕" w:hAnsi="바탕" w:cs="굴림"/>
          <w:spacing w:val="0"/>
          <w:kern w:val="0"/>
        </w:rPr>
        <w:br/>
      </w:r>
      <w:r w:rsidR="00EE4BFB" w:rsidRPr="00A15E07">
        <w:rPr>
          <w:rFonts w:ascii="바탕" w:eastAsia="바탕" w:hAnsi="바탕" w:cs="굴림"/>
          <w:spacing w:val="0"/>
          <w:kern w:val="0"/>
        </w:rPr>
        <w:t>디스플레이 높이의 백분율로 기록한다</w:t>
      </w:r>
      <w:r w:rsidR="00EE4BFB" w:rsidRPr="00A15E07">
        <w:rPr>
          <w:rFonts w:ascii="바탕" w:eastAsia="바탕" w:hAnsi="바탕" w:cs="굴림" w:hint="eastAsia"/>
          <w:spacing w:val="0"/>
          <w:kern w:val="0"/>
        </w:rPr>
        <w:t>.)</w:t>
      </w:r>
      <w:r>
        <w:rPr>
          <w:rFonts w:ascii="바탕" w:eastAsia="바탕" w:hAnsi="바탕" w:cs="굴림"/>
          <w:spacing w:val="0"/>
          <w:kern w:val="0"/>
        </w:rPr>
        <w:br/>
      </w:r>
    </w:p>
    <w:p w14:paraId="1469E0E4" w14:textId="07F74194" w:rsidR="00EE4BFB" w:rsidRPr="00A15E07" w:rsidRDefault="00CD3F7D" w:rsidP="00E06E66">
      <w:pPr>
        <w:tabs>
          <w:tab w:val="left" w:pos="760"/>
        </w:tabs>
        <w:autoSpaceDE w:val="0"/>
        <w:autoSpaceDN w:val="0"/>
        <w:adjustRightInd/>
        <w:snapToGrid w:val="0"/>
        <w:spacing w:line="276" w:lineRule="auto"/>
        <w:ind w:leftChars="198" w:left="440"/>
        <w:jc w:val="left"/>
        <w:rPr>
          <w:rFonts w:ascii="바탕" w:eastAsia="바탕" w:hAnsi="바탕" w:cs="굴림"/>
          <w:spacing w:val="0"/>
          <w:kern w:val="0"/>
        </w:rPr>
      </w:pPr>
      <w:r>
        <w:rPr>
          <w:rFonts w:ascii="바탕" w:eastAsia="바탕" w:hAnsi="바탕" w:cs="굴림"/>
          <w:spacing w:val="0"/>
          <w:kern w:val="0"/>
        </w:rPr>
        <w:t>7)</w:t>
      </w:r>
      <w:r w:rsidR="00A15E07" w:rsidRPr="00A15E07">
        <w:rPr>
          <w:rFonts w:ascii="바탕" w:eastAsia="바탕" w:hAnsi="바탕" w:cs="굴림"/>
          <w:spacing w:val="0"/>
          <w:kern w:val="0"/>
        </w:rPr>
        <w:t xml:space="preserve"> </w:t>
      </w:r>
      <w:r w:rsidR="00EE4BFB" w:rsidRPr="00A15E07">
        <w:rPr>
          <w:rFonts w:ascii="바탕" w:eastAsia="바탕" w:hAnsi="바탕" w:cs="굴림" w:hint="eastAsia"/>
          <w:spacing w:val="0"/>
          <w:kern w:val="0"/>
        </w:rPr>
        <w:t>Signal amplitudes should fall within a range of ±3% of the display height required in</w:t>
      </w:r>
      <w:r>
        <w:rPr>
          <w:rFonts w:ascii="바탕" w:eastAsia="바탕" w:hAnsi="바탕" w:cs="굴림"/>
          <w:spacing w:val="0"/>
          <w:kern w:val="0"/>
        </w:rPr>
        <w:t xml:space="preserve"> </w:t>
      </w:r>
      <w:r w:rsidR="00EE4BFB" w:rsidRPr="00A15E07">
        <w:rPr>
          <w:rFonts w:ascii="바탕" w:eastAsia="바탕" w:hAnsi="바탕" w:cs="굴림" w:hint="eastAsia"/>
          <w:spacing w:val="0"/>
          <w:kern w:val="0"/>
        </w:rPr>
        <w:t>the</w:t>
      </w:r>
      <w:r>
        <w:rPr>
          <w:rFonts w:ascii="바탕" w:eastAsia="바탕" w:hAnsi="바탕" w:cs="굴림"/>
          <w:spacing w:val="0"/>
          <w:kern w:val="0"/>
        </w:rPr>
        <w:br/>
      </w:r>
      <w:r w:rsidR="00EE4BFB" w:rsidRPr="00A15E07">
        <w:rPr>
          <w:rFonts w:ascii="바탕" w:eastAsia="바탕" w:hAnsi="바탕" w:cs="굴림" w:hint="eastAsia"/>
          <w:spacing w:val="0"/>
          <w:kern w:val="0"/>
        </w:rPr>
        <w:t xml:space="preserve">allowed height range of </w:t>
      </w:r>
      <w:r w:rsidR="00EE4BFB" w:rsidRPr="00A15E07">
        <w:rPr>
          <w:rFonts w:ascii="바탕" w:eastAsia="바탕" w:hAnsi="바탕" w:cs="굴림" w:hint="eastAsia"/>
          <w:b/>
          <w:spacing w:val="0"/>
          <w:kern w:val="0"/>
        </w:rPr>
        <w:t xml:space="preserve">Table </w:t>
      </w:r>
      <w:r w:rsidR="00EE4BFB" w:rsidRPr="00A15E07">
        <w:rPr>
          <w:rFonts w:ascii="바탕" w:eastAsia="바탕" w:hAnsi="바탕" w:cs="굴림"/>
          <w:b/>
          <w:spacing w:val="0"/>
          <w:kern w:val="0"/>
        </w:rPr>
        <w:t>2</w:t>
      </w:r>
      <w:r w:rsidR="00EE4BFB" w:rsidRPr="00A15E07">
        <w:rPr>
          <w:rFonts w:ascii="바탕" w:eastAsia="바탕" w:hAnsi="바탕" w:cs="굴림" w:hint="eastAsia"/>
          <w:b/>
          <w:spacing w:val="0"/>
          <w:kern w:val="0"/>
        </w:rPr>
        <w:t>.</w:t>
      </w:r>
      <w:r>
        <w:rPr>
          <w:rFonts w:ascii="바탕" w:eastAsia="바탕" w:hAnsi="바탕" w:cs="굴림"/>
          <w:b/>
          <w:spacing w:val="0"/>
          <w:kern w:val="0"/>
        </w:rPr>
        <w:br/>
      </w:r>
      <w:r w:rsidR="00EE4BFB" w:rsidRPr="00A15E07">
        <w:rPr>
          <w:rFonts w:ascii="바탕" w:eastAsia="바탕" w:hAnsi="바탕" w:cs="굴림" w:hint="eastAsia"/>
          <w:spacing w:val="0"/>
          <w:kern w:val="0"/>
        </w:rPr>
        <w:t>(</w:t>
      </w:r>
      <w:r w:rsidR="00EE4BFB" w:rsidRPr="00A15E07">
        <w:rPr>
          <w:rFonts w:ascii="바탕" w:eastAsia="바탕" w:hAnsi="바탕" w:cs="굴림"/>
          <w:spacing w:val="0"/>
          <w:kern w:val="0"/>
        </w:rPr>
        <w:t>신호진폭</w:t>
      </w:r>
      <w:r w:rsidR="00EE4BFB" w:rsidRPr="00A15E07">
        <w:rPr>
          <w:rFonts w:ascii="바탕" w:eastAsia="바탕" w:hAnsi="바탕" w:cs="굴림" w:hint="eastAsia"/>
          <w:spacing w:val="0"/>
          <w:kern w:val="0"/>
        </w:rPr>
        <w:t xml:space="preserve">은 </w:t>
      </w:r>
      <w:r w:rsidR="00EE4BFB" w:rsidRPr="00A15E07">
        <w:rPr>
          <w:rFonts w:ascii="바탕" w:eastAsia="바탕" w:hAnsi="바탕" w:cs="굴림"/>
          <w:b/>
          <w:spacing w:val="0"/>
          <w:kern w:val="0"/>
        </w:rPr>
        <w:t>표 2</w:t>
      </w:r>
      <w:r w:rsidR="00EE4BFB" w:rsidRPr="00A15E07">
        <w:rPr>
          <w:rFonts w:ascii="바탕" w:eastAsia="바탕" w:hAnsi="바탕" w:cs="굴림"/>
          <w:spacing w:val="0"/>
          <w:kern w:val="0"/>
        </w:rPr>
        <w:t xml:space="preserve">의 허용 높이범위에서 요구되는 디스플레이 높이의 </w:t>
      </w:r>
      <w:r w:rsidR="00EE4BFB" w:rsidRPr="00A15E07">
        <w:rPr>
          <w:rFonts w:ascii="바탕" w:eastAsia="바탕" w:hAnsi="바탕" w:cs="굴림" w:hint="eastAsia"/>
          <w:spacing w:val="0"/>
          <w:kern w:val="0"/>
        </w:rPr>
        <w:t xml:space="preserve">3% </w:t>
      </w:r>
      <w:r w:rsidR="00EE4BFB" w:rsidRPr="00A15E07">
        <w:rPr>
          <w:rFonts w:ascii="바탕" w:eastAsia="바탕" w:hAnsi="바탕" w:cs="굴림"/>
          <w:spacing w:val="0"/>
          <w:kern w:val="0"/>
        </w:rPr>
        <w:t>이내에 들어야 한다</w:t>
      </w:r>
      <w:r w:rsidR="00EE4BFB" w:rsidRPr="00A15E07">
        <w:rPr>
          <w:rFonts w:ascii="바탕" w:eastAsia="바탕" w:hAnsi="바탕" w:cs="굴림" w:hint="eastAsia"/>
          <w:spacing w:val="0"/>
          <w:kern w:val="0"/>
        </w:rPr>
        <w:t>.)</w:t>
      </w:r>
      <w:r>
        <w:rPr>
          <w:rFonts w:ascii="바탕" w:eastAsia="바탕" w:hAnsi="바탕" w:cs="굴림"/>
          <w:spacing w:val="0"/>
          <w:kern w:val="0"/>
        </w:rPr>
        <w:br/>
      </w:r>
      <w:r>
        <w:rPr>
          <w:rFonts w:ascii="바탕" w:eastAsia="바탕" w:hAnsi="바탕" w:cs="굴림"/>
          <w:spacing w:val="0"/>
          <w:kern w:val="0"/>
        </w:rPr>
        <w:br/>
        <w:t xml:space="preserve">8) </w:t>
      </w:r>
      <w:r w:rsidR="00EE4BFB" w:rsidRPr="00A15E07">
        <w:rPr>
          <w:rFonts w:ascii="바탕" w:eastAsia="바탕" w:hAnsi="바탕" w:cs="굴림" w:hint="eastAsia"/>
          <w:spacing w:val="0"/>
          <w:kern w:val="0"/>
        </w:rPr>
        <w:t xml:space="preserve">Repeat the sequence from (4) to (6) for all other </w:t>
      </w:r>
      <w:proofErr w:type="spellStart"/>
      <w:r w:rsidR="00EE4BFB" w:rsidRPr="00A15E07">
        <w:rPr>
          <w:rFonts w:ascii="바탕" w:eastAsia="바탕" w:hAnsi="바탕" w:cs="굴림" w:hint="eastAsia"/>
          <w:spacing w:val="0"/>
          <w:kern w:val="0"/>
        </w:rPr>
        <w:t>pulser</w:t>
      </w:r>
      <w:proofErr w:type="spellEnd"/>
      <w:r w:rsidR="00EE4BFB" w:rsidRPr="00A15E07">
        <w:rPr>
          <w:rFonts w:ascii="바탕" w:eastAsia="바탕" w:hAnsi="바탕" w:cs="굴림" w:hint="eastAsia"/>
          <w:spacing w:val="0"/>
          <w:kern w:val="0"/>
        </w:rPr>
        <w:t>-receiver channels.</w:t>
      </w:r>
      <w:r>
        <w:rPr>
          <w:rFonts w:ascii="바탕" w:eastAsia="바탕" w:hAnsi="바탕" w:cs="굴림"/>
          <w:spacing w:val="0"/>
          <w:kern w:val="0"/>
        </w:rPr>
        <w:br/>
      </w:r>
      <w:r w:rsidR="00EE4BFB" w:rsidRPr="00A15E07">
        <w:rPr>
          <w:rFonts w:ascii="바탕" w:eastAsia="바탕" w:hAnsi="바탕" w:cs="굴림" w:hint="eastAsia"/>
          <w:spacing w:val="0"/>
          <w:kern w:val="0"/>
        </w:rPr>
        <w:lastRenderedPageBreak/>
        <w:t>(</w:t>
      </w:r>
      <w:r w:rsidR="00EE4BFB" w:rsidRPr="00A15E07">
        <w:rPr>
          <w:rFonts w:ascii="바탕" w:eastAsia="바탕" w:hAnsi="바탕" w:cs="굴림"/>
          <w:spacing w:val="0"/>
          <w:kern w:val="0"/>
        </w:rPr>
        <w:t xml:space="preserve">모든 </w:t>
      </w:r>
      <w:r w:rsidR="00EE4BFB" w:rsidRPr="00A15E07">
        <w:rPr>
          <w:rFonts w:ascii="바탕" w:eastAsia="바탕" w:hAnsi="바탕" w:cs="굴림" w:hint="eastAsia"/>
          <w:spacing w:val="0"/>
          <w:kern w:val="0"/>
        </w:rPr>
        <w:t xml:space="preserve">송수신 </w:t>
      </w:r>
      <w:r w:rsidR="00EE4BFB" w:rsidRPr="00A15E07">
        <w:rPr>
          <w:rFonts w:ascii="바탕" w:eastAsia="바탕" w:hAnsi="바탕" w:cs="굴림"/>
          <w:spacing w:val="0"/>
          <w:kern w:val="0"/>
        </w:rPr>
        <w:t xml:space="preserve">채널에 대해 순서 </w:t>
      </w:r>
      <w:r w:rsidR="00EE4BFB" w:rsidRPr="00A15E07">
        <w:rPr>
          <w:rFonts w:ascii="바탕" w:eastAsia="바탕" w:hAnsi="바탕" w:cs="굴림" w:hint="eastAsia"/>
          <w:spacing w:val="0"/>
          <w:kern w:val="0"/>
        </w:rPr>
        <w:t>(4) ~ (6)</w:t>
      </w:r>
      <w:r w:rsidR="00EE4BFB" w:rsidRPr="00A15E07">
        <w:rPr>
          <w:rFonts w:ascii="바탕" w:eastAsia="바탕" w:hAnsi="바탕" w:cs="굴림"/>
          <w:spacing w:val="0"/>
          <w:kern w:val="0"/>
        </w:rPr>
        <w:t>를 반복한다</w:t>
      </w:r>
      <w:r w:rsidR="00EE4BFB" w:rsidRPr="00A15E07">
        <w:rPr>
          <w:rFonts w:ascii="바탕" w:eastAsia="바탕" w:hAnsi="바탕" w:cs="굴림" w:hint="eastAsia"/>
          <w:spacing w:val="0"/>
          <w:kern w:val="0"/>
        </w:rPr>
        <w:t>.)</w:t>
      </w:r>
    </w:p>
    <w:p w14:paraId="3CE54533" w14:textId="77777777" w:rsidR="00EE4BFB" w:rsidRPr="007E2976" w:rsidRDefault="00EE4BFB" w:rsidP="00A15E07">
      <w:pPr>
        <w:tabs>
          <w:tab w:val="left" w:pos="760"/>
        </w:tabs>
        <w:autoSpaceDE w:val="0"/>
        <w:autoSpaceDN w:val="0"/>
        <w:adjustRightInd/>
        <w:snapToGrid w:val="0"/>
        <w:spacing w:line="276" w:lineRule="auto"/>
        <w:ind w:left="466"/>
        <w:rPr>
          <w:rFonts w:ascii="바탕" w:eastAsia="바탕" w:hAnsi="바탕" w:cs="굴림"/>
          <w:spacing w:val="0"/>
          <w:kern w:val="0"/>
        </w:rPr>
      </w:pPr>
    </w:p>
    <w:p w14:paraId="5B9C23AC" w14:textId="77777777" w:rsidR="00A508C7" w:rsidRDefault="00A508C7" w:rsidP="00EE4BFB">
      <w:pPr>
        <w:tabs>
          <w:tab w:val="left" w:pos="760"/>
        </w:tabs>
        <w:wordWrap/>
        <w:autoSpaceDE w:val="0"/>
        <w:autoSpaceDN w:val="0"/>
        <w:adjustRightInd/>
        <w:snapToGrid w:val="0"/>
        <w:spacing w:line="276" w:lineRule="auto"/>
        <w:jc w:val="center"/>
        <w:rPr>
          <w:rFonts w:ascii="바탕" w:eastAsia="바탕" w:hAnsi="바탕" w:cs="굴림"/>
          <w:spacing w:val="0"/>
          <w:kern w:val="0"/>
        </w:rPr>
      </w:pPr>
    </w:p>
    <w:p w14:paraId="08521C10" w14:textId="1011553B" w:rsidR="00EE4BFB" w:rsidRPr="007E2976" w:rsidRDefault="0082120A" w:rsidP="00EE4BFB">
      <w:pPr>
        <w:tabs>
          <w:tab w:val="left" w:pos="760"/>
        </w:tabs>
        <w:wordWrap/>
        <w:autoSpaceDE w:val="0"/>
        <w:autoSpaceDN w:val="0"/>
        <w:adjustRightInd/>
        <w:snapToGrid w:val="0"/>
        <w:spacing w:line="276" w:lineRule="auto"/>
        <w:jc w:val="center"/>
        <w:rPr>
          <w:rFonts w:ascii="바탕" w:eastAsia="바탕" w:hAnsi="바탕" w:cs="굴림"/>
          <w:b/>
          <w:bCs/>
          <w:spacing w:val="0"/>
          <w:kern w:val="0"/>
        </w:rPr>
      </w:pPr>
      <w:r w:rsidRPr="007E2976">
        <w:rPr>
          <w:rFonts w:ascii="바탕" w:eastAsia="바탕" w:hAnsi="바탕" w:cs="굴림"/>
          <w:noProof/>
          <w:spacing w:val="0"/>
          <w:kern w:val="0"/>
        </w:rPr>
        <w:drawing>
          <wp:anchor distT="0" distB="0" distL="114300" distR="114300" simplePos="0" relativeHeight="251713024" behindDoc="0" locked="0" layoutInCell="1" allowOverlap="1" wp14:anchorId="09EB335E" wp14:editId="27BD2835">
            <wp:simplePos x="0" y="0"/>
            <wp:positionH relativeFrom="column">
              <wp:posOffset>828675</wp:posOffset>
            </wp:positionH>
            <wp:positionV relativeFrom="paragraph">
              <wp:posOffset>0</wp:posOffset>
            </wp:positionV>
            <wp:extent cx="4595495" cy="2860675"/>
            <wp:effectExtent l="0" t="0" r="0" b="0"/>
            <wp:wrapTopAndBottom/>
            <wp:docPr id="10" name="그림 57" descr="EMB000024e83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7" descr="EMB000024e8306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95495" cy="2860675"/>
                    </a:xfrm>
                    <a:prstGeom prst="rect">
                      <a:avLst/>
                    </a:prstGeom>
                    <a:noFill/>
                    <a:ln>
                      <a:noFill/>
                    </a:ln>
                  </pic:spPr>
                </pic:pic>
              </a:graphicData>
            </a:graphic>
          </wp:anchor>
        </w:drawing>
      </w:r>
    </w:p>
    <w:p w14:paraId="361AF453" w14:textId="03FF6073" w:rsidR="00EE4BFB" w:rsidRDefault="00EE4BFB" w:rsidP="00EE4BFB">
      <w:pPr>
        <w:tabs>
          <w:tab w:val="left" w:pos="760"/>
        </w:tabs>
        <w:wordWrap/>
        <w:autoSpaceDE w:val="0"/>
        <w:autoSpaceDN w:val="0"/>
        <w:adjustRightInd/>
        <w:snapToGrid w:val="0"/>
        <w:spacing w:line="276" w:lineRule="auto"/>
        <w:jc w:val="center"/>
        <w:rPr>
          <w:rFonts w:ascii="바탕" w:eastAsia="바탕" w:hAnsi="바탕" w:cs="굴림"/>
          <w:b/>
          <w:bCs/>
          <w:spacing w:val="0"/>
          <w:kern w:val="0"/>
        </w:rPr>
      </w:pPr>
      <w:r w:rsidRPr="007E2976">
        <w:rPr>
          <w:rFonts w:ascii="바탕" w:eastAsia="바탕" w:hAnsi="바탕" w:cs="굴림" w:hint="eastAsia"/>
          <w:b/>
          <w:bCs/>
          <w:spacing w:val="0"/>
          <w:kern w:val="0"/>
        </w:rPr>
        <w:t>Fig.</w:t>
      </w:r>
      <w:r w:rsidRPr="007E2976">
        <w:rPr>
          <w:rFonts w:ascii="바탕" w:eastAsia="바탕" w:hAnsi="바탕" w:cs="굴림"/>
          <w:b/>
          <w:bCs/>
          <w:spacing w:val="0"/>
          <w:kern w:val="0"/>
        </w:rPr>
        <w:t>3</w:t>
      </w:r>
      <w:r w:rsidRPr="007E2976">
        <w:rPr>
          <w:rFonts w:ascii="바탕" w:eastAsia="바탕" w:hAnsi="바탕" w:cs="굴림" w:hint="eastAsia"/>
          <w:b/>
          <w:bCs/>
          <w:spacing w:val="0"/>
          <w:kern w:val="0"/>
        </w:rPr>
        <w:t xml:space="preserve">(b) </w:t>
      </w:r>
      <w:r w:rsidR="00A508C7">
        <w:rPr>
          <w:rFonts w:ascii="바탕" w:eastAsia="바탕" w:hAnsi="바탕" w:cs="굴림"/>
          <w:b/>
          <w:bCs/>
          <w:spacing w:val="0"/>
          <w:kern w:val="0"/>
        </w:rPr>
        <w:t xml:space="preserve">A-Scan Display of </w:t>
      </w:r>
      <w:proofErr w:type="spellStart"/>
      <w:r w:rsidR="00A508C7">
        <w:rPr>
          <w:rFonts w:ascii="바탕" w:eastAsia="바탕" w:hAnsi="바탕" w:cs="굴림"/>
          <w:b/>
          <w:bCs/>
          <w:spacing w:val="0"/>
          <w:kern w:val="0"/>
        </w:rPr>
        <w:t>Backwall</w:t>
      </w:r>
      <w:proofErr w:type="spellEnd"/>
      <w:r w:rsidR="00A508C7">
        <w:rPr>
          <w:rFonts w:ascii="바탕" w:eastAsia="바탕" w:hAnsi="바탕" w:cs="굴림"/>
          <w:b/>
          <w:bCs/>
          <w:spacing w:val="0"/>
          <w:kern w:val="0"/>
        </w:rPr>
        <w:t xml:space="preserve"> Echo on Channel 1 of a Phased-Array Instrument</w:t>
      </w:r>
    </w:p>
    <w:p w14:paraId="7723CF1A" w14:textId="33CD028B" w:rsidR="00A508C7" w:rsidRDefault="00A508C7" w:rsidP="00EE4BFB">
      <w:pPr>
        <w:tabs>
          <w:tab w:val="left" w:pos="760"/>
        </w:tabs>
        <w:wordWrap/>
        <w:autoSpaceDE w:val="0"/>
        <w:autoSpaceDN w:val="0"/>
        <w:adjustRightInd/>
        <w:snapToGrid w:val="0"/>
        <w:spacing w:line="276" w:lineRule="auto"/>
        <w:jc w:val="center"/>
        <w:rPr>
          <w:rFonts w:ascii="바탕" w:eastAsia="바탕" w:hAnsi="바탕" w:cs="굴림"/>
          <w:b/>
          <w:bCs/>
          <w:spacing w:val="0"/>
          <w:kern w:val="0"/>
        </w:rPr>
      </w:pPr>
    </w:p>
    <w:p w14:paraId="5AE77020" w14:textId="77777777" w:rsidR="00A508C7" w:rsidRPr="007E2976" w:rsidRDefault="00A508C7" w:rsidP="00EE4BFB">
      <w:pPr>
        <w:tabs>
          <w:tab w:val="left" w:pos="760"/>
        </w:tabs>
        <w:wordWrap/>
        <w:autoSpaceDE w:val="0"/>
        <w:autoSpaceDN w:val="0"/>
        <w:adjustRightInd/>
        <w:snapToGrid w:val="0"/>
        <w:spacing w:line="276" w:lineRule="auto"/>
        <w:jc w:val="center"/>
        <w:rPr>
          <w:rFonts w:ascii="바탕" w:eastAsia="바탕" w:hAnsi="바탕" w:cs="굴림"/>
          <w:b/>
          <w:bCs/>
          <w:spacing w:val="0"/>
          <w:kern w:val="0"/>
        </w:rPr>
      </w:pPr>
    </w:p>
    <w:tbl>
      <w:tblPr>
        <w:tblOverlap w:val="never"/>
        <w:tblW w:w="0" w:type="auto"/>
        <w:jc w:val="center"/>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541"/>
        <w:gridCol w:w="2656"/>
        <w:gridCol w:w="2429"/>
      </w:tblGrid>
      <w:tr w:rsidR="0012660A" w:rsidRPr="007E2976" w14:paraId="4791DF65" w14:textId="77777777" w:rsidTr="0012660A">
        <w:trPr>
          <w:trHeight w:val="556"/>
          <w:jc w:val="center"/>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1BF69C" w14:textId="77777777" w:rsidR="0012660A" w:rsidRPr="007E2976" w:rsidRDefault="0012660A" w:rsidP="0012660A">
            <w:pPr>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spacing w:val="0"/>
                <w:kern w:val="0"/>
                <w:sz w:val="18"/>
                <w:szCs w:val="18"/>
              </w:rPr>
              <w:t>Indication Set at %</w:t>
            </w:r>
          </w:p>
          <w:p w14:paraId="22D08C13" w14:textId="77777777" w:rsidR="0012660A" w:rsidRPr="007E2976" w:rsidRDefault="0012660A" w:rsidP="0012660A">
            <w:pPr>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spacing w:val="0"/>
                <w:kern w:val="0"/>
                <w:sz w:val="18"/>
                <w:szCs w:val="18"/>
              </w:rPr>
              <w:t>of Full Screen</w:t>
            </w:r>
          </w:p>
        </w:tc>
        <w:tc>
          <w:tcPr>
            <w:tcW w:w="26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9A80BB" w14:textId="77777777" w:rsidR="0012660A" w:rsidRPr="007E2976" w:rsidRDefault="0012660A" w:rsidP="0012660A">
            <w:pPr>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spacing w:val="0"/>
                <w:kern w:val="0"/>
                <w:sz w:val="18"/>
                <w:szCs w:val="18"/>
              </w:rPr>
              <w:t>Decibel Control Change</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4958E2" w14:textId="77777777" w:rsidR="0012660A" w:rsidRPr="007E2976" w:rsidRDefault="0012660A" w:rsidP="0012660A">
            <w:pPr>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spacing w:val="0"/>
                <w:kern w:val="0"/>
                <w:sz w:val="18"/>
                <w:szCs w:val="18"/>
              </w:rPr>
              <w:t>Indication Limits %</w:t>
            </w:r>
          </w:p>
          <w:p w14:paraId="2FE38C80" w14:textId="77777777" w:rsidR="0012660A" w:rsidRPr="007E2976" w:rsidRDefault="0012660A" w:rsidP="0012660A">
            <w:pPr>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spacing w:val="0"/>
                <w:kern w:val="0"/>
                <w:sz w:val="18"/>
                <w:szCs w:val="18"/>
              </w:rPr>
              <w:t>of Full Screen</w:t>
            </w:r>
          </w:p>
        </w:tc>
      </w:tr>
      <w:tr w:rsidR="0012660A" w:rsidRPr="007E2976" w14:paraId="6A13BB61" w14:textId="77777777" w:rsidTr="0012660A">
        <w:trPr>
          <w:trHeight w:val="1615"/>
          <w:jc w:val="center"/>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340ED1" w14:textId="77777777" w:rsidR="0012660A" w:rsidRPr="007E2976" w:rsidRDefault="0012660A" w:rsidP="0012660A">
            <w:pPr>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spacing w:val="0"/>
                <w:kern w:val="0"/>
                <w:sz w:val="18"/>
                <w:szCs w:val="18"/>
              </w:rPr>
              <w:t>40%</w:t>
            </w:r>
          </w:p>
          <w:p w14:paraId="62293BB2" w14:textId="77777777" w:rsidR="0012660A" w:rsidRPr="007E2976" w:rsidRDefault="0012660A" w:rsidP="0012660A">
            <w:pPr>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spacing w:val="0"/>
                <w:kern w:val="0"/>
                <w:sz w:val="18"/>
                <w:szCs w:val="18"/>
              </w:rPr>
              <w:t>40%</w:t>
            </w:r>
          </w:p>
          <w:p w14:paraId="62E3F859" w14:textId="77777777" w:rsidR="0012660A" w:rsidRPr="007E2976" w:rsidRDefault="0012660A" w:rsidP="0012660A">
            <w:pPr>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spacing w:val="0"/>
                <w:kern w:val="0"/>
                <w:sz w:val="18"/>
                <w:szCs w:val="18"/>
              </w:rPr>
              <w:t>40%</w:t>
            </w:r>
          </w:p>
          <w:p w14:paraId="5EBB629F" w14:textId="77777777" w:rsidR="0012660A" w:rsidRPr="007E2976" w:rsidRDefault="0012660A" w:rsidP="0012660A">
            <w:pPr>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spacing w:val="0"/>
                <w:kern w:val="0"/>
                <w:sz w:val="18"/>
                <w:szCs w:val="18"/>
              </w:rPr>
              <w:t>40%</w:t>
            </w:r>
          </w:p>
          <w:p w14:paraId="55C34401" w14:textId="77777777" w:rsidR="0012660A" w:rsidRPr="007E2976" w:rsidRDefault="0012660A" w:rsidP="0012660A">
            <w:pPr>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spacing w:val="0"/>
                <w:kern w:val="0"/>
                <w:sz w:val="18"/>
                <w:szCs w:val="18"/>
              </w:rPr>
              <w:t>100%</w:t>
            </w:r>
          </w:p>
        </w:tc>
        <w:tc>
          <w:tcPr>
            <w:tcW w:w="26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14B6D3" w14:textId="77777777" w:rsidR="0012660A" w:rsidRPr="007E2976" w:rsidRDefault="0012660A" w:rsidP="0012660A">
            <w:pPr>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spacing w:val="0"/>
                <w:kern w:val="0"/>
                <w:sz w:val="18"/>
                <w:szCs w:val="18"/>
              </w:rPr>
              <w:t>+1</w:t>
            </w:r>
          </w:p>
          <w:p w14:paraId="18B69C0A" w14:textId="77777777" w:rsidR="0012660A" w:rsidRPr="007E2976" w:rsidRDefault="0012660A" w:rsidP="0012660A">
            <w:pPr>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spacing w:val="0"/>
                <w:kern w:val="0"/>
                <w:sz w:val="18"/>
                <w:szCs w:val="18"/>
              </w:rPr>
              <w:t>+2</w:t>
            </w:r>
          </w:p>
          <w:p w14:paraId="308CE7E0" w14:textId="77777777" w:rsidR="0012660A" w:rsidRPr="007E2976" w:rsidRDefault="0012660A" w:rsidP="0012660A">
            <w:pPr>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spacing w:val="0"/>
                <w:kern w:val="0"/>
                <w:sz w:val="18"/>
                <w:szCs w:val="18"/>
              </w:rPr>
              <w:t>+4</w:t>
            </w:r>
          </w:p>
          <w:p w14:paraId="28A857B7" w14:textId="77777777" w:rsidR="0012660A" w:rsidRPr="007E2976" w:rsidRDefault="0012660A" w:rsidP="0012660A">
            <w:pPr>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spacing w:val="0"/>
                <w:kern w:val="0"/>
                <w:sz w:val="18"/>
                <w:szCs w:val="18"/>
              </w:rPr>
              <w:t>+6</w:t>
            </w:r>
          </w:p>
          <w:p w14:paraId="5D39CB10" w14:textId="77777777" w:rsidR="0012660A" w:rsidRPr="007E2976" w:rsidRDefault="0012660A" w:rsidP="0012660A">
            <w:pPr>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spacing w:val="0"/>
                <w:kern w:val="0"/>
                <w:sz w:val="18"/>
                <w:szCs w:val="18"/>
              </w:rPr>
              <w:t>-6</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301EE0" w14:textId="77777777" w:rsidR="0012660A" w:rsidRPr="007E2976" w:rsidRDefault="0012660A" w:rsidP="0012660A">
            <w:pPr>
              <w:wordWrap/>
              <w:autoSpaceDE w:val="0"/>
              <w:autoSpaceDN w:val="0"/>
              <w:adjustRightInd/>
              <w:snapToGrid w:val="0"/>
              <w:spacing w:line="276" w:lineRule="auto"/>
              <w:ind w:left="400"/>
              <w:jc w:val="center"/>
              <w:rPr>
                <w:rFonts w:ascii="바탕" w:eastAsia="바탕" w:hAnsi="바탕" w:cs="굴림"/>
                <w:spacing w:val="0"/>
                <w:kern w:val="0"/>
              </w:rPr>
            </w:pPr>
            <w:r w:rsidRPr="007E2976">
              <w:rPr>
                <w:rFonts w:ascii="바탕" w:eastAsia="바탕" w:hAnsi="바탕" w:cs="굴림" w:hint="eastAsia"/>
                <w:spacing w:val="0"/>
                <w:kern w:val="0"/>
              </w:rPr>
              <w:t>4</w:t>
            </w:r>
            <w:r w:rsidR="00113C73">
              <w:rPr>
                <w:rFonts w:ascii="바탕" w:eastAsia="바탕" w:hAnsi="바탕" w:cs="굴림"/>
                <w:spacing w:val="0"/>
                <w:kern w:val="0"/>
              </w:rPr>
              <w:t>2</w:t>
            </w:r>
            <w:r w:rsidRPr="007E2976">
              <w:rPr>
                <w:rFonts w:ascii="바탕" w:eastAsia="바탕" w:hAnsi="바탕" w:cs="굴림" w:hint="eastAsia"/>
                <w:spacing w:val="0"/>
                <w:kern w:val="0"/>
              </w:rPr>
              <w:t xml:space="preserve"> to 47 %</w:t>
            </w:r>
          </w:p>
          <w:p w14:paraId="0A1D26BC" w14:textId="77777777" w:rsidR="0012660A" w:rsidRPr="007E2976" w:rsidRDefault="0012660A" w:rsidP="0012660A">
            <w:pPr>
              <w:wordWrap/>
              <w:autoSpaceDE w:val="0"/>
              <w:autoSpaceDN w:val="0"/>
              <w:adjustRightInd/>
              <w:snapToGrid w:val="0"/>
              <w:spacing w:line="276" w:lineRule="auto"/>
              <w:ind w:left="400"/>
              <w:jc w:val="center"/>
              <w:rPr>
                <w:rFonts w:ascii="바탕" w:eastAsia="바탕" w:hAnsi="바탕" w:cs="굴림"/>
                <w:spacing w:val="0"/>
                <w:kern w:val="0"/>
              </w:rPr>
            </w:pPr>
            <w:r w:rsidRPr="007E2976">
              <w:rPr>
                <w:rFonts w:ascii="바탕" w:eastAsia="바탕" w:hAnsi="바탕" w:cs="굴림" w:hint="eastAsia"/>
                <w:spacing w:val="0"/>
                <w:kern w:val="0"/>
              </w:rPr>
              <w:t>48 to 52 %</w:t>
            </w:r>
          </w:p>
          <w:p w14:paraId="1B63A5FC" w14:textId="77777777" w:rsidR="0012660A" w:rsidRPr="007E2976" w:rsidRDefault="0012660A" w:rsidP="0012660A">
            <w:pPr>
              <w:wordWrap/>
              <w:autoSpaceDE w:val="0"/>
              <w:autoSpaceDN w:val="0"/>
              <w:adjustRightInd/>
              <w:snapToGrid w:val="0"/>
              <w:spacing w:line="276" w:lineRule="auto"/>
              <w:ind w:left="400"/>
              <w:jc w:val="center"/>
              <w:rPr>
                <w:rFonts w:ascii="바탕" w:eastAsia="바탕" w:hAnsi="바탕" w:cs="굴림"/>
                <w:spacing w:val="0"/>
                <w:kern w:val="0"/>
              </w:rPr>
            </w:pPr>
            <w:r w:rsidRPr="007E2976">
              <w:rPr>
                <w:rFonts w:ascii="바탕" w:eastAsia="바탕" w:hAnsi="바탕" w:cs="굴림" w:hint="eastAsia"/>
                <w:spacing w:val="0"/>
                <w:kern w:val="0"/>
              </w:rPr>
              <w:t>60 to 66 %</w:t>
            </w:r>
          </w:p>
          <w:p w14:paraId="58E3640D" w14:textId="77777777" w:rsidR="0012660A" w:rsidRPr="007E2976" w:rsidRDefault="0012660A" w:rsidP="0012660A">
            <w:pPr>
              <w:wordWrap/>
              <w:autoSpaceDE w:val="0"/>
              <w:autoSpaceDN w:val="0"/>
              <w:adjustRightInd/>
              <w:snapToGrid w:val="0"/>
              <w:spacing w:line="276" w:lineRule="auto"/>
              <w:ind w:left="400"/>
              <w:jc w:val="center"/>
              <w:rPr>
                <w:rFonts w:ascii="바탕" w:eastAsia="바탕" w:hAnsi="바탕" w:cs="굴림"/>
                <w:spacing w:val="0"/>
                <w:kern w:val="0"/>
              </w:rPr>
            </w:pPr>
            <w:r w:rsidRPr="007E2976">
              <w:rPr>
                <w:rFonts w:ascii="바탕" w:eastAsia="바탕" w:hAnsi="바탕" w:cs="굴림" w:hint="eastAsia"/>
                <w:spacing w:val="0"/>
                <w:kern w:val="0"/>
              </w:rPr>
              <w:t>77 to 83 %</w:t>
            </w:r>
          </w:p>
          <w:p w14:paraId="268226B5" w14:textId="77777777" w:rsidR="0012660A" w:rsidRPr="007E2976" w:rsidRDefault="0012660A" w:rsidP="0012660A">
            <w:pPr>
              <w:wordWrap/>
              <w:autoSpaceDE w:val="0"/>
              <w:autoSpaceDN w:val="0"/>
              <w:adjustRightInd/>
              <w:snapToGrid w:val="0"/>
              <w:spacing w:line="276" w:lineRule="auto"/>
              <w:ind w:left="400"/>
              <w:jc w:val="center"/>
              <w:rPr>
                <w:rFonts w:ascii="바탕" w:eastAsia="바탕" w:hAnsi="바탕" w:cs="굴림"/>
                <w:spacing w:val="0"/>
                <w:kern w:val="0"/>
              </w:rPr>
            </w:pPr>
            <w:r w:rsidRPr="007E2976">
              <w:rPr>
                <w:rFonts w:ascii="바탕" w:eastAsia="바탕" w:hAnsi="바탕" w:cs="굴림" w:hint="eastAsia"/>
                <w:spacing w:val="0"/>
                <w:kern w:val="0"/>
              </w:rPr>
              <w:t>47 to 53 %</w:t>
            </w:r>
          </w:p>
        </w:tc>
      </w:tr>
    </w:tbl>
    <w:p w14:paraId="120858F9" w14:textId="77777777" w:rsidR="00EE4BFB" w:rsidRPr="007E2976" w:rsidRDefault="00EE4BFB" w:rsidP="00EE4BFB">
      <w:pPr>
        <w:tabs>
          <w:tab w:val="left" w:pos="760"/>
        </w:tabs>
        <w:wordWrap/>
        <w:autoSpaceDE w:val="0"/>
        <w:autoSpaceDN w:val="0"/>
        <w:adjustRightInd/>
        <w:snapToGrid w:val="0"/>
        <w:spacing w:line="276" w:lineRule="auto"/>
        <w:ind w:left="766" w:hanging="766"/>
        <w:jc w:val="center"/>
        <w:rPr>
          <w:rFonts w:ascii="바탕" w:eastAsia="바탕" w:hAnsi="바탕" w:cs="굴림"/>
          <w:b/>
          <w:bCs/>
          <w:spacing w:val="0"/>
          <w:kern w:val="0"/>
        </w:rPr>
      </w:pPr>
    </w:p>
    <w:p w14:paraId="654A0F0A" w14:textId="77777777" w:rsidR="00EE4BFB" w:rsidRPr="007E2976" w:rsidRDefault="00EE4BFB" w:rsidP="00EE4BFB">
      <w:pPr>
        <w:tabs>
          <w:tab w:val="left" w:pos="760"/>
        </w:tabs>
        <w:wordWrap/>
        <w:autoSpaceDE w:val="0"/>
        <w:autoSpaceDN w:val="0"/>
        <w:adjustRightInd/>
        <w:snapToGrid w:val="0"/>
        <w:spacing w:line="276" w:lineRule="auto"/>
        <w:ind w:left="766" w:hanging="766"/>
        <w:jc w:val="center"/>
        <w:rPr>
          <w:rFonts w:ascii="바탕" w:eastAsia="바탕" w:hAnsi="바탕" w:cs="굴림"/>
          <w:b/>
          <w:bCs/>
          <w:spacing w:val="0"/>
          <w:kern w:val="0"/>
        </w:rPr>
      </w:pPr>
      <w:r w:rsidRPr="007E2976">
        <w:rPr>
          <w:rFonts w:ascii="바탕" w:eastAsia="바탕" w:hAnsi="바탕" w:cs="굴림" w:hint="eastAsia"/>
          <w:b/>
          <w:bCs/>
          <w:spacing w:val="0"/>
          <w:kern w:val="0"/>
        </w:rPr>
        <w:t>Table.</w:t>
      </w:r>
      <w:r w:rsidRPr="007E2976">
        <w:rPr>
          <w:rFonts w:ascii="바탕" w:eastAsia="바탕" w:hAnsi="바탕" w:cs="굴림"/>
          <w:b/>
          <w:bCs/>
          <w:spacing w:val="0"/>
          <w:kern w:val="0"/>
        </w:rPr>
        <w:t>2</w:t>
      </w:r>
      <w:r w:rsidRPr="007E2976">
        <w:rPr>
          <w:rFonts w:ascii="바탕" w:eastAsia="바탕" w:hAnsi="바탕" w:cs="굴림" w:hint="eastAsia"/>
          <w:b/>
          <w:bCs/>
          <w:spacing w:val="0"/>
          <w:kern w:val="0"/>
        </w:rPr>
        <w:t xml:space="preserve"> Amplitude control Linearity</w:t>
      </w:r>
    </w:p>
    <w:p w14:paraId="652FD084" w14:textId="77777777" w:rsidR="00EE4BFB" w:rsidRPr="007E2976" w:rsidRDefault="00EE4BFB" w:rsidP="00EE4BFB">
      <w:pPr>
        <w:tabs>
          <w:tab w:val="left" w:pos="760"/>
        </w:tabs>
        <w:autoSpaceDE w:val="0"/>
        <w:autoSpaceDN w:val="0"/>
        <w:adjustRightInd/>
        <w:snapToGrid w:val="0"/>
        <w:spacing w:line="276" w:lineRule="auto"/>
        <w:ind w:left="466" w:hanging="466"/>
        <w:rPr>
          <w:rFonts w:ascii="바탕" w:eastAsia="바탕" w:hAnsi="바탕" w:cs="굴림"/>
          <w:spacing w:val="0"/>
          <w:kern w:val="0"/>
        </w:rPr>
      </w:pPr>
    </w:p>
    <w:p w14:paraId="765F48A4" w14:textId="38B7F0C3" w:rsidR="00EE4BFB" w:rsidRPr="00CD3F7D" w:rsidRDefault="00EE4BFB" w:rsidP="00E06E66">
      <w:pPr>
        <w:pStyle w:val="ac"/>
        <w:tabs>
          <w:tab w:val="left" w:pos="760"/>
        </w:tabs>
        <w:autoSpaceDE w:val="0"/>
        <w:autoSpaceDN w:val="0"/>
        <w:adjustRightInd/>
        <w:snapToGrid w:val="0"/>
        <w:spacing w:line="276" w:lineRule="auto"/>
        <w:ind w:leftChars="198" w:left="440"/>
        <w:jc w:val="left"/>
        <w:rPr>
          <w:rFonts w:ascii="바탕" w:eastAsia="바탕" w:hAnsi="바탕" w:cs="굴림"/>
          <w:spacing w:val="0"/>
          <w:kern w:val="0"/>
        </w:rPr>
      </w:pPr>
      <w:r w:rsidRPr="00CD3F7D">
        <w:rPr>
          <w:rFonts w:ascii="바탕" w:eastAsia="바탕" w:hAnsi="바탕" w:cs="굴림" w:hint="eastAsia"/>
          <w:spacing w:val="0"/>
          <w:kern w:val="0"/>
        </w:rPr>
        <w:t>5.1.3</w:t>
      </w:r>
      <w:r w:rsidR="00916F87" w:rsidRPr="00CD3F7D">
        <w:rPr>
          <w:rFonts w:ascii="바탕" w:eastAsia="바탕" w:hAnsi="바탕" w:cs="굴림"/>
          <w:spacing w:val="0"/>
          <w:kern w:val="0"/>
        </w:rPr>
        <w:t xml:space="preserve"> </w:t>
      </w:r>
      <w:r w:rsidRPr="00CD3F7D">
        <w:rPr>
          <w:rFonts w:ascii="바탕" w:eastAsia="바탕" w:hAnsi="바탕" w:cs="굴림" w:hint="eastAsia"/>
          <w:spacing w:val="0"/>
          <w:kern w:val="0"/>
        </w:rPr>
        <w:t>Time-Base Linearity(Horizontal Linearity) (</w:t>
      </w:r>
      <w:proofErr w:type="spellStart"/>
      <w:r w:rsidRPr="00CD3F7D">
        <w:rPr>
          <w:rFonts w:ascii="바탕" w:eastAsia="바탕" w:hAnsi="바탕" w:cs="굴림"/>
          <w:spacing w:val="0"/>
          <w:kern w:val="0"/>
        </w:rPr>
        <w:t>시간축</w:t>
      </w:r>
      <w:proofErr w:type="spellEnd"/>
      <w:r w:rsidRPr="00CD3F7D">
        <w:rPr>
          <w:rFonts w:ascii="바탕" w:eastAsia="바탕" w:hAnsi="바탕" w:cs="굴림"/>
          <w:spacing w:val="0"/>
          <w:kern w:val="0"/>
        </w:rPr>
        <w:t xml:space="preserve"> </w:t>
      </w:r>
      <w:proofErr w:type="spellStart"/>
      <w:r w:rsidRPr="00CD3F7D">
        <w:rPr>
          <w:rFonts w:ascii="바탕" w:eastAsia="바탕" w:hAnsi="바탕" w:cs="굴림"/>
          <w:spacing w:val="0"/>
          <w:kern w:val="0"/>
        </w:rPr>
        <w:t>직선성</w:t>
      </w:r>
      <w:proofErr w:type="spellEnd"/>
      <w:r w:rsidRPr="00CD3F7D">
        <w:rPr>
          <w:rFonts w:ascii="바탕" w:eastAsia="바탕" w:hAnsi="바탕" w:cs="굴림" w:hint="eastAsia"/>
          <w:spacing w:val="0"/>
          <w:kern w:val="0"/>
        </w:rPr>
        <w:t>(</w:t>
      </w:r>
      <w:proofErr w:type="spellStart"/>
      <w:r w:rsidRPr="00CD3F7D">
        <w:rPr>
          <w:rFonts w:ascii="바탕" w:eastAsia="바탕" w:hAnsi="바탕" w:cs="굴림"/>
          <w:spacing w:val="0"/>
          <w:kern w:val="0"/>
        </w:rPr>
        <w:t>수평</w:t>
      </w:r>
      <w:proofErr w:type="spellEnd"/>
      <w:r w:rsidRPr="00CD3F7D">
        <w:rPr>
          <w:rFonts w:ascii="바탕" w:eastAsia="바탕" w:hAnsi="바탕" w:cs="굴림"/>
          <w:spacing w:val="0"/>
          <w:kern w:val="0"/>
        </w:rPr>
        <w:t xml:space="preserve"> </w:t>
      </w:r>
      <w:proofErr w:type="spellStart"/>
      <w:r w:rsidRPr="00CD3F7D">
        <w:rPr>
          <w:rFonts w:ascii="바탕" w:eastAsia="바탕" w:hAnsi="바탕" w:cs="굴림"/>
          <w:spacing w:val="0"/>
          <w:kern w:val="0"/>
        </w:rPr>
        <w:t>직선성</w:t>
      </w:r>
      <w:proofErr w:type="spellEnd"/>
      <w:r w:rsidRPr="00CD3F7D">
        <w:rPr>
          <w:rFonts w:ascii="바탕" w:eastAsia="바탕" w:hAnsi="바탕" w:cs="굴림" w:hint="eastAsia"/>
          <w:spacing w:val="0"/>
          <w:kern w:val="0"/>
        </w:rPr>
        <w:t>))</w:t>
      </w:r>
    </w:p>
    <w:p w14:paraId="4072C2F9" w14:textId="77777777" w:rsidR="00EE4BFB" w:rsidRPr="007E2976" w:rsidRDefault="00EE4BFB" w:rsidP="00EE4BFB">
      <w:pPr>
        <w:tabs>
          <w:tab w:val="left" w:pos="760"/>
        </w:tabs>
        <w:autoSpaceDE w:val="0"/>
        <w:autoSpaceDN w:val="0"/>
        <w:adjustRightInd/>
        <w:snapToGrid w:val="0"/>
        <w:spacing w:line="276" w:lineRule="auto"/>
        <w:ind w:left="466" w:hanging="466"/>
        <w:rPr>
          <w:rFonts w:ascii="바탕" w:eastAsia="바탕" w:hAnsi="바탕" w:cs="굴림"/>
          <w:spacing w:val="0"/>
          <w:kern w:val="0"/>
        </w:rPr>
      </w:pPr>
    </w:p>
    <w:p w14:paraId="012F3A49" w14:textId="4EAC6109" w:rsidR="00EE4BFB" w:rsidRPr="007E2976" w:rsidRDefault="00CD3F7D" w:rsidP="00CD3F7D">
      <w:pPr>
        <w:tabs>
          <w:tab w:val="left" w:pos="760"/>
        </w:tabs>
        <w:autoSpaceDE w:val="0"/>
        <w:autoSpaceDN w:val="0"/>
        <w:adjustRightInd/>
        <w:snapToGrid w:val="0"/>
        <w:spacing w:line="276" w:lineRule="auto"/>
        <w:ind w:leftChars="200" w:left="445"/>
        <w:jc w:val="left"/>
        <w:rPr>
          <w:rFonts w:ascii="바탕" w:eastAsia="바탕" w:hAnsi="바탕" w:cs="굴림"/>
          <w:spacing w:val="0"/>
          <w:kern w:val="0"/>
        </w:rPr>
      </w:pPr>
      <w:r>
        <w:rPr>
          <w:rFonts w:ascii="바탕" w:eastAsia="바탕" w:hAnsi="바탕" w:cs="굴림"/>
          <w:spacing w:val="0"/>
          <w:kern w:val="0"/>
        </w:rPr>
        <w:t xml:space="preserve">1) </w:t>
      </w:r>
      <w:r w:rsidR="00EE4BFB" w:rsidRPr="00CD3F7D">
        <w:rPr>
          <w:rFonts w:ascii="바탕" w:eastAsia="바탕" w:hAnsi="바탕" w:cs="굴림" w:hint="eastAsia"/>
          <w:spacing w:val="0"/>
          <w:kern w:val="0"/>
        </w:rPr>
        <w:t>PAUT instrument to display an A-scan presentation.</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위상배열장치가 </w:t>
      </w:r>
      <w:r w:rsidR="00EE4BFB" w:rsidRPr="007E2976">
        <w:rPr>
          <w:rFonts w:ascii="바탕" w:eastAsia="바탕" w:hAnsi="바탕" w:cs="굴림" w:hint="eastAsia"/>
          <w:spacing w:val="0"/>
          <w:kern w:val="0"/>
        </w:rPr>
        <w:t>A-</w:t>
      </w:r>
      <w:r w:rsidR="00EE4BFB" w:rsidRPr="007E2976">
        <w:rPr>
          <w:rFonts w:ascii="바탕" w:eastAsia="바탕" w:hAnsi="바탕" w:cs="굴림"/>
          <w:spacing w:val="0"/>
          <w:kern w:val="0"/>
        </w:rPr>
        <w:t>주사를 디스플레이 하도록 설정한다</w:t>
      </w:r>
      <w:r w:rsidR="00EE4BFB" w:rsidRPr="007E2976">
        <w:rPr>
          <w:rFonts w:ascii="바탕" w:eastAsia="바탕" w:hAnsi="바탕" w:cs="굴림" w:hint="eastAsia"/>
          <w:spacing w:val="0"/>
          <w:kern w:val="0"/>
        </w:rPr>
        <w:t>. )</w:t>
      </w:r>
      <w:r>
        <w:rPr>
          <w:rFonts w:ascii="바탕" w:eastAsia="바탕" w:hAnsi="바탕" w:cs="굴림"/>
          <w:spacing w:val="0"/>
          <w:kern w:val="0"/>
        </w:rPr>
        <w:br/>
      </w:r>
    </w:p>
    <w:p w14:paraId="2D3DF2C0" w14:textId="283D1D22" w:rsidR="00EE4BFB" w:rsidRPr="007E2976" w:rsidRDefault="00CD3F7D" w:rsidP="007544A4">
      <w:pPr>
        <w:tabs>
          <w:tab w:val="left" w:pos="760"/>
        </w:tabs>
        <w:autoSpaceDE w:val="0"/>
        <w:autoSpaceDN w:val="0"/>
        <w:adjustRightInd/>
        <w:snapToGrid w:val="0"/>
        <w:spacing w:line="276" w:lineRule="auto"/>
        <w:ind w:leftChars="200" w:left="445"/>
        <w:jc w:val="left"/>
        <w:rPr>
          <w:rFonts w:ascii="바탕" w:eastAsia="바탕" w:hAnsi="바탕" w:cs="굴림"/>
          <w:spacing w:val="0"/>
          <w:kern w:val="0"/>
        </w:rPr>
      </w:pPr>
      <w:r>
        <w:rPr>
          <w:rFonts w:ascii="바탕" w:eastAsia="바탕" w:hAnsi="바탕" w:cs="굴림"/>
          <w:spacing w:val="0"/>
          <w:kern w:val="0"/>
        </w:rPr>
        <w:t xml:space="preserve">2) </w:t>
      </w:r>
      <w:r w:rsidR="00EE4BFB" w:rsidRPr="00CD3F7D">
        <w:rPr>
          <w:rFonts w:ascii="바탕" w:eastAsia="바탕" w:hAnsi="바탕" w:cs="굴림" w:hint="eastAsia"/>
          <w:spacing w:val="0"/>
          <w:kern w:val="0"/>
        </w:rPr>
        <w:t>Select any compression wave probe and configure the phased-array instrument to</w:t>
      </w:r>
      <w:r w:rsidR="007544A4">
        <w:rPr>
          <w:rFonts w:ascii="바탕" w:eastAsia="바탕" w:hAnsi="바탕" w:cs="굴림"/>
          <w:spacing w:val="0"/>
          <w:kern w:val="0"/>
        </w:rPr>
        <w:t xml:space="preserve"> </w:t>
      </w:r>
      <w:r w:rsidR="004E133D" w:rsidRPr="004E133D">
        <w:rPr>
          <w:rFonts w:ascii="바탕" w:eastAsia="바탕" w:hAnsi="바탕" w:cs="굴림"/>
          <w:spacing w:val="0"/>
          <w:kern w:val="0"/>
        </w:rPr>
        <w:t>D</w:t>
      </w:r>
      <w:r w:rsidR="00EE4BFB" w:rsidRPr="004E133D">
        <w:rPr>
          <w:rFonts w:ascii="바탕" w:eastAsia="바탕" w:hAnsi="바탕" w:cs="굴림" w:hint="eastAsia"/>
          <w:spacing w:val="0"/>
          <w:kern w:val="0"/>
        </w:rPr>
        <w:t>isplay</w:t>
      </w:r>
      <w:r w:rsidR="004E133D">
        <w:rPr>
          <w:rFonts w:ascii="바탕" w:eastAsia="바탕" w:hAnsi="바탕" w:cs="굴림"/>
          <w:spacing w:val="0"/>
          <w:kern w:val="0"/>
        </w:rPr>
        <w:t xml:space="preserve"> </w:t>
      </w:r>
      <w:r w:rsidR="00EE4BFB" w:rsidRPr="007E2976">
        <w:rPr>
          <w:rFonts w:ascii="바탕" w:eastAsia="바탕" w:hAnsi="바탕" w:cs="굴림" w:hint="eastAsia"/>
          <w:spacing w:val="0"/>
          <w:kern w:val="0"/>
        </w:rPr>
        <w:t>a</w:t>
      </w:r>
      <w:r w:rsidR="007544A4">
        <w:rPr>
          <w:rFonts w:ascii="바탕" w:eastAsia="바탕" w:hAnsi="바탕" w:cs="굴림"/>
          <w:spacing w:val="0"/>
          <w:kern w:val="0"/>
        </w:rPr>
        <w:br/>
      </w:r>
      <w:r w:rsidR="00EE4BFB" w:rsidRPr="007E2976">
        <w:rPr>
          <w:rFonts w:ascii="바탕" w:eastAsia="바탕" w:hAnsi="바탕" w:cs="굴림" w:hint="eastAsia"/>
          <w:spacing w:val="0"/>
          <w:kern w:val="0"/>
        </w:rPr>
        <w:t>range suitable to obtain at least ten multiple back reflections from a</w:t>
      </w:r>
      <w:r w:rsidR="007544A4">
        <w:rPr>
          <w:rFonts w:ascii="바탕" w:eastAsia="바탕" w:hAnsi="바탕" w:cs="굴림"/>
          <w:spacing w:val="0"/>
          <w:kern w:val="0"/>
        </w:rPr>
        <w:t xml:space="preserve"> </w:t>
      </w:r>
      <w:r w:rsidR="00EE4BFB" w:rsidRPr="007E2976">
        <w:rPr>
          <w:rFonts w:ascii="바탕" w:eastAsia="바탕" w:hAnsi="바탕" w:cs="굴림" w:hint="eastAsia"/>
          <w:spacing w:val="0"/>
          <w:kern w:val="0"/>
        </w:rPr>
        <w:t>block of a known</w:t>
      </w:r>
      <w:r w:rsidR="004E133D">
        <w:rPr>
          <w:rFonts w:ascii="바탕" w:eastAsia="바탕" w:hAnsi="바탕" w:cs="굴림"/>
          <w:spacing w:val="0"/>
          <w:kern w:val="0"/>
        </w:rPr>
        <w:t xml:space="preserve"> </w:t>
      </w:r>
      <w:r w:rsidR="00EE4BFB" w:rsidRPr="007E2976">
        <w:rPr>
          <w:rFonts w:ascii="바탕" w:eastAsia="바탕" w:hAnsi="바탕" w:cs="굴림" w:hint="eastAsia"/>
          <w:spacing w:val="0"/>
          <w:kern w:val="0"/>
        </w:rPr>
        <w:t xml:space="preserve">thickness. </w:t>
      </w:r>
      <w:r w:rsidR="007544A4">
        <w:rPr>
          <w:rFonts w:ascii="바탕" w:eastAsia="바탕" w:hAnsi="바탕" w:cs="굴림"/>
          <w:spacing w:val="0"/>
          <w:kern w:val="0"/>
        </w:rPr>
        <w:br/>
      </w:r>
      <w:r w:rsidR="00EE4BFB" w:rsidRPr="007E2976">
        <w:rPr>
          <w:rFonts w:ascii="바탕" w:eastAsia="바탕" w:hAnsi="바탕" w:cs="굴림" w:hint="eastAsia"/>
          <w:spacing w:val="0"/>
          <w:kern w:val="0"/>
        </w:rPr>
        <w:t>The 25mm wall thickness of the IIW block is a</w:t>
      </w:r>
      <w:r w:rsidR="007544A4">
        <w:rPr>
          <w:rFonts w:ascii="바탕" w:eastAsia="바탕" w:hAnsi="바탕" w:cs="굴림"/>
          <w:spacing w:val="0"/>
          <w:kern w:val="0"/>
        </w:rPr>
        <w:t xml:space="preserve"> </w:t>
      </w:r>
      <w:r w:rsidR="00EE4BFB" w:rsidRPr="007E2976">
        <w:rPr>
          <w:rFonts w:ascii="바탕" w:eastAsia="바탕" w:hAnsi="바탕" w:cs="굴림" w:hint="eastAsia"/>
          <w:spacing w:val="0"/>
          <w:kern w:val="0"/>
        </w:rPr>
        <w:t>convenient option for this test.</w:t>
      </w:r>
      <w:r w:rsidR="007544A4">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종파 </w:t>
      </w:r>
      <w:proofErr w:type="spellStart"/>
      <w:r w:rsidR="00EE4BFB" w:rsidRPr="007E2976">
        <w:rPr>
          <w:rFonts w:ascii="바탕" w:eastAsia="바탕" w:hAnsi="바탕" w:cs="굴림"/>
          <w:spacing w:val="0"/>
          <w:kern w:val="0"/>
        </w:rPr>
        <w:t>탐촉자를</w:t>
      </w:r>
      <w:proofErr w:type="spellEnd"/>
      <w:r w:rsidR="00EE4BFB" w:rsidRPr="007E2976">
        <w:rPr>
          <w:rFonts w:ascii="바탕" w:eastAsia="바탕" w:hAnsi="바탕" w:cs="굴림"/>
          <w:spacing w:val="0"/>
          <w:kern w:val="0"/>
        </w:rPr>
        <w:t xml:space="preserve"> 선택하여 위상배열장치가 두께를 알고 있는 블록으로부터 최소 </w:t>
      </w:r>
      <w:r w:rsidR="00EE4BFB" w:rsidRPr="007E2976">
        <w:rPr>
          <w:rFonts w:ascii="바탕" w:eastAsia="바탕" w:hAnsi="바탕" w:cs="굴림" w:hint="eastAsia"/>
          <w:spacing w:val="0"/>
          <w:kern w:val="0"/>
        </w:rPr>
        <w:t>10</w:t>
      </w:r>
      <w:r w:rsidR="00EE4BFB" w:rsidRPr="007E2976">
        <w:rPr>
          <w:rFonts w:ascii="바탕" w:eastAsia="바탕" w:hAnsi="바탕" w:cs="굴림"/>
          <w:spacing w:val="0"/>
          <w:kern w:val="0"/>
        </w:rPr>
        <w:t>개의 다중</w:t>
      </w:r>
      <w:r w:rsidR="007544A4">
        <w:rPr>
          <w:rFonts w:ascii="바탕" w:eastAsia="바탕" w:hAnsi="바탕" w:cs="굴림" w:hint="eastAsia"/>
          <w:spacing w:val="0"/>
          <w:kern w:val="0"/>
        </w:rPr>
        <w:t xml:space="preserve"> </w:t>
      </w:r>
      <w:r w:rsidR="00EE4BFB" w:rsidRPr="007E2976">
        <w:rPr>
          <w:rFonts w:ascii="바탕" w:eastAsia="바탕" w:hAnsi="바탕" w:cs="굴림"/>
          <w:spacing w:val="0"/>
          <w:kern w:val="0"/>
        </w:rPr>
        <w:t>저면</w:t>
      </w:r>
      <w:r w:rsidR="007544A4">
        <w:rPr>
          <w:rFonts w:ascii="바탕" w:eastAsia="바탕" w:hAnsi="바탕" w:cs="굴림"/>
          <w:spacing w:val="0"/>
          <w:kern w:val="0"/>
        </w:rPr>
        <w:br/>
      </w:r>
      <w:r w:rsidR="00EE4BFB" w:rsidRPr="007E2976">
        <w:rPr>
          <w:rFonts w:ascii="바탕" w:eastAsia="바탕" w:hAnsi="바탕" w:cs="굴림"/>
          <w:spacing w:val="0"/>
          <w:kern w:val="0"/>
        </w:rPr>
        <w:t>반사신호를 나타내기 위해 적절한 범위가 디스플레이 되도록 설정한다</w:t>
      </w:r>
      <w:r w:rsidR="00EE4BFB" w:rsidRPr="007E2976">
        <w:rPr>
          <w:rFonts w:ascii="바탕" w:eastAsia="바탕" w:hAnsi="바탕" w:cs="굴림" w:hint="eastAsia"/>
          <w:spacing w:val="0"/>
          <w:kern w:val="0"/>
        </w:rPr>
        <w:t>. IIW</w:t>
      </w:r>
      <w:r w:rsidR="00EE4BFB" w:rsidRPr="007E2976">
        <w:rPr>
          <w:rFonts w:ascii="바탕" w:eastAsia="바탕" w:hAnsi="바탕" w:cs="굴림"/>
          <w:spacing w:val="0"/>
          <w:kern w:val="0"/>
        </w:rPr>
        <w:t xml:space="preserve">블록의 </w:t>
      </w:r>
      <w:r w:rsidR="00EE4BFB" w:rsidRPr="007E2976">
        <w:rPr>
          <w:rFonts w:ascii="바탕" w:eastAsia="바탕" w:hAnsi="바탕" w:cs="굴림" w:hint="eastAsia"/>
          <w:spacing w:val="0"/>
          <w:kern w:val="0"/>
        </w:rPr>
        <w:t>25mm</w:t>
      </w:r>
      <w:r w:rsidR="007544A4">
        <w:rPr>
          <w:rFonts w:ascii="바탕" w:eastAsia="바탕" w:hAnsi="바탕" w:cs="굴림"/>
          <w:spacing w:val="0"/>
          <w:kern w:val="0"/>
        </w:rPr>
        <w:t xml:space="preserve"> </w:t>
      </w:r>
      <w:r w:rsidR="00EE4BFB" w:rsidRPr="007E2976">
        <w:rPr>
          <w:rFonts w:ascii="바탕" w:eastAsia="바탕" w:hAnsi="바탕" w:cs="굴림"/>
          <w:spacing w:val="0"/>
          <w:kern w:val="0"/>
        </w:rPr>
        <w:t>두께가 이</w:t>
      </w:r>
      <w:r w:rsidR="007544A4">
        <w:rPr>
          <w:rFonts w:ascii="바탕" w:eastAsia="바탕" w:hAnsi="바탕" w:cs="굴림"/>
          <w:spacing w:val="0"/>
          <w:kern w:val="0"/>
        </w:rPr>
        <w:br/>
      </w:r>
      <w:r w:rsidR="00EE4BFB" w:rsidRPr="007E2976">
        <w:rPr>
          <w:rFonts w:ascii="바탕" w:eastAsia="바탕" w:hAnsi="바탕" w:cs="굴림"/>
          <w:spacing w:val="0"/>
          <w:kern w:val="0"/>
        </w:rPr>
        <w:t>시험을 위한 편리한 선택</w:t>
      </w:r>
      <w:r w:rsidR="007544A4">
        <w:rPr>
          <w:rFonts w:ascii="바탕" w:eastAsia="바탕" w:hAnsi="바탕" w:cs="굴림" w:hint="eastAsia"/>
          <w:spacing w:val="0"/>
          <w:kern w:val="0"/>
        </w:rPr>
        <w:t xml:space="preserve"> </w:t>
      </w:r>
      <w:r w:rsidR="00EE4BFB" w:rsidRPr="007E2976">
        <w:rPr>
          <w:rFonts w:ascii="바탕" w:eastAsia="바탕" w:hAnsi="바탕" w:cs="굴림"/>
          <w:spacing w:val="0"/>
          <w:kern w:val="0"/>
        </w:rPr>
        <w:t>사항이다</w:t>
      </w:r>
      <w:r w:rsidR="00EE4BFB" w:rsidRPr="007E2976">
        <w:rPr>
          <w:rFonts w:ascii="바탕" w:eastAsia="바탕" w:hAnsi="바탕" w:cs="굴림" w:hint="eastAsia"/>
          <w:spacing w:val="0"/>
          <w:kern w:val="0"/>
        </w:rPr>
        <w:t>.)</w:t>
      </w:r>
      <w:r w:rsidR="007544A4">
        <w:rPr>
          <w:rFonts w:ascii="바탕" w:eastAsia="바탕" w:hAnsi="바탕" w:cs="굴림"/>
          <w:spacing w:val="0"/>
          <w:kern w:val="0"/>
        </w:rPr>
        <w:br/>
      </w:r>
      <w:r w:rsidR="007544A4">
        <w:rPr>
          <w:rFonts w:ascii="바탕" w:eastAsia="바탕" w:hAnsi="바탕" w:cs="굴림"/>
          <w:spacing w:val="0"/>
          <w:kern w:val="0"/>
        </w:rPr>
        <w:br/>
      </w:r>
      <w:r w:rsidR="007544A4">
        <w:rPr>
          <w:rFonts w:ascii="바탕" w:eastAsia="바탕" w:hAnsi="바탕" w:cs="굴림"/>
          <w:spacing w:val="0"/>
          <w:kern w:val="0"/>
        </w:rPr>
        <w:lastRenderedPageBreak/>
        <w:t xml:space="preserve">3) </w:t>
      </w:r>
      <w:r w:rsidR="00EE4BFB" w:rsidRPr="00CD3F7D">
        <w:rPr>
          <w:rFonts w:ascii="바탕" w:eastAsia="바탕" w:hAnsi="바탕" w:cs="굴림" w:hint="eastAsia"/>
          <w:spacing w:val="0"/>
          <w:kern w:val="0"/>
        </w:rPr>
        <w:t>With the probe coupled to the block and the A-scan displaying 10 clearly defined</w:t>
      </w:r>
      <w:r w:rsidR="007544A4">
        <w:rPr>
          <w:rFonts w:ascii="바탕" w:eastAsia="바탕" w:hAnsi="바탕" w:cs="굴림"/>
          <w:spacing w:val="0"/>
          <w:kern w:val="0"/>
        </w:rPr>
        <w:t xml:space="preserve"> </w:t>
      </w:r>
      <w:r w:rsidR="00EE4BFB" w:rsidRPr="004E133D">
        <w:rPr>
          <w:rFonts w:ascii="바탕" w:eastAsia="바탕" w:hAnsi="바탕" w:cs="굴림" w:hint="eastAsia"/>
          <w:spacing w:val="0"/>
          <w:kern w:val="0"/>
        </w:rPr>
        <w:t>multiples as</w:t>
      </w:r>
      <w:r w:rsidR="007544A4">
        <w:rPr>
          <w:rFonts w:ascii="바탕" w:eastAsia="바탕" w:hAnsi="바탕" w:cs="굴림"/>
          <w:spacing w:val="0"/>
          <w:kern w:val="0"/>
        </w:rPr>
        <w:br/>
      </w:r>
      <w:r w:rsidR="00EE4BFB" w:rsidRPr="004E133D">
        <w:rPr>
          <w:rFonts w:ascii="바탕" w:eastAsia="바탕" w:hAnsi="바탕" w:cs="굴림" w:hint="eastAsia"/>
          <w:spacing w:val="0"/>
          <w:kern w:val="0"/>
        </w:rPr>
        <w:t xml:space="preserve">illustrated in </w:t>
      </w:r>
      <w:r w:rsidR="00EE4BFB" w:rsidRPr="004E133D">
        <w:rPr>
          <w:rFonts w:ascii="바탕" w:eastAsia="바탕" w:hAnsi="바탕" w:cs="굴림" w:hint="eastAsia"/>
          <w:b/>
          <w:spacing w:val="0"/>
          <w:kern w:val="0"/>
        </w:rPr>
        <w:t xml:space="preserve">Fig. </w:t>
      </w:r>
      <w:r w:rsidR="00EE4BFB" w:rsidRPr="004E133D">
        <w:rPr>
          <w:rFonts w:ascii="바탕" w:eastAsia="바탕" w:hAnsi="바탕" w:cs="굴림"/>
          <w:b/>
          <w:spacing w:val="0"/>
          <w:kern w:val="0"/>
        </w:rPr>
        <w:t>3</w:t>
      </w:r>
      <w:r w:rsidR="00EE4BFB" w:rsidRPr="004E133D">
        <w:rPr>
          <w:rFonts w:ascii="바탕" w:eastAsia="바탕" w:hAnsi="바탕" w:cs="굴림" w:hint="eastAsia"/>
          <w:b/>
          <w:spacing w:val="0"/>
          <w:kern w:val="0"/>
        </w:rPr>
        <w:t>(c)</w:t>
      </w:r>
      <w:r w:rsidR="00EE4BFB" w:rsidRPr="004E133D">
        <w:rPr>
          <w:rFonts w:ascii="바탕" w:eastAsia="바탕" w:hAnsi="바탕" w:cs="굴림" w:hint="eastAsia"/>
          <w:spacing w:val="0"/>
          <w:kern w:val="0"/>
        </w:rPr>
        <w:t>, the display software is used to assess the interval</w:t>
      </w:r>
      <w:r w:rsidR="007544A4">
        <w:rPr>
          <w:rFonts w:ascii="바탕" w:eastAsia="바탕" w:hAnsi="바탕" w:cs="굴림"/>
          <w:spacing w:val="0"/>
          <w:kern w:val="0"/>
        </w:rPr>
        <w:t xml:space="preserve"> </w:t>
      </w:r>
      <w:r w:rsidR="00EE4BFB" w:rsidRPr="004E133D">
        <w:rPr>
          <w:rFonts w:ascii="바탕" w:eastAsia="바탕" w:hAnsi="바탕" w:cs="굴림" w:hint="eastAsia"/>
          <w:spacing w:val="0"/>
          <w:kern w:val="0"/>
        </w:rPr>
        <w:t>between adjacent</w:t>
      </w:r>
      <w:r w:rsidR="007544A4">
        <w:rPr>
          <w:rFonts w:ascii="바탕" w:eastAsia="바탕" w:hAnsi="바탕" w:cs="굴림"/>
          <w:spacing w:val="0"/>
          <w:kern w:val="0"/>
        </w:rPr>
        <w:br/>
      </w:r>
      <w:proofErr w:type="spellStart"/>
      <w:r w:rsidR="00EE4BFB" w:rsidRPr="004E133D">
        <w:rPr>
          <w:rFonts w:ascii="바탕" w:eastAsia="바탕" w:hAnsi="바탕" w:cs="굴림" w:hint="eastAsia"/>
          <w:spacing w:val="0"/>
          <w:kern w:val="0"/>
        </w:rPr>
        <w:t>backwall</w:t>
      </w:r>
      <w:proofErr w:type="spellEnd"/>
      <w:r w:rsidR="00EE4BFB" w:rsidRPr="004E133D">
        <w:rPr>
          <w:rFonts w:ascii="바탕" w:eastAsia="바탕" w:hAnsi="바탕" w:cs="굴림" w:hint="eastAsia"/>
          <w:spacing w:val="0"/>
          <w:kern w:val="0"/>
        </w:rPr>
        <w:t xml:space="preserve"> signals.</w:t>
      </w:r>
      <w:r w:rsidR="007544A4">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블록에 결합한 </w:t>
      </w:r>
      <w:proofErr w:type="spellStart"/>
      <w:r w:rsidR="00EE4BFB" w:rsidRPr="007E2976">
        <w:rPr>
          <w:rFonts w:ascii="바탕" w:eastAsia="바탕" w:hAnsi="바탕" w:cs="굴림"/>
          <w:spacing w:val="0"/>
          <w:kern w:val="0"/>
        </w:rPr>
        <w:t>탐촉자</w:t>
      </w:r>
      <w:proofErr w:type="spellEnd"/>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 xml:space="preserve">와 </w:t>
      </w:r>
      <w:r w:rsidR="00EE4BFB" w:rsidRPr="007E2976">
        <w:rPr>
          <w:rFonts w:ascii="바탕" w:eastAsia="바탕" w:hAnsi="바탕" w:cs="굴림"/>
          <w:b/>
          <w:spacing w:val="0"/>
          <w:kern w:val="0"/>
        </w:rPr>
        <w:t>그림 3</w:t>
      </w:r>
      <w:r w:rsidR="00EE4BFB" w:rsidRPr="007E2976">
        <w:rPr>
          <w:rFonts w:ascii="바탕" w:eastAsia="바탕" w:hAnsi="바탕" w:cs="굴림" w:hint="eastAsia"/>
          <w:b/>
          <w:spacing w:val="0"/>
          <w:kern w:val="0"/>
        </w:rPr>
        <w:t>(c)</w:t>
      </w:r>
      <w:r w:rsidR="00EE4BFB" w:rsidRPr="007E2976">
        <w:rPr>
          <w:rFonts w:ascii="바탕" w:eastAsia="바탕" w:hAnsi="바탕" w:cs="굴림"/>
          <w:spacing w:val="0"/>
          <w:kern w:val="0"/>
        </w:rPr>
        <w:t xml:space="preserve">에 </w:t>
      </w:r>
      <w:r w:rsidR="00EE4BFB" w:rsidRPr="007E2976">
        <w:rPr>
          <w:rFonts w:ascii="바탕" w:eastAsia="바탕" w:hAnsi="바탕" w:cs="굴림" w:hint="eastAsia"/>
          <w:spacing w:val="0"/>
          <w:kern w:val="0"/>
        </w:rPr>
        <w:t xml:space="preserve">그려진 </w:t>
      </w:r>
      <w:r w:rsidR="00EE4BFB" w:rsidRPr="007E2976">
        <w:rPr>
          <w:rFonts w:ascii="바탕" w:eastAsia="바탕" w:hAnsi="바탕" w:cs="굴림"/>
          <w:spacing w:val="0"/>
          <w:kern w:val="0"/>
        </w:rPr>
        <w:t xml:space="preserve">바와 같이 명확하게 정의된 </w:t>
      </w:r>
      <w:r w:rsidR="00EE4BFB" w:rsidRPr="007E2976">
        <w:rPr>
          <w:rFonts w:ascii="바탕" w:eastAsia="바탕" w:hAnsi="바탕" w:cs="굴림" w:hint="eastAsia"/>
          <w:spacing w:val="0"/>
          <w:kern w:val="0"/>
        </w:rPr>
        <w:t>10</w:t>
      </w:r>
      <w:r w:rsidR="00EE4BFB" w:rsidRPr="007E2976">
        <w:rPr>
          <w:rFonts w:ascii="바탕" w:eastAsia="바탕" w:hAnsi="바탕" w:cs="굴림"/>
          <w:spacing w:val="0"/>
          <w:kern w:val="0"/>
        </w:rPr>
        <w:t>개의 다중 신호를</w:t>
      </w:r>
      <w:r w:rsidR="007544A4">
        <w:rPr>
          <w:rFonts w:ascii="바탕" w:eastAsia="바탕" w:hAnsi="바탕" w:cs="굴림"/>
          <w:spacing w:val="0"/>
          <w:kern w:val="0"/>
        </w:rPr>
        <w:br/>
      </w:r>
      <w:r w:rsidR="00EE4BFB" w:rsidRPr="007E2976">
        <w:rPr>
          <w:rFonts w:ascii="바탕" w:eastAsia="바탕" w:hAnsi="바탕" w:cs="굴림"/>
          <w:spacing w:val="0"/>
          <w:kern w:val="0"/>
        </w:rPr>
        <w:t>디스플레이</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 xml:space="preserve">하는 </w:t>
      </w:r>
      <w:r w:rsidR="00EE4BFB" w:rsidRPr="007E2976">
        <w:rPr>
          <w:rFonts w:ascii="바탕" w:eastAsia="바탕" w:hAnsi="바탕" w:cs="굴림" w:hint="eastAsia"/>
          <w:spacing w:val="0"/>
          <w:kern w:val="0"/>
        </w:rPr>
        <w:t>A-</w:t>
      </w:r>
      <w:r w:rsidR="00EE4BFB" w:rsidRPr="007E2976">
        <w:rPr>
          <w:rFonts w:ascii="바탕" w:eastAsia="바탕" w:hAnsi="바탕" w:cs="굴림"/>
          <w:spacing w:val="0"/>
          <w:kern w:val="0"/>
        </w:rPr>
        <w:t>주사에서</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인접 저면</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반사 신호 사이의 간격을 평가하기 위해 디스플레이</w:t>
      </w:r>
      <w:r w:rsidR="007544A4">
        <w:rPr>
          <w:rFonts w:ascii="바탕" w:eastAsia="바탕" w:hAnsi="바탕" w:cs="굴림"/>
          <w:spacing w:val="0"/>
          <w:kern w:val="0"/>
        </w:rPr>
        <w:br/>
      </w:r>
      <w:r w:rsidR="00EE4BFB" w:rsidRPr="007E2976">
        <w:rPr>
          <w:rFonts w:ascii="바탕" w:eastAsia="바탕" w:hAnsi="바탕" w:cs="굴림"/>
          <w:spacing w:val="0"/>
          <w:kern w:val="0"/>
        </w:rPr>
        <w:t>소프트웨어가 사용된다</w:t>
      </w:r>
      <w:r w:rsidR="00EE4BFB" w:rsidRPr="007E2976">
        <w:rPr>
          <w:rFonts w:ascii="바탕" w:eastAsia="바탕" w:hAnsi="바탕" w:cs="굴림" w:hint="eastAsia"/>
          <w:spacing w:val="0"/>
          <w:kern w:val="0"/>
        </w:rPr>
        <w:t>.)</w:t>
      </w:r>
      <w:r w:rsidR="007544A4">
        <w:rPr>
          <w:rFonts w:ascii="바탕" w:eastAsia="바탕" w:hAnsi="바탕" w:cs="굴림"/>
          <w:spacing w:val="0"/>
          <w:kern w:val="0"/>
        </w:rPr>
        <w:br/>
      </w:r>
      <w:r w:rsidR="007544A4">
        <w:rPr>
          <w:rFonts w:ascii="바탕" w:eastAsia="바탕" w:hAnsi="바탕" w:cs="굴림"/>
          <w:spacing w:val="0"/>
          <w:kern w:val="0"/>
        </w:rPr>
        <w:br/>
        <w:t xml:space="preserve">4) </w:t>
      </w:r>
      <w:r w:rsidR="00EE4BFB" w:rsidRPr="00CD3F7D">
        <w:rPr>
          <w:rFonts w:ascii="바탕" w:eastAsia="바탕" w:hAnsi="바탕" w:cs="굴림" w:hint="eastAsia"/>
          <w:spacing w:val="0"/>
          <w:kern w:val="0"/>
        </w:rPr>
        <w:t>The errors on the multiples should not exceed ±0.5 mm for a steel plate.</w:t>
      </w:r>
      <w:r w:rsidR="007544A4">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다중 신호에서 오차는 강판에 대해 </w:t>
      </w:r>
      <w:r w:rsidR="00EE4BFB" w:rsidRPr="007E2976">
        <w:rPr>
          <w:rFonts w:ascii="바탕" w:eastAsia="바탕" w:hAnsi="바탕" w:cs="굴림" w:hint="eastAsia"/>
          <w:spacing w:val="0"/>
          <w:kern w:val="0"/>
        </w:rPr>
        <w:t>±0.5mm</w:t>
      </w:r>
      <w:r w:rsidR="00EE4BFB" w:rsidRPr="007E2976">
        <w:rPr>
          <w:rFonts w:ascii="바탕" w:eastAsia="바탕" w:hAnsi="바탕" w:cs="굴림"/>
          <w:spacing w:val="0"/>
          <w:kern w:val="0"/>
        </w:rPr>
        <w:t>를 초과해서는 안 된다</w:t>
      </w:r>
      <w:r w:rsidR="00EE4BFB" w:rsidRPr="007E2976">
        <w:rPr>
          <w:rFonts w:ascii="바탕" w:eastAsia="바탕" w:hAnsi="바탕" w:cs="굴림" w:hint="eastAsia"/>
          <w:spacing w:val="0"/>
          <w:kern w:val="0"/>
        </w:rPr>
        <w:t>.)</w:t>
      </w:r>
      <w:r w:rsidR="007544A4">
        <w:rPr>
          <w:rFonts w:ascii="바탕" w:eastAsia="바탕" w:hAnsi="바탕" w:cs="굴림"/>
          <w:spacing w:val="0"/>
          <w:kern w:val="0"/>
        </w:rPr>
        <w:br/>
      </w:r>
    </w:p>
    <w:p w14:paraId="3C967463" w14:textId="77777777" w:rsidR="00EE4BFB" w:rsidRPr="00705EB9" w:rsidRDefault="00EE4BFB" w:rsidP="007544A4">
      <w:pPr>
        <w:tabs>
          <w:tab w:val="left" w:pos="760"/>
        </w:tabs>
        <w:autoSpaceDE w:val="0"/>
        <w:autoSpaceDN w:val="0"/>
        <w:adjustRightInd/>
        <w:snapToGrid w:val="0"/>
        <w:spacing w:line="276" w:lineRule="auto"/>
        <w:rPr>
          <w:rFonts w:ascii="바탕" w:eastAsia="바탕" w:hAnsi="바탕" w:cs="굴림"/>
          <w:spacing w:val="0"/>
          <w:kern w:val="0"/>
        </w:rPr>
      </w:pPr>
    </w:p>
    <w:p w14:paraId="72FBBC20" w14:textId="77777777" w:rsidR="00EE4BFB" w:rsidRPr="007E2976" w:rsidRDefault="0082120A" w:rsidP="00EE4BFB">
      <w:pPr>
        <w:tabs>
          <w:tab w:val="left" w:pos="760"/>
        </w:tabs>
        <w:autoSpaceDE w:val="0"/>
        <w:autoSpaceDN w:val="0"/>
        <w:adjustRightInd/>
        <w:snapToGrid w:val="0"/>
        <w:spacing w:line="276" w:lineRule="auto"/>
        <w:ind w:left="1166" w:firstLineChars="400" w:firstLine="810"/>
        <w:rPr>
          <w:rFonts w:ascii="바탕" w:eastAsia="바탕" w:hAnsi="바탕" w:cs="굴림"/>
          <w:spacing w:val="0"/>
          <w:kern w:val="0"/>
        </w:rPr>
      </w:pPr>
      <w:r w:rsidRPr="007E2976">
        <w:rPr>
          <w:rFonts w:ascii="바탕" w:eastAsia="바탕" w:hAnsi="바탕" w:cs="굴림"/>
          <w:noProof/>
          <w:spacing w:val="0"/>
          <w:kern w:val="0"/>
        </w:rPr>
        <w:drawing>
          <wp:anchor distT="0" distB="0" distL="114300" distR="114300" simplePos="0" relativeHeight="251714048" behindDoc="0" locked="0" layoutInCell="1" allowOverlap="1" wp14:anchorId="69443914" wp14:editId="1FCCFFCC">
            <wp:simplePos x="0" y="0"/>
            <wp:positionH relativeFrom="column">
              <wp:posOffset>1251779</wp:posOffset>
            </wp:positionH>
            <wp:positionV relativeFrom="paragraph">
              <wp:posOffset>2462</wp:posOffset>
            </wp:positionV>
            <wp:extent cx="3862705" cy="2397125"/>
            <wp:effectExtent l="0" t="0" r="4445" b="3175"/>
            <wp:wrapTopAndBottom/>
            <wp:docPr id="11" name="그림 13" descr="EMB000024e83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3" descr="EMB000024e8306b"/>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62705" cy="2397125"/>
                    </a:xfrm>
                    <a:prstGeom prst="rect">
                      <a:avLst/>
                    </a:prstGeom>
                    <a:noFill/>
                    <a:ln>
                      <a:noFill/>
                    </a:ln>
                  </pic:spPr>
                </pic:pic>
              </a:graphicData>
            </a:graphic>
          </wp:anchor>
        </w:drawing>
      </w:r>
    </w:p>
    <w:p w14:paraId="76B43A50" w14:textId="69557527" w:rsidR="00EE4BFB" w:rsidRPr="007E2976" w:rsidRDefault="00EE4BFB" w:rsidP="00EE4BFB">
      <w:pPr>
        <w:tabs>
          <w:tab w:val="left" w:pos="760"/>
        </w:tabs>
        <w:wordWrap/>
        <w:autoSpaceDE w:val="0"/>
        <w:autoSpaceDN w:val="0"/>
        <w:adjustRightInd/>
        <w:snapToGrid w:val="0"/>
        <w:spacing w:line="276" w:lineRule="auto"/>
        <w:ind w:left="466" w:hanging="300"/>
        <w:jc w:val="center"/>
        <w:rPr>
          <w:rFonts w:ascii="바탕" w:eastAsia="바탕" w:hAnsi="바탕" w:cs="굴림"/>
          <w:b/>
          <w:bCs/>
          <w:spacing w:val="0"/>
          <w:kern w:val="0"/>
        </w:rPr>
      </w:pPr>
      <w:r w:rsidRPr="007E2976">
        <w:rPr>
          <w:rFonts w:ascii="바탕" w:eastAsia="바탕" w:hAnsi="바탕" w:cs="굴림" w:hint="eastAsia"/>
          <w:b/>
          <w:bCs/>
          <w:spacing w:val="0"/>
          <w:kern w:val="0"/>
        </w:rPr>
        <w:t>Fig.</w:t>
      </w:r>
      <w:r w:rsidRPr="007E2976">
        <w:rPr>
          <w:rFonts w:ascii="바탕" w:eastAsia="바탕" w:hAnsi="바탕" w:cs="굴림"/>
          <w:b/>
          <w:bCs/>
          <w:spacing w:val="0"/>
          <w:kern w:val="0"/>
        </w:rPr>
        <w:t>3</w:t>
      </w:r>
      <w:r w:rsidRPr="007E2976">
        <w:rPr>
          <w:rFonts w:ascii="바탕" w:eastAsia="바탕" w:hAnsi="바탕" w:cs="굴림" w:hint="eastAsia"/>
          <w:b/>
          <w:bCs/>
          <w:spacing w:val="0"/>
          <w:kern w:val="0"/>
        </w:rPr>
        <w:t xml:space="preserve">(c) </w:t>
      </w:r>
      <w:r w:rsidR="00A508C7">
        <w:rPr>
          <w:rFonts w:ascii="바탕" w:eastAsia="바탕" w:hAnsi="바탕" w:cs="굴림"/>
          <w:b/>
          <w:bCs/>
          <w:spacing w:val="0"/>
          <w:kern w:val="0"/>
        </w:rPr>
        <w:t>Horizontal Linearity A-Scan</w:t>
      </w:r>
    </w:p>
    <w:p w14:paraId="70D78402" w14:textId="77777777" w:rsidR="007544A4" w:rsidRDefault="007544A4" w:rsidP="007544A4">
      <w:pPr>
        <w:tabs>
          <w:tab w:val="left" w:pos="760"/>
        </w:tabs>
        <w:autoSpaceDE w:val="0"/>
        <w:autoSpaceDN w:val="0"/>
        <w:adjustRightInd/>
        <w:snapToGrid w:val="0"/>
        <w:spacing w:line="276" w:lineRule="auto"/>
        <w:jc w:val="left"/>
        <w:rPr>
          <w:rFonts w:ascii="바탕" w:eastAsia="바탕" w:hAnsi="바탕" w:cs="굴림"/>
          <w:spacing w:val="0"/>
          <w:kern w:val="0"/>
        </w:rPr>
      </w:pPr>
    </w:p>
    <w:p w14:paraId="438235D2" w14:textId="77777777" w:rsidR="007544A4" w:rsidRDefault="00EE4BFB" w:rsidP="00E06E66">
      <w:pPr>
        <w:tabs>
          <w:tab w:val="left" w:pos="760"/>
        </w:tabs>
        <w:autoSpaceDE w:val="0"/>
        <w:autoSpaceDN w:val="0"/>
        <w:adjustRightInd/>
        <w:snapToGrid w:val="0"/>
        <w:spacing w:line="276" w:lineRule="auto"/>
        <w:ind w:leftChars="190" w:left="423"/>
        <w:jc w:val="left"/>
        <w:rPr>
          <w:rFonts w:ascii="바탕" w:eastAsia="바탕" w:hAnsi="바탕" w:cs="굴림"/>
          <w:spacing w:val="0"/>
          <w:kern w:val="0"/>
        </w:rPr>
      </w:pPr>
      <w:r w:rsidRPr="007544A4">
        <w:rPr>
          <w:rFonts w:ascii="바탕" w:eastAsia="바탕" w:hAnsi="바탕" w:cs="굴림" w:hint="eastAsia"/>
          <w:spacing w:val="0"/>
          <w:kern w:val="0"/>
        </w:rPr>
        <w:t>5.1.4</w:t>
      </w:r>
      <w:r w:rsidR="00916F87" w:rsidRPr="007544A4">
        <w:rPr>
          <w:rFonts w:ascii="바탕" w:eastAsia="바탕" w:hAnsi="바탕" w:cs="굴림"/>
          <w:spacing w:val="0"/>
          <w:kern w:val="0"/>
        </w:rPr>
        <w:t xml:space="preserve"> </w:t>
      </w:r>
      <w:r w:rsidRPr="007544A4">
        <w:rPr>
          <w:rFonts w:ascii="바탕" w:eastAsia="바탕" w:hAnsi="바탕" w:cs="굴림" w:hint="eastAsia"/>
          <w:spacing w:val="0"/>
          <w:kern w:val="0"/>
        </w:rPr>
        <w:t>Determination of Phased array Element activity (</w:t>
      </w:r>
      <w:r w:rsidRPr="007544A4">
        <w:rPr>
          <w:rFonts w:ascii="바탕" w:eastAsia="바탕" w:hAnsi="바탕" w:cs="굴림"/>
          <w:spacing w:val="0"/>
          <w:kern w:val="0"/>
        </w:rPr>
        <w:t>활성위상배열소자 결정</w:t>
      </w:r>
      <w:r w:rsidRPr="007544A4">
        <w:rPr>
          <w:rFonts w:ascii="바탕" w:eastAsia="바탕" w:hAnsi="바탕" w:cs="굴림" w:hint="eastAsia"/>
          <w:spacing w:val="0"/>
          <w:kern w:val="0"/>
        </w:rPr>
        <w:t>)</w:t>
      </w:r>
    </w:p>
    <w:p w14:paraId="4205CBB9" w14:textId="77777777" w:rsidR="007544A4" w:rsidRDefault="007544A4" w:rsidP="007544A4">
      <w:pPr>
        <w:tabs>
          <w:tab w:val="left" w:pos="760"/>
        </w:tabs>
        <w:autoSpaceDE w:val="0"/>
        <w:autoSpaceDN w:val="0"/>
        <w:adjustRightInd/>
        <w:snapToGrid w:val="0"/>
        <w:spacing w:line="276" w:lineRule="auto"/>
        <w:ind w:leftChars="100" w:left="222"/>
        <w:jc w:val="left"/>
        <w:rPr>
          <w:rFonts w:ascii="바탕" w:eastAsia="바탕" w:hAnsi="바탕" w:cs="굴림"/>
          <w:spacing w:val="0"/>
          <w:kern w:val="0"/>
        </w:rPr>
      </w:pPr>
    </w:p>
    <w:p w14:paraId="6053F435" w14:textId="361142D2" w:rsidR="00EE4BFB" w:rsidRPr="007544A4" w:rsidRDefault="00EE4BFB" w:rsidP="00C017E3">
      <w:pPr>
        <w:tabs>
          <w:tab w:val="left" w:pos="760"/>
        </w:tabs>
        <w:autoSpaceDE w:val="0"/>
        <w:autoSpaceDN w:val="0"/>
        <w:adjustRightInd/>
        <w:snapToGrid w:val="0"/>
        <w:spacing w:line="276" w:lineRule="auto"/>
        <w:ind w:leftChars="194" w:left="432" w:firstLineChars="3" w:firstLine="6"/>
        <w:jc w:val="left"/>
        <w:rPr>
          <w:rFonts w:ascii="바탕" w:eastAsia="바탕" w:hAnsi="바탕" w:cs="굴림"/>
          <w:spacing w:val="0"/>
          <w:kern w:val="0"/>
        </w:rPr>
      </w:pPr>
      <w:r w:rsidRPr="007544A4">
        <w:rPr>
          <w:rFonts w:ascii="바탕" w:eastAsia="바탕" w:hAnsi="바탕" w:cs="굴림"/>
          <w:spacing w:val="0"/>
          <w:kern w:val="0"/>
        </w:rPr>
        <w:t xml:space="preserve"> </w:t>
      </w:r>
      <w:r w:rsidR="007544A4">
        <w:rPr>
          <w:rFonts w:ascii="바탕" w:eastAsia="바탕" w:hAnsi="바탕" w:cs="굴림"/>
          <w:spacing w:val="0"/>
          <w:kern w:val="0"/>
        </w:rPr>
        <w:t xml:space="preserve">1) </w:t>
      </w:r>
      <w:r w:rsidRPr="007544A4">
        <w:rPr>
          <w:rFonts w:ascii="바탕" w:eastAsia="바탕" w:hAnsi="바탕"/>
        </w:rPr>
        <w:t>This Element checks is used to determine that all elements of the phased</w:t>
      </w:r>
      <w:r w:rsidR="007544A4">
        <w:rPr>
          <w:rFonts w:ascii="바탕" w:eastAsia="바탕" w:hAnsi="바탕"/>
        </w:rPr>
        <w:t xml:space="preserve"> </w:t>
      </w:r>
      <w:r w:rsidR="00705EB9" w:rsidRPr="007544A4">
        <w:rPr>
          <w:rFonts w:ascii="바탕" w:eastAsia="바탕" w:hAnsi="바탕"/>
        </w:rPr>
        <w:t>A</w:t>
      </w:r>
      <w:r w:rsidRPr="007544A4">
        <w:rPr>
          <w:rFonts w:ascii="바탕" w:eastAsia="바탕" w:hAnsi="바탕"/>
        </w:rPr>
        <w:t>rray</w:t>
      </w:r>
      <w:r w:rsidR="00705EB9" w:rsidRPr="007544A4">
        <w:rPr>
          <w:rFonts w:ascii="바탕" w:eastAsia="바탕" w:hAnsi="바탕"/>
        </w:rPr>
        <w:t xml:space="preserve"> </w:t>
      </w:r>
      <w:r w:rsidRPr="007544A4">
        <w:rPr>
          <w:rFonts w:ascii="바탕" w:eastAsia="바탕" w:hAnsi="바탕"/>
        </w:rPr>
        <w:t>probe</w:t>
      </w:r>
      <w:r w:rsidR="007544A4">
        <w:rPr>
          <w:rFonts w:ascii="바탕" w:eastAsia="바탕" w:hAnsi="바탕"/>
        </w:rPr>
        <w:br/>
      </w:r>
      <w:r w:rsidRPr="007544A4">
        <w:rPr>
          <w:rFonts w:ascii="바탕" w:eastAsia="바탕" w:hAnsi="바탕"/>
        </w:rPr>
        <w:t>are active and of uniform acoustic energy.</w:t>
      </w:r>
      <w:r w:rsidR="007544A4">
        <w:rPr>
          <w:rFonts w:ascii="바탕" w:eastAsia="바탕" w:hAnsi="바탕"/>
        </w:rPr>
        <w:br/>
      </w:r>
      <w:r w:rsidRPr="007544A4">
        <w:rPr>
          <w:rFonts w:ascii="바탕" w:eastAsia="바탕" w:hAnsi="바탕"/>
        </w:rPr>
        <w:t>(</w:t>
      </w:r>
      <w:r w:rsidRPr="007544A4">
        <w:rPr>
          <w:rFonts w:ascii="바탕" w:eastAsia="바탕" w:hAnsi="바탕" w:hint="eastAsia"/>
        </w:rPr>
        <w:t>진동자의</w:t>
      </w:r>
      <w:r w:rsidRPr="007544A4">
        <w:rPr>
          <w:rFonts w:ascii="바탕" w:eastAsia="바탕" w:hAnsi="바탕"/>
        </w:rPr>
        <w:t xml:space="preserve"> </w:t>
      </w:r>
      <w:r w:rsidRPr="007544A4">
        <w:rPr>
          <w:rFonts w:ascii="바탕" w:eastAsia="바탕" w:hAnsi="바탕" w:hint="eastAsia"/>
        </w:rPr>
        <w:t>점검은</w:t>
      </w:r>
      <w:r w:rsidRPr="007544A4">
        <w:rPr>
          <w:rFonts w:ascii="바탕" w:eastAsia="바탕" w:hAnsi="바탕"/>
        </w:rPr>
        <w:t xml:space="preserve"> </w:t>
      </w:r>
      <w:r w:rsidRPr="007544A4">
        <w:rPr>
          <w:rFonts w:ascii="바탕" w:eastAsia="바탕" w:hAnsi="바탕" w:hint="eastAsia"/>
        </w:rPr>
        <w:t>위상</w:t>
      </w:r>
      <w:r w:rsidRPr="007544A4">
        <w:rPr>
          <w:rFonts w:ascii="바탕" w:eastAsia="바탕" w:hAnsi="바탕"/>
        </w:rPr>
        <w:t xml:space="preserve"> </w:t>
      </w:r>
      <w:r w:rsidRPr="007544A4">
        <w:rPr>
          <w:rFonts w:ascii="바탕" w:eastAsia="바탕" w:hAnsi="바탕" w:hint="eastAsia"/>
        </w:rPr>
        <w:t>배열</w:t>
      </w:r>
      <w:r w:rsidRPr="007544A4">
        <w:rPr>
          <w:rFonts w:ascii="바탕" w:eastAsia="바탕" w:hAnsi="바탕"/>
        </w:rPr>
        <w:t xml:space="preserve"> </w:t>
      </w:r>
      <w:proofErr w:type="spellStart"/>
      <w:r w:rsidRPr="007544A4">
        <w:rPr>
          <w:rFonts w:ascii="바탕" w:eastAsia="바탕" w:hAnsi="바탕" w:hint="eastAsia"/>
        </w:rPr>
        <w:t>탐촉자의</w:t>
      </w:r>
      <w:proofErr w:type="spellEnd"/>
      <w:r w:rsidRPr="007544A4">
        <w:rPr>
          <w:rFonts w:ascii="바탕" w:eastAsia="바탕" w:hAnsi="바탕"/>
        </w:rPr>
        <w:t xml:space="preserve"> </w:t>
      </w:r>
      <w:r w:rsidRPr="007544A4">
        <w:rPr>
          <w:rFonts w:ascii="바탕" w:eastAsia="바탕" w:hAnsi="바탕" w:hint="eastAsia"/>
        </w:rPr>
        <w:t>모든</w:t>
      </w:r>
      <w:r w:rsidRPr="007544A4">
        <w:rPr>
          <w:rFonts w:ascii="바탕" w:eastAsia="바탕" w:hAnsi="바탕"/>
        </w:rPr>
        <w:t xml:space="preserve"> </w:t>
      </w:r>
      <w:r w:rsidRPr="007544A4">
        <w:rPr>
          <w:rFonts w:ascii="바탕" w:eastAsia="바탕" w:hAnsi="바탕" w:hint="eastAsia"/>
        </w:rPr>
        <w:t>진동자가</w:t>
      </w:r>
      <w:r w:rsidRPr="007544A4">
        <w:rPr>
          <w:rFonts w:ascii="바탕" w:eastAsia="바탕" w:hAnsi="바탕"/>
        </w:rPr>
        <w:t xml:space="preserve"> </w:t>
      </w:r>
      <w:r w:rsidRPr="007544A4">
        <w:rPr>
          <w:rFonts w:ascii="바탕" w:eastAsia="바탕" w:hAnsi="바탕" w:hint="eastAsia"/>
        </w:rPr>
        <w:t>작동되고</w:t>
      </w:r>
      <w:r w:rsidRPr="007544A4">
        <w:rPr>
          <w:rFonts w:ascii="바탕" w:eastAsia="바탕" w:hAnsi="바탕"/>
        </w:rPr>
        <w:t xml:space="preserve"> </w:t>
      </w:r>
      <w:r w:rsidRPr="007544A4">
        <w:rPr>
          <w:rFonts w:ascii="바탕" w:eastAsia="바탕" w:hAnsi="바탕" w:hint="eastAsia"/>
        </w:rPr>
        <w:t>균일한</w:t>
      </w:r>
      <w:r w:rsidRPr="007544A4">
        <w:rPr>
          <w:rFonts w:ascii="바탕" w:eastAsia="바탕" w:hAnsi="바탕"/>
        </w:rPr>
        <w:t xml:space="preserve"> </w:t>
      </w:r>
      <w:r w:rsidRPr="007544A4">
        <w:rPr>
          <w:rFonts w:ascii="바탕" w:eastAsia="바탕" w:hAnsi="바탕" w:hint="eastAsia"/>
        </w:rPr>
        <w:t>음향에너지를</w:t>
      </w:r>
      <w:r w:rsidR="007544A4">
        <w:rPr>
          <w:rFonts w:ascii="바탕" w:eastAsia="바탕" w:hAnsi="바탕"/>
        </w:rPr>
        <w:br/>
      </w:r>
      <w:r w:rsidRPr="007544A4">
        <w:rPr>
          <w:rFonts w:ascii="바탕" w:eastAsia="바탕" w:hAnsi="바탕" w:hint="eastAsia"/>
        </w:rPr>
        <w:t>가지는지를</w:t>
      </w:r>
      <w:r w:rsidRPr="007544A4">
        <w:rPr>
          <w:rFonts w:ascii="바탕" w:eastAsia="바탕" w:hAnsi="바탕"/>
        </w:rPr>
        <w:t xml:space="preserve"> </w:t>
      </w:r>
      <w:r w:rsidRPr="007544A4">
        <w:rPr>
          <w:rFonts w:ascii="바탕" w:eastAsia="바탕" w:hAnsi="바탕" w:hint="eastAsia"/>
        </w:rPr>
        <w:t>결정하기</w:t>
      </w:r>
      <w:r w:rsidRPr="007544A4">
        <w:rPr>
          <w:rFonts w:ascii="바탕" w:eastAsia="바탕" w:hAnsi="바탕"/>
        </w:rPr>
        <w:t xml:space="preserve"> </w:t>
      </w:r>
      <w:r w:rsidRPr="007544A4">
        <w:rPr>
          <w:rFonts w:ascii="바탕" w:eastAsia="바탕" w:hAnsi="바탕" w:hint="eastAsia"/>
        </w:rPr>
        <w:t>위해</w:t>
      </w:r>
      <w:r w:rsidRPr="007544A4">
        <w:rPr>
          <w:rFonts w:ascii="바탕" w:eastAsia="바탕" w:hAnsi="바탕"/>
        </w:rPr>
        <w:t xml:space="preserve"> </w:t>
      </w:r>
      <w:r w:rsidRPr="007544A4">
        <w:rPr>
          <w:rFonts w:ascii="바탕" w:eastAsia="바탕" w:hAnsi="바탕" w:hint="eastAsia"/>
        </w:rPr>
        <w:t>사용</w:t>
      </w:r>
      <w:r w:rsidR="00705EB9" w:rsidRPr="007544A4">
        <w:rPr>
          <w:rFonts w:ascii="바탕" w:eastAsia="바탕" w:hAnsi="바탕" w:hint="eastAsia"/>
        </w:rPr>
        <w:t xml:space="preserve"> </w:t>
      </w:r>
      <w:r w:rsidRPr="007544A4">
        <w:rPr>
          <w:rFonts w:ascii="바탕" w:eastAsia="바탕" w:hAnsi="바탕" w:hint="eastAsia"/>
        </w:rPr>
        <w:t>되어진다</w:t>
      </w:r>
      <w:r w:rsidRPr="007544A4">
        <w:rPr>
          <w:rFonts w:ascii="바탕" w:eastAsia="바탕" w:hAnsi="바탕" w:cs="Arial"/>
        </w:rPr>
        <w:t>.)</w:t>
      </w:r>
      <w:r w:rsidR="007544A4">
        <w:rPr>
          <w:rFonts w:ascii="바탕" w:eastAsia="바탕" w:hAnsi="바탕" w:cs="Arial"/>
        </w:rPr>
        <w:br/>
      </w:r>
      <w:r w:rsidR="007544A4">
        <w:rPr>
          <w:rFonts w:ascii="바탕" w:eastAsia="바탕" w:hAnsi="바탕" w:cs="Arial"/>
        </w:rPr>
        <w:br/>
      </w:r>
      <w:r w:rsidR="007544A4">
        <w:rPr>
          <w:rFonts w:ascii="바탕" w:eastAsia="바탕" w:hAnsi="바탕" w:cs="굴림"/>
          <w:spacing w:val="0"/>
          <w:kern w:val="0"/>
        </w:rPr>
        <w:t xml:space="preserve">2) </w:t>
      </w:r>
      <w:r w:rsidRPr="007544A4">
        <w:rPr>
          <w:rFonts w:ascii="바탕" w:eastAsia="바탕" w:hAnsi="바탕" w:cs="굴림" w:hint="eastAsia"/>
          <w:spacing w:val="0"/>
          <w:kern w:val="0"/>
        </w:rPr>
        <w:t>Connect the phased-array probe to be tested to the phased-array ultrasonic</w:t>
      </w:r>
      <w:r w:rsidR="007544A4">
        <w:rPr>
          <w:rFonts w:ascii="바탕" w:eastAsia="바탕" w:hAnsi="바탕" w:cs="굴림"/>
          <w:spacing w:val="0"/>
          <w:kern w:val="0"/>
        </w:rPr>
        <w:t xml:space="preserve"> </w:t>
      </w:r>
      <w:r w:rsidRPr="007544A4">
        <w:rPr>
          <w:rFonts w:ascii="바탕" w:eastAsia="바탕" w:hAnsi="바탕" w:cs="굴림" w:hint="eastAsia"/>
          <w:spacing w:val="0"/>
          <w:kern w:val="0"/>
        </w:rPr>
        <w:t>instrument and</w:t>
      </w:r>
      <w:r w:rsidR="007544A4">
        <w:rPr>
          <w:rFonts w:ascii="바탕" w:eastAsia="바탕" w:hAnsi="바탕" w:cs="굴림"/>
          <w:spacing w:val="0"/>
          <w:kern w:val="0"/>
        </w:rPr>
        <w:br/>
      </w:r>
      <w:r w:rsidRPr="007544A4">
        <w:rPr>
          <w:rFonts w:ascii="바탕" w:eastAsia="바탕" w:hAnsi="바탕" w:cs="굴림" w:hint="eastAsia"/>
          <w:spacing w:val="0"/>
          <w:kern w:val="0"/>
        </w:rPr>
        <w:t>remove any delay line or refracting wedge from the probe.</w:t>
      </w:r>
      <w:r w:rsidR="007544A4">
        <w:rPr>
          <w:rFonts w:ascii="바탕" w:eastAsia="바탕" w:hAnsi="바탕" w:cs="굴림"/>
          <w:spacing w:val="0"/>
          <w:kern w:val="0"/>
        </w:rPr>
        <w:br/>
      </w:r>
      <w:r w:rsidRPr="007544A4">
        <w:rPr>
          <w:rFonts w:ascii="바탕" w:eastAsia="바탕" w:hAnsi="바탕" w:cs="굴림" w:hint="eastAsia"/>
          <w:spacing w:val="0"/>
          <w:kern w:val="0"/>
        </w:rPr>
        <w:t>(</w:t>
      </w:r>
      <w:r w:rsidRPr="007544A4">
        <w:rPr>
          <w:rFonts w:ascii="바탕" w:eastAsia="바탕" w:hAnsi="바탕" w:cs="굴림"/>
          <w:spacing w:val="0"/>
          <w:kern w:val="0"/>
        </w:rPr>
        <w:t xml:space="preserve">위상배열 </w:t>
      </w:r>
      <w:proofErr w:type="spellStart"/>
      <w:r w:rsidRPr="007544A4">
        <w:rPr>
          <w:rFonts w:ascii="바탕" w:eastAsia="바탕" w:hAnsi="바탕" w:cs="굴림"/>
          <w:spacing w:val="0"/>
          <w:kern w:val="0"/>
        </w:rPr>
        <w:t>탐촉자를</w:t>
      </w:r>
      <w:proofErr w:type="spellEnd"/>
      <w:r w:rsidRPr="007544A4">
        <w:rPr>
          <w:rFonts w:ascii="바탕" w:eastAsia="바탕" w:hAnsi="바탕" w:cs="굴림"/>
          <w:spacing w:val="0"/>
          <w:kern w:val="0"/>
        </w:rPr>
        <w:t xml:space="preserve"> 시험할 수 있도록 위상배열 초음파장치에 </w:t>
      </w:r>
      <w:proofErr w:type="spellStart"/>
      <w:r w:rsidRPr="007544A4">
        <w:rPr>
          <w:rFonts w:ascii="바탕" w:eastAsia="바탕" w:hAnsi="바탕" w:cs="굴림"/>
          <w:spacing w:val="0"/>
          <w:kern w:val="0"/>
        </w:rPr>
        <w:t>탐촉자를</w:t>
      </w:r>
      <w:proofErr w:type="spellEnd"/>
      <w:r w:rsidRPr="007544A4">
        <w:rPr>
          <w:rFonts w:ascii="바탕" w:eastAsia="바탕" w:hAnsi="바탕" w:cs="굴림"/>
          <w:spacing w:val="0"/>
          <w:kern w:val="0"/>
        </w:rPr>
        <w:t xml:space="preserve"> 연결하고 어떠한</w:t>
      </w:r>
      <w:r w:rsidR="007544A4">
        <w:rPr>
          <w:rFonts w:ascii="바탕" w:eastAsia="바탕" w:hAnsi="바탕" w:cs="굴림" w:hint="eastAsia"/>
          <w:spacing w:val="0"/>
          <w:kern w:val="0"/>
        </w:rPr>
        <w:t xml:space="preserve"> </w:t>
      </w:r>
      <w:r w:rsidRPr="007544A4">
        <w:rPr>
          <w:rFonts w:ascii="바탕" w:eastAsia="바탕" w:hAnsi="바탕" w:cs="굴림"/>
          <w:spacing w:val="0"/>
          <w:kern w:val="0"/>
        </w:rPr>
        <w:t xml:space="preserve">지연선 </w:t>
      </w:r>
      <w:r w:rsidR="007544A4">
        <w:rPr>
          <w:rFonts w:ascii="바탕" w:eastAsia="바탕" w:hAnsi="바탕" w:cs="굴림"/>
          <w:spacing w:val="0"/>
          <w:kern w:val="0"/>
        </w:rPr>
        <w:br/>
      </w:r>
      <w:r w:rsidRPr="007544A4">
        <w:rPr>
          <w:rFonts w:ascii="바탕" w:eastAsia="바탕" w:hAnsi="바탕" w:cs="굴림"/>
          <w:spacing w:val="0"/>
          <w:kern w:val="0"/>
        </w:rPr>
        <w:t xml:space="preserve">또는 </w:t>
      </w:r>
      <w:proofErr w:type="spellStart"/>
      <w:r w:rsidRPr="007544A4">
        <w:rPr>
          <w:rFonts w:ascii="바탕" w:eastAsia="바탕" w:hAnsi="바탕" w:cs="굴림"/>
          <w:spacing w:val="0"/>
          <w:kern w:val="0"/>
        </w:rPr>
        <w:t>굴절웨지도</w:t>
      </w:r>
      <w:proofErr w:type="spellEnd"/>
      <w:r w:rsidRPr="007544A4">
        <w:rPr>
          <w:rFonts w:ascii="바탕" w:eastAsia="바탕" w:hAnsi="바탕" w:cs="굴림"/>
          <w:spacing w:val="0"/>
          <w:kern w:val="0"/>
        </w:rPr>
        <w:t xml:space="preserve"> </w:t>
      </w:r>
      <w:proofErr w:type="spellStart"/>
      <w:r w:rsidRPr="007544A4">
        <w:rPr>
          <w:rFonts w:ascii="바탕" w:eastAsia="바탕" w:hAnsi="바탕" w:cs="굴림"/>
          <w:spacing w:val="0"/>
          <w:kern w:val="0"/>
        </w:rPr>
        <w:t>탐촉자로</w:t>
      </w:r>
      <w:proofErr w:type="spellEnd"/>
      <w:r w:rsidR="00705EB9" w:rsidRPr="007544A4">
        <w:rPr>
          <w:rFonts w:ascii="바탕" w:eastAsia="바탕" w:hAnsi="바탕" w:cs="굴림" w:hint="eastAsia"/>
          <w:spacing w:val="0"/>
          <w:kern w:val="0"/>
        </w:rPr>
        <w:t xml:space="preserve"> </w:t>
      </w:r>
      <w:proofErr w:type="spellStart"/>
      <w:r w:rsidRPr="007544A4">
        <w:rPr>
          <w:rFonts w:ascii="바탕" w:eastAsia="바탕" w:hAnsi="바탕" w:cs="굴림"/>
          <w:spacing w:val="0"/>
          <w:kern w:val="0"/>
        </w:rPr>
        <w:t>부터</w:t>
      </w:r>
      <w:proofErr w:type="spellEnd"/>
      <w:r w:rsidRPr="007544A4">
        <w:rPr>
          <w:rFonts w:ascii="바탕" w:eastAsia="바탕" w:hAnsi="바탕" w:cs="굴림"/>
          <w:spacing w:val="0"/>
          <w:kern w:val="0"/>
        </w:rPr>
        <w:t xml:space="preserve"> 제거한다</w:t>
      </w:r>
      <w:r w:rsidRPr="007544A4">
        <w:rPr>
          <w:rFonts w:ascii="바탕" w:eastAsia="바탕" w:hAnsi="바탕" w:cs="굴림" w:hint="eastAsia"/>
          <w:spacing w:val="0"/>
          <w:kern w:val="0"/>
        </w:rPr>
        <w:t>.)</w:t>
      </w:r>
      <w:r w:rsidR="007544A4">
        <w:rPr>
          <w:rFonts w:ascii="바탕" w:eastAsia="바탕" w:hAnsi="바탕" w:cs="굴림"/>
          <w:spacing w:val="0"/>
          <w:kern w:val="0"/>
        </w:rPr>
        <w:br/>
      </w:r>
      <w:r w:rsidR="007544A4">
        <w:rPr>
          <w:rFonts w:ascii="바탕" w:eastAsia="바탕" w:hAnsi="바탕" w:cs="굴림"/>
          <w:spacing w:val="0"/>
          <w:kern w:val="0"/>
        </w:rPr>
        <w:br/>
        <w:t xml:space="preserve">3) </w:t>
      </w:r>
      <w:r w:rsidRPr="007544A4">
        <w:rPr>
          <w:rFonts w:ascii="바탕" w:eastAsia="바탕" w:hAnsi="바탕" w:cs="굴림" w:hint="eastAsia"/>
          <w:spacing w:val="0"/>
          <w:kern w:val="0"/>
        </w:rPr>
        <w:t>Acoustically couple the probe to the 25-mm thickness of an IIW (International</w:t>
      </w:r>
      <w:r w:rsidR="007544A4">
        <w:rPr>
          <w:rFonts w:ascii="바탕" w:eastAsia="바탕" w:hAnsi="바탕" w:cs="굴림"/>
          <w:spacing w:val="0"/>
          <w:kern w:val="0"/>
        </w:rPr>
        <w:t xml:space="preserve"> </w:t>
      </w:r>
      <w:r w:rsidRPr="007544A4">
        <w:rPr>
          <w:rFonts w:ascii="바탕" w:eastAsia="바탕" w:hAnsi="바탕" w:cs="굴림" w:hint="eastAsia"/>
          <w:spacing w:val="0"/>
          <w:kern w:val="0"/>
        </w:rPr>
        <w:t>Institute of</w:t>
      </w:r>
      <w:r w:rsidR="007544A4">
        <w:rPr>
          <w:rFonts w:ascii="바탕" w:eastAsia="바탕" w:hAnsi="바탕" w:cs="굴림"/>
          <w:spacing w:val="0"/>
          <w:kern w:val="0"/>
        </w:rPr>
        <w:br/>
      </w:r>
      <w:r w:rsidRPr="007544A4">
        <w:rPr>
          <w:rFonts w:ascii="바탕" w:eastAsia="바탕" w:hAnsi="바탕" w:cs="굴림" w:hint="eastAsia"/>
          <w:spacing w:val="0"/>
          <w:kern w:val="0"/>
        </w:rPr>
        <w:t xml:space="preserve">Welding) block with a uniform layer of </w:t>
      </w:r>
      <w:proofErr w:type="spellStart"/>
      <w:r w:rsidRPr="007544A4">
        <w:rPr>
          <w:rFonts w:ascii="바탕" w:eastAsia="바탕" w:hAnsi="바탕" w:cs="굴림" w:hint="eastAsia"/>
          <w:spacing w:val="0"/>
          <w:kern w:val="0"/>
        </w:rPr>
        <w:t>couplant</w:t>
      </w:r>
      <w:proofErr w:type="spellEnd"/>
      <w:r w:rsidRPr="007544A4">
        <w:rPr>
          <w:rFonts w:ascii="바탕" w:eastAsia="바탕" w:hAnsi="바탕" w:cs="굴림" w:hint="eastAsia"/>
          <w:spacing w:val="0"/>
          <w:kern w:val="0"/>
        </w:rPr>
        <w:t>.</w:t>
      </w:r>
      <w:r w:rsidR="007544A4">
        <w:rPr>
          <w:rFonts w:ascii="바탕" w:eastAsia="바탕" w:hAnsi="바탕" w:cs="굴림"/>
          <w:spacing w:val="0"/>
          <w:kern w:val="0"/>
        </w:rPr>
        <w:t xml:space="preserve"> </w:t>
      </w:r>
      <w:r w:rsidRPr="007544A4">
        <w:rPr>
          <w:rFonts w:ascii="바탕" w:eastAsia="바탕" w:hAnsi="바탕" w:cs="굴림" w:hint="eastAsia"/>
          <w:spacing w:val="0"/>
          <w:kern w:val="0"/>
        </w:rPr>
        <w:t>This may be accomplished by a contact-gap</w:t>
      </w:r>
      <w:r w:rsidR="007544A4">
        <w:rPr>
          <w:rFonts w:ascii="바탕" w:eastAsia="바탕" w:hAnsi="바탕" w:cs="굴림"/>
          <w:spacing w:val="0"/>
          <w:kern w:val="0"/>
        </w:rPr>
        <w:br/>
      </w:r>
      <w:r w:rsidRPr="007544A4">
        <w:rPr>
          <w:rFonts w:ascii="바탕" w:eastAsia="바탕" w:hAnsi="바탕" w:cs="굴림" w:hint="eastAsia"/>
          <w:spacing w:val="0"/>
          <w:kern w:val="0"/>
        </w:rPr>
        <w:t>technique such that the probe-to</w:t>
      </w:r>
      <w:r w:rsidRPr="007544A4">
        <w:rPr>
          <w:rFonts w:ascii="바탕" w:eastAsia="바탕" w:hAnsi="바탕" w:cs="굴림"/>
          <w:spacing w:val="0"/>
          <w:kern w:val="0"/>
        </w:rPr>
        <w:t xml:space="preserve"> </w:t>
      </w:r>
      <w:r w:rsidRPr="007544A4">
        <w:rPr>
          <w:rFonts w:ascii="바탕" w:eastAsia="바탕" w:hAnsi="바탕" w:cs="굴림" w:hint="eastAsia"/>
          <w:spacing w:val="0"/>
          <w:kern w:val="0"/>
        </w:rPr>
        <w:t>block</w:t>
      </w:r>
      <w:r w:rsidR="007544A4">
        <w:rPr>
          <w:rFonts w:ascii="바탕" w:eastAsia="바탕" w:hAnsi="바탕" w:cs="굴림"/>
          <w:spacing w:val="0"/>
          <w:kern w:val="0"/>
        </w:rPr>
        <w:t xml:space="preserve"> </w:t>
      </w:r>
      <w:r w:rsidRPr="007544A4">
        <w:rPr>
          <w:rFonts w:ascii="바탕" w:eastAsia="바탕" w:hAnsi="바탕" w:cs="굴림" w:hint="eastAsia"/>
          <w:spacing w:val="0"/>
          <w:kern w:val="0"/>
        </w:rPr>
        <w:t>interface is under water (to ensure uniform coupling).</w:t>
      </w:r>
      <w:r w:rsidR="007544A4">
        <w:rPr>
          <w:rFonts w:ascii="바탕" w:eastAsia="바탕" w:hAnsi="바탕" w:cs="굴림"/>
          <w:spacing w:val="0"/>
          <w:kern w:val="0"/>
        </w:rPr>
        <w:br/>
      </w:r>
      <w:r w:rsidRPr="007544A4">
        <w:rPr>
          <w:rFonts w:ascii="바탕" w:eastAsia="바탕" w:hAnsi="바탕" w:cs="굴림" w:hint="eastAsia"/>
          <w:spacing w:val="0"/>
          <w:kern w:val="0"/>
        </w:rPr>
        <w:t>Alternatively an immersion</w:t>
      </w:r>
      <w:r w:rsidR="007544A4">
        <w:rPr>
          <w:rFonts w:ascii="바탕" w:eastAsia="바탕" w:hAnsi="바탕" w:cs="굴림"/>
          <w:spacing w:val="0"/>
          <w:kern w:val="0"/>
        </w:rPr>
        <w:t xml:space="preserve"> </w:t>
      </w:r>
      <w:r w:rsidRPr="007544A4">
        <w:rPr>
          <w:rFonts w:ascii="바탕" w:eastAsia="바탕" w:hAnsi="바탕" w:cs="굴림" w:hint="eastAsia"/>
          <w:spacing w:val="0"/>
          <w:kern w:val="0"/>
        </w:rPr>
        <w:t>method using a fixed water path may be used and the water-steel</w:t>
      </w:r>
      <w:r w:rsidR="007544A4">
        <w:rPr>
          <w:rFonts w:ascii="바탕" w:eastAsia="바탕" w:hAnsi="바탕" w:cs="굴림"/>
          <w:spacing w:val="0"/>
          <w:kern w:val="0"/>
        </w:rPr>
        <w:br/>
      </w:r>
      <w:r w:rsidRPr="007544A4">
        <w:rPr>
          <w:rFonts w:ascii="바탕" w:eastAsia="바탕" w:hAnsi="바탕" w:cs="굴림" w:hint="eastAsia"/>
          <w:spacing w:val="0"/>
          <w:kern w:val="0"/>
        </w:rPr>
        <w:lastRenderedPageBreak/>
        <w:t>interface signal</w:t>
      </w:r>
      <w:r w:rsidR="007544A4">
        <w:rPr>
          <w:rFonts w:ascii="바탕" w:eastAsia="바탕" w:hAnsi="바탕" w:cs="굴림"/>
          <w:spacing w:val="0"/>
          <w:kern w:val="0"/>
        </w:rPr>
        <w:t xml:space="preserve"> </w:t>
      </w:r>
      <w:r w:rsidRPr="007544A4">
        <w:rPr>
          <w:rFonts w:ascii="바탕" w:eastAsia="바탕" w:hAnsi="바탕" w:cs="굴림" w:hint="eastAsia"/>
          <w:spacing w:val="0"/>
          <w:kern w:val="0"/>
        </w:rPr>
        <w:t>monitored instead of the steel wall thickness.</w:t>
      </w:r>
      <w:r w:rsidR="007544A4">
        <w:rPr>
          <w:rFonts w:ascii="바탕" w:eastAsia="바탕" w:hAnsi="바탕" w:cs="굴림"/>
          <w:spacing w:val="0"/>
          <w:kern w:val="0"/>
        </w:rPr>
        <w:br/>
      </w:r>
      <w:r w:rsidRPr="007544A4">
        <w:rPr>
          <w:rFonts w:ascii="바탕" w:eastAsia="바탕" w:hAnsi="바탕" w:cs="굴림" w:hint="eastAsia"/>
          <w:spacing w:val="0"/>
          <w:kern w:val="0"/>
        </w:rPr>
        <w:t>(</w:t>
      </w:r>
      <w:r w:rsidRPr="007544A4">
        <w:rPr>
          <w:rFonts w:ascii="바탕" w:eastAsia="바탕" w:hAnsi="바탕" w:cs="굴림"/>
          <w:spacing w:val="0"/>
          <w:kern w:val="0"/>
        </w:rPr>
        <w:t xml:space="preserve">접촉매질을 균일하게 적용하여 </w:t>
      </w:r>
      <w:proofErr w:type="spellStart"/>
      <w:r w:rsidRPr="007544A4">
        <w:rPr>
          <w:rFonts w:ascii="바탕" w:eastAsia="바탕" w:hAnsi="바탕" w:cs="굴림"/>
          <w:spacing w:val="0"/>
          <w:kern w:val="0"/>
        </w:rPr>
        <w:t>탐촉자를</w:t>
      </w:r>
      <w:proofErr w:type="spellEnd"/>
      <w:r w:rsidRPr="007544A4">
        <w:rPr>
          <w:rFonts w:ascii="바탕" w:eastAsia="바탕" w:hAnsi="바탕" w:cs="굴림"/>
          <w:spacing w:val="0"/>
          <w:kern w:val="0"/>
        </w:rPr>
        <w:t xml:space="preserve"> 두께 </w:t>
      </w:r>
      <w:r w:rsidRPr="007544A4">
        <w:rPr>
          <w:rFonts w:ascii="바탕" w:eastAsia="바탕" w:hAnsi="바탕" w:cs="굴림" w:hint="eastAsia"/>
          <w:spacing w:val="0"/>
          <w:kern w:val="0"/>
        </w:rPr>
        <w:t>25mm</w:t>
      </w:r>
      <w:r w:rsidRPr="007544A4">
        <w:rPr>
          <w:rFonts w:ascii="바탕" w:eastAsia="바탕" w:hAnsi="바탕" w:cs="굴림"/>
          <w:spacing w:val="0"/>
          <w:kern w:val="0"/>
        </w:rPr>
        <w:t xml:space="preserve">의 </w:t>
      </w:r>
      <w:r w:rsidRPr="007544A4">
        <w:rPr>
          <w:rFonts w:ascii="바탕" w:eastAsia="바탕" w:hAnsi="바탕" w:cs="굴림" w:hint="eastAsia"/>
          <w:spacing w:val="0"/>
          <w:kern w:val="0"/>
        </w:rPr>
        <w:t xml:space="preserve">IIW </w:t>
      </w:r>
      <w:r w:rsidRPr="007544A4">
        <w:rPr>
          <w:rFonts w:ascii="바탕" w:eastAsia="바탕" w:hAnsi="바탕" w:cs="굴림"/>
          <w:spacing w:val="0"/>
          <w:kern w:val="0"/>
        </w:rPr>
        <w:t>블록에 음향적으로 결합시킨다</w:t>
      </w:r>
      <w:r w:rsidRPr="007544A4">
        <w:rPr>
          <w:rFonts w:ascii="바탕" w:eastAsia="바탕" w:hAnsi="바탕" w:cs="굴림" w:hint="eastAsia"/>
          <w:spacing w:val="0"/>
          <w:kern w:val="0"/>
        </w:rPr>
        <w:t>.</w:t>
      </w:r>
      <w:r w:rsidR="007544A4">
        <w:rPr>
          <w:rFonts w:ascii="바탕" w:eastAsia="바탕" w:hAnsi="바탕" w:cs="굴림"/>
          <w:spacing w:val="0"/>
          <w:kern w:val="0"/>
        </w:rPr>
        <w:br/>
      </w:r>
      <w:r w:rsidRPr="007544A4">
        <w:rPr>
          <w:rFonts w:ascii="바탕" w:eastAsia="바탕" w:hAnsi="바탕" w:cs="굴림"/>
          <w:spacing w:val="0"/>
          <w:kern w:val="0"/>
        </w:rPr>
        <w:t xml:space="preserve">이것은 </w:t>
      </w:r>
      <w:proofErr w:type="spellStart"/>
      <w:r w:rsidRPr="007544A4">
        <w:rPr>
          <w:rFonts w:ascii="바탕" w:eastAsia="바탕" w:hAnsi="바탕" w:cs="굴림"/>
          <w:spacing w:val="0"/>
          <w:kern w:val="0"/>
        </w:rPr>
        <w:t>탐촉자</w:t>
      </w:r>
      <w:proofErr w:type="spellEnd"/>
      <w:r w:rsidRPr="007544A4">
        <w:rPr>
          <w:rFonts w:ascii="바탕" w:eastAsia="바탕" w:hAnsi="바탕" w:cs="굴림" w:hint="eastAsia"/>
          <w:spacing w:val="0"/>
          <w:kern w:val="0"/>
        </w:rPr>
        <w:t>-</w:t>
      </w:r>
      <w:r w:rsidRPr="007544A4">
        <w:rPr>
          <w:rFonts w:ascii="바탕" w:eastAsia="바탕" w:hAnsi="바탕" w:cs="굴림"/>
          <w:spacing w:val="0"/>
          <w:kern w:val="0"/>
        </w:rPr>
        <w:t>블록 접속이 수중에서 이루어지는 접촉</w:t>
      </w:r>
      <w:r w:rsidRPr="007544A4">
        <w:rPr>
          <w:rFonts w:ascii="바탕" w:eastAsia="바탕" w:hAnsi="바탕" w:cs="굴림" w:hint="eastAsia"/>
          <w:spacing w:val="0"/>
          <w:kern w:val="0"/>
        </w:rPr>
        <w:t>-</w:t>
      </w:r>
      <w:r w:rsidRPr="007544A4">
        <w:rPr>
          <w:rFonts w:ascii="바탕" w:eastAsia="바탕" w:hAnsi="바탕" w:cs="굴림"/>
          <w:spacing w:val="0"/>
          <w:kern w:val="0"/>
        </w:rPr>
        <w:t>간극 기법에 의거해도 된다</w:t>
      </w:r>
      <w:r w:rsidRPr="007544A4">
        <w:rPr>
          <w:rFonts w:ascii="바탕" w:eastAsia="바탕" w:hAnsi="바탕" w:cs="굴림" w:hint="eastAsia"/>
          <w:spacing w:val="0"/>
          <w:kern w:val="0"/>
        </w:rPr>
        <w:t>.</w:t>
      </w:r>
      <w:r w:rsidR="007544A4">
        <w:rPr>
          <w:rFonts w:ascii="바탕" w:eastAsia="바탕" w:hAnsi="바탕" w:cs="굴림"/>
          <w:spacing w:val="0"/>
          <w:kern w:val="0"/>
        </w:rPr>
        <w:t xml:space="preserve"> </w:t>
      </w:r>
      <w:r w:rsidRPr="007544A4">
        <w:rPr>
          <w:rFonts w:ascii="바탕" w:eastAsia="바탕" w:hAnsi="바탕" w:cs="굴림"/>
          <w:spacing w:val="0"/>
          <w:kern w:val="0"/>
        </w:rPr>
        <w:t>대안으로 고정된</w:t>
      </w:r>
      <w:r w:rsidR="007544A4">
        <w:rPr>
          <w:rFonts w:ascii="바탕" w:eastAsia="바탕" w:hAnsi="바탕" w:cs="굴림"/>
          <w:spacing w:val="0"/>
          <w:kern w:val="0"/>
        </w:rPr>
        <w:br/>
      </w:r>
      <w:r w:rsidRPr="007544A4">
        <w:rPr>
          <w:rFonts w:ascii="바탕" w:eastAsia="바탕" w:hAnsi="바탕" w:cs="굴림"/>
          <w:spacing w:val="0"/>
          <w:kern w:val="0"/>
        </w:rPr>
        <w:t xml:space="preserve">물거리를 사용하는 </w:t>
      </w:r>
      <w:proofErr w:type="spellStart"/>
      <w:r w:rsidRPr="007544A4">
        <w:rPr>
          <w:rFonts w:ascii="바탕" w:eastAsia="바탕" w:hAnsi="바탕" w:cs="굴림"/>
          <w:spacing w:val="0"/>
          <w:kern w:val="0"/>
        </w:rPr>
        <w:t>수침법을</w:t>
      </w:r>
      <w:proofErr w:type="spellEnd"/>
      <w:r w:rsidRPr="007544A4">
        <w:rPr>
          <w:rFonts w:ascii="바탕" w:eastAsia="바탕" w:hAnsi="바탕" w:cs="굴림"/>
          <w:spacing w:val="0"/>
          <w:kern w:val="0"/>
        </w:rPr>
        <w:t xml:space="preserve"> 이용하고</w:t>
      </w:r>
      <w:r w:rsidRPr="007544A4">
        <w:rPr>
          <w:rFonts w:ascii="바탕" w:eastAsia="바탕" w:hAnsi="바탕" w:cs="굴림" w:hint="eastAsia"/>
          <w:spacing w:val="0"/>
          <w:kern w:val="0"/>
        </w:rPr>
        <w:t xml:space="preserve">, </w:t>
      </w:r>
      <w:r w:rsidRPr="007544A4">
        <w:rPr>
          <w:rFonts w:ascii="바탕" w:eastAsia="바탕" w:hAnsi="바탕" w:cs="굴림"/>
          <w:spacing w:val="0"/>
          <w:kern w:val="0"/>
        </w:rPr>
        <w:t>강의 벽두께 대신에 물과 강의</w:t>
      </w:r>
      <w:r w:rsidR="007544A4">
        <w:rPr>
          <w:rFonts w:ascii="바탕" w:eastAsia="바탕" w:hAnsi="바탕" w:cs="굴림" w:hint="eastAsia"/>
          <w:spacing w:val="0"/>
          <w:kern w:val="0"/>
        </w:rPr>
        <w:t xml:space="preserve"> </w:t>
      </w:r>
      <w:r w:rsidRPr="007544A4">
        <w:rPr>
          <w:rFonts w:ascii="바탕" w:eastAsia="바탕" w:hAnsi="바탕" w:cs="굴림"/>
          <w:spacing w:val="0"/>
          <w:kern w:val="0"/>
        </w:rPr>
        <w:t>계면신호를 감시해도 좋다</w:t>
      </w:r>
      <w:r w:rsidRPr="007544A4">
        <w:rPr>
          <w:rFonts w:ascii="바탕" w:eastAsia="바탕" w:hAnsi="바탕" w:cs="굴림" w:hint="eastAsia"/>
          <w:spacing w:val="0"/>
          <w:kern w:val="0"/>
        </w:rPr>
        <w:t>.)</w:t>
      </w:r>
      <w:r w:rsidR="007544A4">
        <w:rPr>
          <w:rFonts w:ascii="바탕" w:eastAsia="바탕" w:hAnsi="바탕" w:cs="굴림"/>
          <w:spacing w:val="0"/>
          <w:kern w:val="0"/>
        </w:rPr>
        <w:br/>
      </w:r>
      <w:r w:rsidR="007544A4">
        <w:rPr>
          <w:rFonts w:ascii="바탕" w:eastAsia="바탕" w:hAnsi="바탕" w:cs="굴림"/>
          <w:spacing w:val="0"/>
          <w:kern w:val="0"/>
        </w:rPr>
        <w:br/>
      </w:r>
      <w:r w:rsidR="00665F11" w:rsidRPr="00665F11">
        <w:rPr>
          <w:rFonts w:ascii="바탕" w:eastAsia="바탕" w:hAnsi="바탕" w:cs="굴림"/>
          <w:spacing w:val="0"/>
          <w:kern w:val="0"/>
        </w:rPr>
        <w:t xml:space="preserve">4) Configure an electronic scan consisting of one element </w:t>
      </w:r>
      <w:r w:rsidR="00665F11" w:rsidRPr="00CD4735">
        <w:rPr>
          <w:rFonts w:ascii="바탕" w:eastAsia="바탕" w:hAnsi="바탕" w:cs="굴림"/>
          <w:spacing w:val="0"/>
          <w:kern w:val="0"/>
        </w:rPr>
        <w:t>that is stepped along one element</w:t>
      </w:r>
      <w:r w:rsidR="00665F11">
        <w:rPr>
          <w:rFonts w:ascii="바탕" w:eastAsia="바탕" w:hAnsi="바탕" w:cs="굴림"/>
          <w:spacing w:val="0"/>
          <w:kern w:val="0"/>
        </w:rPr>
        <w:t xml:space="preserve"> </w:t>
      </w:r>
      <w:r w:rsidR="00665F11" w:rsidRPr="00665F11">
        <w:rPr>
          <w:rFonts w:ascii="바탕" w:eastAsia="바탕" w:hAnsi="바탕" w:cs="굴림"/>
          <w:spacing w:val="0"/>
          <w:kern w:val="0"/>
        </w:rPr>
        <w:t>at</w:t>
      </w:r>
      <w:r w:rsidR="00665F11">
        <w:rPr>
          <w:rFonts w:ascii="바탕" w:eastAsia="바탕" w:hAnsi="바탕" w:cs="굴림"/>
          <w:spacing w:val="0"/>
          <w:kern w:val="0"/>
        </w:rPr>
        <w:br/>
      </w:r>
      <w:r w:rsidR="00665F11" w:rsidRPr="00665F11">
        <w:rPr>
          <w:rFonts w:ascii="바탕" w:eastAsia="바탕" w:hAnsi="바탕" w:cs="굴림"/>
          <w:spacing w:val="0"/>
          <w:kern w:val="0"/>
        </w:rPr>
        <w:t xml:space="preserve">a time for the total number of elements in the array. (This should ensure that the </w:t>
      </w:r>
      <w:proofErr w:type="spellStart"/>
      <w:r w:rsidR="00665F11" w:rsidRPr="00665F11">
        <w:rPr>
          <w:rFonts w:ascii="바탕" w:eastAsia="바탕" w:hAnsi="바탕" w:cs="굴림"/>
          <w:spacing w:val="0"/>
          <w:kern w:val="0"/>
        </w:rPr>
        <w:t>pulser</w:t>
      </w:r>
      <w:proofErr w:type="spellEnd"/>
      <w:r w:rsidR="00665F11" w:rsidRPr="00665F11">
        <w:rPr>
          <w:rFonts w:ascii="바탕" w:eastAsia="바탕" w:hAnsi="바탕" w:cs="굴림"/>
          <w:spacing w:val="0"/>
          <w:kern w:val="0"/>
        </w:rPr>
        <w:t>-</w:t>
      </w:r>
      <w:r w:rsidR="00665F11">
        <w:rPr>
          <w:rFonts w:ascii="바탕" w:eastAsia="바탕" w:hAnsi="바탕" w:cs="굴림"/>
          <w:spacing w:val="0"/>
          <w:kern w:val="0"/>
        </w:rPr>
        <w:br/>
      </w:r>
      <w:r w:rsidR="00665F11" w:rsidRPr="00665F11">
        <w:rPr>
          <w:rFonts w:ascii="바탕" w:eastAsia="바탕" w:hAnsi="바탕" w:cs="굴림"/>
          <w:spacing w:val="0"/>
          <w:kern w:val="0"/>
        </w:rPr>
        <w:t>receiver number 1 is used in each focal law or if the channel is selectable it should be the</w:t>
      </w:r>
      <w:r w:rsidR="00665F11">
        <w:rPr>
          <w:rFonts w:ascii="바탕" w:eastAsia="바탕" w:hAnsi="바탕" w:cs="굴림"/>
          <w:spacing w:val="0"/>
          <w:kern w:val="0"/>
        </w:rPr>
        <w:t xml:space="preserve"> </w:t>
      </w:r>
      <w:r w:rsidR="00665F11" w:rsidRPr="00665F11">
        <w:rPr>
          <w:rFonts w:ascii="바탕" w:eastAsia="바탕" w:hAnsi="바탕" w:cs="굴림"/>
          <w:spacing w:val="0"/>
          <w:kern w:val="0"/>
        </w:rPr>
        <w:t>same</w:t>
      </w:r>
      <w:r w:rsidR="00665F11">
        <w:rPr>
          <w:rFonts w:ascii="바탕" w:eastAsia="바탕" w:hAnsi="바탕" w:cs="굴림"/>
          <w:spacing w:val="0"/>
          <w:kern w:val="0"/>
        </w:rPr>
        <w:br/>
      </w:r>
      <w:r w:rsidR="00665F11" w:rsidRPr="00665F11">
        <w:rPr>
          <w:rFonts w:ascii="바탕" w:eastAsia="바탕" w:hAnsi="바탕" w:cs="굴림"/>
          <w:spacing w:val="0"/>
          <w:kern w:val="0"/>
        </w:rPr>
        <w:t xml:space="preserve">channel used for each element). Set the </w:t>
      </w:r>
      <w:proofErr w:type="spellStart"/>
      <w:r w:rsidR="00665F11" w:rsidRPr="00665F11">
        <w:rPr>
          <w:rFonts w:ascii="바탕" w:eastAsia="바탕" w:hAnsi="바탕" w:cs="굴림"/>
          <w:spacing w:val="0"/>
          <w:kern w:val="0"/>
        </w:rPr>
        <w:t>pulser</w:t>
      </w:r>
      <w:proofErr w:type="spellEnd"/>
      <w:r w:rsidR="00665F11" w:rsidRPr="00665F11">
        <w:rPr>
          <w:rFonts w:ascii="바탕" w:eastAsia="바탕" w:hAnsi="바탕" w:cs="굴림"/>
          <w:spacing w:val="0"/>
          <w:kern w:val="0"/>
        </w:rPr>
        <w:t xml:space="preserve"> parameters to optimize the response</w:t>
      </w:r>
      <w:r w:rsidR="00665F11">
        <w:rPr>
          <w:rFonts w:ascii="바탕" w:eastAsia="바탕" w:hAnsi="바탕" w:cs="굴림"/>
          <w:spacing w:val="0"/>
          <w:kern w:val="0"/>
        </w:rPr>
        <w:t xml:space="preserve"> </w:t>
      </w:r>
      <w:r w:rsidR="00665F11" w:rsidRPr="00665F11">
        <w:rPr>
          <w:rFonts w:ascii="바탕" w:eastAsia="바탕" w:hAnsi="바탕" w:cs="굴림"/>
          <w:spacing w:val="0"/>
          <w:kern w:val="0"/>
        </w:rPr>
        <w:t>for the</w:t>
      </w:r>
      <w:r w:rsidR="00665F11">
        <w:rPr>
          <w:rFonts w:ascii="바탕" w:eastAsia="바탕" w:hAnsi="바탕" w:cs="굴림"/>
          <w:spacing w:val="0"/>
          <w:kern w:val="0"/>
        </w:rPr>
        <w:br/>
      </w:r>
      <w:r w:rsidR="00665F11" w:rsidRPr="00665F11">
        <w:rPr>
          <w:rFonts w:ascii="바탕" w:eastAsia="바탕" w:hAnsi="바탕" w:cs="굴림"/>
          <w:spacing w:val="0"/>
          <w:kern w:val="0"/>
        </w:rPr>
        <w:t>nominal frequency of the probe array and establish a pulse-echo response from the</w:t>
      </w:r>
      <w:r w:rsidR="00665F11">
        <w:rPr>
          <w:rFonts w:ascii="바탕" w:eastAsia="바탕" w:hAnsi="바탕" w:cs="굴림"/>
          <w:spacing w:val="0"/>
          <w:kern w:val="0"/>
        </w:rPr>
        <w:t xml:space="preserve"> </w:t>
      </w:r>
      <w:r w:rsidR="00665F11" w:rsidRPr="00665F11">
        <w:rPr>
          <w:rFonts w:ascii="바탕" w:eastAsia="바탕" w:hAnsi="바탕" w:cs="굴림"/>
          <w:spacing w:val="0"/>
          <w:kern w:val="0"/>
        </w:rPr>
        <w:t>block</w:t>
      </w:r>
      <w:r w:rsidR="00665F11">
        <w:rPr>
          <w:rFonts w:ascii="바탕" w:eastAsia="바탕" w:hAnsi="바탕" w:cs="굴림"/>
          <w:spacing w:val="0"/>
          <w:kern w:val="0"/>
        </w:rPr>
        <w:br/>
      </w:r>
      <w:proofErr w:type="spellStart"/>
      <w:r w:rsidR="00665F11" w:rsidRPr="00665F11">
        <w:rPr>
          <w:rFonts w:ascii="바탕" w:eastAsia="바탕" w:hAnsi="바탕" w:cs="굴림"/>
          <w:spacing w:val="0"/>
          <w:kern w:val="0"/>
        </w:rPr>
        <w:t>backwall</w:t>
      </w:r>
      <w:proofErr w:type="spellEnd"/>
      <w:r w:rsidR="00665F11" w:rsidRPr="00665F11">
        <w:rPr>
          <w:rFonts w:ascii="바탕" w:eastAsia="바탕" w:hAnsi="바탕" w:cs="굴림"/>
          <w:spacing w:val="0"/>
          <w:kern w:val="0"/>
        </w:rPr>
        <w:t xml:space="preserve"> or water path to 80 % display height for each element in the probe.</w:t>
      </w:r>
      <w:r w:rsidR="00665F11">
        <w:rPr>
          <w:rFonts w:ascii="바탕" w:eastAsia="바탕" w:hAnsi="바탕" w:cs="굴림"/>
          <w:spacing w:val="0"/>
          <w:kern w:val="0"/>
        </w:rPr>
        <w:br/>
      </w:r>
      <w:r w:rsidR="00665F11" w:rsidRPr="00665F11">
        <w:rPr>
          <w:rFonts w:ascii="바탕" w:eastAsia="바탕" w:hAnsi="바탕" w:cs="굴림"/>
          <w:spacing w:val="0"/>
          <w:kern w:val="0"/>
        </w:rPr>
        <w:t>(배열</w:t>
      </w:r>
      <w:r w:rsidR="00665F11" w:rsidRPr="00665F11">
        <w:rPr>
          <w:rFonts w:ascii="바탕" w:eastAsia="바탕" w:hAnsi="바탕" w:cs="굴림" w:hint="eastAsia"/>
          <w:spacing w:val="0"/>
          <w:kern w:val="0"/>
        </w:rPr>
        <w:t xml:space="preserve">내 </w:t>
      </w:r>
      <w:r w:rsidR="00665F11" w:rsidRPr="00665F11">
        <w:rPr>
          <w:rFonts w:ascii="바탕" w:eastAsia="바탕" w:hAnsi="바탕" w:cs="굴림"/>
          <w:spacing w:val="0"/>
          <w:kern w:val="0"/>
        </w:rPr>
        <w:t>진동소자의</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전체</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개수에</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대해</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한번에</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하나의</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진동소자를</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따라</w:t>
      </w:r>
      <w:r w:rsidR="00665F11" w:rsidRPr="00665F11">
        <w:rPr>
          <w:rFonts w:ascii="바탕" w:eastAsia="바탕" w:hAnsi="바탕" w:cs="굴림" w:hint="eastAsia"/>
          <w:spacing w:val="0"/>
          <w:kern w:val="0"/>
        </w:rPr>
        <w:t xml:space="preserve"> </w:t>
      </w:r>
      <w:proofErr w:type="spellStart"/>
      <w:r w:rsidR="00665F11" w:rsidRPr="00665F11">
        <w:rPr>
          <w:rFonts w:ascii="바탕" w:eastAsia="바탕" w:hAnsi="바탕" w:cs="굴림"/>
          <w:spacing w:val="0"/>
          <w:kern w:val="0"/>
        </w:rPr>
        <w:t>스탭되는</w:t>
      </w:r>
      <w:proofErr w:type="spellEnd"/>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하나의</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진동</w:t>
      </w:r>
      <w:r w:rsid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소자로</w:t>
      </w:r>
      <w:r w:rsidR="00665F11">
        <w:rPr>
          <w:rFonts w:ascii="바탕" w:eastAsia="바탕" w:hAnsi="바탕" w:cs="굴림"/>
          <w:spacing w:val="0"/>
          <w:kern w:val="0"/>
        </w:rPr>
        <w:br/>
      </w:r>
      <w:r w:rsidR="00665F11" w:rsidRPr="00665F11">
        <w:rPr>
          <w:rFonts w:ascii="바탕" w:eastAsia="바탕" w:hAnsi="바탕" w:cs="굴림"/>
          <w:spacing w:val="0"/>
          <w:kern w:val="0"/>
        </w:rPr>
        <w:t>구성된</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전자주사를</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구성한다</w:t>
      </w:r>
      <w:r w:rsidR="00665F11" w:rsidRPr="00665F11">
        <w:rPr>
          <w:rFonts w:ascii="바탕" w:eastAsia="바탕" w:hAnsi="바탕" w:cs="굴림" w:hint="eastAsia"/>
          <w:spacing w:val="0"/>
          <w:kern w:val="0"/>
        </w:rPr>
        <w:t>.</w:t>
      </w:r>
      <w:r w:rsidR="00665F11" w:rsidRPr="00665F11">
        <w:rPr>
          <w:rFonts w:ascii="바탕" w:eastAsia="바탕" w:hAnsi="바탕" w:cs="굴림"/>
          <w:spacing w:val="0"/>
          <w:kern w:val="0"/>
        </w:rPr>
        <w:t>(이것은</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각</w:t>
      </w:r>
      <w:r w:rsidR="00665F11" w:rsidRPr="00665F11">
        <w:rPr>
          <w:rFonts w:ascii="바탕" w:eastAsia="바탕" w:hAnsi="바탕" w:cs="굴림" w:hint="eastAsia"/>
          <w:spacing w:val="0"/>
          <w:kern w:val="0"/>
        </w:rPr>
        <w:t xml:space="preserve"> </w:t>
      </w:r>
      <w:proofErr w:type="spellStart"/>
      <w:r w:rsidR="00665F11" w:rsidRPr="00665F11">
        <w:rPr>
          <w:rFonts w:ascii="바탕" w:eastAsia="바탕" w:hAnsi="바탕" w:cs="굴림"/>
          <w:spacing w:val="0"/>
          <w:kern w:val="0"/>
        </w:rPr>
        <w:t>집속법칙에</w:t>
      </w:r>
      <w:proofErr w:type="spellEnd"/>
      <w:r w:rsidR="00665F11" w:rsidRPr="00665F11">
        <w:rPr>
          <w:rFonts w:ascii="바탕" w:eastAsia="바탕" w:hAnsi="바탕" w:cs="굴림" w:hint="eastAsia"/>
          <w:spacing w:val="0"/>
          <w:kern w:val="0"/>
        </w:rPr>
        <w:t xml:space="preserve"> </w:t>
      </w:r>
      <w:proofErr w:type="spellStart"/>
      <w:r w:rsidR="00665F11" w:rsidRPr="00665F11">
        <w:rPr>
          <w:rFonts w:ascii="바탕" w:eastAsia="바탕" w:hAnsi="바탕" w:cs="굴림"/>
          <w:spacing w:val="0"/>
          <w:kern w:val="0"/>
        </w:rPr>
        <w:t>펄서</w:t>
      </w:r>
      <w:proofErr w:type="spellEnd"/>
      <w:r w:rsidR="00665F11" w:rsidRPr="00665F11">
        <w:rPr>
          <w:rFonts w:ascii="바탕" w:eastAsia="바탕" w:hAnsi="바탕" w:cs="굴림" w:hint="eastAsia"/>
          <w:spacing w:val="0"/>
          <w:kern w:val="0"/>
        </w:rPr>
        <w:t>-</w:t>
      </w:r>
      <w:r w:rsidR="00665F11" w:rsidRPr="00665F11">
        <w:rPr>
          <w:rFonts w:ascii="바탕" w:eastAsia="바탕" w:hAnsi="바탕" w:cs="굴림"/>
          <w:spacing w:val="0"/>
          <w:kern w:val="0"/>
        </w:rPr>
        <w:t>수신기의</w:t>
      </w:r>
      <w:r w:rsidR="00665F11" w:rsidRPr="00665F11">
        <w:rPr>
          <w:rFonts w:ascii="바탕" w:eastAsia="바탕" w:hAnsi="바탕" w:cs="굴림" w:hint="eastAsia"/>
          <w:spacing w:val="0"/>
          <w:kern w:val="0"/>
        </w:rPr>
        <w:t xml:space="preserve"> 1</w:t>
      </w:r>
      <w:r w:rsidR="00665F11" w:rsidRPr="00665F11">
        <w:rPr>
          <w:rFonts w:ascii="바탕" w:eastAsia="바탕" w:hAnsi="바탕" w:cs="굴림"/>
          <w:spacing w:val="0"/>
          <w:kern w:val="0"/>
        </w:rPr>
        <w:t>번이</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사용되는</w:t>
      </w:r>
      <w:r w:rsid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것을</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보증하며</w:t>
      </w:r>
      <w:r w:rsidR="00665F11" w:rsidRPr="00665F11">
        <w:rPr>
          <w:rFonts w:ascii="바탕" w:eastAsia="바탕" w:hAnsi="바탕" w:cs="굴림" w:hint="eastAsia"/>
          <w:spacing w:val="0"/>
          <w:kern w:val="0"/>
        </w:rPr>
        <w:t>,</w:t>
      </w:r>
      <w:r w:rsidR="00665F11">
        <w:rPr>
          <w:rFonts w:ascii="바탕" w:eastAsia="바탕" w:hAnsi="바탕" w:cs="굴림"/>
          <w:spacing w:val="0"/>
          <w:kern w:val="0"/>
        </w:rPr>
        <w:br/>
      </w:r>
      <w:r w:rsidR="00665F11" w:rsidRPr="00665F11">
        <w:rPr>
          <w:rFonts w:ascii="바탕" w:eastAsia="바탕" w:hAnsi="바탕" w:cs="굴림"/>
          <w:spacing w:val="0"/>
          <w:kern w:val="0"/>
        </w:rPr>
        <w:t>또는</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동일한</w:t>
      </w:r>
      <w:r w:rsidR="00665F11" w:rsidRPr="00665F11">
        <w:rPr>
          <w:rFonts w:ascii="바탕" w:eastAsia="바탕" w:hAnsi="바탕" w:cs="굴림" w:hint="eastAsia"/>
          <w:spacing w:val="0"/>
          <w:kern w:val="0"/>
        </w:rPr>
        <w:t xml:space="preserve"> 채널의 </w:t>
      </w:r>
      <w:r w:rsidR="00665F11" w:rsidRPr="00665F11">
        <w:rPr>
          <w:rFonts w:ascii="바탕" w:eastAsia="바탕" w:hAnsi="바탕" w:cs="굴림"/>
          <w:spacing w:val="0"/>
          <w:kern w:val="0"/>
        </w:rPr>
        <w:t>선택이</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가</w:t>
      </w:r>
      <w:r w:rsidR="00665F11" w:rsidRPr="00665F11">
        <w:rPr>
          <w:rFonts w:ascii="바탕" w:eastAsia="바탕" w:hAnsi="바탕" w:cs="굴림" w:hint="eastAsia"/>
          <w:spacing w:val="0"/>
          <w:kern w:val="0"/>
        </w:rPr>
        <w:t xml:space="preserve">능하다면 </w:t>
      </w:r>
      <w:r w:rsidR="00665F11" w:rsidRPr="00665F11">
        <w:rPr>
          <w:rFonts w:ascii="바탕" w:eastAsia="바탕" w:hAnsi="바탕" w:cs="굴림"/>
          <w:spacing w:val="0"/>
          <w:kern w:val="0"/>
        </w:rPr>
        <w:t>각</w:t>
      </w:r>
      <w:r w:rsidR="00665F11" w:rsidRPr="00665F11">
        <w:rPr>
          <w:rFonts w:ascii="바탕" w:eastAsia="바탕" w:hAnsi="바탕" w:cs="굴림" w:hint="eastAsia"/>
          <w:spacing w:val="0"/>
          <w:kern w:val="0"/>
        </w:rPr>
        <w:t xml:space="preserve"> </w:t>
      </w:r>
      <w:proofErr w:type="spellStart"/>
      <w:r w:rsidR="00665F11" w:rsidRPr="00665F11">
        <w:rPr>
          <w:rFonts w:ascii="바탕" w:eastAsia="바탕" w:hAnsi="바탕" w:cs="굴림"/>
          <w:spacing w:val="0"/>
          <w:kern w:val="0"/>
        </w:rPr>
        <w:t>잔동소자에</w:t>
      </w:r>
      <w:proofErr w:type="spellEnd"/>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대해</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동일한</w:t>
      </w:r>
      <w:r w:rsidR="00665F11" w:rsidRPr="00665F11">
        <w:rPr>
          <w:rFonts w:ascii="바탕" w:eastAsia="바탕" w:hAnsi="바탕" w:cs="굴림" w:hint="eastAsia"/>
          <w:spacing w:val="0"/>
          <w:kern w:val="0"/>
        </w:rPr>
        <w:t xml:space="preserve"> 채널이</w:t>
      </w:r>
      <w:r w:rsid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사용되도록</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해야</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한다</w:t>
      </w:r>
      <w:r w:rsidR="00665F11" w:rsidRPr="00665F11">
        <w:rPr>
          <w:rFonts w:ascii="바탕" w:eastAsia="바탕" w:hAnsi="바탕" w:cs="굴림" w:hint="eastAsia"/>
          <w:spacing w:val="0"/>
          <w:kern w:val="0"/>
        </w:rPr>
        <w:t>.</w:t>
      </w:r>
      <w:r w:rsidR="00665F11" w:rsidRPr="00665F11">
        <w:rPr>
          <w:rFonts w:ascii="바탕" w:eastAsia="바탕" w:hAnsi="바탕" w:cs="굴림"/>
          <w:spacing w:val="0"/>
          <w:kern w:val="0"/>
        </w:rPr>
        <w:t>)</w:t>
      </w:r>
      <w:r w:rsidR="00665F11">
        <w:rPr>
          <w:rFonts w:ascii="바탕" w:eastAsia="바탕" w:hAnsi="바탕" w:cs="굴림"/>
          <w:spacing w:val="0"/>
          <w:kern w:val="0"/>
        </w:rPr>
        <w:br/>
      </w:r>
      <w:r w:rsidR="00665F11" w:rsidRPr="00665F11">
        <w:rPr>
          <w:rFonts w:ascii="바탕" w:eastAsia="바탕" w:hAnsi="바탕" w:cs="굴림"/>
          <w:spacing w:val="0"/>
          <w:kern w:val="0"/>
        </w:rPr>
        <w:t>탐촉자의</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공칭주파수로부터</w:t>
      </w:r>
      <w:r w:rsidR="00665F11" w:rsidRPr="00665F11">
        <w:rPr>
          <w:rFonts w:ascii="바탕" w:eastAsia="바탕" w:hAnsi="바탕" w:cs="굴림" w:hint="eastAsia"/>
          <w:spacing w:val="0"/>
          <w:kern w:val="0"/>
        </w:rPr>
        <w:t xml:space="preserve"> 응답을 </w:t>
      </w:r>
      <w:r w:rsidR="00665F11" w:rsidRPr="00665F11">
        <w:rPr>
          <w:rFonts w:ascii="바탕" w:eastAsia="바탕" w:hAnsi="바탕" w:cs="굴림"/>
          <w:spacing w:val="0"/>
          <w:kern w:val="0"/>
        </w:rPr>
        <w:t>최적화하도록</w:t>
      </w:r>
      <w:r w:rsidR="00665F11" w:rsidRPr="00665F11">
        <w:rPr>
          <w:rFonts w:ascii="바탕" w:eastAsia="바탕" w:hAnsi="바탕" w:cs="굴림" w:hint="eastAsia"/>
          <w:spacing w:val="0"/>
          <w:kern w:val="0"/>
        </w:rPr>
        <w:t xml:space="preserve"> </w:t>
      </w:r>
      <w:proofErr w:type="spellStart"/>
      <w:r w:rsidR="00665F11" w:rsidRPr="00665F11">
        <w:rPr>
          <w:rFonts w:ascii="바탕" w:eastAsia="바탕" w:hAnsi="바탕" w:cs="굴림"/>
          <w:spacing w:val="0"/>
          <w:kern w:val="0"/>
        </w:rPr>
        <w:t>펄서변수를</w:t>
      </w:r>
      <w:proofErr w:type="spellEnd"/>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설정하고</w:t>
      </w:r>
      <w:r w:rsidR="00665F11" w:rsidRPr="00665F11">
        <w:rPr>
          <w:rFonts w:ascii="바탕" w:eastAsia="바탕" w:hAnsi="바탕" w:cs="굴림" w:hint="eastAsia"/>
          <w:spacing w:val="0"/>
          <w:kern w:val="0"/>
        </w:rPr>
        <w:t>,</w:t>
      </w:r>
      <w:r w:rsidR="00665F11" w:rsidRPr="00665F11">
        <w:rPr>
          <w:rFonts w:ascii="바탕" w:eastAsia="바탕" w:hAnsi="바탕" w:cs="굴림"/>
          <w:spacing w:val="0"/>
          <w:kern w:val="0"/>
        </w:rPr>
        <w:t xml:space="preserve"> 탐촉자내</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각</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진동소자에</w:t>
      </w:r>
      <w:r w:rsidR="00665F11" w:rsidRPr="00665F11">
        <w:rPr>
          <w:rFonts w:ascii="바탕" w:eastAsia="바탕" w:hAnsi="바탕" w:cs="굴림" w:hint="eastAsia"/>
          <w:spacing w:val="0"/>
          <w:kern w:val="0"/>
        </w:rPr>
        <w:t xml:space="preserve"> </w:t>
      </w:r>
      <w:r w:rsidR="00665F11">
        <w:rPr>
          <w:rFonts w:ascii="바탕" w:eastAsia="바탕" w:hAnsi="바탕" w:cs="굴림"/>
          <w:spacing w:val="0"/>
          <w:kern w:val="0"/>
        </w:rPr>
        <w:br/>
      </w:r>
      <w:r w:rsidR="00665F11" w:rsidRPr="00665F11">
        <w:rPr>
          <w:rFonts w:ascii="바탕" w:eastAsia="바탕" w:hAnsi="바탕" w:cs="굴림"/>
          <w:spacing w:val="0"/>
          <w:kern w:val="0"/>
        </w:rPr>
        <w:t>대해</w:t>
      </w:r>
      <w:r w:rsidR="00665F11" w:rsidRPr="00665F11">
        <w:rPr>
          <w:rFonts w:ascii="바탕" w:eastAsia="바탕" w:hAnsi="바탕" w:cs="굴림" w:hint="eastAsia"/>
          <w:spacing w:val="0"/>
          <w:kern w:val="0"/>
        </w:rPr>
        <w:t xml:space="preserve"> </w:t>
      </w:r>
      <w:proofErr w:type="spellStart"/>
      <w:r w:rsidR="00665F11" w:rsidRPr="00665F11">
        <w:rPr>
          <w:rFonts w:ascii="바탕" w:eastAsia="바탕" w:hAnsi="바탕" w:cs="굴림"/>
          <w:spacing w:val="0"/>
          <w:kern w:val="0"/>
        </w:rPr>
        <w:t>저면반사</w:t>
      </w:r>
      <w:proofErr w:type="spellEnd"/>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또는</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물거리가</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디스플레이</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높이</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80%가</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되도록</w:t>
      </w:r>
      <w:r w:rsid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블록으로부터</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펄스</w:t>
      </w:r>
      <w:r w:rsidR="00665F11" w:rsidRPr="00665F11">
        <w:rPr>
          <w:rFonts w:ascii="바탕" w:eastAsia="바탕" w:hAnsi="바탕" w:cs="굴림" w:hint="eastAsia"/>
          <w:spacing w:val="0"/>
          <w:kern w:val="0"/>
        </w:rPr>
        <w:t>-</w:t>
      </w:r>
      <w:r w:rsidR="00665F11" w:rsidRPr="00665F11">
        <w:rPr>
          <w:rFonts w:ascii="바탕" w:eastAsia="바탕" w:hAnsi="바탕" w:cs="굴림"/>
          <w:spacing w:val="0"/>
          <w:kern w:val="0"/>
        </w:rPr>
        <w:t>반사</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응답을</w:t>
      </w:r>
      <w:r w:rsidR="00665F11" w:rsidRPr="00665F11">
        <w:rPr>
          <w:rFonts w:ascii="바탕" w:eastAsia="바탕" w:hAnsi="바탕" w:cs="굴림" w:hint="eastAsia"/>
          <w:spacing w:val="0"/>
          <w:kern w:val="0"/>
        </w:rPr>
        <w:t xml:space="preserve"> </w:t>
      </w:r>
      <w:r w:rsidR="00665F11" w:rsidRPr="00665F11">
        <w:rPr>
          <w:rFonts w:ascii="바탕" w:eastAsia="바탕" w:hAnsi="바탕" w:cs="굴림"/>
          <w:spacing w:val="0"/>
          <w:kern w:val="0"/>
        </w:rPr>
        <w:t>설정</w:t>
      </w:r>
      <w:r w:rsidR="00665F11">
        <w:rPr>
          <w:rFonts w:ascii="바탕" w:eastAsia="바탕" w:hAnsi="바탕" w:cs="굴림"/>
          <w:spacing w:val="0"/>
          <w:kern w:val="0"/>
        </w:rPr>
        <w:br/>
      </w:r>
      <w:r w:rsidR="00665F11" w:rsidRPr="00665F11">
        <w:rPr>
          <w:rFonts w:ascii="바탕" w:eastAsia="바탕" w:hAnsi="바탕" w:cs="굴림"/>
          <w:spacing w:val="0"/>
          <w:kern w:val="0"/>
        </w:rPr>
        <w:t>한다</w:t>
      </w:r>
      <w:r w:rsidR="00665F11" w:rsidRPr="00665F11">
        <w:rPr>
          <w:rFonts w:ascii="바탕" w:eastAsia="바탕" w:hAnsi="바탕" w:cs="굴림" w:hint="eastAsia"/>
          <w:spacing w:val="0"/>
          <w:kern w:val="0"/>
        </w:rPr>
        <w:t>.)</w:t>
      </w:r>
      <w:r w:rsidR="00665F11">
        <w:rPr>
          <w:rFonts w:ascii="바탕" w:eastAsia="바탕" w:hAnsi="바탕" w:cs="굴림"/>
          <w:spacing w:val="0"/>
          <w:kern w:val="0"/>
        </w:rPr>
        <w:br/>
      </w:r>
      <w:r w:rsidR="00665F11">
        <w:rPr>
          <w:rFonts w:ascii="바탕" w:eastAsia="바탕" w:hAnsi="바탕" w:cs="굴림"/>
          <w:spacing w:val="0"/>
          <w:kern w:val="0"/>
        </w:rPr>
        <w:br/>
        <w:t>5</w:t>
      </w:r>
      <w:r w:rsidR="007544A4">
        <w:rPr>
          <w:rFonts w:ascii="바탕" w:eastAsia="바탕" w:hAnsi="바탕" w:cs="굴림"/>
          <w:spacing w:val="0"/>
          <w:kern w:val="0"/>
        </w:rPr>
        <w:t xml:space="preserve">) </w:t>
      </w:r>
      <w:r w:rsidRPr="007544A4">
        <w:rPr>
          <w:rFonts w:ascii="바탕" w:eastAsia="바탕" w:hAnsi="바탕" w:cs="굴림" w:hint="eastAsia"/>
          <w:spacing w:val="0"/>
          <w:kern w:val="0"/>
        </w:rPr>
        <w:t>Observe the A-scan display for each element in the array and record the receiver</w:t>
      </w:r>
      <w:r w:rsidR="00C017E3">
        <w:rPr>
          <w:rFonts w:ascii="바탕" w:eastAsia="바탕" w:hAnsi="바탕" w:cs="굴림"/>
          <w:spacing w:val="0"/>
          <w:kern w:val="0"/>
        </w:rPr>
        <w:t xml:space="preserve"> </w:t>
      </w:r>
      <w:r w:rsidRPr="007544A4">
        <w:rPr>
          <w:rFonts w:ascii="바탕" w:eastAsia="바탕" w:hAnsi="바탕" w:cs="굴림" w:hint="eastAsia"/>
          <w:spacing w:val="0"/>
          <w:kern w:val="0"/>
        </w:rPr>
        <w:t>gain</w:t>
      </w:r>
      <w:r w:rsidR="00C017E3">
        <w:rPr>
          <w:rFonts w:ascii="바탕" w:eastAsia="바탕" w:hAnsi="바탕" w:cs="굴림"/>
          <w:spacing w:val="0"/>
          <w:kern w:val="0"/>
        </w:rPr>
        <w:br/>
      </w:r>
      <w:r w:rsidRPr="007544A4">
        <w:rPr>
          <w:rFonts w:ascii="바탕" w:eastAsia="바탕" w:hAnsi="바탕" w:cs="굴림" w:hint="eastAsia"/>
          <w:spacing w:val="0"/>
          <w:kern w:val="0"/>
        </w:rPr>
        <w:t>required to achieve the 80% signal amplitude for each element.</w:t>
      </w:r>
      <w:r w:rsidR="00C017E3">
        <w:rPr>
          <w:rFonts w:ascii="바탕" w:eastAsia="바탕" w:hAnsi="바탕" w:cs="굴림"/>
          <w:spacing w:val="0"/>
          <w:kern w:val="0"/>
        </w:rPr>
        <w:br/>
      </w:r>
      <w:r w:rsidRPr="007544A4">
        <w:rPr>
          <w:rFonts w:ascii="바탕" w:eastAsia="바탕" w:hAnsi="바탕" w:cs="굴림" w:hint="eastAsia"/>
          <w:spacing w:val="0"/>
          <w:kern w:val="0"/>
        </w:rPr>
        <w:t>(</w:t>
      </w:r>
      <w:r w:rsidRPr="007544A4">
        <w:rPr>
          <w:rFonts w:ascii="바탕" w:eastAsia="바탕" w:hAnsi="바탕" w:cs="굴림"/>
          <w:spacing w:val="0"/>
          <w:kern w:val="0"/>
        </w:rPr>
        <w:t>배열</w:t>
      </w:r>
      <w:r w:rsidRPr="007544A4">
        <w:rPr>
          <w:rFonts w:ascii="바탕" w:eastAsia="바탕" w:hAnsi="바탕" w:cs="굴림" w:hint="eastAsia"/>
          <w:spacing w:val="0"/>
          <w:kern w:val="0"/>
        </w:rPr>
        <w:t xml:space="preserve"> </w:t>
      </w:r>
      <w:r w:rsidRPr="007544A4">
        <w:rPr>
          <w:rFonts w:ascii="바탕" w:eastAsia="바탕" w:hAnsi="바탕" w:cs="굴림"/>
          <w:spacing w:val="0"/>
          <w:kern w:val="0"/>
        </w:rPr>
        <w:t xml:space="preserve">내 각 진동소자에 대해 </w:t>
      </w:r>
      <w:r w:rsidRPr="007544A4">
        <w:rPr>
          <w:rFonts w:ascii="바탕" w:eastAsia="바탕" w:hAnsi="바탕" w:cs="굴림" w:hint="eastAsia"/>
          <w:spacing w:val="0"/>
          <w:kern w:val="0"/>
        </w:rPr>
        <w:t>A-</w:t>
      </w:r>
      <w:r w:rsidRPr="007544A4">
        <w:rPr>
          <w:rFonts w:ascii="바탕" w:eastAsia="바탕" w:hAnsi="바탕" w:cs="굴림"/>
          <w:spacing w:val="0"/>
          <w:kern w:val="0"/>
        </w:rPr>
        <w:t xml:space="preserve">주사 디스플레이를 관찰하고 각 진동소자에 대해 </w:t>
      </w:r>
      <w:r w:rsidRPr="007544A4">
        <w:rPr>
          <w:rFonts w:ascii="바탕" w:eastAsia="바탕" w:hAnsi="바탕" w:cs="굴림" w:hint="eastAsia"/>
          <w:spacing w:val="0"/>
          <w:kern w:val="0"/>
        </w:rPr>
        <w:t>80%</w:t>
      </w:r>
      <w:r w:rsidR="00C017E3">
        <w:rPr>
          <w:rFonts w:ascii="바탕" w:eastAsia="바탕" w:hAnsi="바탕" w:cs="굴림"/>
          <w:spacing w:val="0"/>
          <w:kern w:val="0"/>
        </w:rPr>
        <w:t xml:space="preserve"> </w:t>
      </w:r>
      <w:r w:rsidRPr="007544A4">
        <w:rPr>
          <w:rFonts w:ascii="바탕" w:eastAsia="바탕" w:hAnsi="바탕" w:cs="굴림"/>
          <w:spacing w:val="0"/>
          <w:kern w:val="0"/>
        </w:rPr>
        <w:t>신호</w:t>
      </w:r>
      <w:r w:rsidR="00705EB9" w:rsidRPr="007544A4">
        <w:rPr>
          <w:rFonts w:ascii="바탕" w:eastAsia="바탕" w:hAnsi="바탕" w:cs="굴림" w:hint="eastAsia"/>
          <w:spacing w:val="0"/>
          <w:kern w:val="0"/>
        </w:rPr>
        <w:t xml:space="preserve"> </w:t>
      </w:r>
      <w:r w:rsidRPr="007544A4">
        <w:rPr>
          <w:rFonts w:ascii="바탕" w:eastAsia="바탕" w:hAnsi="바탕" w:cs="굴림"/>
          <w:spacing w:val="0"/>
          <w:kern w:val="0"/>
        </w:rPr>
        <w:t>진폭이</w:t>
      </w:r>
      <w:r w:rsidR="00C017E3">
        <w:rPr>
          <w:rFonts w:ascii="바탕" w:eastAsia="바탕" w:hAnsi="바탕" w:cs="굴림"/>
          <w:spacing w:val="0"/>
          <w:kern w:val="0"/>
        </w:rPr>
        <w:br/>
      </w:r>
      <w:r w:rsidRPr="007544A4">
        <w:rPr>
          <w:rFonts w:ascii="바탕" w:eastAsia="바탕" w:hAnsi="바탕" w:cs="굴림"/>
          <w:spacing w:val="0"/>
          <w:kern w:val="0"/>
        </w:rPr>
        <w:t xml:space="preserve">얻어지도록 요구되는 </w:t>
      </w:r>
      <w:r w:rsidRPr="007544A4">
        <w:rPr>
          <w:rFonts w:ascii="바탕" w:eastAsia="바탕" w:hAnsi="바탕" w:cs="굴림"/>
          <w:color w:val="000000"/>
          <w:spacing w:val="0"/>
          <w:kern w:val="0"/>
        </w:rPr>
        <w:t xml:space="preserve">수신기 </w:t>
      </w:r>
      <w:proofErr w:type="spellStart"/>
      <w:r w:rsidRPr="007544A4">
        <w:rPr>
          <w:rFonts w:ascii="바탕" w:eastAsia="바탕" w:hAnsi="바탕" w:cs="굴림" w:hint="eastAsia"/>
          <w:color w:val="000000"/>
          <w:spacing w:val="0"/>
          <w:kern w:val="0"/>
        </w:rPr>
        <w:t>게인</w:t>
      </w:r>
      <w:r w:rsidRPr="007544A4">
        <w:rPr>
          <w:rFonts w:ascii="바탕" w:eastAsia="바탕" w:hAnsi="바탕" w:cs="굴림"/>
          <w:color w:val="000000"/>
          <w:spacing w:val="0"/>
          <w:kern w:val="0"/>
        </w:rPr>
        <w:t>을</w:t>
      </w:r>
      <w:proofErr w:type="spellEnd"/>
      <w:r w:rsidRPr="007544A4">
        <w:rPr>
          <w:rFonts w:ascii="바탕" w:eastAsia="바탕" w:hAnsi="바탕" w:cs="굴림"/>
          <w:color w:val="000000"/>
          <w:spacing w:val="0"/>
          <w:kern w:val="0"/>
        </w:rPr>
        <w:t xml:space="preserve"> </w:t>
      </w:r>
      <w:r w:rsidRPr="007544A4">
        <w:rPr>
          <w:rFonts w:ascii="바탕" w:eastAsia="바탕" w:hAnsi="바탕" w:cs="굴림"/>
          <w:spacing w:val="0"/>
          <w:kern w:val="0"/>
        </w:rPr>
        <w:t>기록한다</w:t>
      </w:r>
      <w:r w:rsidRPr="007544A4">
        <w:rPr>
          <w:rFonts w:ascii="바탕" w:eastAsia="바탕" w:hAnsi="바탕" w:cs="굴림" w:hint="eastAsia"/>
          <w:spacing w:val="0"/>
          <w:kern w:val="0"/>
        </w:rPr>
        <w:t>.)</w:t>
      </w:r>
    </w:p>
    <w:p w14:paraId="0FCC832D" w14:textId="77777777" w:rsidR="00EE4BFB" w:rsidRPr="007E2976" w:rsidRDefault="00EE4BFB" w:rsidP="007544A4">
      <w:pPr>
        <w:tabs>
          <w:tab w:val="left" w:pos="760"/>
        </w:tabs>
        <w:autoSpaceDE w:val="0"/>
        <w:autoSpaceDN w:val="0"/>
        <w:adjustRightInd/>
        <w:snapToGrid w:val="0"/>
        <w:spacing w:line="276" w:lineRule="auto"/>
        <w:ind w:leftChars="309" w:left="687"/>
        <w:jc w:val="left"/>
        <w:rPr>
          <w:rFonts w:ascii="바탕" w:eastAsia="바탕" w:hAnsi="바탕" w:cs="굴림"/>
          <w:spacing w:val="0"/>
          <w:kern w:val="0"/>
        </w:rPr>
      </w:pPr>
    </w:p>
    <w:p w14:paraId="45FC3ED3" w14:textId="7E4DB7C5" w:rsidR="00C017E3" w:rsidRDefault="00665F11" w:rsidP="00C017E3">
      <w:pPr>
        <w:tabs>
          <w:tab w:val="left" w:pos="760"/>
        </w:tabs>
        <w:autoSpaceDE w:val="0"/>
        <w:autoSpaceDN w:val="0"/>
        <w:adjustRightInd/>
        <w:snapToGrid w:val="0"/>
        <w:spacing w:line="276" w:lineRule="auto"/>
        <w:ind w:leftChars="198" w:left="440"/>
        <w:jc w:val="left"/>
        <w:rPr>
          <w:rFonts w:ascii="바탕" w:eastAsia="바탕" w:hAnsi="바탕" w:cs="굴림"/>
          <w:spacing w:val="0"/>
          <w:kern w:val="0"/>
        </w:rPr>
      </w:pPr>
      <w:r>
        <w:rPr>
          <w:rFonts w:ascii="바탕" w:eastAsia="바탕" w:hAnsi="바탕" w:cs="굴림"/>
          <w:spacing w:val="0"/>
          <w:kern w:val="0"/>
        </w:rPr>
        <w:t>6</w:t>
      </w:r>
      <w:r w:rsidR="00E06E66">
        <w:rPr>
          <w:rFonts w:ascii="바탕" w:eastAsia="바탕" w:hAnsi="바탕" w:cs="굴림"/>
          <w:spacing w:val="0"/>
          <w:kern w:val="0"/>
        </w:rPr>
        <w:t xml:space="preserve">) </w:t>
      </w:r>
      <w:r w:rsidR="00EE4BFB" w:rsidRPr="007544A4">
        <w:rPr>
          <w:rFonts w:ascii="바탕" w:eastAsia="바탕" w:hAnsi="바탕" w:cs="굴림" w:hint="eastAsia"/>
          <w:spacing w:val="0"/>
          <w:kern w:val="0"/>
        </w:rPr>
        <w:t>The receiver gain to provide an 80% response should be within a range of ±2 dB of</w:t>
      </w:r>
      <w:r w:rsidR="00C017E3">
        <w:rPr>
          <w:rFonts w:ascii="바탕" w:eastAsia="바탕" w:hAnsi="바탕" w:cs="굴림"/>
          <w:spacing w:val="0"/>
          <w:kern w:val="0"/>
        </w:rPr>
        <w:t xml:space="preserve"> </w:t>
      </w:r>
      <w:r w:rsidR="00EE4BFB" w:rsidRPr="007544A4">
        <w:rPr>
          <w:rFonts w:ascii="바탕" w:eastAsia="바탕" w:hAnsi="바탕" w:cs="굴림" w:hint="eastAsia"/>
          <w:spacing w:val="0"/>
          <w:kern w:val="0"/>
        </w:rPr>
        <w:t>any</w:t>
      </w:r>
      <w:r w:rsidR="00C017E3">
        <w:rPr>
          <w:rFonts w:ascii="바탕" w:eastAsia="바탕" w:hAnsi="바탕" w:cs="굴림"/>
          <w:spacing w:val="0"/>
          <w:kern w:val="0"/>
        </w:rPr>
        <w:br/>
      </w:r>
      <w:r w:rsidR="00EE4BFB" w:rsidRPr="007544A4">
        <w:rPr>
          <w:rFonts w:ascii="바탕" w:eastAsia="바탕" w:hAnsi="바탕" w:cs="굴림" w:hint="eastAsia"/>
          <w:spacing w:val="0"/>
          <w:kern w:val="0"/>
        </w:rPr>
        <w:t>previous assessments and within ±2 dB of each other.</w:t>
      </w:r>
      <w:r w:rsidR="00C017E3">
        <w:rPr>
          <w:rFonts w:ascii="바탕" w:eastAsia="바탕" w:hAnsi="바탕" w:cs="굴림"/>
          <w:spacing w:val="0"/>
          <w:kern w:val="0"/>
        </w:rPr>
        <w:br/>
      </w:r>
      <w:r w:rsidR="00EE4BFB" w:rsidRPr="007544A4">
        <w:rPr>
          <w:rFonts w:ascii="바탕" w:eastAsia="바탕" w:hAnsi="바탕" w:cs="굴림" w:hint="eastAsia"/>
          <w:spacing w:val="0"/>
          <w:kern w:val="0"/>
        </w:rPr>
        <w:t xml:space="preserve">(80% </w:t>
      </w:r>
      <w:r w:rsidR="00EE4BFB" w:rsidRPr="007544A4">
        <w:rPr>
          <w:rFonts w:ascii="바탕" w:eastAsia="바탕" w:hAnsi="바탕" w:cs="굴림"/>
          <w:spacing w:val="0"/>
          <w:kern w:val="0"/>
        </w:rPr>
        <w:t xml:space="preserve">응답을 제공하기 위한 수신기 </w:t>
      </w:r>
      <w:proofErr w:type="spellStart"/>
      <w:r w:rsidR="00EE4BFB" w:rsidRPr="007544A4">
        <w:rPr>
          <w:rFonts w:ascii="바탕" w:eastAsia="바탕" w:hAnsi="바탕" w:cs="굴림" w:hint="eastAsia"/>
          <w:color w:val="000000"/>
          <w:spacing w:val="0"/>
          <w:kern w:val="0"/>
        </w:rPr>
        <w:t>게인</w:t>
      </w:r>
      <w:r w:rsidR="00EE4BFB" w:rsidRPr="007544A4">
        <w:rPr>
          <w:rFonts w:ascii="바탕" w:eastAsia="바탕" w:hAnsi="바탕" w:cs="굴림"/>
          <w:spacing w:val="0"/>
          <w:kern w:val="0"/>
        </w:rPr>
        <w:t>은</w:t>
      </w:r>
      <w:proofErr w:type="spellEnd"/>
      <w:r w:rsidR="00EE4BFB" w:rsidRPr="007544A4">
        <w:rPr>
          <w:rFonts w:ascii="바탕" w:eastAsia="바탕" w:hAnsi="바탕" w:cs="굴림"/>
          <w:spacing w:val="0"/>
          <w:kern w:val="0"/>
        </w:rPr>
        <w:t xml:space="preserve"> 예전 평</w:t>
      </w:r>
      <w:r w:rsidR="00EE4BFB" w:rsidRPr="007544A4">
        <w:rPr>
          <w:rFonts w:ascii="바탕" w:eastAsia="바탕" w:hAnsi="바탕" w:cs="굴림" w:hint="eastAsia"/>
          <w:spacing w:val="0"/>
          <w:kern w:val="0"/>
        </w:rPr>
        <w:t>가와도</w:t>
      </w:r>
      <w:r w:rsidR="00EE4BFB" w:rsidRPr="007544A4">
        <w:rPr>
          <w:rFonts w:ascii="바탕" w:eastAsia="바탕" w:hAnsi="바탕" w:cs="굴림"/>
          <w:spacing w:val="0"/>
          <w:kern w:val="0"/>
        </w:rPr>
        <w:t xml:space="preserve"> </w:t>
      </w:r>
      <w:r w:rsidR="00EE4BFB" w:rsidRPr="007544A4">
        <w:rPr>
          <w:rFonts w:ascii="바탕" w:eastAsia="바탕" w:hAnsi="바탕" w:cs="굴림" w:hint="eastAsia"/>
          <w:spacing w:val="0"/>
          <w:kern w:val="0"/>
        </w:rPr>
        <w:t xml:space="preserve">±2dB </w:t>
      </w:r>
      <w:r w:rsidR="00EE4BFB" w:rsidRPr="007544A4">
        <w:rPr>
          <w:rFonts w:ascii="바탕" w:eastAsia="바탕" w:hAnsi="바탕" w:cs="굴림"/>
          <w:spacing w:val="0"/>
          <w:kern w:val="0"/>
        </w:rPr>
        <w:t>범위 이내이어야</w:t>
      </w:r>
      <w:r w:rsidR="00EE4BFB" w:rsidRPr="007544A4">
        <w:rPr>
          <w:rFonts w:ascii="바탕" w:eastAsia="바탕" w:hAnsi="바탕" w:cs="굴림" w:hint="eastAsia"/>
          <w:spacing w:val="0"/>
          <w:kern w:val="0"/>
        </w:rPr>
        <w:t xml:space="preserve"> </w:t>
      </w:r>
      <w:r w:rsidR="00EE4BFB" w:rsidRPr="007544A4">
        <w:rPr>
          <w:rFonts w:ascii="바탕" w:eastAsia="바탕" w:hAnsi="바탕" w:cs="굴림"/>
          <w:spacing w:val="0"/>
          <w:kern w:val="0"/>
        </w:rPr>
        <w:t>하고</w:t>
      </w:r>
      <w:r w:rsidR="00C017E3">
        <w:rPr>
          <w:rFonts w:ascii="바탕" w:eastAsia="바탕" w:hAnsi="바탕" w:cs="굴림" w:hint="eastAsia"/>
          <w:spacing w:val="0"/>
          <w:kern w:val="0"/>
        </w:rPr>
        <w:t xml:space="preserve"> </w:t>
      </w:r>
      <w:r w:rsidR="00EE4BFB" w:rsidRPr="007544A4">
        <w:rPr>
          <w:rFonts w:ascii="바탕" w:eastAsia="바탕" w:hAnsi="바탕" w:cs="굴림"/>
          <w:spacing w:val="0"/>
          <w:kern w:val="0"/>
        </w:rPr>
        <w:t>서로 간에</w:t>
      </w:r>
      <w:r w:rsidR="00C017E3">
        <w:rPr>
          <w:rFonts w:ascii="바탕" w:eastAsia="바탕" w:hAnsi="바탕" w:cs="굴림"/>
          <w:spacing w:val="0"/>
          <w:kern w:val="0"/>
        </w:rPr>
        <w:br/>
      </w:r>
      <w:r w:rsidR="00EE4BFB" w:rsidRPr="007544A4">
        <w:rPr>
          <w:rFonts w:ascii="바탕" w:eastAsia="바탕" w:hAnsi="바탕" w:cs="굴림" w:hint="eastAsia"/>
          <w:spacing w:val="0"/>
          <w:kern w:val="0"/>
        </w:rPr>
        <w:t xml:space="preserve">±2dB </w:t>
      </w:r>
      <w:r w:rsidR="00EE4BFB" w:rsidRPr="007544A4">
        <w:rPr>
          <w:rFonts w:ascii="바탕" w:eastAsia="바탕" w:hAnsi="바탕" w:cs="굴림"/>
          <w:spacing w:val="0"/>
          <w:kern w:val="0"/>
        </w:rPr>
        <w:t>이내 이어야 한다</w:t>
      </w:r>
      <w:r w:rsidR="00EE4BFB" w:rsidRPr="007544A4">
        <w:rPr>
          <w:rFonts w:ascii="바탕" w:eastAsia="바탕" w:hAnsi="바탕" w:cs="굴림" w:hint="eastAsia"/>
          <w:spacing w:val="0"/>
          <w:kern w:val="0"/>
        </w:rPr>
        <w:t>.)</w:t>
      </w:r>
      <w:r w:rsidR="00C017E3">
        <w:rPr>
          <w:rFonts w:ascii="바탕" w:eastAsia="바탕" w:hAnsi="바탕" w:cs="굴림"/>
          <w:spacing w:val="0"/>
          <w:kern w:val="0"/>
        </w:rPr>
        <w:br/>
      </w:r>
    </w:p>
    <w:p w14:paraId="04927928" w14:textId="5A3B9CC3" w:rsidR="00EE4BFB" w:rsidRPr="007544A4" w:rsidRDefault="00665F11" w:rsidP="00C017E3">
      <w:pPr>
        <w:tabs>
          <w:tab w:val="left" w:pos="760"/>
        </w:tabs>
        <w:autoSpaceDE w:val="0"/>
        <w:autoSpaceDN w:val="0"/>
        <w:adjustRightInd/>
        <w:snapToGrid w:val="0"/>
        <w:spacing w:line="276" w:lineRule="auto"/>
        <w:ind w:leftChars="198" w:left="440"/>
        <w:jc w:val="left"/>
        <w:rPr>
          <w:rFonts w:ascii="바탕" w:eastAsia="바탕" w:hAnsi="바탕" w:cs="굴림"/>
          <w:spacing w:val="0"/>
          <w:kern w:val="0"/>
        </w:rPr>
      </w:pPr>
      <w:r>
        <w:rPr>
          <w:rFonts w:ascii="바탕" w:eastAsia="바탕" w:hAnsi="바탕" w:cs="굴림"/>
          <w:spacing w:val="0"/>
          <w:kern w:val="0"/>
        </w:rPr>
        <w:t>7</w:t>
      </w:r>
      <w:r w:rsidR="00E06E66">
        <w:rPr>
          <w:rFonts w:ascii="바탕" w:eastAsia="바탕" w:hAnsi="바탕" w:cs="굴림"/>
          <w:spacing w:val="0"/>
          <w:kern w:val="0"/>
        </w:rPr>
        <w:t xml:space="preserve">) </w:t>
      </w:r>
      <w:r w:rsidR="00EE4BFB" w:rsidRPr="007544A4">
        <w:rPr>
          <w:rFonts w:ascii="바탕" w:eastAsia="바탕" w:hAnsi="바탕" w:cs="굴림" w:hint="eastAsia"/>
          <w:spacing w:val="0"/>
          <w:kern w:val="0"/>
        </w:rPr>
        <w:t>If more than 25% of the elements in a probe are inactive, sensitivity and</w:t>
      </w:r>
      <w:r w:rsidR="00C017E3">
        <w:rPr>
          <w:rFonts w:ascii="바탕" w:eastAsia="바탕" w:hAnsi="바탕" w:cs="굴림"/>
          <w:spacing w:val="0"/>
          <w:kern w:val="0"/>
        </w:rPr>
        <w:t xml:space="preserve"> </w:t>
      </w:r>
      <w:r w:rsidR="00EE4BFB" w:rsidRPr="007544A4">
        <w:rPr>
          <w:rFonts w:ascii="바탕" w:eastAsia="바탕" w:hAnsi="바탕" w:cs="굴림" w:hint="eastAsia"/>
          <w:spacing w:val="0"/>
          <w:kern w:val="0"/>
        </w:rPr>
        <w:t>steering capabilities</w:t>
      </w:r>
      <w:r w:rsidR="00C017E3">
        <w:rPr>
          <w:rFonts w:ascii="바탕" w:eastAsia="바탕" w:hAnsi="바탕" w:cs="굴림"/>
          <w:spacing w:val="0"/>
          <w:kern w:val="0"/>
        </w:rPr>
        <w:br/>
      </w:r>
      <w:r w:rsidR="00EE4BFB" w:rsidRPr="007544A4">
        <w:rPr>
          <w:rFonts w:ascii="바탕" w:eastAsia="바탕" w:hAnsi="바탕" w:cs="굴림" w:hint="eastAsia"/>
          <w:spacing w:val="0"/>
          <w:kern w:val="0"/>
        </w:rPr>
        <w:t>may be compromised. Similarly, the number of adjacent elements</w:t>
      </w:r>
      <w:r w:rsidR="00C017E3">
        <w:rPr>
          <w:rFonts w:ascii="바탕" w:eastAsia="바탕" w:hAnsi="바탕" w:cs="굴림"/>
          <w:spacing w:val="0"/>
          <w:kern w:val="0"/>
        </w:rPr>
        <w:t xml:space="preserve"> </w:t>
      </w:r>
      <w:r w:rsidR="00EE4BFB" w:rsidRPr="007544A4">
        <w:rPr>
          <w:rFonts w:ascii="바탕" w:eastAsia="바탕" w:hAnsi="바탕" w:cs="굴림" w:hint="eastAsia"/>
          <w:spacing w:val="0"/>
          <w:kern w:val="0"/>
        </w:rPr>
        <w:t>allowed to be inactive should</w:t>
      </w:r>
      <w:r w:rsidR="00C017E3">
        <w:rPr>
          <w:rFonts w:ascii="바탕" w:eastAsia="바탕" w:hAnsi="바탕" w:cs="굴림"/>
          <w:spacing w:val="0"/>
          <w:kern w:val="0"/>
        </w:rPr>
        <w:br/>
      </w:r>
      <w:r w:rsidR="00EE4BFB" w:rsidRPr="007544A4">
        <w:rPr>
          <w:rFonts w:ascii="바탕" w:eastAsia="바탕" w:hAnsi="바탕" w:cs="굴림" w:hint="eastAsia"/>
          <w:spacing w:val="0"/>
          <w:kern w:val="0"/>
        </w:rPr>
        <w:t>be determined by the steering and electronic raster</w:t>
      </w:r>
      <w:r w:rsidR="00C017E3">
        <w:rPr>
          <w:rFonts w:ascii="바탕" w:eastAsia="바탕" w:hAnsi="바탕" w:cs="굴림"/>
          <w:spacing w:val="0"/>
          <w:kern w:val="0"/>
        </w:rPr>
        <w:t xml:space="preserve"> </w:t>
      </w:r>
      <w:r w:rsidR="00EE4BFB" w:rsidRPr="007544A4">
        <w:rPr>
          <w:rFonts w:ascii="바탕" w:eastAsia="바탕" w:hAnsi="바탕" w:cs="굴림" w:hint="eastAsia"/>
          <w:spacing w:val="0"/>
          <w:kern w:val="0"/>
        </w:rPr>
        <w:t>resolution required by the application.</w:t>
      </w:r>
      <w:r w:rsidR="00C017E3">
        <w:rPr>
          <w:rFonts w:ascii="바탕" w:eastAsia="바탕" w:hAnsi="바탕" w:cs="굴림"/>
          <w:spacing w:val="0"/>
          <w:kern w:val="0"/>
        </w:rPr>
        <w:br/>
      </w:r>
      <w:r w:rsidR="00EE4BFB" w:rsidRPr="007544A4">
        <w:rPr>
          <w:rFonts w:ascii="바탕" w:eastAsia="바탕" w:hAnsi="바탕" w:cs="굴림" w:hint="eastAsia"/>
          <w:spacing w:val="0"/>
          <w:kern w:val="0"/>
        </w:rPr>
        <w:t>(</w:t>
      </w:r>
      <w:r w:rsidR="00EE4BFB" w:rsidRPr="007544A4">
        <w:rPr>
          <w:rFonts w:ascii="바탕" w:eastAsia="바탕" w:hAnsi="바탕" w:cs="굴림"/>
          <w:spacing w:val="0"/>
          <w:kern w:val="0"/>
        </w:rPr>
        <w:t xml:space="preserve">탐촉자내 진동자의 </w:t>
      </w:r>
      <w:r w:rsidR="00EE4BFB" w:rsidRPr="007544A4">
        <w:rPr>
          <w:rFonts w:ascii="바탕" w:eastAsia="바탕" w:hAnsi="바탕" w:cs="굴림" w:hint="eastAsia"/>
          <w:spacing w:val="0"/>
          <w:kern w:val="0"/>
        </w:rPr>
        <w:t xml:space="preserve">25% </w:t>
      </w:r>
      <w:r w:rsidR="00EE4BFB" w:rsidRPr="007544A4">
        <w:rPr>
          <w:rFonts w:ascii="바탕" w:eastAsia="바탕" w:hAnsi="바탕" w:cs="굴림"/>
          <w:spacing w:val="0"/>
          <w:kern w:val="0"/>
        </w:rPr>
        <w:t>이상이 비활성일 경우</w:t>
      </w:r>
      <w:r w:rsidR="00EE4BFB" w:rsidRPr="007544A4">
        <w:rPr>
          <w:rFonts w:ascii="바탕" w:eastAsia="바탕" w:hAnsi="바탕" w:cs="굴림" w:hint="eastAsia"/>
          <w:spacing w:val="0"/>
          <w:kern w:val="0"/>
        </w:rPr>
        <w:t xml:space="preserve">, </w:t>
      </w:r>
      <w:r w:rsidR="00EE4BFB" w:rsidRPr="007544A4">
        <w:rPr>
          <w:rFonts w:ascii="바탕" w:eastAsia="바탕" w:hAnsi="바탕" w:cs="굴림"/>
          <w:spacing w:val="0"/>
          <w:kern w:val="0"/>
        </w:rPr>
        <w:t>감도와 조종능력은 손상될 수 있다</w:t>
      </w:r>
      <w:r w:rsidR="00EE4BFB" w:rsidRPr="007544A4">
        <w:rPr>
          <w:rFonts w:ascii="바탕" w:eastAsia="바탕" w:hAnsi="바탕" w:cs="굴림" w:hint="eastAsia"/>
          <w:spacing w:val="0"/>
          <w:kern w:val="0"/>
        </w:rPr>
        <w:t>.</w:t>
      </w:r>
      <w:r w:rsidR="00C017E3">
        <w:rPr>
          <w:rFonts w:ascii="바탕" w:eastAsia="바탕" w:hAnsi="바탕" w:cs="굴림"/>
          <w:spacing w:val="0"/>
          <w:kern w:val="0"/>
        </w:rPr>
        <w:t xml:space="preserve"> </w:t>
      </w:r>
      <w:r w:rsidR="00EE4BFB" w:rsidRPr="007544A4">
        <w:rPr>
          <w:rFonts w:ascii="바탕" w:eastAsia="바탕" w:hAnsi="바탕" w:cs="굴림"/>
          <w:spacing w:val="0"/>
          <w:kern w:val="0"/>
        </w:rPr>
        <w:t>유사하게</w:t>
      </w:r>
      <w:r w:rsidR="00EE4BFB" w:rsidRPr="007544A4">
        <w:rPr>
          <w:rFonts w:ascii="바탕" w:eastAsia="바탕" w:hAnsi="바탕" w:cs="굴림" w:hint="eastAsia"/>
          <w:spacing w:val="0"/>
          <w:kern w:val="0"/>
        </w:rPr>
        <w:t xml:space="preserve">, </w:t>
      </w:r>
      <w:r w:rsidR="00C017E3">
        <w:rPr>
          <w:rFonts w:ascii="바탕" w:eastAsia="바탕" w:hAnsi="바탕" w:cs="굴림"/>
          <w:spacing w:val="0"/>
          <w:kern w:val="0"/>
        </w:rPr>
        <w:br/>
      </w:r>
      <w:r w:rsidR="00EE4BFB" w:rsidRPr="007544A4">
        <w:rPr>
          <w:rFonts w:ascii="바탕" w:eastAsia="바탕" w:hAnsi="바탕" w:cs="굴림"/>
          <w:spacing w:val="0"/>
          <w:kern w:val="0"/>
        </w:rPr>
        <w:t>비활성으로 허용되는 인접 진동소자의 개수는 해당 적용 요구된 조종 및</w:t>
      </w:r>
      <w:r w:rsidR="00C017E3">
        <w:rPr>
          <w:rFonts w:ascii="바탕" w:eastAsia="바탕" w:hAnsi="바탕" w:cs="굴림" w:hint="eastAsia"/>
          <w:spacing w:val="0"/>
          <w:kern w:val="0"/>
        </w:rPr>
        <w:t xml:space="preserve"> </w:t>
      </w:r>
      <w:r w:rsidR="00EE4BFB" w:rsidRPr="007544A4">
        <w:rPr>
          <w:rFonts w:ascii="바탕" w:eastAsia="바탕" w:hAnsi="바탕" w:cs="굴림"/>
          <w:spacing w:val="0"/>
          <w:kern w:val="0"/>
        </w:rPr>
        <w:t>전자</w:t>
      </w:r>
      <w:r w:rsidR="00705EB9" w:rsidRPr="007544A4">
        <w:rPr>
          <w:rFonts w:ascii="바탕" w:eastAsia="바탕" w:hAnsi="바탕" w:cs="굴림" w:hint="eastAsia"/>
          <w:spacing w:val="0"/>
          <w:kern w:val="0"/>
        </w:rPr>
        <w:t xml:space="preserve"> </w:t>
      </w:r>
      <w:proofErr w:type="spellStart"/>
      <w:r w:rsidR="00EE4BFB" w:rsidRPr="007544A4">
        <w:rPr>
          <w:rFonts w:ascii="바탕" w:eastAsia="바탕" w:hAnsi="바탕" w:cs="굴림"/>
          <w:spacing w:val="0"/>
          <w:kern w:val="0"/>
        </w:rPr>
        <w:t>래스터</w:t>
      </w:r>
      <w:proofErr w:type="spellEnd"/>
      <w:r w:rsidR="00EE4BFB" w:rsidRPr="007544A4">
        <w:rPr>
          <w:rFonts w:ascii="바탕" w:eastAsia="바탕" w:hAnsi="바탕" w:cs="굴림"/>
          <w:spacing w:val="0"/>
          <w:kern w:val="0"/>
        </w:rPr>
        <w:t xml:space="preserve"> 해상도에 의해</w:t>
      </w:r>
      <w:r w:rsidR="00C017E3">
        <w:rPr>
          <w:rFonts w:ascii="바탕" w:eastAsia="바탕" w:hAnsi="바탕" w:cs="굴림"/>
          <w:spacing w:val="0"/>
          <w:kern w:val="0"/>
        </w:rPr>
        <w:br/>
      </w:r>
      <w:r w:rsidR="00EE4BFB" w:rsidRPr="007544A4">
        <w:rPr>
          <w:rFonts w:ascii="바탕" w:eastAsia="바탕" w:hAnsi="바탕" w:cs="굴림"/>
          <w:spacing w:val="0"/>
          <w:kern w:val="0"/>
        </w:rPr>
        <w:t>결정되어야 한다</w:t>
      </w:r>
      <w:r w:rsidR="00EE4BFB" w:rsidRPr="007544A4">
        <w:rPr>
          <w:rFonts w:ascii="바탕" w:eastAsia="바탕" w:hAnsi="바탕" w:cs="굴림" w:hint="eastAsia"/>
          <w:spacing w:val="0"/>
          <w:kern w:val="0"/>
        </w:rPr>
        <w:t>.)</w:t>
      </w:r>
    </w:p>
    <w:p w14:paraId="023E9674" w14:textId="77777777" w:rsidR="00EE4BFB" w:rsidRPr="00705EB9" w:rsidRDefault="00EE4BFB" w:rsidP="00EE4BFB">
      <w:pPr>
        <w:tabs>
          <w:tab w:val="left" w:pos="760"/>
        </w:tabs>
        <w:autoSpaceDE w:val="0"/>
        <w:autoSpaceDN w:val="0"/>
        <w:adjustRightInd/>
        <w:snapToGrid w:val="0"/>
        <w:spacing w:line="276" w:lineRule="auto"/>
        <w:ind w:left="466"/>
        <w:rPr>
          <w:rFonts w:ascii="바탕" w:eastAsia="바탕" w:hAnsi="바탕" w:cs="굴림"/>
          <w:spacing w:val="0"/>
          <w:kern w:val="0"/>
        </w:rPr>
      </w:pPr>
    </w:p>
    <w:p w14:paraId="361E85FB" w14:textId="70080EDB" w:rsidR="00EE4BFB" w:rsidRPr="007E2976" w:rsidRDefault="00EE4BFB" w:rsidP="00C017E3">
      <w:pPr>
        <w:tabs>
          <w:tab w:val="left" w:pos="760"/>
        </w:tabs>
        <w:autoSpaceDE w:val="0"/>
        <w:autoSpaceDN w:val="0"/>
        <w:adjustRightInd/>
        <w:snapToGrid w:val="0"/>
        <w:spacing w:line="276" w:lineRule="auto"/>
        <w:ind w:leftChars="94" w:left="209"/>
        <w:jc w:val="left"/>
        <w:rPr>
          <w:rFonts w:ascii="바탕" w:eastAsia="바탕" w:hAnsi="바탕" w:cs="굴림"/>
          <w:spacing w:val="0"/>
          <w:kern w:val="0"/>
        </w:rPr>
      </w:pPr>
      <w:r w:rsidRPr="007E2976">
        <w:rPr>
          <w:rFonts w:ascii="바탕" w:eastAsia="바탕" w:hAnsi="바탕" w:cs="굴림" w:hint="eastAsia"/>
          <w:spacing w:val="0"/>
          <w:kern w:val="0"/>
        </w:rPr>
        <w:t>5.2</w:t>
      </w:r>
      <w:r w:rsidR="00E126AA">
        <w:rPr>
          <w:rFonts w:ascii="바탕" w:eastAsia="바탕" w:hAnsi="바탕" w:cs="굴림"/>
          <w:spacing w:val="0"/>
          <w:kern w:val="0"/>
        </w:rPr>
        <w:t xml:space="preserve"> </w:t>
      </w:r>
      <w:r w:rsidR="00916F87">
        <w:rPr>
          <w:rFonts w:ascii="바탕" w:eastAsia="바탕" w:hAnsi="바탕" w:cs="굴림"/>
          <w:spacing w:val="0"/>
          <w:kern w:val="0"/>
        </w:rPr>
        <w:t xml:space="preserve"> </w:t>
      </w:r>
      <w:r w:rsidRPr="007E2976">
        <w:rPr>
          <w:rFonts w:ascii="바탕" w:eastAsia="바탕" w:hAnsi="바탕" w:cs="굴림" w:hint="eastAsia"/>
          <w:spacing w:val="0"/>
          <w:kern w:val="0"/>
        </w:rPr>
        <w:t>G</w:t>
      </w:r>
      <w:r w:rsidRPr="007E2976">
        <w:rPr>
          <w:rFonts w:ascii="바탕" w:eastAsia="바탕" w:hAnsi="바탕" w:cs="굴림"/>
          <w:spacing w:val="0"/>
          <w:kern w:val="0"/>
        </w:rPr>
        <w:t>eneral</w:t>
      </w:r>
      <w:r w:rsidRPr="007E2976">
        <w:rPr>
          <w:rFonts w:ascii="바탕" w:eastAsia="바탕" w:hAnsi="바탕" w:cs="굴림" w:hint="eastAsia"/>
          <w:spacing w:val="0"/>
          <w:kern w:val="0"/>
        </w:rPr>
        <w:t xml:space="preserve"> calibration requirements (일반</w:t>
      </w:r>
      <w:r w:rsidRPr="007E2976">
        <w:rPr>
          <w:rFonts w:ascii="바탕" w:eastAsia="바탕" w:hAnsi="바탕" w:cs="굴림"/>
          <w:spacing w:val="0"/>
          <w:kern w:val="0"/>
        </w:rPr>
        <w:t xml:space="preserve"> 교정 요구사항</w:t>
      </w:r>
      <w:r w:rsidRPr="007E2976">
        <w:rPr>
          <w:rFonts w:ascii="바탕" w:eastAsia="바탕" w:hAnsi="바탕" w:cs="굴림" w:hint="eastAsia"/>
          <w:spacing w:val="0"/>
          <w:kern w:val="0"/>
        </w:rPr>
        <w:t>)</w:t>
      </w:r>
      <w:r w:rsidR="00C017E3">
        <w:rPr>
          <w:rFonts w:ascii="바탕" w:eastAsia="바탕" w:hAnsi="바탕" w:cs="굴림"/>
          <w:spacing w:val="0"/>
          <w:kern w:val="0"/>
        </w:rPr>
        <w:br/>
      </w:r>
    </w:p>
    <w:p w14:paraId="0D860DE6" w14:textId="2D8EC643" w:rsidR="00EE4BFB" w:rsidRPr="007E2976" w:rsidRDefault="00C017E3" w:rsidP="00C017E3">
      <w:pPr>
        <w:tabs>
          <w:tab w:val="left" w:pos="1060"/>
        </w:tabs>
        <w:autoSpaceDE w:val="0"/>
        <w:autoSpaceDN w:val="0"/>
        <w:adjustRightInd/>
        <w:snapToGrid w:val="0"/>
        <w:spacing w:line="276" w:lineRule="auto"/>
        <w:ind w:left="432"/>
        <w:jc w:val="left"/>
        <w:rPr>
          <w:rFonts w:ascii="바탕" w:eastAsia="바탕" w:hAnsi="바탕" w:cs="굴림"/>
          <w:spacing w:val="0"/>
          <w:kern w:val="0"/>
        </w:rPr>
      </w:pPr>
      <w:r w:rsidRPr="007E2976">
        <w:rPr>
          <w:rFonts w:ascii="바탕" w:eastAsia="바탕" w:hAnsi="바탕"/>
          <w:noProof/>
        </w:rPr>
        <w:lastRenderedPageBreak/>
        <w:drawing>
          <wp:anchor distT="0" distB="0" distL="114300" distR="114300" simplePos="0" relativeHeight="251716096" behindDoc="0" locked="0" layoutInCell="1" allowOverlap="1" wp14:anchorId="6F58ED20" wp14:editId="272B2C5C">
            <wp:simplePos x="0" y="0"/>
            <wp:positionH relativeFrom="column">
              <wp:posOffset>737235</wp:posOffset>
            </wp:positionH>
            <wp:positionV relativeFrom="paragraph">
              <wp:posOffset>2870200</wp:posOffset>
            </wp:positionV>
            <wp:extent cx="4847590" cy="1489075"/>
            <wp:effectExtent l="0" t="0" r="0" b="0"/>
            <wp:wrapTopAndBottom/>
            <wp:docPr id="12"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47590" cy="1489075"/>
                    </a:xfrm>
                    <a:prstGeom prst="rect">
                      <a:avLst/>
                    </a:prstGeom>
                    <a:noFill/>
                    <a:ln>
                      <a:noFill/>
                    </a:ln>
                  </pic:spPr>
                </pic:pic>
              </a:graphicData>
            </a:graphic>
            <wp14:sizeRelV relativeFrom="margin">
              <wp14:pctHeight>0</wp14:pctHeight>
            </wp14:sizeRelV>
          </wp:anchor>
        </w:drawing>
      </w:r>
      <w:r w:rsidR="00EE4BFB" w:rsidRPr="007E2976">
        <w:rPr>
          <w:rFonts w:ascii="바탕" w:eastAsia="바탕" w:hAnsi="바탕" w:cs="굴림" w:hint="eastAsia"/>
          <w:spacing w:val="0"/>
          <w:kern w:val="0"/>
        </w:rPr>
        <w:t>5.2.1</w:t>
      </w:r>
      <w:r w:rsidR="00916F87">
        <w:rPr>
          <w:rFonts w:ascii="바탕" w:eastAsia="바탕" w:hAnsi="바탕" w:cs="굴림"/>
          <w:spacing w:val="0"/>
          <w:kern w:val="0"/>
        </w:rPr>
        <w:t xml:space="preserve"> </w:t>
      </w:r>
      <w:r w:rsidR="00EE4BFB" w:rsidRPr="007E2976">
        <w:rPr>
          <w:rFonts w:ascii="바탕" w:eastAsia="바탕" w:hAnsi="바탕" w:cs="굴림" w:hint="eastAsia"/>
          <w:spacing w:val="0"/>
          <w:kern w:val="0"/>
        </w:rPr>
        <w:t>Calibrations shall be performed from the surface corresponding to the surface of the</w:t>
      </w:r>
      <w:r>
        <w:rPr>
          <w:rFonts w:ascii="바탕" w:eastAsia="바탕" w:hAnsi="바탕" w:cs="굴림"/>
          <w:spacing w:val="0"/>
          <w:kern w:val="0"/>
        </w:rPr>
        <w:br/>
      </w:r>
      <w:r w:rsidR="00EE4BFB" w:rsidRPr="007E2976">
        <w:rPr>
          <w:rFonts w:ascii="바탕" w:eastAsia="바탕" w:hAnsi="바탕" w:cs="굴림" w:hint="eastAsia"/>
          <w:spacing w:val="0"/>
          <w:kern w:val="0"/>
        </w:rPr>
        <w:t>component</w:t>
      </w:r>
      <w:r>
        <w:rPr>
          <w:rFonts w:ascii="바탕" w:eastAsia="바탕" w:hAnsi="바탕" w:cs="굴림"/>
          <w:spacing w:val="0"/>
          <w:kern w:val="0"/>
        </w:rPr>
        <w:t xml:space="preserve"> </w:t>
      </w:r>
      <w:r w:rsidR="00EE4BFB" w:rsidRPr="007E2976">
        <w:rPr>
          <w:rFonts w:ascii="바탕" w:eastAsia="바탕" w:hAnsi="바탕" w:cs="굴림" w:hint="eastAsia"/>
          <w:spacing w:val="0"/>
          <w:kern w:val="0"/>
        </w:rPr>
        <w:t>from which the examination will be performed.</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교정은 검사를 실시할 기기표면과 대응하는 표면에서 실시하여야 한다</w:t>
      </w:r>
      <w:r w:rsidR="00EE4BFB" w:rsidRPr="007E2976">
        <w:rPr>
          <w:rFonts w:ascii="바탕" w:eastAsia="바탕" w:hAnsi="바탕" w:cs="굴림" w:hint="eastAsia"/>
          <w:spacing w:val="0"/>
          <w:kern w:val="0"/>
        </w:rPr>
        <w:t>.)</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5.2.2</w:t>
      </w:r>
      <w:r w:rsidR="00705EB9">
        <w:rPr>
          <w:rFonts w:ascii="바탕" w:eastAsia="바탕" w:hAnsi="바탕" w:cs="굴림"/>
          <w:spacing w:val="0"/>
          <w:kern w:val="0"/>
        </w:rPr>
        <w:t xml:space="preserve"> </w:t>
      </w:r>
      <w:r w:rsidR="00EE4BFB" w:rsidRPr="007E2976">
        <w:rPr>
          <w:rFonts w:ascii="바탕" w:eastAsia="바탕" w:hAnsi="바탕" w:cs="굴림" w:hint="eastAsia"/>
          <w:spacing w:val="0"/>
          <w:kern w:val="0"/>
        </w:rPr>
        <w:t xml:space="preserve">The same </w:t>
      </w:r>
      <w:proofErr w:type="spellStart"/>
      <w:r w:rsidR="00EE4BFB" w:rsidRPr="007E2976">
        <w:rPr>
          <w:rFonts w:ascii="바탕" w:eastAsia="바탕" w:hAnsi="바탕" w:cs="굴림" w:hint="eastAsia"/>
          <w:spacing w:val="0"/>
          <w:kern w:val="0"/>
        </w:rPr>
        <w:t>couplant</w:t>
      </w:r>
      <w:proofErr w:type="spellEnd"/>
      <w:r w:rsidR="00EE4BFB" w:rsidRPr="007E2976">
        <w:rPr>
          <w:rFonts w:ascii="바탕" w:eastAsia="바탕" w:hAnsi="바탕" w:cs="굴림" w:hint="eastAsia"/>
          <w:spacing w:val="0"/>
          <w:kern w:val="0"/>
        </w:rPr>
        <w:t xml:space="preserve"> to be used during the examination shall be used for calibration.</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검사 중에 사용할 접촉매질과 동일한 접촉매질을 교정에 사용하여야 한다</w:t>
      </w:r>
      <w:r w:rsidR="00EE4BFB" w:rsidRPr="007E2976">
        <w:rPr>
          <w:rFonts w:ascii="바탕" w:eastAsia="바탕" w:hAnsi="바탕" w:cs="굴림" w:hint="eastAsia"/>
          <w:spacing w:val="0"/>
          <w:kern w:val="0"/>
        </w:rPr>
        <w:t>.)</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5.2.3</w:t>
      </w:r>
      <w:r w:rsidR="00E126AA">
        <w:rPr>
          <w:rFonts w:ascii="바탕" w:eastAsia="바탕" w:hAnsi="바탕" w:cs="굴림"/>
          <w:spacing w:val="0"/>
          <w:kern w:val="0"/>
        </w:rPr>
        <w:t xml:space="preserve"> </w:t>
      </w:r>
      <w:r w:rsidR="00705EB9">
        <w:rPr>
          <w:rFonts w:ascii="바탕" w:eastAsia="바탕" w:hAnsi="바탕" w:cs="굴림"/>
          <w:spacing w:val="0"/>
          <w:kern w:val="0"/>
        </w:rPr>
        <w:t xml:space="preserve"> </w:t>
      </w:r>
      <w:r w:rsidR="00EE4BFB" w:rsidRPr="007E2976">
        <w:rPr>
          <w:rFonts w:ascii="바탕" w:eastAsia="바탕" w:hAnsi="바탕" w:cs="굴림" w:hint="eastAsia"/>
          <w:spacing w:val="0"/>
          <w:kern w:val="0"/>
        </w:rPr>
        <w:t>The same contact wedges to be used during the examination shall be used for calibration.</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검사 중에 사용할 </w:t>
      </w:r>
      <w:proofErr w:type="spellStart"/>
      <w:r w:rsidR="00EE4BFB" w:rsidRPr="007E2976">
        <w:rPr>
          <w:rFonts w:ascii="바탕" w:eastAsia="바탕" w:hAnsi="바탕" w:cs="굴림"/>
          <w:spacing w:val="0"/>
          <w:kern w:val="0"/>
        </w:rPr>
        <w:t>접촉웨지와</w:t>
      </w:r>
      <w:proofErr w:type="spellEnd"/>
      <w:r w:rsidR="00EE4BFB" w:rsidRPr="007E2976">
        <w:rPr>
          <w:rFonts w:ascii="바탕" w:eastAsia="바탕" w:hAnsi="바탕" w:cs="굴림"/>
          <w:spacing w:val="0"/>
          <w:kern w:val="0"/>
        </w:rPr>
        <w:t xml:space="preserve"> 동일한 </w:t>
      </w:r>
      <w:proofErr w:type="spellStart"/>
      <w:r w:rsidR="00EE4BFB" w:rsidRPr="007E2976">
        <w:rPr>
          <w:rFonts w:ascii="바탕" w:eastAsia="바탕" w:hAnsi="바탕" w:cs="굴림"/>
          <w:spacing w:val="0"/>
          <w:kern w:val="0"/>
        </w:rPr>
        <w:t>접촉웨지를</w:t>
      </w:r>
      <w:proofErr w:type="spellEnd"/>
      <w:r w:rsidR="00EE4BFB" w:rsidRPr="007E2976">
        <w:rPr>
          <w:rFonts w:ascii="바탕" w:eastAsia="바탕" w:hAnsi="바탕" w:cs="굴림"/>
          <w:spacing w:val="0"/>
          <w:kern w:val="0"/>
        </w:rPr>
        <w:t xml:space="preserve"> 교정에 사용하여야 한다</w:t>
      </w:r>
      <w:r w:rsidR="00EE4BFB" w:rsidRPr="007E2976">
        <w:rPr>
          <w:rFonts w:ascii="바탕" w:eastAsia="바탕" w:hAnsi="바탕" w:cs="굴림" w:hint="eastAsia"/>
          <w:spacing w:val="0"/>
          <w:kern w:val="0"/>
        </w:rPr>
        <w:t>.)</w:t>
      </w:r>
      <w:r>
        <w:rPr>
          <w:rFonts w:ascii="바탕" w:eastAsia="바탕" w:hAnsi="바탕" w:cs="굴림"/>
          <w:spacing w:val="0"/>
          <w:kern w:val="0"/>
        </w:rPr>
        <w:br/>
      </w:r>
      <w:r w:rsidR="00EE4BFB" w:rsidRPr="00C017E3">
        <w:rPr>
          <w:rFonts w:ascii="바탕" w:eastAsia="바탕" w:hAnsi="바탕" w:cs="Times-Roman"/>
          <w:spacing w:val="0"/>
          <w:kern w:val="0"/>
        </w:rPr>
        <w:t>Refracting wedges used on curved surfaces shall require contouring to match the surface</w:t>
      </w:r>
      <w:r>
        <w:rPr>
          <w:rFonts w:ascii="바탕" w:eastAsia="바탕" w:hAnsi="바탕" w:cs="Times-Roman"/>
          <w:spacing w:val="0"/>
          <w:kern w:val="0"/>
        </w:rPr>
        <w:br/>
      </w:r>
      <w:r w:rsidR="00EE4BFB" w:rsidRPr="007E2976">
        <w:rPr>
          <w:rFonts w:ascii="바탕" w:eastAsia="바탕" w:hAnsi="바탕" w:cs="Times-Roman"/>
          <w:spacing w:val="0"/>
          <w:kern w:val="0"/>
        </w:rPr>
        <w:t>curvature if the curvature causes a gap between the wedge and examination surface</w:t>
      </w:r>
      <w:r>
        <w:rPr>
          <w:rFonts w:ascii="바탕" w:eastAsia="바탕" w:hAnsi="바탕" w:cs="Times-Roman"/>
          <w:spacing w:val="0"/>
          <w:kern w:val="0"/>
        </w:rPr>
        <w:t xml:space="preserve"> </w:t>
      </w:r>
      <w:r w:rsidR="00EE4BFB" w:rsidRPr="007E2976">
        <w:rPr>
          <w:rFonts w:ascii="바탕" w:eastAsia="바탕" w:hAnsi="바탕" w:cs="Times-Roman"/>
          <w:spacing w:val="0"/>
          <w:kern w:val="0"/>
        </w:rPr>
        <w:t>exceeding</w:t>
      </w:r>
      <w:r>
        <w:rPr>
          <w:rFonts w:ascii="바탕" w:eastAsia="바탕" w:hAnsi="바탕" w:cs="Times-Roman"/>
          <w:spacing w:val="0"/>
          <w:kern w:val="0"/>
        </w:rPr>
        <w:br/>
      </w:r>
      <w:r w:rsidR="00EE4BFB" w:rsidRPr="007E2976">
        <w:rPr>
          <w:rFonts w:ascii="바탕" w:eastAsia="바탕" w:hAnsi="바탕" w:cs="Times-Roman"/>
          <w:spacing w:val="0"/>
          <w:kern w:val="0"/>
        </w:rPr>
        <w:t>0.5 mm (0.020 in.) at any point.</w:t>
      </w:r>
      <w:r>
        <w:rPr>
          <w:rFonts w:ascii="바탕" w:eastAsia="바탕" w:hAnsi="바탕" w:cs="Times-Roman"/>
          <w:spacing w:val="0"/>
          <w:kern w:val="0"/>
        </w:rPr>
        <w:br/>
      </w:r>
      <w:r w:rsidR="00EE4BFB" w:rsidRPr="007E2976">
        <w:rPr>
          <w:rFonts w:ascii="바탕" w:eastAsia="바탕" w:hAnsi="바탕" w:cs="굴림" w:hint="eastAsia"/>
          <w:spacing w:val="0"/>
          <w:kern w:val="0"/>
        </w:rPr>
        <w:t xml:space="preserve">(검사체 표면의 곡률에 의해 </w:t>
      </w:r>
      <w:proofErr w:type="spellStart"/>
      <w:r w:rsidR="00EE4BFB" w:rsidRPr="007E2976">
        <w:rPr>
          <w:rFonts w:ascii="바탕" w:eastAsia="바탕" w:hAnsi="바탕" w:cs="굴림" w:hint="eastAsia"/>
          <w:spacing w:val="0"/>
          <w:kern w:val="0"/>
        </w:rPr>
        <w:t>웨지와</w:t>
      </w:r>
      <w:proofErr w:type="spellEnd"/>
      <w:r w:rsidR="00EE4BFB" w:rsidRPr="007E2976">
        <w:rPr>
          <w:rFonts w:ascii="바탕" w:eastAsia="바탕" w:hAnsi="바탕" w:cs="굴림" w:hint="eastAsia"/>
          <w:spacing w:val="0"/>
          <w:kern w:val="0"/>
        </w:rPr>
        <w:t xml:space="preserve"> 검사표면 사이의 어떠한 곡</w:t>
      </w:r>
      <w:r w:rsidR="00705EB9">
        <w:rPr>
          <w:rFonts w:ascii="바탕" w:eastAsia="바탕" w:hAnsi="바탕" w:cs="굴림" w:hint="eastAsia"/>
          <w:spacing w:val="0"/>
          <w:kern w:val="0"/>
        </w:rPr>
        <w:t>률</w:t>
      </w:r>
      <w:r w:rsidR="00EE4BFB" w:rsidRPr="007E2976">
        <w:rPr>
          <w:rFonts w:ascii="바탕" w:eastAsia="바탕" w:hAnsi="바탕" w:cs="굴림" w:hint="eastAsia"/>
          <w:spacing w:val="0"/>
          <w:kern w:val="0"/>
        </w:rPr>
        <w:t xml:space="preserve">에서라도 </w:t>
      </w:r>
      <w:r w:rsidR="00EE4BFB" w:rsidRPr="007E2976">
        <w:rPr>
          <w:rFonts w:ascii="바탕" w:eastAsia="바탕" w:hAnsi="바탕" w:cs="굴림"/>
          <w:spacing w:val="0"/>
          <w:kern w:val="0"/>
        </w:rPr>
        <w:t>0.5mm(0.020in.)</w:t>
      </w:r>
      <w:r w:rsidR="00EE4BFB" w:rsidRPr="007E2976">
        <w:rPr>
          <w:rFonts w:ascii="바탕" w:eastAsia="바탕" w:hAnsi="바탕" w:cs="굴림" w:hint="eastAsia"/>
          <w:spacing w:val="0"/>
          <w:kern w:val="0"/>
        </w:rPr>
        <w:t>를</w:t>
      </w:r>
      <w:r>
        <w:rPr>
          <w:rFonts w:ascii="바탕" w:eastAsia="바탕" w:hAnsi="바탕" w:cs="굴림"/>
          <w:spacing w:val="0"/>
          <w:kern w:val="0"/>
        </w:rPr>
        <w:br/>
      </w:r>
      <w:r w:rsidR="00EE4BFB" w:rsidRPr="007E2976">
        <w:rPr>
          <w:rFonts w:ascii="바탕" w:eastAsia="바탕" w:hAnsi="바탕" w:cs="굴림" w:hint="eastAsia"/>
          <w:spacing w:val="0"/>
          <w:kern w:val="0"/>
        </w:rPr>
        <w:t>초과하는 틈이 발생하는 경우,</w:t>
      </w:r>
      <w:r w:rsidR="00EE4BFB" w:rsidRPr="007E2976">
        <w:rPr>
          <w:rFonts w:ascii="바탕" w:eastAsia="바탕" w:hAnsi="바탕" w:cs="굴림"/>
          <w:spacing w:val="0"/>
          <w:kern w:val="0"/>
        </w:rPr>
        <w:t xml:space="preserve"> </w:t>
      </w:r>
      <w:r w:rsidR="00EE4BFB" w:rsidRPr="007E2976">
        <w:rPr>
          <w:rFonts w:ascii="바탕" w:eastAsia="바탕" w:hAnsi="바탕" w:cs="굴림" w:hint="eastAsia"/>
          <w:spacing w:val="0"/>
          <w:kern w:val="0"/>
        </w:rPr>
        <w:t>곡률표면에 사용되는 굴절</w:t>
      </w:r>
      <w:r w:rsidR="00705EB9">
        <w:rPr>
          <w:rFonts w:ascii="바탕" w:eastAsia="바탕" w:hAnsi="바탕" w:cs="굴림" w:hint="eastAsia"/>
          <w:spacing w:val="0"/>
          <w:kern w:val="0"/>
        </w:rPr>
        <w:t xml:space="preserve"> </w:t>
      </w:r>
      <w:proofErr w:type="spellStart"/>
      <w:r w:rsidR="00EE4BFB" w:rsidRPr="007E2976">
        <w:rPr>
          <w:rFonts w:ascii="바탕" w:eastAsia="바탕" w:hAnsi="바탕" w:cs="굴림" w:hint="eastAsia"/>
          <w:spacing w:val="0"/>
          <w:kern w:val="0"/>
        </w:rPr>
        <w:t>웨지의</w:t>
      </w:r>
      <w:proofErr w:type="spellEnd"/>
      <w:r w:rsidR="00EE4BFB" w:rsidRPr="007E2976">
        <w:rPr>
          <w:rFonts w:ascii="바탕" w:eastAsia="바탕" w:hAnsi="바탕" w:cs="굴림" w:hint="eastAsia"/>
          <w:spacing w:val="0"/>
          <w:kern w:val="0"/>
        </w:rPr>
        <w:t xml:space="preserve"> 접촉면 형상은 </w:t>
      </w:r>
      <w:proofErr w:type="spellStart"/>
      <w:r w:rsidR="00EE4BFB" w:rsidRPr="007E2976">
        <w:rPr>
          <w:rFonts w:ascii="바탕" w:eastAsia="바탕" w:hAnsi="바탕" w:cs="굴림" w:hint="eastAsia"/>
          <w:spacing w:val="0"/>
          <w:kern w:val="0"/>
        </w:rPr>
        <w:t>검사체</w:t>
      </w:r>
      <w:proofErr w:type="spellEnd"/>
      <w:r>
        <w:rPr>
          <w:rFonts w:ascii="바탕" w:eastAsia="바탕" w:hAnsi="바탕" w:cs="굴림" w:hint="eastAsia"/>
          <w:spacing w:val="0"/>
          <w:kern w:val="0"/>
        </w:rPr>
        <w:t xml:space="preserve"> </w:t>
      </w:r>
      <w:r w:rsidR="00EE4BFB" w:rsidRPr="007E2976">
        <w:rPr>
          <w:rFonts w:ascii="바탕" w:eastAsia="바탕" w:hAnsi="바탕" w:cs="굴림" w:hint="eastAsia"/>
          <w:spacing w:val="0"/>
          <w:kern w:val="0"/>
        </w:rPr>
        <w:t>표면의 곡률</w:t>
      </w:r>
      <w:r>
        <w:rPr>
          <w:rFonts w:ascii="바탕" w:eastAsia="바탕" w:hAnsi="바탕" w:cs="굴림"/>
          <w:spacing w:val="0"/>
          <w:kern w:val="0"/>
        </w:rPr>
        <w:br/>
      </w:r>
      <w:r w:rsidR="00EE4BFB" w:rsidRPr="007E2976">
        <w:rPr>
          <w:rFonts w:ascii="바탕" w:eastAsia="바탕" w:hAnsi="바탕" w:cs="굴림" w:hint="eastAsia"/>
          <w:spacing w:val="0"/>
          <w:kern w:val="0"/>
        </w:rPr>
        <w:t>형상에 맞추어야 한다.</w:t>
      </w:r>
      <w:r w:rsidR="00EE4BFB" w:rsidRPr="007E2976">
        <w:rPr>
          <w:rFonts w:ascii="바탕" w:eastAsia="바탕" w:hAnsi="바탕" w:cs="굴림"/>
          <w:spacing w:val="0"/>
          <w:kern w:val="0"/>
        </w:rPr>
        <w:t>)</w:t>
      </w:r>
    </w:p>
    <w:p w14:paraId="02DA88F5" w14:textId="77777777" w:rsidR="00FA1300" w:rsidRDefault="00EE4BFB" w:rsidP="00840468">
      <w:pPr>
        <w:autoSpaceDE w:val="0"/>
        <w:autoSpaceDN w:val="0"/>
        <w:adjustRightInd/>
        <w:snapToGrid w:val="0"/>
        <w:spacing w:line="276" w:lineRule="auto"/>
        <w:ind w:left="440" w:hanging="4"/>
        <w:jc w:val="left"/>
        <w:rPr>
          <w:rFonts w:ascii="바탕" w:eastAsia="바탕" w:hAnsi="바탕" w:cs="굴림"/>
          <w:spacing w:val="0"/>
          <w:kern w:val="0"/>
        </w:rPr>
      </w:pPr>
      <w:r w:rsidRPr="007E2976">
        <w:rPr>
          <w:rFonts w:ascii="바탕" w:eastAsia="바탕" w:hAnsi="바탕" w:cs="굴림" w:hint="eastAsia"/>
          <w:spacing w:val="0"/>
          <w:kern w:val="0"/>
        </w:rPr>
        <w:t>5.2.4</w:t>
      </w:r>
      <w:r w:rsidR="00705EB9">
        <w:rPr>
          <w:rFonts w:ascii="바탕" w:eastAsia="바탕" w:hAnsi="바탕" w:cs="굴림"/>
          <w:spacing w:val="0"/>
          <w:kern w:val="0"/>
        </w:rPr>
        <w:t xml:space="preserve"> </w:t>
      </w:r>
      <w:r w:rsidRPr="007E2976">
        <w:rPr>
          <w:rFonts w:ascii="바탕" w:eastAsia="바탕" w:hAnsi="바탕" w:cs="굴림" w:hint="eastAsia"/>
          <w:spacing w:val="0"/>
          <w:kern w:val="0"/>
        </w:rPr>
        <w:t>For contact examination, the temperature differential between the calibration block and</w:t>
      </w:r>
      <w:r w:rsidR="00C017E3">
        <w:rPr>
          <w:rFonts w:ascii="바탕" w:eastAsia="바탕" w:hAnsi="바탕" w:cs="굴림"/>
          <w:spacing w:val="0"/>
          <w:kern w:val="0"/>
        </w:rPr>
        <w:br/>
      </w:r>
      <w:r w:rsidRPr="007E2976">
        <w:rPr>
          <w:rFonts w:ascii="바탕" w:eastAsia="바탕" w:hAnsi="바탕" w:cs="굴림" w:hint="eastAsia"/>
          <w:spacing w:val="0"/>
          <w:kern w:val="0"/>
        </w:rPr>
        <w:t>examination surfaces shall be within 25°F (14°C).</w:t>
      </w:r>
      <w:r w:rsidR="00C017E3">
        <w:rPr>
          <w:rFonts w:ascii="바탕" w:eastAsia="바탕" w:hAnsi="바탕" w:cs="굴림"/>
          <w:spacing w:val="0"/>
          <w:kern w:val="0"/>
        </w:rPr>
        <w:br/>
      </w:r>
      <w:r w:rsidRPr="007E2976">
        <w:rPr>
          <w:rFonts w:ascii="바탕" w:eastAsia="바탕" w:hAnsi="바탕" w:cs="굴림" w:hint="eastAsia"/>
          <w:spacing w:val="0"/>
          <w:kern w:val="0"/>
        </w:rPr>
        <w:t>(</w:t>
      </w:r>
      <w:r w:rsidRPr="007E2976">
        <w:rPr>
          <w:rFonts w:ascii="바탕" w:eastAsia="바탕" w:hAnsi="바탕" w:cs="굴림"/>
          <w:spacing w:val="0"/>
          <w:kern w:val="0"/>
        </w:rPr>
        <w:t xml:space="preserve">직접접촉법의 경우 </w:t>
      </w:r>
      <w:proofErr w:type="spellStart"/>
      <w:r w:rsidRPr="007E2976">
        <w:rPr>
          <w:rFonts w:ascii="바탕" w:eastAsia="바탕" w:hAnsi="바탕" w:cs="굴림"/>
          <w:spacing w:val="0"/>
          <w:kern w:val="0"/>
        </w:rPr>
        <w:t>교정시험편</w:t>
      </w:r>
      <w:proofErr w:type="spellEnd"/>
      <w:r w:rsidRPr="007E2976">
        <w:rPr>
          <w:rFonts w:ascii="바탕" w:eastAsia="바탕" w:hAnsi="바탕" w:cs="굴림" w:hint="eastAsia"/>
          <w:spacing w:val="0"/>
          <w:kern w:val="0"/>
        </w:rPr>
        <w:t xml:space="preserve"> </w:t>
      </w:r>
      <w:r w:rsidRPr="007E2976">
        <w:rPr>
          <w:rFonts w:ascii="바탕" w:eastAsia="바탕" w:hAnsi="바탕" w:cs="굴림"/>
          <w:spacing w:val="0"/>
          <w:kern w:val="0"/>
        </w:rPr>
        <w:t xml:space="preserve">과 검사표면사이의 온도 차이는 </w:t>
      </w:r>
      <w:r w:rsidRPr="007E2976">
        <w:rPr>
          <w:rFonts w:ascii="바탕" w:eastAsia="바탕" w:hAnsi="바탕" w:cs="굴림" w:hint="eastAsia"/>
          <w:spacing w:val="0"/>
          <w:kern w:val="0"/>
        </w:rPr>
        <w:t>14</w:t>
      </w:r>
      <w:r w:rsidRPr="007E2976">
        <w:rPr>
          <w:rFonts w:ascii="바탕" w:eastAsia="바탕" w:hAnsi="바탕" w:cs="굴림"/>
          <w:spacing w:val="0"/>
          <w:kern w:val="0"/>
        </w:rPr>
        <w:t>˚</w:t>
      </w:r>
      <w:r w:rsidRPr="007E2976">
        <w:rPr>
          <w:rFonts w:ascii="바탕" w:eastAsia="바탕" w:hAnsi="바탕" w:cs="굴림" w:hint="eastAsia"/>
          <w:spacing w:val="0"/>
          <w:kern w:val="0"/>
        </w:rPr>
        <w:t>C(25</w:t>
      </w:r>
      <w:r w:rsidRPr="007E2976">
        <w:rPr>
          <w:rFonts w:ascii="바탕" w:eastAsia="바탕" w:hAnsi="바탕" w:cs="굴림"/>
          <w:spacing w:val="0"/>
          <w:kern w:val="0"/>
        </w:rPr>
        <w:t>˚</w:t>
      </w:r>
      <w:r w:rsidRPr="007E2976">
        <w:rPr>
          <w:rFonts w:ascii="바탕" w:eastAsia="바탕" w:hAnsi="바탕" w:cs="굴림" w:hint="eastAsia"/>
          <w:spacing w:val="0"/>
          <w:kern w:val="0"/>
        </w:rPr>
        <w:t xml:space="preserve">F) </w:t>
      </w:r>
      <w:r w:rsidRPr="007E2976">
        <w:rPr>
          <w:rFonts w:ascii="바탕" w:eastAsia="바탕" w:hAnsi="바탕" w:cs="굴림"/>
          <w:spacing w:val="0"/>
          <w:kern w:val="0"/>
        </w:rPr>
        <w:t>이내이어야 한다</w:t>
      </w:r>
      <w:r w:rsidRPr="007E2976">
        <w:rPr>
          <w:rFonts w:ascii="바탕" w:eastAsia="바탕" w:hAnsi="바탕" w:cs="굴림" w:hint="eastAsia"/>
          <w:spacing w:val="0"/>
          <w:kern w:val="0"/>
        </w:rPr>
        <w:t>.)</w:t>
      </w:r>
      <w:r w:rsidR="00C017E3">
        <w:rPr>
          <w:rFonts w:ascii="바탕" w:eastAsia="바탕" w:hAnsi="바탕" w:cs="굴림"/>
          <w:spacing w:val="0"/>
          <w:kern w:val="0"/>
        </w:rPr>
        <w:br/>
      </w:r>
      <w:r w:rsidR="00C017E3">
        <w:rPr>
          <w:rFonts w:ascii="바탕" w:eastAsia="바탕" w:hAnsi="바탕" w:cs="굴림"/>
          <w:spacing w:val="0"/>
          <w:kern w:val="0"/>
        </w:rPr>
        <w:br/>
      </w:r>
      <w:r w:rsidRPr="007E2976">
        <w:rPr>
          <w:rFonts w:ascii="바탕" w:eastAsia="바탕" w:hAnsi="바탕" w:cs="굴림" w:hint="eastAsia"/>
          <w:spacing w:val="0"/>
          <w:kern w:val="0"/>
        </w:rPr>
        <w:t>5.2.</w:t>
      </w:r>
      <w:r w:rsidRPr="007E2976">
        <w:rPr>
          <w:rFonts w:ascii="바탕" w:eastAsia="바탕" w:hAnsi="바탕" w:cs="굴림"/>
          <w:spacing w:val="0"/>
          <w:kern w:val="0"/>
        </w:rPr>
        <w:t>5</w:t>
      </w:r>
      <w:r w:rsidR="00916F87">
        <w:rPr>
          <w:rFonts w:ascii="바탕" w:eastAsia="바탕" w:hAnsi="바탕" w:cs="굴림"/>
          <w:spacing w:val="0"/>
          <w:kern w:val="0"/>
        </w:rPr>
        <w:t xml:space="preserve"> </w:t>
      </w:r>
      <w:r w:rsidRPr="007E2976">
        <w:rPr>
          <w:rFonts w:ascii="바탕" w:eastAsia="바탕" w:hAnsi="바탕" w:cs="Times-Roman"/>
          <w:spacing w:val="0"/>
          <w:kern w:val="0"/>
        </w:rPr>
        <w:t>Volume-corrected B-scan or S-scan displays shall indicate the true depth to known</w:t>
      </w:r>
      <w:r w:rsidR="00C017E3">
        <w:rPr>
          <w:rFonts w:ascii="바탕" w:eastAsia="바탕" w:hAnsi="바탕" w:cs="Times-Roman"/>
          <w:spacing w:val="0"/>
          <w:kern w:val="0"/>
        </w:rPr>
        <w:br/>
      </w:r>
      <w:r w:rsidRPr="007E2976">
        <w:rPr>
          <w:rFonts w:ascii="바탕" w:eastAsia="바탕" w:hAnsi="바탕" w:cs="Times-Roman"/>
          <w:spacing w:val="0"/>
          <w:kern w:val="0"/>
        </w:rPr>
        <w:t>targets</w:t>
      </w:r>
      <w:r w:rsidR="00C017E3">
        <w:rPr>
          <w:rFonts w:ascii="바탕" w:eastAsia="바탕" w:hAnsi="바탕" w:cs="Times-Roman"/>
          <w:spacing w:val="0"/>
          <w:kern w:val="0"/>
        </w:rPr>
        <w:t xml:space="preserve"> </w:t>
      </w:r>
      <w:r w:rsidRPr="007E2976">
        <w:rPr>
          <w:rFonts w:ascii="바탕" w:eastAsia="바탕" w:hAnsi="바탕" w:cs="Times-Roman"/>
          <w:spacing w:val="0"/>
          <w:kern w:val="0"/>
        </w:rPr>
        <w:t>to within 5% of the physical depth or 3 mm, whichever is less.</w:t>
      </w:r>
      <w:r w:rsidR="00C017E3">
        <w:rPr>
          <w:rFonts w:ascii="바탕" w:eastAsia="바탕" w:hAnsi="바탕" w:cs="Times-Roman"/>
          <w:spacing w:val="0"/>
          <w:kern w:val="0"/>
        </w:rPr>
        <w:br/>
      </w:r>
      <w:r w:rsidRPr="007E2976">
        <w:rPr>
          <w:rFonts w:ascii="바탕" w:eastAsia="바탕" w:hAnsi="바탕" w:cs="굴림"/>
          <w:spacing w:val="0"/>
          <w:kern w:val="0"/>
        </w:rPr>
        <w:t>(</w:t>
      </w:r>
      <w:r w:rsidRPr="007E2976">
        <w:rPr>
          <w:rFonts w:ascii="바탕" w:eastAsia="바탕" w:hAnsi="바탕" w:cs="굴림" w:hint="eastAsia"/>
          <w:spacing w:val="0"/>
          <w:kern w:val="0"/>
        </w:rPr>
        <w:t xml:space="preserve">체적보정 </w:t>
      </w:r>
      <w:r w:rsidRPr="007E2976">
        <w:rPr>
          <w:rFonts w:ascii="바탕" w:eastAsia="바탕" w:hAnsi="바탕" w:cs="굴림"/>
          <w:spacing w:val="0"/>
          <w:kern w:val="0"/>
        </w:rPr>
        <w:t>B-</w:t>
      </w:r>
      <w:r w:rsidRPr="007E2976">
        <w:rPr>
          <w:rFonts w:ascii="바탕" w:eastAsia="바탕" w:hAnsi="바탕" w:cs="굴림" w:hint="eastAsia"/>
          <w:spacing w:val="0"/>
          <w:kern w:val="0"/>
        </w:rPr>
        <w:t>주사 또는</w:t>
      </w:r>
      <w:r w:rsidRPr="007E2976">
        <w:rPr>
          <w:rFonts w:ascii="바탕" w:eastAsia="바탕" w:hAnsi="바탕" w:cs="굴림"/>
          <w:spacing w:val="0"/>
          <w:kern w:val="0"/>
        </w:rPr>
        <w:t xml:space="preserve"> S-</w:t>
      </w:r>
      <w:r w:rsidRPr="007E2976">
        <w:rPr>
          <w:rFonts w:ascii="바탕" w:eastAsia="바탕" w:hAnsi="바탕" w:cs="굴림" w:hint="eastAsia"/>
          <w:spacing w:val="0"/>
          <w:kern w:val="0"/>
        </w:rPr>
        <w:t>주사 디스플레이는 이미 알고 있는 목표물의 실제 깊이를 물리적</w:t>
      </w:r>
      <w:r w:rsidR="00C017E3">
        <w:rPr>
          <w:rFonts w:ascii="바탕" w:eastAsia="바탕" w:hAnsi="바탕" w:cs="굴림" w:hint="eastAsia"/>
          <w:spacing w:val="0"/>
          <w:kern w:val="0"/>
        </w:rPr>
        <w:t xml:space="preserve"> </w:t>
      </w:r>
      <w:r w:rsidRPr="007E2976">
        <w:rPr>
          <w:rFonts w:ascii="바탕" w:eastAsia="바탕" w:hAnsi="바탕" w:cs="굴림" w:hint="eastAsia"/>
          <w:spacing w:val="0"/>
          <w:kern w:val="0"/>
        </w:rPr>
        <w:t>깊이의</w:t>
      </w:r>
      <w:r w:rsidR="00C017E3">
        <w:rPr>
          <w:rFonts w:ascii="바탕" w:eastAsia="바탕" w:hAnsi="바탕" w:cs="굴림"/>
          <w:spacing w:val="0"/>
          <w:kern w:val="0"/>
        </w:rPr>
        <w:br/>
      </w:r>
      <w:r w:rsidRPr="007E2976">
        <w:rPr>
          <w:rFonts w:ascii="바탕" w:eastAsia="바탕" w:hAnsi="바탕" w:cs="굴림"/>
          <w:spacing w:val="0"/>
          <w:kern w:val="0"/>
        </w:rPr>
        <w:t xml:space="preserve">5% </w:t>
      </w:r>
      <w:r w:rsidRPr="007E2976">
        <w:rPr>
          <w:rFonts w:ascii="바탕" w:eastAsia="바탕" w:hAnsi="바탕" w:cs="굴림" w:hint="eastAsia"/>
          <w:spacing w:val="0"/>
          <w:kern w:val="0"/>
        </w:rPr>
        <w:t xml:space="preserve">또는 </w:t>
      </w:r>
      <w:r w:rsidRPr="007E2976">
        <w:rPr>
          <w:rFonts w:ascii="바탕" w:eastAsia="바탕" w:hAnsi="바탕" w:cs="굴림"/>
          <w:spacing w:val="0"/>
          <w:kern w:val="0"/>
        </w:rPr>
        <w:t>3mm</w:t>
      </w:r>
      <w:r w:rsidRPr="007E2976">
        <w:rPr>
          <w:rFonts w:ascii="바탕" w:eastAsia="바탕" w:hAnsi="바탕" w:cs="굴림" w:hint="eastAsia"/>
          <w:spacing w:val="0"/>
          <w:kern w:val="0"/>
        </w:rPr>
        <w:t>중 작은 값 이내로 나타내어야 한다.</w:t>
      </w:r>
      <w:r w:rsidRPr="007E2976">
        <w:rPr>
          <w:rFonts w:ascii="바탕" w:eastAsia="바탕" w:hAnsi="바탕" w:cs="굴림"/>
          <w:spacing w:val="0"/>
          <w:kern w:val="0"/>
        </w:rPr>
        <w:t>)</w:t>
      </w:r>
    </w:p>
    <w:p w14:paraId="2F7A103B" w14:textId="77777777" w:rsidR="00FA1300" w:rsidRDefault="00C017E3" w:rsidP="00840468">
      <w:pPr>
        <w:autoSpaceDE w:val="0"/>
        <w:autoSpaceDN w:val="0"/>
        <w:adjustRightInd/>
        <w:snapToGrid w:val="0"/>
        <w:spacing w:line="276" w:lineRule="auto"/>
        <w:ind w:left="440" w:hanging="4"/>
        <w:jc w:val="left"/>
        <w:rPr>
          <w:rFonts w:ascii="바탕" w:eastAsia="바탕" w:hAnsi="바탕"/>
        </w:rPr>
      </w:pPr>
      <w:r>
        <w:rPr>
          <w:rFonts w:ascii="바탕" w:eastAsia="바탕" w:hAnsi="바탕" w:cs="굴림"/>
          <w:spacing w:val="0"/>
          <w:kern w:val="0"/>
        </w:rPr>
        <w:br/>
      </w:r>
      <w:r w:rsidR="00EE4BFB" w:rsidRPr="007E2976">
        <w:rPr>
          <w:rFonts w:ascii="바탕" w:eastAsia="바탕" w:hAnsi="바탕" w:cs="굴림"/>
          <w:spacing w:val="0"/>
          <w:kern w:val="0"/>
        </w:rPr>
        <w:t>5.2.6</w:t>
      </w:r>
      <w:r w:rsidR="00916F87">
        <w:rPr>
          <w:rFonts w:ascii="바탕" w:eastAsia="바탕" w:hAnsi="바탕" w:cs="굴림"/>
          <w:spacing w:val="0"/>
          <w:kern w:val="0"/>
        </w:rPr>
        <w:t xml:space="preserve"> </w:t>
      </w:r>
      <w:r w:rsidR="00EE4BFB" w:rsidRPr="007E2976">
        <w:rPr>
          <w:rFonts w:ascii="바탕" w:eastAsia="바탕" w:hAnsi="바탕" w:cs="Times-Roman"/>
          <w:spacing w:val="0"/>
          <w:kern w:val="0"/>
        </w:rPr>
        <w:t>The same focal law(s) used in standardization shall be used for examination.</w:t>
      </w:r>
      <w:r>
        <w:rPr>
          <w:rFonts w:ascii="바탕" w:eastAsia="바탕" w:hAnsi="바탕" w:cs="Times-Roman"/>
          <w:spacing w:val="0"/>
          <w:kern w:val="0"/>
        </w:rPr>
        <w:br/>
      </w:r>
      <w:r w:rsidR="00EE4BFB" w:rsidRPr="007E2976">
        <w:rPr>
          <w:rFonts w:ascii="바탕" w:eastAsia="바탕" w:hAnsi="바탕"/>
        </w:rPr>
        <w:t>(</w:t>
      </w:r>
      <w:r w:rsidR="00EE4BFB" w:rsidRPr="007E2976">
        <w:rPr>
          <w:rFonts w:ascii="바탕" w:eastAsia="바탕" w:hAnsi="바탕" w:hint="eastAsia"/>
        </w:rPr>
        <w:t xml:space="preserve">교정에 사용된 것과 동일한 </w:t>
      </w:r>
      <w:r w:rsidR="00EE4BFB" w:rsidRPr="007E2976">
        <w:rPr>
          <w:rFonts w:ascii="바탕" w:eastAsia="바탕" w:hAnsi="바탕" w:cs="Times-Roman"/>
          <w:spacing w:val="0"/>
          <w:kern w:val="0"/>
        </w:rPr>
        <w:t xml:space="preserve">focal law </w:t>
      </w:r>
      <w:r w:rsidR="00EE4BFB" w:rsidRPr="007E2976">
        <w:rPr>
          <w:rFonts w:ascii="바탕" w:eastAsia="바탕" w:hAnsi="바탕" w:cs="Times-Roman" w:hint="eastAsia"/>
          <w:spacing w:val="0"/>
          <w:kern w:val="0"/>
        </w:rPr>
        <w:t>사용해야 한다.</w:t>
      </w:r>
      <w:r w:rsidR="00EE4BFB" w:rsidRPr="007E2976">
        <w:rPr>
          <w:rFonts w:ascii="바탕" w:eastAsia="바탕" w:hAnsi="바탕" w:hint="eastAsia"/>
        </w:rPr>
        <w:t xml:space="preserve"> </w:t>
      </w:r>
      <w:r w:rsidR="00EE4BFB" w:rsidRPr="007E2976">
        <w:rPr>
          <w:rFonts w:ascii="바탕" w:eastAsia="바탕" w:hAnsi="바탕"/>
        </w:rPr>
        <w:t>)</w:t>
      </w:r>
    </w:p>
    <w:p w14:paraId="0DB0FDE4" w14:textId="57D0B697" w:rsidR="00FA1300" w:rsidRDefault="00C017E3" w:rsidP="00840468">
      <w:pPr>
        <w:autoSpaceDE w:val="0"/>
        <w:autoSpaceDN w:val="0"/>
        <w:adjustRightInd/>
        <w:snapToGrid w:val="0"/>
        <w:spacing w:line="276" w:lineRule="auto"/>
        <w:ind w:left="440" w:hanging="4"/>
        <w:jc w:val="left"/>
        <w:rPr>
          <w:rFonts w:ascii="바탕" w:eastAsia="바탕" w:hAnsi="바탕"/>
        </w:rPr>
      </w:pPr>
      <w:r>
        <w:rPr>
          <w:rFonts w:ascii="바탕" w:eastAsia="바탕" w:hAnsi="바탕"/>
        </w:rPr>
        <w:br/>
      </w:r>
      <w:r>
        <w:rPr>
          <w:rFonts w:ascii="바탕" w:eastAsia="바탕" w:hAnsi="바탕" w:cs="굴림"/>
          <w:spacing w:val="0"/>
          <w:kern w:val="0"/>
        </w:rPr>
        <w:t>5</w:t>
      </w:r>
      <w:r w:rsidR="00EE4BFB" w:rsidRPr="007E2976">
        <w:rPr>
          <w:rFonts w:ascii="바탕" w:eastAsia="바탕" w:hAnsi="바탕" w:cs="굴림"/>
          <w:spacing w:val="0"/>
          <w:kern w:val="0"/>
        </w:rPr>
        <w:t>.2.7</w:t>
      </w:r>
      <w:r w:rsidR="00705EB9">
        <w:rPr>
          <w:rFonts w:ascii="바탕" w:eastAsia="바탕" w:hAnsi="바탕" w:cs="굴림"/>
          <w:spacing w:val="0"/>
          <w:kern w:val="0"/>
        </w:rPr>
        <w:t xml:space="preserve"> </w:t>
      </w:r>
      <w:r w:rsidR="00EE4BFB" w:rsidRPr="007E2976">
        <w:rPr>
          <w:rFonts w:ascii="바탕" w:eastAsia="바탕" w:hAnsi="바탕" w:cs="Times-Roman"/>
          <w:spacing w:val="0"/>
          <w:kern w:val="0"/>
        </w:rPr>
        <w:t>Any control which affects instrument amplitude response (for example, pulse-duration,</w:t>
      </w:r>
      <w:r>
        <w:rPr>
          <w:rFonts w:ascii="바탕" w:eastAsia="바탕" w:hAnsi="바탕" w:cs="Times-Roman"/>
          <w:spacing w:val="0"/>
          <w:kern w:val="0"/>
        </w:rPr>
        <w:br/>
      </w:r>
      <w:r w:rsidR="00EE4BFB" w:rsidRPr="007E2976">
        <w:rPr>
          <w:rFonts w:ascii="바탕" w:eastAsia="바탕" w:hAnsi="바탕" w:cs="Times-Roman"/>
          <w:spacing w:val="0"/>
          <w:kern w:val="0"/>
        </w:rPr>
        <w:t>filters, averaging, etc.) shall be in the same position for standardization and examination.</w:t>
      </w:r>
      <w:r>
        <w:rPr>
          <w:rFonts w:ascii="바탕" w:eastAsia="바탕" w:hAnsi="바탕" w:cs="Times-Roman"/>
          <w:spacing w:val="0"/>
          <w:kern w:val="0"/>
        </w:rPr>
        <w:br/>
      </w:r>
      <w:r w:rsidR="00EE4BFB" w:rsidRPr="007E2976">
        <w:rPr>
          <w:rFonts w:ascii="바탕" w:eastAsia="바탕" w:hAnsi="바탕"/>
        </w:rPr>
        <w:t>(</w:t>
      </w:r>
      <w:r w:rsidR="00EE4BFB" w:rsidRPr="007E2976">
        <w:rPr>
          <w:rFonts w:ascii="바탕" w:eastAsia="바탕" w:hAnsi="바탕" w:hint="eastAsia"/>
        </w:rPr>
        <w:t>장치의 진폭</w:t>
      </w:r>
      <w:r w:rsidR="004E05FB">
        <w:rPr>
          <w:rFonts w:ascii="바탕" w:eastAsia="바탕" w:hAnsi="바탕" w:hint="eastAsia"/>
        </w:rPr>
        <w:t xml:space="preserve"> </w:t>
      </w:r>
      <w:r w:rsidR="00EE4BFB" w:rsidRPr="007E2976">
        <w:rPr>
          <w:rFonts w:ascii="바탕" w:eastAsia="바탕" w:hAnsi="바탕" w:hint="eastAsia"/>
        </w:rPr>
        <w:t>응답</w:t>
      </w:r>
      <w:r w:rsidR="004E05FB">
        <w:rPr>
          <w:rFonts w:ascii="바탕" w:eastAsia="바탕" w:hAnsi="바탕" w:hint="eastAsia"/>
        </w:rPr>
        <w:t xml:space="preserve"> </w:t>
      </w:r>
      <w:r w:rsidR="00EE4BFB" w:rsidRPr="007E2976">
        <w:rPr>
          <w:rFonts w:ascii="바탕" w:eastAsia="바탕" w:hAnsi="바탕" w:hint="eastAsia"/>
        </w:rPr>
        <w:t>(펄스 지속시간.</w:t>
      </w:r>
      <w:r w:rsidR="00EE4BFB" w:rsidRPr="007E2976">
        <w:rPr>
          <w:rFonts w:ascii="바탕" w:eastAsia="바탕" w:hAnsi="바탕"/>
        </w:rPr>
        <w:t xml:space="preserve"> </w:t>
      </w:r>
      <w:r w:rsidR="00EE4BFB" w:rsidRPr="007E2976">
        <w:rPr>
          <w:rFonts w:ascii="바탕" w:eastAsia="바탕" w:hAnsi="바탕" w:hint="eastAsia"/>
        </w:rPr>
        <w:t>필터.</w:t>
      </w:r>
      <w:r w:rsidR="00EE4BFB" w:rsidRPr="007E2976">
        <w:rPr>
          <w:rFonts w:ascii="바탕" w:eastAsia="바탕" w:hAnsi="바탕"/>
        </w:rPr>
        <w:t xml:space="preserve"> </w:t>
      </w:r>
      <w:r w:rsidR="00EE4BFB" w:rsidRPr="007E2976">
        <w:rPr>
          <w:rFonts w:ascii="바탕" w:eastAsia="바탕" w:hAnsi="바탕" w:hint="eastAsia"/>
        </w:rPr>
        <w:t>평균화 등)에 영향을 미치는 모든 조정변수는</w:t>
      </w:r>
      <w:r>
        <w:rPr>
          <w:rFonts w:ascii="바탕" w:eastAsia="바탕" w:hAnsi="바탕"/>
        </w:rPr>
        <w:br/>
      </w:r>
      <w:r w:rsidR="00EE4BFB" w:rsidRPr="007E2976">
        <w:rPr>
          <w:rFonts w:ascii="바탕" w:eastAsia="바탕" w:hAnsi="바탕" w:hint="eastAsia"/>
        </w:rPr>
        <w:t>교정과 검사에서 동일한 상태에 있어야 한다.</w:t>
      </w:r>
      <w:r w:rsidR="00EE4BFB" w:rsidRPr="007E2976">
        <w:rPr>
          <w:rFonts w:ascii="바탕" w:eastAsia="바탕" w:hAnsi="바탕"/>
        </w:rPr>
        <w:t>)</w:t>
      </w:r>
    </w:p>
    <w:p w14:paraId="6D0E0880" w14:textId="430E7AA2" w:rsidR="00FA1300" w:rsidRDefault="00840468" w:rsidP="00840468">
      <w:pPr>
        <w:autoSpaceDE w:val="0"/>
        <w:autoSpaceDN w:val="0"/>
        <w:adjustRightInd/>
        <w:snapToGrid w:val="0"/>
        <w:spacing w:line="276" w:lineRule="auto"/>
        <w:ind w:left="440" w:hanging="4"/>
        <w:jc w:val="left"/>
        <w:rPr>
          <w:rFonts w:ascii="바탕" w:eastAsia="바탕" w:hAnsi="바탕" w:cs="Times-Roman"/>
          <w:spacing w:val="0"/>
          <w:kern w:val="0"/>
        </w:rPr>
      </w:pPr>
      <w:r>
        <w:rPr>
          <w:rFonts w:ascii="바탕" w:eastAsia="바탕" w:hAnsi="바탕"/>
        </w:rPr>
        <w:br/>
      </w:r>
      <w:r w:rsidR="00EE4BFB" w:rsidRPr="007E2976">
        <w:rPr>
          <w:rFonts w:ascii="바탕" w:eastAsia="바탕" w:hAnsi="바탕"/>
        </w:rPr>
        <w:t>5.2.8</w:t>
      </w:r>
      <w:r w:rsidR="00916F87">
        <w:rPr>
          <w:rFonts w:ascii="바탕" w:eastAsia="바탕" w:hAnsi="바탕"/>
        </w:rPr>
        <w:t xml:space="preserve"> </w:t>
      </w:r>
      <w:r w:rsidR="00EE4BFB" w:rsidRPr="007E2976">
        <w:rPr>
          <w:rFonts w:ascii="바탕" w:eastAsia="바탕" w:hAnsi="바탕" w:cs="Times-Roman"/>
          <w:spacing w:val="0"/>
          <w:kern w:val="0"/>
        </w:rPr>
        <w:t xml:space="preserve">Any control which affects instrument linearity (for example, clipping, </w:t>
      </w:r>
      <w:proofErr w:type="spellStart"/>
      <w:r w:rsidR="00EE4BFB" w:rsidRPr="007E2976">
        <w:rPr>
          <w:rFonts w:ascii="바탕" w:eastAsia="바탕" w:hAnsi="바탕" w:cs="Times-Roman"/>
          <w:spacing w:val="0"/>
          <w:kern w:val="0"/>
        </w:rPr>
        <w:t>reject,suppression</w:t>
      </w:r>
      <w:proofErr w:type="spellEnd"/>
      <w:r w:rsidR="00EE4BFB" w:rsidRPr="007E2976">
        <w:rPr>
          <w:rFonts w:ascii="바탕" w:eastAsia="바탕" w:hAnsi="바탕" w:cs="Times-Roman"/>
          <w:spacing w:val="0"/>
          <w:kern w:val="0"/>
        </w:rPr>
        <w:t>)</w:t>
      </w:r>
      <w:r>
        <w:rPr>
          <w:rFonts w:ascii="바탕" w:eastAsia="바탕" w:hAnsi="바탕" w:cs="Times-Roman"/>
          <w:spacing w:val="0"/>
          <w:kern w:val="0"/>
        </w:rPr>
        <w:br/>
      </w:r>
      <w:r w:rsidR="00EE4BFB" w:rsidRPr="007E2976">
        <w:rPr>
          <w:rFonts w:ascii="바탕" w:eastAsia="바탕" w:hAnsi="바탕" w:cs="Times-Roman"/>
          <w:spacing w:val="0"/>
          <w:kern w:val="0"/>
        </w:rPr>
        <w:t>shall not be used.</w:t>
      </w:r>
      <w:r w:rsidR="00FA1300">
        <w:rPr>
          <w:rFonts w:ascii="바탕" w:eastAsia="바탕" w:hAnsi="바탕" w:cs="Times-Roman"/>
          <w:spacing w:val="0"/>
          <w:kern w:val="0"/>
        </w:rPr>
        <w:br/>
      </w:r>
      <w:r w:rsidR="00EE4BFB" w:rsidRPr="007E2976">
        <w:rPr>
          <w:rFonts w:ascii="바탕" w:eastAsia="바탕" w:hAnsi="바탕" w:cs="Times-Roman" w:hint="eastAsia"/>
          <w:spacing w:val="0"/>
          <w:kern w:val="0"/>
        </w:rPr>
        <w:t xml:space="preserve">(장치의 </w:t>
      </w:r>
      <w:proofErr w:type="spellStart"/>
      <w:r w:rsidR="00EE4BFB" w:rsidRPr="007E2976">
        <w:rPr>
          <w:rFonts w:ascii="바탕" w:eastAsia="바탕" w:hAnsi="바탕" w:cs="Times-Roman" w:hint="eastAsia"/>
          <w:spacing w:val="0"/>
          <w:kern w:val="0"/>
        </w:rPr>
        <w:t>직선성</w:t>
      </w:r>
      <w:proofErr w:type="spellEnd"/>
      <w:r w:rsidR="00EE4BFB" w:rsidRPr="007E2976">
        <w:rPr>
          <w:rFonts w:ascii="바탕" w:eastAsia="바탕" w:hAnsi="바탕" w:cs="Times-Roman" w:hint="eastAsia"/>
          <w:spacing w:val="0"/>
          <w:kern w:val="0"/>
        </w:rPr>
        <w:t>(크리핑.</w:t>
      </w:r>
      <w:r w:rsidR="00EE4BFB" w:rsidRPr="007E2976">
        <w:rPr>
          <w:rFonts w:ascii="바탕" w:eastAsia="바탕" w:hAnsi="바탕" w:cs="Times-Roman"/>
          <w:spacing w:val="0"/>
          <w:kern w:val="0"/>
        </w:rPr>
        <w:t xml:space="preserve"> </w:t>
      </w:r>
      <w:r w:rsidR="00EE4BFB" w:rsidRPr="007E2976">
        <w:rPr>
          <w:rFonts w:ascii="바탕" w:eastAsia="바탕" w:hAnsi="바탕" w:cs="Times-Roman" w:hint="eastAsia"/>
          <w:spacing w:val="0"/>
          <w:kern w:val="0"/>
        </w:rPr>
        <w:t>리젝트.</w:t>
      </w:r>
      <w:r w:rsidR="00EE4BFB" w:rsidRPr="007E2976">
        <w:rPr>
          <w:rFonts w:ascii="바탕" w:eastAsia="바탕" w:hAnsi="바탕" w:cs="Times-Roman"/>
          <w:spacing w:val="0"/>
          <w:kern w:val="0"/>
        </w:rPr>
        <w:t xml:space="preserve"> </w:t>
      </w:r>
      <w:r w:rsidR="00EE4BFB" w:rsidRPr="007E2976">
        <w:rPr>
          <w:rFonts w:ascii="바탕" w:eastAsia="바탕" w:hAnsi="바탕" w:cs="Times-Roman" w:hint="eastAsia"/>
          <w:spacing w:val="0"/>
          <w:kern w:val="0"/>
        </w:rPr>
        <w:t xml:space="preserve">억제)에 영향을 미치는 어떠한 조정도 사용해서는 </w:t>
      </w:r>
      <w:proofErr w:type="spellStart"/>
      <w:r w:rsidR="00EE4BFB" w:rsidRPr="007E2976">
        <w:rPr>
          <w:rFonts w:ascii="바탕" w:eastAsia="바탕" w:hAnsi="바탕" w:cs="Times-Roman" w:hint="eastAsia"/>
          <w:spacing w:val="0"/>
          <w:kern w:val="0"/>
        </w:rPr>
        <w:t>안된다</w:t>
      </w:r>
      <w:proofErr w:type="spellEnd"/>
      <w:r w:rsidR="00EE4BFB" w:rsidRPr="007E2976">
        <w:rPr>
          <w:rFonts w:ascii="바탕" w:eastAsia="바탕" w:hAnsi="바탕" w:cs="Times-Roman" w:hint="eastAsia"/>
          <w:spacing w:val="0"/>
          <w:kern w:val="0"/>
        </w:rPr>
        <w:t>.</w:t>
      </w:r>
      <w:r w:rsidR="00EE4BFB" w:rsidRPr="007E2976">
        <w:rPr>
          <w:rFonts w:ascii="바탕" w:eastAsia="바탕" w:hAnsi="바탕" w:cs="Times-Roman"/>
          <w:spacing w:val="0"/>
          <w:kern w:val="0"/>
        </w:rPr>
        <w:t>)</w:t>
      </w:r>
    </w:p>
    <w:p w14:paraId="227BB6EE" w14:textId="4E68F968" w:rsidR="00EE4BFB" w:rsidRDefault="00EE4BFB" w:rsidP="00840468">
      <w:pPr>
        <w:autoSpaceDE w:val="0"/>
        <w:autoSpaceDN w:val="0"/>
        <w:adjustRightInd/>
        <w:snapToGrid w:val="0"/>
        <w:spacing w:line="276" w:lineRule="auto"/>
        <w:ind w:left="440" w:hanging="4"/>
        <w:jc w:val="left"/>
        <w:rPr>
          <w:rFonts w:ascii="바탕" w:eastAsia="바탕" w:hAnsi="바탕" w:cs="Times-Roman"/>
          <w:spacing w:val="0"/>
          <w:kern w:val="0"/>
        </w:rPr>
      </w:pPr>
    </w:p>
    <w:p w14:paraId="0B94022E" w14:textId="77777777" w:rsidR="00D41D06" w:rsidRDefault="00EE4BFB" w:rsidP="00E00867">
      <w:pPr>
        <w:tabs>
          <w:tab w:val="left" w:pos="760"/>
        </w:tabs>
        <w:autoSpaceDE w:val="0"/>
        <w:autoSpaceDN w:val="0"/>
        <w:adjustRightInd/>
        <w:snapToGrid w:val="0"/>
        <w:spacing w:line="276" w:lineRule="auto"/>
        <w:ind w:leftChars="202" w:left="453" w:hanging="4"/>
        <w:jc w:val="left"/>
        <w:rPr>
          <w:rFonts w:ascii="바탕" w:eastAsia="바탕" w:hAnsi="바탕"/>
        </w:rPr>
      </w:pPr>
      <w:r w:rsidRPr="007E2976">
        <w:rPr>
          <w:rFonts w:ascii="바탕" w:eastAsia="바탕" w:hAnsi="바탕" w:cs="굴림" w:hint="eastAsia"/>
          <w:color w:val="000000"/>
          <w:spacing w:val="0"/>
          <w:kern w:val="0"/>
        </w:rPr>
        <w:lastRenderedPageBreak/>
        <w:t>5.3</w:t>
      </w:r>
      <w:r w:rsidR="00E126AA">
        <w:rPr>
          <w:rFonts w:ascii="바탕" w:eastAsia="바탕" w:hAnsi="바탕" w:cs="굴림"/>
          <w:color w:val="000000"/>
          <w:spacing w:val="0"/>
          <w:kern w:val="0"/>
        </w:rPr>
        <w:t xml:space="preserve"> </w:t>
      </w:r>
      <w:r w:rsidRPr="007E2976">
        <w:rPr>
          <w:rFonts w:ascii="바탕" w:eastAsia="바탕" w:hAnsi="바탕"/>
          <w:color w:val="000000"/>
        </w:rPr>
        <w:t>Beam Calibration(</w:t>
      </w:r>
      <w:r w:rsidRPr="007E2976">
        <w:rPr>
          <w:rFonts w:ascii="바탕" w:eastAsia="바탕" w:hAnsi="바탕" w:cs="새굴림^...." w:hint="eastAsia"/>
          <w:color w:val="000000"/>
        </w:rPr>
        <w:t>빔교정</w:t>
      </w:r>
      <w:r w:rsidRPr="007E2976">
        <w:rPr>
          <w:rFonts w:ascii="바탕" w:eastAsia="바탕" w:hAnsi="바탕"/>
          <w:color w:val="000000"/>
        </w:rPr>
        <w:t>)</w:t>
      </w:r>
      <w:r w:rsidR="00E00867">
        <w:rPr>
          <w:rFonts w:ascii="바탕" w:eastAsia="바탕" w:hAnsi="바탕"/>
          <w:color w:val="000000"/>
        </w:rPr>
        <w:br/>
      </w:r>
      <w:r w:rsidRPr="007E2976">
        <w:rPr>
          <w:rFonts w:ascii="바탕" w:eastAsia="바탕" w:hAnsi="바탕"/>
          <w:color w:val="000000"/>
        </w:rPr>
        <w:t>All individual beams used in the examination shall be calibrated to provide</w:t>
      </w:r>
      <w:r w:rsidR="00FA1300">
        <w:rPr>
          <w:rFonts w:ascii="바탕" w:eastAsia="바탕" w:hAnsi="바탕"/>
          <w:color w:val="000000"/>
        </w:rPr>
        <w:br/>
      </w:r>
      <w:r w:rsidRPr="007E2976">
        <w:rPr>
          <w:rFonts w:ascii="바탕" w:eastAsia="바탕" w:hAnsi="바탕"/>
          <w:color w:val="000000"/>
        </w:rPr>
        <w:t>measurement</w:t>
      </w:r>
      <w:r w:rsidR="00FA1300">
        <w:rPr>
          <w:rFonts w:ascii="바탕" w:eastAsia="바탕" w:hAnsi="바탕"/>
          <w:color w:val="000000"/>
        </w:rPr>
        <w:t xml:space="preserve"> </w:t>
      </w:r>
      <w:r w:rsidRPr="007E2976">
        <w:rPr>
          <w:rFonts w:ascii="바탕" w:eastAsia="바탕" w:hAnsi="바탕"/>
          <w:color w:val="000000"/>
        </w:rPr>
        <w:t>of distance and amplitude correction over the sound path employed</w:t>
      </w:r>
      <w:r w:rsidR="00E00867">
        <w:rPr>
          <w:rFonts w:ascii="바탕" w:eastAsia="바탕" w:hAnsi="바탕"/>
          <w:color w:val="000000"/>
        </w:rPr>
        <w:t xml:space="preserve"> </w:t>
      </w:r>
      <w:r w:rsidRPr="007E2976">
        <w:rPr>
          <w:rFonts w:ascii="바탕" w:eastAsia="바탕" w:hAnsi="바탕"/>
          <w:color w:val="000000"/>
        </w:rPr>
        <w:t>in the</w:t>
      </w:r>
      <w:r w:rsidR="00FA1300">
        <w:rPr>
          <w:rFonts w:ascii="바탕" w:eastAsia="바탕" w:hAnsi="바탕"/>
          <w:color w:val="000000"/>
        </w:rPr>
        <w:br/>
      </w:r>
      <w:r w:rsidRPr="007E2976">
        <w:rPr>
          <w:rFonts w:ascii="바탕" w:eastAsia="바탕" w:hAnsi="바탕"/>
          <w:color w:val="000000"/>
        </w:rPr>
        <w:t>examination.</w:t>
      </w:r>
      <w:r w:rsidR="00FA1300">
        <w:rPr>
          <w:rFonts w:ascii="바탕" w:eastAsia="바탕" w:hAnsi="바탕"/>
          <w:color w:val="000000"/>
        </w:rPr>
        <w:t xml:space="preserve"> </w:t>
      </w:r>
      <w:r w:rsidRPr="007E2976">
        <w:rPr>
          <w:rFonts w:ascii="바탕" w:eastAsia="바탕" w:hAnsi="바탕"/>
          <w:color w:val="000000"/>
        </w:rPr>
        <w:t>This shall include applicable compensation for wedge sound path</w:t>
      </w:r>
      <w:r w:rsidR="004E05FB">
        <w:rPr>
          <w:rFonts w:ascii="바탕" w:eastAsia="바탕" w:hAnsi="바탕"/>
          <w:color w:val="000000"/>
        </w:rPr>
        <w:br/>
      </w:r>
      <w:r w:rsidRPr="007E2976">
        <w:rPr>
          <w:rFonts w:ascii="바탕" w:eastAsia="바탕" w:hAnsi="바탕"/>
          <w:color w:val="000000"/>
        </w:rPr>
        <w:t>variations and wedge</w:t>
      </w:r>
      <w:r w:rsidR="004E05FB">
        <w:rPr>
          <w:rFonts w:ascii="바탕" w:eastAsia="바탕" w:hAnsi="바탕"/>
          <w:color w:val="000000"/>
        </w:rPr>
        <w:t xml:space="preserve"> </w:t>
      </w:r>
      <w:r w:rsidRPr="007E2976">
        <w:rPr>
          <w:rFonts w:ascii="바탕" w:eastAsia="바탕" w:hAnsi="바탕"/>
          <w:color w:val="000000"/>
        </w:rPr>
        <w:t>attenuation effects.</w:t>
      </w:r>
      <w:r w:rsidR="00E00867">
        <w:rPr>
          <w:rFonts w:ascii="바탕" w:eastAsia="바탕" w:hAnsi="바탕"/>
          <w:color w:val="000000"/>
        </w:rPr>
        <w:br/>
      </w:r>
      <w:r w:rsidRPr="007E2976">
        <w:rPr>
          <w:rFonts w:ascii="바탕" w:eastAsia="바탕" w:hAnsi="바탕"/>
          <w:color w:val="000000"/>
        </w:rPr>
        <w:t>(</w:t>
      </w:r>
      <w:r w:rsidRPr="007E2976">
        <w:rPr>
          <w:rFonts w:ascii="바탕" w:eastAsia="바탕" w:hAnsi="바탕" w:cs="새굴림^.냟.." w:hint="eastAsia"/>
          <w:color w:val="000000"/>
        </w:rPr>
        <w:t>검사시에</w:t>
      </w:r>
      <w:r w:rsidRPr="007E2976">
        <w:rPr>
          <w:rFonts w:ascii="바탕" w:eastAsia="바탕" w:hAnsi="바탕" w:cs="새굴림^.냟.."/>
          <w:color w:val="000000"/>
        </w:rPr>
        <w:t xml:space="preserve"> </w:t>
      </w:r>
      <w:r w:rsidRPr="007E2976">
        <w:rPr>
          <w:rFonts w:ascii="바탕" w:eastAsia="바탕" w:hAnsi="바탕" w:cs="새굴림^.냟.." w:hint="eastAsia"/>
          <w:color w:val="000000"/>
        </w:rPr>
        <w:t>이용될</w:t>
      </w:r>
      <w:r w:rsidRPr="007E2976">
        <w:rPr>
          <w:rFonts w:ascii="바탕" w:eastAsia="바탕" w:hAnsi="바탕" w:cs="새굴림^.냟.."/>
          <w:color w:val="000000"/>
        </w:rPr>
        <w:t xml:space="preserve"> </w:t>
      </w:r>
      <w:r w:rsidRPr="007E2976">
        <w:rPr>
          <w:rFonts w:ascii="바탕" w:eastAsia="바탕" w:hAnsi="바탕" w:cs="새굴림^.냟.." w:hint="eastAsia"/>
          <w:color w:val="000000"/>
        </w:rPr>
        <w:t>음파거리에</w:t>
      </w:r>
      <w:r w:rsidRPr="007E2976">
        <w:rPr>
          <w:rFonts w:ascii="바탕" w:eastAsia="바탕" w:hAnsi="바탕" w:cs="새굴림^.냟.."/>
          <w:color w:val="000000"/>
        </w:rPr>
        <w:t xml:space="preserve"> </w:t>
      </w:r>
      <w:r w:rsidRPr="007E2976">
        <w:rPr>
          <w:rFonts w:ascii="바탕" w:eastAsia="바탕" w:hAnsi="바탕" w:cs="새굴림^.냟.." w:hint="eastAsia"/>
          <w:color w:val="000000"/>
        </w:rPr>
        <w:t>대해</w:t>
      </w:r>
      <w:r w:rsidRPr="007E2976">
        <w:rPr>
          <w:rFonts w:ascii="바탕" w:eastAsia="바탕" w:hAnsi="바탕" w:cs="새굴림^.냟.."/>
          <w:color w:val="000000"/>
        </w:rPr>
        <w:t xml:space="preserve"> </w:t>
      </w:r>
      <w:proofErr w:type="spellStart"/>
      <w:r w:rsidRPr="007E2976">
        <w:rPr>
          <w:rFonts w:ascii="바탕" w:eastAsia="바탕" w:hAnsi="바탕" w:cs="새굴림^.냟.." w:hint="eastAsia"/>
          <w:color w:val="000000"/>
        </w:rPr>
        <w:t>탐상시</w:t>
      </w:r>
      <w:proofErr w:type="spellEnd"/>
      <w:r w:rsidRPr="007E2976">
        <w:rPr>
          <w:rFonts w:ascii="바탕" w:eastAsia="바탕" w:hAnsi="바탕" w:cs="새굴림^.냟.."/>
          <w:color w:val="000000"/>
        </w:rPr>
        <w:t xml:space="preserve"> </w:t>
      </w:r>
      <w:r w:rsidRPr="007E2976">
        <w:rPr>
          <w:rFonts w:ascii="바탕" w:eastAsia="바탕" w:hAnsi="바탕" w:cs="새굴림^.냟.." w:hint="eastAsia"/>
          <w:color w:val="000000"/>
        </w:rPr>
        <w:t>사용되는</w:t>
      </w:r>
      <w:r w:rsidRPr="007E2976">
        <w:rPr>
          <w:rFonts w:ascii="바탕" w:eastAsia="바탕" w:hAnsi="바탕" w:cs="새굴림^.냟.."/>
          <w:color w:val="000000"/>
        </w:rPr>
        <w:t xml:space="preserve"> </w:t>
      </w:r>
      <w:r w:rsidRPr="007E2976">
        <w:rPr>
          <w:rFonts w:ascii="바탕" w:eastAsia="바탕" w:hAnsi="바탕" w:cs="새굴림^.냟.." w:hint="eastAsia"/>
          <w:color w:val="000000"/>
        </w:rPr>
        <w:t>모든</w:t>
      </w:r>
      <w:r w:rsidRPr="007E2976">
        <w:rPr>
          <w:rFonts w:ascii="바탕" w:eastAsia="바탕" w:hAnsi="바탕" w:cs="새굴림^.냟.."/>
          <w:color w:val="000000"/>
        </w:rPr>
        <w:t xml:space="preserve"> </w:t>
      </w:r>
      <w:r w:rsidRPr="007E2976">
        <w:rPr>
          <w:rFonts w:ascii="바탕" w:eastAsia="바탕" w:hAnsi="바탕" w:cs="새굴림^.냟.." w:hint="eastAsia"/>
          <w:color w:val="000000"/>
        </w:rPr>
        <w:t>개별</w:t>
      </w:r>
      <w:r w:rsidR="00E00867">
        <w:rPr>
          <w:rFonts w:ascii="바탕" w:eastAsia="바탕" w:hAnsi="바탕" w:cs="새굴림^.냟.." w:hint="eastAsia"/>
          <w:color w:val="000000"/>
        </w:rPr>
        <w:t xml:space="preserve"> </w:t>
      </w:r>
      <w:r w:rsidRPr="007E2976">
        <w:rPr>
          <w:rFonts w:ascii="바탕" w:eastAsia="바탕" w:hAnsi="바탕" w:cs="새굴림^.냟.." w:hint="eastAsia"/>
          <w:color w:val="000000"/>
        </w:rPr>
        <w:t>빔에</w:t>
      </w:r>
      <w:r w:rsidRPr="007E2976">
        <w:rPr>
          <w:rFonts w:ascii="바탕" w:eastAsia="바탕" w:hAnsi="바탕" w:cs="새굴림^.냟.."/>
          <w:color w:val="000000"/>
        </w:rPr>
        <w:t xml:space="preserve"> </w:t>
      </w:r>
      <w:r w:rsidRPr="007E2976">
        <w:rPr>
          <w:rFonts w:ascii="바탕" w:eastAsia="바탕" w:hAnsi="바탕" w:cs="새굴림^.냟.." w:hint="eastAsia"/>
          <w:color w:val="000000"/>
        </w:rPr>
        <w:t>대하여</w:t>
      </w:r>
      <w:r w:rsidRPr="007E2976">
        <w:rPr>
          <w:rFonts w:ascii="바탕" w:eastAsia="바탕" w:hAnsi="바탕" w:cs="새굴림^.냟.."/>
          <w:color w:val="000000"/>
        </w:rPr>
        <w:t xml:space="preserve"> </w:t>
      </w:r>
      <w:r w:rsidRPr="007E2976">
        <w:rPr>
          <w:rFonts w:ascii="바탕" w:eastAsia="바탕" w:hAnsi="바탕" w:cs="새굴림^.냟.." w:hint="eastAsia"/>
          <w:color w:val="000000"/>
        </w:rPr>
        <w:t>거리진폭</w:t>
      </w:r>
      <w:r w:rsidR="004E05FB">
        <w:rPr>
          <w:rFonts w:ascii="바탕" w:eastAsia="바탕" w:hAnsi="바탕" w:cs="새굴림^.냟.."/>
          <w:color w:val="000000"/>
        </w:rPr>
        <w:br/>
      </w:r>
      <w:r w:rsidRPr="007E2976">
        <w:rPr>
          <w:rFonts w:ascii="바탕" w:eastAsia="바탕" w:hAnsi="바탕" w:cs="새굴림^.냟.." w:hint="eastAsia"/>
          <w:color w:val="000000"/>
        </w:rPr>
        <w:t>교정의</w:t>
      </w:r>
      <w:r w:rsidR="004E05FB">
        <w:rPr>
          <w:rFonts w:ascii="바탕" w:eastAsia="바탕" w:hAnsi="바탕" w:cs="새굴림^.냟.." w:hint="eastAsia"/>
          <w:color w:val="000000"/>
        </w:rPr>
        <w:t xml:space="preserve"> </w:t>
      </w:r>
      <w:r w:rsidRPr="007E2976">
        <w:rPr>
          <w:rFonts w:ascii="바탕" w:eastAsia="바탕" w:hAnsi="바탕" w:cs="새굴림^.냟.." w:hint="eastAsia"/>
          <w:color w:val="000000"/>
        </w:rPr>
        <w:t>측정값을</w:t>
      </w:r>
      <w:r w:rsidRPr="007E2976">
        <w:rPr>
          <w:rFonts w:ascii="바탕" w:eastAsia="바탕" w:hAnsi="바탕" w:cs="새굴림^.냟.."/>
          <w:color w:val="000000"/>
        </w:rPr>
        <w:t xml:space="preserve"> </w:t>
      </w:r>
      <w:r w:rsidRPr="007E2976">
        <w:rPr>
          <w:rFonts w:ascii="바탕" w:eastAsia="바탕" w:hAnsi="바탕" w:cs="새굴림^.냟.." w:hint="eastAsia"/>
          <w:color w:val="000000"/>
        </w:rPr>
        <w:t>제공하기</w:t>
      </w:r>
      <w:r w:rsidRPr="007E2976">
        <w:rPr>
          <w:rFonts w:ascii="바탕" w:eastAsia="바탕" w:hAnsi="바탕" w:cs="새굴림^.냟.."/>
          <w:color w:val="000000"/>
        </w:rPr>
        <w:t xml:space="preserve"> </w:t>
      </w:r>
      <w:r w:rsidRPr="007E2976">
        <w:rPr>
          <w:rFonts w:ascii="바탕" w:eastAsia="바탕" w:hAnsi="바탕" w:cs="새굴림^.냟.." w:hint="eastAsia"/>
          <w:color w:val="000000"/>
        </w:rPr>
        <w:t>위해</w:t>
      </w:r>
      <w:r w:rsidRPr="007E2976">
        <w:rPr>
          <w:rFonts w:ascii="바탕" w:eastAsia="바탕" w:hAnsi="바탕" w:cs="새굴림^.냟.."/>
          <w:color w:val="000000"/>
        </w:rPr>
        <w:t xml:space="preserve"> </w:t>
      </w:r>
      <w:r w:rsidRPr="007E2976">
        <w:rPr>
          <w:rFonts w:ascii="바탕" w:eastAsia="바탕" w:hAnsi="바탕" w:cs="새굴림^.냟.." w:hint="eastAsia"/>
          <w:color w:val="000000"/>
        </w:rPr>
        <w:t>교정되어져야</w:t>
      </w:r>
      <w:r w:rsidRPr="007E2976">
        <w:rPr>
          <w:rFonts w:ascii="바탕" w:eastAsia="바탕" w:hAnsi="바탕" w:cs="새굴림^.냟.."/>
          <w:color w:val="000000"/>
        </w:rPr>
        <w:t xml:space="preserve"> </w:t>
      </w:r>
      <w:r w:rsidRPr="007E2976">
        <w:rPr>
          <w:rFonts w:ascii="바탕" w:eastAsia="바탕" w:hAnsi="바탕" w:cs="새굴림^.냟.." w:hint="eastAsia"/>
          <w:color w:val="000000"/>
        </w:rPr>
        <w:t>한다</w:t>
      </w:r>
      <w:r w:rsidRPr="007E2976">
        <w:rPr>
          <w:rFonts w:ascii="바탕" w:eastAsia="바탕" w:hAnsi="바탕"/>
          <w:color w:val="000000"/>
        </w:rPr>
        <w:t xml:space="preserve">. </w:t>
      </w:r>
      <w:r w:rsidRPr="007E2976">
        <w:rPr>
          <w:rFonts w:ascii="바탕" w:eastAsia="바탕" w:hAnsi="바탕" w:cs="새굴림^.냟.." w:hint="eastAsia"/>
          <w:color w:val="000000"/>
        </w:rPr>
        <w:t>이것은</w:t>
      </w:r>
      <w:r w:rsidRPr="007E2976">
        <w:rPr>
          <w:rFonts w:ascii="바탕" w:eastAsia="바탕" w:hAnsi="바탕" w:cs="새굴림^.냟.."/>
          <w:color w:val="000000"/>
        </w:rPr>
        <w:t xml:space="preserve"> </w:t>
      </w:r>
      <w:proofErr w:type="spellStart"/>
      <w:r w:rsidRPr="007E2976">
        <w:rPr>
          <w:rFonts w:ascii="바탕" w:eastAsia="바탕" w:hAnsi="바탕" w:cs="새굴림^.냟.." w:hint="eastAsia"/>
          <w:color w:val="000000"/>
        </w:rPr>
        <w:t>웨지</w:t>
      </w:r>
      <w:proofErr w:type="spellEnd"/>
      <w:r w:rsidRPr="007E2976">
        <w:rPr>
          <w:rFonts w:ascii="바탕" w:eastAsia="바탕" w:hAnsi="바탕" w:cs="새굴림^.냟.."/>
          <w:color w:val="000000"/>
        </w:rPr>
        <w:t xml:space="preserve"> </w:t>
      </w:r>
      <w:r w:rsidRPr="007E2976">
        <w:rPr>
          <w:rFonts w:ascii="바탕" w:eastAsia="바탕" w:hAnsi="바탕" w:cs="새굴림^.냟.." w:hint="eastAsia"/>
          <w:color w:val="000000"/>
        </w:rPr>
        <w:t>음파거리변화와</w:t>
      </w:r>
      <w:r w:rsidR="00E00867">
        <w:rPr>
          <w:rFonts w:ascii="바탕" w:eastAsia="바탕" w:hAnsi="바탕" w:cs="새굴림^.냟.." w:hint="eastAsia"/>
          <w:color w:val="000000"/>
        </w:rPr>
        <w:t xml:space="preserve"> </w:t>
      </w:r>
      <w:proofErr w:type="spellStart"/>
      <w:r w:rsidRPr="007E2976">
        <w:rPr>
          <w:rFonts w:ascii="바탕" w:eastAsia="바탕" w:hAnsi="바탕" w:cs="새굴림^.냟.." w:hint="eastAsia"/>
          <w:color w:val="000000"/>
        </w:rPr>
        <w:t>웨지</w:t>
      </w:r>
      <w:proofErr w:type="spellEnd"/>
      <w:r w:rsidR="004E05FB">
        <w:rPr>
          <w:rFonts w:ascii="바탕" w:eastAsia="바탕" w:hAnsi="바탕" w:cs="새굴림^.냟.."/>
          <w:color w:val="000000"/>
        </w:rPr>
        <w:br/>
      </w:r>
      <w:r w:rsidRPr="007E2976">
        <w:rPr>
          <w:rFonts w:ascii="바탕" w:eastAsia="바탕" w:hAnsi="바탕" w:cs="새굴림^.냟.." w:hint="eastAsia"/>
          <w:color w:val="000000"/>
        </w:rPr>
        <w:t>감쇄효과에</w:t>
      </w:r>
      <w:r w:rsidR="004E05FB">
        <w:rPr>
          <w:rFonts w:ascii="바탕" w:eastAsia="바탕" w:hAnsi="바탕" w:cs="새굴림^.냟.." w:hint="eastAsia"/>
          <w:color w:val="000000"/>
        </w:rPr>
        <w:t xml:space="preserve"> </w:t>
      </w:r>
      <w:r w:rsidRPr="007E2976">
        <w:rPr>
          <w:rFonts w:ascii="바탕" w:eastAsia="바탕" w:hAnsi="바탕" w:cs="새굴림^.냟.." w:hint="eastAsia"/>
          <w:color w:val="000000"/>
        </w:rPr>
        <w:t>대한</w:t>
      </w:r>
      <w:r w:rsidRPr="007E2976">
        <w:rPr>
          <w:rFonts w:ascii="바탕" w:eastAsia="바탕" w:hAnsi="바탕" w:cs="새굴림^.냟.."/>
          <w:color w:val="000000"/>
        </w:rPr>
        <w:t xml:space="preserve"> </w:t>
      </w:r>
      <w:r w:rsidRPr="007E2976">
        <w:rPr>
          <w:rFonts w:ascii="바탕" w:eastAsia="바탕" w:hAnsi="바탕" w:cs="새굴림^.냟.." w:hint="eastAsia"/>
          <w:color w:val="000000"/>
        </w:rPr>
        <w:t>적절한</w:t>
      </w:r>
      <w:r w:rsidRPr="007E2976">
        <w:rPr>
          <w:rFonts w:ascii="바탕" w:eastAsia="바탕" w:hAnsi="바탕" w:cs="새굴림^.냟.."/>
          <w:color w:val="000000"/>
        </w:rPr>
        <w:t xml:space="preserve"> </w:t>
      </w:r>
      <w:r w:rsidRPr="007E2976">
        <w:rPr>
          <w:rFonts w:ascii="바탕" w:eastAsia="바탕" w:hAnsi="바탕" w:cs="새굴림^.냟.." w:hint="eastAsia"/>
          <w:color w:val="000000"/>
        </w:rPr>
        <w:t>보상을</w:t>
      </w:r>
      <w:r w:rsidRPr="007E2976">
        <w:rPr>
          <w:rFonts w:ascii="바탕" w:eastAsia="바탕" w:hAnsi="바탕" w:cs="새굴림^.냟.."/>
          <w:color w:val="000000"/>
        </w:rPr>
        <w:t xml:space="preserve"> </w:t>
      </w:r>
      <w:r w:rsidRPr="007E2976">
        <w:rPr>
          <w:rFonts w:ascii="바탕" w:eastAsia="바탕" w:hAnsi="바탕" w:cs="새굴림^.냟.." w:hint="eastAsia"/>
          <w:color w:val="000000"/>
        </w:rPr>
        <w:t>포함해야</w:t>
      </w:r>
      <w:r w:rsidRPr="007E2976">
        <w:rPr>
          <w:rFonts w:ascii="바탕" w:eastAsia="바탕" w:hAnsi="바탕" w:cs="새굴림^.냟.."/>
          <w:color w:val="000000"/>
        </w:rPr>
        <w:t xml:space="preserve"> </w:t>
      </w:r>
      <w:r w:rsidRPr="007E2976">
        <w:rPr>
          <w:rFonts w:ascii="바탕" w:eastAsia="바탕" w:hAnsi="바탕" w:cs="새굴림^.냟.." w:hint="eastAsia"/>
          <w:color w:val="000000"/>
        </w:rPr>
        <w:t>한다</w:t>
      </w:r>
      <w:r w:rsidRPr="007E2976">
        <w:rPr>
          <w:rFonts w:ascii="바탕" w:eastAsia="바탕" w:hAnsi="바탕"/>
          <w:color w:val="000000"/>
        </w:rPr>
        <w:t>.)</w:t>
      </w:r>
      <w:r w:rsidR="00E00867">
        <w:rPr>
          <w:rFonts w:ascii="바탕" w:eastAsia="바탕" w:hAnsi="바탕"/>
          <w:color w:val="000000"/>
        </w:rPr>
        <w:br/>
      </w:r>
      <w:r w:rsidR="00E00867">
        <w:rPr>
          <w:rFonts w:ascii="바탕" w:eastAsia="바탕" w:hAnsi="바탕"/>
          <w:color w:val="000000"/>
        </w:rPr>
        <w:br/>
      </w:r>
      <w:r w:rsidRPr="007E2976">
        <w:rPr>
          <w:rFonts w:ascii="바탕" w:eastAsia="바탕" w:hAnsi="바탕" w:cs="굴림"/>
          <w:color w:val="000000"/>
          <w:spacing w:val="0"/>
          <w:kern w:val="0"/>
        </w:rPr>
        <w:t>5.3.1</w:t>
      </w:r>
      <w:r w:rsidR="00E126AA">
        <w:rPr>
          <w:rFonts w:ascii="바탕" w:eastAsia="바탕" w:hAnsi="바탕" w:cs="굴림"/>
          <w:color w:val="000000"/>
          <w:spacing w:val="0"/>
          <w:kern w:val="0"/>
        </w:rPr>
        <w:t xml:space="preserve"> </w:t>
      </w:r>
      <w:r w:rsidR="00916F87">
        <w:rPr>
          <w:rFonts w:ascii="바탕" w:eastAsia="바탕" w:hAnsi="바탕" w:cs="굴림"/>
          <w:color w:val="000000"/>
          <w:spacing w:val="0"/>
          <w:kern w:val="0"/>
        </w:rPr>
        <w:t xml:space="preserve"> </w:t>
      </w:r>
      <w:r w:rsidRPr="007E2976">
        <w:rPr>
          <w:rFonts w:ascii="바탕" w:eastAsia="바탕" w:hAnsi="바탕" w:cs="굴림" w:hint="eastAsia"/>
          <w:color w:val="000000"/>
          <w:spacing w:val="0"/>
          <w:kern w:val="0"/>
        </w:rPr>
        <w:t>Wedge-Delay Calibration (</w:t>
      </w:r>
      <w:r w:rsidRPr="007E2976">
        <w:rPr>
          <w:rFonts w:ascii="바탕" w:eastAsia="바탕" w:hAnsi="바탕" w:cs="굴림"/>
          <w:color w:val="000000"/>
          <w:spacing w:val="0"/>
          <w:kern w:val="0"/>
        </w:rPr>
        <w:t>웨지</w:t>
      </w:r>
      <w:r w:rsidR="001E5251" w:rsidRPr="007E2976">
        <w:rPr>
          <w:rFonts w:ascii="바탕" w:eastAsia="바탕" w:hAnsi="바탕" w:cs="굴림" w:hint="eastAsia"/>
          <w:color w:val="000000"/>
          <w:spacing w:val="0"/>
          <w:kern w:val="0"/>
        </w:rPr>
        <w:t xml:space="preserve"> </w:t>
      </w:r>
      <w:r w:rsidRPr="007E2976">
        <w:rPr>
          <w:rFonts w:ascii="바탕" w:eastAsia="바탕" w:hAnsi="바탕" w:cs="굴림"/>
          <w:color w:val="000000"/>
          <w:spacing w:val="0"/>
          <w:kern w:val="0"/>
        </w:rPr>
        <w:t>지연 교정</w:t>
      </w:r>
      <w:r w:rsidRPr="007E2976">
        <w:rPr>
          <w:rFonts w:ascii="바탕" w:eastAsia="바탕" w:hAnsi="바탕" w:cs="굴림" w:hint="eastAsia"/>
          <w:color w:val="000000"/>
          <w:spacing w:val="0"/>
          <w:kern w:val="0"/>
        </w:rPr>
        <w:t>)</w:t>
      </w:r>
      <w:r w:rsidR="00E00867">
        <w:rPr>
          <w:rFonts w:ascii="바탕" w:eastAsia="바탕" w:hAnsi="바탕" w:cs="굴림"/>
          <w:color w:val="000000"/>
          <w:spacing w:val="0"/>
          <w:kern w:val="0"/>
        </w:rPr>
        <w:br/>
      </w:r>
      <w:r w:rsidR="00E00867">
        <w:rPr>
          <w:rFonts w:ascii="바탕" w:eastAsia="바탕" w:hAnsi="바탕" w:cs="굴림"/>
          <w:color w:val="000000"/>
          <w:spacing w:val="0"/>
          <w:kern w:val="0"/>
        </w:rPr>
        <w:br/>
      </w:r>
      <w:r w:rsidR="001C352B">
        <w:rPr>
          <w:rFonts w:ascii="바탕" w:eastAsia="바탕" w:hAnsi="바탕"/>
        </w:rPr>
        <w:t>(</w:t>
      </w:r>
      <w:r w:rsidR="00E00867">
        <w:rPr>
          <w:rFonts w:ascii="바탕" w:eastAsia="바탕" w:hAnsi="바탕"/>
        </w:rPr>
        <w:t xml:space="preserve">1) </w:t>
      </w:r>
      <w:r w:rsidRPr="007E2976">
        <w:rPr>
          <w:rFonts w:ascii="바탕" w:eastAsia="바탕" w:hAnsi="바탕"/>
        </w:rPr>
        <w:t>When an angled refracting wedge is used for E-scans</w:t>
      </w:r>
      <w:r w:rsidR="00F80748" w:rsidRPr="007E2976">
        <w:rPr>
          <w:rFonts w:ascii="바탕" w:eastAsia="바탕" w:hAnsi="바탕"/>
        </w:rPr>
        <w:t xml:space="preserve"> or S-scans, or when a</w:t>
      </w:r>
      <w:r w:rsidR="00E00867">
        <w:rPr>
          <w:rFonts w:ascii="바탕" w:eastAsia="바탕" w:hAnsi="바탕"/>
        </w:rPr>
        <w:t xml:space="preserve"> </w:t>
      </w:r>
      <w:r w:rsidR="00F80748" w:rsidRPr="007E2976">
        <w:rPr>
          <w:rFonts w:ascii="바탕" w:eastAsia="바탕" w:hAnsi="바탕"/>
        </w:rPr>
        <w:t>fixed</w:t>
      </w:r>
      <w:r w:rsidR="00E00867">
        <w:rPr>
          <w:rFonts w:ascii="바탕" w:eastAsia="바탕" w:hAnsi="바탕"/>
        </w:rPr>
        <w:br/>
      </w:r>
      <w:r w:rsidRPr="007E2976">
        <w:rPr>
          <w:rFonts w:ascii="바탕" w:eastAsia="바탕" w:hAnsi="바탕"/>
        </w:rPr>
        <w:t>thickness delay line is used for S-scans, the sound path in the wedge</w:t>
      </w:r>
      <w:r w:rsidR="00E00867">
        <w:rPr>
          <w:rFonts w:ascii="바탕" w:eastAsia="바탕" w:hAnsi="바탕"/>
        </w:rPr>
        <w:t xml:space="preserve"> </w:t>
      </w:r>
      <w:r w:rsidRPr="007E2976">
        <w:rPr>
          <w:rFonts w:ascii="바탕" w:eastAsia="바탕" w:hAnsi="바탕"/>
        </w:rPr>
        <w:t>material varies</w:t>
      </w:r>
      <w:r w:rsidR="00E00867">
        <w:rPr>
          <w:rFonts w:ascii="바탕" w:eastAsia="바탕" w:hAnsi="바탕"/>
        </w:rPr>
        <w:br/>
      </w:r>
      <w:r w:rsidRPr="007E2976">
        <w:rPr>
          <w:rFonts w:ascii="바탕" w:eastAsia="바탕" w:hAnsi="바탕"/>
        </w:rPr>
        <w:t>from one focal law to the next. Compensation for this delay</w:t>
      </w:r>
      <w:r w:rsidR="00E00867">
        <w:rPr>
          <w:rFonts w:ascii="바탕" w:eastAsia="바탕" w:hAnsi="바탕"/>
        </w:rPr>
        <w:t xml:space="preserve"> </w:t>
      </w:r>
      <w:r w:rsidRPr="007E2976">
        <w:rPr>
          <w:rFonts w:ascii="바탕" w:eastAsia="바탕" w:hAnsi="바탕"/>
        </w:rPr>
        <w:t>time difference is required</w:t>
      </w:r>
      <w:r w:rsidR="00E00867">
        <w:rPr>
          <w:rFonts w:ascii="바탕" w:eastAsia="바탕" w:hAnsi="바탕"/>
        </w:rPr>
        <w:br/>
      </w:r>
      <w:r w:rsidRPr="007E2976">
        <w:rPr>
          <w:rFonts w:ascii="바탕" w:eastAsia="바탕" w:hAnsi="바탕"/>
        </w:rPr>
        <w:t>so as to ensure that indications detected are</w:t>
      </w:r>
      <w:r w:rsidR="00E00867">
        <w:rPr>
          <w:rFonts w:ascii="바탕" w:eastAsia="바탕" w:hAnsi="바탕"/>
        </w:rPr>
        <w:t xml:space="preserve"> </w:t>
      </w:r>
      <w:r w:rsidRPr="007E2976">
        <w:rPr>
          <w:rFonts w:ascii="바탕" w:eastAsia="바탕" w:hAnsi="바탕"/>
        </w:rPr>
        <w:t>correctly positioned in the projection scan</w:t>
      </w:r>
      <w:r w:rsidR="00E00867">
        <w:rPr>
          <w:rFonts w:ascii="바탕" w:eastAsia="바탕" w:hAnsi="바탕"/>
        </w:rPr>
        <w:br/>
      </w:r>
      <w:r w:rsidRPr="007E2976">
        <w:rPr>
          <w:rFonts w:ascii="바탕" w:eastAsia="바탕" w:hAnsi="바탕"/>
        </w:rPr>
        <w:t>displays, that is, depth and angle</w:t>
      </w:r>
      <w:r w:rsidR="00E00867">
        <w:rPr>
          <w:rFonts w:ascii="바탕" w:eastAsia="바탕" w:hAnsi="바탕"/>
        </w:rPr>
        <w:t xml:space="preserve"> </w:t>
      </w:r>
      <w:r w:rsidRPr="007E2976">
        <w:rPr>
          <w:rFonts w:ascii="바탕" w:eastAsia="바탕" w:hAnsi="바탕"/>
        </w:rPr>
        <w:t>within the test piece are correctly plotted.</w:t>
      </w:r>
      <w:r w:rsidR="00E00867">
        <w:rPr>
          <w:rFonts w:ascii="바탕" w:eastAsia="바탕" w:hAnsi="바탕"/>
        </w:rPr>
        <w:br/>
      </w:r>
      <w:r w:rsidRPr="007E2976">
        <w:rPr>
          <w:rFonts w:ascii="바탕" w:eastAsia="바탕" w:hAnsi="바탕"/>
        </w:rPr>
        <w:t>(</w:t>
      </w:r>
      <w:r w:rsidRPr="007E2976">
        <w:rPr>
          <w:rFonts w:ascii="바탕" w:eastAsia="바탕" w:hAnsi="바탕" w:cs="새굴림^.냟.." w:hint="eastAsia"/>
        </w:rPr>
        <w:t>각도가</w:t>
      </w:r>
      <w:r w:rsidRPr="007E2976">
        <w:rPr>
          <w:rFonts w:ascii="바탕" w:eastAsia="바탕" w:hAnsi="바탕" w:cs="새굴림^.냟.."/>
        </w:rPr>
        <w:t xml:space="preserve"> </w:t>
      </w:r>
      <w:r w:rsidRPr="007E2976">
        <w:rPr>
          <w:rFonts w:ascii="바탕" w:eastAsia="바탕" w:hAnsi="바탕" w:cs="새굴림^.냟.." w:hint="eastAsia"/>
        </w:rPr>
        <w:t>있는</w:t>
      </w:r>
      <w:r w:rsidRPr="007E2976">
        <w:rPr>
          <w:rFonts w:ascii="바탕" w:eastAsia="바탕" w:hAnsi="바탕" w:cs="새굴림^.냟.."/>
        </w:rPr>
        <w:t xml:space="preserve"> </w:t>
      </w:r>
      <w:r w:rsidRPr="007E2976">
        <w:rPr>
          <w:rFonts w:ascii="바탕" w:eastAsia="바탕" w:hAnsi="바탕" w:cs="새굴림^.냟.." w:hint="eastAsia"/>
        </w:rPr>
        <w:t>굴절</w:t>
      </w:r>
      <w:r w:rsidRPr="007E2976">
        <w:rPr>
          <w:rFonts w:ascii="바탕" w:eastAsia="바탕" w:hAnsi="바탕" w:cs="새굴림^.냟.."/>
        </w:rPr>
        <w:t xml:space="preserve"> </w:t>
      </w:r>
      <w:proofErr w:type="spellStart"/>
      <w:r w:rsidRPr="007E2976">
        <w:rPr>
          <w:rFonts w:ascii="바탕" w:eastAsia="바탕" w:hAnsi="바탕" w:cs="새굴림^.냟.." w:hint="eastAsia"/>
        </w:rPr>
        <w:t>웨지가</w:t>
      </w:r>
      <w:proofErr w:type="spellEnd"/>
      <w:r w:rsidRPr="007E2976">
        <w:rPr>
          <w:rFonts w:ascii="바탕" w:eastAsia="바탕" w:hAnsi="바탕" w:cs="새굴림^.냟.."/>
        </w:rPr>
        <w:t xml:space="preserve"> </w:t>
      </w:r>
      <w:r w:rsidRPr="007E2976">
        <w:rPr>
          <w:rFonts w:ascii="바탕" w:eastAsia="바탕" w:hAnsi="바탕"/>
        </w:rPr>
        <w:t xml:space="preserve">E </w:t>
      </w:r>
      <w:r w:rsidRPr="007E2976">
        <w:rPr>
          <w:rFonts w:ascii="바탕" w:eastAsia="바탕" w:hAnsi="바탕" w:cs="새굴림^.냟.." w:hint="eastAsia"/>
        </w:rPr>
        <w:t>스캔</w:t>
      </w:r>
      <w:r w:rsidRPr="007E2976">
        <w:rPr>
          <w:rFonts w:ascii="바탕" w:eastAsia="바탕" w:hAnsi="바탕" w:cs="새굴림^.냟.."/>
        </w:rPr>
        <w:t xml:space="preserve"> </w:t>
      </w:r>
      <w:r w:rsidRPr="007E2976">
        <w:rPr>
          <w:rFonts w:ascii="바탕" w:eastAsia="바탕" w:hAnsi="바탕" w:cs="새굴림^.냟.." w:hint="eastAsia"/>
        </w:rPr>
        <w:t>또는</w:t>
      </w:r>
      <w:r w:rsidRPr="007E2976">
        <w:rPr>
          <w:rFonts w:ascii="바탕" w:eastAsia="바탕" w:hAnsi="바탕" w:cs="새굴림^.냟.."/>
        </w:rPr>
        <w:t xml:space="preserve"> </w:t>
      </w:r>
      <w:r w:rsidRPr="007E2976">
        <w:rPr>
          <w:rFonts w:ascii="바탕" w:eastAsia="바탕" w:hAnsi="바탕"/>
        </w:rPr>
        <w:t xml:space="preserve">S </w:t>
      </w:r>
      <w:r w:rsidRPr="007E2976">
        <w:rPr>
          <w:rFonts w:ascii="바탕" w:eastAsia="바탕" w:hAnsi="바탕" w:cs="새굴림^.냟.." w:hint="eastAsia"/>
        </w:rPr>
        <w:t>스캔을</w:t>
      </w:r>
      <w:r w:rsidRPr="007E2976">
        <w:rPr>
          <w:rFonts w:ascii="바탕" w:eastAsia="바탕" w:hAnsi="바탕" w:cs="새굴림^.냟.."/>
        </w:rPr>
        <w:t xml:space="preserve"> </w:t>
      </w:r>
      <w:r w:rsidRPr="007E2976">
        <w:rPr>
          <w:rFonts w:ascii="바탕" w:eastAsia="바탕" w:hAnsi="바탕" w:cs="새굴림^.냟.." w:hint="eastAsia"/>
        </w:rPr>
        <w:t>위해</w:t>
      </w:r>
      <w:r w:rsidRPr="007E2976">
        <w:rPr>
          <w:rFonts w:ascii="바탕" w:eastAsia="바탕" w:hAnsi="바탕" w:cs="새굴림^.냟.."/>
        </w:rPr>
        <w:t xml:space="preserve"> </w:t>
      </w:r>
      <w:r w:rsidRPr="007E2976">
        <w:rPr>
          <w:rFonts w:ascii="바탕" w:eastAsia="바탕" w:hAnsi="바탕" w:cs="새굴림^.냟.." w:hint="eastAsia"/>
        </w:rPr>
        <w:t>사용</w:t>
      </w:r>
      <w:r w:rsidR="00F80748" w:rsidRPr="007E2976">
        <w:rPr>
          <w:rFonts w:ascii="바탕" w:eastAsia="바탕" w:hAnsi="바탕" w:cs="새굴림^.냟.." w:hint="eastAsia"/>
        </w:rPr>
        <w:t xml:space="preserve"> </w:t>
      </w:r>
      <w:r w:rsidRPr="007E2976">
        <w:rPr>
          <w:rFonts w:ascii="바탕" w:eastAsia="바탕" w:hAnsi="바탕" w:cs="새굴림^.냟.." w:hint="eastAsia"/>
        </w:rPr>
        <w:t>되어지거나</w:t>
      </w:r>
      <w:r w:rsidRPr="007E2976">
        <w:rPr>
          <w:rFonts w:ascii="바탕" w:eastAsia="바탕" w:hAnsi="바탕" w:cs="새굴림^.냟.."/>
        </w:rPr>
        <w:t xml:space="preserve"> </w:t>
      </w:r>
      <w:r w:rsidRPr="007E2976">
        <w:rPr>
          <w:rFonts w:ascii="바탕" w:eastAsia="바탕" w:hAnsi="바탕" w:cs="새굴림^.냟.." w:hint="eastAsia"/>
        </w:rPr>
        <w:t>또는</w:t>
      </w:r>
      <w:r w:rsidR="00E00867">
        <w:rPr>
          <w:rFonts w:ascii="바탕" w:eastAsia="바탕" w:hAnsi="바탕" w:cs="새굴림^.냟.." w:hint="eastAsia"/>
        </w:rPr>
        <w:t xml:space="preserve"> </w:t>
      </w:r>
      <w:r w:rsidRPr="007E2976">
        <w:rPr>
          <w:rFonts w:ascii="바탕" w:eastAsia="바탕" w:hAnsi="바탕" w:cs="새굴림^.냟.." w:hint="eastAsia"/>
        </w:rPr>
        <w:t>고정된</w:t>
      </w:r>
      <w:r w:rsidRPr="007E2976">
        <w:rPr>
          <w:rFonts w:ascii="바탕" w:eastAsia="바탕" w:hAnsi="바탕" w:cs="새굴림^.냟.."/>
        </w:rPr>
        <w:t xml:space="preserve"> </w:t>
      </w:r>
      <w:r w:rsidR="00E00867">
        <w:rPr>
          <w:rFonts w:ascii="바탕" w:eastAsia="바탕" w:hAnsi="바탕" w:cs="새굴림^.냟.."/>
        </w:rPr>
        <w:br/>
      </w:r>
      <w:r w:rsidRPr="007E2976">
        <w:rPr>
          <w:rFonts w:ascii="바탕" w:eastAsia="바탕" w:hAnsi="바탕" w:cs="새굴림^.냟.." w:hint="eastAsia"/>
        </w:rPr>
        <w:t>두께의</w:t>
      </w:r>
      <w:r w:rsidRPr="007E2976">
        <w:rPr>
          <w:rFonts w:ascii="바탕" w:eastAsia="바탕" w:hAnsi="바탕" w:cs="새굴림^.냟.."/>
        </w:rPr>
        <w:t xml:space="preserve"> </w:t>
      </w:r>
      <w:r w:rsidRPr="007E2976">
        <w:rPr>
          <w:rFonts w:ascii="바탕" w:eastAsia="바탕" w:hAnsi="바탕" w:cs="새굴림^.냟.." w:hint="eastAsia"/>
        </w:rPr>
        <w:t>지연라인이</w:t>
      </w:r>
      <w:r w:rsidRPr="007E2976">
        <w:rPr>
          <w:rFonts w:ascii="바탕" w:eastAsia="바탕" w:hAnsi="바탕" w:cs="새굴림^.냟.."/>
        </w:rPr>
        <w:t xml:space="preserve"> </w:t>
      </w:r>
      <w:r w:rsidRPr="007E2976">
        <w:rPr>
          <w:rFonts w:ascii="바탕" w:eastAsia="바탕" w:hAnsi="바탕"/>
        </w:rPr>
        <w:t xml:space="preserve">S </w:t>
      </w:r>
      <w:r w:rsidRPr="007E2976">
        <w:rPr>
          <w:rFonts w:ascii="바탕" w:eastAsia="바탕" w:hAnsi="바탕" w:cs="새굴림^.냟.." w:hint="eastAsia"/>
        </w:rPr>
        <w:t>스캔을</w:t>
      </w:r>
      <w:r w:rsidRPr="007E2976">
        <w:rPr>
          <w:rFonts w:ascii="바탕" w:eastAsia="바탕" w:hAnsi="바탕" w:cs="새굴림^.냟.."/>
        </w:rPr>
        <w:t xml:space="preserve"> </w:t>
      </w:r>
      <w:r w:rsidRPr="007E2976">
        <w:rPr>
          <w:rFonts w:ascii="바탕" w:eastAsia="바탕" w:hAnsi="바탕" w:cs="새굴림^.냟.." w:hint="eastAsia"/>
        </w:rPr>
        <w:t>위해</w:t>
      </w:r>
      <w:r w:rsidRPr="007E2976">
        <w:rPr>
          <w:rFonts w:ascii="바탕" w:eastAsia="바탕" w:hAnsi="바탕" w:cs="새굴림^.냟.."/>
        </w:rPr>
        <w:t xml:space="preserve"> </w:t>
      </w:r>
      <w:r w:rsidRPr="007E2976">
        <w:rPr>
          <w:rFonts w:ascii="바탕" w:eastAsia="바탕" w:hAnsi="바탕" w:cs="새굴림^.냟.." w:hint="eastAsia"/>
        </w:rPr>
        <w:t>사용되어질</w:t>
      </w:r>
      <w:r w:rsidRPr="007E2976">
        <w:rPr>
          <w:rFonts w:ascii="바탕" w:eastAsia="바탕" w:hAnsi="바탕" w:cs="새굴림^.냟.."/>
        </w:rPr>
        <w:t xml:space="preserve"> </w:t>
      </w:r>
      <w:r w:rsidRPr="007E2976">
        <w:rPr>
          <w:rFonts w:ascii="바탕" w:eastAsia="바탕" w:hAnsi="바탕" w:cs="새굴림^.냟.." w:hint="eastAsia"/>
        </w:rPr>
        <w:t>때</w:t>
      </w:r>
      <w:r w:rsidRPr="007E2976">
        <w:rPr>
          <w:rFonts w:ascii="바탕" w:eastAsia="바탕" w:hAnsi="바탕"/>
        </w:rPr>
        <w:t xml:space="preserve">, </w:t>
      </w:r>
      <w:r w:rsidRPr="007E2976">
        <w:rPr>
          <w:rFonts w:ascii="바탕" w:eastAsia="바탕" w:hAnsi="바탕" w:cs="새굴림^.냟.." w:hint="eastAsia"/>
        </w:rPr>
        <w:t>웨지내의</w:t>
      </w:r>
      <w:r w:rsidRPr="007E2976">
        <w:rPr>
          <w:rFonts w:ascii="바탕" w:eastAsia="바탕" w:hAnsi="바탕" w:cs="새굴림^.냟.."/>
        </w:rPr>
        <w:t xml:space="preserve"> </w:t>
      </w:r>
      <w:r w:rsidRPr="007E2976">
        <w:rPr>
          <w:rFonts w:ascii="바탕" w:eastAsia="바탕" w:hAnsi="바탕" w:cs="새굴림^.냟.." w:hint="eastAsia"/>
        </w:rPr>
        <w:t>음파의</w:t>
      </w:r>
      <w:r w:rsidRPr="007E2976">
        <w:rPr>
          <w:rFonts w:ascii="바탕" w:eastAsia="바탕" w:hAnsi="바탕" w:cs="새굴림^.냟.."/>
        </w:rPr>
        <w:t xml:space="preserve"> </w:t>
      </w:r>
      <w:r w:rsidRPr="007E2976">
        <w:rPr>
          <w:rFonts w:ascii="바탕" w:eastAsia="바탕" w:hAnsi="바탕" w:cs="새굴림^.냟.." w:hint="eastAsia"/>
        </w:rPr>
        <w:t>거리는</w:t>
      </w:r>
      <w:r w:rsidR="00E00867">
        <w:rPr>
          <w:rFonts w:ascii="바탕" w:eastAsia="바탕" w:hAnsi="바탕" w:cs="새굴림^.냟.." w:hint="eastAsia"/>
        </w:rPr>
        <w:t xml:space="preserve"> </w:t>
      </w:r>
      <w:r w:rsidRPr="007E2976">
        <w:rPr>
          <w:rFonts w:ascii="바탕" w:eastAsia="바탕" w:hAnsi="바탕" w:cs="새굴림^.냟.." w:hint="eastAsia"/>
        </w:rPr>
        <w:t>하나의</w:t>
      </w:r>
      <w:r w:rsidRPr="007E2976">
        <w:rPr>
          <w:rFonts w:ascii="바탕" w:eastAsia="바탕" w:hAnsi="바탕" w:cs="새굴림^.냟.."/>
        </w:rPr>
        <w:t xml:space="preserve"> </w:t>
      </w:r>
      <w:r w:rsidRPr="007E2976">
        <w:rPr>
          <w:rFonts w:ascii="바탕" w:eastAsia="바탕" w:hAnsi="바탕"/>
        </w:rPr>
        <w:t>focal</w:t>
      </w:r>
      <w:r w:rsidR="00E00867">
        <w:rPr>
          <w:rFonts w:ascii="바탕" w:eastAsia="바탕" w:hAnsi="바탕"/>
        </w:rPr>
        <w:br/>
      </w:r>
      <w:r w:rsidRPr="007E2976">
        <w:rPr>
          <w:rFonts w:ascii="바탕" w:eastAsia="바탕" w:hAnsi="바탕"/>
        </w:rPr>
        <w:t>law</w:t>
      </w:r>
      <w:r w:rsidRPr="007E2976">
        <w:rPr>
          <w:rFonts w:ascii="바탕" w:eastAsia="바탕" w:hAnsi="바탕" w:cs="새굴림^.냟.." w:hint="eastAsia"/>
        </w:rPr>
        <w:t>에서</w:t>
      </w:r>
      <w:r w:rsidRPr="007E2976">
        <w:rPr>
          <w:rFonts w:ascii="바탕" w:eastAsia="바탕" w:hAnsi="바탕" w:cs="새굴림^.냟.."/>
        </w:rPr>
        <w:t xml:space="preserve"> </w:t>
      </w:r>
      <w:r w:rsidRPr="007E2976">
        <w:rPr>
          <w:rFonts w:ascii="바탕" w:eastAsia="바탕" w:hAnsi="바탕" w:cs="새굴림^.냟.." w:hint="eastAsia"/>
        </w:rPr>
        <w:t>다음</w:t>
      </w:r>
      <w:r w:rsidRPr="007E2976">
        <w:rPr>
          <w:rFonts w:ascii="바탕" w:eastAsia="바탕" w:hAnsi="바탕" w:cs="새굴림^.냟.."/>
        </w:rPr>
        <w:t xml:space="preserve"> </w:t>
      </w:r>
      <w:r w:rsidRPr="007E2976">
        <w:rPr>
          <w:rFonts w:ascii="바탕" w:eastAsia="바탕" w:hAnsi="바탕"/>
        </w:rPr>
        <w:t>focal law</w:t>
      </w:r>
      <w:r w:rsidRPr="007E2976">
        <w:rPr>
          <w:rFonts w:ascii="바탕" w:eastAsia="바탕" w:hAnsi="바탕" w:cs="새굴림^.냟.." w:hint="eastAsia"/>
        </w:rPr>
        <w:t>까지</w:t>
      </w:r>
      <w:r w:rsidRPr="007E2976">
        <w:rPr>
          <w:rFonts w:ascii="바탕" w:eastAsia="바탕" w:hAnsi="바탕" w:cs="새굴림^.냟.."/>
        </w:rPr>
        <w:t xml:space="preserve"> </w:t>
      </w:r>
      <w:r w:rsidRPr="007E2976">
        <w:rPr>
          <w:rFonts w:ascii="바탕" w:eastAsia="바탕" w:hAnsi="바탕" w:cs="새굴림^.냟.." w:hint="eastAsia"/>
        </w:rPr>
        <w:t>변한다</w:t>
      </w:r>
      <w:r w:rsidRPr="007E2976">
        <w:rPr>
          <w:rFonts w:ascii="바탕" w:eastAsia="바탕" w:hAnsi="바탕"/>
        </w:rPr>
        <w:t xml:space="preserve">. </w:t>
      </w:r>
      <w:r w:rsidRPr="007E2976">
        <w:rPr>
          <w:rFonts w:ascii="바탕" w:eastAsia="바탕" w:hAnsi="바탕" w:cs="새굴림^.냟.." w:hint="eastAsia"/>
        </w:rPr>
        <w:t>이</w:t>
      </w:r>
      <w:r w:rsidRPr="007E2976">
        <w:rPr>
          <w:rFonts w:ascii="바탕" w:eastAsia="바탕" w:hAnsi="바탕" w:cs="새굴림^.냟.."/>
        </w:rPr>
        <w:t xml:space="preserve"> </w:t>
      </w:r>
      <w:r w:rsidRPr="007E2976">
        <w:rPr>
          <w:rFonts w:ascii="바탕" w:eastAsia="바탕" w:hAnsi="바탕" w:cs="새굴림^.냟.." w:hint="eastAsia"/>
        </w:rPr>
        <w:t>지연</w:t>
      </w:r>
      <w:r w:rsidRPr="007E2976">
        <w:rPr>
          <w:rFonts w:ascii="바탕" w:eastAsia="바탕" w:hAnsi="바탕" w:cs="새굴림^.냟.."/>
        </w:rPr>
        <w:t xml:space="preserve"> </w:t>
      </w:r>
      <w:r w:rsidRPr="007E2976">
        <w:rPr>
          <w:rFonts w:ascii="바탕" w:eastAsia="바탕" w:hAnsi="바탕" w:cs="새굴림^.냟.." w:hint="eastAsia"/>
        </w:rPr>
        <w:t>시간</w:t>
      </w:r>
      <w:r w:rsidRPr="007E2976">
        <w:rPr>
          <w:rFonts w:ascii="바탕" w:eastAsia="바탕" w:hAnsi="바탕" w:cs="새굴림^.냟.."/>
        </w:rPr>
        <w:t xml:space="preserve"> </w:t>
      </w:r>
      <w:r w:rsidRPr="007E2976">
        <w:rPr>
          <w:rFonts w:ascii="바탕" w:eastAsia="바탕" w:hAnsi="바탕" w:cs="새굴림^.냟.." w:hint="eastAsia"/>
        </w:rPr>
        <w:t>차이의</w:t>
      </w:r>
      <w:r w:rsidRPr="007E2976">
        <w:rPr>
          <w:rFonts w:ascii="바탕" w:eastAsia="바탕" w:hAnsi="바탕" w:cs="새굴림^.냟.."/>
        </w:rPr>
        <w:t xml:space="preserve"> </w:t>
      </w:r>
      <w:r w:rsidRPr="007E2976">
        <w:rPr>
          <w:rFonts w:ascii="바탕" w:eastAsia="바탕" w:hAnsi="바탕" w:cs="새굴림^.냟.." w:hint="eastAsia"/>
        </w:rPr>
        <w:t>보상은</w:t>
      </w:r>
      <w:r w:rsidR="00E00867">
        <w:rPr>
          <w:rFonts w:ascii="바탕" w:eastAsia="바탕" w:hAnsi="바탕" w:cs="새굴림^.냟.." w:hint="eastAsia"/>
        </w:rPr>
        <w:t xml:space="preserve"> </w:t>
      </w:r>
      <w:r w:rsidRPr="007E2976">
        <w:rPr>
          <w:rFonts w:ascii="바탕" w:eastAsia="바탕" w:hAnsi="바탕" w:cs="새굴림^.냟.." w:hint="eastAsia"/>
        </w:rPr>
        <w:t>검출된</w:t>
      </w:r>
      <w:r w:rsidRPr="007E2976">
        <w:rPr>
          <w:rFonts w:ascii="바탕" w:eastAsia="바탕" w:hAnsi="바탕" w:cs="새굴림^.냟.."/>
        </w:rPr>
        <w:t xml:space="preserve"> </w:t>
      </w:r>
      <w:r w:rsidRPr="007E2976">
        <w:rPr>
          <w:rFonts w:ascii="바탕" w:eastAsia="바탕" w:hAnsi="바탕" w:cs="새굴림^.냟.." w:hint="eastAsia"/>
        </w:rPr>
        <w:t>지시들이</w:t>
      </w:r>
      <w:r w:rsidRPr="007E2976">
        <w:rPr>
          <w:rFonts w:ascii="바탕" w:eastAsia="바탕" w:hAnsi="바탕" w:cs="새굴림^.냟.."/>
        </w:rPr>
        <w:t xml:space="preserve"> </w:t>
      </w:r>
      <w:r w:rsidRPr="007E2976">
        <w:rPr>
          <w:rFonts w:ascii="바탕" w:eastAsia="바탕" w:hAnsi="바탕" w:cs="새굴림^.냟.." w:hint="eastAsia"/>
        </w:rPr>
        <w:t>투영된</w:t>
      </w:r>
      <w:r w:rsidR="00E00867">
        <w:rPr>
          <w:rFonts w:ascii="바탕" w:eastAsia="바탕" w:hAnsi="바탕" w:cs="새굴림^.냟.."/>
        </w:rPr>
        <w:br/>
      </w:r>
      <w:r w:rsidRPr="007E2976">
        <w:rPr>
          <w:rFonts w:ascii="바탕" w:eastAsia="바탕" w:hAnsi="바탕" w:cs="새굴림^.냟.." w:hint="eastAsia"/>
        </w:rPr>
        <w:t>스캔</w:t>
      </w:r>
      <w:r w:rsidRPr="007E2976">
        <w:rPr>
          <w:rFonts w:ascii="바탕" w:eastAsia="바탕" w:hAnsi="바탕" w:cs="새굴림^.냟.."/>
        </w:rPr>
        <w:t xml:space="preserve"> </w:t>
      </w:r>
      <w:r w:rsidRPr="007E2976">
        <w:rPr>
          <w:rFonts w:ascii="바탕" w:eastAsia="바탕" w:hAnsi="바탕" w:cs="새굴림^.냟.." w:hint="eastAsia"/>
        </w:rPr>
        <w:t>디스플레이상에</w:t>
      </w:r>
      <w:r w:rsidRPr="007E2976">
        <w:rPr>
          <w:rFonts w:ascii="바탕" w:eastAsia="바탕" w:hAnsi="바탕" w:cs="새굴림^.냟.."/>
        </w:rPr>
        <w:t xml:space="preserve"> </w:t>
      </w:r>
      <w:r w:rsidRPr="007E2976">
        <w:rPr>
          <w:rFonts w:ascii="바탕" w:eastAsia="바탕" w:hAnsi="바탕" w:cs="새굴림^.냟.." w:hint="eastAsia"/>
        </w:rPr>
        <w:t>정확하게</w:t>
      </w:r>
      <w:r w:rsidRPr="007E2976">
        <w:rPr>
          <w:rFonts w:ascii="바탕" w:eastAsia="바탕" w:hAnsi="바탕" w:cs="새굴림^.냟.."/>
        </w:rPr>
        <w:t xml:space="preserve"> </w:t>
      </w:r>
      <w:r w:rsidRPr="007E2976">
        <w:rPr>
          <w:rFonts w:ascii="바탕" w:eastAsia="바탕" w:hAnsi="바탕" w:cs="새굴림^.냟.." w:hint="eastAsia"/>
        </w:rPr>
        <w:t>위치되도록</w:t>
      </w:r>
      <w:r w:rsidRPr="007E2976">
        <w:rPr>
          <w:rFonts w:ascii="바탕" w:eastAsia="바탕" w:hAnsi="바탕" w:cs="새굴림^.냟.."/>
        </w:rPr>
        <w:t xml:space="preserve"> </w:t>
      </w:r>
      <w:r w:rsidRPr="007E2976">
        <w:rPr>
          <w:rFonts w:ascii="바탕" w:eastAsia="바탕" w:hAnsi="바탕" w:cs="새굴림^.냟.." w:hint="eastAsia"/>
        </w:rPr>
        <w:t>보증하기</w:t>
      </w:r>
      <w:r w:rsidR="00E00867">
        <w:rPr>
          <w:rFonts w:ascii="바탕" w:eastAsia="바탕" w:hAnsi="바탕" w:cs="새굴림^.냟.." w:hint="eastAsia"/>
        </w:rPr>
        <w:t xml:space="preserve"> </w:t>
      </w:r>
      <w:r w:rsidRPr="007E2976">
        <w:rPr>
          <w:rFonts w:ascii="바탕" w:eastAsia="바탕" w:hAnsi="바탕" w:cs="새굴림^.냟.." w:hint="eastAsia"/>
        </w:rPr>
        <w:t>위하여</w:t>
      </w:r>
      <w:r w:rsidRPr="007E2976">
        <w:rPr>
          <w:rFonts w:ascii="바탕" w:eastAsia="바탕" w:hAnsi="바탕" w:cs="새굴림^.냟.."/>
        </w:rPr>
        <w:t xml:space="preserve"> </w:t>
      </w:r>
      <w:r w:rsidRPr="007E2976">
        <w:rPr>
          <w:rFonts w:ascii="바탕" w:eastAsia="바탕" w:hAnsi="바탕" w:cs="새굴림^.냟.." w:hint="eastAsia"/>
        </w:rPr>
        <w:t>요구</w:t>
      </w:r>
      <w:r w:rsidR="00F80748" w:rsidRPr="007E2976">
        <w:rPr>
          <w:rFonts w:ascii="바탕" w:eastAsia="바탕" w:hAnsi="바탕" w:cs="새굴림^.냟.." w:hint="eastAsia"/>
        </w:rPr>
        <w:t xml:space="preserve"> </w:t>
      </w:r>
      <w:r w:rsidRPr="007E2976">
        <w:rPr>
          <w:rFonts w:ascii="바탕" w:eastAsia="바탕" w:hAnsi="바탕" w:cs="새굴림^.냟.." w:hint="eastAsia"/>
        </w:rPr>
        <w:t>되어</w:t>
      </w:r>
      <w:r w:rsidRPr="007E2976">
        <w:rPr>
          <w:rFonts w:ascii="바탕" w:eastAsia="바탕" w:hAnsi="바탕" w:cs="새굴림^.냟.."/>
        </w:rPr>
        <w:t xml:space="preserve"> </w:t>
      </w:r>
      <w:r w:rsidRPr="007E2976">
        <w:rPr>
          <w:rFonts w:ascii="바탕" w:eastAsia="바탕" w:hAnsi="바탕" w:cs="새굴림^.냟.." w:hint="eastAsia"/>
        </w:rPr>
        <w:t>진다</w:t>
      </w:r>
      <w:r w:rsidRPr="007E2976">
        <w:rPr>
          <w:rFonts w:ascii="바탕" w:eastAsia="바탕" w:hAnsi="바탕"/>
        </w:rPr>
        <w:t xml:space="preserve">. </w:t>
      </w:r>
      <w:r w:rsidRPr="007E2976">
        <w:rPr>
          <w:rFonts w:ascii="바탕" w:eastAsia="바탕" w:hAnsi="바탕" w:cs="새굴림^.냟.." w:hint="eastAsia"/>
        </w:rPr>
        <w:t>이것은</w:t>
      </w:r>
      <w:r w:rsidRPr="007E2976">
        <w:rPr>
          <w:rFonts w:ascii="바탕" w:eastAsia="바탕" w:hAnsi="바탕" w:cs="새굴림^.냟.."/>
        </w:rPr>
        <w:t xml:space="preserve"> </w:t>
      </w:r>
      <w:r w:rsidRPr="007E2976">
        <w:rPr>
          <w:rFonts w:ascii="바탕" w:eastAsia="바탕" w:hAnsi="바탕" w:cs="새굴림^.냟.." w:hint="eastAsia"/>
        </w:rPr>
        <w:t>검사</w:t>
      </w:r>
      <w:r w:rsidR="00E00867">
        <w:rPr>
          <w:rFonts w:ascii="바탕" w:eastAsia="바탕" w:hAnsi="바탕" w:cs="새굴림^.냟.."/>
        </w:rPr>
        <w:br/>
      </w:r>
      <w:r w:rsidRPr="007E2976">
        <w:rPr>
          <w:rFonts w:ascii="바탕" w:eastAsia="바탕" w:hAnsi="바탕" w:cs="새굴림^.냟.." w:hint="eastAsia"/>
        </w:rPr>
        <w:t>제품내의</w:t>
      </w:r>
      <w:r w:rsidRPr="007E2976">
        <w:rPr>
          <w:rFonts w:ascii="바탕" w:eastAsia="바탕" w:hAnsi="바탕" w:cs="새굴림^.냟.."/>
        </w:rPr>
        <w:t xml:space="preserve"> </w:t>
      </w:r>
      <w:r w:rsidRPr="007E2976">
        <w:rPr>
          <w:rFonts w:ascii="바탕" w:eastAsia="바탕" w:hAnsi="바탕" w:cs="새굴림^.냟.." w:hint="eastAsia"/>
        </w:rPr>
        <w:t>깊이</w:t>
      </w:r>
      <w:r w:rsidRPr="007E2976">
        <w:rPr>
          <w:rFonts w:ascii="바탕" w:eastAsia="바탕" w:hAnsi="바탕" w:cs="새굴림^.냟.."/>
        </w:rPr>
        <w:t xml:space="preserve"> </w:t>
      </w:r>
      <w:r w:rsidRPr="007E2976">
        <w:rPr>
          <w:rFonts w:ascii="바탕" w:eastAsia="바탕" w:hAnsi="바탕" w:cs="새굴림^.냟.." w:hint="eastAsia"/>
        </w:rPr>
        <w:t>및</w:t>
      </w:r>
      <w:r w:rsidRPr="007E2976">
        <w:rPr>
          <w:rFonts w:ascii="바탕" w:eastAsia="바탕" w:hAnsi="바탕" w:cs="새굴림^.냟.."/>
        </w:rPr>
        <w:t xml:space="preserve"> </w:t>
      </w:r>
      <w:r w:rsidRPr="007E2976">
        <w:rPr>
          <w:rFonts w:ascii="바탕" w:eastAsia="바탕" w:hAnsi="바탕" w:cs="새굴림^.냟.." w:hint="eastAsia"/>
        </w:rPr>
        <w:t>각도가</w:t>
      </w:r>
      <w:r w:rsidRPr="007E2976">
        <w:rPr>
          <w:rFonts w:ascii="바탕" w:eastAsia="바탕" w:hAnsi="바탕" w:cs="새굴림^.냟.."/>
        </w:rPr>
        <w:t xml:space="preserve"> </w:t>
      </w:r>
      <w:r w:rsidRPr="007E2976">
        <w:rPr>
          <w:rFonts w:ascii="바탕" w:eastAsia="바탕" w:hAnsi="바탕" w:cs="새굴림^.냟.." w:hint="eastAsia"/>
        </w:rPr>
        <w:t>정확하게</w:t>
      </w:r>
      <w:r w:rsidRPr="007E2976">
        <w:rPr>
          <w:rFonts w:ascii="바탕" w:eastAsia="바탕" w:hAnsi="바탕" w:cs="새굴림^.냟.."/>
        </w:rPr>
        <w:t xml:space="preserve"> </w:t>
      </w:r>
      <w:r w:rsidRPr="007E2976">
        <w:rPr>
          <w:rFonts w:ascii="바탕" w:eastAsia="바탕" w:hAnsi="바탕" w:cs="새굴림^.냟.." w:hint="eastAsia"/>
        </w:rPr>
        <w:t>표시되도록</w:t>
      </w:r>
      <w:r w:rsidRPr="007E2976">
        <w:rPr>
          <w:rFonts w:ascii="바탕" w:eastAsia="바탕" w:hAnsi="바탕" w:cs="새굴림^.냟.."/>
        </w:rPr>
        <w:t xml:space="preserve"> </w:t>
      </w:r>
      <w:r w:rsidRPr="007E2976">
        <w:rPr>
          <w:rFonts w:ascii="바탕" w:eastAsia="바탕" w:hAnsi="바탕" w:cs="새굴림^.냟.." w:hint="eastAsia"/>
        </w:rPr>
        <w:t>한다</w:t>
      </w:r>
      <w:r w:rsidRPr="007E2976">
        <w:rPr>
          <w:rFonts w:ascii="바탕" w:eastAsia="바탕" w:hAnsi="바탕"/>
        </w:rPr>
        <w:t>.)</w:t>
      </w:r>
      <w:r w:rsidR="00E00867">
        <w:rPr>
          <w:rFonts w:ascii="바탕" w:eastAsia="바탕" w:hAnsi="바탕"/>
        </w:rPr>
        <w:br/>
      </w:r>
      <w:r w:rsidR="00E00867">
        <w:rPr>
          <w:rFonts w:ascii="바탕" w:eastAsia="바탕" w:hAnsi="바탕"/>
        </w:rPr>
        <w:br/>
      </w:r>
      <w:r w:rsidR="001C352B">
        <w:rPr>
          <w:rFonts w:ascii="바탕" w:eastAsia="바탕" w:hAnsi="바탕"/>
        </w:rPr>
        <w:t>(</w:t>
      </w:r>
      <w:r w:rsidR="00E00867">
        <w:rPr>
          <w:rFonts w:ascii="바탕" w:eastAsia="바탕" w:hAnsi="바탕"/>
        </w:rPr>
        <w:t xml:space="preserve">2) </w:t>
      </w:r>
      <w:r w:rsidRPr="007E2976">
        <w:rPr>
          <w:rFonts w:ascii="바탕" w:eastAsia="바탕" w:hAnsi="바탕" w:hint="eastAsia"/>
        </w:rPr>
        <w:t>Configure the phased-array system for the focal laws to be used in the</w:t>
      </w:r>
      <w:r w:rsidR="00E00867">
        <w:rPr>
          <w:rFonts w:ascii="바탕" w:eastAsia="바탕" w:hAnsi="바탕"/>
        </w:rPr>
        <w:t xml:space="preserve"> </w:t>
      </w:r>
      <w:r w:rsidRPr="007E2976">
        <w:rPr>
          <w:rFonts w:ascii="바탕" w:eastAsia="바탕" w:hAnsi="바탕" w:hint="eastAsia"/>
        </w:rPr>
        <w:t>S-scan or</w:t>
      </w:r>
      <w:r w:rsidR="00E00867">
        <w:rPr>
          <w:rFonts w:ascii="바탕" w:eastAsia="바탕" w:hAnsi="바탕"/>
        </w:rPr>
        <w:br/>
      </w:r>
      <w:r w:rsidRPr="007E2976">
        <w:rPr>
          <w:rFonts w:ascii="바탕" w:eastAsia="바탕" w:hAnsi="바탕" w:hint="eastAsia"/>
        </w:rPr>
        <w:t>electronic raster scan application.</w:t>
      </w:r>
      <w:r w:rsidR="00E00867">
        <w:rPr>
          <w:rFonts w:ascii="바탕" w:eastAsia="바탕" w:hAnsi="바탕"/>
        </w:rPr>
        <w:br/>
      </w:r>
      <w:r w:rsidRPr="007E2976">
        <w:rPr>
          <w:rFonts w:ascii="바탕" w:eastAsia="바탕" w:hAnsi="바탕" w:hint="eastAsia"/>
        </w:rPr>
        <w:t>(</w:t>
      </w:r>
      <w:r w:rsidRPr="007E2976">
        <w:rPr>
          <w:rFonts w:ascii="바탕" w:eastAsia="바탕" w:hAnsi="바탕" w:cs="Arial" w:hint="eastAsia"/>
          <w:color w:val="222222"/>
        </w:rPr>
        <w:t xml:space="preserve">S- 스캔 또는 전자 </w:t>
      </w:r>
      <w:proofErr w:type="spellStart"/>
      <w:r w:rsidRPr="007E2976">
        <w:rPr>
          <w:rFonts w:ascii="바탕" w:eastAsia="바탕" w:hAnsi="바탕" w:cs="Arial" w:hint="eastAsia"/>
          <w:color w:val="222222"/>
        </w:rPr>
        <w:t>래스터</w:t>
      </w:r>
      <w:proofErr w:type="spellEnd"/>
      <w:r w:rsidRPr="007E2976">
        <w:rPr>
          <w:rFonts w:ascii="바탕" w:eastAsia="바탕" w:hAnsi="바탕" w:cs="Arial" w:hint="eastAsia"/>
          <w:color w:val="222222"/>
        </w:rPr>
        <w:t xml:space="preserve"> 스캔 응용 프로그램에 사용되도록 위상 배열 시스템을</w:t>
      </w:r>
      <w:r w:rsidR="00E00867">
        <w:rPr>
          <w:rFonts w:ascii="바탕" w:eastAsia="바탕" w:hAnsi="바탕" w:cs="Arial" w:hint="eastAsia"/>
          <w:color w:val="222222"/>
        </w:rPr>
        <w:t xml:space="preserve"> </w:t>
      </w:r>
      <w:r w:rsidR="00E00867">
        <w:rPr>
          <w:rFonts w:ascii="바탕" w:eastAsia="바탕" w:hAnsi="바탕" w:cs="Arial"/>
          <w:color w:val="222222"/>
        </w:rPr>
        <w:br/>
      </w:r>
      <w:r w:rsidRPr="007E2976">
        <w:rPr>
          <w:rFonts w:ascii="바탕" w:eastAsia="바탕" w:hAnsi="바탕" w:cs="Arial" w:hint="eastAsia"/>
          <w:color w:val="222222"/>
        </w:rPr>
        <w:t>구성한다.</w:t>
      </w:r>
      <w:r w:rsidRPr="007E2976">
        <w:rPr>
          <w:rFonts w:ascii="바탕" w:eastAsia="바탕" w:hAnsi="바탕" w:cs="Arial"/>
          <w:color w:val="222222"/>
        </w:rPr>
        <w:t>)</w:t>
      </w:r>
      <w:r w:rsidR="00E00867">
        <w:rPr>
          <w:rFonts w:ascii="바탕" w:eastAsia="바탕" w:hAnsi="바탕" w:cs="Arial"/>
          <w:color w:val="222222"/>
        </w:rPr>
        <w:br/>
      </w:r>
      <w:r w:rsidR="00E00867">
        <w:rPr>
          <w:rFonts w:ascii="바탕" w:eastAsia="바탕" w:hAnsi="바탕" w:cs="Arial"/>
          <w:color w:val="222222"/>
        </w:rPr>
        <w:br/>
      </w:r>
      <w:r w:rsidR="001C352B">
        <w:rPr>
          <w:rFonts w:ascii="바탕" w:eastAsia="바탕" w:hAnsi="바탕"/>
        </w:rPr>
        <w:t>(</w:t>
      </w:r>
      <w:r w:rsidR="00E00867">
        <w:rPr>
          <w:rFonts w:ascii="바탕" w:eastAsia="바탕" w:hAnsi="바탕"/>
        </w:rPr>
        <w:t xml:space="preserve">3) </w:t>
      </w:r>
      <w:r w:rsidRPr="007E2976">
        <w:rPr>
          <w:rFonts w:ascii="바탕" w:eastAsia="바탕" w:hAnsi="바탕" w:hint="eastAsia"/>
        </w:rPr>
        <w:t>Acoustically couple the phased array probe to a block with known radius of</w:t>
      </w:r>
      <w:r w:rsidR="00E00867">
        <w:rPr>
          <w:rFonts w:ascii="바탕" w:eastAsia="바탕" w:hAnsi="바탕"/>
        </w:rPr>
        <w:br/>
      </w:r>
      <w:r w:rsidRPr="007E2976">
        <w:rPr>
          <w:rFonts w:ascii="바탕" w:eastAsia="바탕" w:hAnsi="바탕" w:hint="eastAsia"/>
        </w:rPr>
        <w:t>curvature. The 100mm radius of the IIW block is a convenient target for</w:t>
      </w:r>
      <w:r w:rsidR="00E00867">
        <w:rPr>
          <w:rFonts w:ascii="바탕" w:eastAsia="바탕" w:hAnsi="바탕"/>
        </w:rPr>
        <w:t xml:space="preserve"> </w:t>
      </w:r>
      <w:r w:rsidRPr="007E2976">
        <w:rPr>
          <w:rFonts w:ascii="바탕" w:eastAsia="바탕" w:hAnsi="바탕" w:hint="eastAsia"/>
        </w:rPr>
        <w:t>this purpose.</w:t>
      </w:r>
      <w:r w:rsidR="00E00867">
        <w:rPr>
          <w:rFonts w:ascii="바탕" w:eastAsia="바탕" w:hAnsi="바탕"/>
        </w:rPr>
        <w:br/>
      </w:r>
      <w:r w:rsidRPr="007E2976">
        <w:rPr>
          <w:rFonts w:ascii="바탕" w:eastAsia="바탕" w:hAnsi="바탕" w:hint="eastAsia"/>
        </w:rPr>
        <w:t>(</w:t>
      </w:r>
      <w:r w:rsidRPr="007E2976">
        <w:rPr>
          <w:rFonts w:ascii="바탕" w:eastAsia="바탕" w:hAnsi="바탕" w:cs="Arial" w:hint="eastAsia"/>
          <w:color w:val="222222"/>
        </w:rPr>
        <w:t xml:space="preserve">위상 배열 </w:t>
      </w:r>
      <w:proofErr w:type="spellStart"/>
      <w:r w:rsidRPr="007E2976">
        <w:rPr>
          <w:rFonts w:ascii="바탕" w:eastAsia="바탕" w:hAnsi="바탕" w:cs="Arial" w:hint="eastAsia"/>
          <w:color w:val="222222"/>
        </w:rPr>
        <w:t>프로브를</w:t>
      </w:r>
      <w:proofErr w:type="spellEnd"/>
      <w:r w:rsidRPr="007E2976">
        <w:rPr>
          <w:rFonts w:ascii="바탕" w:eastAsia="바탕" w:hAnsi="바탕" w:cs="Arial" w:hint="eastAsia"/>
          <w:color w:val="222222"/>
        </w:rPr>
        <w:t xml:space="preserve"> 알려진 곡률 반경을 가진 블록에 음향 적으로 연결합니다.</w:t>
      </w:r>
      <w:r w:rsidR="00E00867">
        <w:rPr>
          <w:rFonts w:ascii="바탕" w:eastAsia="바탕" w:hAnsi="바탕" w:cs="Arial"/>
          <w:color w:val="222222"/>
        </w:rPr>
        <w:t xml:space="preserve"> </w:t>
      </w:r>
      <w:r w:rsidRPr="007E2976">
        <w:rPr>
          <w:rFonts w:ascii="바탕" w:eastAsia="바탕" w:hAnsi="바탕" w:cs="Arial" w:hint="eastAsia"/>
          <w:color w:val="222222"/>
        </w:rPr>
        <w:t>IIW 블록</w:t>
      </w:r>
      <w:r w:rsidR="00E00867">
        <w:rPr>
          <w:rFonts w:ascii="바탕" w:eastAsia="바탕" w:hAnsi="바탕" w:cs="Arial"/>
          <w:color w:val="222222"/>
        </w:rPr>
        <w:br/>
      </w:r>
      <w:r w:rsidRPr="007E2976">
        <w:rPr>
          <w:rFonts w:ascii="바탕" w:eastAsia="바탕" w:hAnsi="바탕" w:cs="Arial" w:hint="eastAsia"/>
          <w:color w:val="222222"/>
        </w:rPr>
        <w:t>의100mm 반경의 곡률이 편리한 표적입니다.</w:t>
      </w:r>
      <w:r w:rsidRPr="007E2976">
        <w:rPr>
          <w:rFonts w:ascii="바탕" w:eastAsia="바탕" w:hAnsi="바탕" w:cs="Arial"/>
          <w:color w:val="222222"/>
        </w:rPr>
        <w:t>)</w:t>
      </w:r>
      <w:r w:rsidR="00E00867">
        <w:rPr>
          <w:rFonts w:ascii="바탕" w:eastAsia="바탕" w:hAnsi="바탕" w:cs="Arial"/>
          <w:color w:val="222222"/>
        </w:rPr>
        <w:br/>
      </w:r>
      <w:r w:rsidR="00E00867">
        <w:rPr>
          <w:rFonts w:ascii="바탕" w:eastAsia="바탕" w:hAnsi="바탕" w:cs="Arial"/>
          <w:color w:val="222222"/>
        </w:rPr>
        <w:br/>
      </w:r>
      <w:r w:rsidR="001C352B">
        <w:rPr>
          <w:rFonts w:ascii="바탕" w:eastAsia="바탕" w:hAnsi="바탕"/>
        </w:rPr>
        <w:t>(</w:t>
      </w:r>
      <w:r w:rsidR="00E00867">
        <w:rPr>
          <w:rFonts w:ascii="바탕" w:eastAsia="바탕" w:hAnsi="바탕"/>
        </w:rPr>
        <w:t xml:space="preserve">4) </w:t>
      </w:r>
      <w:r w:rsidRPr="007E2976">
        <w:rPr>
          <w:rFonts w:ascii="바탕" w:eastAsia="바탕" w:hAnsi="바탕" w:hint="eastAsia"/>
        </w:rPr>
        <w:t>Select the A-scan display for the first focal law configured and move the</w:t>
      </w:r>
      <w:r w:rsidR="00E00867">
        <w:rPr>
          <w:rFonts w:ascii="바탕" w:eastAsia="바탕" w:hAnsi="바탕"/>
        </w:rPr>
        <w:t xml:space="preserve"> </w:t>
      </w:r>
      <w:r w:rsidRPr="007E2976">
        <w:rPr>
          <w:rFonts w:ascii="바탕" w:eastAsia="바탕" w:hAnsi="바탕" w:hint="eastAsia"/>
        </w:rPr>
        <w:t>probe</w:t>
      </w:r>
      <w:r w:rsidR="00E00867">
        <w:rPr>
          <w:rFonts w:ascii="바탕" w:eastAsia="바탕" w:hAnsi="바탕"/>
        </w:rPr>
        <w:br/>
      </w:r>
      <w:r w:rsidRPr="007E2976">
        <w:rPr>
          <w:rFonts w:ascii="바탕" w:eastAsia="바탕" w:hAnsi="바탕" w:hint="eastAsia"/>
        </w:rPr>
        <w:t>forward and backward to locate the maximum amplitude signal from</w:t>
      </w:r>
      <w:r w:rsidR="00E00867">
        <w:rPr>
          <w:rFonts w:ascii="바탕" w:eastAsia="바탕" w:hAnsi="바탕"/>
        </w:rPr>
        <w:t xml:space="preserve"> </w:t>
      </w:r>
      <w:r w:rsidRPr="007E2976">
        <w:rPr>
          <w:rFonts w:ascii="바탕" w:eastAsia="바탕" w:hAnsi="바탕" w:hint="eastAsia"/>
        </w:rPr>
        <w:t>the radius</w:t>
      </w:r>
      <w:r w:rsidR="00E00867">
        <w:rPr>
          <w:rFonts w:ascii="바탕" w:eastAsia="바탕" w:hAnsi="바탕"/>
        </w:rPr>
        <w:br/>
      </w:r>
      <w:r w:rsidRPr="007E2976">
        <w:rPr>
          <w:rFonts w:ascii="바탕" w:eastAsia="바탕" w:hAnsi="바탕" w:hint="eastAsia"/>
        </w:rPr>
        <w:t>selected.</w:t>
      </w:r>
      <w:r w:rsidR="00E00867">
        <w:rPr>
          <w:rFonts w:ascii="바탕" w:eastAsia="바탕" w:hAnsi="바탕"/>
        </w:rPr>
        <w:br/>
      </w:r>
      <w:r w:rsidRPr="007E2976">
        <w:rPr>
          <w:rFonts w:ascii="바탕" w:eastAsia="바탕" w:hAnsi="바탕"/>
        </w:rPr>
        <w:t>(</w:t>
      </w:r>
      <w:r w:rsidRPr="007E2976">
        <w:rPr>
          <w:rFonts w:ascii="바탕" w:eastAsia="바탕" w:hAnsi="바탕" w:cs="Arial" w:hint="eastAsia"/>
          <w:color w:val="222222"/>
        </w:rPr>
        <w:t xml:space="preserve">구성된 </w:t>
      </w:r>
      <w:proofErr w:type="spellStart"/>
      <w:r w:rsidRPr="007E2976">
        <w:rPr>
          <w:rFonts w:ascii="바탕" w:eastAsia="바탕" w:hAnsi="바탕" w:cs="Arial" w:hint="eastAsia"/>
          <w:color w:val="222222"/>
        </w:rPr>
        <w:t>첫번째</w:t>
      </w:r>
      <w:proofErr w:type="spellEnd"/>
      <w:r w:rsidRPr="007E2976">
        <w:rPr>
          <w:rFonts w:ascii="바탕" w:eastAsia="바탕" w:hAnsi="바탕" w:cs="Arial" w:hint="eastAsia"/>
          <w:color w:val="222222"/>
        </w:rPr>
        <w:t xml:space="preserve"> 초점 법칙에 대해 A 스캔 디스플레이를 선택하고 </w:t>
      </w:r>
      <w:proofErr w:type="spellStart"/>
      <w:r w:rsidRPr="007E2976">
        <w:rPr>
          <w:rFonts w:ascii="바탕" w:eastAsia="바탕" w:hAnsi="바탕" w:cs="Arial" w:hint="eastAsia"/>
          <w:color w:val="222222"/>
        </w:rPr>
        <w:t>프로브를</w:t>
      </w:r>
      <w:proofErr w:type="spellEnd"/>
      <w:r w:rsidRPr="007E2976">
        <w:rPr>
          <w:rFonts w:ascii="바탕" w:eastAsia="바탕" w:hAnsi="바탕" w:cs="Arial" w:hint="eastAsia"/>
          <w:color w:val="222222"/>
        </w:rPr>
        <w:t xml:space="preserve"> 앞</w:t>
      </w:r>
      <w:r w:rsidR="00E00867">
        <w:rPr>
          <w:rFonts w:ascii="바탕" w:eastAsia="바탕" w:hAnsi="바탕" w:cs="Arial" w:hint="eastAsia"/>
          <w:color w:val="222222"/>
        </w:rPr>
        <w:t xml:space="preserve"> </w:t>
      </w:r>
      <w:r w:rsidRPr="007E2976">
        <w:rPr>
          <w:rFonts w:ascii="바탕" w:eastAsia="바탕" w:hAnsi="바탕" w:cs="Arial" w:hint="eastAsia"/>
          <w:color w:val="222222"/>
        </w:rPr>
        <w:t>뒤로</w:t>
      </w:r>
      <w:r w:rsidR="00E00867">
        <w:rPr>
          <w:rFonts w:ascii="바탕" w:eastAsia="바탕" w:hAnsi="바탕" w:cs="Arial"/>
          <w:color w:val="222222"/>
        </w:rPr>
        <w:br/>
      </w:r>
      <w:r w:rsidRPr="007E2976">
        <w:rPr>
          <w:rFonts w:ascii="바탕" w:eastAsia="바탕" w:hAnsi="바탕" w:cs="Arial" w:hint="eastAsia"/>
          <w:color w:val="222222"/>
        </w:rPr>
        <w:t>움직여 선택한 반경에서 최대 진폭 신호를 찾습니다.</w:t>
      </w:r>
      <w:r w:rsidRPr="007E2976">
        <w:rPr>
          <w:rFonts w:ascii="바탕" w:eastAsia="바탕" w:hAnsi="바탕" w:cs="Arial"/>
          <w:color w:val="222222"/>
        </w:rPr>
        <w:t>)</w:t>
      </w:r>
      <w:r w:rsidR="00E00867">
        <w:rPr>
          <w:rFonts w:ascii="바탕" w:eastAsia="바탕" w:hAnsi="바탕" w:cs="Arial"/>
          <w:color w:val="222222"/>
        </w:rPr>
        <w:br/>
      </w:r>
      <w:r w:rsidR="00E00867">
        <w:rPr>
          <w:rFonts w:ascii="바탕" w:eastAsia="바탕" w:hAnsi="바탕" w:cs="Arial"/>
          <w:color w:val="222222"/>
        </w:rPr>
        <w:br/>
      </w:r>
      <w:r w:rsidR="001C352B">
        <w:rPr>
          <w:rFonts w:ascii="바탕" w:eastAsia="바탕" w:hAnsi="바탕"/>
        </w:rPr>
        <w:t>(</w:t>
      </w:r>
      <w:r w:rsidR="00E00867">
        <w:rPr>
          <w:rFonts w:ascii="바탕" w:eastAsia="바탕" w:hAnsi="바탕"/>
        </w:rPr>
        <w:t xml:space="preserve">5) </w:t>
      </w:r>
      <w:r w:rsidRPr="007E2976">
        <w:rPr>
          <w:rFonts w:ascii="바탕" w:eastAsia="바탕" w:hAnsi="바탕" w:hint="eastAsia"/>
        </w:rPr>
        <w:t>Adjust the delay settings to indicate the sound path in the metal to correctly</w:t>
      </w:r>
      <w:r w:rsidR="00E00867">
        <w:rPr>
          <w:rFonts w:ascii="바탕" w:eastAsia="바탕" w:hAnsi="바탕"/>
        </w:rPr>
        <w:br/>
      </w:r>
      <w:r w:rsidRPr="007E2976">
        <w:rPr>
          <w:rFonts w:ascii="바탕" w:eastAsia="바탕" w:hAnsi="바탕" w:hint="eastAsia"/>
        </w:rPr>
        <w:t>indicate the radius used and save the focal law parameters.</w:t>
      </w:r>
      <w:r w:rsidR="00E00867">
        <w:rPr>
          <w:rFonts w:ascii="바탕" w:eastAsia="바탕" w:hAnsi="바탕"/>
        </w:rPr>
        <w:br/>
      </w:r>
      <w:r w:rsidRPr="007E2976">
        <w:rPr>
          <w:rFonts w:ascii="바탕" w:eastAsia="바탕" w:hAnsi="바탕"/>
        </w:rPr>
        <w:t>(</w:t>
      </w:r>
      <w:r w:rsidRPr="007E2976">
        <w:rPr>
          <w:rFonts w:ascii="바탕" w:eastAsia="바탕" w:hAnsi="바탕" w:hint="eastAsia"/>
        </w:rPr>
        <w:t>사용된</w:t>
      </w:r>
      <w:r w:rsidRPr="007E2976">
        <w:rPr>
          <w:rFonts w:ascii="바탕" w:eastAsia="바탕" w:hAnsi="바탕"/>
        </w:rPr>
        <w:t xml:space="preserve"> </w:t>
      </w:r>
      <w:r w:rsidRPr="007E2976">
        <w:rPr>
          <w:rFonts w:ascii="바탕" w:eastAsia="바탕" w:hAnsi="바탕" w:hint="eastAsia"/>
        </w:rPr>
        <w:t>반사체의</w:t>
      </w:r>
      <w:r w:rsidRPr="007E2976">
        <w:rPr>
          <w:rFonts w:ascii="바탕" w:eastAsia="바탕" w:hAnsi="바탕"/>
        </w:rPr>
        <w:t xml:space="preserve"> </w:t>
      </w:r>
      <w:r w:rsidRPr="007E2976">
        <w:rPr>
          <w:rFonts w:ascii="바탕" w:eastAsia="바탕" w:hAnsi="바탕" w:hint="eastAsia"/>
        </w:rPr>
        <w:t>반경을</w:t>
      </w:r>
      <w:r w:rsidRPr="007E2976">
        <w:rPr>
          <w:rFonts w:ascii="바탕" w:eastAsia="바탕" w:hAnsi="바탕"/>
        </w:rPr>
        <w:t xml:space="preserve"> </w:t>
      </w:r>
      <w:r w:rsidRPr="007E2976">
        <w:rPr>
          <w:rFonts w:ascii="바탕" w:eastAsia="바탕" w:hAnsi="바탕" w:hint="eastAsia"/>
        </w:rPr>
        <w:t>정확히</w:t>
      </w:r>
      <w:r w:rsidRPr="007E2976">
        <w:rPr>
          <w:rFonts w:ascii="바탕" w:eastAsia="바탕" w:hAnsi="바탕"/>
        </w:rPr>
        <w:t xml:space="preserve"> </w:t>
      </w:r>
      <w:r w:rsidRPr="007E2976">
        <w:rPr>
          <w:rFonts w:ascii="바탕" w:eastAsia="바탕" w:hAnsi="바탕" w:hint="eastAsia"/>
        </w:rPr>
        <w:t>지시하기</w:t>
      </w:r>
      <w:r w:rsidRPr="007E2976">
        <w:rPr>
          <w:rFonts w:ascii="바탕" w:eastAsia="바탕" w:hAnsi="바탕"/>
        </w:rPr>
        <w:t xml:space="preserve"> </w:t>
      </w:r>
      <w:r w:rsidRPr="007E2976">
        <w:rPr>
          <w:rFonts w:ascii="바탕" w:eastAsia="바탕" w:hAnsi="바탕" w:hint="eastAsia"/>
        </w:rPr>
        <w:t>위하여</w:t>
      </w:r>
      <w:r w:rsidRPr="007E2976">
        <w:rPr>
          <w:rFonts w:ascii="바탕" w:eastAsia="바탕" w:hAnsi="바탕"/>
        </w:rPr>
        <w:t xml:space="preserve"> </w:t>
      </w:r>
      <w:r w:rsidRPr="007E2976">
        <w:rPr>
          <w:rFonts w:ascii="바탕" w:eastAsia="바탕" w:hAnsi="바탕" w:hint="eastAsia"/>
        </w:rPr>
        <w:t>금속내의</w:t>
      </w:r>
      <w:r w:rsidRPr="007E2976">
        <w:rPr>
          <w:rFonts w:ascii="바탕" w:eastAsia="바탕" w:hAnsi="바탕"/>
        </w:rPr>
        <w:t xml:space="preserve"> </w:t>
      </w:r>
      <w:r w:rsidRPr="007E2976">
        <w:rPr>
          <w:rFonts w:ascii="바탕" w:eastAsia="바탕" w:hAnsi="바탕" w:hint="eastAsia"/>
        </w:rPr>
        <w:t>음파의</w:t>
      </w:r>
      <w:r w:rsidRPr="007E2976">
        <w:rPr>
          <w:rFonts w:ascii="바탕" w:eastAsia="바탕" w:hAnsi="바탕"/>
        </w:rPr>
        <w:t xml:space="preserve"> </w:t>
      </w:r>
      <w:r w:rsidRPr="007E2976">
        <w:rPr>
          <w:rFonts w:ascii="바탕" w:eastAsia="바탕" w:hAnsi="바탕" w:hint="eastAsia"/>
        </w:rPr>
        <w:t>거리를</w:t>
      </w:r>
      <w:r w:rsidRPr="007E2976">
        <w:rPr>
          <w:rFonts w:ascii="바탕" w:eastAsia="바탕" w:hAnsi="바탕"/>
        </w:rPr>
        <w:t xml:space="preserve"> </w:t>
      </w:r>
      <w:r w:rsidRPr="007E2976">
        <w:rPr>
          <w:rFonts w:ascii="바탕" w:eastAsia="바탕" w:hAnsi="바탕" w:hint="eastAsia"/>
        </w:rPr>
        <w:t>지시하기</w:t>
      </w:r>
      <w:r w:rsidR="00E00867">
        <w:rPr>
          <w:rFonts w:ascii="바탕" w:eastAsia="바탕" w:hAnsi="바탕"/>
        </w:rPr>
        <w:br/>
      </w:r>
      <w:r w:rsidRPr="007E2976">
        <w:rPr>
          <w:rFonts w:ascii="바탕" w:eastAsia="바탕" w:hAnsi="바탕" w:hint="eastAsia"/>
        </w:rPr>
        <w:t>위한</w:t>
      </w:r>
      <w:r w:rsidRPr="007E2976">
        <w:rPr>
          <w:rFonts w:ascii="바탕" w:eastAsia="바탕" w:hAnsi="바탕"/>
        </w:rPr>
        <w:t xml:space="preserve"> </w:t>
      </w:r>
      <w:r w:rsidRPr="007E2976">
        <w:rPr>
          <w:rFonts w:ascii="바탕" w:eastAsia="바탕" w:hAnsi="바탕" w:hint="eastAsia"/>
        </w:rPr>
        <w:t>지연</w:t>
      </w:r>
      <w:r w:rsidRPr="007E2976">
        <w:rPr>
          <w:rFonts w:ascii="바탕" w:eastAsia="바탕" w:hAnsi="바탕"/>
        </w:rPr>
        <w:t xml:space="preserve"> </w:t>
      </w:r>
      <w:r w:rsidRPr="007E2976">
        <w:rPr>
          <w:rFonts w:ascii="바탕" w:eastAsia="바탕" w:hAnsi="바탕" w:hint="eastAsia"/>
        </w:rPr>
        <w:t>설정</w:t>
      </w:r>
      <w:r w:rsidRPr="007E2976">
        <w:rPr>
          <w:rFonts w:ascii="바탕" w:eastAsia="바탕" w:hAnsi="바탕"/>
        </w:rPr>
        <w:t xml:space="preserve"> </w:t>
      </w:r>
      <w:r w:rsidRPr="007E2976">
        <w:rPr>
          <w:rFonts w:ascii="바탕" w:eastAsia="바탕" w:hAnsi="바탕" w:hint="eastAsia"/>
        </w:rPr>
        <w:t>값을</w:t>
      </w:r>
      <w:r w:rsidRPr="007E2976">
        <w:rPr>
          <w:rFonts w:ascii="바탕" w:eastAsia="바탕" w:hAnsi="바탕"/>
        </w:rPr>
        <w:t xml:space="preserve"> </w:t>
      </w:r>
      <w:r w:rsidRPr="007E2976">
        <w:rPr>
          <w:rFonts w:ascii="바탕" w:eastAsia="바탕" w:hAnsi="바탕" w:hint="eastAsia"/>
        </w:rPr>
        <w:t>조정하고</w:t>
      </w:r>
      <w:r w:rsidRPr="007E2976">
        <w:rPr>
          <w:rFonts w:ascii="바탕" w:eastAsia="바탕" w:hAnsi="바탕"/>
        </w:rPr>
        <w:t xml:space="preserve"> </w:t>
      </w:r>
      <w:r w:rsidRPr="007E2976">
        <w:rPr>
          <w:rFonts w:ascii="바탕" w:eastAsia="바탕" w:hAnsi="바탕" w:cs="Arial"/>
        </w:rPr>
        <w:t xml:space="preserve">focal law </w:t>
      </w:r>
      <w:r w:rsidRPr="007E2976">
        <w:rPr>
          <w:rFonts w:ascii="바탕" w:eastAsia="바탕" w:hAnsi="바탕" w:hint="eastAsia"/>
        </w:rPr>
        <w:t>변수를</w:t>
      </w:r>
      <w:r w:rsidRPr="007E2976">
        <w:rPr>
          <w:rFonts w:ascii="바탕" w:eastAsia="바탕" w:hAnsi="바탕"/>
        </w:rPr>
        <w:t xml:space="preserve"> </w:t>
      </w:r>
      <w:r w:rsidRPr="007E2976">
        <w:rPr>
          <w:rFonts w:ascii="바탕" w:eastAsia="바탕" w:hAnsi="바탕" w:hint="eastAsia"/>
        </w:rPr>
        <w:t>저장하라</w:t>
      </w:r>
      <w:r w:rsidRPr="007E2976">
        <w:rPr>
          <w:rFonts w:ascii="바탕" w:eastAsia="바탕" w:hAnsi="바탕" w:cs="Arial"/>
        </w:rPr>
        <w:t>.)</w:t>
      </w:r>
      <w:r w:rsidR="00E00867">
        <w:rPr>
          <w:rFonts w:ascii="바탕" w:eastAsia="바탕" w:hAnsi="바탕" w:cs="Arial"/>
        </w:rPr>
        <w:br/>
      </w:r>
      <w:r w:rsidR="00E00867">
        <w:rPr>
          <w:rFonts w:ascii="바탕" w:eastAsia="바탕" w:hAnsi="바탕" w:cs="Arial"/>
        </w:rPr>
        <w:br/>
      </w:r>
      <w:r w:rsidR="001C352B">
        <w:rPr>
          <w:rFonts w:ascii="바탕" w:eastAsia="바탕" w:hAnsi="바탕"/>
        </w:rPr>
        <w:t>(</w:t>
      </w:r>
      <w:r w:rsidR="00E00867">
        <w:rPr>
          <w:rFonts w:ascii="바탕" w:eastAsia="바탕" w:hAnsi="바탕"/>
        </w:rPr>
        <w:t xml:space="preserve">6) </w:t>
      </w:r>
      <w:r w:rsidRPr="007E2976">
        <w:rPr>
          <w:rFonts w:ascii="바탕" w:eastAsia="바탕" w:hAnsi="바탕" w:hint="eastAsia"/>
        </w:rPr>
        <w:t>Repeat the maximization of the radius response for each focal law in the</w:t>
      </w:r>
      <w:r w:rsidR="00E00867">
        <w:rPr>
          <w:rFonts w:ascii="바탕" w:eastAsia="바탕" w:hAnsi="바탕"/>
        </w:rPr>
        <w:t xml:space="preserve"> </w:t>
      </w:r>
      <w:r w:rsidRPr="007E2976">
        <w:rPr>
          <w:rFonts w:ascii="바탕" w:eastAsia="바탕" w:hAnsi="바탕" w:hint="eastAsia"/>
        </w:rPr>
        <w:t>scan set</w:t>
      </w:r>
      <w:r w:rsidR="00E00867">
        <w:rPr>
          <w:rFonts w:ascii="바탕" w:eastAsia="바탕" w:hAnsi="바탕"/>
        </w:rPr>
        <w:br/>
      </w:r>
      <w:r w:rsidRPr="007E2976">
        <w:rPr>
          <w:rFonts w:ascii="바탕" w:eastAsia="바탕" w:hAnsi="바탕" w:hint="eastAsia"/>
        </w:rPr>
        <w:lastRenderedPageBreak/>
        <w:t>and save the parameter setting after each delay has been adjusted.</w:t>
      </w:r>
      <w:r w:rsidR="00E00867">
        <w:rPr>
          <w:rFonts w:ascii="바탕" w:eastAsia="바탕" w:hAnsi="바탕"/>
        </w:rPr>
        <w:br/>
      </w:r>
      <w:r w:rsidRPr="007E2976">
        <w:rPr>
          <w:rFonts w:ascii="바탕" w:eastAsia="바탕" w:hAnsi="바탕"/>
        </w:rPr>
        <w:t>(</w:t>
      </w:r>
      <w:r w:rsidRPr="007E2976">
        <w:rPr>
          <w:rFonts w:ascii="바탕" w:eastAsia="바탕" w:hAnsi="바탕" w:hint="eastAsia"/>
        </w:rPr>
        <w:t>스캔</w:t>
      </w:r>
      <w:r w:rsidRPr="007E2976">
        <w:rPr>
          <w:rFonts w:ascii="바탕" w:eastAsia="바탕" w:hAnsi="바탕"/>
        </w:rPr>
        <w:t xml:space="preserve"> </w:t>
      </w:r>
      <w:proofErr w:type="spellStart"/>
      <w:r w:rsidRPr="007E2976">
        <w:rPr>
          <w:rFonts w:ascii="바탕" w:eastAsia="바탕" w:hAnsi="바탕" w:hint="eastAsia"/>
        </w:rPr>
        <w:t>설정치내의</w:t>
      </w:r>
      <w:proofErr w:type="spellEnd"/>
      <w:r w:rsidRPr="007E2976">
        <w:rPr>
          <w:rFonts w:ascii="바탕" w:eastAsia="바탕" w:hAnsi="바탕"/>
        </w:rPr>
        <w:t xml:space="preserve"> </w:t>
      </w:r>
      <w:r w:rsidRPr="007E2976">
        <w:rPr>
          <w:rFonts w:ascii="바탕" w:eastAsia="바탕" w:hAnsi="바탕" w:hint="eastAsia"/>
        </w:rPr>
        <w:t>각</w:t>
      </w:r>
      <w:r w:rsidRPr="007E2976">
        <w:rPr>
          <w:rFonts w:ascii="바탕" w:eastAsia="바탕" w:hAnsi="바탕"/>
        </w:rPr>
        <w:t xml:space="preserve"> </w:t>
      </w:r>
      <w:r w:rsidRPr="007E2976">
        <w:rPr>
          <w:rFonts w:ascii="바탕" w:eastAsia="바탕" w:hAnsi="바탕" w:cs="Arial"/>
        </w:rPr>
        <w:t>focal law</w:t>
      </w:r>
      <w:r w:rsidRPr="007E2976">
        <w:rPr>
          <w:rFonts w:ascii="바탕" w:eastAsia="바탕" w:hAnsi="바탕" w:hint="eastAsia"/>
        </w:rPr>
        <w:t>에</w:t>
      </w:r>
      <w:r w:rsidRPr="007E2976">
        <w:rPr>
          <w:rFonts w:ascii="바탕" w:eastAsia="바탕" w:hAnsi="바탕"/>
        </w:rPr>
        <w:t xml:space="preserve"> </w:t>
      </w:r>
      <w:r w:rsidRPr="007E2976">
        <w:rPr>
          <w:rFonts w:ascii="바탕" w:eastAsia="바탕" w:hAnsi="바탕" w:hint="eastAsia"/>
        </w:rPr>
        <w:t>대한</w:t>
      </w:r>
      <w:r w:rsidRPr="007E2976">
        <w:rPr>
          <w:rFonts w:ascii="바탕" w:eastAsia="바탕" w:hAnsi="바탕"/>
        </w:rPr>
        <w:t xml:space="preserve"> </w:t>
      </w:r>
      <w:r w:rsidRPr="007E2976">
        <w:rPr>
          <w:rFonts w:ascii="바탕" w:eastAsia="바탕" w:hAnsi="바탕" w:hint="eastAsia"/>
        </w:rPr>
        <w:t>블록의</w:t>
      </w:r>
      <w:r w:rsidRPr="007E2976">
        <w:rPr>
          <w:rFonts w:ascii="바탕" w:eastAsia="바탕" w:hAnsi="바탕"/>
        </w:rPr>
        <w:t xml:space="preserve"> </w:t>
      </w:r>
      <w:r w:rsidRPr="007E2976">
        <w:rPr>
          <w:rFonts w:ascii="바탕" w:eastAsia="바탕" w:hAnsi="바탕" w:hint="eastAsia"/>
        </w:rPr>
        <w:t>반경으로부터의</w:t>
      </w:r>
      <w:r w:rsidRPr="007E2976">
        <w:rPr>
          <w:rFonts w:ascii="바탕" w:eastAsia="바탕" w:hAnsi="바탕"/>
        </w:rPr>
        <w:t xml:space="preserve"> </w:t>
      </w:r>
      <w:r w:rsidRPr="007E2976">
        <w:rPr>
          <w:rFonts w:ascii="바탕" w:eastAsia="바탕" w:hAnsi="바탕" w:hint="eastAsia"/>
        </w:rPr>
        <w:t>신호의</w:t>
      </w:r>
      <w:r w:rsidRPr="007E2976">
        <w:rPr>
          <w:rFonts w:ascii="바탕" w:eastAsia="바탕" w:hAnsi="바탕"/>
        </w:rPr>
        <w:t xml:space="preserve"> </w:t>
      </w:r>
      <w:r w:rsidRPr="007E2976">
        <w:rPr>
          <w:rFonts w:ascii="바탕" w:eastAsia="바탕" w:hAnsi="바탕" w:hint="eastAsia"/>
        </w:rPr>
        <w:t>최대화를</w:t>
      </w:r>
      <w:r w:rsidR="00E00867">
        <w:rPr>
          <w:rFonts w:ascii="바탕" w:eastAsia="바탕" w:hAnsi="바탕" w:hint="eastAsia"/>
        </w:rPr>
        <w:t xml:space="preserve"> </w:t>
      </w:r>
      <w:r w:rsidRPr="007E2976">
        <w:rPr>
          <w:rFonts w:ascii="바탕" w:eastAsia="바탕" w:hAnsi="바탕" w:hint="eastAsia"/>
        </w:rPr>
        <w:t>반복하고</w:t>
      </w:r>
      <w:r w:rsidR="00E00867">
        <w:rPr>
          <w:rFonts w:ascii="바탕" w:eastAsia="바탕" w:hAnsi="바탕"/>
        </w:rPr>
        <w:br/>
      </w:r>
      <w:r w:rsidRPr="007E2976">
        <w:rPr>
          <w:rFonts w:ascii="바탕" w:eastAsia="바탕" w:hAnsi="바탕" w:hint="eastAsia"/>
        </w:rPr>
        <w:t>각</w:t>
      </w:r>
      <w:r w:rsidRPr="007E2976">
        <w:rPr>
          <w:rFonts w:ascii="바탕" w:eastAsia="바탕" w:hAnsi="바탕"/>
        </w:rPr>
        <w:t xml:space="preserve"> </w:t>
      </w:r>
      <w:r w:rsidRPr="007E2976">
        <w:rPr>
          <w:rFonts w:ascii="바탕" w:eastAsia="바탕" w:hAnsi="바탕" w:hint="eastAsia"/>
        </w:rPr>
        <w:t>지연이</w:t>
      </w:r>
      <w:r w:rsidRPr="007E2976">
        <w:rPr>
          <w:rFonts w:ascii="바탕" w:eastAsia="바탕" w:hAnsi="바탕"/>
        </w:rPr>
        <w:t xml:space="preserve"> </w:t>
      </w:r>
      <w:r w:rsidRPr="007E2976">
        <w:rPr>
          <w:rFonts w:ascii="바탕" w:eastAsia="바탕" w:hAnsi="바탕" w:hint="eastAsia"/>
        </w:rPr>
        <w:t>조정되어진</w:t>
      </w:r>
      <w:r w:rsidRPr="007E2976">
        <w:rPr>
          <w:rFonts w:ascii="바탕" w:eastAsia="바탕" w:hAnsi="바탕"/>
        </w:rPr>
        <w:t xml:space="preserve"> </w:t>
      </w:r>
      <w:r w:rsidRPr="007E2976">
        <w:rPr>
          <w:rFonts w:ascii="바탕" w:eastAsia="바탕" w:hAnsi="바탕" w:hint="eastAsia"/>
        </w:rPr>
        <w:t>후</w:t>
      </w:r>
      <w:r w:rsidRPr="007E2976">
        <w:rPr>
          <w:rFonts w:ascii="바탕" w:eastAsia="바탕" w:hAnsi="바탕"/>
        </w:rPr>
        <w:t xml:space="preserve"> </w:t>
      </w:r>
      <w:r w:rsidRPr="007E2976">
        <w:rPr>
          <w:rFonts w:ascii="바탕" w:eastAsia="바탕" w:hAnsi="바탕" w:hint="eastAsia"/>
        </w:rPr>
        <w:t>변수</w:t>
      </w:r>
      <w:r w:rsidRPr="007E2976">
        <w:rPr>
          <w:rFonts w:ascii="바탕" w:eastAsia="바탕" w:hAnsi="바탕"/>
        </w:rPr>
        <w:t xml:space="preserve"> </w:t>
      </w:r>
      <w:r w:rsidRPr="007E2976">
        <w:rPr>
          <w:rFonts w:ascii="바탕" w:eastAsia="바탕" w:hAnsi="바탕" w:hint="eastAsia"/>
        </w:rPr>
        <w:t>설정치를</w:t>
      </w:r>
      <w:r w:rsidRPr="007E2976">
        <w:rPr>
          <w:rFonts w:ascii="바탕" w:eastAsia="바탕" w:hAnsi="바탕"/>
        </w:rPr>
        <w:t xml:space="preserve"> </w:t>
      </w:r>
      <w:r w:rsidRPr="007E2976">
        <w:rPr>
          <w:rFonts w:ascii="바탕" w:eastAsia="바탕" w:hAnsi="바탕" w:hint="eastAsia"/>
        </w:rPr>
        <w:t>저장하라</w:t>
      </w:r>
      <w:r w:rsidRPr="007E2976">
        <w:rPr>
          <w:rFonts w:ascii="바탕" w:eastAsia="바탕" w:hAnsi="바탕" w:cs="Arial"/>
        </w:rPr>
        <w:t>.)</w:t>
      </w:r>
      <w:r w:rsidR="00E00867">
        <w:rPr>
          <w:rFonts w:ascii="바탕" w:eastAsia="바탕" w:hAnsi="바탕" w:cs="Arial"/>
        </w:rPr>
        <w:br/>
      </w:r>
      <w:r w:rsidR="00E00867">
        <w:rPr>
          <w:rFonts w:ascii="바탕" w:eastAsia="바탕" w:hAnsi="바탕" w:cs="Arial"/>
        </w:rPr>
        <w:br/>
      </w:r>
      <w:r w:rsidR="001C352B">
        <w:rPr>
          <w:rFonts w:ascii="바탕" w:eastAsia="바탕" w:hAnsi="바탕"/>
        </w:rPr>
        <w:t>(</w:t>
      </w:r>
      <w:r w:rsidR="00E00867">
        <w:rPr>
          <w:rFonts w:ascii="바탕" w:eastAsia="바탕" w:hAnsi="바탕"/>
        </w:rPr>
        <w:t xml:space="preserve">7) </w:t>
      </w:r>
      <w:r w:rsidRPr="007E2976">
        <w:rPr>
          <w:rFonts w:ascii="바탕" w:eastAsia="바탕" w:hAnsi="바탕" w:hint="eastAsia"/>
        </w:rPr>
        <w:t>Alternatively, this process may be computerized so that a dynamic assessment</w:t>
      </w:r>
      <w:r w:rsidR="00E00867">
        <w:rPr>
          <w:rFonts w:ascii="바탕" w:eastAsia="바탕" w:hAnsi="바탕"/>
        </w:rPr>
        <w:t xml:space="preserve"> </w:t>
      </w:r>
      <w:r w:rsidRPr="007E2976">
        <w:rPr>
          <w:rFonts w:ascii="바탕" w:eastAsia="바탕" w:hAnsi="바탕" w:hint="eastAsia"/>
        </w:rPr>
        <w:t>of</w:t>
      </w:r>
      <w:r w:rsidR="00E00867">
        <w:rPr>
          <w:rFonts w:ascii="바탕" w:eastAsia="바탕" w:hAnsi="바탕"/>
        </w:rPr>
        <w:br/>
      </w:r>
      <w:r w:rsidRPr="007E2976">
        <w:rPr>
          <w:rFonts w:ascii="바탕" w:eastAsia="바탕" w:hAnsi="바탕" w:hint="eastAsia"/>
        </w:rPr>
        <w:t>delay adjustment is calculated by the computer. A dynamic assessment</w:t>
      </w:r>
      <w:r w:rsidR="00E00867">
        <w:rPr>
          <w:rFonts w:ascii="바탕" w:eastAsia="바탕" w:hAnsi="바탕"/>
        </w:rPr>
        <w:t xml:space="preserve"> </w:t>
      </w:r>
      <w:r w:rsidRPr="007E2976">
        <w:rPr>
          <w:rFonts w:ascii="바탕" w:eastAsia="바탕" w:hAnsi="바탕" w:hint="eastAsia"/>
        </w:rPr>
        <w:t>would simply</w:t>
      </w:r>
      <w:r w:rsidR="00E00867">
        <w:rPr>
          <w:rFonts w:ascii="바탕" w:eastAsia="바탕" w:hAnsi="바탕"/>
        </w:rPr>
        <w:br/>
      </w:r>
      <w:r w:rsidRPr="007E2976">
        <w:rPr>
          <w:rFonts w:ascii="바탕" w:eastAsia="바탕" w:hAnsi="바탕" w:hint="eastAsia"/>
        </w:rPr>
        <w:t>require that the operator move the probe back and forth over</w:t>
      </w:r>
      <w:r w:rsidR="00E00867">
        <w:rPr>
          <w:rFonts w:ascii="바탕" w:eastAsia="바탕" w:hAnsi="바탕"/>
        </w:rPr>
        <w:t xml:space="preserve"> </w:t>
      </w:r>
      <w:r w:rsidRPr="007E2976">
        <w:rPr>
          <w:rFonts w:ascii="바탕" w:eastAsia="바탕" w:hAnsi="바탕" w:hint="eastAsia"/>
        </w:rPr>
        <w:t>the center of the radius</w:t>
      </w:r>
      <w:r w:rsidR="00E00867">
        <w:rPr>
          <w:rFonts w:ascii="바탕" w:eastAsia="바탕" w:hAnsi="바탕"/>
        </w:rPr>
        <w:br/>
      </w:r>
      <w:r w:rsidRPr="007E2976">
        <w:rPr>
          <w:rFonts w:ascii="바탕" w:eastAsia="바탕" w:hAnsi="바탕" w:hint="eastAsia"/>
        </w:rPr>
        <w:t>assuring that all the focal laws used have the center</w:t>
      </w:r>
      <w:r w:rsidR="00E00867">
        <w:rPr>
          <w:rFonts w:ascii="바탕" w:eastAsia="바탕" w:hAnsi="바탕"/>
        </w:rPr>
        <w:t xml:space="preserve"> </w:t>
      </w:r>
      <w:r w:rsidRPr="007E2976">
        <w:rPr>
          <w:rFonts w:ascii="바탕" w:eastAsia="바탕" w:hAnsi="바탕" w:hint="eastAsia"/>
        </w:rPr>
        <w:t>of beam ray peak on the radius</w:t>
      </w:r>
      <w:r w:rsidR="00E00867">
        <w:rPr>
          <w:rFonts w:ascii="바탕" w:eastAsia="바탕" w:hAnsi="바탕"/>
        </w:rPr>
        <w:br/>
      </w:r>
      <w:r w:rsidRPr="007E2976">
        <w:rPr>
          <w:rFonts w:ascii="바탕" w:eastAsia="바탕" w:hAnsi="바탕" w:hint="eastAsia"/>
        </w:rPr>
        <w:t>appropriate for their angle.</w:t>
      </w:r>
      <w:r w:rsidR="00E00867">
        <w:rPr>
          <w:rFonts w:ascii="바탕" w:eastAsia="바탕" w:hAnsi="바탕"/>
        </w:rPr>
        <w:br/>
      </w:r>
      <w:r w:rsidRPr="007E2976">
        <w:rPr>
          <w:rFonts w:ascii="바탕" w:eastAsia="바탕" w:hAnsi="바탕" w:hint="eastAsia"/>
        </w:rPr>
        <w:t>(</w:t>
      </w:r>
      <w:r w:rsidRPr="007E2976">
        <w:rPr>
          <w:rFonts w:ascii="바탕" w:eastAsia="바탕" w:hAnsi="바탕" w:cs="Arial" w:hint="eastAsia"/>
          <w:color w:val="222222"/>
        </w:rPr>
        <w:t>대안으로,이 프로세스는 컴퓨터에 의해 지연 조절의 동적 평가가 계산되도록 전산화</w:t>
      </w:r>
      <w:r w:rsidR="00E00867">
        <w:rPr>
          <w:rFonts w:ascii="바탕" w:eastAsia="바탕" w:hAnsi="바탕" w:cs="Arial"/>
          <w:color w:val="222222"/>
        </w:rPr>
        <w:br/>
      </w:r>
      <w:r w:rsidRPr="007E2976">
        <w:rPr>
          <w:rFonts w:ascii="바탕" w:eastAsia="바탕" w:hAnsi="바탕" w:cs="Arial" w:hint="eastAsia"/>
          <w:color w:val="222222"/>
        </w:rPr>
        <w:t>될 수</w:t>
      </w:r>
      <w:r w:rsidR="005000CD">
        <w:rPr>
          <w:rFonts w:ascii="바탕" w:eastAsia="바탕" w:hAnsi="바탕" w:cs="Arial" w:hint="eastAsia"/>
          <w:color w:val="222222"/>
        </w:rPr>
        <w:t xml:space="preserve"> </w:t>
      </w:r>
      <w:r w:rsidRPr="007E2976">
        <w:rPr>
          <w:rFonts w:ascii="바탕" w:eastAsia="바탕" w:hAnsi="바탕" w:cs="Arial" w:hint="eastAsia"/>
          <w:color w:val="222222"/>
        </w:rPr>
        <w:t xml:space="preserve">있다. 동적 인 평가는 조작자가 </w:t>
      </w:r>
      <w:proofErr w:type="spellStart"/>
      <w:r w:rsidRPr="007E2976">
        <w:rPr>
          <w:rFonts w:ascii="바탕" w:eastAsia="바탕" w:hAnsi="바탕" w:cs="Arial" w:hint="eastAsia"/>
          <w:color w:val="222222"/>
        </w:rPr>
        <w:t>탐침을</w:t>
      </w:r>
      <w:proofErr w:type="spellEnd"/>
      <w:r w:rsidRPr="007E2976">
        <w:rPr>
          <w:rFonts w:ascii="바탕" w:eastAsia="바탕" w:hAnsi="바탕" w:cs="Arial" w:hint="eastAsia"/>
          <w:color w:val="222222"/>
        </w:rPr>
        <w:t xml:space="preserve"> 반경의 중심 위로 앞뒤로 움직여서</w:t>
      </w:r>
      <w:r w:rsidR="00E00867">
        <w:rPr>
          <w:rFonts w:ascii="바탕" w:eastAsia="바탕" w:hAnsi="바탕" w:cs="Arial" w:hint="eastAsia"/>
          <w:color w:val="222222"/>
        </w:rPr>
        <w:t xml:space="preserve"> </w:t>
      </w:r>
      <w:r w:rsidRPr="007E2976">
        <w:rPr>
          <w:rFonts w:ascii="바탕" w:eastAsia="바탕" w:hAnsi="바탕" w:cs="Arial" w:hint="eastAsia"/>
          <w:color w:val="222222"/>
        </w:rPr>
        <w:t>사용된</w:t>
      </w:r>
      <w:r w:rsidR="00E00867">
        <w:rPr>
          <w:rFonts w:ascii="바탕" w:eastAsia="바탕" w:hAnsi="바탕" w:cs="Arial"/>
          <w:color w:val="222222"/>
        </w:rPr>
        <w:br/>
      </w:r>
      <w:r w:rsidRPr="007E2976">
        <w:rPr>
          <w:rFonts w:ascii="바탕" w:eastAsia="바탕" w:hAnsi="바탕" w:cs="Arial" w:hint="eastAsia"/>
          <w:color w:val="222222"/>
        </w:rPr>
        <w:t>모든 초점 법칙이 그들의 각도에 적합한 반경에 빔 광선 최고점의 중심을</w:t>
      </w:r>
      <w:r w:rsidR="00E00867">
        <w:rPr>
          <w:rFonts w:ascii="바탕" w:eastAsia="바탕" w:hAnsi="바탕" w:cs="Arial" w:hint="eastAsia"/>
          <w:color w:val="222222"/>
        </w:rPr>
        <w:t xml:space="preserve"> </w:t>
      </w:r>
      <w:r w:rsidRPr="007E2976">
        <w:rPr>
          <w:rFonts w:ascii="바탕" w:eastAsia="바탕" w:hAnsi="바탕" w:cs="Arial" w:hint="eastAsia"/>
          <w:color w:val="222222"/>
        </w:rPr>
        <w:t>가지도록 보장</w:t>
      </w:r>
      <w:r w:rsidR="00E00867">
        <w:rPr>
          <w:rFonts w:ascii="바탕" w:eastAsia="바탕" w:hAnsi="바탕" w:cs="Arial"/>
          <w:color w:val="222222"/>
        </w:rPr>
        <w:br/>
      </w:r>
      <w:r w:rsidRPr="007E2976">
        <w:rPr>
          <w:rFonts w:ascii="바탕" w:eastAsia="바탕" w:hAnsi="바탕" w:cs="Arial" w:hint="eastAsia"/>
          <w:color w:val="222222"/>
        </w:rPr>
        <w:t>할</w:t>
      </w:r>
      <w:r w:rsidR="005000CD">
        <w:rPr>
          <w:rFonts w:ascii="바탕" w:eastAsia="바탕" w:hAnsi="바탕" w:cs="Arial" w:hint="eastAsia"/>
          <w:color w:val="222222"/>
        </w:rPr>
        <w:t xml:space="preserve"> </w:t>
      </w:r>
      <w:r w:rsidRPr="007E2976">
        <w:rPr>
          <w:rFonts w:ascii="바탕" w:eastAsia="바탕" w:hAnsi="바탕" w:cs="Arial" w:hint="eastAsia"/>
          <w:color w:val="222222"/>
        </w:rPr>
        <w:t>뿐입니다.</w:t>
      </w:r>
      <w:r w:rsidRPr="007E2976">
        <w:rPr>
          <w:rFonts w:ascii="바탕" w:eastAsia="바탕" w:hAnsi="바탕" w:cs="Arial"/>
          <w:color w:val="222222"/>
        </w:rPr>
        <w:t>)</w:t>
      </w:r>
      <w:r w:rsidR="00E00867">
        <w:rPr>
          <w:rFonts w:ascii="바탕" w:eastAsia="바탕" w:hAnsi="바탕" w:cs="Arial"/>
          <w:color w:val="222222"/>
        </w:rPr>
        <w:br/>
      </w:r>
      <w:r w:rsidR="00E00867">
        <w:rPr>
          <w:rFonts w:ascii="바탕" w:eastAsia="바탕" w:hAnsi="바탕" w:cs="Arial"/>
          <w:color w:val="222222"/>
        </w:rPr>
        <w:br/>
      </w:r>
      <w:r w:rsidR="001C352B">
        <w:rPr>
          <w:rFonts w:ascii="바탕" w:eastAsia="바탕" w:hAnsi="바탕"/>
        </w:rPr>
        <w:t>(</w:t>
      </w:r>
      <w:r w:rsidR="00E00867">
        <w:rPr>
          <w:rFonts w:ascii="바탕" w:eastAsia="바탕" w:hAnsi="바탕"/>
        </w:rPr>
        <w:t xml:space="preserve">8) </w:t>
      </w:r>
      <w:r w:rsidRPr="007E2976">
        <w:rPr>
          <w:rFonts w:ascii="바탕" w:eastAsia="바탕" w:hAnsi="바탕" w:hint="eastAsia"/>
        </w:rPr>
        <w:t>Probe motion for the various wedge and scan-type configurations are</w:t>
      </w:r>
      <w:r w:rsidR="00E00867">
        <w:rPr>
          <w:rFonts w:ascii="바탕" w:eastAsia="바탕" w:hAnsi="바탕"/>
        </w:rPr>
        <w:t xml:space="preserve"> </w:t>
      </w:r>
      <w:r w:rsidRPr="007E2976">
        <w:rPr>
          <w:rFonts w:ascii="바탕" w:eastAsia="바탕" w:hAnsi="바탕" w:hint="eastAsia"/>
        </w:rPr>
        <w:t>illustrated in</w:t>
      </w:r>
      <w:r w:rsidR="00E00867">
        <w:rPr>
          <w:rFonts w:ascii="바탕" w:eastAsia="바탕" w:hAnsi="바탕"/>
        </w:rPr>
        <w:br/>
      </w:r>
      <w:r w:rsidRPr="007E2976">
        <w:rPr>
          <w:rFonts w:ascii="바탕" w:eastAsia="바탕" w:hAnsi="바탕" w:hint="eastAsia"/>
          <w:b/>
        </w:rPr>
        <w:t>Fig.</w:t>
      </w:r>
      <w:r w:rsidRPr="007E2976">
        <w:rPr>
          <w:rFonts w:ascii="바탕" w:eastAsia="바탕" w:hAnsi="바탕"/>
          <w:b/>
        </w:rPr>
        <w:t xml:space="preserve"> 4</w:t>
      </w:r>
      <w:r w:rsidRPr="007E2976">
        <w:rPr>
          <w:rFonts w:ascii="바탕" w:eastAsia="바탕" w:hAnsi="바탕" w:hint="eastAsia"/>
        </w:rPr>
        <w:t>.</w:t>
      </w:r>
    </w:p>
    <w:p w14:paraId="76780C27" w14:textId="61B8D6F2" w:rsidR="00F64F0A" w:rsidRDefault="00EE4BFB" w:rsidP="00E00867">
      <w:pPr>
        <w:tabs>
          <w:tab w:val="left" w:pos="760"/>
        </w:tabs>
        <w:autoSpaceDE w:val="0"/>
        <w:autoSpaceDN w:val="0"/>
        <w:adjustRightInd/>
        <w:snapToGrid w:val="0"/>
        <w:spacing w:line="276" w:lineRule="auto"/>
        <w:ind w:leftChars="202" w:left="453" w:hanging="4"/>
        <w:jc w:val="left"/>
        <w:rPr>
          <w:rFonts w:ascii="바탕" w:eastAsia="바탕" w:hAnsi="바탕"/>
        </w:rPr>
      </w:pPr>
      <w:r w:rsidRPr="007E2976">
        <w:rPr>
          <w:rFonts w:ascii="바탕" w:eastAsia="바탕" w:hAnsi="바탕"/>
        </w:rPr>
        <w:t>(</w:t>
      </w:r>
      <w:r w:rsidRPr="007E2976">
        <w:rPr>
          <w:rFonts w:ascii="바탕" w:eastAsia="바탕" w:hAnsi="바탕" w:cs="Arial" w:hint="eastAsia"/>
          <w:color w:val="222222"/>
        </w:rPr>
        <w:t xml:space="preserve">스캔 유형 구성에 대한 </w:t>
      </w:r>
      <w:proofErr w:type="spellStart"/>
      <w:r w:rsidRPr="007E2976">
        <w:rPr>
          <w:rFonts w:ascii="바탕" w:eastAsia="바탕" w:hAnsi="바탕" w:cs="Arial" w:hint="eastAsia"/>
          <w:color w:val="222222"/>
        </w:rPr>
        <w:t>프로브</w:t>
      </w:r>
      <w:proofErr w:type="spellEnd"/>
      <w:r w:rsidRPr="007E2976">
        <w:rPr>
          <w:rFonts w:ascii="바탕" w:eastAsia="바탕" w:hAnsi="바탕" w:cs="Arial" w:hint="eastAsia"/>
          <w:color w:val="222222"/>
        </w:rPr>
        <w:t xml:space="preserve"> 동작은 </w:t>
      </w:r>
      <w:r w:rsidRPr="007E2976">
        <w:rPr>
          <w:rFonts w:ascii="바탕" w:eastAsia="바탕" w:hAnsi="바탕" w:cs="Arial" w:hint="eastAsia"/>
          <w:b/>
          <w:color w:val="222222"/>
        </w:rPr>
        <w:t>그림</w:t>
      </w:r>
      <w:r w:rsidRPr="007E2976">
        <w:rPr>
          <w:rFonts w:ascii="바탕" w:eastAsia="바탕" w:hAnsi="바탕" w:cs="Arial"/>
          <w:b/>
          <w:color w:val="222222"/>
        </w:rPr>
        <w:t>4</w:t>
      </w:r>
      <w:r w:rsidRPr="007E2976">
        <w:rPr>
          <w:rFonts w:ascii="바탕" w:eastAsia="바탕" w:hAnsi="바탕" w:cs="Arial" w:hint="eastAsia"/>
          <w:color w:val="222222"/>
        </w:rPr>
        <w:t>에 설명되어 있습니다.</w:t>
      </w:r>
      <w:r w:rsidRPr="007E2976">
        <w:rPr>
          <w:rFonts w:ascii="바탕" w:eastAsia="바탕" w:hAnsi="바탕" w:cs="Arial"/>
          <w:color w:val="222222"/>
        </w:rPr>
        <w:t>)</w:t>
      </w:r>
      <w:r w:rsidR="00E00867">
        <w:rPr>
          <w:rFonts w:ascii="바탕" w:eastAsia="바탕" w:hAnsi="바탕" w:cs="Arial"/>
          <w:color w:val="222222"/>
        </w:rPr>
        <w:br/>
      </w:r>
      <w:r w:rsidR="00D41D06">
        <w:rPr>
          <w:rFonts w:ascii="바탕" w:eastAsia="바탕" w:hAnsi="바탕" w:hint="eastAsia"/>
        </w:rPr>
        <w:t>A</w:t>
      </w:r>
      <w:r w:rsidR="00D41D06">
        <w:rPr>
          <w:rFonts w:ascii="바탕" w:eastAsia="바탕" w:hAnsi="바탕"/>
        </w:rPr>
        <w:t xml:space="preserve">ccording to the type of probe and the calibration block used. Calibration can be performed using radius, </w:t>
      </w:r>
      <w:proofErr w:type="spellStart"/>
      <w:r w:rsidR="00D41D06">
        <w:rPr>
          <w:rFonts w:ascii="바탕" w:eastAsia="바탕" w:hAnsi="바탕"/>
        </w:rPr>
        <w:t>depth,or</w:t>
      </w:r>
      <w:proofErr w:type="spellEnd"/>
      <w:r w:rsidR="00D41D06">
        <w:rPr>
          <w:rFonts w:ascii="바탕" w:eastAsia="바탕" w:hAnsi="바탕"/>
        </w:rPr>
        <w:t xml:space="preserve"> thickness.</w:t>
      </w:r>
      <w:r w:rsidR="00D41D06">
        <w:rPr>
          <w:rFonts w:ascii="바탕" w:eastAsia="바탕" w:hAnsi="바탕"/>
        </w:rPr>
        <w:br/>
        <w:t>(</w:t>
      </w:r>
      <w:r w:rsidR="00D41D06">
        <w:rPr>
          <w:rFonts w:ascii="바탕" w:eastAsia="바탕" w:hAnsi="바탕" w:hint="eastAsia"/>
        </w:rPr>
        <w:t xml:space="preserve">사용하는 </w:t>
      </w:r>
      <w:proofErr w:type="spellStart"/>
      <w:r w:rsidR="00D41D06">
        <w:rPr>
          <w:rFonts w:ascii="바탕" w:eastAsia="바탕" w:hAnsi="바탕" w:hint="eastAsia"/>
        </w:rPr>
        <w:t>프로브</w:t>
      </w:r>
      <w:proofErr w:type="spellEnd"/>
      <w:r w:rsidR="00D41D06">
        <w:rPr>
          <w:rFonts w:ascii="바탕" w:eastAsia="바탕" w:hAnsi="바탕" w:hint="eastAsia"/>
        </w:rPr>
        <w:t>,</w:t>
      </w:r>
      <w:r w:rsidR="00F64F0A">
        <w:rPr>
          <w:rFonts w:ascii="바탕" w:eastAsia="바탕" w:hAnsi="바탕"/>
        </w:rPr>
        <w:t xml:space="preserve"> </w:t>
      </w:r>
      <w:r w:rsidR="00D41D06">
        <w:rPr>
          <w:rFonts w:ascii="바탕" w:eastAsia="바탕" w:hAnsi="바탕" w:hint="eastAsia"/>
        </w:rPr>
        <w:t>교정시험편에</w:t>
      </w:r>
      <w:r w:rsidR="00F64F0A">
        <w:rPr>
          <w:rFonts w:ascii="바탕" w:eastAsia="바탕" w:hAnsi="바탕"/>
        </w:rPr>
        <w:t xml:space="preserve"> </w:t>
      </w:r>
      <w:r w:rsidR="00F64F0A">
        <w:rPr>
          <w:rFonts w:ascii="바탕" w:eastAsia="바탕" w:hAnsi="바탕" w:hint="eastAsia"/>
        </w:rPr>
        <w:t>따라 곡률,깊이 또는 두께로 교정을 수행 할 수 있다.</w:t>
      </w:r>
      <w:r w:rsidR="00F64F0A">
        <w:rPr>
          <w:rFonts w:ascii="바탕" w:eastAsia="바탕" w:hAnsi="바탕"/>
        </w:rPr>
        <w:t>)</w:t>
      </w:r>
    </w:p>
    <w:p w14:paraId="05472044" w14:textId="2054F642" w:rsidR="00EE4BFB" w:rsidRPr="007E2976" w:rsidRDefault="00E00867" w:rsidP="00E00867">
      <w:pPr>
        <w:tabs>
          <w:tab w:val="left" w:pos="760"/>
        </w:tabs>
        <w:autoSpaceDE w:val="0"/>
        <w:autoSpaceDN w:val="0"/>
        <w:adjustRightInd/>
        <w:snapToGrid w:val="0"/>
        <w:spacing w:line="276" w:lineRule="auto"/>
        <w:ind w:leftChars="202" w:left="453" w:hanging="4"/>
        <w:jc w:val="left"/>
        <w:rPr>
          <w:rFonts w:ascii="바탕" w:eastAsia="바탕" w:hAnsi="바탕"/>
        </w:rPr>
      </w:pPr>
      <w:r>
        <w:rPr>
          <w:rFonts w:ascii="바탕" w:eastAsia="바탕" w:hAnsi="바탕" w:cs="Arial"/>
          <w:color w:val="222222"/>
        </w:rPr>
        <w:br/>
      </w:r>
      <w:r w:rsidR="0082120A" w:rsidRPr="007E2976">
        <w:rPr>
          <w:rFonts w:ascii="바탕" w:eastAsia="바탕" w:hAnsi="바탕"/>
          <w:noProof/>
        </w:rPr>
        <w:drawing>
          <wp:inline distT="0" distB="0" distL="0" distR="0" wp14:anchorId="4CC87609" wp14:editId="41651501">
            <wp:extent cx="5011420" cy="4167505"/>
            <wp:effectExtent l="0" t="0" r="0" b="4445"/>
            <wp:docPr id="13"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11420" cy="4167505"/>
                    </a:xfrm>
                    <a:prstGeom prst="rect">
                      <a:avLst/>
                    </a:prstGeom>
                    <a:noFill/>
                    <a:ln>
                      <a:noFill/>
                    </a:ln>
                  </pic:spPr>
                </pic:pic>
              </a:graphicData>
            </a:graphic>
          </wp:inline>
        </w:drawing>
      </w:r>
    </w:p>
    <w:p w14:paraId="14AD8994" w14:textId="77777777" w:rsidR="00EE4BFB" w:rsidRPr="007E2976" w:rsidRDefault="00EE4BFB" w:rsidP="00EE4BFB">
      <w:pPr>
        <w:pStyle w:val="ac"/>
        <w:ind w:leftChars="0" w:left="1132"/>
        <w:rPr>
          <w:rFonts w:ascii="바탕" w:eastAsia="바탕" w:hAnsi="바탕"/>
        </w:rPr>
      </w:pPr>
    </w:p>
    <w:p w14:paraId="6083A112" w14:textId="77777777" w:rsidR="00EE4BFB" w:rsidRDefault="00EE4BFB" w:rsidP="00EE4BFB">
      <w:pPr>
        <w:ind w:left="627" w:hangingChars="350" w:hanging="627"/>
        <w:jc w:val="left"/>
        <w:rPr>
          <w:rFonts w:ascii="바탕" w:eastAsia="바탕" w:hAnsi="바탕"/>
          <w:b/>
          <w:sz w:val="18"/>
          <w:szCs w:val="18"/>
        </w:rPr>
      </w:pPr>
      <w:r w:rsidRPr="007E2976">
        <w:rPr>
          <w:rFonts w:ascii="바탕" w:eastAsia="바탕" w:hAnsi="바탕" w:cs="굴림" w:hint="eastAsia"/>
          <w:b/>
          <w:bCs/>
          <w:spacing w:val="0"/>
          <w:kern w:val="0"/>
          <w:sz w:val="18"/>
          <w:szCs w:val="18"/>
        </w:rPr>
        <w:lastRenderedPageBreak/>
        <w:t>Fig.</w:t>
      </w:r>
      <w:r w:rsidRPr="007E2976">
        <w:rPr>
          <w:rFonts w:ascii="바탕" w:eastAsia="바탕" w:hAnsi="바탕" w:cs="굴림"/>
          <w:b/>
          <w:bCs/>
          <w:spacing w:val="0"/>
          <w:kern w:val="0"/>
          <w:sz w:val="18"/>
          <w:szCs w:val="18"/>
        </w:rPr>
        <w:t xml:space="preserve">4 </w:t>
      </w:r>
      <w:r w:rsidRPr="007E2976">
        <w:rPr>
          <w:rFonts w:ascii="바탕" w:eastAsia="바탕" w:hAnsi="바탕" w:cs="굴림" w:hint="eastAsia"/>
          <w:b/>
          <w:bCs/>
          <w:spacing w:val="0"/>
          <w:kern w:val="0"/>
          <w:sz w:val="18"/>
          <w:szCs w:val="18"/>
        </w:rPr>
        <w:t xml:space="preserve"> </w:t>
      </w:r>
      <w:r w:rsidRPr="007E2976">
        <w:rPr>
          <w:rFonts w:ascii="바탕" w:eastAsia="바탕" w:hAnsi="바탕" w:hint="eastAsia"/>
          <w:b/>
          <w:sz w:val="18"/>
          <w:szCs w:val="18"/>
        </w:rPr>
        <w:t>Scan Motion Maximizing Response from 100mm radius of the IIW block to Compensate for Wedge Attenuation and Delay</w:t>
      </w:r>
    </w:p>
    <w:p w14:paraId="34C7131F" w14:textId="77777777" w:rsidR="00250646" w:rsidRDefault="00250646" w:rsidP="00250646">
      <w:pPr>
        <w:ind w:left="697" w:hangingChars="350" w:hanging="697"/>
        <w:jc w:val="left"/>
        <w:rPr>
          <w:rFonts w:ascii="바탕" w:eastAsia="바탕" w:hAnsi="바탕"/>
          <w:b/>
          <w:sz w:val="18"/>
          <w:szCs w:val="18"/>
        </w:rPr>
      </w:pPr>
    </w:p>
    <w:p w14:paraId="58BE542B" w14:textId="77777777" w:rsidR="004B47A3" w:rsidRPr="0085099B" w:rsidRDefault="004B47A3" w:rsidP="004B47A3">
      <w:pPr>
        <w:tabs>
          <w:tab w:val="left" w:pos="760"/>
        </w:tabs>
        <w:autoSpaceDE w:val="0"/>
        <w:autoSpaceDN w:val="0"/>
        <w:adjustRightInd/>
        <w:snapToGrid w:val="0"/>
        <w:spacing w:line="276" w:lineRule="auto"/>
        <w:ind w:leftChars="196" w:left="438" w:hanging="2"/>
        <w:jc w:val="left"/>
        <w:rPr>
          <w:rFonts w:ascii="바탕" w:eastAsia="바탕" w:hAnsi="바탕" w:cs="굴림"/>
          <w:spacing w:val="0"/>
          <w:kern w:val="0"/>
        </w:rPr>
      </w:pPr>
      <w:r w:rsidRPr="0085099B">
        <w:rPr>
          <w:rFonts w:ascii="바탕" w:eastAsia="바탕" w:hAnsi="바탕" w:cs="굴림"/>
          <w:spacing w:val="0"/>
          <w:kern w:val="0"/>
        </w:rPr>
        <w:t xml:space="preserve">5.3.2  Velocity and </w:t>
      </w:r>
      <w:bookmarkStart w:id="5" w:name="_Hlk174016496"/>
      <w:r w:rsidRPr="0085099B">
        <w:rPr>
          <w:rFonts w:ascii="바탕" w:eastAsia="바탕" w:hAnsi="바탕" w:cs="굴림"/>
          <w:spacing w:val="0"/>
          <w:kern w:val="0"/>
        </w:rPr>
        <w:t>Sensitivity</w:t>
      </w:r>
      <w:bookmarkEnd w:id="5"/>
      <w:r w:rsidRPr="0085099B">
        <w:rPr>
          <w:rFonts w:ascii="바탕" w:eastAsia="바탕" w:hAnsi="바탕" w:cs="굴림" w:hint="eastAsia"/>
          <w:spacing w:val="0"/>
          <w:kern w:val="0"/>
        </w:rPr>
        <w:t xml:space="preserve"> (</w:t>
      </w:r>
      <w:r w:rsidRPr="0085099B">
        <w:rPr>
          <w:rFonts w:ascii="바탕" w:eastAsia="바탕" w:hAnsi="바탕" w:cs="굴림"/>
          <w:spacing w:val="0"/>
          <w:kern w:val="0"/>
        </w:rPr>
        <w:t>음속</w:t>
      </w:r>
      <w:r w:rsidRPr="0085099B">
        <w:rPr>
          <w:rFonts w:ascii="바탕" w:eastAsia="바탕" w:hAnsi="바탕" w:cs="굴림" w:hint="eastAsia"/>
          <w:spacing w:val="0"/>
          <w:kern w:val="0"/>
        </w:rPr>
        <w:t xml:space="preserve"> </w:t>
      </w:r>
      <w:r w:rsidRPr="0085099B">
        <w:rPr>
          <w:rFonts w:ascii="바탕" w:eastAsia="바탕" w:hAnsi="바탕" w:cs="굴림"/>
          <w:spacing w:val="0"/>
          <w:kern w:val="0"/>
        </w:rPr>
        <w:t>및</w:t>
      </w:r>
      <w:r w:rsidRPr="0085099B">
        <w:rPr>
          <w:rFonts w:ascii="바탕" w:eastAsia="바탕" w:hAnsi="바탕" w:cs="굴림" w:hint="eastAsia"/>
          <w:spacing w:val="0"/>
          <w:kern w:val="0"/>
        </w:rPr>
        <w:t xml:space="preserve"> </w:t>
      </w:r>
      <w:r w:rsidRPr="0085099B">
        <w:rPr>
          <w:rFonts w:ascii="바탕" w:eastAsia="바탕" w:hAnsi="바탕" w:cs="굴림"/>
          <w:spacing w:val="0"/>
          <w:kern w:val="0"/>
        </w:rPr>
        <w:t>감도</w:t>
      </w:r>
      <w:r w:rsidRPr="0085099B">
        <w:rPr>
          <w:rFonts w:ascii="바탕" w:eastAsia="바탕" w:hAnsi="바탕" w:cs="굴림" w:hint="eastAsia"/>
          <w:spacing w:val="0"/>
          <w:kern w:val="0"/>
        </w:rPr>
        <w:t>)</w:t>
      </w:r>
    </w:p>
    <w:p w14:paraId="18AFD4EF" w14:textId="77777777" w:rsidR="004B47A3" w:rsidRPr="0085099B" w:rsidRDefault="004B47A3" w:rsidP="004B47A3">
      <w:pPr>
        <w:tabs>
          <w:tab w:val="left" w:pos="760"/>
        </w:tabs>
        <w:autoSpaceDE w:val="0"/>
        <w:autoSpaceDN w:val="0"/>
        <w:adjustRightInd/>
        <w:snapToGrid w:val="0"/>
        <w:spacing w:line="276" w:lineRule="auto"/>
        <w:ind w:leftChars="196" w:left="438" w:hanging="2"/>
        <w:jc w:val="left"/>
        <w:rPr>
          <w:rFonts w:ascii="바탕" w:eastAsia="바탕" w:hAnsi="바탕" w:cs="굴림"/>
          <w:spacing w:val="0"/>
          <w:kern w:val="0"/>
        </w:rPr>
      </w:pPr>
    </w:p>
    <w:p w14:paraId="2C889590" w14:textId="77777777" w:rsidR="004B47A3" w:rsidRPr="0085099B" w:rsidRDefault="004B47A3" w:rsidP="004B47A3">
      <w:pPr>
        <w:numPr>
          <w:ilvl w:val="0"/>
          <w:numId w:val="5"/>
        </w:numPr>
        <w:tabs>
          <w:tab w:val="left" w:pos="760"/>
        </w:tabs>
        <w:autoSpaceDE w:val="0"/>
        <w:autoSpaceDN w:val="0"/>
        <w:adjustRightInd/>
        <w:snapToGrid w:val="0"/>
        <w:spacing w:line="276" w:lineRule="auto"/>
        <w:ind w:leftChars="196" w:left="796"/>
        <w:jc w:val="left"/>
        <w:rPr>
          <w:rFonts w:ascii="바탕" w:eastAsia="바탕" w:hAnsi="바탕" w:cs="굴림"/>
          <w:spacing w:val="0"/>
          <w:kern w:val="0"/>
          <w:lang w:val="x-none"/>
        </w:rPr>
      </w:pPr>
      <w:r w:rsidRPr="0085099B">
        <w:rPr>
          <w:rFonts w:ascii="바탕" w:eastAsia="바탕" w:hAnsi="바탕" w:cs="굴림"/>
          <w:spacing w:val="0"/>
          <w:kern w:val="0"/>
          <w:lang w:val="x-none"/>
        </w:rPr>
        <w:t>Velocity</w:t>
      </w:r>
    </w:p>
    <w:p w14:paraId="0EDE8CC2" w14:textId="77777777" w:rsidR="004B47A3" w:rsidRPr="0085099B" w:rsidRDefault="004B47A3" w:rsidP="004B47A3">
      <w:pPr>
        <w:tabs>
          <w:tab w:val="left" w:pos="760"/>
        </w:tabs>
        <w:autoSpaceDE w:val="0"/>
        <w:autoSpaceDN w:val="0"/>
        <w:adjustRightInd/>
        <w:snapToGrid w:val="0"/>
        <w:spacing w:line="276" w:lineRule="auto"/>
        <w:ind w:leftChars="196" w:left="438" w:hanging="2"/>
        <w:jc w:val="left"/>
        <w:rPr>
          <w:rFonts w:ascii="바탕" w:eastAsia="바탕" w:hAnsi="바탕" w:cs="굴림"/>
          <w:spacing w:val="0"/>
          <w:kern w:val="0"/>
          <w:lang w:val="x-none"/>
        </w:rPr>
      </w:pPr>
      <w:r w:rsidRPr="0085099B">
        <w:rPr>
          <w:rFonts w:ascii="바탕" w:eastAsia="바탕" w:hAnsi="바탕" w:cs="굴림"/>
          <w:spacing w:val="0"/>
          <w:kern w:val="0"/>
          <w:lang w:val="x-none"/>
        </w:rPr>
        <w:t>The proper setting of this velocity shall be verified using a calibration block and checking on the A-scan, and for a suitable beam angle, the value indicated by the instrumentation for the distance from first and second echo. If necessary, the speed values settings shall be modified until a correct value on the calibration block is reached.</w:t>
      </w:r>
    </w:p>
    <w:p w14:paraId="0ACAA0FB" w14:textId="77777777" w:rsidR="004B47A3" w:rsidRPr="0085099B" w:rsidRDefault="004B47A3" w:rsidP="004B47A3">
      <w:pPr>
        <w:tabs>
          <w:tab w:val="left" w:pos="760"/>
        </w:tabs>
        <w:autoSpaceDE w:val="0"/>
        <w:autoSpaceDN w:val="0"/>
        <w:adjustRightInd/>
        <w:snapToGrid w:val="0"/>
        <w:spacing w:line="276" w:lineRule="auto"/>
        <w:ind w:leftChars="196" w:left="438" w:hanging="2"/>
        <w:jc w:val="left"/>
        <w:rPr>
          <w:rFonts w:ascii="바탕" w:eastAsia="바탕" w:hAnsi="바탕" w:cs="굴림"/>
          <w:spacing w:val="0"/>
          <w:kern w:val="0"/>
          <w:lang w:val="x-none"/>
        </w:rPr>
      </w:pPr>
      <w:r w:rsidRPr="0085099B">
        <w:rPr>
          <w:rFonts w:ascii="바탕" w:eastAsia="바탕" w:hAnsi="바탕" w:cs="굴림" w:hint="eastAsia"/>
          <w:spacing w:val="0"/>
          <w:kern w:val="0"/>
          <w:lang w:val="x-none"/>
        </w:rPr>
        <w:t xml:space="preserve">(이 속도의 적절한 설정은 교정 블록을 사용하여 검증하고 A-스캔에서 확인하고 적절한 빔 각도의 경우 </w:t>
      </w:r>
      <w:proofErr w:type="spellStart"/>
      <w:r w:rsidRPr="0085099B">
        <w:rPr>
          <w:rFonts w:ascii="바탕" w:eastAsia="바탕" w:hAnsi="바탕" w:cs="굴림" w:hint="eastAsia"/>
          <w:spacing w:val="0"/>
          <w:kern w:val="0"/>
          <w:lang w:val="x-none"/>
        </w:rPr>
        <w:t>계측기에</w:t>
      </w:r>
      <w:proofErr w:type="spellEnd"/>
      <w:r w:rsidRPr="0085099B">
        <w:rPr>
          <w:rFonts w:ascii="바탕" w:eastAsia="바탕" w:hAnsi="바탕" w:cs="굴림" w:hint="eastAsia"/>
          <w:spacing w:val="0"/>
          <w:kern w:val="0"/>
          <w:lang w:val="x-none"/>
        </w:rPr>
        <w:t xml:space="preserve"> 표시된 첫 번째 및 두 번째 에코 거리 값을 확인해야 합니다. 필요한 경우 교정 블록에서 올바른 값에 도달할 때까지 속도 값 설정을 수정해야 합니다.</w:t>
      </w:r>
      <w:r w:rsidRPr="0085099B">
        <w:rPr>
          <w:rFonts w:ascii="바탕" w:eastAsia="바탕" w:hAnsi="바탕" w:cs="굴림"/>
          <w:spacing w:val="0"/>
          <w:kern w:val="0"/>
          <w:lang w:val="x-none"/>
        </w:rPr>
        <w:t>)</w:t>
      </w:r>
    </w:p>
    <w:p w14:paraId="1A8E80FF" w14:textId="77777777" w:rsidR="004B47A3" w:rsidRPr="0085099B" w:rsidRDefault="004B47A3" w:rsidP="004B47A3">
      <w:pPr>
        <w:tabs>
          <w:tab w:val="left" w:pos="760"/>
        </w:tabs>
        <w:autoSpaceDE w:val="0"/>
        <w:autoSpaceDN w:val="0"/>
        <w:adjustRightInd/>
        <w:snapToGrid w:val="0"/>
        <w:spacing w:line="276" w:lineRule="auto"/>
        <w:ind w:leftChars="196" w:left="438" w:hanging="2"/>
        <w:jc w:val="left"/>
        <w:rPr>
          <w:rFonts w:ascii="바탕" w:eastAsia="바탕" w:hAnsi="바탕" w:cs="굴림"/>
          <w:spacing w:val="0"/>
          <w:kern w:val="0"/>
          <w:lang w:val="x-none"/>
        </w:rPr>
      </w:pPr>
    </w:p>
    <w:p w14:paraId="67F778DF" w14:textId="77777777" w:rsidR="004B47A3" w:rsidRPr="0085099B" w:rsidRDefault="004B47A3" w:rsidP="004B47A3">
      <w:pPr>
        <w:tabs>
          <w:tab w:val="left" w:pos="760"/>
        </w:tabs>
        <w:autoSpaceDE w:val="0"/>
        <w:autoSpaceDN w:val="0"/>
        <w:adjustRightInd/>
        <w:snapToGrid w:val="0"/>
        <w:spacing w:line="276" w:lineRule="auto"/>
        <w:ind w:leftChars="196" w:left="438" w:hanging="2"/>
        <w:jc w:val="left"/>
        <w:rPr>
          <w:rFonts w:ascii="바탕" w:eastAsia="바탕" w:hAnsi="바탕" w:cs="굴림"/>
          <w:spacing w:val="0"/>
          <w:kern w:val="0"/>
          <w:lang w:val="x-none"/>
        </w:rPr>
      </w:pPr>
      <w:r w:rsidRPr="0085099B">
        <w:rPr>
          <w:rFonts w:ascii="바탕" w:eastAsia="바탕" w:hAnsi="바탕" w:cs="굴림"/>
          <w:spacing w:val="0"/>
          <w:kern w:val="0"/>
          <w:lang w:val="x-none"/>
        </w:rPr>
        <w:t>According to the probe type and the calibration block used,  calibration can</w:t>
      </w:r>
      <w:r w:rsidRPr="0085099B">
        <w:rPr>
          <w:rFonts w:ascii="바탕" w:eastAsia="바탕" w:hAnsi="바탕" w:cs="굴림"/>
          <w:spacing w:val="0"/>
          <w:kern w:val="0"/>
          <w:lang w:val="x-none"/>
        </w:rPr>
        <w:br/>
        <w:t>be performed using radius, depth, or thickness Sensitivity</w:t>
      </w:r>
    </w:p>
    <w:p w14:paraId="1BE4F2BB" w14:textId="77777777" w:rsidR="004B47A3" w:rsidRPr="0085099B" w:rsidRDefault="004B47A3" w:rsidP="004B47A3">
      <w:pPr>
        <w:tabs>
          <w:tab w:val="left" w:pos="760"/>
        </w:tabs>
        <w:autoSpaceDE w:val="0"/>
        <w:autoSpaceDN w:val="0"/>
        <w:adjustRightInd/>
        <w:snapToGrid w:val="0"/>
        <w:spacing w:line="276" w:lineRule="auto"/>
        <w:ind w:leftChars="196" w:left="438" w:hanging="2"/>
        <w:jc w:val="left"/>
        <w:rPr>
          <w:rFonts w:ascii="바탕" w:eastAsia="바탕" w:hAnsi="바탕" w:cs="굴림"/>
          <w:spacing w:val="0"/>
          <w:kern w:val="0"/>
          <w:lang w:val="x-none"/>
        </w:rPr>
      </w:pPr>
      <w:r w:rsidRPr="0085099B">
        <w:rPr>
          <w:rFonts w:ascii="바탕" w:eastAsia="바탕" w:hAnsi="바탕" w:cs="굴림" w:hint="eastAsia"/>
          <w:spacing w:val="0"/>
          <w:kern w:val="0"/>
          <w:lang w:val="x-none"/>
        </w:rPr>
        <w:t>(</w:t>
      </w:r>
      <w:proofErr w:type="spellStart"/>
      <w:r w:rsidRPr="0085099B">
        <w:rPr>
          <w:rFonts w:ascii="바탕" w:eastAsia="바탕" w:hAnsi="바탕" w:cs="굴림" w:hint="eastAsia"/>
          <w:spacing w:val="0"/>
          <w:kern w:val="0"/>
          <w:lang w:val="x-none"/>
        </w:rPr>
        <w:t>프로브</w:t>
      </w:r>
      <w:proofErr w:type="spellEnd"/>
      <w:r w:rsidRPr="0085099B">
        <w:rPr>
          <w:rFonts w:ascii="바탕" w:eastAsia="바탕" w:hAnsi="바탕" w:cs="굴림" w:hint="eastAsia"/>
          <w:spacing w:val="0"/>
          <w:kern w:val="0"/>
          <w:lang w:val="x-none"/>
        </w:rPr>
        <w:t xml:space="preserve"> 유형과 사용된 교정 블록에 따라 반경, 깊이 또는 두께를 사용하여 교정을 수행할 수 있습니다.)</w:t>
      </w:r>
    </w:p>
    <w:p w14:paraId="3940C31B" w14:textId="77777777" w:rsidR="004B47A3" w:rsidRPr="004B47A3" w:rsidRDefault="004B47A3" w:rsidP="004B47A3">
      <w:pPr>
        <w:tabs>
          <w:tab w:val="left" w:pos="760"/>
        </w:tabs>
        <w:autoSpaceDE w:val="0"/>
        <w:autoSpaceDN w:val="0"/>
        <w:adjustRightInd/>
        <w:snapToGrid w:val="0"/>
        <w:spacing w:line="276" w:lineRule="auto"/>
        <w:ind w:leftChars="196" w:left="438" w:hanging="2"/>
        <w:jc w:val="left"/>
        <w:rPr>
          <w:rFonts w:ascii="바탕" w:eastAsia="바탕" w:hAnsi="바탕" w:cs="굴림"/>
          <w:spacing w:val="0"/>
          <w:kern w:val="0"/>
          <w:u w:val="single"/>
          <w:lang w:val="x-none"/>
        </w:rPr>
      </w:pPr>
    </w:p>
    <w:p w14:paraId="0489AE1E" w14:textId="77777777" w:rsidR="004B47A3" w:rsidRPr="0085099B" w:rsidRDefault="004B47A3" w:rsidP="004B47A3">
      <w:pPr>
        <w:tabs>
          <w:tab w:val="left" w:pos="760"/>
        </w:tabs>
        <w:autoSpaceDE w:val="0"/>
        <w:autoSpaceDN w:val="0"/>
        <w:adjustRightInd/>
        <w:snapToGrid w:val="0"/>
        <w:spacing w:line="276" w:lineRule="auto"/>
        <w:ind w:leftChars="196" w:left="438" w:hanging="2"/>
        <w:jc w:val="left"/>
        <w:rPr>
          <w:rFonts w:ascii="바탕" w:eastAsia="바탕" w:hAnsi="바탕" w:cs="굴림"/>
          <w:spacing w:val="0"/>
          <w:kern w:val="0"/>
        </w:rPr>
      </w:pPr>
      <w:r w:rsidRPr="0085099B">
        <w:rPr>
          <w:rFonts w:ascii="바탕" w:eastAsia="바탕" w:hAnsi="바탕" w:cs="굴림"/>
          <w:spacing w:val="0"/>
          <w:kern w:val="0"/>
        </w:rPr>
        <w:t xml:space="preserve">(2) Sensitivity </w:t>
      </w:r>
      <w:r w:rsidRPr="0085099B">
        <w:rPr>
          <w:rFonts w:ascii="바탕" w:eastAsia="바탕" w:hAnsi="바탕" w:cs="굴림"/>
          <w:spacing w:val="0"/>
          <w:kern w:val="0"/>
        </w:rPr>
        <w:br/>
        <w:t>Reference standards for sensitivity-amplitude standardization should be designed so that sensitivity does not vary with beam angle when angle beam examination is used.</w:t>
      </w:r>
      <w:r w:rsidRPr="0085099B">
        <w:rPr>
          <w:rFonts w:ascii="바탕" w:eastAsia="바탕" w:hAnsi="바탕" w:cs="굴림"/>
          <w:spacing w:val="0"/>
          <w:kern w:val="0"/>
        </w:rPr>
        <w:br/>
        <w:t>Sensitivity amplitude reference standards that accomplish this are side-drilled holes parallel</w:t>
      </w:r>
      <w:r w:rsidRPr="0085099B">
        <w:rPr>
          <w:rFonts w:ascii="바탕" w:eastAsia="바탕" w:hAnsi="바탕" w:cs="굴림"/>
          <w:spacing w:val="0"/>
          <w:kern w:val="0"/>
        </w:rPr>
        <w:br/>
        <w:t>to the major surfaces of the plate and perpendicular to the sound path, flat-bottomed holes</w:t>
      </w:r>
      <w:r w:rsidRPr="0085099B">
        <w:rPr>
          <w:rFonts w:ascii="바탕" w:eastAsia="바탕" w:hAnsi="바탕" w:cs="굴림"/>
          <w:spacing w:val="0"/>
          <w:kern w:val="0"/>
        </w:rPr>
        <w:br/>
        <w:t xml:space="preserve">drilled at the examination angle, and equal-radius reflectors. </w:t>
      </w:r>
      <w:r w:rsidRPr="0085099B">
        <w:rPr>
          <w:rFonts w:ascii="바탕" w:eastAsia="바탕" w:hAnsi="바탕" w:cs="굴림"/>
          <w:spacing w:val="0"/>
          <w:kern w:val="0"/>
        </w:rPr>
        <w:br/>
        <w:t>(</w:t>
      </w:r>
      <w:r w:rsidRPr="0085099B">
        <w:rPr>
          <w:rFonts w:ascii="바탕" w:eastAsia="바탕" w:hAnsi="바탕" w:cs="굴림" w:hint="eastAsia"/>
          <w:spacing w:val="0"/>
          <w:kern w:val="0"/>
        </w:rPr>
        <w:t>감도-진폭 표준화를 위한 참조 표준은 각도 빔 검사를 사용할 때 감도가 빔 각도에 따라 달라지지 않도록 설계해야 합니다.</w:t>
      </w:r>
      <w:r w:rsidRPr="0085099B">
        <w:rPr>
          <w:rFonts w:ascii="바탕" w:eastAsia="바탕" w:hAnsi="바탕" w:cs="굴림"/>
          <w:spacing w:val="0"/>
          <w:kern w:val="0"/>
        </w:rPr>
        <w:t xml:space="preserve"> </w:t>
      </w:r>
      <w:r w:rsidRPr="0085099B">
        <w:rPr>
          <w:rFonts w:ascii="바탕" w:eastAsia="바탕" w:hAnsi="바탕" w:cs="굴림" w:hint="eastAsia"/>
          <w:spacing w:val="0"/>
          <w:kern w:val="0"/>
        </w:rPr>
        <w:t xml:space="preserve">이를 달성하는 감도 진폭 참조 표준은 플레이트의 주요 표면에 평행하고 음파 경로에 수직인 측면 드릴 구멍, 검사 각도로 </w:t>
      </w:r>
      <w:proofErr w:type="spellStart"/>
      <w:r w:rsidRPr="0085099B">
        <w:rPr>
          <w:rFonts w:ascii="바탕" w:eastAsia="바탕" w:hAnsi="바탕" w:cs="굴림" w:hint="eastAsia"/>
          <w:spacing w:val="0"/>
          <w:kern w:val="0"/>
        </w:rPr>
        <w:t>드릴한</w:t>
      </w:r>
      <w:proofErr w:type="spellEnd"/>
      <w:r w:rsidRPr="0085099B">
        <w:rPr>
          <w:rFonts w:ascii="바탕" w:eastAsia="바탕" w:hAnsi="바탕" w:cs="굴림" w:hint="eastAsia"/>
          <w:spacing w:val="0"/>
          <w:kern w:val="0"/>
        </w:rPr>
        <w:t xml:space="preserve"> 평평한 바닥 구멍, 등반경 반사경입니다.</w:t>
      </w:r>
      <w:r w:rsidRPr="0085099B">
        <w:rPr>
          <w:rFonts w:ascii="바탕" w:eastAsia="바탕" w:hAnsi="바탕" w:cs="굴림"/>
          <w:spacing w:val="0"/>
          <w:kern w:val="0"/>
        </w:rPr>
        <w:t>)</w:t>
      </w:r>
      <w:r w:rsidRPr="0085099B">
        <w:rPr>
          <w:rFonts w:ascii="바탕" w:eastAsia="바탕" w:hAnsi="바탕" w:cs="굴림"/>
          <w:spacing w:val="0"/>
          <w:kern w:val="0"/>
        </w:rPr>
        <w:br/>
        <w:t>sensitivity standardization shall verified by sliding the probe over the reference block</w:t>
      </w:r>
      <w:r w:rsidRPr="0085099B">
        <w:rPr>
          <w:rFonts w:ascii="바탕" w:eastAsia="바탕" w:hAnsi="바탕" w:cs="굴림"/>
          <w:spacing w:val="0"/>
          <w:kern w:val="0"/>
        </w:rPr>
        <w:br/>
        <w:t>visualizing all focal laws corrected to the chosen standardization amplitude (usually 80 %</w:t>
      </w:r>
      <w:r w:rsidRPr="0085099B">
        <w:rPr>
          <w:rFonts w:ascii="바탕" w:eastAsia="바탕" w:hAnsi="바탕" w:cs="굴림"/>
          <w:spacing w:val="0"/>
          <w:kern w:val="0"/>
        </w:rPr>
        <w:br/>
        <w:t>FSH), within tolerance.</w:t>
      </w:r>
    </w:p>
    <w:p w14:paraId="30E95711" w14:textId="77777777" w:rsidR="004B47A3" w:rsidRPr="0085099B" w:rsidRDefault="004B47A3" w:rsidP="004B47A3">
      <w:pPr>
        <w:tabs>
          <w:tab w:val="left" w:pos="760"/>
        </w:tabs>
        <w:autoSpaceDE w:val="0"/>
        <w:autoSpaceDN w:val="0"/>
        <w:adjustRightInd/>
        <w:snapToGrid w:val="0"/>
        <w:spacing w:line="276" w:lineRule="auto"/>
        <w:ind w:leftChars="196" w:left="438" w:hanging="2"/>
        <w:jc w:val="left"/>
        <w:rPr>
          <w:rFonts w:ascii="바탕" w:eastAsia="바탕" w:hAnsi="바탕" w:cs="굴림"/>
          <w:spacing w:val="0"/>
          <w:kern w:val="0"/>
        </w:rPr>
      </w:pPr>
      <w:r w:rsidRPr="0085099B">
        <w:rPr>
          <w:rFonts w:ascii="바탕" w:eastAsia="바탕" w:hAnsi="바탕" w:cs="굴림"/>
          <w:spacing w:val="0"/>
          <w:kern w:val="0"/>
        </w:rPr>
        <w:t>(</w:t>
      </w:r>
      <w:r w:rsidRPr="0085099B">
        <w:rPr>
          <w:rFonts w:ascii="바탕" w:eastAsia="바탕" w:hAnsi="바탕" w:cs="굴림" w:hint="eastAsia"/>
          <w:spacing w:val="0"/>
          <w:kern w:val="0"/>
        </w:rPr>
        <w:t xml:space="preserve">감도 표준화는 </w:t>
      </w:r>
      <w:proofErr w:type="spellStart"/>
      <w:r w:rsidRPr="0085099B">
        <w:rPr>
          <w:rFonts w:ascii="바탕" w:eastAsia="바탕" w:hAnsi="바탕" w:cs="굴림" w:hint="eastAsia"/>
          <w:spacing w:val="0"/>
          <w:kern w:val="0"/>
        </w:rPr>
        <w:t>프로브를</w:t>
      </w:r>
      <w:proofErr w:type="spellEnd"/>
      <w:r w:rsidRPr="0085099B">
        <w:rPr>
          <w:rFonts w:ascii="바탕" w:eastAsia="바탕" w:hAnsi="바탕" w:cs="굴림" w:hint="eastAsia"/>
          <w:spacing w:val="0"/>
          <w:kern w:val="0"/>
        </w:rPr>
        <w:t xml:space="preserve"> 참조 블록 위로 밀어서 모든 초점 법칙을 선택한 표준화 진폭(일반적으로 80% FSH)으로 수정하여 허용 범위 내에서 시각화하여 검증해야 합니다.</w:t>
      </w:r>
      <w:r w:rsidRPr="0085099B">
        <w:rPr>
          <w:rFonts w:ascii="바탕" w:eastAsia="바탕" w:hAnsi="바탕" w:cs="굴림"/>
          <w:spacing w:val="0"/>
          <w:kern w:val="0"/>
        </w:rPr>
        <w:t>)</w:t>
      </w:r>
    </w:p>
    <w:p w14:paraId="4F75E81C" w14:textId="77777777" w:rsidR="004B47A3" w:rsidRDefault="004B47A3" w:rsidP="001C352B">
      <w:pPr>
        <w:tabs>
          <w:tab w:val="left" w:pos="760"/>
        </w:tabs>
        <w:autoSpaceDE w:val="0"/>
        <w:autoSpaceDN w:val="0"/>
        <w:adjustRightInd/>
        <w:snapToGrid w:val="0"/>
        <w:spacing w:line="276" w:lineRule="auto"/>
        <w:ind w:leftChars="196" w:left="438" w:hanging="2"/>
        <w:jc w:val="left"/>
        <w:rPr>
          <w:rFonts w:ascii="바탕" w:eastAsia="바탕" w:hAnsi="바탕" w:cs="굴림"/>
          <w:spacing w:val="0"/>
          <w:kern w:val="0"/>
        </w:rPr>
      </w:pPr>
    </w:p>
    <w:p w14:paraId="395658CD" w14:textId="09224519" w:rsidR="00EE4BFB" w:rsidRDefault="00EE4BFB" w:rsidP="001C352B">
      <w:pPr>
        <w:tabs>
          <w:tab w:val="left" w:pos="760"/>
        </w:tabs>
        <w:autoSpaceDE w:val="0"/>
        <w:autoSpaceDN w:val="0"/>
        <w:adjustRightInd/>
        <w:snapToGrid w:val="0"/>
        <w:spacing w:line="276" w:lineRule="auto"/>
        <w:ind w:leftChars="196" w:left="438" w:hanging="2"/>
        <w:jc w:val="left"/>
        <w:rPr>
          <w:rFonts w:ascii="바탕" w:eastAsia="바탕" w:hAnsi="바탕" w:cs="함초롬돋움"/>
          <w:color w:val="000000"/>
        </w:rPr>
      </w:pPr>
      <w:r w:rsidRPr="007E2976">
        <w:rPr>
          <w:rFonts w:ascii="바탕" w:eastAsia="바탕" w:hAnsi="바탕" w:cs="굴림" w:hint="eastAsia"/>
          <w:spacing w:val="0"/>
          <w:kern w:val="0"/>
        </w:rPr>
        <w:t>5.3.</w:t>
      </w:r>
      <w:r w:rsidR="004B47A3">
        <w:rPr>
          <w:rFonts w:ascii="바탕" w:eastAsia="바탕" w:hAnsi="바탕" w:cs="굴림"/>
          <w:spacing w:val="0"/>
          <w:kern w:val="0"/>
        </w:rPr>
        <w:t>3</w:t>
      </w:r>
      <w:r w:rsidR="001C352B">
        <w:rPr>
          <w:rFonts w:ascii="바탕" w:eastAsia="바탕" w:hAnsi="바탕" w:cs="굴림"/>
          <w:spacing w:val="0"/>
          <w:kern w:val="0"/>
        </w:rPr>
        <w:t xml:space="preserve"> </w:t>
      </w:r>
      <w:r w:rsidRPr="007E2976">
        <w:rPr>
          <w:rFonts w:ascii="바탕" w:eastAsia="바탕" w:hAnsi="바탕" w:cs="굴림" w:hint="eastAsia"/>
          <w:spacing w:val="0"/>
          <w:kern w:val="0"/>
        </w:rPr>
        <w:t xml:space="preserve">A Time Corrected Gain(TCG) Calibration (TCG </w:t>
      </w:r>
      <w:r w:rsidRPr="007E2976">
        <w:rPr>
          <w:rFonts w:ascii="바탕" w:eastAsia="바탕" w:hAnsi="바탕" w:cs="굴림"/>
          <w:spacing w:val="0"/>
          <w:kern w:val="0"/>
        </w:rPr>
        <w:t>교정</w:t>
      </w:r>
      <w:r w:rsidRPr="007E2976">
        <w:rPr>
          <w:rFonts w:ascii="바탕" w:eastAsia="바탕" w:hAnsi="바탕" w:cs="굴림" w:hint="eastAsia"/>
          <w:spacing w:val="0"/>
          <w:kern w:val="0"/>
        </w:rPr>
        <w:t>)</w:t>
      </w:r>
      <w:r w:rsidR="001C352B">
        <w:rPr>
          <w:rFonts w:ascii="바탕" w:eastAsia="바탕" w:hAnsi="바탕" w:cs="굴림"/>
          <w:spacing w:val="0"/>
          <w:kern w:val="0"/>
        </w:rPr>
        <w:br/>
      </w:r>
      <w:r w:rsidR="001C352B">
        <w:rPr>
          <w:rFonts w:ascii="바탕" w:eastAsia="바탕" w:hAnsi="바탕" w:cs="굴림"/>
          <w:spacing w:val="0"/>
          <w:kern w:val="0"/>
        </w:rPr>
        <w:br/>
      </w:r>
      <w:r w:rsidR="001C352B">
        <w:rPr>
          <w:rFonts w:ascii="바탕" w:eastAsia="바탕" w:hAnsi="바탕"/>
        </w:rPr>
        <w:t xml:space="preserve">(1) </w:t>
      </w:r>
      <w:r w:rsidRPr="007E2976">
        <w:rPr>
          <w:rFonts w:ascii="바탕" w:eastAsia="바탕" w:hAnsi="바탕" w:hint="eastAsia"/>
        </w:rPr>
        <w:t>Assessment of phased array examinations uses color-coded B-scans or S-scans</w:t>
      </w:r>
      <w:r w:rsidR="001C352B">
        <w:rPr>
          <w:rFonts w:ascii="바탕" w:eastAsia="바탕" w:hAnsi="바탕"/>
        </w:rPr>
        <w:br/>
      </w:r>
      <w:r w:rsidRPr="007E2976">
        <w:rPr>
          <w:rFonts w:ascii="바탕" w:eastAsia="바탕" w:hAnsi="바탕" w:hint="eastAsia"/>
        </w:rPr>
        <w:t>as the initial evaluation method. Therefore, it is necessary that the display used</w:t>
      </w:r>
      <w:r w:rsidR="001C352B">
        <w:rPr>
          <w:rFonts w:ascii="바탕" w:eastAsia="바탕" w:hAnsi="바탕"/>
        </w:rPr>
        <w:t xml:space="preserve"> </w:t>
      </w:r>
      <w:r w:rsidRPr="007E2976">
        <w:rPr>
          <w:rFonts w:ascii="바탕" w:eastAsia="바탕" w:hAnsi="바탕" w:hint="eastAsia"/>
        </w:rPr>
        <w:t>provide</w:t>
      </w:r>
      <w:r w:rsidR="004B47A3">
        <w:rPr>
          <w:rFonts w:ascii="바탕" w:eastAsia="바탕" w:hAnsi="바탕"/>
        </w:rPr>
        <w:t xml:space="preserve"> </w:t>
      </w:r>
      <w:r w:rsidRPr="007E2976">
        <w:rPr>
          <w:rFonts w:ascii="바탕" w:eastAsia="바탕" w:hAnsi="바탕" w:hint="eastAsia"/>
        </w:rPr>
        <w:t>a uniform color code related to amplitude at all sound path distances.</w:t>
      </w:r>
      <w:r w:rsidR="001C352B">
        <w:rPr>
          <w:rFonts w:ascii="바탕" w:eastAsia="바탕" w:hAnsi="바탕"/>
        </w:rPr>
        <w:br/>
      </w:r>
      <w:r w:rsidRPr="007E2976">
        <w:rPr>
          <w:rFonts w:ascii="바탕" w:eastAsia="바탕" w:hAnsi="바탕" w:hint="eastAsia"/>
        </w:rPr>
        <w:t>This method can be used only if the</w:t>
      </w:r>
      <w:r w:rsidRPr="007E2976">
        <w:rPr>
          <w:rFonts w:ascii="바탕" w:eastAsia="바탕" w:hAnsi="바탕" w:cs="함초롬돋움" w:hint="eastAsia"/>
          <w:color w:val="231F20"/>
          <w:spacing w:val="-4"/>
          <w:kern w:val="0"/>
        </w:rPr>
        <w:t xml:space="preserve"> instrument is provided with electronic distance</w:t>
      </w:r>
      <w:r w:rsidR="001C352B">
        <w:rPr>
          <w:rFonts w:ascii="바탕" w:eastAsia="바탕" w:hAnsi="바탕" w:cs="함초롬돋움"/>
          <w:color w:val="231F20"/>
          <w:spacing w:val="-4"/>
          <w:kern w:val="0"/>
        </w:rPr>
        <w:t xml:space="preserve"> </w:t>
      </w:r>
      <w:r w:rsidRPr="007E2976">
        <w:rPr>
          <w:rFonts w:ascii="바탕" w:eastAsia="바탕" w:hAnsi="바탕" w:cs="함초롬돋움" w:hint="eastAsia"/>
          <w:color w:val="231F20"/>
          <w:spacing w:val="-4"/>
          <w:kern w:val="0"/>
        </w:rPr>
        <w:t>amplitude</w:t>
      </w:r>
      <w:r w:rsidR="001C352B">
        <w:rPr>
          <w:rFonts w:ascii="바탕" w:eastAsia="바탕" w:hAnsi="바탕" w:cs="함초롬돋움"/>
          <w:color w:val="231F20"/>
          <w:spacing w:val="-4"/>
          <w:kern w:val="0"/>
        </w:rPr>
        <w:br/>
      </w:r>
      <w:r w:rsidRPr="007E2976">
        <w:rPr>
          <w:rFonts w:ascii="바탕" w:eastAsia="바탕" w:hAnsi="바탕" w:cs="함초롬돋움" w:hint="eastAsia"/>
          <w:color w:val="231F20"/>
          <w:spacing w:val="-4"/>
          <w:kern w:val="0"/>
        </w:rPr>
        <w:t xml:space="preserve">compensation circuitry (TCG). The test equipment, probe(s), focal law(s), </w:t>
      </w:r>
      <w:proofErr w:type="spellStart"/>
      <w:r w:rsidRPr="007E2976">
        <w:rPr>
          <w:rFonts w:ascii="바탕" w:eastAsia="바탕" w:hAnsi="바탕" w:cs="함초롬돋움" w:hint="eastAsia"/>
          <w:color w:val="231F20"/>
          <w:spacing w:val="-4"/>
          <w:kern w:val="0"/>
        </w:rPr>
        <w:t>couplant</w:t>
      </w:r>
      <w:proofErr w:type="spellEnd"/>
      <w:r w:rsidRPr="007E2976">
        <w:rPr>
          <w:rFonts w:ascii="바탕" w:eastAsia="바탕" w:hAnsi="바탕" w:cs="함초롬돋움" w:hint="eastAsia"/>
          <w:color w:val="231F20"/>
          <w:spacing w:val="-4"/>
          <w:kern w:val="0"/>
        </w:rPr>
        <w:t>,</w:t>
      </w:r>
      <w:r w:rsidR="001C352B">
        <w:rPr>
          <w:rFonts w:ascii="바탕" w:eastAsia="바탕" w:hAnsi="바탕" w:cs="함초롬돋움"/>
          <w:color w:val="231F20"/>
          <w:spacing w:val="-4"/>
          <w:kern w:val="0"/>
        </w:rPr>
        <w:t xml:space="preserve"> </w:t>
      </w:r>
      <w:r w:rsidRPr="007E2976">
        <w:rPr>
          <w:rFonts w:ascii="바탕" w:eastAsia="바탕" w:hAnsi="바탕" w:cs="함초롬돋움" w:hint="eastAsia"/>
          <w:color w:val="231F20"/>
          <w:spacing w:val="-4"/>
          <w:kern w:val="0"/>
        </w:rPr>
        <w:t>etc., to be used in</w:t>
      </w:r>
      <w:r w:rsidR="004B47A3">
        <w:rPr>
          <w:rFonts w:ascii="바탕" w:eastAsia="바탕" w:hAnsi="바탕" w:cs="함초롬돋움"/>
          <w:color w:val="231F20"/>
          <w:spacing w:val="-4"/>
          <w:kern w:val="0"/>
        </w:rPr>
        <w:t xml:space="preserve"> </w:t>
      </w:r>
      <w:r w:rsidRPr="007E2976">
        <w:rPr>
          <w:rFonts w:ascii="바탕" w:eastAsia="바탕" w:hAnsi="바탕" w:cs="함초롬돋움" w:hint="eastAsia"/>
          <w:color w:val="231F20"/>
          <w:spacing w:val="-4"/>
          <w:kern w:val="0"/>
        </w:rPr>
        <w:t>the ultrasonic examination shall be used for this attenuation adjustment.</w:t>
      </w:r>
      <w:r w:rsidR="001C352B">
        <w:rPr>
          <w:rFonts w:ascii="바탕" w:eastAsia="바탕" w:hAnsi="바탕" w:cs="함초롬돋움"/>
          <w:color w:val="231F20"/>
          <w:spacing w:val="-4"/>
          <w:kern w:val="0"/>
        </w:rPr>
        <w:br/>
      </w:r>
      <w:r w:rsidRPr="007E2976">
        <w:rPr>
          <w:rFonts w:ascii="바탕" w:eastAsia="바탕" w:hAnsi="바탕" w:cs="함초롬돋움"/>
          <w:color w:val="000000"/>
        </w:rPr>
        <w:t>(</w:t>
      </w:r>
      <w:r w:rsidRPr="007E2976">
        <w:rPr>
          <w:rFonts w:ascii="바탕" w:eastAsia="바탕" w:hAnsi="바탕" w:cs="함초롬돋움" w:hint="eastAsia"/>
          <w:color w:val="000000"/>
        </w:rPr>
        <w:t xml:space="preserve">PAUT </w:t>
      </w:r>
      <w:r w:rsidRPr="007E2976">
        <w:rPr>
          <w:rFonts w:ascii="바탕" w:eastAsia="바탕" w:hAnsi="바탕"/>
          <w:color w:val="000000"/>
        </w:rPr>
        <w:t xml:space="preserve">탐상결과의 평가는 초기 평가방법으로서 </w:t>
      </w:r>
      <w:r w:rsidRPr="007E2976">
        <w:rPr>
          <w:rFonts w:ascii="바탕" w:eastAsia="바탕" w:hAnsi="바탕" w:cs="함초롬돋움" w:hint="eastAsia"/>
          <w:color w:val="000000"/>
        </w:rPr>
        <w:t xml:space="preserve">color-coded B-scan </w:t>
      </w:r>
      <w:r w:rsidRPr="007E2976">
        <w:rPr>
          <w:rFonts w:ascii="바탕" w:eastAsia="바탕" w:hAnsi="바탕"/>
          <w:color w:val="000000"/>
        </w:rPr>
        <w:t xml:space="preserve">또는 </w:t>
      </w:r>
      <w:r w:rsidRPr="007E2976">
        <w:rPr>
          <w:rFonts w:ascii="바탕" w:eastAsia="바탕" w:hAnsi="바탕" w:cs="함초롬돋움" w:hint="eastAsia"/>
          <w:color w:val="000000"/>
        </w:rPr>
        <w:t>S-scan</w:t>
      </w:r>
      <w:r w:rsidRPr="007E2976">
        <w:rPr>
          <w:rFonts w:ascii="바탕" w:eastAsia="바탕" w:hAnsi="바탕"/>
          <w:color w:val="000000"/>
        </w:rPr>
        <w:t>을</w:t>
      </w:r>
      <w:r w:rsidR="001C352B">
        <w:rPr>
          <w:rFonts w:ascii="바탕" w:eastAsia="바탕" w:hAnsi="바탕" w:hint="eastAsia"/>
          <w:color w:val="000000"/>
        </w:rPr>
        <w:t xml:space="preserve"> </w:t>
      </w:r>
      <w:r w:rsidR="001C352B">
        <w:rPr>
          <w:rFonts w:ascii="바탕" w:eastAsia="바탕" w:hAnsi="바탕"/>
          <w:color w:val="000000"/>
        </w:rPr>
        <w:br/>
      </w:r>
      <w:r w:rsidRPr="007E2976">
        <w:rPr>
          <w:rFonts w:ascii="바탕" w:eastAsia="바탕" w:hAnsi="바탕"/>
          <w:color w:val="000000"/>
        </w:rPr>
        <w:lastRenderedPageBreak/>
        <w:t>사용한다</w:t>
      </w:r>
      <w:r w:rsidRPr="007E2976">
        <w:rPr>
          <w:rFonts w:ascii="바탕" w:eastAsia="바탕" w:hAnsi="바탕" w:cs="함초롬돋움" w:hint="eastAsia"/>
          <w:color w:val="000000"/>
        </w:rPr>
        <w:t xml:space="preserve">. </w:t>
      </w:r>
      <w:r w:rsidRPr="007E2976">
        <w:rPr>
          <w:rFonts w:ascii="바탕" w:eastAsia="바탕" w:hAnsi="바탕"/>
          <w:color w:val="000000"/>
          <w:spacing w:val="-10"/>
        </w:rPr>
        <w:t xml:space="preserve">따라서 모든 </w:t>
      </w:r>
      <w:proofErr w:type="spellStart"/>
      <w:r w:rsidRPr="007E2976">
        <w:rPr>
          <w:rFonts w:ascii="바탕" w:eastAsia="바탕" w:hAnsi="바탕"/>
          <w:color w:val="000000"/>
          <w:spacing w:val="-10"/>
        </w:rPr>
        <w:t>음장거리에서</w:t>
      </w:r>
      <w:proofErr w:type="spellEnd"/>
      <w:r w:rsidRPr="007E2976">
        <w:rPr>
          <w:rFonts w:ascii="바탕" w:eastAsia="바탕" w:hAnsi="바탕"/>
          <w:color w:val="000000"/>
          <w:spacing w:val="-10"/>
        </w:rPr>
        <w:t xml:space="preserve"> 진폭과 관련된 균일한 </w:t>
      </w:r>
      <w:proofErr w:type="spellStart"/>
      <w:r w:rsidRPr="007E2976">
        <w:rPr>
          <w:rFonts w:ascii="바탕" w:eastAsia="바탕" w:hAnsi="바탕"/>
          <w:color w:val="000000"/>
          <w:spacing w:val="-10"/>
        </w:rPr>
        <w:t>색코드</w:t>
      </w:r>
      <w:proofErr w:type="spellEnd"/>
      <w:r w:rsidRPr="007E2976">
        <w:rPr>
          <w:rFonts w:ascii="바탕" w:eastAsia="바탕" w:hAnsi="바탕" w:cs="함초롬돋움" w:hint="eastAsia"/>
          <w:color w:val="000000"/>
          <w:spacing w:val="-10"/>
        </w:rPr>
        <w:t>(Color code)</w:t>
      </w:r>
      <w:r w:rsidRPr="007E2976">
        <w:rPr>
          <w:rFonts w:ascii="바탕" w:eastAsia="바탕" w:hAnsi="바탕"/>
          <w:color w:val="000000"/>
          <w:spacing w:val="-10"/>
        </w:rPr>
        <w:t>를 제공하는 것이</w:t>
      </w:r>
      <w:r w:rsidR="001C352B">
        <w:rPr>
          <w:rFonts w:ascii="바탕" w:eastAsia="바탕" w:hAnsi="바탕" w:hint="eastAsia"/>
          <w:color w:val="000000"/>
          <w:spacing w:val="-10"/>
        </w:rPr>
        <w:t xml:space="preserve"> </w:t>
      </w:r>
      <w:r w:rsidRPr="007E2976">
        <w:rPr>
          <w:rFonts w:ascii="바탕" w:eastAsia="바탕" w:hAnsi="바탕"/>
          <w:color w:val="000000"/>
          <w:spacing w:val="-10"/>
        </w:rPr>
        <w:t>필수적이다</w:t>
      </w:r>
      <w:r w:rsidRPr="007E2976">
        <w:rPr>
          <w:rFonts w:ascii="바탕" w:eastAsia="바탕" w:hAnsi="바탕" w:cs="함초롬돋움" w:hint="eastAsia"/>
          <w:color w:val="000000"/>
          <w:spacing w:val="-10"/>
        </w:rPr>
        <w:t>.</w:t>
      </w:r>
      <w:r w:rsidR="001C352B">
        <w:rPr>
          <w:rFonts w:ascii="바탕" w:eastAsia="바탕" w:hAnsi="바탕" w:cs="함초롬돋움"/>
          <w:color w:val="000000"/>
          <w:spacing w:val="-10"/>
        </w:rPr>
        <w:br/>
      </w:r>
      <w:r w:rsidRPr="007E2976">
        <w:rPr>
          <w:rFonts w:ascii="바탕" w:eastAsia="바탕" w:hAnsi="바탕"/>
          <w:color w:val="000000"/>
        </w:rPr>
        <w:t>이 방법은 장비가 전기적 거리진폭보상회로</w:t>
      </w:r>
      <w:r w:rsidRPr="007E2976">
        <w:rPr>
          <w:rFonts w:ascii="바탕" w:eastAsia="바탕" w:hAnsi="바탕" w:cs="함초롬돋움" w:hint="eastAsia"/>
          <w:color w:val="000000"/>
        </w:rPr>
        <w:t>(TCG)</w:t>
      </w:r>
      <w:r w:rsidRPr="007E2976">
        <w:rPr>
          <w:rFonts w:ascii="바탕" w:eastAsia="바탕" w:hAnsi="바탕"/>
          <w:color w:val="000000"/>
        </w:rPr>
        <w:t>를 제공할 때에만 적용할 수 있다</w:t>
      </w:r>
      <w:r w:rsidRPr="007E2976">
        <w:rPr>
          <w:rFonts w:ascii="바탕" w:eastAsia="바탕" w:hAnsi="바탕" w:cs="함초롬돋움" w:hint="eastAsia"/>
          <w:color w:val="000000"/>
        </w:rPr>
        <w:t xml:space="preserve">. </w:t>
      </w:r>
      <w:r w:rsidR="001C352B">
        <w:rPr>
          <w:rFonts w:ascii="바탕" w:eastAsia="바탕" w:hAnsi="바탕" w:cs="함초롬돋움"/>
          <w:color w:val="000000"/>
        </w:rPr>
        <w:br/>
      </w:r>
      <w:r w:rsidRPr="007E2976">
        <w:rPr>
          <w:rFonts w:ascii="바탕" w:eastAsia="바탕" w:hAnsi="바탕"/>
          <w:color w:val="000000"/>
        </w:rPr>
        <w:t xml:space="preserve">초음파탐상을 위해 사용되는 </w:t>
      </w:r>
      <w:proofErr w:type="spellStart"/>
      <w:r w:rsidRPr="007E2976">
        <w:rPr>
          <w:rFonts w:ascii="바탕" w:eastAsia="바탕" w:hAnsi="바탕"/>
          <w:color w:val="000000"/>
        </w:rPr>
        <w:t>탐상장비</w:t>
      </w:r>
      <w:proofErr w:type="spellEnd"/>
      <w:r w:rsidRPr="007E2976">
        <w:rPr>
          <w:rFonts w:ascii="바탕" w:eastAsia="바탕" w:hAnsi="바탕" w:cs="함초롬돋움" w:hint="eastAsia"/>
          <w:color w:val="000000"/>
        </w:rPr>
        <w:t xml:space="preserve">, </w:t>
      </w:r>
      <w:r w:rsidRPr="007E2976">
        <w:rPr>
          <w:rFonts w:ascii="바탕" w:eastAsia="바탕" w:hAnsi="바탕"/>
          <w:color w:val="000000"/>
        </w:rPr>
        <w:t>프로브</w:t>
      </w:r>
      <w:r w:rsidRPr="007E2976">
        <w:rPr>
          <w:rFonts w:ascii="바탕" w:eastAsia="바탕" w:hAnsi="바탕" w:cs="함초롬돋움" w:hint="eastAsia"/>
          <w:color w:val="000000"/>
        </w:rPr>
        <w:t xml:space="preserve">, focal law, </w:t>
      </w:r>
      <w:r w:rsidRPr="007E2976">
        <w:rPr>
          <w:rFonts w:ascii="바탕" w:eastAsia="바탕" w:hAnsi="바탕"/>
          <w:color w:val="000000"/>
        </w:rPr>
        <w:t>접촉매질 등이</w:t>
      </w:r>
      <w:r w:rsidR="001C352B">
        <w:rPr>
          <w:rFonts w:ascii="바탕" w:eastAsia="바탕" w:hAnsi="바탕" w:hint="eastAsia"/>
          <w:color w:val="000000"/>
        </w:rPr>
        <w:t xml:space="preserve"> </w:t>
      </w:r>
      <w:r w:rsidRPr="007E2976">
        <w:rPr>
          <w:rFonts w:ascii="바탕" w:eastAsia="바탕" w:hAnsi="바탕"/>
          <w:color w:val="000000"/>
        </w:rPr>
        <w:t>이 감쇄조정을</w:t>
      </w:r>
      <w:r w:rsidR="001C352B">
        <w:rPr>
          <w:rFonts w:ascii="바탕" w:eastAsia="바탕" w:hAnsi="바탕"/>
          <w:color w:val="000000"/>
        </w:rPr>
        <w:br/>
      </w:r>
      <w:r w:rsidRPr="007E2976">
        <w:rPr>
          <w:rFonts w:ascii="바탕" w:eastAsia="바탕" w:hAnsi="바탕"/>
          <w:color w:val="000000"/>
        </w:rPr>
        <w:t>위해</w:t>
      </w:r>
      <w:r w:rsidRPr="007E2976">
        <w:rPr>
          <w:rFonts w:ascii="바탕" w:eastAsia="바탕" w:hAnsi="바탕" w:hint="eastAsia"/>
          <w:color w:val="000000"/>
        </w:rPr>
        <w:t xml:space="preserve"> 사용되어야 한다.</w:t>
      </w:r>
      <w:r w:rsidRPr="007E2976">
        <w:rPr>
          <w:rFonts w:ascii="바탕" w:eastAsia="바탕" w:hAnsi="바탕"/>
          <w:color w:val="000000"/>
        </w:rPr>
        <w:t>)</w:t>
      </w:r>
      <w:r w:rsidR="004B47A3">
        <w:rPr>
          <w:rFonts w:ascii="바탕" w:eastAsia="바탕" w:hAnsi="바탕"/>
          <w:color w:val="000000"/>
        </w:rPr>
        <w:br/>
      </w:r>
      <w:r w:rsidR="001C352B">
        <w:rPr>
          <w:rFonts w:ascii="바탕" w:eastAsia="바탕" w:hAnsi="바탕"/>
          <w:color w:val="000000"/>
        </w:rPr>
        <w:br/>
      </w:r>
      <w:r w:rsidR="00665F11" w:rsidRPr="00665F11">
        <w:rPr>
          <w:rFonts w:ascii="바탕" w:eastAsia="바탕" w:hAnsi="바탕" w:hint="eastAsia"/>
        </w:rPr>
        <w:t>(</w:t>
      </w:r>
      <w:r w:rsidR="00665F11" w:rsidRPr="00665F11">
        <w:rPr>
          <w:rFonts w:ascii="바탕" w:eastAsia="바탕" w:hAnsi="바탕"/>
        </w:rPr>
        <w:t xml:space="preserve">2) With the instrument display in time or sound path </w:t>
      </w:r>
      <w:r w:rsidR="00665F11" w:rsidRPr="000442E6">
        <w:rPr>
          <w:rFonts w:ascii="바탕" w:eastAsia="바탕" w:hAnsi="바탕"/>
        </w:rPr>
        <w:t>(not true depth), locate the focal</w:t>
      </w:r>
      <w:r w:rsidR="00665F11">
        <w:rPr>
          <w:rFonts w:ascii="바탕" w:eastAsia="바탕" w:hAnsi="바탕"/>
        </w:rPr>
        <w:br/>
      </w:r>
      <w:r w:rsidR="00665F11" w:rsidRPr="000442E6">
        <w:rPr>
          <w:rFonts w:ascii="바탕" w:eastAsia="바탕" w:hAnsi="바탕"/>
        </w:rPr>
        <w:t>law that</w:t>
      </w:r>
      <w:r w:rsidR="00665F11">
        <w:rPr>
          <w:rFonts w:ascii="바탕" w:eastAsia="바탕" w:hAnsi="바탕"/>
        </w:rPr>
        <w:t xml:space="preserve"> </w:t>
      </w:r>
      <w:r w:rsidR="00665F11" w:rsidRPr="00665F11">
        <w:rPr>
          <w:rFonts w:ascii="바탕" w:eastAsia="바탕" w:hAnsi="바탕"/>
        </w:rPr>
        <w:t>provides the maximum response from the reference targets. Set the signal</w:t>
      </w:r>
      <w:r w:rsidR="00665F11">
        <w:rPr>
          <w:rFonts w:ascii="바탕" w:eastAsia="바탕" w:hAnsi="바탕"/>
        </w:rPr>
        <w:br/>
      </w:r>
      <w:r w:rsidR="00665F11" w:rsidRPr="00665F11">
        <w:rPr>
          <w:rFonts w:ascii="바탕" w:eastAsia="바탕" w:hAnsi="바탕"/>
        </w:rPr>
        <w:t>from the reference</w:t>
      </w:r>
      <w:r w:rsidR="00665F11">
        <w:rPr>
          <w:rFonts w:ascii="바탕" w:eastAsia="바탕" w:hAnsi="바탕"/>
        </w:rPr>
        <w:t xml:space="preserve"> </w:t>
      </w:r>
      <w:r w:rsidR="00665F11" w:rsidRPr="00665F11">
        <w:rPr>
          <w:rFonts w:ascii="바탕" w:eastAsia="바탕" w:hAnsi="바탕"/>
        </w:rPr>
        <w:t xml:space="preserve">reflector that gives the highest response to a screen height of </w:t>
      </w:r>
      <w:r w:rsidR="00665F11">
        <w:rPr>
          <w:rFonts w:ascii="바탕" w:eastAsia="바탕" w:hAnsi="바탕"/>
        </w:rPr>
        <w:br/>
      </w:r>
      <w:r w:rsidR="00665F11" w:rsidRPr="00665F11">
        <w:rPr>
          <w:rFonts w:ascii="바탕" w:eastAsia="바탕" w:hAnsi="바탕"/>
        </w:rPr>
        <w:t>between 40 % to 80 % full screen</w:t>
      </w:r>
      <w:r w:rsidR="00665F11">
        <w:rPr>
          <w:rFonts w:ascii="바탕" w:eastAsia="바탕" w:hAnsi="바탕"/>
        </w:rPr>
        <w:t xml:space="preserve"> </w:t>
      </w:r>
      <w:r w:rsidR="00665F11" w:rsidRPr="00665F11">
        <w:rPr>
          <w:rFonts w:ascii="바탕" w:eastAsia="바탕" w:hAnsi="바탕"/>
        </w:rPr>
        <w:t xml:space="preserve">height(FSH). This target may be considered the </w:t>
      </w:r>
      <w:r w:rsidR="00665F11">
        <w:rPr>
          <w:rFonts w:ascii="바탕" w:eastAsia="바탕" w:hAnsi="바탕"/>
        </w:rPr>
        <w:br/>
      </w:r>
      <w:r w:rsidR="00665F11" w:rsidRPr="00665F11">
        <w:rPr>
          <w:rFonts w:ascii="바탕" w:eastAsia="바탕" w:hAnsi="바탕"/>
        </w:rPr>
        <w:t>primary reference reflector.</w:t>
      </w:r>
      <w:r w:rsidR="00665F11">
        <w:rPr>
          <w:rFonts w:ascii="바탕" w:eastAsia="바탕" w:hAnsi="바탕"/>
        </w:rPr>
        <w:br/>
      </w:r>
      <w:r w:rsidR="00665F11" w:rsidRPr="00665F11">
        <w:rPr>
          <w:rFonts w:ascii="바탕" w:eastAsia="바탕" w:hAnsi="바탕"/>
        </w:rPr>
        <w:t>(시간</w:t>
      </w:r>
      <w:r w:rsidR="00665F11" w:rsidRPr="00665F11">
        <w:rPr>
          <w:rFonts w:ascii="바탕" w:eastAsia="바탕" w:hAnsi="바탕" w:hint="eastAsia"/>
        </w:rPr>
        <w:t xml:space="preserve"> </w:t>
      </w:r>
      <w:r w:rsidR="00665F11" w:rsidRPr="00665F11">
        <w:rPr>
          <w:rFonts w:ascii="바탕" w:eastAsia="바탕" w:hAnsi="바탕"/>
        </w:rPr>
        <w:t>또는</w:t>
      </w:r>
      <w:r w:rsidR="00665F11" w:rsidRPr="00665F11">
        <w:rPr>
          <w:rFonts w:ascii="바탕" w:eastAsia="바탕" w:hAnsi="바탕" w:hint="eastAsia"/>
        </w:rPr>
        <w:t xml:space="preserve"> </w:t>
      </w:r>
      <w:r w:rsidR="00665F11" w:rsidRPr="00665F11">
        <w:rPr>
          <w:rFonts w:ascii="바탕" w:eastAsia="바탕" w:hAnsi="바탕"/>
        </w:rPr>
        <w:t>초음파</w:t>
      </w:r>
      <w:r w:rsidR="00665F11" w:rsidRPr="00665F11">
        <w:rPr>
          <w:rFonts w:ascii="바탕" w:eastAsia="바탕" w:hAnsi="바탕" w:hint="eastAsia"/>
        </w:rPr>
        <w:t>경로(</w:t>
      </w:r>
      <w:r w:rsidR="00665F11" w:rsidRPr="00665F11">
        <w:rPr>
          <w:rFonts w:ascii="바탕" w:eastAsia="바탕" w:hAnsi="바탕"/>
        </w:rPr>
        <w:t>실제</w:t>
      </w:r>
      <w:r w:rsidR="00665F11" w:rsidRPr="00665F11">
        <w:rPr>
          <w:rFonts w:ascii="바탕" w:eastAsia="바탕" w:hAnsi="바탕" w:hint="eastAsia"/>
        </w:rPr>
        <w:t xml:space="preserve"> </w:t>
      </w:r>
      <w:r w:rsidR="00665F11" w:rsidRPr="00665F11">
        <w:rPr>
          <w:rFonts w:ascii="바탕" w:eastAsia="바탕" w:hAnsi="바탕"/>
        </w:rPr>
        <w:t>깊이가</w:t>
      </w:r>
      <w:r w:rsidR="00665F11" w:rsidRPr="00665F11">
        <w:rPr>
          <w:rFonts w:ascii="바탕" w:eastAsia="바탕" w:hAnsi="바탕" w:hint="eastAsia"/>
        </w:rPr>
        <w:t xml:space="preserve"> </w:t>
      </w:r>
      <w:r w:rsidR="00665F11" w:rsidRPr="00665F11">
        <w:rPr>
          <w:rFonts w:ascii="바탕" w:eastAsia="바탕" w:hAnsi="바탕"/>
        </w:rPr>
        <w:t>아님</w:t>
      </w:r>
      <w:r w:rsidR="00665F11" w:rsidRPr="00665F11">
        <w:rPr>
          <w:rFonts w:ascii="바탕" w:eastAsia="바탕" w:hAnsi="바탕" w:hint="eastAsia"/>
        </w:rPr>
        <w:t>)</w:t>
      </w:r>
      <w:r w:rsidR="00665F11" w:rsidRPr="00665F11">
        <w:rPr>
          <w:rFonts w:ascii="바탕" w:eastAsia="바탕" w:hAnsi="바탕"/>
        </w:rPr>
        <w:t>를</w:t>
      </w:r>
      <w:r w:rsidR="00665F11" w:rsidRPr="00665F11">
        <w:rPr>
          <w:rFonts w:ascii="바탕" w:eastAsia="바탕" w:hAnsi="바탕" w:hint="eastAsia"/>
        </w:rPr>
        <w:t xml:space="preserve"> </w:t>
      </w:r>
      <w:r w:rsidR="00665F11" w:rsidRPr="00665F11">
        <w:rPr>
          <w:rFonts w:ascii="바탕" w:eastAsia="바탕" w:hAnsi="바탕"/>
        </w:rPr>
        <w:t>나타내는</w:t>
      </w:r>
      <w:r w:rsidR="00665F11" w:rsidRPr="00665F11">
        <w:rPr>
          <w:rFonts w:ascii="바탕" w:eastAsia="바탕" w:hAnsi="바탕" w:hint="eastAsia"/>
        </w:rPr>
        <w:t xml:space="preserve"> </w:t>
      </w:r>
      <w:r w:rsidR="00665F11" w:rsidRPr="00665F11">
        <w:rPr>
          <w:rFonts w:ascii="바탕" w:eastAsia="바탕" w:hAnsi="바탕"/>
        </w:rPr>
        <w:t>장치</w:t>
      </w:r>
      <w:r w:rsidR="00665F11" w:rsidRPr="00665F11">
        <w:rPr>
          <w:rFonts w:ascii="바탕" w:eastAsia="바탕" w:hAnsi="바탕" w:hint="eastAsia"/>
        </w:rPr>
        <w:t xml:space="preserve"> </w:t>
      </w:r>
      <w:r w:rsidR="00665F11" w:rsidRPr="00665F11">
        <w:rPr>
          <w:rFonts w:ascii="바탕" w:eastAsia="바탕" w:hAnsi="바탕"/>
        </w:rPr>
        <w:t>디스플레이에서</w:t>
      </w:r>
      <w:r w:rsidR="00665F11" w:rsidRPr="00665F11">
        <w:rPr>
          <w:rFonts w:ascii="바탕" w:eastAsia="바탕" w:hAnsi="바탕" w:hint="eastAsia"/>
        </w:rPr>
        <w:t xml:space="preserve"> </w:t>
      </w:r>
      <w:r w:rsidR="00665F11" w:rsidRPr="00665F11">
        <w:rPr>
          <w:rFonts w:ascii="바탕" w:eastAsia="바탕" w:hAnsi="바탕"/>
        </w:rPr>
        <w:t>대비</w:t>
      </w:r>
      <w:r w:rsidR="00665F11" w:rsidRPr="00665F11">
        <w:rPr>
          <w:rFonts w:ascii="바탕" w:eastAsia="바탕" w:hAnsi="바탕" w:hint="eastAsia"/>
        </w:rPr>
        <w:t xml:space="preserve"> </w:t>
      </w:r>
      <w:r w:rsidR="00665F11" w:rsidRPr="00665F11">
        <w:rPr>
          <w:rFonts w:ascii="바탕" w:eastAsia="바탕" w:hAnsi="바탕"/>
        </w:rPr>
        <w:t>목표물로</w:t>
      </w:r>
      <w:r w:rsidR="00665F11">
        <w:rPr>
          <w:rFonts w:ascii="바탕" w:eastAsia="바탕" w:hAnsi="바탕"/>
        </w:rPr>
        <w:br/>
      </w:r>
      <w:proofErr w:type="spellStart"/>
      <w:r w:rsidR="00665F11" w:rsidRPr="00665F11">
        <w:rPr>
          <w:rFonts w:ascii="바탕" w:eastAsia="바탕" w:hAnsi="바탕"/>
        </w:rPr>
        <w:t>부터</w:t>
      </w:r>
      <w:proofErr w:type="spellEnd"/>
      <w:r w:rsidR="00665F11">
        <w:rPr>
          <w:rFonts w:ascii="바탕" w:eastAsia="바탕" w:hAnsi="바탕" w:hint="eastAsia"/>
        </w:rPr>
        <w:t xml:space="preserve"> </w:t>
      </w:r>
      <w:r w:rsidR="00665F11" w:rsidRPr="00665F11">
        <w:rPr>
          <w:rFonts w:ascii="바탕" w:eastAsia="바탕" w:hAnsi="바탕"/>
        </w:rPr>
        <w:t>최대</w:t>
      </w:r>
      <w:r w:rsidR="00665F11" w:rsidRPr="00665F11">
        <w:rPr>
          <w:rFonts w:ascii="바탕" w:eastAsia="바탕" w:hAnsi="바탕" w:hint="eastAsia"/>
        </w:rPr>
        <w:t xml:space="preserve"> </w:t>
      </w:r>
      <w:r w:rsidR="00665F11" w:rsidRPr="00665F11">
        <w:rPr>
          <w:rFonts w:ascii="바탕" w:eastAsia="바탕" w:hAnsi="바탕"/>
        </w:rPr>
        <w:t>응답을</w:t>
      </w:r>
      <w:r w:rsidR="00665F11" w:rsidRPr="00665F11">
        <w:rPr>
          <w:rFonts w:ascii="바탕" w:eastAsia="바탕" w:hAnsi="바탕" w:hint="eastAsia"/>
        </w:rPr>
        <w:t xml:space="preserve"> </w:t>
      </w:r>
      <w:r w:rsidR="00665F11" w:rsidRPr="00665F11">
        <w:rPr>
          <w:rFonts w:ascii="바탕" w:eastAsia="바탕" w:hAnsi="바탕"/>
        </w:rPr>
        <w:t>제공하는</w:t>
      </w:r>
      <w:r w:rsidR="00665F11" w:rsidRPr="00665F11">
        <w:rPr>
          <w:rFonts w:ascii="바탕" w:eastAsia="바탕" w:hAnsi="바탕" w:hint="eastAsia"/>
        </w:rPr>
        <w:t xml:space="preserve"> </w:t>
      </w:r>
      <w:proofErr w:type="spellStart"/>
      <w:r w:rsidR="00665F11" w:rsidRPr="00665F11">
        <w:rPr>
          <w:rFonts w:ascii="바탕" w:eastAsia="바탕" w:hAnsi="바탕"/>
        </w:rPr>
        <w:t>집속법칙을</w:t>
      </w:r>
      <w:proofErr w:type="spellEnd"/>
      <w:r w:rsidR="00665F11" w:rsidRPr="00665F11">
        <w:rPr>
          <w:rFonts w:ascii="바탕" w:eastAsia="바탕" w:hAnsi="바탕" w:hint="eastAsia"/>
        </w:rPr>
        <w:t xml:space="preserve"> 찾아낸다.</w:t>
      </w:r>
      <w:r w:rsidR="00665F11" w:rsidRPr="00665F11">
        <w:rPr>
          <w:rFonts w:ascii="바탕" w:eastAsia="바탕" w:hAnsi="바탕"/>
        </w:rPr>
        <w:t xml:space="preserve"> 대비</w:t>
      </w:r>
      <w:r w:rsidR="00665F11" w:rsidRPr="00665F11">
        <w:rPr>
          <w:rFonts w:ascii="바탕" w:eastAsia="바탕" w:hAnsi="바탕" w:hint="eastAsia"/>
        </w:rPr>
        <w:t xml:space="preserve"> </w:t>
      </w:r>
      <w:r w:rsidR="00665F11" w:rsidRPr="00665F11">
        <w:rPr>
          <w:rFonts w:ascii="바탕" w:eastAsia="바탕" w:hAnsi="바탕"/>
        </w:rPr>
        <w:t>반사체로부터</w:t>
      </w:r>
      <w:r w:rsidR="00665F11" w:rsidRPr="00665F11">
        <w:rPr>
          <w:rFonts w:ascii="바탕" w:eastAsia="바탕" w:hAnsi="바탕" w:hint="eastAsia"/>
        </w:rPr>
        <w:t xml:space="preserve"> </w:t>
      </w:r>
      <w:r w:rsidR="00665F11" w:rsidRPr="00665F11">
        <w:rPr>
          <w:rFonts w:ascii="바탕" w:eastAsia="바탕" w:hAnsi="바탕"/>
        </w:rPr>
        <w:t>최고의</w:t>
      </w:r>
      <w:r w:rsidR="00665F11" w:rsidRPr="00665F11">
        <w:rPr>
          <w:rFonts w:ascii="바탕" w:eastAsia="바탕" w:hAnsi="바탕" w:hint="eastAsia"/>
        </w:rPr>
        <w:t xml:space="preserve"> </w:t>
      </w:r>
      <w:r w:rsidR="00665F11" w:rsidRPr="00665F11">
        <w:rPr>
          <w:rFonts w:ascii="바탕" w:eastAsia="바탕" w:hAnsi="바탕"/>
        </w:rPr>
        <w:t>높은</w:t>
      </w:r>
      <w:r w:rsidR="00665F11" w:rsidRPr="00665F11">
        <w:rPr>
          <w:rFonts w:ascii="바탕" w:eastAsia="바탕" w:hAnsi="바탕" w:hint="eastAsia"/>
        </w:rPr>
        <w:t xml:space="preserve"> </w:t>
      </w:r>
      <w:r w:rsidR="00665F11" w:rsidRPr="00665F11">
        <w:rPr>
          <w:rFonts w:ascii="바탕" w:eastAsia="바탕" w:hAnsi="바탕"/>
        </w:rPr>
        <w:t>응답을</w:t>
      </w:r>
      <w:r w:rsidR="00665F11">
        <w:rPr>
          <w:rFonts w:ascii="바탕" w:eastAsia="바탕" w:hAnsi="바탕"/>
        </w:rPr>
        <w:br/>
      </w:r>
      <w:r w:rsidR="00665F11" w:rsidRPr="00665F11">
        <w:rPr>
          <w:rFonts w:ascii="바탕" w:eastAsia="바탕" w:hAnsi="바탕"/>
        </w:rPr>
        <w:t>나타내는</w:t>
      </w:r>
      <w:r w:rsidR="00665F11">
        <w:rPr>
          <w:rFonts w:ascii="바탕" w:eastAsia="바탕" w:hAnsi="바탕" w:hint="eastAsia"/>
        </w:rPr>
        <w:t xml:space="preserve"> </w:t>
      </w:r>
      <w:r w:rsidR="00665F11" w:rsidRPr="00665F11">
        <w:rPr>
          <w:rFonts w:ascii="바탕" w:eastAsia="바탕" w:hAnsi="바탕"/>
        </w:rPr>
        <w:t>신호가</w:t>
      </w:r>
      <w:r w:rsidR="00665F11" w:rsidRPr="00665F11">
        <w:rPr>
          <w:rFonts w:ascii="바탕" w:eastAsia="바탕" w:hAnsi="바탕" w:hint="eastAsia"/>
        </w:rPr>
        <w:t xml:space="preserve"> </w:t>
      </w:r>
      <w:proofErr w:type="spellStart"/>
      <w:r w:rsidR="00665F11" w:rsidRPr="00665F11">
        <w:rPr>
          <w:rFonts w:ascii="바탕" w:eastAsia="바탕" w:hAnsi="바탕"/>
        </w:rPr>
        <w:t>전화면높이</w:t>
      </w:r>
      <w:proofErr w:type="spellEnd"/>
      <w:r w:rsidR="00665F11" w:rsidRPr="00665F11">
        <w:rPr>
          <w:rFonts w:ascii="바탕" w:eastAsia="바탕" w:hAnsi="바탕" w:hint="eastAsia"/>
        </w:rPr>
        <w:t>(</w:t>
      </w:r>
      <w:r w:rsidR="00665F11" w:rsidRPr="00665F11">
        <w:rPr>
          <w:rFonts w:ascii="바탕" w:eastAsia="바탕" w:hAnsi="바탕"/>
        </w:rPr>
        <w:t>FSH)의</w:t>
      </w:r>
      <w:r w:rsidR="00665F11" w:rsidRPr="00665F11">
        <w:rPr>
          <w:rFonts w:ascii="바탕" w:eastAsia="바탕" w:hAnsi="바탕" w:hint="eastAsia"/>
        </w:rPr>
        <w:t xml:space="preserve"> </w:t>
      </w:r>
      <w:r w:rsidR="00665F11" w:rsidRPr="00665F11">
        <w:rPr>
          <w:rFonts w:ascii="바탕" w:eastAsia="바탕" w:hAnsi="바탕"/>
        </w:rPr>
        <w:t>40% ~ 80% 사이가</w:t>
      </w:r>
      <w:r w:rsidR="00665F11" w:rsidRPr="00665F11">
        <w:rPr>
          <w:rFonts w:ascii="바탕" w:eastAsia="바탕" w:hAnsi="바탕" w:hint="eastAsia"/>
        </w:rPr>
        <w:t xml:space="preserve"> </w:t>
      </w:r>
      <w:r w:rsidR="00665F11" w:rsidRPr="00665F11">
        <w:rPr>
          <w:rFonts w:ascii="바탕" w:eastAsia="바탕" w:hAnsi="바탕"/>
        </w:rPr>
        <w:t>되도록</w:t>
      </w:r>
      <w:r w:rsidR="00665F11" w:rsidRPr="00665F11">
        <w:rPr>
          <w:rFonts w:ascii="바탕" w:eastAsia="바탕" w:hAnsi="바탕" w:hint="eastAsia"/>
        </w:rPr>
        <w:t xml:space="preserve"> </w:t>
      </w:r>
      <w:r w:rsidR="00665F11" w:rsidRPr="00665F11">
        <w:rPr>
          <w:rFonts w:ascii="바탕" w:eastAsia="바탕" w:hAnsi="바탕"/>
        </w:rPr>
        <w:t>설정한다</w:t>
      </w:r>
      <w:r w:rsidR="00665F11" w:rsidRPr="00665F11">
        <w:rPr>
          <w:rFonts w:ascii="바탕" w:eastAsia="바탕" w:hAnsi="바탕" w:hint="eastAsia"/>
        </w:rPr>
        <w:t>.</w:t>
      </w:r>
      <w:r w:rsidR="00665F11" w:rsidRPr="00665F11">
        <w:rPr>
          <w:rFonts w:ascii="바탕" w:eastAsia="바탕" w:hAnsi="바탕"/>
        </w:rPr>
        <w:t xml:space="preserve"> 이</w:t>
      </w:r>
      <w:r w:rsidR="00665F11" w:rsidRPr="00665F11">
        <w:rPr>
          <w:rFonts w:ascii="바탕" w:eastAsia="바탕" w:hAnsi="바탕" w:hint="eastAsia"/>
        </w:rPr>
        <w:t xml:space="preserve"> </w:t>
      </w:r>
      <w:proofErr w:type="spellStart"/>
      <w:r w:rsidR="00665F11" w:rsidRPr="00665F11">
        <w:rPr>
          <w:rFonts w:ascii="바탕" w:eastAsia="바탕" w:hAnsi="바탕"/>
        </w:rPr>
        <w:t>목포물을</w:t>
      </w:r>
      <w:proofErr w:type="spellEnd"/>
      <w:r w:rsidR="00665F11">
        <w:rPr>
          <w:rFonts w:ascii="바탕" w:eastAsia="바탕" w:hAnsi="바탕"/>
        </w:rPr>
        <w:br/>
      </w:r>
      <w:r w:rsidR="00665F11" w:rsidRPr="00665F11">
        <w:rPr>
          <w:rFonts w:ascii="바탕" w:eastAsia="바탕" w:hAnsi="바탕"/>
        </w:rPr>
        <w:t>주</w:t>
      </w:r>
      <w:r w:rsidR="00665F11" w:rsidRPr="00665F11">
        <w:rPr>
          <w:rFonts w:ascii="바탕" w:eastAsia="바탕" w:hAnsi="바탕" w:hint="eastAsia"/>
        </w:rPr>
        <w:t xml:space="preserve"> </w:t>
      </w:r>
      <w:r w:rsidR="00665F11" w:rsidRPr="00665F11">
        <w:rPr>
          <w:rFonts w:ascii="바탕" w:eastAsia="바탕" w:hAnsi="바탕"/>
        </w:rPr>
        <w:t>대비반사체로</w:t>
      </w:r>
      <w:r w:rsidR="00665F11">
        <w:rPr>
          <w:rFonts w:ascii="바탕" w:eastAsia="바탕" w:hAnsi="바탕" w:hint="eastAsia"/>
        </w:rPr>
        <w:t xml:space="preserve"> </w:t>
      </w:r>
      <w:r w:rsidR="00665F11" w:rsidRPr="00665F11">
        <w:rPr>
          <w:rFonts w:ascii="바탕" w:eastAsia="바탕" w:hAnsi="바탕"/>
        </w:rPr>
        <w:t>간주할</w:t>
      </w:r>
      <w:r w:rsidR="00665F11" w:rsidRPr="00665F11">
        <w:rPr>
          <w:rFonts w:ascii="바탕" w:eastAsia="바탕" w:hAnsi="바탕" w:hint="eastAsia"/>
        </w:rPr>
        <w:t xml:space="preserve"> </w:t>
      </w:r>
      <w:r w:rsidR="00665F11" w:rsidRPr="00665F11">
        <w:rPr>
          <w:rFonts w:ascii="바탕" w:eastAsia="바탕" w:hAnsi="바탕"/>
        </w:rPr>
        <w:t>수</w:t>
      </w:r>
      <w:r w:rsidR="00665F11" w:rsidRPr="00665F11">
        <w:rPr>
          <w:rFonts w:ascii="바탕" w:eastAsia="바탕" w:hAnsi="바탕" w:hint="eastAsia"/>
        </w:rPr>
        <w:t xml:space="preserve"> </w:t>
      </w:r>
      <w:r w:rsidR="00665F11" w:rsidRPr="00665F11">
        <w:rPr>
          <w:rFonts w:ascii="바탕" w:eastAsia="바탕" w:hAnsi="바탕"/>
        </w:rPr>
        <w:t>있다</w:t>
      </w:r>
      <w:r w:rsidR="00665F11" w:rsidRPr="00665F11">
        <w:rPr>
          <w:rFonts w:ascii="바탕" w:eastAsia="바탕" w:hAnsi="바탕" w:hint="eastAsia"/>
        </w:rPr>
        <w:t>.</w:t>
      </w:r>
      <w:r w:rsidR="00665F11" w:rsidRPr="00665F11">
        <w:rPr>
          <w:rFonts w:ascii="바탕" w:eastAsia="바탕" w:hAnsi="바탕"/>
        </w:rPr>
        <w:t>)</w:t>
      </w:r>
      <w:r w:rsidR="00665F11">
        <w:rPr>
          <w:rFonts w:ascii="바탕" w:eastAsia="바탕" w:hAnsi="바탕"/>
        </w:rPr>
        <w:br/>
      </w:r>
      <w:r w:rsidR="00665F11">
        <w:rPr>
          <w:rFonts w:ascii="바탕" w:eastAsia="바탕" w:hAnsi="바탕"/>
        </w:rPr>
        <w:br/>
      </w:r>
      <w:r w:rsidR="001C352B">
        <w:rPr>
          <w:rFonts w:ascii="바탕" w:eastAsia="바탕" w:hAnsi="바탕"/>
        </w:rPr>
        <w:t>(</w:t>
      </w:r>
      <w:r w:rsidR="00665F11">
        <w:rPr>
          <w:rFonts w:ascii="바탕" w:eastAsia="바탕" w:hAnsi="바탕"/>
        </w:rPr>
        <w:t>3</w:t>
      </w:r>
      <w:r w:rsidR="001C352B">
        <w:rPr>
          <w:rFonts w:ascii="바탕" w:eastAsia="바탕" w:hAnsi="바탕"/>
        </w:rPr>
        <w:t xml:space="preserve">) </w:t>
      </w:r>
      <w:r w:rsidRPr="007E2976">
        <w:rPr>
          <w:rFonts w:ascii="바탕" w:eastAsia="바탕" w:hAnsi="바탕" w:hint="eastAsia"/>
        </w:rPr>
        <w:t>Using the same focal law, maximize each of the other reference reflectors at</w:t>
      </w:r>
      <w:r w:rsidR="001C352B">
        <w:rPr>
          <w:rFonts w:ascii="바탕" w:eastAsia="바탕" w:hAnsi="바탕"/>
        </w:rPr>
        <w:t xml:space="preserve"> </w:t>
      </w:r>
      <w:r w:rsidRPr="007E2976">
        <w:rPr>
          <w:rFonts w:ascii="바탕" w:eastAsia="바탕" w:hAnsi="바탕" w:hint="eastAsia"/>
        </w:rPr>
        <w:t>other</w:t>
      </w:r>
      <w:r w:rsidR="001C352B">
        <w:rPr>
          <w:rFonts w:ascii="바탕" w:eastAsia="바탕" w:hAnsi="바탕"/>
        </w:rPr>
        <w:br/>
      </w:r>
      <w:r w:rsidRPr="007E2976">
        <w:rPr>
          <w:rFonts w:ascii="바탕" w:eastAsia="바탕" w:hAnsi="바탕" w:hint="eastAsia"/>
        </w:rPr>
        <w:t>distances over the range to be used for examination, adjusting the</w:t>
      </w:r>
      <w:r w:rsidR="001C352B">
        <w:rPr>
          <w:rFonts w:ascii="바탕" w:eastAsia="바탕" w:hAnsi="바탕"/>
        </w:rPr>
        <w:t xml:space="preserve"> </w:t>
      </w:r>
      <w:r w:rsidRPr="007E2976">
        <w:rPr>
          <w:rFonts w:ascii="바탕" w:eastAsia="바탕" w:hAnsi="바탕" w:hint="eastAsia"/>
        </w:rPr>
        <w:t>electronic distance</w:t>
      </w:r>
      <w:r w:rsidR="001C352B">
        <w:rPr>
          <w:rFonts w:ascii="바탕" w:eastAsia="바탕" w:hAnsi="바탕"/>
        </w:rPr>
        <w:br/>
      </w:r>
      <w:r w:rsidRPr="007E2976">
        <w:rPr>
          <w:rFonts w:ascii="바탕" w:eastAsia="바탕" w:hAnsi="바탕" w:hint="eastAsia"/>
        </w:rPr>
        <w:t>amplitude correction controls to equalize the screen height</w:t>
      </w:r>
      <w:r w:rsidR="001C352B">
        <w:rPr>
          <w:rFonts w:ascii="바탕" w:eastAsia="바탕" w:hAnsi="바탕"/>
        </w:rPr>
        <w:t xml:space="preserve"> </w:t>
      </w:r>
      <w:r w:rsidRPr="007E2976">
        <w:rPr>
          <w:rFonts w:ascii="바탕" w:eastAsia="바탕" w:hAnsi="바탕" w:hint="eastAsia"/>
        </w:rPr>
        <w:t>from these reference</w:t>
      </w:r>
      <w:r w:rsidR="001C352B">
        <w:rPr>
          <w:rFonts w:ascii="바탕" w:eastAsia="바탕" w:hAnsi="바탕"/>
        </w:rPr>
        <w:br/>
      </w:r>
      <w:r w:rsidRPr="007E2976">
        <w:rPr>
          <w:rFonts w:ascii="바탕" w:eastAsia="바탕" w:hAnsi="바탕" w:hint="eastAsia"/>
        </w:rPr>
        <w:t>reflectors to the primary reflector. Apply the correction</w:t>
      </w:r>
      <w:r w:rsidR="001C352B">
        <w:rPr>
          <w:rFonts w:ascii="바탕" w:eastAsia="바탕" w:hAnsi="바탕"/>
        </w:rPr>
        <w:t xml:space="preserve"> </w:t>
      </w:r>
      <w:r w:rsidRPr="007E2976">
        <w:rPr>
          <w:rFonts w:ascii="바탕" w:eastAsia="바탕" w:hAnsi="바탕" w:hint="eastAsia"/>
        </w:rPr>
        <w:t>to all focal laws used for the</w:t>
      </w:r>
      <w:r w:rsidR="001C352B">
        <w:rPr>
          <w:rFonts w:ascii="바탕" w:eastAsia="바탕" w:hAnsi="바탕"/>
        </w:rPr>
        <w:br/>
      </w:r>
      <w:r w:rsidRPr="007E2976">
        <w:rPr>
          <w:rFonts w:ascii="바탕" w:eastAsia="바탕" w:hAnsi="바탕" w:hint="eastAsia"/>
        </w:rPr>
        <w:t>examination.</w:t>
      </w:r>
      <w:r w:rsidR="001C352B">
        <w:rPr>
          <w:rFonts w:ascii="바탕" w:eastAsia="바탕" w:hAnsi="바탕"/>
        </w:rPr>
        <w:br/>
      </w:r>
      <w:r w:rsidRPr="007E2976">
        <w:rPr>
          <w:rFonts w:ascii="바탕" w:eastAsia="바탕" w:hAnsi="바탕" w:hint="eastAsia"/>
          <w:color w:val="000000"/>
        </w:rPr>
        <w:t>(</w:t>
      </w:r>
      <w:r w:rsidRPr="007E2976">
        <w:rPr>
          <w:rFonts w:ascii="바탕" w:eastAsia="바탕" w:hAnsi="바탕"/>
          <w:color w:val="000000"/>
        </w:rPr>
        <w:t xml:space="preserve">동일한 </w:t>
      </w:r>
      <w:r w:rsidRPr="007E2976">
        <w:rPr>
          <w:rFonts w:ascii="바탕" w:eastAsia="바탕" w:hAnsi="바탕" w:cs="함초롬돋움" w:hint="eastAsia"/>
          <w:color w:val="000000"/>
        </w:rPr>
        <w:t>focal law</w:t>
      </w:r>
      <w:r w:rsidRPr="007E2976">
        <w:rPr>
          <w:rFonts w:ascii="바탕" w:eastAsia="바탕" w:hAnsi="바탕"/>
          <w:color w:val="000000"/>
        </w:rPr>
        <w:t>를 사용하여</w:t>
      </w:r>
      <w:r w:rsidRPr="007E2976">
        <w:rPr>
          <w:rFonts w:ascii="바탕" w:eastAsia="바탕" w:hAnsi="바탕" w:cs="함초롬돋움" w:hint="eastAsia"/>
          <w:color w:val="000000"/>
        </w:rPr>
        <w:t xml:space="preserve">, </w:t>
      </w:r>
      <w:r w:rsidRPr="007E2976">
        <w:rPr>
          <w:rFonts w:ascii="바탕" w:eastAsia="바탕" w:hAnsi="바탕"/>
          <w:color w:val="000000"/>
        </w:rPr>
        <w:t>탐상범위에 걸쳐 다른 거리의 다른 기준반사체를 각각</w:t>
      </w:r>
      <w:r w:rsidR="001C352B">
        <w:rPr>
          <w:rFonts w:ascii="바탕" w:eastAsia="바탕" w:hAnsi="바탕" w:hint="eastAsia"/>
          <w:color w:val="000000"/>
        </w:rPr>
        <w:t xml:space="preserve"> </w:t>
      </w:r>
      <w:r w:rsidR="001C352B">
        <w:rPr>
          <w:rFonts w:ascii="바탕" w:eastAsia="바탕" w:hAnsi="바탕"/>
          <w:color w:val="000000"/>
        </w:rPr>
        <w:br/>
      </w:r>
      <w:r w:rsidRPr="007E2976">
        <w:rPr>
          <w:rFonts w:ascii="바탕" w:eastAsia="바탕" w:hAnsi="바탕"/>
          <w:color w:val="000000"/>
        </w:rPr>
        <w:t>최대가 되도록 하라</w:t>
      </w:r>
      <w:r w:rsidRPr="007E2976">
        <w:rPr>
          <w:rFonts w:ascii="바탕" w:eastAsia="바탕" w:hAnsi="바탕" w:cs="함초롬돋움" w:hint="eastAsia"/>
          <w:color w:val="000000"/>
        </w:rPr>
        <w:t xml:space="preserve">. </w:t>
      </w:r>
      <w:r w:rsidRPr="007E2976">
        <w:rPr>
          <w:rFonts w:ascii="바탕" w:eastAsia="바탕" w:hAnsi="바탕"/>
          <w:color w:val="000000"/>
        </w:rPr>
        <w:t>이러한 기준반사체들로</w:t>
      </w:r>
      <w:r w:rsidR="001C352B">
        <w:rPr>
          <w:rFonts w:ascii="바탕" w:eastAsia="바탕" w:hAnsi="바탕" w:hint="eastAsia"/>
          <w:color w:val="000000"/>
        </w:rPr>
        <w:t xml:space="preserve"> </w:t>
      </w:r>
      <w:proofErr w:type="spellStart"/>
      <w:r w:rsidRPr="007E2976">
        <w:rPr>
          <w:rFonts w:ascii="바탕" w:eastAsia="바탕" w:hAnsi="바탕"/>
          <w:color w:val="000000"/>
        </w:rPr>
        <w:t>부터</w:t>
      </w:r>
      <w:proofErr w:type="spellEnd"/>
      <w:r w:rsidRPr="007E2976">
        <w:rPr>
          <w:rFonts w:ascii="바탕" w:eastAsia="바탕" w:hAnsi="바탕"/>
          <w:color w:val="000000"/>
        </w:rPr>
        <w:t xml:space="preserve"> 주된 반사체까지 스크린 높이가 같아</w:t>
      </w:r>
      <w:r w:rsidR="001C352B">
        <w:rPr>
          <w:rFonts w:ascii="바탕" w:eastAsia="바탕" w:hAnsi="바탕"/>
          <w:color w:val="000000"/>
        </w:rPr>
        <w:br/>
      </w:r>
      <w:r w:rsidRPr="007E2976">
        <w:rPr>
          <w:rFonts w:ascii="바탕" w:eastAsia="바탕" w:hAnsi="바탕"/>
          <w:color w:val="000000"/>
        </w:rPr>
        <w:t>지도록 전기적인 거리진폭 보상조정을 수행하라</w:t>
      </w:r>
      <w:r w:rsidRPr="007E2976">
        <w:rPr>
          <w:rFonts w:ascii="바탕" w:eastAsia="바탕" w:hAnsi="바탕" w:cs="함초롬돋움" w:hint="eastAsia"/>
          <w:color w:val="000000"/>
        </w:rPr>
        <w:t xml:space="preserve">. </w:t>
      </w:r>
      <w:r w:rsidRPr="007E2976">
        <w:rPr>
          <w:rFonts w:ascii="바탕" w:eastAsia="바탕" w:hAnsi="바탕"/>
          <w:color w:val="000000"/>
        </w:rPr>
        <w:t xml:space="preserve">탐상을 위해 사용되는 모든 </w:t>
      </w:r>
      <w:r w:rsidRPr="007E2976">
        <w:rPr>
          <w:rFonts w:ascii="바탕" w:eastAsia="바탕" w:hAnsi="바탕" w:cs="함초롬돋움" w:hint="eastAsia"/>
          <w:color w:val="000000"/>
        </w:rPr>
        <w:t>focal</w:t>
      </w:r>
      <w:r w:rsidR="001C352B">
        <w:rPr>
          <w:rFonts w:ascii="바탕" w:eastAsia="바탕" w:hAnsi="바탕" w:cs="함초롬돋움"/>
          <w:color w:val="000000"/>
        </w:rPr>
        <w:t xml:space="preserve"> </w:t>
      </w:r>
      <w:r w:rsidRPr="007E2976">
        <w:rPr>
          <w:rFonts w:ascii="바탕" w:eastAsia="바탕" w:hAnsi="바탕" w:cs="함초롬돋움" w:hint="eastAsia"/>
          <w:color w:val="000000"/>
        </w:rPr>
        <w:t>law</w:t>
      </w:r>
      <w:r w:rsidRPr="007E2976">
        <w:rPr>
          <w:rFonts w:ascii="바탕" w:eastAsia="바탕" w:hAnsi="바탕"/>
          <w:color w:val="000000"/>
        </w:rPr>
        <w:t>에</w:t>
      </w:r>
      <w:r w:rsidR="001C352B">
        <w:rPr>
          <w:rFonts w:ascii="바탕" w:eastAsia="바탕" w:hAnsi="바탕"/>
          <w:color w:val="000000"/>
        </w:rPr>
        <w:br/>
      </w:r>
      <w:r w:rsidRPr="007E2976">
        <w:rPr>
          <w:rFonts w:ascii="바탕" w:eastAsia="바탕" w:hAnsi="바탕"/>
          <w:color w:val="000000"/>
        </w:rPr>
        <w:t>대하여 교정을 실시 하라</w:t>
      </w:r>
      <w:r w:rsidRPr="007E2976">
        <w:rPr>
          <w:rFonts w:ascii="바탕" w:eastAsia="바탕" w:hAnsi="바탕" w:cs="함초롬돋움" w:hint="eastAsia"/>
          <w:color w:val="000000"/>
        </w:rPr>
        <w:t>.</w:t>
      </w:r>
      <w:r w:rsidRPr="007E2976">
        <w:rPr>
          <w:rFonts w:ascii="바탕" w:eastAsia="바탕" w:hAnsi="바탕" w:cs="함초롬돋움"/>
          <w:color w:val="000000"/>
        </w:rPr>
        <w:t>)</w:t>
      </w:r>
      <w:r w:rsidR="001C352B">
        <w:rPr>
          <w:rFonts w:ascii="바탕" w:eastAsia="바탕" w:hAnsi="바탕" w:cs="함초롬돋움"/>
          <w:color w:val="000000"/>
        </w:rPr>
        <w:br/>
      </w:r>
      <w:r w:rsidR="001C352B">
        <w:rPr>
          <w:rFonts w:ascii="바탕" w:eastAsia="바탕" w:hAnsi="바탕" w:cs="함초롬돋움"/>
          <w:color w:val="000000"/>
        </w:rPr>
        <w:br/>
      </w:r>
      <w:r w:rsidR="001C352B">
        <w:rPr>
          <w:rFonts w:ascii="바탕" w:eastAsia="바탕" w:hAnsi="바탕"/>
          <w:color w:val="000000"/>
        </w:rPr>
        <w:t>(</w:t>
      </w:r>
      <w:r w:rsidR="00665F11">
        <w:rPr>
          <w:rFonts w:ascii="바탕" w:eastAsia="바탕" w:hAnsi="바탕"/>
          <w:color w:val="000000"/>
        </w:rPr>
        <w:t>4</w:t>
      </w:r>
      <w:r w:rsidR="001C352B">
        <w:rPr>
          <w:rFonts w:ascii="바탕" w:eastAsia="바탕" w:hAnsi="바탕"/>
          <w:color w:val="000000"/>
        </w:rPr>
        <w:t xml:space="preserve">) </w:t>
      </w:r>
      <w:r w:rsidRPr="007E2976">
        <w:rPr>
          <w:rFonts w:ascii="바탕" w:eastAsia="바탕" w:hAnsi="바탕" w:hint="eastAsia"/>
          <w:color w:val="000000"/>
        </w:rPr>
        <w:t>Other methods of accomplishing the equalization of amplitude for all focal law</w:t>
      </w:r>
      <w:r w:rsidR="001C352B">
        <w:rPr>
          <w:rFonts w:ascii="바탕" w:eastAsia="바탕" w:hAnsi="바탕"/>
          <w:color w:val="000000"/>
        </w:rPr>
        <w:t xml:space="preserve"> </w:t>
      </w:r>
      <w:r w:rsidRPr="007E2976">
        <w:rPr>
          <w:rFonts w:ascii="바탕" w:eastAsia="바탕" w:hAnsi="바탕" w:hint="eastAsia"/>
          <w:color w:val="000000"/>
        </w:rPr>
        <w:t>used</w:t>
      </w:r>
      <w:r w:rsidR="001C352B">
        <w:rPr>
          <w:rFonts w:ascii="바탕" w:eastAsia="바탕" w:hAnsi="바탕"/>
          <w:color w:val="000000"/>
        </w:rPr>
        <w:br/>
      </w:r>
      <w:r w:rsidRPr="007E2976">
        <w:rPr>
          <w:rFonts w:ascii="바탕" w:eastAsia="바탕" w:hAnsi="바탕" w:hint="eastAsia"/>
          <w:color w:val="000000"/>
        </w:rPr>
        <w:t>from equal-size reflectors over the examination distance range may be</w:t>
      </w:r>
      <w:r w:rsidR="001C352B">
        <w:rPr>
          <w:rFonts w:ascii="바탕" w:eastAsia="바탕" w:hAnsi="바탕"/>
          <w:color w:val="000000"/>
        </w:rPr>
        <w:t xml:space="preserve"> </w:t>
      </w:r>
      <w:r w:rsidRPr="007E2976">
        <w:rPr>
          <w:rFonts w:ascii="바탕" w:eastAsia="바탕" w:hAnsi="바탕" w:hint="eastAsia"/>
          <w:color w:val="000000"/>
        </w:rPr>
        <w:t>used.</w:t>
      </w:r>
      <w:r w:rsidR="001C352B">
        <w:rPr>
          <w:rFonts w:ascii="바탕" w:eastAsia="바탕" w:hAnsi="바탕"/>
          <w:color w:val="000000"/>
        </w:rPr>
        <w:br/>
      </w:r>
      <w:r w:rsidRPr="007E2976">
        <w:rPr>
          <w:rFonts w:ascii="바탕" w:eastAsia="바탕" w:hAnsi="바탕"/>
          <w:color w:val="000000"/>
        </w:rPr>
        <w:t xml:space="preserve">(탐상거리에 걸쳐 동일한 크기의 반사체로부터 사용되는 모든 </w:t>
      </w:r>
      <w:r w:rsidRPr="007E2976">
        <w:rPr>
          <w:rFonts w:ascii="바탕" w:eastAsia="바탕" w:hAnsi="바탕" w:cs="함초롬돋움" w:hint="eastAsia"/>
          <w:color w:val="000000"/>
        </w:rPr>
        <w:t>focal law</w:t>
      </w:r>
      <w:r w:rsidRPr="007E2976">
        <w:rPr>
          <w:rFonts w:ascii="바탕" w:eastAsia="바탕" w:hAnsi="바탕"/>
          <w:color w:val="000000"/>
        </w:rPr>
        <w:t>에 대하여</w:t>
      </w:r>
      <w:r w:rsidR="001C352B">
        <w:rPr>
          <w:rFonts w:ascii="바탕" w:eastAsia="바탕" w:hAnsi="바탕" w:hint="eastAsia"/>
          <w:color w:val="000000"/>
        </w:rPr>
        <w:t xml:space="preserve"> </w:t>
      </w:r>
      <w:r w:rsidRPr="007E2976">
        <w:rPr>
          <w:rFonts w:ascii="바탕" w:eastAsia="바탕" w:hAnsi="바탕"/>
          <w:color w:val="000000"/>
        </w:rPr>
        <w:t>진폭이</w:t>
      </w:r>
      <w:r w:rsidR="001C352B">
        <w:rPr>
          <w:rFonts w:ascii="바탕" w:eastAsia="바탕" w:hAnsi="바탕"/>
          <w:color w:val="000000"/>
        </w:rPr>
        <w:br/>
      </w:r>
      <w:r w:rsidRPr="007E2976">
        <w:rPr>
          <w:rFonts w:ascii="바탕" w:eastAsia="바탕" w:hAnsi="바탕"/>
          <w:color w:val="000000"/>
        </w:rPr>
        <w:t>동일하게 하는 방법이 이용될 수도 있다</w:t>
      </w:r>
      <w:r w:rsidRPr="007E2976">
        <w:rPr>
          <w:rFonts w:ascii="바탕" w:eastAsia="바탕" w:hAnsi="바탕" w:cs="함초롬돋움" w:hint="eastAsia"/>
          <w:color w:val="000000"/>
        </w:rPr>
        <w:t>.</w:t>
      </w:r>
      <w:r w:rsidRPr="007E2976">
        <w:rPr>
          <w:rFonts w:ascii="바탕" w:eastAsia="바탕" w:hAnsi="바탕" w:cs="함초롬돋움"/>
          <w:color w:val="000000"/>
        </w:rPr>
        <w:t>)</w:t>
      </w:r>
    </w:p>
    <w:p w14:paraId="60551878" w14:textId="77B92E0E" w:rsidR="00EE4BFB" w:rsidRDefault="001C352B" w:rsidP="00672406">
      <w:pPr>
        <w:tabs>
          <w:tab w:val="left" w:pos="760"/>
        </w:tabs>
        <w:autoSpaceDE w:val="0"/>
        <w:autoSpaceDN w:val="0"/>
        <w:adjustRightInd/>
        <w:snapToGrid w:val="0"/>
        <w:spacing w:line="276" w:lineRule="auto"/>
        <w:ind w:leftChars="196" w:left="438" w:hanging="2"/>
        <w:jc w:val="left"/>
        <w:rPr>
          <w:rFonts w:ascii="바탕" w:eastAsia="바탕" w:hAnsi="바탕"/>
          <w:color w:val="000000"/>
          <w:spacing w:val="-4"/>
        </w:rPr>
      </w:pPr>
      <w:r>
        <w:rPr>
          <w:rFonts w:ascii="바탕" w:eastAsia="바탕" w:hAnsi="바탕" w:cs="함초롬돋움"/>
          <w:color w:val="000000"/>
        </w:rPr>
        <w:br/>
      </w:r>
      <w:r>
        <w:rPr>
          <w:rFonts w:ascii="바탕" w:eastAsia="바탕" w:hAnsi="바탕"/>
          <w:color w:val="000000"/>
        </w:rPr>
        <w:t>(</w:t>
      </w:r>
      <w:r w:rsidR="00665F11">
        <w:rPr>
          <w:rFonts w:ascii="바탕" w:eastAsia="바탕" w:hAnsi="바탕"/>
          <w:color w:val="000000"/>
        </w:rPr>
        <w:t>5</w:t>
      </w:r>
      <w:r>
        <w:rPr>
          <w:rFonts w:ascii="바탕" w:eastAsia="바탕" w:hAnsi="바탕"/>
          <w:color w:val="000000"/>
        </w:rPr>
        <w:t xml:space="preserve">) </w:t>
      </w:r>
      <w:r w:rsidR="00EE4BFB" w:rsidRPr="007E2976">
        <w:rPr>
          <w:rFonts w:ascii="바탕" w:eastAsia="바탕" w:hAnsi="바탕" w:hint="eastAsia"/>
          <w:color w:val="000000"/>
        </w:rPr>
        <w:t>An example of sensitivity standardization for weld examination using</w:t>
      </w:r>
      <w:r>
        <w:rPr>
          <w:rFonts w:ascii="바탕" w:eastAsia="바탕" w:hAnsi="바탕"/>
          <w:color w:val="000000"/>
        </w:rPr>
        <w:t xml:space="preserve"> </w:t>
      </w:r>
      <w:r w:rsidR="00EE4BFB" w:rsidRPr="007E2976">
        <w:rPr>
          <w:rFonts w:ascii="바탕" w:eastAsia="바탕" w:hAnsi="바탕" w:hint="eastAsia"/>
          <w:color w:val="000000"/>
        </w:rPr>
        <w:t>side-drilled</w:t>
      </w:r>
      <w:r>
        <w:rPr>
          <w:rFonts w:ascii="바탕" w:eastAsia="바탕" w:hAnsi="바탕"/>
          <w:color w:val="000000"/>
        </w:rPr>
        <w:br/>
      </w:r>
      <w:r w:rsidR="00EE4BFB" w:rsidRPr="007E2976">
        <w:rPr>
          <w:rFonts w:ascii="바탕" w:eastAsia="바탕" w:hAnsi="바탕" w:hint="eastAsia"/>
          <w:color w:val="000000"/>
        </w:rPr>
        <w:t xml:space="preserve">holes is shown in </w:t>
      </w:r>
      <w:r w:rsidR="00EE4BFB" w:rsidRPr="007E2976">
        <w:rPr>
          <w:rFonts w:ascii="바탕" w:eastAsia="바탕" w:hAnsi="바탕" w:hint="eastAsia"/>
          <w:b/>
          <w:color w:val="000000"/>
        </w:rPr>
        <w:t>Fig.</w:t>
      </w:r>
      <w:r w:rsidR="00EE4BFB" w:rsidRPr="007E2976">
        <w:rPr>
          <w:rFonts w:ascii="바탕" w:eastAsia="바탕" w:hAnsi="바탕"/>
          <w:b/>
          <w:color w:val="000000"/>
        </w:rPr>
        <w:t>4(a)</w:t>
      </w:r>
      <w:r w:rsidR="00EE4BFB" w:rsidRPr="007E2976">
        <w:rPr>
          <w:rFonts w:ascii="바탕" w:eastAsia="바탕" w:hAnsi="바탕" w:hint="eastAsia"/>
          <w:color w:val="000000"/>
        </w:rPr>
        <w:t>. Note the amplitude responses from the</w:t>
      </w:r>
      <w:r>
        <w:rPr>
          <w:rFonts w:ascii="바탕" w:eastAsia="바탕" w:hAnsi="바탕"/>
          <w:color w:val="000000"/>
        </w:rPr>
        <w:t xml:space="preserve"> </w:t>
      </w:r>
      <w:r w:rsidR="00EE4BFB" w:rsidRPr="007E2976">
        <w:rPr>
          <w:rFonts w:ascii="바탕" w:eastAsia="바탕" w:hAnsi="바탕" w:hint="eastAsia"/>
          <w:color w:val="000000"/>
        </w:rPr>
        <w:t>side drilled holes is</w:t>
      </w:r>
      <w:r>
        <w:rPr>
          <w:rFonts w:ascii="바탕" w:eastAsia="바탕" w:hAnsi="바탕"/>
          <w:color w:val="000000"/>
        </w:rPr>
        <w:br/>
      </w:r>
      <w:r w:rsidR="00EE4BFB" w:rsidRPr="007E2976">
        <w:rPr>
          <w:rFonts w:ascii="바탕" w:eastAsia="바탕" w:hAnsi="바탕" w:hint="eastAsia"/>
          <w:color w:val="000000"/>
        </w:rPr>
        <w:t>the same for each hole even though the angle used to</w:t>
      </w:r>
      <w:r>
        <w:rPr>
          <w:rFonts w:ascii="바탕" w:eastAsia="바탕" w:hAnsi="바탕"/>
          <w:color w:val="000000"/>
        </w:rPr>
        <w:t xml:space="preserve"> </w:t>
      </w:r>
      <w:r w:rsidR="00EE4BFB" w:rsidRPr="007E2976">
        <w:rPr>
          <w:rFonts w:ascii="바탕" w:eastAsia="바탕" w:hAnsi="바탕" w:hint="eastAsia"/>
          <w:color w:val="000000"/>
        </w:rPr>
        <w:t>detect the hole and the sound</w:t>
      </w:r>
      <w:r>
        <w:rPr>
          <w:rFonts w:ascii="바탕" w:eastAsia="바탕" w:hAnsi="바탕"/>
          <w:color w:val="000000"/>
        </w:rPr>
        <w:br/>
      </w:r>
      <w:r w:rsidR="00EE4BFB" w:rsidRPr="007E2976">
        <w:rPr>
          <w:rFonts w:ascii="바탕" w:eastAsia="바탕" w:hAnsi="바탕" w:hint="eastAsia"/>
          <w:color w:val="000000"/>
        </w:rPr>
        <w:t>path to the hole is different in each instance.</w:t>
      </w:r>
      <w:r>
        <w:rPr>
          <w:rFonts w:ascii="바탕" w:eastAsia="바탕" w:hAnsi="바탕"/>
          <w:color w:val="000000"/>
        </w:rPr>
        <w:br/>
      </w:r>
      <w:r w:rsidR="00EE4BFB" w:rsidRPr="007E2976">
        <w:rPr>
          <w:rFonts w:ascii="바탕" w:eastAsia="바탕" w:hAnsi="바탕" w:hint="eastAsia"/>
          <w:color w:val="000000"/>
        </w:rPr>
        <w:t xml:space="preserve">The modeled coverage in the upper portion of </w:t>
      </w:r>
      <w:r w:rsidR="00EE4BFB" w:rsidRPr="007E2976">
        <w:rPr>
          <w:rFonts w:ascii="바탕" w:eastAsia="바탕" w:hAnsi="바탕" w:hint="eastAsia"/>
          <w:b/>
          <w:color w:val="000000"/>
        </w:rPr>
        <w:t>Fig.</w:t>
      </w:r>
      <w:r w:rsidR="00EE4BFB" w:rsidRPr="007E2976">
        <w:rPr>
          <w:rFonts w:ascii="바탕" w:eastAsia="바탕" w:hAnsi="바탕"/>
          <w:b/>
          <w:color w:val="000000"/>
        </w:rPr>
        <w:t>4(a)</w:t>
      </w:r>
      <w:r w:rsidR="00EE4BFB" w:rsidRPr="007E2976">
        <w:rPr>
          <w:rFonts w:ascii="바탕" w:eastAsia="바탕" w:hAnsi="바탕" w:hint="eastAsia"/>
          <w:color w:val="000000"/>
        </w:rPr>
        <w:t>. illustrates the beams</w:t>
      </w:r>
      <w:r>
        <w:rPr>
          <w:rFonts w:ascii="바탕" w:eastAsia="바탕" w:hAnsi="바탕"/>
          <w:color w:val="000000"/>
        </w:rPr>
        <w:t xml:space="preserve"> </w:t>
      </w:r>
      <w:r w:rsidR="00EE4BFB" w:rsidRPr="007E2976">
        <w:rPr>
          <w:rFonts w:ascii="바탕" w:eastAsia="바탕" w:hAnsi="바탕" w:hint="eastAsia"/>
          <w:color w:val="000000"/>
        </w:rPr>
        <w:t>as if they</w:t>
      </w:r>
      <w:r>
        <w:rPr>
          <w:rFonts w:ascii="바탕" w:eastAsia="바탕" w:hAnsi="바탕"/>
          <w:color w:val="000000"/>
        </w:rPr>
        <w:br/>
      </w:r>
      <w:r w:rsidR="00EE4BFB" w:rsidRPr="007E2976">
        <w:rPr>
          <w:rFonts w:ascii="바탕" w:eastAsia="바탕" w:hAnsi="바탕" w:hint="eastAsia"/>
          <w:color w:val="000000"/>
        </w:rPr>
        <w:t>were projected instead of reflected off the opposite wall.</w:t>
      </w:r>
      <w:r>
        <w:rPr>
          <w:rFonts w:ascii="바탕" w:eastAsia="바탕" w:hAnsi="바탕"/>
          <w:color w:val="000000"/>
        </w:rPr>
        <w:t xml:space="preserve"> </w:t>
      </w:r>
      <w:r w:rsidR="00EE4BFB" w:rsidRPr="007E2976">
        <w:rPr>
          <w:rFonts w:ascii="바탕" w:eastAsia="바탕" w:hAnsi="바탕" w:hint="eastAsia"/>
          <w:color w:val="000000"/>
        </w:rPr>
        <w:t>The weld profile overlay</w:t>
      </w:r>
      <w:r>
        <w:rPr>
          <w:rFonts w:ascii="바탕" w:eastAsia="바탕" w:hAnsi="바탕"/>
          <w:color w:val="000000"/>
        </w:rPr>
        <w:br/>
      </w:r>
      <w:r w:rsidR="00EE4BFB" w:rsidRPr="007E2976">
        <w:rPr>
          <w:rFonts w:ascii="바탕" w:eastAsia="바탕" w:hAnsi="바탕" w:hint="eastAsia"/>
          <w:color w:val="000000"/>
        </w:rPr>
        <w:t>allows visualization sound path to the side drilled</w:t>
      </w:r>
      <w:r>
        <w:rPr>
          <w:rFonts w:ascii="바탕" w:eastAsia="바탕" w:hAnsi="바탕"/>
          <w:color w:val="000000"/>
        </w:rPr>
        <w:t xml:space="preserve"> </w:t>
      </w:r>
      <w:r w:rsidR="00EE4BFB" w:rsidRPr="007E2976">
        <w:rPr>
          <w:rFonts w:ascii="바탕" w:eastAsia="바탕" w:hAnsi="바탕" w:hint="eastAsia"/>
          <w:color w:val="000000"/>
        </w:rPr>
        <w:t>holes.</w:t>
      </w:r>
      <w:r>
        <w:rPr>
          <w:rFonts w:ascii="바탕" w:eastAsia="바탕" w:hAnsi="바탕"/>
          <w:color w:val="000000"/>
        </w:rPr>
        <w:br/>
      </w:r>
      <w:r w:rsidR="00EE4BFB" w:rsidRPr="007E2976">
        <w:rPr>
          <w:rFonts w:ascii="바탕" w:eastAsia="바탕" w:hAnsi="바탕" w:cs="굴림"/>
          <w:color w:val="000000"/>
        </w:rPr>
        <w:t xml:space="preserve">(측면홀을 이용한 </w:t>
      </w:r>
      <w:proofErr w:type="spellStart"/>
      <w:r w:rsidR="00EE4BFB" w:rsidRPr="007E2976">
        <w:rPr>
          <w:rFonts w:ascii="바탕" w:eastAsia="바탕" w:hAnsi="바탕" w:cs="굴림"/>
          <w:color w:val="000000"/>
        </w:rPr>
        <w:t>용접부</w:t>
      </w:r>
      <w:proofErr w:type="spellEnd"/>
      <w:r w:rsidR="00EE4BFB" w:rsidRPr="007E2976">
        <w:rPr>
          <w:rFonts w:ascii="바탕" w:eastAsia="바탕" w:hAnsi="바탕" w:cs="굴림"/>
          <w:color w:val="000000"/>
        </w:rPr>
        <w:t xml:space="preserve"> </w:t>
      </w:r>
      <w:proofErr w:type="spellStart"/>
      <w:r w:rsidR="00EE4BFB" w:rsidRPr="007E2976">
        <w:rPr>
          <w:rFonts w:ascii="바탕" w:eastAsia="바탕" w:hAnsi="바탕" w:cs="굴림"/>
          <w:color w:val="000000"/>
        </w:rPr>
        <w:t>탐상에</w:t>
      </w:r>
      <w:proofErr w:type="spellEnd"/>
      <w:r w:rsidR="00EE4BFB" w:rsidRPr="007E2976">
        <w:rPr>
          <w:rFonts w:ascii="바탕" w:eastAsia="바탕" w:hAnsi="바탕" w:cs="굴림"/>
          <w:color w:val="000000"/>
        </w:rPr>
        <w:t xml:space="preserve"> 대한 감도 표준화의 예를 </w:t>
      </w:r>
      <w:r w:rsidR="00EE4BFB" w:rsidRPr="007E2976">
        <w:rPr>
          <w:rFonts w:ascii="바탕" w:eastAsia="바탕" w:hAnsi="바탕" w:cs="굴림"/>
          <w:b/>
          <w:color w:val="000000"/>
        </w:rPr>
        <w:t>그림</w:t>
      </w:r>
      <w:r w:rsidR="00EE4BFB" w:rsidRPr="007E2976">
        <w:rPr>
          <w:rFonts w:ascii="바탕" w:eastAsia="바탕" w:hAnsi="바탕"/>
          <w:b/>
          <w:color w:val="000000"/>
        </w:rPr>
        <w:t>4(a)</w:t>
      </w:r>
      <w:r w:rsidR="00EE4BFB" w:rsidRPr="007E2976">
        <w:rPr>
          <w:rFonts w:ascii="바탕" w:eastAsia="바탕" w:hAnsi="바탕" w:hint="eastAsia"/>
          <w:color w:val="000000"/>
        </w:rPr>
        <w:t>.</w:t>
      </w:r>
      <w:r w:rsidR="00EE4BFB" w:rsidRPr="007E2976">
        <w:rPr>
          <w:rFonts w:ascii="바탕" w:eastAsia="바탕" w:hAnsi="바탕" w:cs="굴림"/>
          <w:color w:val="000000"/>
        </w:rPr>
        <w:t>에 나타내었다</w:t>
      </w:r>
      <w:r w:rsidR="00EE4BFB" w:rsidRPr="007E2976">
        <w:rPr>
          <w:rFonts w:ascii="바탕" w:eastAsia="바탕" w:hAnsi="바탕" w:hint="eastAsia"/>
          <w:color w:val="000000"/>
        </w:rPr>
        <w:t>.</w:t>
      </w:r>
      <w:r>
        <w:rPr>
          <w:rFonts w:ascii="바탕" w:eastAsia="바탕" w:hAnsi="바탕"/>
          <w:color w:val="000000"/>
        </w:rPr>
        <w:t xml:space="preserve"> </w:t>
      </w:r>
      <w:r w:rsidR="00EE4BFB" w:rsidRPr="007E2976">
        <w:rPr>
          <w:rFonts w:ascii="바탕" w:eastAsia="바탕" w:hAnsi="바탕" w:cs="굴림"/>
          <w:color w:val="000000"/>
        </w:rPr>
        <w:t>홀을</w:t>
      </w:r>
      <w:r>
        <w:rPr>
          <w:rFonts w:ascii="바탕" w:eastAsia="바탕" w:hAnsi="바탕" w:cs="굴림"/>
          <w:color w:val="000000"/>
        </w:rPr>
        <w:br/>
      </w:r>
      <w:r w:rsidR="00EE4BFB" w:rsidRPr="007E2976">
        <w:rPr>
          <w:rFonts w:ascii="바탕" w:eastAsia="바탕" w:hAnsi="바탕" w:cs="굴림"/>
          <w:color w:val="000000"/>
        </w:rPr>
        <w:t xml:space="preserve">검출하기 </w:t>
      </w:r>
      <w:r w:rsidR="00EE4BFB" w:rsidRPr="007E2976">
        <w:rPr>
          <w:rFonts w:ascii="바탕" w:eastAsia="바탕" w:hAnsi="바탕" w:cs="굴림"/>
          <w:color w:val="000000"/>
          <w:spacing w:val="-4"/>
        </w:rPr>
        <w:t xml:space="preserve">위해 사용된 각도 및 홀로부터의 </w:t>
      </w:r>
      <w:proofErr w:type="spellStart"/>
      <w:r w:rsidR="00EE4BFB" w:rsidRPr="007E2976">
        <w:rPr>
          <w:rFonts w:ascii="바탕" w:eastAsia="바탕" w:hAnsi="바탕" w:cs="굴림"/>
          <w:color w:val="000000"/>
          <w:spacing w:val="-4"/>
        </w:rPr>
        <w:t>음장거리가</w:t>
      </w:r>
      <w:proofErr w:type="spellEnd"/>
      <w:r w:rsidR="00EE4BFB" w:rsidRPr="007E2976">
        <w:rPr>
          <w:rFonts w:ascii="바탕" w:eastAsia="바탕" w:hAnsi="바탕" w:cs="굴림"/>
          <w:color w:val="000000"/>
          <w:spacing w:val="-4"/>
        </w:rPr>
        <w:t xml:space="preserve"> 다르다 할지라도 각 홀에 대한</w:t>
      </w:r>
      <w:r>
        <w:rPr>
          <w:rFonts w:ascii="바탕" w:eastAsia="바탕" w:hAnsi="바탕" w:cs="굴림" w:hint="eastAsia"/>
          <w:color w:val="000000"/>
          <w:spacing w:val="-4"/>
        </w:rPr>
        <w:t xml:space="preserve"> </w:t>
      </w:r>
      <w:proofErr w:type="spellStart"/>
      <w:r w:rsidR="00EE4BFB" w:rsidRPr="007E2976">
        <w:rPr>
          <w:rFonts w:ascii="바탕" w:eastAsia="바탕" w:hAnsi="바탕" w:cs="굴림"/>
          <w:color w:val="000000"/>
          <w:spacing w:val="-4"/>
        </w:rPr>
        <w:t>측면홀로부터의</w:t>
      </w:r>
      <w:proofErr w:type="spellEnd"/>
      <w:r>
        <w:rPr>
          <w:rFonts w:ascii="바탕" w:eastAsia="바탕" w:hAnsi="바탕" w:cs="굴림"/>
          <w:color w:val="000000"/>
          <w:spacing w:val="-4"/>
        </w:rPr>
        <w:br/>
      </w:r>
      <w:r w:rsidR="00EE4BFB" w:rsidRPr="007E2976">
        <w:rPr>
          <w:rFonts w:ascii="바탕" w:eastAsia="바탕" w:hAnsi="바탕" w:cs="굴림"/>
          <w:color w:val="000000"/>
          <w:spacing w:val="-4"/>
        </w:rPr>
        <w:t>감도는 같다는 것에 주의하라</w:t>
      </w:r>
      <w:r w:rsidR="00EE4BFB" w:rsidRPr="007E2976">
        <w:rPr>
          <w:rFonts w:ascii="바탕" w:eastAsia="바탕" w:hAnsi="바탕" w:hint="eastAsia"/>
          <w:color w:val="000000"/>
          <w:spacing w:val="-4"/>
        </w:rPr>
        <w:t xml:space="preserve">. </w:t>
      </w:r>
      <w:r w:rsidR="00EE4BFB" w:rsidRPr="007E2976">
        <w:rPr>
          <w:rFonts w:ascii="바탕" w:eastAsia="바탕" w:hAnsi="바탕" w:cs="굴림"/>
          <w:b/>
          <w:color w:val="000000"/>
          <w:spacing w:val="-4"/>
        </w:rPr>
        <w:t>그림</w:t>
      </w:r>
      <w:r w:rsidR="00EE4BFB" w:rsidRPr="007E2976">
        <w:rPr>
          <w:rFonts w:ascii="바탕" w:eastAsia="바탕" w:hAnsi="바탕"/>
          <w:b/>
          <w:color w:val="000000"/>
          <w:spacing w:val="-4"/>
        </w:rPr>
        <w:t>4(a)</w:t>
      </w:r>
      <w:r w:rsidR="00EE4BFB" w:rsidRPr="007E2976">
        <w:rPr>
          <w:rFonts w:ascii="바탕" w:eastAsia="바탕" w:hAnsi="바탕" w:hint="eastAsia"/>
          <w:color w:val="000000"/>
          <w:spacing w:val="-4"/>
        </w:rPr>
        <w:t>.</w:t>
      </w:r>
      <w:r w:rsidR="00EE4BFB" w:rsidRPr="007E2976">
        <w:rPr>
          <w:rFonts w:ascii="바탕" w:eastAsia="바탕" w:hAnsi="바탕" w:cs="굴림"/>
          <w:color w:val="000000"/>
          <w:spacing w:val="-4"/>
        </w:rPr>
        <w:t>의 윗부분의 모형화된 적용 범위는</w:t>
      </w:r>
      <w:r>
        <w:rPr>
          <w:rFonts w:ascii="바탕" w:eastAsia="바탕" w:hAnsi="바탕" w:cs="굴림" w:hint="eastAsia"/>
          <w:color w:val="000000"/>
          <w:spacing w:val="-4"/>
        </w:rPr>
        <w:t xml:space="preserve"> </w:t>
      </w:r>
      <w:r w:rsidR="00EE4BFB" w:rsidRPr="007E2976">
        <w:rPr>
          <w:rFonts w:ascii="바탕" w:eastAsia="바탕" w:hAnsi="바탕" w:cs="굴림"/>
          <w:color w:val="000000"/>
          <w:spacing w:val="-4"/>
        </w:rPr>
        <w:t>반대쪽 면에서 반사하는 대신</w:t>
      </w:r>
      <w:r>
        <w:rPr>
          <w:rFonts w:ascii="바탕" w:eastAsia="바탕" w:hAnsi="바탕" w:cs="굴림"/>
          <w:color w:val="000000"/>
          <w:spacing w:val="-4"/>
        </w:rPr>
        <w:br/>
      </w:r>
      <w:r w:rsidR="00EE4BFB" w:rsidRPr="007E2976">
        <w:rPr>
          <w:rFonts w:ascii="바탕" w:eastAsia="바탕" w:hAnsi="바탕" w:cs="굴림"/>
          <w:color w:val="000000"/>
          <w:spacing w:val="-4"/>
        </w:rPr>
        <w:t>빔이 투영되는 것처럼 초음파</w:t>
      </w:r>
      <w:r w:rsidR="005000CD">
        <w:rPr>
          <w:rFonts w:ascii="바탕" w:eastAsia="바탕" w:hAnsi="바탕" w:cs="굴림" w:hint="eastAsia"/>
          <w:color w:val="000000"/>
          <w:spacing w:val="-4"/>
        </w:rPr>
        <w:t xml:space="preserve"> </w:t>
      </w:r>
      <w:r w:rsidR="00EE4BFB" w:rsidRPr="007E2976">
        <w:rPr>
          <w:rFonts w:ascii="바탕" w:eastAsia="바탕" w:hAnsi="바탕" w:cs="굴림"/>
          <w:color w:val="000000"/>
          <w:spacing w:val="-4"/>
        </w:rPr>
        <w:t>빔을 도시하였다</w:t>
      </w:r>
      <w:r w:rsidR="00EE4BFB" w:rsidRPr="007E2976">
        <w:rPr>
          <w:rFonts w:ascii="바탕" w:eastAsia="바탕" w:hAnsi="바탕" w:hint="eastAsia"/>
          <w:color w:val="000000"/>
          <w:spacing w:val="-4"/>
        </w:rPr>
        <w:t xml:space="preserve">. </w:t>
      </w:r>
      <w:r w:rsidR="00EE4BFB" w:rsidRPr="007E2976">
        <w:rPr>
          <w:rFonts w:ascii="바탕" w:eastAsia="바탕" w:hAnsi="바탕" w:cs="굴림"/>
          <w:color w:val="000000"/>
          <w:spacing w:val="-4"/>
        </w:rPr>
        <w:t>용접부</w:t>
      </w:r>
      <w:r>
        <w:rPr>
          <w:rFonts w:ascii="바탕" w:eastAsia="바탕" w:hAnsi="바탕" w:cs="굴림" w:hint="eastAsia"/>
          <w:color w:val="000000"/>
          <w:spacing w:val="-4"/>
        </w:rPr>
        <w:t xml:space="preserve"> </w:t>
      </w:r>
      <w:r w:rsidR="00EE4BFB" w:rsidRPr="007E2976">
        <w:rPr>
          <w:rFonts w:ascii="바탕" w:eastAsia="바탕" w:hAnsi="바탕" w:hint="eastAsia"/>
          <w:color w:val="000000"/>
          <w:spacing w:val="-4"/>
        </w:rPr>
        <w:t>profile over</w:t>
      </w:r>
      <w:r>
        <w:rPr>
          <w:rFonts w:ascii="바탕" w:eastAsia="바탕" w:hAnsi="바탕"/>
          <w:color w:val="000000"/>
          <w:spacing w:val="-4"/>
        </w:rPr>
        <w:t>l</w:t>
      </w:r>
      <w:r w:rsidR="00EE4BFB" w:rsidRPr="007E2976">
        <w:rPr>
          <w:rFonts w:ascii="바탕" w:eastAsia="바탕" w:hAnsi="바탕" w:hint="eastAsia"/>
          <w:color w:val="000000"/>
          <w:spacing w:val="-4"/>
        </w:rPr>
        <w:t>ay</w:t>
      </w:r>
      <w:r w:rsidR="00EE4BFB" w:rsidRPr="007E2976">
        <w:rPr>
          <w:rFonts w:ascii="바탕" w:eastAsia="바탕" w:hAnsi="바탕" w:cs="굴림"/>
          <w:color w:val="000000"/>
          <w:spacing w:val="-4"/>
        </w:rPr>
        <w:t>는 측면홀로부터의 음파의 진행을</w:t>
      </w:r>
      <w:r w:rsidR="00672406">
        <w:rPr>
          <w:rFonts w:ascii="바탕" w:eastAsia="바탕" w:hAnsi="바탕" w:cs="굴림"/>
          <w:color w:val="000000"/>
          <w:spacing w:val="-4"/>
        </w:rPr>
        <w:br/>
      </w:r>
      <w:r w:rsidR="00EE4BFB" w:rsidRPr="007E2976">
        <w:rPr>
          <w:rFonts w:ascii="바탕" w:eastAsia="바탕" w:hAnsi="바탕" w:cs="굴림"/>
          <w:color w:val="000000"/>
          <w:spacing w:val="-4"/>
        </w:rPr>
        <w:t>가시화할 수 있도록 한다</w:t>
      </w:r>
      <w:r w:rsidR="00EE4BFB" w:rsidRPr="007E2976">
        <w:rPr>
          <w:rFonts w:ascii="바탕" w:eastAsia="바탕" w:hAnsi="바탕" w:hint="eastAsia"/>
          <w:color w:val="000000"/>
          <w:spacing w:val="-4"/>
        </w:rPr>
        <w:t>.</w:t>
      </w:r>
      <w:r w:rsidR="00EE4BFB" w:rsidRPr="007E2976">
        <w:rPr>
          <w:rFonts w:ascii="바탕" w:eastAsia="바탕" w:hAnsi="바탕"/>
          <w:color w:val="000000"/>
          <w:spacing w:val="-4"/>
        </w:rPr>
        <w:t>)</w:t>
      </w:r>
      <w:r>
        <w:rPr>
          <w:rFonts w:ascii="바탕" w:eastAsia="바탕" w:hAnsi="바탕"/>
          <w:color w:val="000000"/>
          <w:spacing w:val="-4"/>
        </w:rPr>
        <w:br/>
      </w:r>
      <w:r>
        <w:rPr>
          <w:rFonts w:ascii="바탕" w:eastAsia="바탕" w:hAnsi="바탕"/>
          <w:color w:val="000000"/>
          <w:spacing w:val="-4"/>
        </w:rPr>
        <w:br/>
      </w:r>
    </w:p>
    <w:p w14:paraId="1628D2E3" w14:textId="23AC77E4" w:rsidR="00FD11B2" w:rsidRPr="001C352B" w:rsidRDefault="00FD11B2" w:rsidP="00FD11B2">
      <w:pPr>
        <w:tabs>
          <w:tab w:val="left" w:pos="760"/>
        </w:tabs>
        <w:autoSpaceDE w:val="0"/>
        <w:autoSpaceDN w:val="0"/>
        <w:adjustRightInd/>
        <w:snapToGrid w:val="0"/>
        <w:spacing w:line="276" w:lineRule="auto"/>
        <w:ind w:leftChars="196" w:left="438" w:hanging="2"/>
        <w:jc w:val="center"/>
        <w:rPr>
          <w:rFonts w:ascii="바탕" w:eastAsia="바탕" w:hAnsi="바탕"/>
          <w:color w:val="000000"/>
          <w:spacing w:val="-4"/>
        </w:rPr>
      </w:pPr>
      <w:r>
        <w:rPr>
          <w:noProof/>
        </w:rPr>
        <w:lastRenderedPageBreak/>
        <w:drawing>
          <wp:inline distT="0" distB="0" distL="0" distR="0" wp14:anchorId="2A801AA7" wp14:editId="07126D5F">
            <wp:extent cx="3081819" cy="3045279"/>
            <wp:effectExtent l="0" t="0" r="4445" b="3175"/>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096773" cy="3060055"/>
                    </a:xfrm>
                    <a:prstGeom prst="rect">
                      <a:avLst/>
                    </a:prstGeom>
                  </pic:spPr>
                </pic:pic>
              </a:graphicData>
            </a:graphic>
          </wp:inline>
        </w:drawing>
      </w:r>
    </w:p>
    <w:p w14:paraId="2159022F" w14:textId="247DA7E8" w:rsidR="00F64F0A" w:rsidRDefault="00EE4BFB" w:rsidP="004E05FB">
      <w:pPr>
        <w:rPr>
          <w:rFonts w:ascii="바탕" w:eastAsia="바탕" w:hAnsi="바탕"/>
          <w:b/>
          <w:sz w:val="18"/>
          <w:szCs w:val="18"/>
        </w:rPr>
      </w:pPr>
      <w:r w:rsidRPr="007E2976">
        <w:rPr>
          <w:rFonts w:ascii="바탕" w:eastAsia="바탕" w:hAnsi="바탕" w:cs="굴림" w:hint="eastAsia"/>
          <w:b/>
          <w:spacing w:val="0"/>
          <w:kern w:val="0"/>
          <w:sz w:val="18"/>
          <w:szCs w:val="18"/>
        </w:rPr>
        <w:t>Fig.</w:t>
      </w:r>
      <w:r w:rsidRPr="007E2976">
        <w:rPr>
          <w:rFonts w:ascii="바탕" w:eastAsia="바탕" w:hAnsi="바탕" w:cs="굴림"/>
          <w:b/>
          <w:spacing w:val="0"/>
          <w:kern w:val="0"/>
          <w:sz w:val="18"/>
          <w:szCs w:val="18"/>
        </w:rPr>
        <w:t xml:space="preserve">4(a)  </w:t>
      </w:r>
      <w:r w:rsidRPr="007E2976">
        <w:rPr>
          <w:rFonts w:ascii="바탕" w:eastAsia="바탕" w:hAnsi="바탕"/>
          <w:b/>
          <w:sz w:val="18"/>
          <w:szCs w:val="18"/>
        </w:rPr>
        <w:t xml:space="preserve">MODELED </w:t>
      </w:r>
      <w:r w:rsidR="00FD11B2">
        <w:rPr>
          <w:rFonts w:ascii="바탕" w:eastAsia="바탕" w:hAnsi="바탕"/>
          <w:b/>
          <w:sz w:val="18"/>
          <w:szCs w:val="18"/>
        </w:rPr>
        <w:t>S</w:t>
      </w:r>
      <w:r w:rsidRPr="007E2976">
        <w:rPr>
          <w:rFonts w:ascii="바탕" w:eastAsia="바탕" w:hAnsi="바탕"/>
          <w:b/>
          <w:sz w:val="18"/>
          <w:szCs w:val="18"/>
        </w:rPr>
        <w:t>-SCAN AND S-SCAN DISPLAY OF SIDE-DRILLED HOLES CORRECTED TO 80% OF SCREEN HEIGHT USING TCG</w:t>
      </w:r>
    </w:p>
    <w:p w14:paraId="68F97263" w14:textId="465A56C4" w:rsidR="004B47A3" w:rsidRDefault="00672406" w:rsidP="00F64F0A">
      <w:pPr>
        <w:ind w:leftChars="200" w:left="445"/>
        <w:rPr>
          <w:rFonts w:ascii="바탕" w:eastAsia="바탕" w:hAnsi="바탕" w:cs="굴림"/>
          <w:b/>
          <w:spacing w:val="0"/>
          <w:kern w:val="0"/>
        </w:rPr>
      </w:pPr>
      <w:r>
        <w:rPr>
          <w:rFonts w:ascii="바탕" w:eastAsia="바탕" w:hAnsi="바탕"/>
          <w:b/>
          <w:sz w:val="18"/>
          <w:szCs w:val="18"/>
        </w:rPr>
        <w:br/>
      </w:r>
      <w:r>
        <w:rPr>
          <w:rFonts w:ascii="바탕" w:eastAsia="바탕" w:hAnsi="바탕" w:cs="굴림"/>
          <w:spacing w:val="0"/>
          <w:kern w:val="0"/>
        </w:rPr>
        <w:t>(</w:t>
      </w:r>
      <w:r w:rsidR="00665F11">
        <w:rPr>
          <w:rFonts w:ascii="바탕" w:eastAsia="바탕" w:hAnsi="바탕" w:cs="굴림"/>
          <w:spacing w:val="0"/>
          <w:kern w:val="0"/>
        </w:rPr>
        <w:t>6</w:t>
      </w:r>
      <w:r>
        <w:rPr>
          <w:rFonts w:ascii="바탕" w:eastAsia="바탕" w:hAnsi="바탕" w:cs="굴림"/>
          <w:spacing w:val="0"/>
          <w:kern w:val="0"/>
        </w:rPr>
        <w:t xml:space="preserve">) </w:t>
      </w:r>
      <w:r w:rsidR="00EE4BFB" w:rsidRPr="007E2976">
        <w:rPr>
          <w:rFonts w:ascii="바탕" w:eastAsia="바탕" w:hAnsi="바탕" w:cs="굴림" w:hint="eastAsia"/>
          <w:spacing w:val="0"/>
          <w:kern w:val="0"/>
        </w:rPr>
        <w:t>The sensitivity calibration shall be performed utilizing the reference block.</w:t>
      </w:r>
      <w:r>
        <w:rPr>
          <w:rFonts w:ascii="바탕" w:eastAsia="바탕" w:hAnsi="바탕" w:cs="굴림"/>
          <w:spacing w:val="0"/>
          <w:kern w:val="0"/>
        </w:rPr>
        <w:t xml:space="preserve"> </w:t>
      </w:r>
      <w:r w:rsidR="00EE4BFB" w:rsidRPr="007E2976">
        <w:rPr>
          <w:rFonts w:ascii="바탕" w:eastAsia="바탕" w:hAnsi="바탕" w:cs="굴림" w:hint="eastAsia"/>
          <w:spacing w:val="0"/>
          <w:kern w:val="0"/>
        </w:rPr>
        <w:t>The reflector with</w:t>
      </w:r>
      <w:r>
        <w:rPr>
          <w:rFonts w:ascii="바탕" w:eastAsia="바탕" w:hAnsi="바탕" w:cs="굴림"/>
          <w:spacing w:val="0"/>
          <w:kern w:val="0"/>
        </w:rPr>
        <w:br/>
      </w:r>
      <w:r w:rsidR="00EE4BFB" w:rsidRPr="007E2976">
        <w:rPr>
          <w:rFonts w:ascii="바탕" w:eastAsia="바탕" w:hAnsi="바탕" w:cs="굴림" w:hint="eastAsia"/>
          <w:spacing w:val="0"/>
          <w:kern w:val="0"/>
        </w:rPr>
        <w:t>the response shall display an indication of 80% of FSH</w:t>
      </w:r>
      <w:r>
        <w:rPr>
          <w:rFonts w:ascii="바탕" w:eastAsia="바탕" w:hAnsi="바탕" w:cs="굴림"/>
          <w:spacing w:val="0"/>
          <w:kern w:val="0"/>
        </w:rPr>
        <w:t xml:space="preserve"> </w:t>
      </w:r>
      <w:r w:rsidR="00EE4BFB" w:rsidRPr="007E2976">
        <w:rPr>
          <w:rFonts w:ascii="바탕" w:eastAsia="바탕" w:hAnsi="바탕" w:cs="굴림" w:hint="eastAsia"/>
          <w:spacing w:val="0"/>
          <w:kern w:val="0"/>
        </w:rPr>
        <w:t>(Shall be within 70% to 105% of FSH)</w:t>
      </w:r>
      <w:r>
        <w:rPr>
          <w:rFonts w:ascii="바탕" w:eastAsia="바탕" w:hAnsi="바탕" w:cs="굴림"/>
          <w:spacing w:val="0"/>
          <w:kern w:val="0"/>
        </w:rPr>
        <w:br/>
      </w:r>
      <w:r w:rsidR="00EE4BFB" w:rsidRPr="00672406">
        <w:rPr>
          <w:rFonts w:ascii="바탕" w:eastAsia="바탕" w:hAnsi="바탕" w:cs="굴림" w:hint="eastAsia"/>
          <w:b/>
          <w:spacing w:val="0"/>
          <w:kern w:val="0"/>
        </w:rPr>
        <w:t>Fig.</w:t>
      </w:r>
      <w:r w:rsidR="00EE4BFB" w:rsidRPr="00672406">
        <w:rPr>
          <w:rFonts w:ascii="바탕" w:eastAsia="바탕" w:hAnsi="바탕" w:cs="굴림"/>
          <w:b/>
          <w:spacing w:val="0"/>
          <w:kern w:val="0"/>
        </w:rPr>
        <w:t>4(b)</w:t>
      </w:r>
      <w:r>
        <w:rPr>
          <w:rFonts w:ascii="바탕" w:eastAsia="바탕" w:hAnsi="바탕" w:cs="굴림"/>
          <w:b/>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감도 교정은 교정블록을 이용하여 수행되어져야 한다</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 xml:space="preserve">반사체 응답 지시는 전체 화면의 </w:t>
      </w:r>
      <w:r w:rsidR="00EE4BFB" w:rsidRPr="007E2976">
        <w:rPr>
          <w:rFonts w:ascii="바탕" w:eastAsia="바탕" w:hAnsi="바탕" w:cs="굴림" w:hint="eastAsia"/>
          <w:spacing w:val="0"/>
          <w:kern w:val="0"/>
        </w:rPr>
        <w:t>80%</w:t>
      </w:r>
      <w:r w:rsidR="00EE4BFB" w:rsidRPr="007E2976">
        <w:rPr>
          <w:rFonts w:ascii="바탕" w:eastAsia="바탕" w:hAnsi="바탕" w:cs="굴림"/>
          <w:spacing w:val="0"/>
          <w:kern w:val="0"/>
        </w:rPr>
        <w:t>로</w:t>
      </w:r>
      <w:r>
        <w:rPr>
          <w:rFonts w:ascii="바탕" w:eastAsia="바탕" w:hAnsi="바탕" w:cs="굴림" w:hint="eastAsia"/>
          <w:spacing w:val="0"/>
          <w:kern w:val="0"/>
        </w:rPr>
        <w:t xml:space="preserve"> </w:t>
      </w:r>
      <w:r>
        <w:rPr>
          <w:rFonts w:ascii="바탕" w:eastAsia="바탕" w:hAnsi="바탕" w:cs="굴림"/>
          <w:spacing w:val="0"/>
          <w:kern w:val="0"/>
        </w:rPr>
        <w:br/>
      </w:r>
      <w:r w:rsidR="00EE4BFB" w:rsidRPr="007E2976">
        <w:rPr>
          <w:rFonts w:ascii="바탕" w:eastAsia="바탕" w:hAnsi="바탕" w:cs="굴림" w:hint="eastAsia"/>
          <w:spacing w:val="0"/>
          <w:kern w:val="0"/>
        </w:rPr>
        <w:t>표시</w:t>
      </w:r>
      <w:r w:rsidR="00EE4BFB" w:rsidRPr="007E2976">
        <w:rPr>
          <w:rFonts w:ascii="바탕" w:eastAsia="바탕" w:hAnsi="바탕" w:cs="굴림"/>
          <w:spacing w:val="0"/>
          <w:kern w:val="0"/>
        </w:rPr>
        <w:t>되어야 한다</w:t>
      </w:r>
      <w:r w:rsidR="00EE4BFB" w:rsidRPr="007E2976">
        <w:rPr>
          <w:rFonts w:ascii="바탕" w:eastAsia="바탕" w:hAnsi="바탕" w:cs="굴림" w:hint="eastAsia"/>
          <w:spacing w:val="0"/>
          <w:kern w:val="0"/>
        </w:rPr>
        <w:t xml:space="preserve">. (70 ~ 105% </w:t>
      </w:r>
      <w:r w:rsidR="00EE4BFB" w:rsidRPr="007E2976">
        <w:rPr>
          <w:rFonts w:ascii="바탕" w:eastAsia="바탕" w:hAnsi="바탕" w:cs="굴림"/>
          <w:spacing w:val="0"/>
          <w:kern w:val="0"/>
        </w:rPr>
        <w:t>이내이어야 한다</w:t>
      </w:r>
      <w:r w:rsidR="00EE4BFB" w:rsidRPr="00672406">
        <w:rPr>
          <w:rFonts w:ascii="바탕" w:eastAsia="바탕" w:hAnsi="바탕" w:cs="굴림" w:hint="eastAsia"/>
          <w:spacing w:val="0"/>
          <w:kern w:val="0"/>
        </w:rPr>
        <w:t>.)</w:t>
      </w:r>
      <w:r w:rsidR="00EE4BFB" w:rsidRPr="00672406">
        <w:rPr>
          <w:rFonts w:ascii="바탕" w:eastAsia="바탕" w:hAnsi="바탕" w:cs="굴림"/>
          <w:spacing w:val="0"/>
          <w:kern w:val="0"/>
        </w:rPr>
        <w:t xml:space="preserve"> </w:t>
      </w:r>
      <w:r w:rsidR="00EE4BFB" w:rsidRPr="00672406">
        <w:rPr>
          <w:rFonts w:ascii="바탕" w:eastAsia="바탕" w:hAnsi="바탕" w:cs="굴림" w:hint="eastAsia"/>
          <w:b/>
          <w:spacing w:val="0"/>
          <w:kern w:val="0"/>
        </w:rPr>
        <w:t>그림.</w:t>
      </w:r>
      <w:r w:rsidR="00EE4BFB" w:rsidRPr="00672406">
        <w:rPr>
          <w:rFonts w:ascii="바탕" w:eastAsia="바탕" w:hAnsi="바탕" w:cs="굴림"/>
          <w:b/>
          <w:spacing w:val="0"/>
          <w:kern w:val="0"/>
        </w:rPr>
        <w:t>4(b)</w:t>
      </w:r>
      <w:r>
        <w:rPr>
          <w:rFonts w:ascii="바탕" w:eastAsia="바탕" w:hAnsi="바탕" w:cs="굴림"/>
          <w:b/>
          <w:spacing w:val="0"/>
          <w:kern w:val="0"/>
        </w:rPr>
        <w:br/>
      </w:r>
      <w:r w:rsidR="00842A88">
        <w:rPr>
          <w:rFonts w:ascii="바탕" w:eastAsia="바탕" w:hAnsi="바탕" w:cs="굴림"/>
          <w:b/>
          <w:spacing w:val="0"/>
          <w:kern w:val="0"/>
        </w:rPr>
        <w:t xml:space="preserve">               </w:t>
      </w:r>
      <w:r w:rsidR="00FD11B2" w:rsidRPr="007E2976">
        <w:rPr>
          <w:noProof/>
        </w:rPr>
        <w:drawing>
          <wp:inline distT="0" distB="0" distL="0" distR="0" wp14:anchorId="06FDEE2B" wp14:editId="691486D0">
            <wp:extent cx="4008664" cy="3124200"/>
            <wp:effectExtent l="0" t="0" r="0" b="0"/>
            <wp:docPr id="15"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18735" cy="3132049"/>
                    </a:xfrm>
                    <a:prstGeom prst="rect">
                      <a:avLst/>
                    </a:prstGeom>
                    <a:noFill/>
                    <a:ln>
                      <a:noFill/>
                    </a:ln>
                  </pic:spPr>
                </pic:pic>
              </a:graphicData>
            </a:graphic>
          </wp:inline>
        </w:drawing>
      </w:r>
    </w:p>
    <w:p w14:paraId="43D99C81" w14:textId="12BF7925" w:rsidR="00672406" w:rsidRPr="007E2976" w:rsidRDefault="00672406" w:rsidP="00F64F0A">
      <w:pPr>
        <w:ind w:leftChars="200" w:left="445"/>
        <w:rPr>
          <w:rFonts w:ascii="바탕" w:eastAsia="바탕" w:hAnsi="바탕" w:cs="굴림"/>
          <w:b/>
          <w:spacing w:val="0"/>
          <w:kern w:val="0"/>
        </w:rPr>
      </w:pPr>
      <w:r>
        <w:rPr>
          <w:rFonts w:ascii="바탕" w:eastAsia="바탕" w:hAnsi="바탕" w:cs="굴림"/>
          <w:b/>
          <w:spacing w:val="0"/>
          <w:kern w:val="0"/>
        </w:rPr>
        <w:t xml:space="preserve">      </w:t>
      </w:r>
      <w:r w:rsidRPr="007E2976">
        <w:rPr>
          <w:rFonts w:ascii="바탕" w:eastAsia="바탕" w:hAnsi="바탕" w:cs="굴림" w:hint="eastAsia"/>
          <w:b/>
          <w:spacing w:val="0"/>
          <w:kern w:val="0"/>
        </w:rPr>
        <w:t>Fig.</w:t>
      </w:r>
      <w:r w:rsidRPr="007E2976">
        <w:rPr>
          <w:rFonts w:ascii="바탕" w:eastAsia="바탕" w:hAnsi="바탕" w:cs="굴림"/>
          <w:b/>
          <w:spacing w:val="0"/>
          <w:kern w:val="0"/>
        </w:rPr>
        <w:t>4(</w:t>
      </w:r>
      <w:r w:rsidRPr="007E2976">
        <w:rPr>
          <w:rFonts w:ascii="바탕" w:eastAsia="바탕" w:hAnsi="바탕" w:cs="굴림" w:hint="eastAsia"/>
          <w:b/>
          <w:spacing w:val="0"/>
          <w:kern w:val="0"/>
        </w:rPr>
        <w:t>b</w:t>
      </w:r>
      <w:r w:rsidRPr="007E2976">
        <w:rPr>
          <w:rFonts w:ascii="바탕" w:eastAsia="바탕" w:hAnsi="바탕" w:cs="굴림"/>
          <w:b/>
          <w:spacing w:val="0"/>
          <w:kern w:val="0"/>
        </w:rPr>
        <w:t>) The reflector with the response shall display an indication of 80% of FSH</w:t>
      </w:r>
    </w:p>
    <w:p w14:paraId="6E839FFB" w14:textId="0A2B1823" w:rsidR="00F64F0A" w:rsidRDefault="00672406" w:rsidP="00672406">
      <w:pPr>
        <w:ind w:leftChars="195" w:left="452" w:hangingChars="9" w:hanging="18"/>
        <w:rPr>
          <w:rFonts w:ascii="바탕" w:eastAsia="바탕" w:hAnsi="바탕" w:cs="굴림"/>
          <w:spacing w:val="0"/>
          <w:kern w:val="0"/>
        </w:rPr>
      </w:pPr>
      <w:r>
        <w:rPr>
          <w:rFonts w:ascii="바탕" w:eastAsia="바탕" w:hAnsi="바탕" w:cs="굴림"/>
          <w:b/>
          <w:spacing w:val="0"/>
          <w:kern w:val="0"/>
        </w:rPr>
        <w:lastRenderedPageBreak/>
        <w:br/>
      </w:r>
      <w:r>
        <w:rPr>
          <w:rFonts w:ascii="바탕" w:eastAsia="바탕" w:hAnsi="바탕" w:cs="굴림"/>
          <w:spacing w:val="0"/>
          <w:kern w:val="0"/>
        </w:rPr>
        <w:t>(</w:t>
      </w:r>
      <w:r w:rsidR="00665F11">
        <w:rPr>
          <w:rFonts w:ascii="바탕" w:eastAsia="바탕" w:hAnsi="바탕" w:cs="굴림"/>
          <w:spacing w:val="0"/>
          <w:kern w:val="0"/>
        </w:rPr>
        <w:t>7</w:t>
      </w:r>
      <w:r>
        <w:rPr>
          <w:rFonts w:ascii="바탕" w:eastAsia="바탕" w:hAnsi="바탕" w:cs="굴림"/>
          <w:spacing w:val="0"/>
          <w:kern w:val="0"/>
        </w:rPr>
        <w:t xml:space="preserve">) </w:t>
      </w:r>
      <w:r w:rsidR="00EE4BFB" w:rsidRPr="005000CD">
        <w:rPr>
          <w:rFonts w:ascii="바탕" w:eastAsia="바탕" w:hAnsi="바탕" w:cs="굴림" w:hint="eastAsia"/>
          <w:spacing w:val="0"/>
          <w:kern w:val="0"/>
        </w:rPr>
        <w:t>A time correction gain calibration shall be used to compensate for attenuation in the</w:t>
      </w:r>
      <w:r>
        <w:rPr>
          <w:rFonts w:ascii="바탕" w:eastAsia="바탕" w:hAnsi="바탕" w:cs="굴림"/>
          <w:spacing w:val="0"/>
          <w:kern w:val="0"/>
        </w:rPr>
        <w:t xml:space="preserve"> </w:t>
      </w:r>
      <w:r w:rsidR="00EE4BFB" w:rsidRPr="005000CD">
        <w:rPr>
          <w:rFonts w:ascii="바탕" w:eastAsia="바탕" w:hAnsi="바탕" w:cs="굴림" w:hint="eastAsia"/>
          <w:spacing w:val="0"/>
          <w:kern w:val="0"/>
        </w:rPr>
        <w:t>material</w:t>
      </w:r>
      <w:r>
        <w:rPr>
          <w:rFonts w:ascii="바탕" w:eastAsia="바탕" w:hAnsi="바탕" w:cs="굴림"/>
          <w:spacing w:val="0"/>
          <w:kern w:val="0"/>
        </w:rPr>
        <w:br/>
      </w:r>
      <w:r w:rsidR="00EE4BFB" w:rsidRPr="007E2976">
        <w:rPr>
          <w:rFonts w:ascii="바탕" w:eastAsia="바탕" w:hAnsi="바탕" w:cs="굴림" w:hint="eastAsia"/>
          <w:spacing w:val="0"/>
          <w:kern w:val="0"/>
        </w:rPr>
        <w:t>at the sound paths used during calibration and examination. Minimum 3 TCG</w:t>
      </w:r>
      <w:r>
        <w:rPr>
          <w:rFonts w:ascii="바탕" w:eastAsia="바탕" w:hAnsi="바탕" w:cs="굴림"/>
          <w:spacing w:val="0"/>
          <w:kern w:val="0"/>
        </w:rPr>
        <w:t xml:space="preserve"> </w:t>
      </w:r>
      <w:r w:rsidR="00EE4BFB" w:rsidRPr="007E2976">
        <w:rPr>
          <w:rFonts w:ascii="바탕" w:eastAsia="바탕" w:hAnsi="바탕" w:cs="굴림" w:hint="eastAsia"/>
          <w:spacing w:val="0"/>
          <w:kern w:val="0"/>
        </w:rPr>
        <w:t>points shall be used</w:t>
      </w:r>
      <w:r>
        <w:rPr>
          <w:rFonts w:ascii="바탕" w:eastAsia="바탕" w:hAnsi="바탕" w:cs="굴림"/>
          <w:spacing w:val="0"/>
          <w:kern w:val="0"/>
        </w:rPr>
        <w:br/>
      </w:r>
      <w:r w:rsidR="00EE4BFB" w:rsidRPr="007E2976">
        <w:rPr>
          <w:rFonts w:ascii="바탕" w:eastAsia="바탕" w:hAnsi="바탕" w:cs="굴림" w:hint="eastAsia"/>
          <w:spacing w:val="0"/>
          <w:kern w:val="0"/>
        </w:rPr>
        <w:t>per</w:t>
      </w:r>
      <w:r>
        <w:rPr>
          <w:rFonts w:ascii="바탕" w:eastAsia="바탕" w:hAnsi="바탕" w:cs="굴림"/>
          <w:spacing w:val="0"/>
          <w:kern w:val="0"/>
        </w:rPr>
        <w:t xml:space="preserve"> </w:t>
      </w:r>
      <w:r w:rsidR="00EE4BFB" w:rsidRPr="007E2976">
        <w:rPr>
          <w:rFonts w:ascii="바탕" w:eastAsia="바탕" w:hAnsi="바탕" w:cs="굴림" w:hint="eastAsia"/>
          <w:spacing w:val="0"/>
          <w:kern w:val="0"/>
        </w:rPr>
        <w:t>each angles or VPA.</w:t>
      </w:r>
      <w:r>
        <w:rPr>
          <w:rFonts w:ascii="바탕" w:eastAsia="바탕" w:hAnsi="바탕" w:cs="굴림"/>
          <w:spacing w:val="0"/>
          <w:kern w:val="0"/>
        </w:rPr>
        <w:br/>
      </w:r>
      <w:r w:rsidR="00EE4BFB" w:rsidRPr="007E2976">
        <w:rPr>
          <w:rFonts w:ascii="바탕" w:eastAsia="바탕" w:hAnsi="바탕" w:cs="굴림" w:hint="eastAsia"/>
          <w:spacing w:val="0"/>
          <w:kern w:val="0"/>
        </w:rPr>
        <w:t xml:space="preserve">(TCG </w:t>
      </w:r>
      <w:r w:rsidR="00EE4BFB" w:rsidRPr="007E2976">
        <w:rPr>
          <w:rFonts w:ascii="바탕" w:eastAsia="바탕" w:hAnsi="바탕" w:cs="굴림"/>
          <w:spacing w:val="0"/>
          <w:kern w:val="0"/>
        </w:rPr>
        <w:t xml:space="preserve">교정은 교정 및 </w:t>
      </w:r>
      <w:proofErr w:type="spellStart"/>
      <w:r w:rsidR="00EE4BFB" w:rsidRPr="007E2976">
        <w:rPr>
          <w:rFonts w:ascii="바탕" w:eastAsia="바탕" w:hAnsi="바탕" w:cs="굴림"/>
          <w:spacing w:val="0"/>
          <w:kern w:val="0"/>
        </w:rPr>
        <w:t>시험동안</w:t>
      </w:r>
      <w:proofErr w:type="spellEnd"/>
      <w:r w:rsidR="00EE4BFB" w:rsidRPr="007E2976">
        <w:rPr>
          <w:rFonts w:ascii="바탕" w:eastAsia="바탕" w:hAnsi="바탕" w:cs="굴림"/>
          <w:spacing w:val="0"/>
          <w:kern w:val="0"/>
        </w:rPr>
        <w:t xml:space="preserve"> 사용하는 음향경로에서 재료의 감쇠를 보상하기 위하여</w:t>
      </w:r>
      <w:r>
        <w:rPr>
          <w:rFonts w:ascii="바탕" w:eastAsia="바탕" w:hAnsi="바탕" w:cs="굴림" w:hint="eastAsia"/>
          <w:spacing w:val="0"/>
          <w:kern w:val="0"/>
        </w:rPr>
        <w:t xml:space="preserve"> </w:t>
      </w:r>
      <w:r w:rsidR="00EE4BFB" w:rsidRPr="007E2976">
        <w:rPr>
          <w:rFonts w:ascii="바탕" w:eastAsia="바탕" w:hAnsi="바탕" w:cs="굴림"/>
          <w:spacing w:val="0"/>
          <w:kern w:val="0"/>
        </w:rPr>
        <w:t>사용된다</w:t>
      </w:r>
      <w:r w:rsidR="00EE4BFB" w:rsidRPr="007E2976">
        <w:rPr>
          <w:rFonts w:ascii="바탕" w:eastAsia="바탕" w:hAnsi="바탕" w:cs="굴림" w:hint="eastAsia"/>
          <w:spacing w:val="0"/>
          <w:kern w:val="0"/>
        </w:rPr>
        <w:t>.</w:t>
      </w:r>
      <w:r>
        <w:rPr>
          <w:rFonts w:ascii="바탕" w:eastAsia="바탕" w:hAnsi="바탕" w:cs="굴림"/>
          <w:spacing w:val="0"/>
          <w:kern w:val="0"/>
        </w:rPr>
        <w:br/>
      </w:r>
      <w:r w:rsidR="00EE4BFB" w:rsidRPr="007E2976">
        <w:rPr>
          <w:rFonts w:ascii="바탕" w:eastAsia="바탕" w:hAnsi="바탕" w:cs="굴림"/>
          <w:spacing w:val="0"/>
          <w:kern w:val="0"/>
        </w:rPr>
        <w:t xml:space="preserve">각 각도 및 </w:t>
      </w:r>
      <w:r w:rsidR="00EE4BFB" w:rsidRPr="007E2976">
        <w:rPr>
          <w:rFonts w:ascii="바탕" w:eastAsia="바탕" w:hAnsi="바탕" w:cs="굴림" w:hint="eastAsia"/>
          <w:spacing w:val="0"/>
          <w:kern w:val="0"/>
        </w:rPr>
        <w:t>VPA</w:t>
      </w:r>
      <w:r w:rsidR="00EE4BFB" w:rsidRPr="007E2976">
        <w:rPr>
          <w:rFonts w:ascii="바탕" w:eastAsia="바탕" w:hAnsi="바탕" w:cs="굴림"/>
          <w:spacing w:val="0"/>
          <w:kern w:val="0"/>
        </w:rPr>
        <w:t xml:space="preserve">에 최소 </w:t>
      </w:r>
      <w:r w:rsidR="00EE4BFB" w:rsidRPr="007E2976">
        <w:rPr>
          <w:rFonts w:ascii="바탕" w:eastAsia="바탕" w:hAnsi="바탕" w:cs="굴림" w:hint="eastAsia"/>
          <w:spacing w:val="0"/>
          <w:kern w:val="0"/>
        </w:rPr>
        <w:t>3</w:t>
      </w:r>
      <w:r w:rsidR="00EE4BFB" w:rsidRPr="007E2976">
        <w:rPr>
          <w:rFonts w:ascii="바탕" w:eastAsia="바탕" w:hAnsi="바탕" w:cs="굴림"/>
          <w:spacing w:val="0"/>
          <w:kern w:val="0"/>
        </w:rPr>
        <w:t xml:space="preserve">개의 </w:t>
      </w:r>
      <w:r w:rsidR="00EE4BFB" w:rsidRPr="007E2976">
        <w:rPr>
          <w:rFonts w:ascii="바탕" w:eastAsia="바탕" w:hAnsi="바탕" w:cs="굴림" w:hint="eastAsia"/>
          <w:spacing w:val="0"/>
          <w:kern w:val="0"/>
        </w:rPr>
        <w:t>TCG</w:t>
      </w:r>
      <w:r w:rsidR="00EE4BFB" w:rsidRPr="007E2976">
        <w:rPr>
          <w:rFonts w:ascii="바탕" w:eastAsia="바탕" w:hAnsi="바탕" w:cs="굴림"/>
          <w:spacing w:val="0"/>
          <w:kern w:val="0"/>
        </w:rPr>
        <w:t>점이 사용된다</w:t>
      </w:r>
      <w:r w:rsidR="00EE4BFB" w:rsidRPr="007E2976">
        <w:rPr>
          <w:rFonts w:ascii="바탕" w:eastAsia="바탕" w:hAnsi="바탕" w:cs="굴림" w:hint="eastAsia"/>
          <w:spacing w:val="0"/>
          <w:kern w:val="0"/>
        </w:rPr>
        <w:t>.)</w:t>
      </w:r>
    </w:p>
    <w:p w14:paraId="73274D11" w14:textId="0B790FA9" w:rsidR="00480FEB" w:rsidRDefault="00672406" w:rsidP="00665F11">
      <w:pPr>
        <w:ind w:leftChars="195" w:left="452" w:hangingChars="9" w:hanging="18"/>
        <w:rPr>
          <w:rFonts w:ascii="바탕" w:eastAsia="바탕" w:hAnsi="바탕" w:cs="굴림"/>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5.3.</w:t>
      </w:r>
      <w:r w:rsidR="004B47A3">
        <w:rPr>
          <w:rFonts w:ascii="바탕" w:eastAsia="바탕" w:hAnsi="바탕" w:cs="굴림"/>
          <w:spacing w:val="0"/>
          <w:kern w:val="0"/>
        </w:rPr>
        <w:t>4</w:t>
      </w:r>
      <w:r w:rsidR="00916F87">
        <w:rPr>
          <w:rFonts w:ascii="바탕" w:eastAsia="바탕" w:hAnsi="바탕" w:cs="굴림"/>
          <w:spacing w:val="0"/>
          <w:kern w:val="0"/>
        </w:rPr>
        <w:t xml:space="preserve"> </w:t>
      </w:r>
      <w:r w:rsidR="00EE4BFB" w:rsidRPr="007E2976">
        <w:rPr>
          <w:rFonts w:ascii="바탕" w:eastAsia="바탕" w:hAnsi="바탕" w:cs="굴림" w:hint="eastAsia"/>
          <w:spacing w:val="0"/>
          <w:kern w:val="0"/>
        </w:rPr>
        <w:t>System calibration Verification (</w:t>
      </w:r>
      <w:r w:rsidR="00EE4BFB" w:rsidRPr="007E2976">
        <w:rPr>
          <w:rFonts w:ascii="바탕" w:eastAsia="바탕" w:hAnsi="바탕" w:cs="굴림"/>
          <w:spacing w:val="0"/>
          <w:kern w:val="0"/>
        </w:rPr>
        <w:t>시스템 교정검증</w:t>
      </w:r>
      <w:r w:rsidR="00EE4BFB" w:rsidRPr="007E2976">
        <w:rPr>
          <w:rFonts w:ascii="바탕" w:eastAsia="바탕" w:hAnsi="바탕" w:cs="굴림" w:hint="eastAsia"/>
          <w:spacing w:val="0"/>
          <w:kern w:val="0"/>
        </w:rPr>
        <w:t>)</w:t>
      </w:r>
      <w:r w:rsidR="00480FEB">
        <w:rPr>
          <w:rFonts w:ascii="바탕" w:eastAsia="바탕" w:hAnsi="바탕" w:cs="굴림"/>
          <w:spacing w:val="0"/>
          <w:kern w:val="0"/>
        </w:rPr>
        <w:br/>
      </w:r>
      <w:r w:rsidR="00480FEB">
        <w:rPr>
          <w:rFonts w:ascii="바탕" w:eastAsia="바탕" w:hAnsi="바탕" w:cs="굴림"/>
          <w:spacing w:val="0"/>
          <w:kern w:val="0"/>
        </w:rPr>
        <w:br/>
      </w:r>
      <w:r w:rsidR="00EE4BFB" w:rsidRPr="007E2976">
        <w:rPr>
          <w:rFonts w:ascii="바탕" w:eastAsia="바탕" w:hAnsi="바탕" w:cs="굴림" w:hint="eastAsia"/>
          <w:spacing w:val="0"/>
          <w:kern w:val="0"/>
        </w:rPr>
        <w:t>System calibration verification shall include the entire examination system. Sweep range and</w:t>
      </w:r>
      <w:r w:rsidR="00480FEB">
        <w:rPr>
          <w:rFonts w:ascii="바탕" w:eastAsia="바탕" w:hAnsi="바탕" w:cs="굴림"/>
          <w:spacing w:val="0"/>
          <w:kern w:val="0"/>
        </w:rPr>
        <w:br/>
      </w:r>
      <w:r w:rsidR="00EE4BFB" w:rsidRPr="007E2976">
        <w:rPr>
          <w:rFonts w:ascii="바탕" w:eastAsia="바탕" w:hAnsi="바탕" w:cs="굴림" w:hint="eastAsia"/>
          <w:spacing w:val="0"/>
          <w:kern w:val="0"/>
        </w:rPr>
        <w:t>TCG calibration shall be verified on the appropriate calibration block under the following</w:t>
      </w:r>
      <w:r w:rsidR="00480FEB">
        <w:rPr>
          <w:rFonts w:ascii="바탕" w:eastAsia="바탕" w:hAnsi="바탕" w:cs="굴림"/>
          <w:spacing w:val="0"/>
          <w:kern w:val="0"/>
        </w:rPr>
        <w:br/>
      </w:r>
      <w:r w:rsidR="00EE4BFB" w:rsidRPr="007E2976">
        <w:rPr>
          <w:rFonts w:ascii="바탕" w:eastAsia="바탕" w:hAnsi="바탕" w:cs="굴림" w:hint="eastAsia"/>
          <w:spacing w:val="0"/>
          <w:kern w:val="0"/>
        </w:rPr>
        <w:t>conditions;</w:t>
      </w:r>
      <w:r w:rsidR="00480FEB">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hint="eastAsia"/>
          <w:color w:val="000000"/>
          <w:spacing w:val="0"/>
          <w:kern w:val="0"/>
        </w:rPr>
        <w:t>시</w:t>
      </w:r>
      <w:r w:rsidR="00EE4BFB" w:rsidRPr="007E2976">
        <w:rPr>
          <w:rFonts w:ascii="바탕" w:eastAsia="바탕" w:hAnsi="바탕" w:cs="굴림"/>
          <w:color w:val="000000"/>
          <w:spacing w:val="0"/>
          <w:kern w:val="0"/>
        </w:rPr>
        <w:t>스템</w:t>
      </w:r>
      <w:r w:rsidR="00EE4BFB" w:rsidRPr="007E2976">
        <w:rPr>
          <w:rFonts w:ascii="바탕" w:eastAsia="바탕" w:hAnsi="바탕" w:cs="굴림"/>
          <w:spacing w:val="0"/>
          <w:kern w:val="0"/>
        </w:rPr>
        <w:t xml:space="preserve"> 교정 검증은 전체 검사 시스템을 포함한다</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 xml:space="preserve">시간축 범위 및 </w:t>
      </w:r>
      <w:r w:rsidR="00EE4BFB" w:rsidRPr="007E2976">
        <w:rPr>
          <w:rFonts w:ascii="바탕" w:eastAsia="바탕" w:hAnsi="바탕" w:cs="굴림" w:hint="eastAsia"/>
          <w:spacing w:val="0"/>
          <w:kern w:val="0"/>
        </w:rPr>
        <w:t xml:space="preserve">TCG </w:t>
      </w:r>
      <w:r w:rsidR="00EE4BFB" w:rsidRPr="007E2976">
        <w:rPr>
          <w:rFonts w:ascii="바탕" w:eastAsia="바탕" w:hAnsi="바탕" w:cs="굴림"/>
          <w:spacing w:val="0"/>
          <w:kern w:val="0"/>
        </w:rPr>
        <w:t>교정은 다음의 조건하에서</w:t>
      </w:r>
      <w:r w:rsidR="00480FEB">
        <w:rPr>
          <w:rFonts w:ascii="바탕" w:eastAsia="바탕" w:hAnsi="바탕" w:cs="굴림"/>
          <w:spacing w:val="0"/>
          <w:kern w:val="0"/>
        </w:rPr>
        <w:br/>
      </w:r>
      <w:r w:rsidR="00EE4BFB" w:rsidRPr="007E2976">
        <w:rPr>
          <w:rFonts w:ascii="바탕" w:eastAsia="바탕" w:hAnsi="바탕" w:cs="굴림"/>
          <w:spacing w:val="0"/>
          <w:kern w:val="0"/>
        </w:rPr>
        <w:t>적절한 교정 블록에서 검증되어야</w:t>
      </w:r>
      <w:r w:rsidR="001E5251"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한다</w:t>
      </w:r>
      <w:r w:rsidR="00EE4BFB" w:rsidRPr="007E2976">
        <w:rPr>
          <w:rFonts w:ascii="바탕" w:eastAsia="바탕" w:hAnsi="바탕" w:cs="굴림" w:hint="eastAsia"/>
          <w:spacing w:val="0"/>
          <w:kern w:val="0"/>
        </w:rPr>
        <w:t>.)</w:t>
      </w:r>
      <w:r w:rsidR="00480FEB">
        <w:rPr>
          <w:rFonts w:ascii="바탕" w:eastAsia="바탕" w:hAnsi="바탕" w:cs="굴림"/>
          <w:spacing w:val="0"/>
          <w:kern w:val="0"/>
        </w:rPr>
        <w:br/>
      </w:r>
      <w:r w:rsidR="00480FEB">
        <w:rPr>
          <w:rFonts w:ascii="바탕" w:eastAsia="바탕" w:hAnsi="바탕" w:cs="굴림"/>
          <w:spacing w:val="0"/>
          <w:kern w:val="0"/>
        </w:rPr>
        <w:br/>
      </w:r>
      <w:r w:rsidR="00EE4BFB" w:rsidRPr="007E2976">
        <w:rPr>
          <w:rFonts w:ascii="바탕" w:eastAsia="바탕" w:hAnsi="바탕" w:cs="굴림" w:hint="eastAsia"/>
          <w:spacing w:val="0"/>
          <w:kern w:val="0"/>
        </w:rPr>
        <w:t>(1) With any substitution of the same type and length of search-unit cable.</w:t>
      </w:r>
      <w:r w:rsidR="00480FEB">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탐촉자 케이블 길이나 타입 교체 시</w:t>
      </w:r>
      <w:r w:rsidR="00EE4BFB" w:rsidRPr="007E2976">
        <w:rPr>
          <w:rFonts w:ascii="바탕" w:eastAsia="바탕" w:hAnsi="바탕" w:cs="굴림" w:hint="eastAsia"/>
          <w:spacing w:val="0"/>
          <w:kern w:val="0"/>
        </w:rPr>
        <w:t>)</w:t>
      </w:r>
      <w:r w:rsidR="00480FEB">
        <w:rPr>
          <w:rFonts w:ascii="바탕" w:eastAsia="바탕" w:hAnsi="바탕" w:cs="굴림"/>
          <w:spacing w:val="0"/>
          <w:kern w:val="0"/>
        </w:rPr>
        <w:br/>
      </w:r>
      <w:r w:rsidR="00EE4BFB" w:rsidRPr="007E2976">
        <w:rPr>
          <w:rFonts w:ascii="바탕" w:eastAsia="바탕" w:hAnsi="바탕" w:cs="굴림" w:hint="eastAsia"/>
          <w:spacing w:val="0"/>
          <w:kern w:val="0"/>
        </w:rPr>
        <w:t>(2) With any substitution of power using the same type source</w:t>
      </w:r>
      <w:r w:rsidR="00480FEB">
        <w:rPr>
          <w:rFonts w:ascii="바탕" w:eastAsia="바탕" w:hAnsi="바탕" w:cs="굴림"/>
          <w:spacing w:val="0"/>
          <w:kern w:val="0"/>
        </w:rPr>
        <w:t>.</w:t>
      </w:r>
      <w:r w:rsidR="00480FEB">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전력 교체 시</w:t>
      </w:r>
      <w:r w:rsidR="00EE4BFB" w:rsidRPr="007E2976">
        <w:rPr>
          <w:rFonts w:ascii="바탕" w:eastAsia="바탕" w:hAnsi="바탕" w:cs="굴림" w:hint="eastAsia"/>
          <w:spacing w:val="0"/>
          <w:kern w:val="0"/>
        </w:rPr>
        <w:t>)</w:t>
      </w:r>
      <w:r w:rsidR="00480FEB">
        <w:rPr>
          <w:rFonts w:ascii="바탕" w:eastAsia="바탕" w:hAnsi="바탕" w:cs="굴림"/>
          <w:spacing w:val="0"/>
          <w:kern w:val="0"/>
        </w:rPr>
        <w:br/>
      </w:r>
      <w:r w:rsidR="00EE4BFB" w:rsidRPr="007E2976">
        <w:rPr>
          <w:rFonts w:ascii="바탕" w:eastAsia="바탕" w:hAnsi="바탕" w:cs="굴림" w:hint="eastAsia"/>
          <w:spacing w:val="0"/>
          <w:kern w:val="0"/>
        </w:rPr>
        <w:t>(3) At least every 4 hours during the examination.</w:t>
      </w:r>
      <w:r w:rsidR="00480FEB">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검사 중 </w:t>
      </w:r>
      <w:r w:rsidR="00EE4BFB" w:rsidRPr="007E2976">
        <w:rPr>
          <w:rFonts w:ascii="바탕" w:eastAsia="바탕" w:hAnsi="바탕" w:cs="굴림" w:hint="eastAsia"/>
          <w:spacing w:val="0"/>
          <w:kern w:val="0"/>
        </w:rPr>
        <w:t>4</w:t>
      </w:r>
      <w:r w:rsidR="00EE4BFB" w:rsidRPr="007E2976">
        <w:rPr>
          <w:rFonts w:ascii="바탕" w:eastAsia="바탕" w:hAnsi="바탕" w:cs="굴림"/>
          <w:spacing w:val="0"/>
          <w:kern w:val="0"/>
        </w:rPr>
        <w:t>시간 마다</w:t>
      </w:r>
      <w:r w:rsidR="00EE4BFB" w:rsidRPr="007E2976">
        <w:rPr>
          <w:rFonts w:ascii="바탕" w:eastAsia="바탕" w:hAnsi="바탕" w:cs="굴림" w:hint="eastAsia"/>
          <w:spacing w:val="0"/>
          <w:kern w:val="0"/>
        </w:rPr>
        <w:t>)</w:t>
      </w:r>
      <w:r w:rsidR="00480FEB">
        <w:rPr>
          <w:rFonts w:ascii="바탕" w:eastAsia="바탕" w:hAnsi="바탕" w:cs="굴림"/>
          <w:spacing w:val="0"/>
          <w:kern w:val="0"/>
        </w:rPr>
        <w:br/>
      </w:r>
      <w:r w:rsidR="00EE4BFB" w:rsidRPr="007E2976">
        <w:rPr>
          <w:rFonts w:ascii="바탕" w:eastAsia="바탕" w:hAnsi="바탕" w:cs="굴림" w:hint="eastAsia"/>
          <w:spacing w:val="0"/>
          <w:kern w:val="0"/>
        </w:rPr>
        <w:t>(4) At the completion of a series of examination.</w:t>
      </w:r>
      <w:r w:rsidR="00480FEB">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검사 종료 시</w:t>
      </w:r>
      <w:r w:rsidR="00EE4BFB" w:rsidRPr="007E2976">
        <w:rPr>
          <w:rFonts w:ascii="바탕" w:eastAsia="바탕" w:hAnsi="바탕" w:cs="굴림" w:hint="eastAsia"/>
          <w:spacing w:val="0"/>
          <w:kern w:val="0"/>
        </w:rPr>
        <w:t>)</w:t>
      </w:r>
      <w:r w:rsidR="00480FEB">
        <w:rPr>
          <w:rFonts w:ascii="바탕" w:eastAsia="바탕" w:hAnsi="바탕" w:cs="굴림"/>
          <w:spacing w:val="0"/>
          <w:kern w:val="0"/>
        </w:rPr>
        <w:br/>
      </w:r>
      <w:r w:rsidR="00EE4BFB" w:rsidRPr="007E2976">
        <w:rPr>
          <w:rFonts w:ascii="바탕" w:eastAsia="바탕" w:hAnsi="바탕" w:cs="굴림" w:hint="eastAsia"/>
          <w:spacing w:val="0"/>
          <w:kern w:val="0"/>
        </w:rPr>
        <w:t>(5) Whenever the validity of the calibration is in doubt.</w:t>
      </w:r>
      <w:r w:rsidR="00480FEB">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교정의 유효성이 의심될 경우</w:t>
      </w:r>
      <w:r w:rsidR="00EE4BFB" w:rsidRPr="007E2976">
        <w:rPr>
          <w:rFonts w:ascii="바탕" w:eastAsia="바탕" w:hAnsi="바탕" w:cs="굴림" w:hint="eastAsia"/>
          <w:spacing w:val="0"/>
          <w:kern w:val="0"/>
        </w:rPr>
        <w:t>)</w:t>
      </w:r>
    </w:p>
    <w:p w14:paraId="53A691FA" w14:textId="77777777" w:rsidR="00665F11" w:rsidRPr="00665F11" w:rsidRDefault="00665F11" w:rsidP="00665F11">
      <w:pPr>
        <w:ind w:leftChars="195" w:left="452" w:hangingChars="9" w:hanging="18"/>
        <w:rPr>
          <w:rFonts w:ascii="바탕" w:eastAsia="바탕" w:hAnsi="바탕" w:cs="굴림"/>
          <w:spacing w:val="0"/>
          <w:kern w:val="0"/>
        </w:rPr>
      </w:pPr>
      <w:r w:rsidRPr="00665F11">
        <w:rPr>
          <w:rFonts w:ascii="바탕" w:eastAsia="바탕" w:hAnsi="바탕" w:cs="굴림"/>
          <w:spacing w:val="0"/>
          <w:kern w:val="0"/>
        </w:rPr>
        <w:t>(6)</w:t>
      </w:r>
      <w:r w:rsidRPr="00665F11">
        <w:rPr>
          <w:rFonts w:ascii="바탕" w:eastAsia="바탕" w:hAnsi="바탕" w:cs="굴림" w:hint="eastAsia"/>
          <w:spacing w:val="0"/>
          <w:kern w:val="0"/>
        </w:rPr>
        <w:t xml:space="preserve"> </w:t>
      </w:r>
      <w:r w:rsidRPr="00665F11">
        <w:rPr>
          <w:rFonts w:ascii="바탕" w:eastAsia="바탕" w:hAnsi="바탕" w:cs="굴림"/>
          <w:spacing w:val="0"/>
          <w:kern w:val="0"/>
        </w:rPr>
        <w:t>It is necessary to classify the correct actions according to the deviation</w:t>
      </w:r>
    </w:p>
    <w:p w14:paraId="2B03D8A2" w14:textId="7ABB6E98" w:rsidR="00665F11" w:rsidRPr="00665F11" w:rsidRDefault="00665F11" w:rsidP="00665F11">
      <w:pPr>
        <w:ind w:leftChars="300" w:left="869" w:hangingChars="100" w:hanging="202"/>
        <w:rPr>
          <w:rFonts w:ascii="바탕" w:eastAsia="바탕" w:hAnsi="바탕" w:cs="굴림"/>
          <w:spacing w:val="0"/>
          <w:kern w:val="0"/>
        </w:rPr>
      </w:pPr>
      <w:r>
        <w:rPr>
          <w:rFonts w:ascii="바탕" w:eastAsia="바탕" w:hAnsi="바탕" w:cs="굴림"/>
          <w:spacing w:val="0"/>
          <w:kern w:val="0"/>
        </w:rPr>
        <w:t xml:space="preserve">a) </w:t>
      </w:r>
      <w:r w:rsidRPr="00665F11">
        <w:rPr>
          <w:rFonts w:ascii="바탕" w:eastAsia="바탕" w:hAnsi="바탕" w:cs="굴림" w:hint="eastAsia"/>
          <w:spacing w:val="0"/>
          <w:kern w:val="0"/>
        </w:rPr>
        <w:t xml:space="preserve">Deviation ≤ 2dB or 20%: Setting shall be corrected before the testing is continued </w:t>
      </w:r>
      <w:r>
        <w:rPr>
          <w:rFonts w:ascii="바탕" w:eastAsia="바탕" w:hAnsi="바탕" w:cs="굴림"/>
          <w:spacing w:val="0"/>
          <w:kern w:val="0"/>
        </w:rPr>
        <w:br/>
      </w:r>
      <w:r w:rsidRPr="00665F11">
        <w:rPr>
          <w:rFonts w:ascii="바탕" w:eastAsia="바탕" w:hAnsi="바탕" w:cs="굴림" w:hint="eastAsia"/>
          <w:spacing w:val="0"/>
          <w:kern w:val="0"/>
        </w:rPr>
        <w:t>(편차 2dB 또는 20% 이하 일 때 : 검사 전에 설정을 수정해야 합니다)</w:t>
      </w:r>
    </w:p>
    <w:p w14:paraId="20972D33" w14:textId="2793275D" w:rsidR="00665F11" w:rsidRPr="00665F11" w:rsidRDefault="00665F11" w:rsidP="00665F11">
      <w:pPr>
        <w:ind w:leftChars="300" w:left="685" w:hangingChars="9" w:hanging="18"/>
        <w:rPr>
          <w:rFonts w:ascii="바탕" w:eastAsia="바탕" w:hAnsi="바탕" w:cs="굴림"/>
          <w:spacing w:val="0"/>
          <w:kern w:val="0"/>
        </w:rPr>
      </w:pPr>
      <w:r>
        <w:rPr>
          <w:rFonts w:ascii="바탕" w:eastAsia="바탕" w:hAnsi="바탕" w:cs="굴림"/>
          <w:spacing w:val="0"/>
          <w:kern w:val="0"/>
        </w:rPr>
        <w:t xml:space="preserve">b) </w:t>
      </w:r>
      <w:r w:rsidRPr="00665F11">
        <w:rPr>
          <w:rFonts w:ascii="바탕" w:eastAsia="바탕" w:hAnsi="바탕" w:cs="굴림"/>
          <w:spacing w:val="0"/>
          <w:kern w:val="0"/>
        </w:rPr>
        <w:t xml:space="preserve">Reduction of sensitivity &gt; 2 dB: Setting shall be corrected and all testing carried out with the </w:t>
      </w:r>
      <w:r>
        <w:rPr>
          <w:rFonts w:ascii="바탕" w:eastAsia="바탕" w:hAnsi="바탕" w:cs="굴림"/>
          <w:spacing w:val="0"/>
          <w:kern w:val="0"/>
        </w:rPr>
        <w:br/>
      </w:r>
      <w:r w:rsidRPr="00665F11">
        <w:rPr>
          <w:rFonts w:ascii="바탕" w:eastAsia="바탕" w:hAnsi="바탕" w:cs="굴림"/>
          <w:spacing w:val="0"/>
          <w:kern w:val="0"/>
        </w:rPr>
        <w:t>equipment over the previous period shall be repeated.</w:t>
      </w:r>
      <w:r>
        <w:rPr>
          <w:rFonts w:ascii="바탕" w:eastAsia="바탕" w:hAnsi="바탕" w:cs="굴림"/>
          <w:spacing w:val="0"/>
          <w:kern w:val="0"/>
        </w:rPr>
        <w:br/>
      </w:r>
      <w:r w:rsidRPr="00665F11">
        <w:rPr>
          <w:rFonts w:ascii="바탕" w:eastAsia="바탕" w:hAnsi="바탕" w:cs="굴림" w:hint="eastAsia"/>
          <w:spacing w:val="0"/>
          <w:kern w:val="0"/>
          <w:lang w:val="x-none"/>
        </w:rPr>
        <w:t>(</w:t>
      </w:r>
      <w:proofErr w:type="spellStart"/>
      <w:r w:rsidRPr="00665F11">
        <w:rPr>
          <w:rFonts w:ascii="바탕" w:eastAsia="바탕" w:hAnsi="바탕" w:cs="굴림" w:hint="eastAsia"/>
          <w:spacing w:val="0"/>
          <w:kern w:val="0"/>
          <w:lang w:val="x-none"/>
        </w:rPr>
        <w:t>감도</w:t>
      </w:r>
      <w:proofErr w:type="spellEnd"/>
      <w:r w:rsidRPr="00665F11">
        <w:rPr>
          <w:rFonts w:ascii="바탕" w:eastAsia="바탕" w:hAnsi="바탕" w:cs="굴림" w:hint="eastAsia"/>
          <w:spacing w:val="0"/>
          <w:kern w:val="0"/>
          <w:lang w:val="x-none"/>
        </w:rPr>
        <w:t xml:space="preserve"> 감소 2dB 초과 : 설정을 수정하고 이전 기간 동안 장비로 수행한 모든 검사를 재검사 해야 합니다.)</w:t>
      </w:r>
      <w:r>
        <w:rPr>
          <w:rFonts w:ascii="바탕" w:eastAsia="바탕" w:hAnsi="바탕" w:cs="굴림"/>
          <w:spacing w:val="0"/>
          <w:kern w:val="0"/>
          <w:lang w:val="x-none"/>
        </w:rPr>
        <w:br/>
      </w:r>
      <w:r>
        <w:rPr>
          <w:rFonts w:ascii="바탕" w:eastAsia="바탕" w:hAnsi="바탕" w:cs="굴림"/>
          <w:spacing w:val="0"/>
          <w:kern w:val="0"/>
        </w:rPr>
        <w:t>c)</w:t>
      </w:r>
      <w:r w:rsidRPr="00665F11">
        <w:rPr>
          <w:rFonts w:ascii="바탕" w:eastAsia="바탕" w:hAnsi="바탕" w:cs="굴림"/>
          <w:spacing w:val="0"/>
          <w:kern w:val="0"/>
        </w:rPr>
        <w:t xml:space="preserve"> Increase in sensitivity &gt; 2 dB: Setting shall be corrected and all recorded indications shall be re-examined.</w:t>
      </w:r>
      <w:r>
        <w:rPr>
          <w:rFonts w:ascii="바탕" w:eastAsia="바탕" w:hAnsi="바탕" w:cs="굴림"/>
          <w:spacing w:val="0"/>
          <w:kern w:val="0"/>
        </w:rPr>
        <w:br/>
      </w:r>
      <w:r w:rsidRPr="00665F11">
        <w:rPr>
          <w:rFonts w:ascii="바탕" w:eastAsia="바탕" w:hAnsi="바탕" w:cs="굴림" w:hint="eastAsia"/>
          <w:spacing w:val="0"/>
          <w:kern w:val="0"/>
        </w:rPr>
        <w:t>(감도 증가 2dB 초과 : 설정을 수정하고 기록 된 모든 지시를 재검사 해야 합니다.)</w:t>
      </w:r>
    </w:p>
    <w:p w14:paraId="270384C5" w14:textId="450D94DE" w:rsidR="00665F11" w:rsidRPr="00665F11" w:rsidRDefault="00665F11" w:rsidP="00665F11">
      <w:pPr>
        <w:ind w:leftChars="195" w:left="452" w:hangingChars="9" w:hanging="18"/>
        <w:rPr>
          <w:rFonts w:ascii="바탕" w:eastAsia="바탕" w:hAnsi="바탕" w:cs="굴림"/>
          <w:spacing w:val="0"/>
          <w:kern w:val="0"/>
          <w:lang w:val="x-none"/>
        </w:rPr>
      </w:pPr>
      <w:r w:rsidRPr="00665F11">
        <w:rPr>
          <w:rFonts w:ascii="바탕" w:eastAsia="바탕" w:hAnsi="바탕" w:cs="굴림"/>
          <w:spacing w:val="0"/>
          <w:kern w:val="0"/>
        </w:rPr>
        <w:t>(7) If any distance range point has moved on the sweep line by more than 10% of</w:t>
      </w:r>
      <w:r>
        <w:rPr>
          <w:rFonts w:ascii="바탕" w:eastAsia="바탕" w:hAnsi="바탕" w:cs="굴림"/>
          <w:spacing w:val="0"/>
          <w:kern w:val="0"/>
        </w:rPr>
        <w:t xml:space="preserve"> </w:t>
      </w:r>
      <w:r w:rsidRPr="00665F11">
        <w:rPr>
          <w:rFonts w:ascii="바탕" w:eastAsia="바탕" w:hAnsi="바탕" w:cs="굴림"/>
          <w:spacing w:val="0"/>
          <w:kern w:val="0"/>
          <w:lang w:val="x-none"/>
        </w:rPr>
        <w:t>the distance</w:t>
      </w:r>
      <w:r>
        <w:rPr>
          <w:rFonts w:ascii="바탕" w:eastAsia="바탕" w:hAnsi="바탕" w:cs="굴림"/>
          <w:spacing w:val="0"/>
          <w:kern w:val="0"/>
          <w:lang w:val="x-none"/>
        </w:rPr>
        <w:br/>
      </w:r>
      <w:r w:rsidRPr="00665F11">
        <w:rPr>
          <w:rFonts w:ascii="바탕" w:eastAsia="바탕" w:hAnsi="바탕" w:cs="굴림"/>
          <w:spacing w:val="0"/>
          <w:kern w:val="0"/>
          <w:lang w:val="x-none"/>
        </w:rPr>
        <w:lastRenderedPageBreak/>
        <w:t>reading or 5% of full sweep, whichever is greater, correct the</w:t>
      </w:r>
      <w:r>
        <w:rPr>
          <w:rFonts w:ascii="바탕" w:eastAsia="바탕" w:hAnsi="바탕" w:cs="굴림"/>
          <w:spacing w:val="0"/>
          <w:kern w:val="0"/>
          <w:lang w:val="x-none"/>
        </w:rPr>
        <w:t xml:space="preserve"> </w:t>
      </w:r>
      <w:r w:rsidRPr="00665F11">
        <w:rPr>
          <w:rFonts w:ascii="바탕" w:eastAsia="바탕" w:hAnsi="바탕" w:cs="굴림"/>
          <w:spacing w:val="0"/>
          <w:kern w:val="0"/>
          <w:lang w:val="x-none"/>
        </w:rPr>
        <w:t>distance range calibration and note</w:t>
      </w:r>
      <w:r>
        <w:rPr>
          <w:rFonts w:ascii="바탕" w:eastAsia="바탕" w:hAnsi="바탕" w:cs="굴림"/>
          <w:spacing w:val="0"/>
          <w:kern w:val="0"/>
          <w:lang w:val="x-none"/>
        </w:rPr>
        <w:br/>
      </w:r>
      <w:r w:rsidRPr="00665F11">
        <w:rPr>
          <w:rFonts w:ascii="바탕" w:eastAsia="바탕" w:hAnsi="바탕" w:cs="굴림"/>
          <w:spacing w:val="0"/>
          <w:kern w:val="0"/>
          <w:lang w:val="x-none"/>
        </w:rPr>
        <w:t>the correction in the examination record. All recorded indications since the last valid calibration</w:t>
      </w:r>
      <w:r>
        <w:rPr>
          <w:rFonts w:ascii="바탕" w:eastAsia="바탕" w:hAnsi="바탕" w:cs="굴림"/>
          <w:spacing w:val="0"/>
          <w:kern w:val="0"/>
          <w:lang w:val="x-none"/>
        </w:rPr>
        <w:br/>
      </w:r>
      <w:r w:rsidRPr="00665F11">
        <w:rPr>
          <w:rFonts w:ascii="바탕" w:eastAsia="바탕" w:hAnsi="바탕" w:cs="굴림"/>
          <w:spacing w:val="0"/>
          <w:kern w:val="0"/>
          <w:lang w:val="x-none"/>
        </w:rPr>
        <w:t>or calibration check shall be reexamined and their values shall be changed on data sheets or re-</w:t>
      </w:r>
      <w:r>
        <w:rPr>
          <w:rFonts w:ascii="바탕" w:eastAsia="바탕" w:hAnsi="바탕" w:cs="굴림"/>
          <w:spacing w:val="0"/>
          <w:kern w:val="0"/>
          <w:lang w:val="x-none"/>
        </w:rPr>
        <w:br/>
      </w:r>
      <w:r w:rsidRPr="00665F11">
        <w:rPr>
          <w:rFonts w:ascii="바탕" w:eastAsia="바탕" w:hAnsi="바탕" w:cs="굴림"/>
          <w:spacing w:val="0"/>
          <w:kern w:val="0"/>
          <w:lang w:val="x-none"/>
        </w:rPr>
        <w:t>recorded</w:t>
      </w:r>
    </w:p>
    <w:p w14:paraId="7BDB484C" w14:textId="1528EC18" w:rsidR="00665F11" w:rsidRPr="00665F11" w:rsidRDefault="00665F11" w:rsidP="00665F11">
      <w:pPr>
        <w:ind w:leftChars="195" w:left="452" w:hangingChars="9" w:hanging="18"/>
        <w:rPr>
          <w:rFonts w:ascii="바탕" w:eastAsia="바탕" w:hAnsi="바탕" w:cs="굴림"/>
          <w:spacing w:val="0"/>
          <w:kern w:val="0"/>
          <w:lang w:val="x-none"/>
        </w:rPr>
      </w:pPr>
      <w:r w:rsidRPr="00665F11">
        <w:rPr>
          <w:rFonts w:ascii="바탕" w:eastAsia="바탕" w:hAnsi="바탕" w:cs="굴림"/>
          <w:spacing w:val="0"/>
          <w:kern w:val="0"/>
          <w:lang w:val="x-none"/>
        </w:rPr>
        <w:t>(</w:t>
      </w:r>
      <w:proofErr w:type="spellStart"/>
      <w:r w:rsidRPr="00665F11">
        <w:rPr>
          <w:rFonts w:ascii="바탕" w:eastAsia="바탕" w:hAnsi="바탕" w:cs="굴림" w:hint="eastAsia"/>
          <w:spacing w:val="0"/>
          <w:kern w:val="0"/>
          <w:lang w:val="x-none"/>
        </w:rPr>
        <w:t>거리</w:t>
      </w:r>
      <w:proofErr w:type="spellEnd"/>
      <w:r w:rsidRPr="00665F11">
        <w:rPr>
          <w:rFonts w:ascii="바탕" w:eastAsia="바탕" w:hAnsi="바탕" w:cs="굴림" w:hint="eastAsia"/>
          <w:spacing w:val="0"/>
          <w:kern w:val="0"/>
          <w:lang w:val="x-none"/>
        </w:rPr>
        <w:t xml:space="preserve"> 범위 값의 </w:t>
      </w:r>
      <w:r w:rsidRPr="00665F11">
        <w:rPr>
          <w:rFonts w:ascii="바탕" w:eastAsia="바탕" w:hAnsi="바탕" w:cs="굴림"/>
          <w:spacing w:val="0"/>
          <w:kern w:val="0"/>
          <w:lang w:val="x-none"/>
        </w:rPr>
        <w:t>10%</w:t>
      </w:r>
      <w:r w:rsidRPr="00665F11">
        <w:rPr>
          <w:rFonts w:ascii="바탕" w:eastAsia="바탕" w:hAnsi="바탕" w:cs="굴림" w:hint="eastAsia"/>
          <w:spacing w:val="0"/>
          <w:kern w:val="0"/>
          <w:lang w:val="x-none"/>
        </w:rPr>
        <w:t xml:space="preserve">를 초과하거나 전 </w:t>
      </w:r>
      <w:proofErr w:type="spellStart"/>
      <w:r w:rsidRPr="00665F11">
        <w:rPr>
          <w:rFonts w:ascii="바탕" w:eastAsia="바탕" w:hAnsi="바탕" w:cs="굴림" w:hint="eastAsia"/>
          <w:spacing w:val="0"/>
          <w:kern w:val="0"/>
          <w:lang w:val="x-none"/>
        </w:rPr>
        <w:t>시간축</w:t>
      </w:r>
      <w:proofErr w:type="spellEnd"/>
      <w:r w:rsidRPr="00665F11">
        <w:rPr>
          <w:rFonts w:ascii="바탕" w:eastAsia="바탕" w:hAnsi="바탕" w:cs="굴림" w:hint="eastAsia"/>
          <w:spacing w:val="0"/>
          <w:kern w:val="0"/>
          <w:lang w:val="x-none"/>
        </w:rPr>
        <w:t xml:space="preserve"> 범위의 </w:t>
      </w:r>
      <w:r w:rsidRPr="00665F11">
        <w:rPr>
          <w:rFonts w:ascii="바탕" w:eastAsia="바탕" w:hAnsi="바탕" w:cs="굴림"/>
          <w:spacing w:val="0"/>
          <w:kern w:val="0"/>
          <w:lang w:val="x-none"/>
        </w:rPr>
        <w:t>5%</w:t>
      </w:r>
      <w:r w:rsidRPr="00665F11">
        <w:rPr>
          <w:rFonts w:ascii="바탕" w:eastAsia="바탕" w:hAnsi="바탕" w:cs="굴림" w:hint="eastAsia"/>
          <w:spacing w:val="0"/>
          <w:kern w:val="0"/>
          <w:lang w:val="x-none"/>
        </w:rPr>
        <w:t xml:space="preserve">를 초과하여 </w:t>
      </w:r>
      <w:proofErr w:type="spellStart"/>
      <w:r w:rsidRPr="00665F11">
        <w:rPr>
          <w:rFonts w:ascii="바탕" w:eastAsia="바탕" w:hAnsi="바탕" w:cs="굴림" w:hint="eastAsia"/>
          <w:spacing w:val="0"/>
          <w:kern w:val="0"/>
          <w:lang w:val="x-none"/>
        </w:rPr>
        <w:t>시간축</w:t>
      </w:r>
      <w:proofErr w:type="spellEnd"/>
      <w:r w:rsidRPr="00665F11">
        <w:rPr>
          <w:rFonts w:ascii="바탕" w:eastAsia="바탕" w:hAnsi="바탕" w:cs="굴림" w:hint="eastAsia"/>
          <w:spacing w:val="0"/>
          <w:kern w:val="0"/>
          <w:lang w:val="x-none"/>
        </w:rPr>
        <w:t xml:space="preserve"> 눈금상에서 </w:t>
      </w:r>
      <w:proofErr w:type="spellStart"/>
      <w:r w:rsidRPr="00665F11">
        <w:rPr>
          <w:rFonts w:ascii="바탕" w:eastAsia="바탕" w:hAnsi="바탕" w:cs="굴림" w:hint="eastAsia"/>
          <w:spacing w:val="0"/>
          <w:kern w:val="0"/>
          <w:lang w:val="x-none"/>
        </w:rPr>
        <w:t>이동하였</w:t>
      </w:r>
      <w:proofErr w:type="spellEnd"/>
      <w:r>
        <w:rPr>
          <w:rFonts w:ascii="바탕" w:eastAsia="바탕" w:hAnsi="바탕" w:cs="굴림"/>
          <w:spacing w:val="0"/>
          <w:kern w:val="0"/>
          <w:lang w:val="x-none"/>
        </w:rPr>
        <w:br/>
      </w:r>
      <w:r w:rsidRPr="00665F11">
        <w:rPr>
          <w:rFonts w:ascii="바탕" w:eastAsia="바탕" w:hAnsi="바탕" w:cs="굴림" w:hint="eastAsia"/>
          <w:spacing w:val="0"/>
          <w:kern w:val="0"/>
          <w:lang w:val="x-none"/>
        </w:rPr>
        <w:t>을 경우,</w:t>
      </w:r>
      <w:r w:rsidRPr="00665F11">
        <w:rPr>
          <w:rFonts w:ascii="바탕" w:eastAsia="바탕" w:hAnsi="바탕" w:cs="굴림"/>
          <w:spacing w:val="0"/>
          <w:kern w:val="0"/>
          <w:lang w:val="x-none"/>
        </w:rPr>
        <w:t xml:space="preserve"> </w:t>
      </w:r>
      <w:r w:rsidRPr="00665F11">
        <w:rPr>
          <w:rFonts w:ascii="바탕" w:eastAsia="바탕" w:hAnsi="바탕" w:cs="굴림" w:hint="eastAsia"/>
          <w:spacing w:val="0"/>
          <w:kern w:val="0"/>
          <w:lang w:val="x-none"/>
        </w:rPr>
        <w:t>거리 범위 교정을 수정하고 검사기록에 수정사항을 기록한다.</w:t>
      </w:r>
      <w:r>
        <w:rPr>
          <w:rFonts w:ascii="바탕" w:eastAsia="바탕" w:hAnsi="바탕" w:cs="굴림"/>
          <w:spacing w:val="0"/>
          <w:kern w:val="0"/>
          <w:lang w:val="x-none"/>
        </w:rPr>
        <w:t xml:space="preserve"> </w:t>
      </w:r>
      <w:r w:rsidRPr="00665F11">
        <w:rPr>
          <w:rFonts w:ascii="바탕" w:eastAsia="바탕" w:hAnsi="바탕" w:cs="굴림" w:hint="eastAsia"/>
          <w:spacing w:val="0"/>
          <w:kern w:val="0"/>
          <w:lang w:val="x-none"/>
        </w:rPr>
        <w:t>최종 유효교정 또는 교정</w:t>
      </w:r>
      <w:r>
        <w:rPr>
          <w:rFonts w:ascii="바탕" w:eastAsia="바탕" w:hAnsi="바탕" w:cs="굴림"/>
          <w:spacing w:val="0"/>
          <w:kern w:val="0"/>
          <w:lang w:val="x-none"/>
        </w:rPr>
        <w:br/>
      </w:r>
      <w:r w:rsidRPr="00665F11">
        <w:rPr>
          <w:rFonts w:ascii="바탕" w:eastAsia="바탕" w:hAnsi="바탕" w:cs="굴림" w:hint="eastAsia"/>
          <w:spacing w:val="0"/>
          <w:kern w:val="0"/>
          <w:lang w:val="x-none"/>
        </w:rPr>
        <w:t xml:space="preserve">점검 이후에 기록된 모든 지시는 재검사를 </w:t>
      </w:r>
      <w:proofErr w:type="spellStart"/>
      <w:r w:rsidRPr="00665F11">
        <w:rPr>
          <w:rFonts w:ascii="바탕" w:eastAsia="바탕" w:hAnsi="바탕" w:cs="굴림" w:hint="eastAsia"/>
          <w:spacing w:val="0"/>
          <w:kern w:val="0"/>
          <w:lang w:val="x-none"/>
        </w:rPr>
        <w:t>해야하고</w:t>
      </w:r>
      <w:proofErr w:type="spellEnd"/>
      <w:r w:rsidRPr="00665F11">
        <w:rPr>
          <w:rFonts w:ascii="바탕" w:eastAsia="바탕" w:hAnsi="바탕" w:cs="굴림" w:hint="eastAsia"/>
          <w:spacing w:val="0"/>
          <w:kern w:val="0"/>
          <w:lang w:val="x-none"/>
        </w:rPr>
        <w:t xml:space="preserve"> 이전 값들을 대체하여 그 값들을 검사기록에</w:t>
      </w:r>
      <w:r>
        <w:rPr>
          <w:rFonts w:ascii="바탕" w:eastAsia="바탕" w:hAnsi="바탕" w:cs="굴림"/>
          <w:spacing w:val="0"/>
          <w:kern w:val="0"/>
          <w:lang w:val="x-none"/>
        </w:rPr>
        <w:br/>
      </w:r>
      <w:r w:rsidRPr="00665F11">
        <w:rPr>
          <w:rFonts w:ascii="바탕" w:eastAsia="바탕" w:hAnsi="바탕" w:cs="굴림" w:hint="eastAsia"/>
          <w:spacing w:val="0"/>
          <w:kern w:val="0"/>
          <w:lang w:val="x-none"/>
        </w:rPr>
        <w:t>기록하여야 한다.</w:t>
      </w:r>
      <w:r w:rsidRPr="00665F11">
        <w:rPr>
          <w:rFonts w:ascii="바탕" w:eastAsia="바탕" w:hAnsi="바탕" w:cs="굴림"/>
          <w:spacing w:val="0"/>
          <w:kern w:val="0"/>
          <w:lang w:val="x-none"/>
        </w:rPr>
        <w:t>)</w:t>
      </w:r>
    </w:p>
    <w:p w14:paraId="1CCDE820" w14:textId="24D4F200" w:rsidR="00480FEB" w:rsidRDefault="00665F11" w:rsidP="00665F11">
      <w:pPr>
        <w:jc w:val="left"/>
        <w:rPr>
          <w:rFonts w:ascii="바탕" w:eastAsia="바탕" w:hAnsi="바탕" w:cs="굴림"/>
          <w:spacing w:val="0"/>
          <w:kern w:val="0"/>
        </w:rPr>
      </w:pPr>
      <w:r>
        <w:rPr>
          <w:rFonts w:ascii="바탕" w:eastAsia="바탕" w:hAnsi="바탕" w:cs="굴림" w:hint="eastAsia"/>
          <w:spacing w:val="0"/>
          <w:kern w:val="0"/>
        </w:rPr>
        <w:t xml:space="preserve"> </w:t>
      </w:r>
      <w:r>
        <w:rPr>
          <w:rFonts w:ascii="바탕" w:eastAsia="바탕" w:hAnsi="바탕" w:cs="굴림"/>
          <w:spacing w:val="0"/>
          <w:kern w:val="0"/>
        </w:rPr>
        <w:t xml:space="preserve">   </w:t>
      </w:r>
    </w:p>
    <w:p w14:paraId="6C30ECFD" w14:textId="7696D9A7" w:rsidR="00480FEB" w:rsidRDefault="00EE4BFB" w:rsidP="00480FEB">
      <w:pPr>
        <w:autoSpaceDE w:val="0"/>
        <w:autoSpaceDN w:val="0"/>
        <w:adjustRightInd/>
        <w:snapToGrid w:val="0"/>
        <w:spacing w:line="276" w:lineRule="auto"/>
        <w:ind w:left="446" w:firstLine="3"/>
        <w:rPr>
          <w:rFonts w:ascii="바탕" w:eastAsia="바탕" w:hAnsi="바탕" w:cs="굴림"/>
          <w:spacing w:val="0"/>
          <w:kern w:val="0"/>
        </w:rPr>
      </w:pPr>
      <w:r w:rsidRPr="007E2976">
        <w:rPr>
          <w:rFonts w:ascii="바탕" w:eastAsia="바탕" w:hAnsi="바탕" w:cs="굴림" w:hint="eastAsia"/>
          <w:spacing w:val="0"/>
          <w:kern w:val="0"/>
        </w:rPr>
        <w:t>5.3.</w:t>
      </w:r>
      <w:r w:rsidR="004B47A3">
        <w:rPr>
          <w:rFonts w:ascii="바탕" w:eastAsia="바탕" w:hAnsi="바탕" w:cs="굴림"/>
          <w:spacing w:val="0"/>
          <w:kern w:val="0"/>
        </w:rPr>
        <w:t>5</w:t>
      </w:r>
      <w:r w:rsidR="00916F87">
        <w:rPr>
          <w:rFonts w:ascii="바탕" w:eastAsia="바탕" w:hAnsi="바탕" w:cs="굴림"/>
          <w:spacing w:val="0"/>
          <w:kern w:val="0"/>
        </w:rPr>
        <w:t xml:space="preserve"> </w:t>
      </w:r>
      <w:r w:rsidRPr="007E2976">
        <w:rPr>
          <w:rFonts w:ascii="바탕" w:eastAsia="바탕" w:hAnsi="바탕" w:cs="굴림" w:hint="eastAsia"/>
          <w:spacing w:val="0"/>
          <w:kern w:val="0"/>
        </w:rPr>
        <w:t>Encoder calibration (</w:t>
      </w:r>
      <w:r w:rsidRPr="007E2976">
        <w:rPr>
          <w:rFonts w:ascii="바탕" w:eastAsia="바탕" w:hAnsi="바탕" w:cs="굴림"/>
          <w:spacing w:val="0"/>
          <w:kern w:val="0"/>
        </w:rPr>
        <w:t>엔코더 교정</w:t>
      </w:r>
      <w:r w:rsidRPr="007E2976">
        <w:rPr>
          <w:rFonts w:ascii="바탕" w:eastAsia="바탕" w:hAnsi="바탕" w:cs="굴림" w:hint="eastAsia"/>
          <w:spacing w:val="0"/>
          <w:kern w:val="0"/>
        </w:rPr>
        <w:t>)</w:t>
      </w:r>
    </w:p>
    <w:p w14:paraId="65D2C5A9" w14:textId="77777777" w:rsidR="001B7531" w:rsidRDefault="00480FEB" w:rsidP="001B7531">
      <w:pPr>
        <w:autoSpaceDE w:val="0"/>
        <w:autoSpaceDN w:val="0"/>
        <w:adjustRightInd/>
        <w:snapToGrid w:val="0"/>
        <w:spacing w:line="276" w:lineRule="auto"/>
        <w:ind w:leftChars="200" w:left="445" w:firstLine="3"/>
        <w:rPr>
          <w:rFonts w:ascii="바탕" w:eastAsia="바탕" w:hAnsi="바탕" w:cs="굴림"/>
          <w:color w:val="000000"/>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The encoder shall be capable of permitting a scan resolution of 1.0mm as minimum</w:t>
      </w:r>
      <w:r>
        <w:rPr>
          <w:rFonts w:ascii="바탕" w:eastAsia="바탕" w:hAnsi="바탕" w:cs="굴림"/>
          <w:spacing w:val="0"/>
          <w:kern w:val="0"/>
        </w:rPr>
        <w:br/>
      </w:r>
      <w:r w:rsidR="00EE4BFB" w:rsidRPr="007E2976">
        <w:rPr>
          <w:rFonts w:ascii="바탕" w:eastAsia="바탕" w:hAnsi="바탕" w:cs="굴림" w:hint="eastAsia"/>
          <w:spacing w:val="0"/>
          <w:kern w:val="0"/>
        </w:rPr>
        <w:t>A calibration check shall be performed at intervals not to exceed one month or prior</w:t>
      </w:r>
      <w:r>
        <w:rPr>
          <w:rFonts w:ascii="바탕" w:eastAsia="바탕" w:hAnsi="바탕" w:cs="굴림"/>
          <w:spacing w:val="0"/>
          <w:kern w:val="0"/>
        </w:rPr>
        <w:t xml:space="preserve"> </w:t>
      </w:r>
      <w:r w:rsidR="00EE4BFB" w:rsidRPr="007E2976">
        <w:rPr>
          <w:rFonts w:ascii="바탕" w:eastAsia="바탕" w:hAnsi="바탕" w:cs="굴림" w:hint="eastAsia"/>
          <w:spacing w:val="0"/>
          <w:kern w:val="0"/>
        </w:rPr>
        <w:t>to first</w:t>
      </w:r>
      <w:r w:rsidR="001B7531">
        <w:rPr>
          <w:rFonts w:ascii="바탕" w:eastAsia="바탕" w:hAnsi="바탕" w:cs="굴림"/>
          <w:spacing w:val="0"/>
          <w:kern w:val="0"/>
        </w:rPr>
        <w:br/>
      </w:r>
      <w:r w:rsidR="00EE4BFB" w:rsidRPr="007E2976">
        <w:rPr>
          <w:rFonts w:ascii="바탕" w:eastAsia="바탕" w:hAnsi="바탕" w:cs="굴림" w:hint="eastAsia"/>
          <w:spacing w:val="0"/>
          <w:kern w:val="0"/>
        </w:rPr>
        <w:t>use thereafter, made by moving the encoder along a minimum distance of</w:t>
      </w:r>
      <w:r w:rsidR="001B7531">
        <w:rPr>
          <w:rFonts w:ascii="바탕" w:eastAsia="바탕" w:hAnsi="바탕" w:cs="굴림"/>
          <w:spacing w:val="0"/>
          <w:kern w:val="0"/>
        </w:rPr>
        <w:t xml:space="preserve"> </w:t>
      </w:r>
      <w:r w:rsidR="00EE4BFB" w:rsidRPr="007E2976">
        <w:rPr>
          <w:rFonts w:ascii="바탕" w:eastAsia="바탕" w:hAnsi="바탕" w:cs="굴림" w:hint="eastAsia"/>
          <w:spacing w:val="0"/>
          <w:kern w:val="0"/>
        </w:rPr>
        <w:t>500mm and the</w:t>
      </w:r>
      <w:r w:rsidR="001B7531">
        <w:rPr>
          <w:rFonts w:ascii="바탕" w:eastAsia="바탕" w:hAnsi="바탕" w:cs="굴림"/>
          <w:spacing w:val="0"/>
          <w:kern w:val="0"/>
        </w:rPr>
        <w:br/>
      </w:r>
      <w:r w:rsidR="00EE4BFB" w:rsidRPr="007E2976">
        <w:rPr>
          <w:rFonts w:ascii="바탕" w:eastAsia="바탕" w:hAnsi="바탕" w:cs="굴림" w:hint="eastAsia"/>
          <w:spacing w:val="0"/>
          <w:kern w:val="0"/>
        </w:rPr>
        <w:t>displayed distance being ±1% of the actual distance moved.</w:t>
      </w:r>
      <w:r w:rsidR="001B7531">
        <w:rPr>
          <w:rFonts w:ascii="바탕" w:eastAsia="바탕" w:hAnsi="바탕" w:cs="굴림"/>
          <w:spacing w:val="0"/>
          <w:kern w:val="0"/>
        </w:rPr>
        <w:br/>
      </w:r>
      <w:r w:rsidR="00EE4BFB" w:rsidRPr="007E2976">
        <w:rPr>
          <w:rFonts w:ascii="바탕" w:eastAsia="바탕" w:hAnsi="바탕" w:cs="굴림" w:hint="eastAsia"/>
          <w:color w:val="000000"/>
          <w:spacing w:val="0"/>
          <w:kern w:val="0"/>
        </w:rPr>
        <w:t>(</w:t>
      </w:r>
      <w:r w:rsidR="00EE4BFB" w:rsidRPr="007E2976">
        <w:rPr>
          <w:rFonts w:ascii="바탕" w:eastAsia="바탕" w:hAnsi="바탕" w:cs="굴림"/>
          <w:color w:val="000000"/>
          <w:spacing w:val="0"/>
          <w:kern w:val="0"/>
        </w:rPr>
        <w:t xml:space="preserve">엔코더 </w:t>
      </w:r>
      <w:r w:rsidR="00EE4BFB" w:rsidRPr="007E2976">
        <w:rPr>
          <w:rFonts w:ascii="바탕" w:eastAsia="바탕" w:hAnsi="바탕" w:cs="굴림" w:hint="eastAsia"/>
          <w:color w:val="000000"/>
          <w:spacing w:val="0"/>
          <w:kern w:val="0"/>
        </w:rPr>
        <w:t xml:space="preserve">스캔 </w:t>
      </w:r>
      <w:proofErr w:type="spellStart"/>
      <w:r w:rsidR="00EE4BFB" w:rsidRPr="007E2976">
        <w:rPr>
          <w:rFonts w:ascii="바탕" w:eastAsia="바탕" w:hAnsi="바탕" w:cs="굴림" w:hint="eastAsia"/>
          <w:color w:val="000000"/>
          <w:spacing w:val="0"/>
          <w:kern w:val="0"/>
        </w:rPr>
        <w:t>해상도</w:t>
      </w:r>
      <w:r w:rsidR="00EE4BFB" w:rsidRPr="007E2976">
        <w:rPr>
          <w:rFonts w:ascii="바탕" w:eastAsia="바탕" w:hAnsi="바탕" w:cs="굴림"/>
          <w:color w:val="000000"/>
          <w:spacing w:val="0"/>
          <w:kern w:val="0"/>
        </w:rPr>
        <w:t>은</w:t>
      </w:r>
      <w:proofErr w:type="spellEnd"/>
      <w:r w:rsidR="00EE4BFB" w:rsidRPr="007E2976">
        <w:rPr>
          <w:rFonts w:ascii="바탕" w:eastAsia="바탕" w:hAnsi="바탕" w:cs="굴림"/>
          <w:color w:val="000000"/>
          <w:spacing w:val="0"/>
          <w:kern w:val="0"/>
        </w:rPr>
        <w:t xml:space="preserve"> 최소 </w:t>
      </w:r>
      <w:r w:rsidR="00EE4BFB" w:rsidRPr="007E2976">
        <w:rPr>
          <w:rFonts w:ascii="바탕" w:eastAsia="바탕" w:hAnsi="바탕" w:cs="굴림" w:hint="eastAsia"/>
          <w:color w:val="000000"/>
          <w:spacing w:val="0"/>
          <w:kern w:val="0"/>
        </w:rPr>
        <w:t>1mm</w:t>
      </w:r>
      <w:r w:rsidR="00EE4BFB" w:rsidRPr="007E2976">
        <w:rPr>
          <w:rFonts w:ascii="바탕" w:eastAsia="바탕" w:hAnsi="바탕" w:cs="굴림"/>
          <w:color w:val="000000"/>
          <w:spacing w:val="0"/>
          <w:kern w:val="0"/>
        </w:rPr>
        <w:t>이어야 한다</w:t>
      </w:r>
      <w:r w:rsidR="00EE4BFB" w:rsidRPr="007E2976">
        <w:rPr>
          <w:rFonts w:ascii="바탕" w:eastAsia="바탕" w:hAnsi="바탕" w:cs="굴림" w:hint="eastAsia"/>
          <w:color w:val="000000"/>
          <w:spacing w:val="0"/>
          <w:kern w:val="0"/>
        </w:rPr>
        <w:t xml:space="preserve">. </w:t>
      </w:r>
      <w:r w:rsidR="00EE4BFB" w:rsidRPr="007E2976">
        <w:rPr>
          <w:rFonts w:ascii="바탕" w:eastAsia="바탕" w:hAnsi="바탕" w:cs="굴림"/>
          <w:color w:val="000000"/>
          <w:spacing w:val="0"/>
          <w:kern w:val="0"/>
        </w:rPr>
        <w:t>교정확인은</w:t>
      </w:r>
      <w:r w:rsidR="00EE4BFB" w:rsidRPr="007E2976">
        <w:rPr>
          <w:rFonts w:ascii="바탕" w:eastAsia="바탕" w:hAnsi="바탕" w:cs="굴림" w:hint="eastAsia"/>
          <w:color w:val="000000"/>
          <w:spacing w:val="0"/>
          <w:kern w:val="0"/>
        </w:rPr>
        <w:t xml:space="preserve"> </w:t>
      </w:r>
      <w:r w:rsidR="00EE4BFB" w:rsidRPr="007E2976">
        <w:rPr>
          <w:rFonts w:ascii="바탕" w:eastAsia="바탕" w:hAnsi="바탕" w:cs="굴림"/>
          <w:color w:val="000000"/>
          <w:spacing w:val="0"/>
          <w:kern w:val="0"/>
        </w:rPr>
        <w:t>최초 사용하기 전 혹은 그 후</w:t>
      </w:r>
      <w:r w:rsidR="001B7531">
        <w:rPr>
          <w:rFonts w:ascii="바탕" w:eastAsia="바탕" w:hAnsi="바탕" w:cs="굴림" w:hint="eastAsia"/>
          <w:color w:val="000000"/>
          <w:spacing w:val="0"/>
          <w:kern w:val="0"/>
        </w:rPr>
        <w:t xml:space="preserve"> </w:t>
      </w:r>
      <w:r w:rsidR="00EE4BFB" w:rsidRPr="007E2976">
        <w:rPr>
          <w:rFonts w:ascii="바탕" w:eastAsia="바탕" w:hAnsi="바탕" w:cs="굴림" w:hint="eastAsia"/>
          <w:color w:val="000000"/>
          <w:spacing w:val="0"/>
          <w:kern w:val="0"/>
        </w:rPr>
        <w:t>1</w:t>
      </w:r>
      <w:r w:rsidR="00EE4BFB" w:rsidRPr="007E2976">
        <w:rPr>
          <w:rFonts w:ascii="바탕" w:eastAsia="바탕" w:hAnsi="바탕" w:cs="굴림"/>
          <w:color w:val="000000"/>
          <w:spacing w:val="0"/>
          <w:kern w:val="0"/>
        </w:rPr>
        <w:t>개월을</w:t>
      </w:r>
      <w:r w:rsidR="001B7531">
        <w:rPr>
          <w:rFonts w:ascii="바탕" w:eastAsia="바탕" w:hAnsi="바탕" w:cs="굴림"/>
          <w:color w:val="000000"/>
          <w:spacing w:val="0"/>
          <w:kern w:val="0"/>
        </w:rPr>
        <w:br/>
      </w:r>
      <w:r w:rsidR="00EE4BFB" w:rsidRPr="007E2976">
        <w:rPr>
          <w:rFonts w:ascii="바탕" w:eastAsia="바탕" w:hAnsi="바탕" w:cs="굴림"/>
          <w:color w:val="000000"/>
          <w:spacing w:val="0"/>
          <w:kern w:val="0"/>
        </w:rPr>
        <w:t>초과하지 않는 기간에서 수행되어야 하고</w:t>
      </w:r>
      <w:r w:rsidR="00EE4BFB" w:rsidRPr="007E2976">
        <w:rPr>
          <w:rFonts w:ascii="바탕" w:eastAsia="바탕" w:hAnsi="바탕" w:cs="굴림" w:hint="eastAsia"/>
          <w:color w:val="000000"/>
          <w:spacing w:val="0"/>
          <w:kern w:val="0"/>
        </w:rPr>
        <w:t>,</w:t>
      </w:r>
      <w:r w:rsidR="00EE4BFB" w:rsidRPr="007E2976">
        <w:rPr>
          <w:rFonts w:ascii="바탕" w:eastAsia="바탕" w:hAnsi="바탕" w:cs="굴림"/>
          <w:color w:val="000000"/>
          <w:spacing w:val="0"/>
          <w:kern w:val="0"/>
        </w:rPr>
        <w:t xml:space="preserve"> 최소 </w:t>
      </w:r>
      <w:r w:rsidR="00EE4BFB" w:rsidRPr="007E2976">
        <w:rPr>
          <w:rFonts w:ascii="바탕" w:eastAsia="바탕" w:hAnsi="바탕" w:cs="굴림" w:hint="eastAsia"/>
          <w:color w:val="000000"/>
          <w:spacing w:val="0"/>
          <w:kern w:val="0"/>
        </w:rPr>
        <w:t>500mm</w:t>
      </w:r>
      <w:r w:rsidR="00EE4BFB" w:rsidRPr="007E2976">
        <w:rPr>
          <w:rFonts w:ascii="바탕" w:eastAsia="바탕" w:hAnsi="바탕" w:cs="굴림"/>
          <w:color w:val="000000"/>
          <w:spacing w:val="0"/>
          <w:kern w:val="0"/>
        </w:rPr>
        <w:t>거리를 이동한 거리에 의해</w:t>
      </w:r>
      <w:r w:rsidR="001B7531">
        <w:rPr>
          <w:rFonts w:ascii="바탕" w:eastAsia="바탕" w:hAnsi="바탕" w:cs="굴림" w:hint="eastAsia"/>
          <w:color w:val="000000"/>
          <w:spacing w:val="0"/>
          <w:kern w:val="0"/>
        </w:rPr>
        <w:t xml:space="preserve"> </w:t>
      </w:r>
      <w:r w:rsidR="00EE4BFB" w:rsidRPr="007E2976">
        <w:rPr>
          <w:rFonts w:ascii="바탕" w:eastAsia="바탕" w:hAnsi="바탕" w:cs="굴림"/>
          <w:color w:val="000000"/>
          <w:spacing w:val="0"/>
          <w:kern w:val="0"/>
        </w:rPr>
        <w:t>실제 움직인</w:t>
      </w:r>
      <w:r w:rsidR="001B7531">
        <w:rPr>
          <w:rFonts w:ascii="바탕" w:eastAsia="바탕" w:hAnsi="바탕" w:cs="굴림"/>
          <w:color w:val="000000"/>
          <w:spacing w:val="0"/>
          <w:kern w:val="0"/>
        </w:rPr>
        <w:br/>
      </w:r>
      <w:r w:rsidR="00EE4BFB" w:rsidRPr="007E2976">
        <w:rPr>
          <w:rFonts w:ascii="바탕" w:eastAsia="바탕" w:hAnsi="바탕" w:cs="굴림"/>
          <w:color w:val="000000"/>
          <w:spacing w:val="0"/>
          <w:kern w:val="0"/>
        </w:rPr>
        <w:t xml:space="preserve">거리의 </w:t>
      </w:r>
      <w:r w:rsidR="00EE4BFB" w:rsidRPr="007E2976">
        <w:rPr>
          <w:rFonts w:ascii="바탕" w:eastAsia="바탕" w:hAnsi="바탕" w:cs="굴림" w:hint="eastAsia"/>
          <w:color w:val="000000"/>
          <w:spacing w:val="0"/>
          <w:kern w:val="0"/>
        </w:rPr>
        <w:t>1%</w:t>
      </w:r>
      <w:r w:rsidR="00EE4BFB" w:rsidRPr="007E2976">
        <w:rPr>
          <w:rFonts w:ascii="바탕" w:eastAsia="바탕" w:hAnsi="바탕" w:cs="굴림"/>
          <w:color w:val="000000"/>
          <w:spacing w:val="0"/>
          <w:kern w:val="0"/>
        </w:rPr>
        <w:t>내의 차로 표시되어야 한다</w:t>
      </w:r>
      <w:r w:rsidR="00EE4BFB" w:rsidRPr="007E2976">
        <w:rPr>
          <w:rFonts w:ascii="바탕" w:eastAsia="바탕" w:hAnsi="바탕" w:cs="굴림" w:hint="eastAsia"/>
          <w:color w:val="000000"/>
          <w:spacing w:val="0"/>
          <w:kern w:val="0"/>
        </w:rPr>
        <w:t>.)</w:t>
      </w:r>
    </w:p>
    <w:p w14:paraId="6C30ECFD" w14:textId="7696D9A7" w:rsidR="00480FEB" w:rsidRDefault="00EE4BFB" w:rsidP="00480FEB">
      <w:pPr>
        <w:autoSpaceDE w:val="0"/>
        <w:autoSpaceDN w:val="0"/>
        <w:adjustRightInd/>
        <w:snapToGrid w:val="0"/>
        <w:spacing w:line="276" w:lineRule="auto"/>
        <w:ind w:left="446" w:firstLine="3"/>
        <w:rPr>
          <w:rFonts w:ascii="바탕" w:eastAsia="바탕" w:hAnsi="바탕" w:cs="굴림"/>
          <w:spacing w:val="0"/>
          <w:kern w:val="0"/>
        </w:rPr>
      </w:pPr>
      <w:r>
        <w:rPr>
          <w:rFonts w:ascii="바탕" w:eastAsia="바탕" w:hAnsi="바탕" w:cs="굴림" w:hint="eastAsia"/>
          <w:spacing w:val="0"/>
          <w:kern w:val="0"/>
        </w:rPr>
        <w:t xml:space="preserve">5.3.6 Call-in and Call-out on Demonstration Blocks (Demonstration Block Call-in/Call-out)</w:t>
      </w:r>
    </w:p>
    <w:p w14:paraId="65D2C5A9" w14:textId="77777777" w:rsidR="001B7531" w:rsidRDefault="00480FEB" w:rsidP="001B7531">
      <w:pPr>
        <w:autoSpaceDE w:val="0"/>
        <w:autoSpaceDN w:val="0"/>
        <w:adjustRightInd/>
        <w:snapToGrid w:val="0"/>
        <w:spacing w:line="276" w:lineRule="auto"/>
        <w:ind w:leftChars="200" w:left="445" w:firstLine="3"/>
        <w:rPr>
          <w:rFonts w:ascii="바탕" w:eastAsia="바탕" w:hAnsi="바탕" w:cs="굴림"/>
          <w:color w:val="000000"/>
          <w:spacing w:val="0"/>
          <w:kern w:val="0"/>
        </w:rPr>
      </w:pPr>
      <w:r>
        <w:rPr>
          <w:rFonts w:ascii="바탕" w:eastAsia="바탕" w:hAnsi="바탕" w:cs="굴림"/>
          <w:spacing w:val="0"/>
          <w:kern w:val="0"/>
        </w:rPr>
        <w:t xml:space="preserve">
As per RLNG-000-MT-SP-6313 Section 5.10 and ASME BPVC Section V, Mandatory Appendix VIII, VIII-434.1(b), prior to weld examination (Call-in) and after weld examination (Call-out), the equipment settings shall be verified by running the Demonstration Block through the examination system. The flaw shall be readable and correctly measurable. The acquisition files shall be saved for future calibration verification.
(RLNG-000-MT-SP-6313 5.10항 및 ASME BPVC Section V Mandatory Appendix VIII, VIII-434.1(b)에 따라 용접부 검사 전(Call-in) 및 검사 후(Call-out)에 Demonstration Block을 검사 시스템으로 주사하여 장비 설정을 확인하여야 한다. 결함은 판독 및 정확한 측정이 가능해야 하며, 해당 취득 파일은 향후 교정 확인을 위해 저장하여야 한다.)</w:t>
      </w:r>
    </w:p>
    <w:p w14:paraId="2CF7254E" w14:textId="77777777" w:rsidR="001B7531" w:rsidRDefault="001B7531" w:rsidP="001B7531">
      <w:pPr>
        <w:autoSpaceDE w:val="0"/>
        <w:autoSpaceDN w:val="0"/>
        <w:adjustRightInd/>
        <w:snapToGrid w:val="0"/>
        <w:spacing w:line="276" w:lineRule="auto"/>
        <w:ind w:leftChars="200" w:left="445" w:firstLine="3"/>
        <w:rPr>
          <w:rFonts w:ascii="바탕" w:eastAsia="바탕" w:hAnsi="바탕" w:cs="굴림"/>
          <w:color w:val="000000"/>
          <w:spacing w:val="0"/>
          <w:kern w:val="0"/>
        </w:rPr>
      </w:pPr>
    </w:p>
    <w:p w14:paraId="3973E102" w14:textId="77777777" w:rsidR="00EE4BFB" w:rsidRPr="007E2976" w:rsidRDefault="00EE4BFB" w:rsidP="00EE4BFB">
      <w:pPr>
        <w:tabs>
          <w:tab w:val="left" w:pos="760"/>
        </w:tabs>
        <w:autoSpaceDE w:val="0"/>
        <w:autoSpaceDN w:val="0"/>
        <w:adjustRightInd/>
        <w:snapToGrid w:val="0"/>
        <w:spacing w:line="276" w:lineRule="auto"/>
        <w:ind w:left="766" w:hanging="766"/>
        <w:rPr>
          <w:rFonts w:ascii="바탕" w:eastAsia="바탕" w:hAnsi="바탕" w:cs="굴림"/>
          <w:b/>
          <w:bCs/>
          <w:spacing w:val="0"/>
          <w:kern w:val="0"/>
          <w:sz w:val="22"/>
          <w:szCs w:val="22"/>
        </w:rPr>
      </w:pPr>
    </w:p>
    <w:p w14:paraId="2D8BE990" w14:textId="1087C9F1" w:rsidR="00EE4BFB" w:rsidRPr="007E2976" w:rsidRDefault="00EE4BFB" w:rsidP="00EE4BFB">
      <w:pPr>
        <w:tabs>
          <w:tab w:val="left" w:pos="760"/>
        </w:tabs>
        <w:autoSpaceDE w:val="0"/>
        <w:autoSpaceDN w:val="0"/>
        <w:adjustRightInd/>
        <w:snapToGrid w:val="0"/>
        <w:spacing w:line="276" w:lineRule="auto"/>
        <w:ind w:left="766" w:hanging="766"/>
        <w:rPr>
          <w:rFonts w:ascii="바탕" w:eastAsia="바탕" w:hAnsi="바탕" w:cs="굴림"/>
          <w:spacing w:val="0"/>
          <w:kern w:val="0"/>
        </w:rPr>
      </w:pPr>
      <w:r w:rsidRPr="007E2976">
        <w:rPr>
          <w:rFonts w:ascii="바탕" w:eastAsia="바탕" w:hAnsi="바탕" w:cs="굴림" w:hint="eastAsia"/>
          <w:b/>
          <w:bCs/>
          <w:spacing w:val="0"/>
          <w:kern w:val="0"/>
          <w:sz w:val="22"/>
          <w:szCs w:val="22"/>
        </w:rPr>
        <w:t>6.0</w:t>
      </w:r>
      <w:r w:rsidR="00E126AA">
        <w:rPr>
          <w:rFonts w:ascii="바탕" w:eastAsia="바탕" w:hAnsi="바탕" w:cs="굴림"/>
          <w:b/>
          <w:bCs/>
          <w:spacing w:val="0"/>
          <w:kern w:val="0"/>
          <w:sz w:val="22"/>
          <w:szCs w:val="22"/>
        </w:rPr>
        <w:t xml:space="preserve"> </w:t>
      </w:r>
      <w:r w:rsidR="00916F87">
        <w:rPr>
          <w:rFonts w:ascii="바탕" w:eastAsia="바탕" w:hAnsi="바탕" w:cs="굴림"/>
          <w:b/>
          <w:bCs/>
          <w:spacing w:val="0"/>
          <w:kern w:val="0"/>
          <w:sz w:val="22"/>
          <w:szCs w:val="22"/>
        </w:rPr>
        <w:t xml:space="preserve">  </w:t>
      </w:r>
      <w:r w:rsidRPr="007E2976">
        <w:rPr>
          <w:rFonts w:ascii="바탕" w:eastAsia="바탕" w:hAnsi="바탕" w:cs="굴림" w:hint="eastAsia"/>
          <w:b/>
          <w:bCs/>
          <w:spacing w:val="0"/>
          <w:kern w:val="0"/>
          <w:sz w:val="22"/>
          <w:szCs w:val="22"/>
        </w:rPr>
        <w:t>Examination Procedure (</w:t>
      </w:r>
      <w:r w:rsidRPr="007E2976">
        <w:rPr>
          <w:rFonts w:ascii="바탕" w:eastAsia="바탕" w:hAnsi="바탕" w:cs="굴림"/>
          <w:b/>
          <w:bCs/>
          <w:spacing w:val="0"/>
          <w:kern w:val="0"/>
          <w:sz w:val="22"/>
          <w:szCs w:val="22"/>
        </w:rPr>
        <w:t>검사절차</w:t>
      </w:r>
      <w:r w:rsidRPr="007E2976">
        <w:rPr>
          <w:rFonts w:ascii="바탕" w:eastAsia="바탕" w:hAnsi="바탕" w:cs="굴림" w:hint="eastAsia"/>
          <w:b/>
          <w:bCs/>
          <w:spacing w:val="0"/>
          <w:kern w:val="0"/>
          <w:sz w:val="22"/>
          <w:szCs w:val="22"/>
        </w:rPr>
        <w:t>)</w:t>
      </w:r>
    </w:p>
    <w:p w14:paraId="6B8BF900" w14:textId="77777777" w:rsidR="00EE4BFB" w:rsidRPr="007E2976" w:rsidRDefault="00EE4BFB" w:rsidP="00EE4BFB">
      <w:pPr>
        <w:tabs>
          <w:tab w:val="left" w:pos="760"/>
        </w:tabs>
        <w:autoSpaceDE w:val="0"/>
        <w:autoSpaceDN w:val="0"/>
        <w:adjustRightInd/>
        <w:snapToGrid w:val="0"/>
        <w:spacing w:line="276" w:lineRule="auto"/>
        <w:ind w:left="766" w:hanging="766"/>
        <w:rPr>
          <w:rFonts w:ascii="바탕" w:eastAsia="바탕" w:hAnsi="바탕" w:cs="굴림"/>
          <w:spacing w:val="0"/>
          <w:kern w:val="0"/>
        </w:rPr>
      </w:pPr>
    </w:p>
    <w:p w14:paraId="73DC5DF9" w14:textId="08EECED0" w:rsidR="00EE4BFB" w:rsidRDefault="00EE4BFB" w:rsidP="001B7531">
      <w:pPr>
        <w:tabs>
          <w:tab w:val="left" w:pos="760"/>
        </w:tabs>
        <w:autoSpaceDE w:val="0"/>
        <w:autoSpaceDN w:val="0"/>
        <w:adjustRightInd/>
        <w:snapToGrid w:val="0"/>
        <w:spacing w:line="276" w:lineRule="auto"/>
        <w:ind w:leftChars="43" w:left="102" w:hanging="6"/>
        <w:rPr>
          <w:rFonts w:ascii="바탕" w:eastAsia="바탕" w:hAnsi="바탕" w:cs="굴림"/>
          <w:spacing w:val="0"/>
          <w:kern w:val="0"/>
        </w:rPr>
      </w:pPr>
      <w:r w:rsidRPr="007E2976">
        <w:rPr>
          <w:rFonts w:ascii="바탕" w:eastAsia="바탕" w:hAnsi="바탕" w:cs="굴림" w:hint="eastAsia"/>
          <w:spacing w:val="0"/>
          <w:kern w:val="0"/>
        </w:rPr>
        <w:t>6.1</w:t>
      </w:r>
      <w:r w:rsidR="00916F87">
        <w:rPr>
          <w:rFonts w:ascii="바탕" w:eastAsia="바탕" w:hAnsi="바탕" w:cs="굴림"/>
          <w:spacing w:val="0"/>
          <w:kern w:val="0"/>
        </w:rPr>
        <w:t xml:space="preserve"> </w:t>
      </w:r>
      <w:r w:rsidRPr="007E2976">
        <w:rPr>
          <w:rFonts w:ascii="바탕" w:eastAsia="바탕" w:hAnsi="바탕" w:cs="굴림" w:hint="eastAsia"/>
          <w:spacing w:val="0"/>
          <w:kern w:val="0"/>
        </w:rPr>
        <w:t>Surface Preparation (</w:t>
      </w:r>
      <w:r w:rsidRPr="007E2976">
        <w:rPr>
          <w:rFonts w:ascii="바탕" w:eastAsia="바탕" w:hAnsi="바탕" w:cs="굴림"/>
          <w:spacing w:val="0"/>
          <w:kern w:val="0"/>
        </w:rPr>
        <w:t>표면준비</w:t>
      </w:r>
      <w:r w:rsidRPr="007E2976">
        <w:rPr>
          <w:rFonts w:ascii="바탕" w:eastAsia="바탕" w:hAnsi="바탕" w:cs="굴림" w:hint="eastAsia"/>
          <w:spacing w:val="0"/>
          <w:kern w:val="0"/>
        </w:rPr>
        <w:t>)</w:t>
      </w:r>
    </w:p>
    <w:p w14:paraId="4C80C73F" w14:textId="373E418B" w:rsidR="001B7531" w:rsidRDefault="001B7531" w:rsidP="001B7531">
      <w:pPr>
        <w:tabs>
          <w:tab w:val="left" w:pos="760"/>
        </w:tabs>
        <w:autoSpaceDE w:val="0"/>
        <w:autoSpaceDN w:val="0"/>
        <w:adjustRightInd/>
        <w:snapToGrid w:val="0"/>
        <w:spacing w:line="276" w:lineRule="auto"/>
        <w:ind w:leftChars="43" w:left="102" w:hanging="6"/>
        <w:rPr>
          <w:rFonts w:ascii="바탕" w:eastAsia="바탕" w:hAnsi="바탕" w:cs="굴림"/>
          <w:spacing w:val="0"/>
          <w:kern w:val="0"/>
        </w:rPr>
      </w:pPr>
    </w:p>
    <w:p w14:paraId="4EC85085" w14:textId="3FFFE63B" w:rsidR="00EE4BFB" w:rsidRDefault="00EE4BFB" w:rsidP="001B7531">
      <w:pPr>
        <w:wordWrap/>
        <w:autoSpaceDE w:val="0"/>
        <w:autoSpaceDN w:val="0"/>
        <w:spacing w:line="276" w:lineRule="auto"/>
        <w:ind w:leftChars="197" w:left="438" w:firstLine="2"/>
        <w:jc w:val="left"/>
        <w:textAlignment w:val="auto"/>
        <w:rPr>
          <w:rFonts w:ascii="바탕" w:eastAsia="바탕" w:hAnsi="바탕" w:cs="굴림"/>
          <w:spacing w:val="0"/>
          <w:kern w:val="0"/>
        </w:rPr>
      </w:pPr>
      <w:r w:rsidRPr="007E2976">
        <w:rPr>
          <w:rFonts w:ascii="바탕" w:eastAsia="바탕" w:hAnsi="바탕" w:cs="굴림" w:hint="eastAsia"/>
          <w:spacing w:val="0"/>
          <w:kern w:val="0"/>
        </w:rPr>
        <w:t>6.1.1</w:t>
      </w:r>
      <w:r w:rsidR="00E126AA">
        <w:rPr>
          <w:rFonts w:ascii="바탕" w:eastAsia="바탕" w:hAnsi="바탕" w:cs="굴림"/>
          <w:spacing w:val="0"/>
          <w:kern w:val="0"/>
        </w:rPr>
        <w:t xml:space="preserve"> </w:t>
      </w:r>
      <w:r w:rsidRPr="007E2976">
        <w:rPr>
          <w:rFonts w:ascii="바탕" w:eastAsia="바탕" w:hAnsi="바탕" w:cs="Times-Roman"/>
          <w:spacing w:val="0"/>
          <w:kern w:val="0"/>
        </w:rPr>
        <w:t>Where accessible, prepare the surface of the</w:t>
      </w:r>
      <w:r w:rsidRPr="007E2976">
        <w:rPr>
          <w:rFonts w:ascii="바탕" w:eastAsia="바탕" w:hAnsi="바탕" w:cs="Times-Roman" w:hint="eastAsia"/>
          <w:spacing w:val="0"/>
          <w:kern w:val="0"/>
        </w:rPr>
        <w:t xml:space="preserve"> </w:t>
      </w:r>
      <w:r w:rsidRPr="007E2976">
        <w:rPr>
          <w:rFonts w:ascii="바탕" w:eastAsia="바탕" w:hAnsi="바탕" w:cs="Times-Roman"/>
          <w:spacing w:val="0"/>
          <w:kern w:val="0"/>
        </w:rPr>
        <w:t>deposited weld metal so that it merges into</w:t>
      </w:r>
      <w:r w:rsidR="001B7531">
        <w:rPr>
          <w:rFonts w:ascii="바탕" w:eastAsia="바탕" w:hAnsi="바탕" w:cs="Times-Roman"/>
          <w:spacing w:val="0"/>
          <w:kern w:val="0"/>
        </w:rPr>
        <w:br/>
      </w:r>
      <w:r w:rsidRPr="007E2976">
        <w:rPr>
          <w:rFonts w:ascii="바탕" w:eastAsia="바탕" w:hAnsi="바탕" w:cs="Times-Roman"/>
          <w:spacing w:val="0"/>
          <w:kern w:val="0"/>
        </w:rPr>
        <w:t>the surfaces</w:t>
      </w:r>
      <w:r w:rsidRPr="007E2976">
        <w:rPr>
          <w:rFonts w:ascii="바탕" w:eastAsia="바탕" w:hAnsi="바탕" w:cs="Times-Roman" w:hint="eastAsia"/>
          <w:spacing w:val="0"/>
          <w:kern w:val="0"/>
        </w:rPr>
        <w:t xml:space="preserve"> </w:t>
      </w:r>
      <w:r w:rsidRPr="007E2976">
        <w:rPr>
          <w:rFonts w:ascii="바탕" w:eastAsia="바탕" w:hAnsi="바탕" w:cs="Times-Roman"/>
          <w:spacing w:val="0"/>
          <w:kern w:val="0"/>
        </w:rPr>
        <w:t>of the adjacent base materials; however, the weld may be</w:t>
      </w:r>
      <w:r w:rsidRPr="007E2976">
        <w:rPr>
          <w:rFonts w:ascii="바탕" w:eastAsia="바탕" w:hAnsi="바탕" w:cs="Times-Roman" w:hint="eastAsia"/>
          <w:spacing w:val="0"/>
          <w:kern w:val="0"/>
        </w:rPr>
        <w:t xml:space="preserve"> </w:t>
      </w:r>
      <w:r w:rsidRPr="007E2976">
        <w:rPr>
          <w:rFonts w:ascii="바탕" w:eastAsia="바탕" w:hAnsi="바탕" w:cs="Times-Roman"/>
          <w:spacing w:val="0"/>
          <w:kern w:val="0"/>
        </w:rPr>
        <w:t>examined in the</w:t>
      </w:r>
      <w:r w:rsidR="001B7531">
        <w:rPr>
          <w:rFonts w:ascii="바탕" w:eastAsia="바탕" w:hAnsi="바탕" w:cs="Times-Roman"/>
          <w:spacing w:val="0"/>
          <w:kern w:val="0"/>
        </w:rPr>
        <w:t xml:space="preserve"> </w:t>
      </w:r>
      <w:r w:rsidRPr="007E2976">
        <w:rPr>
          <w:rFonts w:ascii="바탕" w:eastAsia="바탕" w:hAnsi="바탕" w:cs="Times-Roman"/>
          <w:spacing w:val="0"/>
          <w:kern w:val="0"/>
        </w:rPr>
        <w:t>as-</w:t>
      </w:r>
      <w:r w:rsidR="001B7531">
        <w:rPr>
          <w:rFonts w:ascii="바탕" w:eastAsia="바탕" w:hAnsi="바탕" w:cs="Times-Roman"/>
          <w:spacing w:val="0"/>
          <w:kern w:val="0"/>
        </w:rPr>
        <w:br/>
      </w:r>
      <w:r w:rsidRPr="007E2976">
        <w:rPr>
          <w:rFonts w:ascii="바탕" w:eastAsia="바탕" w:hAnsi="바탕" w:cs="Times-Roman"/>
          <w:spacing w:val="0"/>
          <w:kern w:val="0"/>
        </w:rPr>
        <w:t>welded condition, provided the surface</w:t>
      </w:r>
      <w:r w:rsidRPr="007E2976">
        <w:rPr>
          <w:rFonts w:ascii="바탕" w:eastAsia="바탕" w:hAnsi="바탕" w:cs="Times-Roman" w:hint="eastAsia"/>
          <w:spacing w:val="0"/>
          <w:kern w:val="0"/>
        </w:rPr>
        <w:t xml:space="preserve"> </w:t>
      </w:r>
      <w:r w:rsidRPr="007E2976">
        <w:rPr>
          <w:rFonts w:ascii="바탕" w:eastAsia="바탕" w:hAnsi="바탕" w:cs="Times-Roman"/>
          <w:spacing w:val="0"/>
          <w:kern w:val="0"/>
        </w:rPr>
        <w:t>condition does not interfere with valid</w:t>
      </w:r>
      <w:r w:rsidR="001B7531">
        <w:rPr>
          <w:rFonts w:ascii="바탕" w:eastAsia="바탕" w:hAnsi="바탕" w:cs="Times-Roman"/>
          <w:spacing w:val="0"/>
          <w:kern w:val="0"/>
        </w:rPr>
        <w:t xml:space="preserve"> </w:t>
      </w:r>
      <w:r w:rsidRPr="007E2976">
        <w:rPr>
          <w:rFonts w:ascii="바탕" w:eastAsia="바탕" w:hAnsi="바탕" w:cs="Times-Roman"/>
          <w:spacing w:val="0"/>
          <w:kern w:val="0"/>
        </w:rPr>
        <w:t>interpretation of</w:t>
      </w:r>
      <w:r w:rsidR="001B7531">
        <w:rPr>
          <w:rFonts w:ascii="바탕" w:eastAsia="바탕" w:hAnsi="바탕" w:cs="Times-Roman"/>
          <w:spacing w:val="0"/>
          <w:kern w:val="0"/>
        </w:rPr>
        <w:br/>
      </w:r>
      <w:r w:rsidRPr="007E2976">
        <w:rPr>
          <w:rFonts w:ascii="바탕" w:eastAsia="바탕" w:hAnsi="바탕" w:cs="Times-Roman"/>
          <w:spacing w:val="0"/>
          <w:kern w:val="0"/>
        </w:rPr>
        <w:t>indications.</w:t>
      </w:r>
      <w:r w:rsidR="001B7531">
        <w:rPr>
          <w:rFonts w:ascii="바탕" w:eastAsia="바탕" w:hAnsi="바탕" w:cs="Times-Roman"/>
          <w:spacing w:val="0"/>
          <w:kern w:val="0"/>
        </w:rPr>
        <w:br/>
      </w:r>
      <w:r w:rsidRPr="007E2976">
        <w:rPr>
          <w:rFonts w:ascii="바탕" w:eastAsia="바탕" w:hAnsi="바탕" w:cs="굴림" w:hint="eastAsia"/>
          <w:spacing w:val="0"/>
          <w:kern w:val="0"/>
        </w:rPr>
        <w:t>(접근이 가능한 경우, 용접 표면은 인접한 표면과 어우러지도록 (서로 구분이 안되게) 표면</w:t>
      </w:r>
      <w:r w:rsidR="001B7531">
        <w:rPr>
          <w:rFonts w:ascii="바탕" w:eastAsia="바탕" w:hAnsi="바탕" w:cs="굴림"/>
          <w:spacing w:val="0"/>
          <w:kern w:val="0"/>
        </w:rPr>
        <w:br/>
      </w:r>
      <w:r w:rsidRPr="007E2976">
        <w:rPr>
          <w:rFonts w:ascii="바탕" w:eastAsia="바탕" w:hAnsi="바탕" w:cs="굴림" w:hint="eastAsia"/>
          <w:spacing w:val="0"/>
          <w:kern w:val="0"/>
        </w:rPr>
        <w:t>처리한다. 그러나 용접부의 표면상태가 유효지시의 해석을 방해하지 않을 경우에는 용접된</w:t>
      </w:r>
      <w:r w:rsidR="001B7531">
        <w:rPr>
          <w:rFonts w:ascii="바탕" w:eastAsia="바탕" w:hAnsi="바탕" w:cs="굴림" w:hint="eastAsia"/>
          <w:spacing w:val="0"/>
          <w:kern w:val="0"/>
        </w:rPr>
        <w:t xml:space="preserve"> </w:t>
      </w:r>
      <w:r w:rsidRPr="007E2976">
        <w:rPr>
          <w:rFonts w:ascii="바탕" w:eastAsia="바탕" w:hAnsi="바탕" w:cs="굴림" w:hint="eastAsia"/>
          <w:spacing w:val="0"/>
          <w:kern w:val="0"/>
        </w:rPr>
        <w:t>상태</w:t>
      </w:r>
      <w:r w:rsidR="001B7531">
        <w:rPr>
          <w:rFonts w:ascii="바탕" w:eastAsia="바탕" w:hAnsi="바탕" w:cs="굴림"/>
          <w:spacing w:val="0"/>
          <w:kern w:val="0"/>
        </w:rPr>
        <w:br/>
      </w:r>
      <w:r w:rsidRPr="007E2976">
        <w:rPr>
          <w:rFonts w:ascii="바탕" w:eastAsia="바탕" w:hAnsi="바탕" w:cs="굴림" w:hint="eastAsia"/>
          <w:spacing w:val="0"/>
          <w:kern w:val="0"/>
        </w:rPr>
        <w:t>그대로 검사할 수 있다.)</w:t>
      </w:r>
    </w:p>
    <w:p w14:paraId="57304710" w14:textId="722324A6" w:rsidR="001B7531" w:rsidRDefault="001B7531" w:rsidP="001B7531">
      <w:pPr>
        <w:wordWrap/>
        <w:autoSpaceDE w:val="0"/>
        <w:autoSpaceDN w:val="0"/>
        <w:spacing w:line="276" w:lineRule="auto"/>
        <w:ind w:leftChars="197" w:left="438" w:firstLine="2"/>
        <w:jc w:val="left"/>
        <w:textAlignment w:val="auto"/>
        <w:rPr>
          <w:rFonts w:ascii="바탕" w:eastAsia="바탕" w:hAnsi="바탕" w:cs="굴림"/>
          <w:spacing w:val="0"/>
          <w:kern w:val="0"/>
        </w:rPr>
      </w:pPr>
    </w:p>
    <w:p w14:paraId="287206D1" w14:textId="08AAB5FE" w:rsidR="00EE4BFB" w:rsidRDefault="00EE4BFB" w:rsidP="001B7531">
      <w:pPr>
        <w:wordWrap/>
        <w:autoSpaceDE w:val="0"/>
        <w:autoSpaceDN w:val="0"/>
        <w:spacing w:line="276" w:lineRule="auto"/>
        <w:ind w:leftChars="197" w:left="438" w:firstLine="2"/>
        <w:jc w:val="left"/>
        <w:textAlignment w:val="auto"/>
        <w:rPr>
          <w:rFonts w:ascii="바탕" w:eastAsia="바탕" w:hAnsi="바탕" w:cs="굴림"/>
          <w:spacing w:val="0"/>
          <w:kern w:val="0"/>
        </w:rPr>
      </w:pPr>
      <w:r w:rsidRPr="007E2976">
        <w:rPr>
          <w:rFonts w:ascii="바탕" w:eastAsia="바탕" w:hAnsi="바탕" w:cs="굴림" w:hint="eastAsia"/>
          <w:spacing w:val="0"/>
          <w:kern w:val="0"/>
        </w:rPr>
        <w:t>6.1.2</w:t>
      </w:r>
      <w:r w:rsidR="00916F87">
        <w:rPr>
          <w:rFonts w:ascii="바탕" w:eastAsia="바탕" w:hAnsi="바탕" w:cs="굴림"/>
          <w:spacing w:val="0"/>
          <w:kern w:val="0"/>
        </w:rPr>
        <w:t xml:space="preserve"> </w:t>
      </w:r>
      <w:r w:rsidRPr="007E2976">
        <w:rPr>
          <w:rFonts w:ascii="바탕" w:eastAsia="바탕" w:hAnsi="바탕" w:cs="Times-Roman"/>
          <w:spacing w:val="0"/>
          <w:kern w:val="0"/>
        </w:rPr>
        <w:t>Clean the scanning surfaces on the base material</w:t>
      </w:r>
      <w:r w:rsidRPr="007E2976">
        <w:rPr>
          <w:rFonts w:ascii="바탕" w:eastAsia="바탕" w:hAnsi="바탕" w:cs="Times-Roman" w:hint="eastAsia"/>
          <w:spacing w:val="0"/>
          <w:kern w:val="0"/>
        </w:rPr>
        <w:t xml:space="preserve"> </w:t>
      </w:r>
      <w:r w:rsidRPr="007E2976">
        <w:rPr>
          <w:rFonts w:ascii="바탕" w:eastAsia="바탕" w:hAnsi="바탕" w:cs="Times-Roman"/>
          <w:spacing w:val="0"/>
          <w:kern w:val="0"/>
        </w:rPr>
        <w:t>of weld spatter, scale, dirt, rust, and</w:t>
      </w:r>
      <w:r w:rsidR="001B7531">
        <w:rPr>
          <w:rFonts w:ascii="바탕" w:eastAsia="바탕" w:hAnsi="바탕" w:cs="Times-Roman"/>
          <w:spacing w:val="0"/>
          <w:kern w:val="0"/>
        </w:rPr>
        <w:br/>
      </w:r>
      <w:r w:rsidRPr="007E2976">
        <w:rPr>
          <w:rFonts w:ascii="바탕" w:eastAsia="바탕" w:hAnsi="바탕" w:cs="Times-Roman"/>
          <w:spacing w:val="0"/>
          <w:kern w:val="0"/>
        </w:rPr>
        <w:t>any extreme</w:t>
      </w:r>
      <w:r w:rsidRPr="007E2976">
        <w:rPr>
          <w:rFonts w:ascii="바탕" w:eastAsia="바탕" w:hAnsi="바탕" w:cs="Times-Roman" w:hint="eastAsia"/>
          <w:spacing w:val="0"/>
          <w:kern w:val="0"/>
        </w:rPr>
        <w:t xml:space="preserve"> </w:t>
      </w:r>
      <w:r w:rsidRPr="007E2976">
        <w:rPr>
          <w:rFonts w:ascii="바탕" w:eastAsia="바탕" w:hAnsi="바탕" w:cs="Times-Roman"/>
          <w:spacing w:val="0"/>
          <w:kern w:val="0"/>
        </w:rPr>
        <w:t>roughness on each side of the weld for a distance equal to</w:t>
      </w:r>
      <w:r w:rsidRPr="007E2976">
        <w:rPr>
          <w:rFonts w:ascii="바탕" w:eastAsia="바탕" w:hAnsi="바탕" w:cs="Times-Roman" w:hint="eastAsia"/>
          <w:spacing w:val="0"/>
          <w:kern w:val="0"/>
        </w:rPr>
        <w:t xml:space="preserve"> </w:t>
      </w:r>
      <w:r w:rsidRPr="007E2976">
        <w:rPr>
          <w:rFonts w:ascii="바탕" w:eastAsia="바탕" w:hAnsi="바탕" w:cs="Times-Roman"/>
          <w:spacing w:val="0"/>
          <w:kern w:val="0"/>
        </w:rPr>
        <w:t>several times</w:t>
      </w:r>
      <w:r w:rsidR="00916F87">
        <w:rPr>
          <w:rFonts w:ascii="바탕" w:eastAsia="바탕" w:hAnsi="바탕" w:cs="Times-Roman"/>
          <w:spacing w:val="0"/>
          <w:kern w:val="0"/>
        </w:rPr>
        <w:t xml:space="preserve"> </w:t>
      </w:r>
      <w:r w:rsidRPr="007E2976">
        <w:rPr>
          <w:rFonts w:ascii="바탕" w:eastAsia="바탕" w:hAnsi="바탕" w:cs="Times-Roman"/>
          <w:spacing w:val="0"/>
          <w:kern w:val="0"/>
        </w:rPr>
        <w:t>the</w:t>
      </w:r>
      <w:r w:rsidR="001B7531">
        <w:rPr>
          <w:rFonts w:ascii="바탕" w:eastAsia="바탕" w:hAnsi="바탕" w:cs="Times-Roman"/>
          <w:spacing w:val="0"/>
          <w:kern w:val="0"/>
        </w:rPr>
        <w:br/>
      </w:r>
      <w:r w:rsidRPr="007E2976">
        <w:rPr>
          <w:rFonts w:ascii="바탕" w:eastAsia="바탕" w:hAnsi="바탕" w:cs="Times-Roman"/>
          <w:spacing w:val="0"/>
          <w:kern w:val="0"/>
        </w:rPr>
        <w:t>thickness of the production material, this</w:t>
      </w:r>
      <w:r w:rsidRPr="007E2976">
        <w:rPr>
          <w:rFonts w:ascii="바탕" w:eastAsia="바탕" w:hAnsi="바탕" w:cs="Times-Roman" w:hint="eastAsia"/>
          <w:spacing w:val="0"/>
          <w:kern w:val="0"/>
        </w:rPr>
        <w:t xml:space="preserve"> </w:t>
      </w:r>
      <w:r w:rsidRPr="007E2976">
        <w:rPr>
          <w:rFonts w:ascii="바탕" w:eastAsia="바탕" w:hAnsi="바탕" w:cs="Times-Roman"/>
          <w:spacing w:val="0"/>
          <w:kern w:val="0"/>
        </w:rPr>
        <w:t>distance to be governed by the size of the</w:t>
      </w:r>
      <w:r w:rsidR="001B7531">
        <w:rPr>
          <w:rFonts w:ascii="바탕" w:eastAsia="바탕" w:hAnsi="바탕" w:cs="Times-Roman"/>
          <w:spacing w:val="0"/>
          <w:kern w:val="0"/>
        </w:rPr>
        <w:t xml:space="preserve"> </w:t>
      </w:r>
      <w:r w:rsidRPr="007E2976">
        <w:rPr>
          <w:rFonts w:ascii="바탕" w:eastAsia="바탕" w:hAnsi="바탕" w:cs="Times-Roman"/>
          <w:spacing w:val="0"/>
          <w:kern w:val="0"/>
        </w:rPr>
        <w:t>search unit</w:t>
      </w:r>
      <w:r w:rsidR="001B7531">
        <w:rPr>
          <w:rFonts w:ascii="바탕" w:eastAsia="바탕" w:hAnsi="바탕" w:cs="Times-Roman"/>
          <w:spacing w:val="0"/>
          <w:kern w:val="0"/>
        </w:rPr>
        <w:br/>
      </w:r>
      <w:r w:rsidRPr="007E2976">
        <w:rPr>
          <w:rFonts w:ascii="바탕" w:eastAsia="바탕" w:hAnsi="바탕" w:cs="Times-Roman"/>
          <w:spacing w:val="0"/>
          <w:kern w:val="0"/>
        </w:rPr>
        <w:t>and</w:t>
      </w:r>
      <w:r w:rsidRPr="007E2976">
        <w:rPr>
          <w:rFonts w:ascii="바탕" w:eastAsia="바탕" w:hAnsi="바탕" w:cs="Times-Roman" w:hint="eastAsia"/>
          <w:spacing w:val="0"/>
          <w:kern w:val="0"/>
        </w:rPr>
        <w:t xml:space="preserve"> </w:t>
      </w:r>
      <w:r w:rsidRPr="007E2976">
        <w:rPr>
          <w:rFonts w:ascii="바탕" w:eastAsia="바탕" w:hAnsi="바탕" w:cs="Times-Roman"/>
          <w:spacing w:val="0"/>
          <w:kern w:val="0"/>
        </w:rPr>
        <w:t>refracted angle of the sound beam.</w:t>
      </w:r>
      <w:r w:rsidR="001B7531">
        <w:rPr>
          <w:rFonts w:ascii="바탕" w:eastAsia="바탕" w:hAnsi="바탕" w:cs="Times-Roman"/>
          <w:spacing w:val="0"/>
          <w:kern w:val="0"/>
        </w:rPr>
        <w:br/>
      </w:r>
      <w:r w:rsidRPr="007E2976">
        <w:rPr>
          <w:rFonts w:ascii="바탕" w:eastAsia="바탕" w:hAnsi="바탕" w:cs="굴림" w:hint="eastAsia"/>
          <w:spacing w:val="0"/>
          <w:kern w:val="0"/>
        </w:rPr>
        <w:t xml:space="preserve">(모재 주사표면 상의 용접 </w:t>
      </w:r>
      <w:proofErr w:type="spellStart"/>
      <w:r w:rsidRPr="007E2976">
        <w:rPr>
          <w:rFonts w:ascii="바탕" w:eastAsia="바탕" w:hAnsi="바탕" w:cs="굴림" w:hint="eastAsia"/>
          <w:spacing w:val="0"/>
          <w:kern w:val="0"/>
        </w:rPr>
        <w:t>스패터</w:t>
      </w:r>
      <w:proofErr w:type="spellEnd"/>
      <w:r w:rsidRPr="007E2976">
        <w:rPr>
          <w:rFonts w:ascii="바탕" w:eastAsia="바탕" w:hAnsi="바탕" w:cs="굴림" w:hint="eastAsia"/>
          <w:spacing w:val="0"/>
          <w:kern w:val="0"/>
        </w:rPr>
        <w:t xml:space="preserve">, 녹, 오물, 먼지를 세척하고 </w:t>
      </w:r>
      <w:proofErr w:type="spellStart"/>
      <w:r w:rsidRPr="007E2976">
        <w:rPr>
          <w:rFonts w:ascii="바탕" w:eastAsia="바탕" w:hAnsi="바탕" w:cs="굴림" w:hint="eastAsia"/>
          <w:spacing w:val="0"/>
          <w:kern w:val="0"/>
        </w:rPr>
        <w:t>용접부</w:t>
      </w:r>
      <w:proofErr w:type="spellEnd"/>
      <w:r w:rsidRPr="007E2976">
        <w:rPr>
          <w:rFonts w:ascii="바탕" w:eastAsia="바탕" w:hAnsi="바탕" w:cs="굴림" w:hint="eastAsia"/>
          <w:spacing w:val="0"/>
          <w:kern w:val="0"/>
        </w:rPr>
        <w:t xml:space="preserve"> 양쪽에 재료 두께의 </w:t>
      </w:r>
      <w:proofErr w:type="spellStart"/>
      <w:r w:rsidRPr="007E2976">
        <w:rPr>
          <w:rFonts w:ascii="바탕" w:eastAsia="바탕" w:hAnsi="바탕" w:cs="굴림" w:hint="eastAsia"/>
          <w:spacing w:val="0"/>
          <w:kern w:val="0"/>
        </w:rPr>
        <w:t>몇배</w:t>
      </w:r>
      <w:proofErr w:type="spellEnd"/>
      <w:r w:rsidR="001B7531">
        <w:rPr>
          <w:rFonts w:ascii="바탕" w:eastAsia="바탕" w:hAnsi="바탕" w:cs="굴림" w:hint="eastAsia"/>
          <w:spacing w:val="0"/>
          <w:kern w:val="0"/>
        </w:rPr>
        <w:t xml:space="preserve"> </w:t>
      </w:r>
      <w:r w:rsidRPr="007E2976">
        <w:rPr>
          <w:rFonts w:ascii="바탕" w:eastAsia="바탕" w:hAnsi="바탕" w:cs="굴림" w:hint="eastAsia"/>
          <w:spacing w:val="0"/>
          <w:kern w:val="0"/>
        </w:rPr>
        <w:t>정도</w:t>
      </w:r>
      <w:r w:rsidR="001B7531">
        <w:rPr>
          <w:rFonts w:ascii="바탕" w:eastAsia="바탕" w:hAnsi="바탕" w:cs="굴림"/>
          <w:spacing w:val="0"/>
          <w:kern w:val="0"/>
        </w:rPr>
        <w:br/>
      </w:r>
      <w:r w:rsidRPr="007E2976">
        <w:rPr>
          <w:rFonts w:ascii="바탕" w:eastAsia="바탕" w:hAnsi="바탕" w:cs="굴림" w:hint="eastAsia"/>
          <w:spacing w:val="0"/>
          <w:kern w:val="0"/>
        </w:rPr>
        <w:t xml:space="preserve">거리에 존재하는 과도한 거칠기를 제거해야 한다. 이 거리는 </w:t>
      </w:r>
      <w:proofErr w:type="spellStart"/>
      <w:r w:rsidRPr="007E2976">
        <w:rPr>
          <w:rFonts w:ascii="바탕" w:eastAsia="바탕" w:hAnsi="바탕" w:cs="굴림" w:hint="eastAsia"/>
          <w:spacing w:val="0"/>
          <w:kern w:val="0"/>
        </w:rPr>
        <w:t>탐촉자</w:t>
      </w:r>
      <w:proofErr w:type="spellEnd"/>
      <w:r w:rsidRPr="007E2976">
        <w:rPr>
          <w:rFonts w:ascii="바탕" w:eastAsia="바탕" w:hAnsi="바탕" w:cs="굴림" w:hint="eastAsia"/>
          <w:spacing w:val="0"/>
          <w:kern w:val="0"/>
        </w:rPr>
        <w:t xml:space="preserve"> 크기와 </w:t>
      </w:r>
      <w:proofErr w:type="spellStart"/>
      <w:r w:rsidRPr="007E2976">
        <w:rPr>
          <w:rFonts w:ascii="바탕" w:eastAsia="바탕" w:hAnsi="바탕" w:cs="굴림" w:hint="eastAsia"/>
          <w:spacing w:val="0"/>
          <w:kern w:val="0"/>
        </w:rPr>
        <w:t>초음파빔의</w:t>
      </w:r>
      <w:proofErr w:type="spellEnd"/>
      <w:r w:rsidR="001B7531">
        <w:rPr>
          <w:rFonts w:ascii="바탕" w:eastAsia="바탕" w:hAnsi="바탕" w:cs="굴림" w:hint="eastAsia"/>
          <w:spacing w:val="0"/>
          <w:kern w:val="0"/>
        </w:rPr>
        <w:t xml:space="preserve"> </w:t>
      </w:r>
      <w:proofErr w:type="spellStart"/>
      <w:r w:rsidRPr="007E2976">
        <w:rPr>
          <w:rFonts w:ascii="바탕" w:eastAsia="바탕" w:hAnsi="바탕" w:cs="굴림" w:hint="eastAsia"/>
          <w:spacing w:val="0"/>
          <w:kern w:val="0"/>
        </w:rPr>
        <w:t>굴절각에</w:t>
      </w:r>
      <w:proofErr w:type="spellEnd"/>
      <w:r w:rsidR="001B7531">
        <w:rPr>
          <w:rFonts w:ascii="바탕" w:eastAsia="바탕" w:hAnsi="바탕" w:cs="굴림"/>
          <w:spacing w:val="0"/>
          <w:kern w:val="0"/>
        </w:rPr>
        <w:br/>
      </w:r>
      <w:r w:rsidRPr="007E2976">
        <w:rPr>
          <w:rFonts w:ascii="바탕" w:eastAsia="바탕" w:hAnsi="바탕" w:cs="굴림" w:hint="eastAsia"/>
          <w:spacing w:val="0"/>
          <w:kern w:val="0"/>
        </w:rPr>
        <w:t>따라 결정된다.)</w:t>
      </w:r>
    </w:p>
    <w:p w14:paraId="181489B2" w14:textId="7A060746" w:rsidR="001B7531" w:rsidRDefault="001B7531" w:rsidP="001B7531">
      <w:pPr>
        <w:wordWrap/>
        <w:autoSpaceDE w:val="0"/>
        <w:autoSpaceDN w:val="0"/>
        <w:spacing w:line="276" w:lineRule="auto"/>
        <w:ind w:leftChars="197" w:left="438" w:firstLine="2"/>
        <w:jc w:val="left"/>
        <w:textAlignment w:val="auto"/>
        <w:rPr>
          <w:rFonts w:ascii="바탕" w:eastAsia="바탕" w:hAnsi="바탕" w:cs="굴림"/>
          <w:spacing w:val="0"/>
          <w:kern w:val="0"/>
        </w:rPr>
      </w:pPr>
    </w:p>
    <w:p w14:paraId="41B6E493" w14:textId="5883DB4A" w:rsidR="00EE4BFB" w:rsidRDefault="00EE4BFB" w:rsidP="001B7531">
      <w:pPr>
        <w:wordWrap/>
        <w:autoSpaceDE w:val="0"/>
        <w:autoSpaceDN w:val="0"/>
        <w:spacing w:line="276" w:lineRule="auto"/>
        <w:ind w:leftChars="200" w:left="445"/>
        <w:jc w:val="left"/>
        <w:textAlignment w:val="auto"/>
        <w:rPr>
          <w:rFonts w:ascii="바탕" w:eastAsia="바탕" w:hAnsi="바탕" w:cs="Times-Roman"/>
          <w:spacing w:val="0"/>
          <w:kern w:val="0"/>
        </w:rPr>
      </w:pPr>
      <w:r w:rsidRPr="007E2976">
        <w:rPr>
          <w:rFonts w:ascii="바탕" w:eastAsia="바탕" w:hAnsi="바탕" w:cs="굴림" w:hint="eastAsia"/>
          <w:spacing w:val="0"/>
          <w:kern w:val="0"/>
        </w:rPr>
        <w:lastRenderedPageBreak/>
        <w:t>6.1.3</w:t>
      </w:r>
      <w:r w:rsidR="00E126AA">
        <w:rPr>
          <w:rFonts w:ascii="바탕" w:eastAsia="바탕" w:hAnsi="바탕" w:cs="굴림"/>
          <w:spacing w:val="0"/>
          <w:kern w:val="0"/>
        </w:rPr>
        <w:t xml:space="preserve"> </w:t>
      </w:r>
      <w:r w:rsidRPr="007E2976">
        <w:rPr>
          <w:rFonts w:ascii="바탕" w:eastAsia="바탕" w:hAnsi="바탕" w:cs="Times-Roman"/>
          <w:spacing w:val="0"/>
          <w:kern w:val="0"/>
        </w:rPr>
        <w:t>The area of the base material through which</w:t>
      </w:r>
      <w:r w:rsidRPr="007E2976">
        <w:rPr>
          <w:rFonts w:ascii="바탕" w:eastAsia="바탕" w:hAnsi="바탕" w:cs="Times-Roman" w:hint="eastAsia"/>
          <w:spacing w:val="0"/>
          <w:kern w:val="0"/>
        </w:rPr>
        <w:t xml:space="preserve"> </w:t>
      </w:r>
      <w:r w:rsidRPr="007E2976">
        <w:rPr>
          <w:rFonts w:ascii="바탕" w:eastAsia="바탕" w:hAnsi="바탕" w:cs="Times-Roman"/>
          <w:spacing w:val="0"/>
          <w:kern w:val="0"/>
        </w:rPr>
        <w:t>the sound will travel in the angle-beam</w:t>
      </w:r>
      <w:r w:rsidR="001B7531">
        <w:rPr>
          <w:rFonts w:ascii="바탕" w:eastAsia="바탕" w:hAnsi="바탕" w:cs="Times-Roman"/>
          <w:spacing w:val="0"/>
          <w:kern w:val="0"/>
        </w:rPr>
        <w:br/>
      </w:r>
      <w:r w:rsidRPr="007E2976">
        <w:rPr>
          <w:rFonts w:ascii="바탕" w:eastAsia="바탕" w:hAnsi="바탕" w:cs="Times-Roman"/>
          <w:spacing w:val="0"/>
          <w:kern w:val="0"/>
        </w:rPr>
        <w:t>examination should</w:t>
      </w:r>
      <w:r w:rsidRPr="007E2976">
        <w:rPr>
          <w:rFonts w:ascii="바탕" w:eastAsia="바탕" w:hAnsi="바탕" w:cs="Times-Roman" w:hint="eastAsia"/>
          <w:spacing w:val="0"/>
          <w:kern w:val="0"/>
        </w:rPr>
        <w:t xml:space="preserve"> </w:t>
      </w:r>
      <w:r w:rsidRPr="007E2976">
        <w:rPr>
          <w:rFonts w:ascii="바탕" w:eastAsia="바탕" w:hAnsi="바탕" w:cs="Times-Roman"/>
          <w:spacing w:val="0"/>
          <w:kern w:val="0"/>
        </w:rPr>
        <w:t>be completely scanned with a straight-beam search unit to</w:t>
      </w:r>
      <w:r w:rsidRPr="007E2976">
        <w:rPr>
          <w:rFonts w:ascii="바탕" w:eastAsia="바탕" w:hAnsi="바탕" w:cs="Times-Roman" w:hint="eastAsia"/>
          <w:spacing w:val="0"/>
          <w:kern w:val="0"/>
        </w:rPr>
        <w:t xml:space="preserve"> </w:t>
      </w:r>
      <w:r w:rsidRPr="007E2976">
        <w:rPr>
          <w:rFonts w:ascii="바탕" w:eastAsia="바탕" w:hAnsi="바탕" w:cs="Times-Roman"/>
          <w:spacing w:val="0"/>
          <w:kern w:val="0"/>
        </w:rPr>
        <w:t>detect</w:t>
      </w:r>
      <w:r w:rsidR="001B7531">
        <w:rPr>
          <w:rFonts w:ascii="바탕" w:eastAsia="바탕" w:hAnsi="바탕" w:cs="Times-Roman"/>
          <w:spacing w:val="0"/>
          <w:kern w:val="0"/>
        </w:rPr>
        <w:t xml:space="preserve"> </w:t>
      </w:r>
      <w:r w:rsidRPr="007E2976">
        <w:rPr>
          <w:rFonts w:ascii="바탕" w:eastAsia="바탕" w:hAnsi="바탕" w:cs="Times-Roman"/>
          <w:spacing w:val="0"/>
          <w:kern w:val="0"/>
        </w:rPr>
        <w:t>reflectors</w:t>
      </w:r>
      <w:r w:rsidR="001B7531">
        <w:rPr>
          <w:rFonts w:ascii="바탕" w:eastAsia="바탕" w:hAnsi="바탕" w:cs="Times-Roman"/>
          <w:spacing w:val="0"/>
          <w:kern w:val="0"/>
        </w:rPr>
        <w:br/>
      </w:r>
      <w:r w:rsidRPr="007E2976">
        <w:rPr>
          <w:rFonts w:ascii="바탕" w:eastAsia="바탕" w:hAnsi="바탕" w:cs="Times-Roman"/>
          <w:spacing w:val="0"/>
          <w:kern w:val="0"/>
        </w:rPr>
        <w:t>that might affect the interpretation of</w:t>
      </w:r>
      <w:r w:rsidRPr="007E2976">
        <w:rPr>
          <w:rFonts w:ascii="바탕" w:eastAsia="바탕" w:hAnsi="바탕" w:cs="Times-Roman" w:hint="eastAsia"/>
          <w:spacing w:val="0"/>
          <w:kern w:val="0"/>
        </w:rPr>
        <w:t xml:space="preserve"> </w:t>
      </w:r>
      <w:r w:rsidRPr="007E2976">
        <w:rPr>
          <w:rFonts w:ascii="바탕" w:eastAsia="바탕" w:hAnsi="바탕" w:cs="Times-Roman"/>
          <w:spacing w:val="0"/>
          <w:kern w:val="0"/>
        </w:rPr>
        <w:t>angle-beam results by obstructing the</w:t>
      </w:r>
      <w:r w:rsidR="001B7531">
        <w:rPr>
          <w:rFonts w:ascii="바탕" w:eastAsia="바탕" w:hAnsi="바탕" w:cs="Times-Roman"/>
          <w:spacing w:val="0"/>
          <w:kern w:val="0"/>
        </w:rPr>
        <w:t xml:space="preserve"> </w:t>
      </w:r>
      <w:r w:rsidRPr="007E2976">
        <w:rPr>
          <w:rFonts w:ascii="바탕" w:eastAsia="바탕" w:hAnsi="바탕" w:cs="Times-Roman"/>
          <w:spacing w:val="0"/>
          <w:kern w:val="0"/>
        </w:rPr>
        <w:t>sound beam.</w:t>
      </w:r>
      <w:r w:rsidR="001B7531">
        <w:rPr>
          <w:rFonts w:ascii="바탕" w:eastAsia="바탕" w:hAnsi="바탕" w:cs="Times-Roman"/>
          <w:spacing w:val="0"/>
          <w:kern w:val="0"/>
        </w:rPr>
        <w:br/>
      </w:r>
      <w:r w:rsidRPr="007E2976">
        <w:rPr>
          <w:rFonts w:ascii="바탕" w:eastAsia="바탕" w:hAnsi="바탕" w:cs="Times-Roman"/>
          <w:spacing w:val="0"/>
          <w:kern w:val="0"/>
        </w:rPr>
        <w:t>Consideration</w:t>
      </w:r>
      <w:r w:rsidRPr="007E2976">
        <w:rPr>
          <w:rFonts w:ascii="바탕" w:eastAsia="바탕" w:hAnsi="바탕" w:cs="Times-Roman" w:hint="eastAsia"/>
          <w:spacing w:val="0"/>
          <w:kern w:val="0"/>
        </w:rPr>
        <w:t xml:space="preserve"> </w:t>
      </w:r>
      <w:r w:rsidRPr="007E2976">
        <w:rPr>
          <w:rFonts w:ascii="바탕" w:eastAsia="바탕" w:hAnsi="바탕" w:cs="Times-Roman"/>
          <w:spacing w:val="0"/>
          <w:kern w:val="0"/>
        </w:rPr>
        <w:t>must be given to these reflectors during interpretation</w:t>
      </w:r>
      <w:r w:rsidRPr="007E2976">
        <w:rPr>
          <w:rFonts w:ascii="바탕" w:eastAsia="바탕" w:hAnsi="바탕" w:cs="Times-Roman" w:hint="eastAsia"/>
          <w:spacing w:val="0"/>
          <w:kern w:val="0"/>
        </w:rPr>
        <w:t xml:space="preserve"> </w:t>
      </w:r>
      <w:r w:rsidRPr="007E2976">
        <w:rPr>
          <w:rFonts w:ascii="바탕" w:eastAsia="바탕" w:hAnsi="바탕" w:cs="Times-Roman"/>
          <w:spacing w:val="0"/>
          <w:kern w:val="0"/>
        </w:rPr>
        <w:t>of weld</w:t>
      </w:r>
      <w:r w:rsidR="001B7531">
        <w:rPr>
          <w:rFonts w:ascii="바탕" w:eastAsia="바탕" w:hAnsi="바탕" w:cs="Times-Roman"/>
          <w:spacing w:val="0"/>
          <w:kern w:val="0"/>
        </w:rPr>
        <w:t xml:space="preserve"> </w:t>
      </w:r>
      <w:r w:rsidRPr="007E2976">
        <w:rPr>
          <w:rFonts w:ascii="바탕" w:eastAsia="바탕" w:hAnsi="바탕" w:cs="Times-Roman"/>
          <w:spacing w:val="0"/>
          <w:kern w:val="0"/>
        </w:rPr>
        <w:t>examination</w:t>
      </w:r>
      <w:r w:rsidR="001B7531">
        <w:rPr>
          <w:rFonts w:ascii="바탕" w:eastAsia="바탕" w:hAnsi="바탕" w:cs="Times-Roman"/>
          <w:spacing w:val="0"/>
          <w:kern w:val="0"/>
        </w:rPr>
        <w:br/>
      </w:r>
      <w:r w:rsidRPr="007E2976">
        <w:rPr>
          <w:rFonts w:ascii="바탕" w:eastAsia="바탕" w:hAnsi="바탕" w:cs="Times-Roman"/>
          <w:spacing w:val="0"/>
          <w:kern w:val="0"/>
        </w:rPr>
        <w:t>results, but their detection is not</w:t>
      </w:r>
      <w:r w:rsidRPr="007E2976">
        <w:rPr>
          <w:rFonts w:ascii="바탕" w:eastAsia="바탕" w:hAnsi="바탕" w:cs="Times-Roman" w:hint="eastAsia"/>
          <w:spacing w:val="0"/>
          <w:kern w:val="0"/>
        </w:rPr>
        <w:t xml:space="preserve"> </w:t>
      </w:r>
      <w:r w:rsidRPr="007E2976">
        <w:rPr>
          <w:rFonts w:ascii="바탕" w:eastAsia="바탕" w:hAnsi="바탕" w:cs="Times-Roman"/>
          <w:spacing w:val="0"/>
          <w:kern w:val="0"/>
        </w:rPr>
        <w:t>necessarily a basis for rejection of the</w:t>
      </w:r>
      <w:r w:rsidR="001B7531">
        <w:rPr>
          <w:rFonts w:ascii="바탕" w:eastAsia="바탕" w:hAnsi="바탕" w:cs="Times-Roman"/>
          <w:spacing w:val="0"/>
          <w:kern w:val="0"/>
        </w:rPr>
        <w:t xml:space="preserve"> </w:t>
      </w:r>
      <w:r w:rsidRPr="007E2976">
        <w:rPr>
          <w:rFonts w:ascii="바탕" w:eastAsia="바탕" w:hAnsi="바탕" w:cs="Times-Roman"/>
          <w:spacing w:val="0"/>
          <w:kern w:val="0"/>
        </w:rPr>
        <w:t>base material.</w:t>
      </w:r>
      <w:r w:rsidR="001B7531">
        <w:rPr>
          <w:rFonts w:ascii="바탕" w:eastAsia="바탕" w:hAnsi="바탕" w:cs="Times-Roman"/>
          <w:spacing w:val="0"/>
          <w:kern w:val="0"/>
        </w:rPr>
        <w:br/>
      </w:r>
      <w:r w:rsidRPr="007E2976">
        <w:rPr>
          <w:rFonts w:ascii="바탕" w:eastAsia="바탕" w:hAnsi="바탕" w:cs="Times-Roman" w:hint="eastAsia"/>
          <w:spacing w:val="0"/>
          <w:kern w:val="0"/>
        </w:rPr>
        <w:t>(사각 빔 검사에서 초음파를 방해하여 사각 빔 검사 결과의 해석에 영향을 미칠 수 있는 반사체를</w:t>
      </w:r>
      <w:r w:rsidR="001B7531">
        <w:rPr>
          <w:rFonts w:ascii="바탕" w:eastAsia="바탕" w:hAnsi="바탕" w:cs="Times-Roman"/>
          <w:spacing w:val="0"/>
          <w:kern w:val="0"/>
        </w:rPr>
        <w:br/>
      </w:r>
      <w:r w:rsidRPr="007E2976">
        <w:rPr>
          <w:rFonts w:ascii="바탕" w:eastAsia="바탕" w:hAnsi="바탕" w:cs="Times-Roman" w:hint="eastAsia"/>
          <w:spacing w:val="0"/>
          <w:kern w:val="0"/>
        </w:rPr>
        <w:t xml:space="preserve">검출하기 위해서 수직 빔 </w:t>
      </w:r>
      <w:proofErr w:type="spellStart"/>
      <w:r w:rsidRPr="007E2976">
        <w:rPr>
          <w:rFonts w:ascii="바탕" w:eastAsia="바탕" w:hAnsi="바탕" w:cs="Times-Roman" w:hint="eastAsia"/>
          <w:spacing w:val="0"/>
          <w:kern w:val="0"/>
        </w:rPr>
        <w:t>탐촉자를</w:t>
      </w:r>
      <w:proofErr w:type="spellEnd"/>
      <w:r w:rsidRPr="007E2976">
        <w:rPr>
          <w:rFonts w:ascii="바탕" w:eastAsia="바탕" w:hAnsi="바탕" w:cs="Times-Roman" w:hint="eastAsia"/>
          <w:spacing w:val="0"/>
          <w:kern w:val="0"/>
        </w:rPr>
        <w:t xml:space="preserve"> 사용, 음파가 이동하여 투과하는 </w:t>
      </w:r>
      <w:proofErr w:type="spellStart"/>
      <w:r w:rsidRPr="007E2976">
        <w:rPr>
          <w:rFonts w:ascii="바탕" w:eastAsia="바탕" w:hAnsi="바탕" w:cs="Times-Roman" w:hint="eastAsia"/>
          <w:spacing w:val="0"/>
          <w:kern w:val="0"/>
        </w:rPr>
        <w:t>모재부위를</w:t>
      </w:r>
      <w:proofErr w:type="spellEnd"/>
      <w:r w:rsidRPr="007E2976">
        <w:rPr>
          <w:rFonts w:ascii="바탕" w:eastAsia="바탕" w:hAnsi="바탕" w:cs="Times-Roman" w:hint="eastAsia"/>
          <w:spacing w:val="0"/>
          <w:kern w:val="0"/>
        </w:rPr>
        <w:t xml:space="preserve"> 완전하게</w:t>
      </w:r>
      <w:r w:rsidR="001B7531">
        <w:rPr>
          <w:rFonts w:ascii="바탕" w:eastAsia="바탕" w:hAnsi="바탕" w:cs="Times-Roman" w:hint="eastAsia"/>
          <w:spacing w:val="0"/>
          <w:kern w:val="0"/>
        </w:rPr>
        <w:t xml:space="preserve"> </w:t>
      </w:r>
      <w:r w:rsidRPr="007E2976">
        <w:rPr>
          <w:rFonts w:ascii="바탕" w:eastAsia="바탕" w:hAnsi="바탕" w:cs="Times-Roman" w:hint="eastAsia"/>
          <w:spacing w:val="0"/>
          <w:kern w:val="0"/>
        </w:rPr>
        <w:t>주사해야</w:t>
      </w:r>
      <w:r w:rsidR="001B7531">
        <w:rPr>
          <w:rFonts w:ascii="바탕" w:eastAsia="바탕" w:hAnsi="바탕" w:cs="Times-Roman"/>
          <w:spacing w:val="0"/>
          <w:kern w:val="0"/>
        </w:rPr>
        <w:br/>
      </w:r>
      <w:r w:rsidRPr="007E2976">
        <w:rPr>
          <w:rFonts w:ascii="바탕" w:eastAsia="바탕" w:hAnsi="바탕" w:cs="Times-Roman" w:hint="eastAsia"/>
          <w:spacing w:val="0"/>
          <w:kern w:val="0"/>
        </w:rPr>
        <w:t>한다. 용접검사 결과에 대한 해석 중에 이 반사체를 고려해야 하지만 이의 검출은</w:t>
      </w:r>
      <w:r w:rsidR="001B7531">
        <w:rPr>
          <w:rFonts w:ascii="바탕" w:eastAsia="바탕" w:hAnsi="바탕" w:cs="Times-Roman" w:hint="eastAsia"/>
          <w:spacing w:val="0"/>
          <w:kern w:val="0"/>
        </w:rPr>
        <w:t xml:space="preserve"> </w:t>
      </w:r>
      <w:r w:rsidRPr="007E2976">
        <w:rPr>
          <w:rFonts w:ascii="바탕" w:eastAsia="바탕" w:hAnsi="바탕" w:cs="Times-Roman" w:hint="eastAsia"/>
          <w:spacing w:val="0"/>
          <w:kern w:val="0"/>
        </w:rPr>
        <w:t xml:space="preserve">반드시 </w:t>
      </w:r>
      <w:proofErr w:type="spellStart"/>
      <w:r w:rsidRPr="007E2976">
        <w:rPr>
          <w:rFonts w:ascii="바탕" w:eastAsia="바탕" w:hAnsi="바탕" w:cs="Times-Roman" w:hint="eastAsia"/>
          <w:spacing w:val="0"/>
          <w:kern w:val="0"/>
        </w:rPr>
        <w:t>모재의</w:t>
      </w:r>
      <w:proofErr w:type="spellEnd"/>
      <w:r w:rsidR="001B7531">
        <w:rPr>
          <w:rFonts w:ascii="바탕" w:eastAsia="바탕" w:hAnsi="바탕" w:cs="Times-Roman"/>
          <w:spacing w:val="0"/>
          <w:kern w:val="0"/>
        </w:rPr>
        <w:br/>
      </w:r>
      <w:r w:rsidRPr="007E2976">
        <w:rPr>
          <w:rFonts w:ascii="바탕" w:eastAsia="바탕" w:hAnsi="바탕" w:cs="Times-Roman" w:hint="eastAsia"/>
          <w:spacing w:val="0"/>
          <w:kern w:val="0"/>
        </w:rPr>
        <w:t>불합격 기준이 되는 것은 아니다.)</w:t>
      </w:r>
    </w:p>
    <w:p w14:paraId="5580845E" w14:textId="36C94038" w:rsidR="001B7531" w:rsidRDefault="001B7531" w:rsidP="001B7531">
      <w:pPr>
        <w:wordWrap/>
        <w:autoSpaceDE w:val="0"/>
        <w:autoSpaceDN w:val="0"/>
        <w:spacing w:line="276" w:lineRule="auto"/>
        <w:ind w:leftChars="200" w:left="445"/>
        <w:jc w:val="left"/>
        <w:textAlignment w:val="auto"/>
        <w:rPr>
          <w:rFonts w:ascii="바탕" w:eastAsia="바탕" w:hAnsi="바탕" w:cs="Times-Roman"/>
          <w:spacing w:val="0"/>
          <w:kern w:val="0"/>
        </w:rPr>
      </w:pPr>
    </w:p>
    <w:p w14:paraId="6A7B1571" w14:textId="1F6C0617" w:rsidR="00EE4BFB" w:rsidRPr="007E2976" w:rsidRDefault="00EE4BFB" w:rsidP="00D12650">
      <w:pPr>
        <w:tabs>
          <w:tab w:val="left" w:pos="760"/>
        </w:tabs>
        <w:autoSpaceDE w:val="0"/>
        <w:autoSpaceDN w:val="0"/>
        <w:adjustRightInd/>
        <w:snapToGrid w:val="0"/>
        <w:spacing w:line="276" w:lineRule="auto"/>
        <w:ind w:leftChars="200" w:left="445"/>
        <w:jc w:val="left"/>
        <w:rPr>
          <w:rFonts w:ascii="바탕" w:eastAsia="바탕" w:hAnsi="바탕" w:cs="굴림"/>
          <w:spacing w:val="0"/>
          <w:kern w:val="0"/>
        </w:rPr>
      </w:pPr>
      <w:r w:rsidRPr="007E2976">
        <w:rPr>
          <w:rFonts w:ascii="바탕" w:eastAsia="바탕" w:hAnsi="바탕" w:cs="굴림" w:hint="eastAsia"/>
          <w:spacing w:val="0"/>
          <w:kern w:val="0"/>
        </w:rPr>
        <w:t>6.1.4</w:t>
      </w:r>
      <w:r w:rsidR="00E126AA">
        <w:rPr>
          <w:rFonts w:ascii="바탕" w:eastAsia="바탕" w:hAnsi="바탕" w:cs="굴림"/>
          <w:spacing w:val="0"/>
          <w:kern w:val="0"/>
        </w:rPr>
        <w:t xml:space="preserve"> </w:t>
      </w:r>
      <w:r w:rsidRPr="007E2976">
        <w:rPr>
          <w:rFonts w:ascii="바탕" w:eastAsia="바탕" w:hAnsi="바탕" w:cs="굴림" w:hint="eastAsia"/>
          <w:spacing w:val="0"/>
          <w:kern w:val="0"/>
        </w:rPr>
        <w:t>Identification of weld examination area (</w:t>
      </w:r>
      <w:r w:rsidRPr="007E2976">
        <w:rPr>
          <w:rFonts w:ascii="바탕" w:eastAsia="바탕" w:hAnsi="바탕" w:cs="굴림"/>
          <w:spacing w:val="0"/>
          <w:kern w:val="0"/>
        </w:rPr>
        <w:t>용접검사구간 식별</w:t>
      </w:r>
      <w:r w:rsidRPr="007E2976">
        <w:rPr>
          <w:rFonts w:ascii="바탕" w:eastAsia="바탕" w:hAnsi="바탕" w:cs="굴림" w:hint="eastAsia"/>
          <w:spacing w:val="0"/>
          <w:kern w:val="0"/>
        </w:rPr>
        <w:t>)</w:t>
      </w:r>
      <w:r w:rsidR="001B7531">
        <w:rPr>
          <w:rFonts w:ascii="바탕" w:eastAsia="바탕" w:hAnsi="바탕" w:cs="굴림"/>
          <w:spacing w:val="0"/>
          <w:kern w:val="0"/>
        </w:rPr>
        <w:br/>
      </w:r>
      <w:r w:rsidRPr="007E2976">
        <w:rPr>
          <w:rFonts w:ascii="바탕" w:eastAsia="바탕" w:hAnsi="바탕" w:cs="굴림" w:hint="eastAsia"/>
          <w:spacing w:val="0"/>
          <w:kern w:val="0"/>
        </w:rPr>
        <w:t>Weld locations and their identification can be recorded on a weld map or in product.</w:t>
      </w:r>
      <w:r w:rsidR="00D12650">
        <w:rPr>
          <w:rFonts w:ascii="바탕" w:eastAsia="바탕" w:hAnsi="바탕" w:cs="굴림"/>
          <w:spacing w:val="0"/>
          <w:kern w:val="0"/>
        </w:rPr>
        <w:br/>
      </w:r>
      <w:r w:rsidRPr="007E2976">
        <w:rPr>
          <w:rFonts w:ascii="바탕" w:eastAsia="바탕" w:hAnsi="바탕" w:cs="굴림" w:hint="eastAsia"/>
          <w:spacing w:val="0"/>
          <w:kern w:val="0"/>
        </w:rPr>
        <w:t>(</w:t>
      </w:r>
      <w:r w:rsidRPr="007E2976">
        <w:rPr>
          <w:rFonts w:ascii="바탕" w:eastAsia="바탕" w:hAnsi="바탕" w:cs="굴림"/>
          <w:spacing w:val="0"/>
          <w:kern w:val="0"/>
        </w:rPr>
        <w:t xml:space="preserve">용접 위치와 식별은 용접 </w:t>
      </w:r>
      <w:proofErr w:type="spellStart"/>
      <w:r w:rsidRPr="007E2976">
        <w:rPr>
          <w:rFonts w:ascii="바탕" w:eastAsia="바탕" w:hAnsi="바탕" w:cs="굴림"/>
          <w:spacing w:val="0"/>
          <w:kern w:val="0"/>
        </w:rPr>
        <w:t>맵</w:t>
      </w:r>
      <w:proofErr w:type="spellEnd"/>
      <w:r w:rsidRPr="007E2976">
        <w:rPr>
          <w:rFonts w:ascii="바탕" w:eastAsia="바탕" w:hAnsi="바탕" w:cs="굴림"/>
          <w:spacing w:val="0"/>
          <w:kern w:val="0"/>
        </w:rPr>
        <w:t xml:space="preserve"> 또는 제품에 기록할 수 있다</w:t>
      </w:r>
      <w:r w:rsidRPr="007E2976">
        <w:rPr>
          <w:rFonts w:ascii="바탕" w:eastAsia="바탕" w:hAnsi="바탕" w:cs="굴림" w:hint="eastAsia"/>
          <w:spacing w:val="0"/>
          <w:kern w:val="0"/>
        </w:rPr>
        <w:t>.)</w:t>
      </w:r>
    </w:p>
    <w:p w14:paraId="0EF275E2" w14:textId="77777777" w:rsidR="00EE4BFB" w:rsidRPr="00D12650" w:rsidRDefault="00EE4BFB" w:rsidP="00EE4BFB">
      <w:pPr>
        <w:tabs>
          <w:tab w:val="left" w:pos="760"/>
        </w:tabs>
        <w:autoSpaceDE w:val="0"/>
        <w:autoSpaceDN w:val="0"/>
        <w:adjustRightInd/>
        <w:snapToGrid w:val="0"/>
        <w:spacing w:line="276" w:lineRule="auto"/>
        <w:ind w:left="1066" w:hanging="1066"/>
        <w:rPr>
          <w:rFonts w:ascii="바탕" w:eastAsia="바탕" w:hAnsi="바탕" w:cs="굴림"/>
          <w:spacing w:val="0"/>
          <w:kern w:val="0"/>
        </w:rPr>
      </w:pPr>
    </w:p>
    <w:p w14:paraId="06A10CD0" w14:textId="5AAF887A" w:rsidR="00EE4BFB" w:rsidRPr="007E2976" w:rsidRDefault="00EE4BFB" w:rsidP="00D12650">
      <w:pPr>
        <w:tabs>
          <w:tab w:val="left" w:pos="760"/>
        </w:tabs>
        <w:autoSpaceDE w:val="0"/>
        <w:autoSpaceDN w:val="0"/>
        <w:adjustRightInd/>
        <w:snapToGrid w:val="0"/>
        <w:spacing w:line="276" w:lineRule="auto"/>
        <w:ind w:left="232" w:hanging="7"/>
        <w:rPr>
          <w:rFonts w:ascii="바탕" w:eastAsia="바탕" w:hAnsi="바탕" w:cs="굴림"/>
          <w:spacing w:val="0"/>
          <w:kern w:val="0"/>
        </w:rPr>
      </w:pPr>
      <w:r w:rsidRPr="007E2976">
        <w:rPr>
          <w:rFonts w:ascii="바탕" w:eastAsia="바탕" w:hAnsi="바탕" w:cs="굴림" w:hint="eastAsia"/>
          <w:spacing w:val="0"/>
          <w:kern w:val="0"/>
        </w:rPr>
        <w:t>6.2</w:t>
      </w:r>
      <w:r w:rsidR="00916F87">
        <w:rPr>
          <w:rFonts w:ascii="바탕" w:eastAsia="바탕" w:hAnsi="바탕" w:cs="굴림"/>
          <w:spacing w:val="0"/>
          <w:kern w:val="0"/>
        </w:rPr>
        <w:t xml:space="preserve"> </w:t>
      </w:r>
      <w:r w:rsidRPr="007E2976">
        <w:rPr>
          <w:rFonts w:ascii="바탕" w:eastAsia="바탕" w:hAnsi="바탕" w:cs="굴림" w:hint="eastAsia"/>
          <w:spacing w:val="0"/>
          <w:kern w:val="0"/>
        </w:rPr>
        <w:t>Examination (</w:t>
      </w:r>
      <w:r w:rsidRPr="007E2976">
        <w:rPr>
          <w:rFonts w:ascii="바탕" w:eastAsia="바탕" w:hAnsi="바탕" w:cs="굴림"/>
          <w:spacing w:val="0"/>
          <w:kern w:val="0"/>
        </w:rPr>
        <w:t>시험</w:t>
      </w:r>
      <w:r w:rsidRPr="007E2976">
        <w:rPr>
          <w:rFonts w:ascii="바탕" w:eastAsia="바탕" w:hAnsi="바탕" w:cs="굴림" w:hint="eastAsia"/>
          <w:spacing w:val="0"/>
          <w:kern w:val="0"/>
        </w:rPr>
        <w:t>)</w:t>
      </w:r>
    </w:p>
    <w:p w14:paraId="6B753365" w14:textId="77777777" w:rsidR="00EE4BFB" w:rsidRPr="007E2976" w:rsidRDefault="00EE4BFB" w:rsidP="00EE4BFB">
      <w:pPr>
        <w:tabs>
          <w:tab w:val="left" w:pos="760"/>
        </w:tabs>
        <w:autoSpaceDE w:val="0"/>
        <w:autoSpaceDN w:val="0"/>
        <w:adjustRightInd/>
        <w:snapToGrid w:val="0"/>
        <w:spacing w:line="276" w:lineRule="auto"/>
        <w:ind w:left="1066" w:hanging="1066"/>
        <w:rPr>
          <w:rFonts w:ascii="바탕" w:eastAsia="바탕" w:hAnsi="바탕" w:cs="굴림"/>
          <w:spacing w:val="0"/>
          <w:kern w:val="0"/>
        </w:rPr>
      </w:pPr>
    </w:p>
    <w:p w14:paraId="05029EF4" w14:textId="66993088" w:rsidR="00592ABC" w:rsidRDefault="00EE4BFB" w:rsidP="004B47A3">
      <w:pPr>
        <w:autoSpaceDE w:val="0"/>
        <w:autoSpaceDN w:val="0"/>
        <w:adjustRightInd/>
        <w:snapToGrid w:val="0"/>
        <w:spacing w:line="276" w:lineRule="auto"/>
        <w:ind w:leftChars="271" w:left="603"/>
        <w:rPr>
          <w:rFonts w:ascii="바탕" w:eastAsia="바탕" w:hAnsi="바탕" w:cs="굴림"/>
          <w:spacing w:val="0"/>
          <w:kern w:val="0"/>
        </w:rPr>
      </w:pPr>
      <w:r w:rsidRPr="007E2976">
        <w:rPr>
          <w:rFonts w:ascii="바탕" w:eastAsia="바탕" w:hAnsi="바탕" w:cs="굴림" w:hint="eastAsia"/>
          <w:spacing w:val="0"/>
          <w:kern w:val="0"/>
        </w:rPr>
        <w:t>6.2.1</w:t>
      </w:r>
      <w:r w:rsidR="00936F36">
        <w:rPr>
          <w:rFonts w:ascii="바탕" w:eastAsia="바탕" w:hAnsi="바탕" w:cs="굴림"/>
          <w:spacing w:val="0"/>
          <w:kern w:val="0"/>
        </w:rPr>
        <w:t xml:space="preserve"> </w:t>
      </w:r>
      <w:r w:rsidR="00A231B0" w:rsidRPr="007E2976">
        <w:rPr>
          <w:rFonts w:ascii="바탕" w:eastAsia="바탕" w:hAnsi="바탕" w:cs="굴림"/>
          <w:spacing w:val="0"/>
          <w:kern w:val="0"/>
        </w:rPr>
        <w:t>The ultrasonic examination area shall include the volume of the weld, plus 50 mm (2 in.) on</w:t>
      </w:r>
      <w:r w:rsidR="00D12650">
        <w:rPr>
          <w:rFonts w:ascii="바탕" w:eastAsia="바탕" w:hAnsi="바탕" w:cs="굴림"/>
          <w:spacing w:val="0"/>
          <w:kern w:val="0"/>
        </w:rPr>
        <w:t xml:space="preserve"> </w:t>
      </w:r>
      <w:r w:rsidR="00A231B0" w:rsidRPr="007E2976">
        <w:rPr>
          <w:rFonts w:ascii="바탕" w:eastAsia="바탕" w:hAnsi="바탕" w:cs="굴림"/>
          <w:spacing w:val="0"/>
          <w:kern w:val="0"/>
        </w:rPr>
        <w:t>each side of the weld</w:t>
      </w:r>
      <w:r w:rsidR="00A231B0" w:rsidRPr="007E2976">
        <w:rPr>
          <w:rFonts w:ascii="바탕" w:eastAsia="바탕" w:hAnsi="바탕" w:cs="굴림" w:hint="eastAsia"/>
          <w:spacing w:val="0"/>
          <w:kern w:val="0"/>
        </w:rPr>
        <w:t xml:space="preserve"> </w:t>
      </w:r>
      <w:r w:rsidR="00A231B0" w:rsidRPr="007E2976">
        <w:rPr>
          <w:rFonts w:ascii="바탕" w:eastAsia="바탕" w:hAnsi="바탕" w:cs="굴림"/>
          <w:spacing w:val="0"/>
          <w:kern w:val="0"/>
        </w:rPr>
        <w:t>for material thickness greater than 200 mm (8 in.). For material thickness</w:t>
      </w:r>
      <w:r w:rsidR="00D12650">
        <w:rPr>
          <w:rFonts w:ascii="바탕" w:eastAsia="바탕" w:hAnsi="바탕" w:cs="굴림"/>
          <w:spacing w:val="0"/>
          <w:kern w:val="0"/>
        </w:rPr>
        <w:t xml:space="preserve"> </w:t>
      </w:r>
      <w:r w:rsidR="00A231B0" w:rsidRPr="007E2976">
        <w:rPr>
          <w:rFonts w:ascii="바탕" w:eastAsia="바탕" w:hAnsi="바탕" w:cs="굴림"/>
          <w:spacing w:val="0"/>
          <w:kern w:val="0"/>
        </w:rPr>
        <w:t>200 mm (8 in.) or less, the ultrasonic examination area shall include the volume of the weld, plus</w:t>
      </w:r>
      <w:r w:rsidR="00D12650">
        <w:rPr>
          <w:rFonts w:ascii="바탕" w:eastAsia="바탕" w:hAnsi="바탕" w:cs="굴림"/>
          <w:spacing w:val="0"/>
          <w:kern w:val="0"/>
        </w:rPr>
        <w:t xml:space="preserve"> </w:t>
      </w:r>
      <w:r w:rsidR="00A231B0" w:rsidRPr="007E2976">
        <w:rPr>
          <w:rFonts w:ascii="바탕" w:eastAsia="바탕" w:hAnsi="바탕" w:cs="굴림"/>
          <w:spacing w:val="0"/>
          <w:kern w:val="0"/>
        </w:rPr>
        <w:t>the lesser of 25 mm (1 in.) or t on each side of the weld</w:t>
      </w:r>
      <w:r w:rsidR="00A231B0" w:rsidRPr="007E2976">
        <w:rPr>
          <w:rFonts w:ascii="바탕" w:eastAsia="바탕" w:hAnsi="바탕" w:cs="굴림" w:hint="eastAsia"/>
          <w:spacing w:val="0"/>
          <w:kern w:val="0"/>
        </w:rPr>
        <w:t xml:space="preserve"> (</w:t>
      </w:r>
      <w:r w:rsidR="00D12650">
        <w:rPr>
          <w:rFonts w:ascii="바탕" w:eastAsia="바탕" w:hAnsi="바탕" w:cs="굴림"/>
          <w:spacing w:val="0"/>
          <w:kern w:val="0"/>
        </w:rPr>
        <w:t>See P</w:t>
      </w:r>
      <w:r w:rsidR="00A231B0" w:rsidRPr="007E2976">
        <w:rPr>
          <w:rFonts w:ascii="바탕" w:eastAsia="바탕" w:hAnsi="바탕" w:cs="굴림" w:hint="eastAsia"/>
          <w:spacing w:val="0"/>
          <w:kern w:val="0"/>
        </w:rPr>
        <w:t>ara 1.4)</w:t>
      </w:r>
      <w:r w:rsidR="00D12650">
        <w:rPr>
          <w:rFonts w:ascii="바탕" w:eastAsia="바탕" w:hAnsi="바탕" w:cs="굴림"/>
          <w:spacing w:val="0"/>
          <w:kern w:val="0"/>
        </w:rPr>
        <w:br/>
        <w:t>(</w:t>
      </w:r>
      <w:r w:rsidR="00D12650" w:rsidRPr="00D12650">
        <w:rPr>
          <w:rFonts w:ascii="바탕" w:eastAsia="바탕" w:hAnsi="바탕" w:cs="굴림" w:hint="eastAsia"/>
          <w:spacing w:val="0"/>
          <w:kern w:val="0"/>
        </w:rPr>
        <w:t xml:space="preserve">초음파 검사 영역에는 </w:t>
      </w:r>
      <w:proofErr w:type="spellStart"/>
      <w:r w:rsidR="00D12650" w:rsidRPr="00D12650">
        <w:rPr>
          <w:rFonts w:ascii="바탕" w:eastAsia="바탕" w:hAnsi="바탕" w:cs="굴림" w:hint="eastAsia"/>
          <w:spacing w:val="0"/>
          <w:kern w:val="0"/>
        </w:rPr>
        <w:t>용접부</w:t>
      </w:r>
      <w:proofErr w:type="spellEnd"/>
      <w:r w:rsidR="00D12650" w:rsidRPr="00D12650">
        <w:rPr>
          <w:rFonts w:ascii="바탕" w:eastAsia="바탕" w:hAnsi="바탕" w:cs="굴림" w:hint="eastAsia"/>
          <w:spacing w:val="0"/>
          <w:kern w:val="0"/>
        </w:rPr>
        <w:t xml:space="preserve"> 부피에 재료 두께가 200mm(8인치)보다 큰 경우 </w:t>
      </w:r>
      <w:proofErr w:type="spellStart"/>
      <w:r w:rsidR="00D12650" w:rsidRPr="00D12650">
        <w:rPr>
          <w:rFonts w:ascii="바탕" w:eastAsia="바탕" w:hAnsi="바탕" w:cs="굴림" w:hint="eastAsia"/>
          <w:spacing w:val="0"/>
          <w:kern w:val="0"/>
        </w:rPr>
        <w:t>용접부</w:t>
      </w:r>
      <w:proofErr w:type="spellEnd"/>
      <w:r w:rsidR="00D12650" w:rsidRPr="00D12650">
        <w:rPr>
          <w:rFonts w:ascii="바탕" w:eastAsia="바탕" w:hAnsi="바탕" w:cs="굴림" w:hint="eastAsia"/>
          <w:spacing w:val="0"/>
          <w:kern w:val="0"/>
        </w:rPr>
        <w:t xml:space="preserve"> 각 측면의</w:t>
      </w:r>
      <w:r w:rsidR="00D12650">
        <w:rPr>
          <w:rFonts w:ascii="바탕" w:eastAsia="바탕" w:hAnsi="바탕" w:cs="굴림"/>
          <w:spacing w:val="0"/>
          <w:kern w:val="0"/>
        </w:rPr>
        <w:br/>
      </w:r>
      <w:r w:rsidR="00D12650" w:rsidRPr="00D12650">
        <w:rPr>
          <w:rFonts w:ascii="바탕" w:eastAsia="바탕" w:hAnsi="바탕" w:cs="굴림" w:hint="eastAsia"/>
          <w:spacing w:val="0"/>
          <w:kern w:val="0"/>
        </w:rPr>
        <w:t>50mm(2인치)를 더한 값이 포함됩니다. 재료 두께의 경우</w:t>
      </w:r>
      <w:r w:rsidR="00D12650">
        <w:rPr>
          <w:rFonts w:ascii="바탕" w:eastAsia="바탕" w:hAnsi="바탕" w:cs="굴림" w:hint="eastAsia"/>
          <w:spacing w:val="0"/>
          <w:kern w:val="0"/>
        </w:rPr>
        <w:t xml:space="preserve"> </w:t>
      </w:r>
      <w:r w:rsidR="00D12650" w:rsidRPr="00D12650">
        <w:rPr>
          <w:rFonts w:ascii="바탕" w:eastAsia="바탕" w:hAnsi="바탕" w:cs="굴림" w:hint="eastAsia"/>
          <w:spacing w:val="0"/>
          <w:kern w:val="0"/>
        </w:rPr>
        <w:t xml:space="preserve">200mm(8인치) 이하의 초음파 검사 </w:t>
      </w:r>
      <w:r w:rsidR="004B47A3">
        <w:rPr>
          <w:rFonts w:ascii="바탕" w:eastAsia="바탕" w:hAnsi="바탕" w:cs="굴림"/>
          <w:spacing w:val="0"/>
          <w:kern w:val="0"/>
        </w:rPr>
        <w:br/>
      </w:r>
      <w:r w:rsidR="00D12650" w:rsidRPr="00D12650">
        <w:rPr>
          <w:rFonts w:ascii="바탕" w:eastAsia="바탕" w:hAnsi="바탕" w:cs="굴림" w:hint="eastAsia"/>
          <w:spacing w:val="0"/>
          <w:kern w:val="0"/>
        </w:rPr>
        <w:t xml:space="preserve">영역에는 </w:t>
      </w:r>
      <w:proofErr w:type="spellStart"/>
      <w:r w:rsidR="00D12650" w:rsidRPr="00D12650">
        <w:rPr>
          <w:rFonts w:ascii="바탕" w:eastAsia="바탕" w:hAnsi="바탕" w:cs="굴림" w:hint="eastAsia"/>
          <w:spacing w:val="0"/>
          <w:kern w:val="0"/>
        </w:rPr>
        <w:t>용접부</w:t>
      </w:r>
      <w:proofErr w:type="spellEnd"/>
      <w:r w:rsidR="00D12650" w:rsidRPr="00D12650">
        <w:rPr>
          <w:rFonts w:ascii="바탕" w:eastAsia="바탕" w:hAnsi="바탕" w:cs="굴림" w:hint="eastAsia"/>
          <w:spacing w:val="0"/>
          <w:kern w:val="0"/>
        </w:rPr>
        <w:t xml:space="preserve"> 부피에 </w:t>
      </w:r>
      <w:proofErr w:type="spellStart"/>
      <w:r w:rsidR="00D12650" w:rsidRPr="00D12650">
        <w:rPr>
          <w:rFonts w:ascii="바탕" w:eastAsia="바탕" w:hAnsi="바탕" w:cs="굴림" w:hint="eastAsia"/>
          <w:spacing w:val="0"/>
          <w:kern w:val="0"/>
        </w:rPr>
        <w:t>용접부</w:t>
      </w:r>
      <w:proofErr w:type="spellEnd"/>
      <w:r w:rsidR="00D12650" w:rsidRPr="00D12650">
        <w:rPr>
          <w:rFonts w:ascii="바탕" w:eastAsia="바탕" w:hAnsi="바탕" w:cs="굴림" w:hint="eastAsia"/>
          <w:spacing w:val="0"/>
          <w:kern w:val="0"/>
        </w:rPr>
        <w:t xml:space="preserve"> 각 측면의 25mm(1인치) 또는 t 중 더 작은 값을 더한 값이 포함</w:t>
      </w:r>
      <w:r w:rsidR="00D12650">
        <w:rPr>
          <w:rFonts w:ascii="바탕" w:eastAsia="바탕" w:hAnsi="바탕" w:cs="굴림"/>
          <w:spacing w:val="0"/>
          <w:kern w:val="0"/>
        </w:rPr>
        <w:br/>
      </w:r>
      <w:r w:rsidR="00D12650" w:rsidRPr="00D12650">
        <w:rPr>
          <w:rFonts w:ascii="바탕" w:eastAsia="바탕" w:hAnsi="바탕" w:cs="굴림" w:hint="eastAsia"/>
          <w:spacing w:val="0"/>
          <w:kern w:val="0"/>
        </w:rPr>
        <w:t>됩니다</w:t>
      </w:r>
      <w:r w:rsidR="00D12650">
        <w:rPr>
          <w:rFonts w:ascii="바탕" w:eastAsia="바탕" w:hAnsi="바탕" w:cs="굴림" w:hint="eastAsia"/>
          <w:spacing w:val="0"/>
          <w:kern w:val="0"/>
        </w:rPr>
        <w:t>.</w:t>
      </w:r>
      <w:r w:rsidR="00D12650" w:rsidRPr="00D12650">
        <w:rPr>
          <w:rFonts w:ascii="바탕" w:eastAsia="바탕" w:hAnsi="바탕" w:cs="굴림" w:hint="eastAsia"/>
          <w:spacing w:val="0"/>
          <w:kern w:val="0"/>
        </w:rPr>
        <w:t>(1.4항).</w:t>
      </w:r>
      <w:r w:rsidR="00592ABC">
        <w:rPr>
          <w:rFonts w:ascii="바탕" w:eastAsia="바탕" w:hAnsi="바탕" w:cs="굴림"/>
          <w:spacing w:val="0"/>
          <w:kern w:val="0"/>
        </w:rPr>
        <w:br/>
      </w:r>
      <w:r w:rsidR="00592ABC">
        <w:rPr>
          <w:rFonts w:ascii="바탕" w:eastAsia="바탕" w:hAnsi="바탕" w:cs="굴림"/>
          <w:spacing w:val="0"/>
          <w:kern w:val="0"/>
        </w:rPr>
        <w:br/>
      </w:r>
      <w:r w:rsidR="00975394" w:rsidRPr="007E2976">
        <w:rPr>
          <w:rFonts w:ascii="바탕" w:eastAsia="바탕" w:hAnsi="바탕" w:cs="굴림" w:hint="eastAsia"/>
          <w:spacing w:val="0"/>
          <w:kern w:val="0"/>
        </w:rPr>
        <w:t>6.2.2</w:t>
      </w:r>
      <w:r w:rsidR="00936F36">
        <w:rPr>
          <w:rFonts w:ascii="바탕" w:eastAsia="바탕" w:hAnsi="바탕" w:cs="굴림"/>
          <w:spacing w:val="0"/>
          <w:kern w:val="0"/>
        </w:rPr>
        <w:t xml:space="preserve"> </w:t>
      </w:r>
      <w:r w:rsidRPr="007E2976">
        <w:rPr>
          <w:rFonts w:ascii="바탕" w:eastAsia="바탕" w:hAnsi="바탕" w:cs="굴림" w:hint="eastAsia"/>
          <w:spacing w:val="0"/>
          <w:kern w:val="0"/>
        </w:rPr>
        <w:t>Scan pattern (</w:t>
      </w:r>
      <w:r w:rsidRPr="007E2976">
        <w:rPr>
          <w:rFonts w:ascii="바탕" w:eastAsia="바탕" w:hAnsi="바탕" w:cs="굴림"/>
          <w:spacing w:val="0"/>
          <w:kern w:val="0"/>
        </w:rPr>
        <w:t>주사패턴</w:t>
      </w:r>
      <w:r w:rsidRPr="007E2976">
        <w:rPr>
          <w:rFonts w:ascii="바탕" w:eastAsia="바탕" w:hAnsi="바탕" w:cs="굴림" w:hint="eastAsia"/>
          <w:spacing w:val="0"/>
          <w:kern w:val="0"/>
        </w:rPr>
        <w:t>)</w:t>
      </w:r>
      <w:r w:rsidR="00D12650">
        <w:rPr>
          <w:rFonts w:ascii="바탕" w:eastAsia="바탕" w:hAnsi="바탕" w:cs="굴림"/>
          <w:spacing w:val="0"/>
          <w:kern w:val="0"/>
        </w:rPr>
        <w:br/>
      </w:r>
      <w:r w:rsidRPr="007E2976">
        <w:rPr>
          <w:rFonts w:ascii="바탕" w:eastAsia="바탕" w:hAnsi="바탕" w:cs="굴림" w:hint="eastAsia"/>
          <w:spacing w:val="0"/>
          <w:kern w:val="0"/>
        </w:rPr>
        <w:t xml:space="preserve">It scan by using a scanner which is mounted on encoder, as shown below </w:t>
      </w:r>
      <w:r w:rsidRPr="007E2976">
        <w:rPr>
          <w:rFonts w:ascii="바탕" w:eastAsia="바탕" w:hAnsi="바탕" w:cs="굴림" w:hint="eastAsia"/>
          <w:b/>
          <w:spacing w:val="0"/>
          <w:kern w:val="0"/>
        </w:rPr>
        <w:t>Fig</w:t>
      </w:r>
      <w:r w:rsidRPr="007E2976">
        <w:rPr>
          <w:rFonts w:ascii="바탕" w:eastAsia="바탕" w:hAnsi="바탕" w:cs="굴림"/>
          <w:b/>
          <w:spacing w:val="0"/>
          <w:kern w:val="0"/>
        </w:rPr>
        <w:t>.5</w:t>
      </w:r>
      <w:r w:rsidRPr="007E2976">
        <w:rPr>
          <w:rFonts w:ascii="바탕" w:eastAsia="바탕" w:hAnsi="바탕" w:cs="굴림" w:hint="eastAsia"/>
          <w:spacing w:val="0"/>
          <w:kern w:val="0"/>
        </w:rPr>
        <w:t>.</w:t>
      </w:r>
      <w:r w:rsidR="00592ABC">
        <w:rPr>
          <w:rFonts w:ascii="바탕" w:eastAsia="바탕" w:hAnsi="바탕" w:cs="굴림"/>
          <w:spacing w:val="0"/>
          <w:kern w:val="0"/>
        </w:rPr>
        <w:br/>
      </w:r>
      <w:r w:rsidRPr="007E2976">
        <w:rPr>
          <w:rFonts w:ascii="바탕" w:eastAsia="바탕" w:hAnsi="바탕" w:cs="굴림" w:hint="eastAsia"/>
          <w:spacing w:val="0"/>
          <w:kern w:val="0"/>
        </w:rPr>
        <w:t>(</w:t>
      </w:r>
      <w:r w:rsidRPr="007E2976">
        <w:rPr>
          <w:rFonts w:ascii="바탕" w:eastAsia="바탕" w:hAnsi="바탕" w:cs="굴림"/>
          <w:spacing w:val="0"/>
          <w:kern w:val="0"/>
        </w:rPr>
        <w:t xml:space="preserve">엔코더가 장착된 스캐너를 사용하여 아래 </w:t>
      </w:r>
      <w:r w:rsidRPr="007E2976">
        <w:rPr>
          <w:rFonts w:ascii="바탕" w:eastAsia="바탕" w:hAnsi="바탕" w:cs="굴림"/>
          <w:b/>
          <w:spacing w:val="0"/>
          <w:kern w:val="0"/>
        </w:rPr>
        <w:t>그림</w:t>
      </w:r>
      <w:r w:rsidRPr="007E2976">
        <w:rPr>
          <w:rFonts w:ascii="바탕" w:eastAsia="바탕" w:hAnsi="바탕" w:cs="굴림" w:hint="eastAsia"/>
          <w:b/>
          <w:spacing w:val="0"/>
          <w:kern w:val="0"/>
        </w:rPr>
        <w:t>.</w:t>
      </w:r>
      <w:r w:rsidRPr="007E2976">
        <w:rPr>
          <w:rFonts w:ascii="바탕" w:eastAsia="바탕" w:hAnsi="바탕" w:cs="굴림"/>
          <w:b/>
          <w:spacing w:val="0"/>
          <w:kern w:val="0"/>
        </w:rPr>
        <w:t>5</w:t>
      </w:r>
      <w:r w:rsidRPr="007E2976">
        <w:rPr>
          <w:rFonts w:ascii="바탕" w:eastAsia="바탕" w:hAnsi="바탕" w:cs="굴림"/>
          <w:spacing w:val="0"/>
          <w:kern w:val="0"/>
        </w:rPr>
        <w:t xml:space="preserve"> 같이 주사한다</w:t>
      </w:r>
      <w:r w:rsidR="005B0B46">
        <w:rPr>
          <w:rFonts w:ascii="바탕" w:eastAsia="바탕" w:hAnsi="바탕" w:cs="굴림" w:hint="eastAsia"/>
          <w:spacing w:val="0"/>
          <w:kern w:val="0"/>
        </w:rPr>
        <w:t>.)</w:t>
      </w:r>
      <w:r w:rsidR="00592ABC">
        <w:rPr>
          <w:rFonts w:ascii="바탕" w:eastAsia="바탕" w:hAnsi="바탕" w:cs="굴림"/>
          <w:spacing w:val="0"/>
          <w:kern w:val="0"/>
        </w:rPr>
        <w:br/>
      </w:r>
      <w:r w:rsidR="00592ABC">
        <w:rPr>
          <w:rFonts w:ascii="바탕" w:eastAsia="바탕" w:hAnsi="바탕" w:cs="굴림"/>
          <w:spacing w:val="0"/>
          <w:kern w:val="0"/>
        </w:rPr>
        <w:br/>
      </w:r>
      <w:r w:rsidR="001B577E" w:rsidRPr="007E2976">
        <w:rPr>
          <w:rFonts w:ascii="바탕" w:eastAsia="바탕" w:hAnsi="바탕" w:cs="굴림" w:hint="eastAsia"/>
          <w:spacing w:val="0"/>
          <w:kern w:val="0"/>
        </w:rPr>
        <w:t>6.2.</w:t>
      </w:r>
      <w:r w:rsidR="001B577E" w:rsidRPr="009236F2">
        <w:rPr>
          <w:rFonts w:ascii="바탕" w:eastAsia="바탕" w:hAnsi="바탕" w:cs="굴림" w:hint="eastAsia"/>
          <w:spacing w:val="0"/>
          <w:kern w:val="0"/>
        </w:rPr>
        <w:t>3</w:t>
      </w:r>
      <w:r w:rsidR="00936F36" w:rsidRPr="009236F2">
        <w:rPr>
          <w:rFonts w:ascii="바탕" w:eastAsia="바탕" w:hAnsi="바탕" w:cs="굴림"/>
          <w:spacing w:val="0"/>
          <w:kern w:val="0"/>
        </w:rPr>
        <w:t xml:space="preserve"> </w:t>
      </w:r>
      <w:r w:rsidR="00E126AA" w:rsidRPr="009236F2">
        <w:rPr>
          <w:rFonts w:ascii="바탕" w:eastAsia="바탕" w:hAnsi="바탕" w:cs="굴림"/>
          <w:spacing w:val="0"/>
          <w:kern w:val="0"/>
        </w:rPr>
        <w:t xml:space="preserve"> </w:t>
      </w:r>
      <w:r w:rsidR="009236F2" w:rsidRPr="009236F2">
        <w:rPr>
          <w:rFonts w:ascii="바탕" w:eastAsia="바탕" w:hAnsi="바탕" w:cs="굴림" w:hint="eastAsia"/>
          <w:spacing w:val="0"/>
          <w:kern w:val="0"/>
        </w:rPr>
        <w:t xml:space="preserve">When using an automatic scanner, </w:t>
      </w:r>
      <w:r w:rsidR="009236F2" w:rsidRPr="009236F2">
        <w:rPr>
          <w:rFonts w:ascii="바탕" w:eastAsia="바탕" w:hAnsi="바탕" w:cs="굴림"/>
          <w:spacing w:val="0"/>
          <w:kern w:val="0"/>
        </w:rPr>
        <w:t>Search unit shall be maintained at a fixed distance from the weld axis by a fixed guide or mechanical means</w:t>
      </w:r>
      <w:r w:rsidR="009236F2" w:rsidRPr="009236F2">
        <w:rPr>
          <w:rFonts w:ascii="바탕" w:eastAsia="바탕" w:hAnsi="바탕" w:cs="굴림" w:hint="eastAsia"/>
          <w:spacing w:val="0"/>
          <w:kern w:val="0"/>
        </w:rPr>
        <w:t>.</w:t>
      </w:r>
      <w:r w:rsidR="00592ABC" w:rsidRPr="009236F2">
        <w:rPr>
          <w:rFonts w:ascii="바탕" w:eastAsia="바탕" w:hAnsi="바탕" w:cs="굴림"/>
          <w:spacing w:val="0"/>
          <w:kern w:val="0"/>
          <w:u w:val="single"/>
        </w:rPr>
        <w:br/>
      </w:r>
      <w:r w:rsidR="00BC00A7" w:rsidRPr="007E2976">
        <w:rPr>
          <w:rFonts w:ascii="바탕" w:eastAsia="바탕" w:hAnsi="바탕" w:cs="굴림" w:hint="eastAsia"/>
          <w:spacing w:val="0"/>
          <w:kern w:val="0"/>
        </w:rPr>
        <w:t>(</w:t>
      </w:r>
      <w:r w:rsidR="005B0B46">
        <w:rPr>
          <w:rFonts w:ascii="바탕" w:eastAsia="바탕" w:hAnsi="바탕" w:cs="굴림" w:hint="eastAsia"/>
          <w:spacing w:val="0"/>
          <w:kern w:val="0"/>
        </w:rPr>
        <w:t xml:space="preserve">자동 스캐너 사용시, </w:t>
      </w:r>
      <w:r w:rsidR="009236F2">
        <w:rPr>
          <w:rFonts w:ascii="바탕" w:eastAsia="바탕" w:hAnsi="바탕" w:cs="굴림" w:hint="eastAsia"/>
          <w:spacing w:val="0"/>
          <w:kern w:val="0"/>
        </w:rPr>
        <w:t>해당 장치는 고정가이드 또는 기계적 수단으로 용접 축으로부터 고정된</w:t>
      </w:r>
      <w:r w:rsidR="009236F2">
        <w:rPr>
          <w:rFonts w:ascii="바탕" w:eastAsia="바탕" w:hAnsi="바탕" w:cs="굴림"/>
          <w:spacing w:val="0"/>
          <w:kern w:val="0"/>
        </w:rPr>
        <w:br/>
      </w:r>
      <w:proofErr w:type="spellStart"/>
      <w:r w:rsidR="009236F2">
        <w:rPr>
          <w:rFonts w:ascii="바탕" w:eastAsia="바탕" w:hAnsi="바탕" w:cs="굴림" w:hint="eastAsia"/>
          <w:spacing w:val="0"/>
          <w:kern w:val="0"/>
        </w:rPr>
        <w:t>거리</w:t>
      </w:r>
      <w:r w:rsidR="009236F2" w:rsidRPr="007E2976">
        <w:rPr>
          <w:rFonts w:ascii="바탕" w:eastAsia="바탕" w:hAnsi="바탕" w:cs="굴림" w:hint="eastAsia"/>
          <w:spacing w:val="0"/>
          <w:kern w:val="0"/>
        </w:rPr>
        <w:t>을</w:t>
      </w:r>
      <w:proofErr w:type="spellEnd"/>
      <w:r w:rsidR="009236F2" w:rsidRPr="007E2976">
        <w:rPr>
          <w:rFonts w:ascii="바탕" w:eastAsia="바탕" w:hAnsi="바탕" w:cs="굴림" w:hint="eastAsia"/>
          <w:spacing w:val="0"/>
          <w:kern w:val="0"/>
        </w:rPr>
        <w:t xml:space="preserve"> 유지한다.)</w:t>
      </w:r>
      <w:r w:rsidR="00592ABC">
        <w:rPr>
          <w:rFonts w:ascii="바탕" w:eastAsia="바탕" w:hAnsi="바탕" w:cs="굴림"/>
          <w:spacing w:val="0"/>
          <w:kern w:val="0"/>
        </w:rPr>
        <w:br/>
      </w:r>
      <w:r w:rsidR="00592ABC">
        <w:rPr>
          <w:rFonts w:ascii="바탕" w:eastAsia="바탕" w:hAnsi="바탕" w:cs="굴림"/>
          <w:spacing w:val="0"/>
          <w:kern w:val="0"/>
        </w:rPr>
        <w:br/>
      </w:r>
      <w:r w:rsidR="00592ABC">
        <w:rPr>
          <w:rFonts w:ascii="바탕" w:eastAsia="바탕" w:hAnsi="바탕" w:cs="굴림"/>
          <w:spacing w:val="0"/>
          <w:kern w:val="0"/>
        </w:rPr>
        <w:br/>
      </w:r>
      <w:r w:rsidR="00592ABC">
        <w:rPr>
          <w:rFonts w:ascii="바탕" w:eastAsia="바탕" w:hAnsi="바탕" w:cs="굴림"/>
          <w:spacing w:val="0"/>
          <w:kern w:val="0"/>
        </w:rPr>
        <w:br/>
      </w:r>
      <w:r w:rsidR="00592ABC">
        <w:rPr>
          <w:rFonts w:ascii="바탕" w:eastAsia="바탕" w:hAnsi="바탕" w:cs="굴림"/>
          <w:spacing w:val="0"/>
          <w:kern w:val="0"/>
        </w:rPr>
        <w:br/>
      </w:r>
      <w:r w:rsidR="009236F2">
        <w:rPr>
          <w:rFonts w:ascii="바탕" w:eastAsia="바탕" w:hAnsi="바탕" w:cs="굴림"/>
          <w:noProof/>
          <w:spacing w:val="0"/>
          <w:kern w:val="0"/>
        </w:rPr>
        <w:lastRenderedPageBreak/>
        <w:drawing>
          <wp:inline distT="0" distB="0" distL="0" distR="0" wp14:anchorId="3546AEBE" wp14:editId="6502605D">
            <wp:extent cx="5517284" cy="4161377"/>
            <wp:effectExtent l="0" t="0" r="762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39908" cy="4178441"/>
                    </a:xfrm>
                    <a:prstGeom prst="rect">
                      <a:avLst/>
                    </a:prstGeom>
                    <a:noFill/>
                    <a:ln>
                      <a:noFill/>
                    </a:ln>
                  </pic:spPr>
                </pic:pic>
              </a:graphicData>
            </a:graphic>
          </wp:inline>
        </w:drawing>
      </w:r>
      <w:r w:rsidR="00592ABC">
        <w:rPr>
          <w:rFonts w:ascii="바탕" w:eastAsia="바탕" w:hAnsi="바탕" w:cs="굴림"/>
          <w:spacing w:val="0"/>
          <w:kern w:val="0"/>
        </w:rPr>
        <w:br/>
      </w:r>
      <w:r w:rsidR="00592ABC">
        <w:rPr>
          <w:rFonts w:ascii="바탕" w:eastAsia="바탕" w:hAnsi="바탕" w:cs="굴림"/>
          <w:spacing w:val="0"/>
          <w:kern w:val="0"/>
        </w:rPr>
        <w:br/>
      </w:r>
    </w:p>
    <w:p w14:paraId="09676DBB" w14:textId="7D3111DA" w:rsidR="00592ABC" w:rsidRDefault="00592ABC" w:rsidP="00592ABC">
      <w:pPr>
        <w:tabs>
          <w:tab w:val="left" w:pos="760"/>
        </w:tabs>
        <w:autoSpaceDE w:val="0"/>
        <w:autoSpaceDN w:val="0"/>
        <w:adjustRightInd/>
        <w:snapToGrid w:val="0"/>
        <w:spacing w:line="276" w:lineRule="auto"/>
        <w:ind w:leftChars="198" w:left="456" w:hanging="16"/>
        <w:jc w:val="center"/>
        <w:rPr>
          <w:rFonts w:ascii="바탕" w:eastAsia="바탕" w:hAnsi="바탕" w:cs="굴림"/>
          <w:spacing w:val="0"/>
          <w:kern w:val="0"/>
        </w:rPr>
      </w:pPr>
      <w:r w:rsidRPr="007E2976">
        <w:rPr>
          <w:rFonts w:ascii="바탕" w:eastAsia="바탕" w:hAnsi="바탕" w:cs="굴림" w:hint="eastAsia"/>
          <w:b/>
          <w:bCs/>
          <w:spacing w:val="0"/>
          <w:kern w:val="0"/>
        </w:rPr>
        <w:t>Fig.</w:t>
      </w:r>
      <w:r w:rsidRPr="007E2976">
        <w:rPr>
          <w:rFonts w:ascii="바탕" w:eastAsia="바탕" w:hAnsi="바탕" w:cs="굴림"/>
          <w:b/>
          <w:bCs/>
          <w:spacing w:val="0"/>
          <w:kern w:val="0"/>
        </w:rPr>
        <w:t>5</w:t>
      </w:r>
      <w:r w:rsidRPr="007E2976">
        <w:rPr>
          <w:rFonts w:ascii="바탕" w:eastAsia="바탕" w:hAnsi="바탕" w:cs="굴림" w:hint="eastAsia"/>
          <w:b/>
          <w:bCs/>
          <w:spacing w:val="0"/>
          <w:kern w:val="0"/>
        </w:rPr>
        <w:t xml:space="preserve"> Scanning Method</w:t>
      </w:r>
    </w:p>
    <w:p w14:paraId="48572A13" w14:textId="41E9EE30" w:rsidR="00250646" w:rsidRPr="00250646" w:rsidRDefault="00592ABC" w:rsidP="00592ABC">
      <w:pPr>
        <w:tabs>
          <w:tab w:val="left" w:pos="760"/>
        </w:tabs>
        <w:autoSpaceDE w:val="0"/>
        <w:autoSpaceDN w:val="0"/>
        <w:adjustRightInd/>
        <w:snapToGrid w:val="0"/>
        <w:spacing w:line="276" w:lineRule="auto"/>
        <w:ind w:leftChars="198" w:left="456" w:hanging="16"/>
        <w:jc w:val="left"/>
        <w:rPr>
          <w:rFonts w:ascii="바탕" w:eastAsia="바탕" w:hAnsi="바탕" w:cs="굴림"/>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6.2.</w:t>
      </w:r>
      <w:r w:rsidR="001B577E" w:rsidRPr="007E2976">
        <w:rPr>
          <w:rFonts w:ascii="바탕" w:eastAsia="바탕" w:hAnsi="바탕" w:cs="굴림" w:hint="eastAsia"/>
          <w:spacing w:val="0"/>
          <w:kern w:val="0"/>
        </w:rPr>
        <w:t>4</w:t>
      </w:r>
      <w:r w:rsidR="00E126AA">
        <w:rPr>
          <w:rFonts w:ascii="바탕" w:eastAsia="바탕" w:hAnsi="바탕" w:cs="굴림"/>
          <w:spacing w:val="0"/>
          <w:kern w:val="0"/>
        </w:rPr>
        <w:t xml:space="preserve"> </w:t>
      </w:r>
      <w:r w:rsidR="00EE4BFB" w:rsidRPr="007E2976">
        <w:rPr>
          <w:rFonts w:ascii="바탕" w:eastAsia="바탕" w:hAnsi="바탕" w:cs="굴림" w:hint="eastAsia"/>
          <w:spacing w:val="0"/>
          <w:kern w:val="0"/>
        </w:rPr>
        <w:t>Scanning speed shall be such that data drop-out is</w:t>
      </w:r>
      <w:r w:rsidR="00EE4BFB" w:rsidRPr="007E2976">
        <w:rPr>
          <w:rFonts w:ascii="바탕" w:eastAsia="바탕" w:hAnsi="바탕" w:cs="굴림"/>
          <w:spacing w:val="0"/>
          <w:kern w:val="0"/>
        </w:rPr>
        <w:t xml:space="preserve"> </w:t>
      </w:r>
      <w:r w:rsidR="00EE4BFB" w:rsidRPr="007E2976">
        <w:rPr>
          <w:rFonts w:ascii="바탕" w:eastAsia="바탕" w:hAnsi="바탕" w:cs="굴림" w:hint="eastAsia"/>
          <w:spacing w:val="0"/>
          <w:kern w:val="0"/>
        </w:rPr>
        <w:t>less than 2 data lines per inch (25 mm)</w:t>
      </w:r>
      <w:r>
        <w:rPr>
          <w:rFonts w:ascii="바탕" w:eastAsia="바탕" w:hAnsi="바탕" w:cs="굴림"/>
          <w:spacing w:val="0"/>
          <w:kern w:val="0"/>
        </w:rPr>
        <w:br/>
      </w:r>
      <w:r w:rsidR="00EE4BFB" w:rsidRPr="007E2976">
        <w:rPr>
          <w:rFonts w:ascii="바탕" w:eastAsia="바탕" w:hAnsi="바탕" w:cs="굴림" w:hint="eastAsia"/>
          <w:spacing w:val="0"/>
          <w:kern w:val="0"/>
        </w:rPr>
        <w:t>of the linear scan length and that there are no adjacent data line skips.</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주사 속도는 데이터의 이탈이 선형 주사 길이의 인치</w:t>
      </w:r>
      <w:r w:rsidR="00EE4BFB" w:rsidRPr="007E2976">
        <w:rPr>
          <w:rFonts w:ascii="바탕" w:eastAsia="바탕" w:hAnsi="바탕" w:cs="굴림" w:hint="eastAsia"/>
          <w:spacing w:val="0"/>
          <w:kern w:val="0"/>
        </w:rPr>
        <w:t>(25mm)</w:t>
      </w:r>
      <w:r w:rsidR="00EE4BFB" w:rsidRPr="007E2976">
        <w:rPr>
          <w:rFonts w:ascii="바탕" w:eastAsia="바탕" w:hAnsi="바탕" w:cs="굴림"/>
          <w:spacing w:val="0"/>
          <w:kern w:val="0"/>
        </w:rPr>
        <w:t xml:space="preserve">당 </w:t>
      </w:r>
      <w:r w:rsidR="00EE4BFB" w:rsidRPr="007E2976">
        <w:rPr>
          <w:rFonts w:ascii="바탕" w:eastAsia="바탕" w:hAnsi="바탕" w:cs="굴림" w:hint="eastAsia"/>
          <w:spacing w:val="0"/>
          <w:kern w:val="0"/>
        </w:rPr>
        <w:t>2</w:t>
      </w:r>
      <w:r w:rsidR="00EE4BFB" w:rsidRPr="007E2976">
        <w:rPr>
          <w:rFonts w:ascii="바탕" w:eastAsia="바탕" w:hAnsi="바탕" w:cs="굴림"/>
          <w:spacing w:val="0"/>
          <w:kern w:val="0"/>
        </w:rPr>
        <w:t>개 데이터 선보다 작아야 되고</w:t>
      </w:r>
      <w:r w:rsidR="00EE4BFB" w:rsidRPr="007E2976">
        <w:rPr>
          <w:rFonts w:ascii="바탕" w:eastAsia="바탕" w:hAnsi="바탕" w:cs="굴림" w:hint="eastAsia"/>
          <w:spacing w:val="0"/>
          <w:kern w:val="0"/>
        </w:rPr>
        <w:t xml:space="preserve">, </w:t>
      </w:r>
      <w:r>
        <w:rPr>
          <w:rFonts w:ascii="바탕" w:eastAsia="바탕" w:hAnsi="바탕" w:cs="굴림"/>
          <w:spacing w:val="0"/>
          <w:kern w:val="0"/>
        </w:rPr>
        <w:br/>
      </w:r>
      <w:r w:rsidR="00EE4BFB" w:rsidRPr="007E2976">
        <w:rPr>
          <w:rFonts w:ascii="바탕" w:eastAsia="바탕" w:hAnsi="바탕" w:cs="굴림"/>
          <w:spacing w:val="0"/>
          <w:kern w:val="0"/>
        </w:rPr>
        <w:t>인접 데이터 선의 탈락이 발생하지 않는 속도</w:t>
      </w:r>
      <w:r w:rsidR="00EE4BFB" w:rsidRPr="007E2976">
        <w:rPr>
          <w:rFonts w:ascii="바탕" w:eastAsia="바탕" w:hAnsi="바탕" w:cs="굴림" w:hint="eastAsia"/>
          <w:spacing w:val="0"/>
          <w:kern w:val="0"/>
        </w:rPr>
        <w:t>여</w:t>
      </w:r>
      <w:r w:rsidR="00EE4BFB" w:rsidRPr="007E2976">
        <w:rPr>
          <w:rFonts w:ascii="바탕" w:eastAsia="바탕" w:hAnsi="바탕" w:cs="굴림"/>
          <w:spacing w:val="0"/>
          <w:kern w:val="0"/>
        </w:rPr>
        <w:t>야 한다</w:t>
      </w:r>
      <w:r w:rsidR="00EE4BFB" w:rsidRPr="007E2976">
        <w:rPr>
          <w:rFonts w:ascii="바탕" w:eastAsia="바탕" w:hAnsi="바탕" w:cs="굴림" w:hint="eastAsia"/>
          <w:spacing w:val="0"/>
          <w:kern w:val="0"/>
        </w:rPr>
        <w:t>.)</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6.2.</w:t>
      </w:r>
      <w:r w:rsidR="001B577E" w:rsidRPr="007E2976">
        <w:rPr>
          <w:rFonts w:ascii="바탕" w:eastAsia="바탕" w:hAnsi="바탕" w:cs="굴림" w:hint="eastAsia"/>
          <w:spacing w:val="0"/>
          <w:kern w:val="0"/>
        </w:rPr>
        <w:t>5</w:t>
      </w:r>
      <w:r w:rsidR="00936F36">
        <w:rPr>
          <w:rFonts w:ascii="바탕" w:eastAsia="바탕" w:hAnsi="바탕" w:cs="굴림"/>
          <w:spacing w:val="0"/>
          <w:kern w:val="0"/>
        </w:rPr>
        <w:t xml:space="preserve"> </w:t>
      </w:r>
      <w:r w:rsidR="00EE4BFB" w:rsidRPr="007E2976">
        <w:rPr>
          <w:rFonts w:ascii="바탕" w:eastAsia="바탕" w:hAnsi="바탕" w:cs="굴림" w:hint="eastAsia"/>
          <w:spacing w:val="0"/>
          <w:kern w:val="0"/>
        </w:rPr>
        <w:t xml:space="preserve">A conventional UT </w:t>
      </w:r>
      <w:r w:rsidR="00975394" w:rsidRPr="007E2976">
        <w:rPr>
          <w:rFonts w:ascii="바탕" w:eastAsia="바탕" w:hAnsi="바탕" w:cs="굴림" w:hint="eastAsia"/>
          <w:spacing w:val="0"/>
          <w:kern w:val="0"/>
        </w:rPr>
        <w:t>shall</w:t>
      </w:r>
      <w:r w:rsidR="00EE4BFB" w:rsidRPr="007E2976">
        <w:rPr>
          <w:rFonts w:ascii="바탕" w:eastAsia="바탕" w:hAnsi="바탕" w:cs="굴림" w:hint="eastAsia"/>
          <w:spacing w:val="0"/>
          <w:kern w:val="0"/>
        </w:rPr>
        <w:t xml:space="preserve"> be performed for reflectors transverse to the weld axis.</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매뉴얼 </w:t>
      </w:r>
      <w:r w:rsidR="00EE4BFB" w:rsidRPr="007E2976">
        <w:rPr>
          <w:rFonts w:ascii="바탕" w:eastAsia="바탕" w:hAnsi="바탕" w:cs="굴림" w:hint="eastAsia"/>
          <w:spacing w:val="0"/>
          <w:kern w:val="0"/>
        </w:rPr>
        <w:t>UT</w:t>
      </w:r>
      <w:r w:rsidR="00EE4BFB" w:rsidRPr="007E2976">
        <w:rPr>
          <w:rFonts w:ascii="바탕" w:eastAsia="바탕" w:hAnsi="바탕" w:cs="굴림"/>
          <w:spacing w:val="0"/>
          <w:kern w:val="0"/>
        </w:rPr>
        <w:t>는 용접</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축에 횡 방향 반사체에 대해서 수행할 수 있다</w:t>
      </w:r>
      <w:r w:rsidR="00EE4BFB" w:rsidRPr="007E2976">
        <w:rPr>
          <w:rFonts w:ascii="바탕" w:eastAsia="바탕" w:hAnsi="바탕" w:cs="굴림" w:hint="eastAsia"/>
          <w:spacing w:val="0"/>
          <w:kern w:val="0"/>
        </w:rPr>
        <w:t>.)</w:t>
      </w:r>
      <w:r>
        <w:rPr>
          <w:rFonts w:ascii="바탕" w:eastAsia="바탕" w:hAnsi="바탕" w:cs="굴림"/>
          <w:spacing w:val="0"/>
          <w:kern w:val="0"/>
        </w:rPr>
        <w:br/>
      </w:r>
      <w:r w:rsidR="00EE4BFB" w:rsidRPr="007E2976">
        <w:rPr>
          <w:rFonts w:ascii="바탕" w:eastAsia="바탕" w:hAnsi="바탕" w:cs="굴림"/>
          <w:color w:val="000000"/>
          <w:spacing w:val="0"/>
          <w:kern w:val="0"/>
        </w:rPr>
        <w:t xml:space="preserve">The examination for transverse reflectors </w:t>
      </w:r>
      <w:r w:rsidR="00975394" w:rsidRPr="007E2976">
        <w:rPr>
          <w:rFonts w:ascii="바탕" w:eastAsia="바탕" w:hAnsi="바탕" w:cs="굴림" w:hint="eastAsia"/>
          <w:color w:val="000000"/>
          <w:spacing w:val="0"/>
          <w:kern w:val="0"/>
        </w:rPr>
        <w:t>shall</w:t>
      </w:r>
      <w:r w:rsidR="00EE4BFB" w:rsidRPr="007E2976">
        <w:rPr>
          <w:rFonts w:ascii="바탕" w:eastAsia="바탕" w:hAnsi="바탕" w:cs="굴림"/>
          <w:color w:val="000000"/>
          <w:spacing w:val="0"/>
          <w:kern w:val="0"/>
        </w:rPr>
        <w:t xml:space="preserve"> be performed manually</w:t>
      </w:r>
      <w:r w:rsidR="00975394" w:rsidRPr="007E2976">
        <w:rPr>
          <w:rFonts w:ascii="바탕" w:eastAsia="바탕" w:hAnsi="바탕" w:cs="굴림" w:hint="eastAsia"/>
          <w:color w:val="000000"/>
          <w:spacing w:val="0"/>
          <w:kern w:val="0"/>
        </w:rPr>
        <w:t>. The examination shall be performed in accordance with the applicable approved Conventional Ultrasonic Testing Procedure.</w:t>
      </w:r>
      <w:r>
        <w:rPr>
          <w:rFonts w:ascii="바탕" w:eastAsia="바탕" w:hAnsi="바탕" w:cs="굴림"/>
          <w:color w:val="000000"/>
          <w:spacing w:val="0"/>
          <w:kern w:val="0"/>
        </w:rPr>
        <w:br/>
      </w:r>
      <w:r w:rsidR="00EE4BFB" w:rsidRPr="007E2976">
        <w:rPr>
          <w:rFonts w:ascii="바탕" w:eastAsia="바탕" w:hAnsi="바탕" w:cs="굴림" w:hint="eastAsia"/>
          <w:color w:val="000000"/>
          <w:spacing w:val="0"/>
          <w:kern w:val="0"/>
        </w:rPr>
        <w:t>(횡 방향 반사체에 대한 검사는 해당 승인된 일반 초음파탐상검사 절차서(Conventional Ultrasonic Testing Procedure)에 따라 수동으로 수행하여야 한다.)</w:t>
      </w:r>
      <w:r w:rsidR="00CF291C" w:rsidRPr="007E2976">
        <w:rPr>
          <w:rFonts w:ascii="바탕" w:eastAsia="바탕" w:hAnsi="바탕" w:cs="굴림" w:hint="eastAsia"/>
          <w:color w:val="000000"/>
          <w:spacing w:val="0"/>
          <w:kern w:val="0"/>
        </w:rPr>
        <w:t xml:space="preserve"> </w:t>
      </w:r>
      <w:r>
        <w:rPr>
          <w:rFonts w:ascii="바탕" w:eastAsia="바탕" w:hAnsi="바탕" w:cs="굴림"/>
          <w:color w:val="000000"/>
          <w:spacing w:val="0"/>
          <w:kern w:val="0"/>
        </w:rPr>
        <w:br/>
      </w:r>
      <w:r>
        <w:rPr>
          <w:rFonts w:ascii="바탕" w:eastAsia="바탕" w:hAnsi="바탕" w:cs="굴림"/>
          <w:color w:val="000000"/>
          <w:spacing w:val="0"/>
          <w:kern w:val="0"/>
        </w:rPr>
        <w:br/>
      </w:r>
      <w:r w:rsidR="00EE4BFB" w:rsidRPr="007E2976">
        <w:rPr>
          <w:rFonts w:ascii="바탕" w:eastAsia="바탕" w:hAnsi="바탕" w:cs="굴림" w:hint="eastAsia"/>
          <w:spacing w:val="0"/>
          <w:kern w:val="0"/>
        </w:rPr>
        <w:t>6.2.</w:t>
      </w:r>
      <w:r w:rsidR="001B577E" w:rsidRPr="007E2976">
        <w:rPr>
          <w:rFonts w:ascii="바탕" w:eastAsia="바탕" w:hAnsi="바탕" w:cs="굴림" w:hint="eastAsia"/>
          <w:spacing w:val="0"/>
          <w:kern w:val="0"/>
        </w:rPr>
        <w:t>6</w:t>
      </w:r>
      <w:r w:rsidR="00936F36">
        <w:rPr>
          <w:rFonts w:ascii="바탕" w:eastAsia="바탕" w:hAnsi="바탕" w:cs="굴림"/>
          <w:spacing w:val="0"/>
          <w:kern w:val="0"/>
        </w:rPr>
        <w:t xml:space="preserve"> </w:t>
      </w:r>
      <w:r w:rsidR="00250646" w:rsidRPr="00250646">
        <w:rPr>
          <w:rFonts w:ascii="바탕" w:eastAsia="바탕" w:hAnsi="바탕" w:cs="굴림"/>
          <w:spacing w:val="0"/>
          <w:kern w:val="0"/>
        </w:rPr>
        <w:t>Reflecting the demonstration results, the s</w:t>
      </w:r>
      <w:r w:rsidR="00250646">
        <w:rPr>
          <w:rFonts w:ascii="바탕" w:eastAsia="바탕" w:hAnsi="바탕" w:cs="굴림" w:hint="eastAsia"/>
          <w:spacing w:val="0"/>
          <w:kern w:val="0"/>
        </w:rPr>
        <w:t>can</w:t>
      </w:r>
      <w:r w:rsidR="00250646" w:rsidRPr="00250646">
        <w:rPr>
          <w:rFonts w:ascii="바탕" w:eastAsia="바탕" w:hAnsi="바탕" w:cs="굴림"/>
          <w:spacing w:val="0"/>
          <w:kern w:val="0"/>
        </w:rPr>
        <w:t>ning sensitivity setting for each weld</w:t>
      </w:r>
      <w:r>
        <w:rPr>
          <w:rFonts w:ascii="바탕" w:eastAsia="바탕" w:hAnsi="바탕" w:cs="굴림"/>
          <w:spacing w:val="0"/>
          <w:kern w:val="0"/>
        </w:rPr>
        <w:br/>
      </w:r>
      <w:r w:rsidR="00250646" w:rsidRPr="00250646">
        <w:rPr>
          <w:rFonts w:ascii="바탕" w:eastAsia="바탕" w:hAnsi="바탕" w:cs="굴림"/>
          <w:spacing w:val="0"/>
          <w:kern w:val="0"/>
        </w:rPr>
        <w:t xml:space="preserve">configuration should be </w:t>
      </w:r>
      <w:r w:rsidR="00250646">
        <w:rPr>
          <w:rFonts w:ascii="바탕" w:eastAsia="바탕" w:hAnsi="바탕" w:cs="굴림" w:hint="eastAsia"/>
          <w:spacing w:val="0"/>
          <w:kern w:val="0"/>
        </w:rPr>
        <w:t>setting.</w:t>
      </w:r>
      <w:r>
        <w:rPr>
          <w:rFonts w:ascii="바탕" w:eastAsia="바탕" w:hAnsi="바탕" w:cs="굴림"/>
          <w:spacing w:val="0"/>
          <w:kern w:val="0"/>
        </w:rPr>
        <w:br/>
      </w:r>
      <w:r w:rsidR="00250646">
        <w:rPr>
          <w:rFonts w:ascii="바탕" w:eastAsia="바탕" w:hAnsi="바탕" w:cs="굴림" w:hint="eastAsia"/>
          <w:spacing w:val="0"/>
          <w:kern w:val="0"/>
        </w:rPr>
        <w:t>(데모 결과를 반영하여 각 용접구성에 대한 스캐닝 감도 설정을 설정해야 합니다.)</w:t>
      </w:r>
    </w:p>
    <w:p w14:paraId="1A1D4A78" w14:textId="77777777" w:rsidR="009236F2" w:rsidRDefault="00592ABC" w:rsidP="009236F2">
      <w:pPr>
        <w:tabs>
          <w:tab w:val="left" w:pos="760"/>
        </w:tabs>
        <w:autoSpaceDE w:val="0"/>
        <w:autoSpaceDN w:val="0"/>
        <w:adjustRightInd/>
        <w:snapToGrid w:val="0"/>
        <w:spacing w:line="276" w:lineRule="auto"/>
        <w:ind w:left="766"/>
        <w:rPr>
          <w:rFonts w:ascii="바탕" w:eastAsia="바탕" w:hAnsi="바탕" w:cs="굴림"/>
          <w:spacing w:val="0"/>
          <w:kern w:val="0"/>
        </w:rPr>
      </w:pPr>
      <w:r>
        <w:rPr>
          <w:rFonts w:ascii="바탕" w:eastAsia="바탕" w:hAnsi="바탕" w:cs="굴림"/>
          <w:spacing w:val="0"/>
          <w:kern w:val="0"/>
        </w:rPr>
        <w:t>(</w:t>
      </w:r>
      <w:r w:rsidR="00250646" w:rsidRPr="00250646">
        <w:rPr>
          <w:rFonts w:ascii="바탕" w:eastAsia="바탕" w:hAnsi="바탕" w:cs="굴림" w:hint="eastAsia"/>
          <w:spacing w:val="0"/>
          <w:kern w:val="0"/>
        </w:rPr>
        <w:t xml:space="preserve">1) </w:t>
      </w:r>
      <w:r w:rsidR="00250646" w:rsidRPr="00250646">
        <w:rPr>
          <w:rFonts w:ascii="바탕" w:eastAsia="바탕" w:hAnsi="바탕" w:cs="굴림"/>
          <w:spacing w:val="0"/>
          <w:kern w:val="0"/>
        </w:rPr>
        <w:t>Simple butt weld joints(Category "A" &amp; "B")</w:t>
      </w:r>
      <w:r>
        <w:rPr>
          <w:rFonts w:ascii="바탕" w:eastAsia="바탕" w:hAnsi="바탕" w:cs="굴림"/>
          <w:spacing w:val="0"/>
          <w:kern w:val="0"/>
        </w:rPr>
        <w:br/>
        <w:t>(</w:t>
      </w:r>
      <w:r w:rsidR="00250646" w:rsidRPr="00250646">
        <w:rPr>
          <w:rFonts w:ascii="바탕" w:eastAsia="바탕" w:hAnsi="바탕" w:cs="굴림" w:hint="eastAsia"/>
          <w:spacing w:val="0"/>
          <w:kern w:val="0"/>
        </w:rPr>
        <w:t xml:space="preserve">2) </w:t>
      </w:r>
      <w:r w:rsidR="00250646" w:rsidRPr="00250646">
        <w:rPr>
          <w:rFonts w:ascii="바탕" w:eastAsia="바탕" w:hAnsi="바탕" w:cs="굴림"/>
          <w:spacing w:val="0"/>
          <w:kern w:val="0"/>
        </w:rPr>
        <w:t>Category "D" joints(Nozzle joints)</w:t>
      </w:r>
    </w:p>
    <w:p w14:paraId="789717F0" w14:textId="1DE7C0D4" w:rsidR="009236F2" w:rsidRPr="007E2976" w:rsidRDefault="00592ABC" w:rsidP="009236F2">
      <w:pPr>
        <w:tabs>
          <w:tab w:val="left" w:pos="760"/>
        </w:tabs>
        <w:autoSpaceDE w:val="0"/>
        <w:autoSpaceDN w:val="0"/>
        <w:adjustRightInd/>
        <w:snapToGrid w:val="0"/>
        <w:spacing w:line="276" w:lineRule="auto"/>
        <w:ind w:leftChars="-25" w:left="406" w:hangingChars="228" w:hanging="462"/>
        <w:rPr>
          <w:rFonts w:ascii="바탕" w:eastAsia="바탕" w:hAnsi="바탕" w:cs="굴림"/>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6.2.</w:t>
      </w:r>
      <w:r w:rsidR="001B577E" w:rsidRPr="007E2976">
        <w:rPr>
          <w:rFonts w:ascii="바탕" w:eastAsia="바탕" w:hAnsi="바탕" w:cs="굴림" w:hint="eastAsia"/>
          <w:spacing w:val="0"/>
          <w:kern w:val="0"/>
        </w:rPr>
        <w:t>7</w:t>
      </w:r>
      <w:r w:rsidR="00E126AA">
        <w:rPr>
          <w:rFonts w:ascii="바탕" w:eastAsia="바탕" w:hAnsi="바탕" w:cs="굴림"/>
          <w:spacing w:val="0"/>
          <w:kern w:val="0"/>
        </w:rPr>
        <w:t xml:space="preserve"> </w:t>
      </w:r>
      <w:r w:rsidR="00EE4BFB" w:rsidRPr="007E2976">
        <w:rPr>
          <w:rFonts w:ascii="바탕" w:eastAsia="바탕" w:hAnsi="바탕" w:cs="굴림" w:hint="eastAsia"/>
          <w:spacing w:val="0"/>
          <w:kern w:val="0"/>
        </w:rPr>
        <w:t>Overlap (</w:t>
      </w:r>
      <w:r w:rsidR="00EE4BFB" w:rsidRPr="007E2976">
        <w:rPr>
          <w:rFonts w:ascii="바탕" w:eastAsia="바탕" w:hAnsi="바탕" w:cs="굴림"/>
          <w:spacing w:val="0"/>
          <w:kern w:val="0"/>
        </w:rPr>
        <w:t>중첩</w:t>
      </w:r>
      <w:r w:rsidR="00EE4BFB" w:rsidRPr="007E2976">
        <w:rPr>
          <w:rFonts w:ascii="바탕" w:eastAsia="바탕" w:hAnsi="바탕" w:cs="굴림" w:hint="eastAsia"/>
          <w:spacing w:val="0"/>
          <w:kern w:val="0"/>
        </w:rPr>
        <w:t>)</w:t>
      </w:r>
      <w:r w:rsidR="009236F2">
        <w:rPr>
          <w:rFonts w:ascii="바탕" w:eastAsia="바탕" w:hAnsi="바탕" w:cs="굴림"/>
          <w:spacing w:val="0"/>
          <w:kern w:val="0"/>
        </w:rPr>
        <w:br/>
      </w:r>
      <w:r w:rsidR="009236F2" w:rsidRPr="009236F2">
        <w:rPr>
          <w:rFonts w:ascii="바탕" w:eastAsia="바탕" w:hAnsi="바탕" w:cs="굴림" w:hint="eastAsia"/>
          <w:spacing w:val="0"/>
          <w:kern w:val="0"/>
        </w:rPr>
        <w:t>The minimum overlap between adjacent scans shall be 1 in.(25 mm).</w:t>
      </w:r>
      <w:r w:rsidR="009236F2" w:rsidRPr="009236F2">
        <w:rPr>
          <w:rFonts w:ascii="바탕" w:eastAsia="바탕" w:hAnsi="바탕" w:cs="굴림"/>
          <w:spacing w:val="0"/>
          <w:kern w:val="0"/>
        </w:rPr>
        <w:br/>
      </w:r>
      <w:r w:rsidR="009236F2" w:rsidRPr="009236F2">
        <w:rPr>
          <w:rFonts w:ascii="바탕" w:eastAsia="바탕" w:hAnsi="바탕" w:cs="굴림"/>
          <w:spacing w:val="0"/>
          <w:kern w:val="0"/>
        </w:rPr>
        <w:lastRenderedPageBreak/>
        <w:t xml:space="preserve">Angular sweep incremental change shall be maximum of 1 </w:t>
      </w:r>
      <w:proofErr w:type="spellStart"/>
      <w:r w:rsidR="009236F2" w:rsidRPr="009236F2">
        <w:rPr>
          <w:rFonts w:ascii="바탕" w:eastAsia="바탕" w:hAnsi="바탕" w:cs="굴림"/>
          <w:spacing w:val="0"/>
          <w:kern w:val="0"/>
        </w:rPr>
        <w:t>deg</w:t>
      </w:r>
      <w:proofErr w:type="spellEnd"/>
      <w:r w:rsidR="009236F2" w:rsidRPr="009236F2">
        <w:rPr>
          <w:rFonts w:ascii="바탕" w:eastAsia="바탕" w:hAnsi="바탕" w:cs="굴림"/>
          <w:spacing w:val="0"/>
          <w:kern w:val="0"/>
        </w:rPr>
        <w:t xml:space="preserve"> or sufficient to assure 50% beam overlap.</w:t>
      </w:r>
      <w:r w:rsidR="009236F2" w:rsidRPr="009236F2">
        <w:rPr>
          <w:rFonts w:ascii="바탕" w:eastAsia="바탕" w:hAnsi="바탕" w:cs="굴림"/>
          <w:spacing w:val="0"/>
          <w:kern w:val="0"/>
        </w:rPr>
        <w:br/>
      </w:r>
      <w:r w:rsidR="009236F2" w:rsidRPr="009236F2">
        <w:rPr>
          <w:rFonts w:ascii="바탕" w:eastAsia="바탕" w:hAnsi="바탕" w:cs="굴림" w:hint="eastAsia"/>
          <w:spacing w:val="0"/>
          <w:kern w:val="0"/>
        </w:rPr>
        <w:t>(</w:t>
      </w:r>
      <w:r w:rsidR="009236F2" w:rsidRPr="009236F2">
        <w:rPr>
          <w:rFonts w:ascii="바탕" w:eastAsia="바탕" w:hAnsi="바탕" w:cs="굴림"/>
          <w:spacing w:val="0"/>
          <w:kern w:val="0"/>
        </w:rPr>
        <w:t xml:space="preserve">인접한 주사 사이의 최소 중첩은 </w:t>
      </w:r>
      <w:r w:rsidR="009236F2" w:rsidRPr="009236F2">
        <w:rPr>
          <w:rFonts w:ascii="바탕" w:eastAsia="바탕" w:hAnsi="바탕" w:cs="굴림" w:hint="eastAsia"/>
          <w:spacing w:val="0"/>
          <w:kern w:val="0"/>
        </w:rPr>
        <w:t>1 in.(25mm)</w:t>
      </w:r>
      <w:r w:rsidR="009236F2" w:rsidRPr="009236F2">
        <w:rPr>
          <w:rFonts w:ascii="바탕" w:eastAsia="바탕" w:hAnsi="바탕" w:cs="굴림"/>
          <w:spacing w:val="0"/>
          <w:kern w:val="0"/>
        </w:rPr>
        <w:t>이어야 한다</w:t>
      </w:r>
      <w:r w:rsidR="009236F2" w:rsidRPr="009236F2">
        <w:rPr>
          <w:rFonts w:ascii="바탕" w:eastAsia="바탕" w:hAnsi="바탕" w:cs="굴림" w:hint="eastAsia"/>
          <w:spacing w:val="0"/>
          <w:kern w:val="0"/>
        </w:rPr>
        <w:t>.</w:t>
      </w:r>
      <w:r w:rsidR="009236F2" w:rsidRPr="009236F2">
        <w:rPr>
          <w:rFonts w:ascii="바탕" w:eastAsia="바탕" w:hAnsi="바탕" w:cs="굴림"/>
          <w:spacing w:val="0"/>
          <w:kern w:val="0"/>
        </w:rPr>
        <w:t xml:space="preserve"> </w:t>
      </w:r>
      <w:r w:rsidR="009236F2" w:rsidRPr="009236F2">
        <w:rPr>
          <w:rFonts w:ascii="바탕" w:eastAsia="바탕" w:hAnsi="바탕" w:cs="굴림" w:hint="eastAsia"/>
          <w:spacing w:val="0"/>
          <w:kern w:val="0"/>
        </w:rPr>
        <w:t xml:space="preserve">각도 </w:t>
      </w:r>
      <w:proofErr w:type="spellStart"/>
      <w:r w:rsidR="009236F2" w:rsidRPr="009236F2">
        <w:rPr>
          <w:rFonts w:ascii="바탕" w:eastAsia="바탕" w:hAnsi="바탕" w:cs="굴림" w:hint="eastAsia"/>
          <w:spacing w:val="0"/>
          <w:kern w:val="0"/>
        </w:rPr>
        <w:t>스윕증분</w:t>
      </w:r>
      <w:proofErr w:type="spellEnd"/>
      <w:r w:rsidR="009236F2" w:rsidRPr="009236F2">
        <w:rPr>
          <w:rFonts w:ascii="바탕" w:eastAsia="바탕" w:hAnsi="바탕" w:cs="굴림" w:hint="eastAsia"/>
          <w:spacing w:val="0"/>
          <w:kern w:val="0"/>
        </w:rPr>
        <w:t xml:space="preserve"> 변화는 최대 </w:t>
      </w:r>
      <w:r w:rsidR="009236F2" w:rsidRPr="009236F2">
        <w:rPr>
          <w:rFonts w:ascii="바탕" w:eastAsia="바탕" w:hAnsi="바탕" w:cs="굴림"/>
          <w:spacing w:val="0"/>
          <w:kern w:val="0"/>
        </w:rPr>
        <w:t>1</w:t>
      </w:r>
      <w:r w:rsidR="009236F2" w:rsidRPr="009236F2">
        <w:rPr>
          <w:rFonts w:ascii="바탕" w:eastAsia="바탕" w:hAnsi="바탕" w:cs="굴림" w:hint="eastAsia"/>
          <w:spacing w:val="0"/>
          <w:kern w:val="0"/>
        </w:rPr>
        <w:t xml:space="preserve">° 또는 </w:t>
      </w:r>
      <w:r w:rsidR="009236F2" w:rsidRPr="009236F2">
        <w:rPr>
          <w:rFonts w:ascii="바탕" w:eastAsia="바탕" w:hAnsi="바탕" w:cs="굴림"/>
          <w:spacing w:val="0"/>
          <w:kern w:val="0"/>
        </w:rPr>
        <w:t xml:space="preserve">50% </w:t>
      </w:r>
      <w:r w:rsidR="009236F2" w:rsidRPr="009236F2">
        <w:rPr>
          <w:rFonts w:ascii="바탕" w:eastAsia="바탕" w:hAnsi="바탕" w:cs="굴림" w:hint="eastAsia"/>
          <w:spacing w:val="0"/>
          <w:kern w:val="0"/>
        </w:rPr>
        <w:t>빔</w:t>
      </w:r>
      <w:r w:rsidR="004B47A3">
        <w:rPr>
          <w:rFonts w:ascii="바탕" w:eastAsia="바탕" w:hAnsi="바탕" w:cs="굴림" w:hint="eastAsia"/>
          <w:spacing w:val="0"/>
          <w:kern w:val="0"/>
        </w:rPr>
        <w:t xml:space="preserve"> </w:t>
      </w:r>
      <w:r w:rsidR="009236F2" w:rsidRPr="009236F2">
        <w:rPr>
          <w:rFonts w:ascii="바탕" w:eastAsia="바탕" w:hAnsi="바탕" w:cs="굴림" w:hint="eastAsia"/>
          <w:spacing w:val="0"/>
          <w:kern w:val="0"/>
        </w:rPr>
        <w:t>중첩이 보장되도록 충분해야 한다</w:t>
      </w:r>
      <w:r w:rsidR="009236F2" w:rsidRPr="009236F2">
        <w:rPr>
          <w:rFonts w:ascii="바탕" w:eastAsia="바탕" w:hAnsi="바탕" w:cs="굴림"/>
          <w:spacing w:val="0"/>
          <w:kern w:val="0"/>
        </w:rPr>
        <w:t>)</w:t>
      </w:r>
    </w:p>
    <w:p w14:paraId="4A30980E" w14:textId="577E53E3" w:rsidR="00EE4BFB" w:rsidRDefault="00592ABC" w:rsidP="00592ABC">
      <w:pPr>
        <w:tabs>
          <w:tab w:val="left" w:pos="760"/>
        </w:tabs>
        <w:autoSpaceDE w:val="0"/>
        <w:autoSpaceDN w:val="0"/>
        <w:adjustRightInd/>
        <w:snapToGrid w:val="0"/>
        <w:spacing w:line="276" w:lineRule="auto"/>
        <w:ind w:leftChars="195" w:left="434"/>
        <w:jc w:val="left"/>
        <w:rPr>
          <w:rFonts w:ascii="바탕" w:eastAsia="바탕" w:hAnsi="바탕" w:cs="굴림"/>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6.2.</w:t>
      </w:r>
      <w:r w:rsidR="001B577E" w:rsidRPr="007E2976">
        <w:rPr>
          <w:rFonts w:ascii="바탕" w:eastAsia="바탕" w:hAnsi="바탕" w:cs="굴림" w:hint="eastAsia"/>
          <w:spacing w:val="0"/>
          <w:kern w:val="0"/>
        </w:rPr>
        <w:t>8</w:t>
      </w:r>
      <w:r w:rsidR="00936F36">
        <w:rPr>
          <w:rFonts w:ascii="바탕" w:eastAsia="바탕" w:hAnsi="바탕" w:cs="굴림"/>
          <w:spacing w:val="0"/>
          <w:kern w:val="0"/>
        </w:rPr>
        <w:t xml:space="preserve"> </w:t>
      </w:r>
      <w:r w:rsidR="00EE4BFB" w:rsidRPr="007E2976">
        <w:rPr>
          <w:rFonts w:ascii="바탕" w:eastAsia="바탕" w:hAnsi="바탕" w:cs="굴림" w:hint="eastAsia"/>
          <w:spacing w:val="0"/>
          <w:kern w:val="0"/>
        </w:rPr>
        <w:t>Weld axis reference point (</w:t>
      </w:r>
      <w:r w:rsidR="00EE4BFB" w:rsidRPr="007E2976">
        <w:rPr>
          <w:rFonts w:ascii="바탕" w:eastAsia="바탕" w:hAnsi="바탕" w:cs="굴림"/>
          <w:spacing w:val="0"/>
          <w:kern w:val="0"/>
        </w:rPr>
        <w:t>용접 축 기준점</w:t>
      </w:r>
      <w:r w:rsidR="00EE4BFB" w:rsidRPr="007E2976">
        <w:rPr>
          <w:rFonts w:ascii="바탕" w:eastAsia="바탕" w:hAnsi="바탕" w:cs="굴림" w:hint="eastAsia"/>
          <w:spacing w:val="0"/>
          <w:kern w:val="0"/>
        </w:rPr>
        <w:t>)</w:t>
      </w:r>
      <w:r>
        <w:rPr>
          <w:rFonts w:ascii="바탕" w:eastAsia="바탕" w:hAnsi="바탕" w:cs="굴림"/>
          <w:spacing w:val="0"/>
          <w:kern w:val="0"/>
        </w:rPr>
        <w:br/>
      </w:r>
      <w:r w:rsidR="00EE4BFB" w:rsidRPr="007E2976">
        <w:rPr>
          <w:rFonts w:ascii="바탕" w:eastAsia="바탕" w:hAnsi="바탕" w:cs="굴림" w:hint="eastAsia"/>
          <w:spacing w:val="0"/>
          <w:kern w:val="0"/>
        </w:rPr>
        <w:t>Welding axis reference point is based on the welding parts center. In specific case of the weld</w:t>
      </w:r>
      <w:r>
        <w:rPr>
          <w:rFonts w:ascii="바탕" w:eastAsia="바탕" w:hAnsi="바탕" w:cs="굴림"/>
          <w:spacing w:val="0"/>
          <w:kern w:val="0"/>
        </w:rPr>
        <w:br/>
      </w:r>
      <w:r w:rsidR="00EE4BFB" w:rsidRPr="007E2976">
        <w:rPr>
          <w:rFonts w:ascii="바탕" w:eastAsia="바탕" w:hAnsi="바탕" w:cs="굴림" w:hint="eastAsia"/>
          <w:spacing w:val="0"/>
          <w:kern w:val="0"/>
        </w:rPr>
        <w:t>configuration and improvement(</w:t>
      </w:r>
      <w:proofErr w:type="spellStart"/>
      <w:r w:rsidR="00EE4BFB" w:rsidRPr="007E2976">
        <w:rPr>
          <w:rFonts w:ascii="바탕" w:eastAsia="바탕" w:hAnsi="바탕" w:cs="굴림" w:hint="eastAsia"/>
          <w:spacing w:val="0"/>
          <w:kern w:val="0"/>
        </w:rPr>
        <w:t>eg</w:t>
      </w:r>
      <w:proofErr w:type="spellEnd"/>
      <w:r w:rsidR="00EE4BFB" w:rsidRPr="007E2976">
        <w:rPr>
          <w:rFonts w:ascii="바탕" w:eastAsia="바탕" w:hAnsi="바탕" w:cs="굴림" w:hint="eastAsia"/>
          <w:spacing w:val="0"/>
          <w:kern w:val="0"/>
        </w:rPr>
        <w:t>. improving nozzle K), confirm the drawing and actual survey</w:t>
      </w:r>
      <w:r>
        <w:rPr>
          <w:rFonts w:ascii="바탕" w:eastAsia="바탕" w:hAnsi="바탕" w:cs="굴림"/>
          <w:spacing w:val="0"/>
          <w:kern w:val="0"/>
        </w:rPr>
        <w:br/>
      </w:r>
      <w:r w:rsidR="00EE4BFB" w:rsidRPr="007E2976">
        <w:rPr>
          <w:rFonts w:ascii="바탕" w:eastAsia="바탕" w:hAnsi="바탕" w:cs="굴림" w:hint="eastAsia"/>
          <w:spacing w:val="0"/>
          <w:kern w:val="0"/>
        </w:rPr>
        <w:t>to mark index line.</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용접 축 기준점은 </w:t>
      </w:r>
      <w:proofErr w:type="spellStart"/>
      <w:r w:rsidR="00EE4BFB" w:rsidRPr="007E2976">
        <w:rPr>
          <w:rFonts w:ascii="바탕" w:eastAsia="바탕" w:hAnsi="바탕" w:cs="굴림"/>
          <w:spacing w:val="0"/>
          <w:kern w:val="0"/>
        </w:rPr>
        <w:t>용접부</w:t>
      </w:r>
      <w:proofErr w:type="spellEnd"/>
      <w:r w:rsidR="00EE4BFB" w:rsidRPr="007E2976">
        <w:rPr>
          <w:rFonts w:ascii="바탕" w:eastAsia="바탕" w:hAnsi="바탕" w:cs="굴림"/>
          <w:spacing w:val="0"/>
          <w:kern w:val="0"/>
        </w:rPr>
        <w:t xml:space="preserve"> 센터를 기준으로 한다</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용접형상 및 용접개선이 특수한 경우</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예</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 xml:space="preserve">노즐 </w:t>
      </w:r>
      <w:r w:rsidR="00EE4BFB" w:rsidRPr="007E2976">
        <w:rPr>
          <w:rFonts w:ascii="바탕" w:eastAsia="바탕" w:hAnsi="바탕" w:cs="굴림" w:hint="eastAsia"/>
          <w:spacing w:val="0"/>
          <w:kern w:val="0"/>
        </w:rPr>
        <w:t>K</w:t>
      </w:r>
      <w:r w:rsidR="00EE4BFB" w:rsidRPr="007E2976">
        <w:rPr>
          <w:rFonts w:ascii="바탕" w:eastAsia="바탕" w:hAnsi="바탕" w:cs="굴림"/>
          <w:spacing w:val="0"/>
          <w:kern w:val="0"/>
        </w:rPr>
        <w:t>개선</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인덱스 라인을 표시하기 위해 도면과 실측확인을 해야 한다</w:t>
      </w:r>
      <w:r w:rsidR="00EE4BFB" w:rsidRPr="007E2976">
        <w:rPr>
          <w:rFonts w:ascii="바탕" w:eastAsia="바탕" w:hAnsi="바탕" w:cs="굴림" w:hint="eastAsia"/>
          <w:spacing w:val="0"/>
          <w:kern w:val="0"/>
        </w:rPr>
        <w:t>.)</w:t>
      </w:r>
      <w:r>
        <w:rPr>
          <w:rFonts w:ascii="바탕" w:eastAsia="바탕" w:hAnsi="바탕" w:cs="굴림"/>
          <w:spacing w:val="0"/>
          <w:kern w:val="0"/>
        </w:rPr>
        <w:br/>
      </w:r>
    </w:p>
    <w:p w14:paraId="2E79A853" w14:textId="121F79A4" w:rsidR="00EE4BFB" w:rsidRDefault="00592ABC" w:rsidP="00592ABC">
      <w:pPr>
        <w:tabs>
          <w:tab w:val="left" w:pos="760"/>
        </w:tabs>
        <w:autoSpaceDE w:val="0"/>
        <w:autoSpaceDN w:val="0"/>
        <w:adjustRightInd/>
        <w:snapToGrid w:val="0"/>
        <w:spacing w:line="276" w:lineRule="auto"/>
        <w:ind w:leftChars="306" w:left="681"/>
        <w:rPr>
          <w:rFonts w:ascii="바탕" w:eastAsia="바탕" w:hAnsi="바탕" w:cs="굴림"/>
          <w:spacing w:val="0"/>
          <w:kern w:val="0"/>
        </w:rPr>
      </w:pPr>
      <w:r>
        <w:rPr>
          <w:rFonts w:ascii="바탕" w:eastAsia="바탕" w:hAnsi="바탕" w:cs="굴림"/>
          <w:spacing w:val="0"/>
          <w:kern w:val="0"/>
        </w:rPr>
        <w:t>(1) A</w:t>
      </w:r>
      <w:r w:rsidR="001074A9" w:rsidRPr="007E2976">
        <w:rPr>
          <w:rFonts w:ascii="바탕" w:eastAsia="바탕" w:hAnsi="바탕" w:cs="굴림"/>
          <w:spacing w:val="0"/>
          <w:kern w:val="0"/>
        </w:rPr>
        <w:t xml:space="preserve"> starting point for each weld and the versus of examination.</w:t>
      </w:r>
      <w:r w:rsidR="001074A9" w:rsidRPr="007E2976">
        <w:rPr>
          <w:rFonts w:ascii="바탕" w:eastAsia="바탕" w:hAnsi="바탕" w:cs="굴림" w:hint="eastAsia"/>
          <w:spacing w:val="0"/>
          <w:kern w:val="0"/>
        </w:rPr>
        <w:t>(각 용접 및 검사의 시작점)</w:t>
      </w:r>
      <w:r>
        <w:rPr>
          <w:rFonts w:ascii="바탕" w:eastAsia="바탕" w:hAnsi="바탕" w:cs="굴림"/>
          <w:spacing w:val="0"/>
          <w:kern w:val="0"/>
        </w:rPr>
        <w:br/>
      </w:r>
      <w:r w:rsidR="00353516" w:rsidRPr="007E2976">
        <w:rPr>
          <w:rFonts w:ascii="바탕" w:eastAsia="바탕" w:hAnsi="바탕" w:cs="굴림" w:hint="eastAsia"/>
          <w:spacing w:val="0"/>
          <w:kern w:val="0"/>
        </w:rPr>
        <w:t xml:space="preserve">: </w:t>
      </w:r>
      <w:r w:rsidR="00B65B66" w:rsidRPr="007E2976">
        <w:rPr>
          <w:rFonts w:ascii="바탕" w:eastAsia="바탕" w:hAnsi="바탕" w:cs="굴림"/>
          <w:spacing w:val="0"/>
          <w:kern w:val="0"/>
        </w:rPr>
        <w:t xml:space="preserve">The starting point of the </w:t>
      </w:r>
      <w:r w:rsidR="00B65B66" w:rsidRPr="007E2976">
        <w:rPr>
          <w:rFonts w:ascii="바탕" w:eastAsia="바탕" w:hAnsi="바탕" w:cs="굴림" w:hint="eastAsia"/>
          <w:spacing w:val="0"/>
          <w:kern w:val="0"/>
        </w:rPr>
        <w:t>examination</w:t>
      </w:r>
      <w:r w:rsidR="00B65B66" w:rsidRPr="007E2976">
        <w:rPr>
          <w:rFonts w:ascii="바탕" w:eastAsia="바탕" w:hAnsi="바탕" w:cs="굴림"/>
          <w:spacing w:val="0"/>
          <w:kern w:val="0"/>
        </w:rPr>
        <w:t xml:space="preserve"> starts at 0 degrees specified in the drawing and proceeds</w:t>
      </w:r>
      <w:r>
        <w:rPr>
          <w:rFonts w:ascii="바탕" w:eastAsia="바탕" w:hAnsi="바탕" w:cs="굴림"/>
          <w:spacing w:val="0"/>
          <w:kern w:val="0"/>
        </w:rPr>
        <w:br/>
      </w:r>
      <w:r w:rsidR="00B65B66" w:rsidRPr="007E2976">
        <w:rPr>
          <w:rFonts w:ascii="바탕" w:eastAsia="바탕" w:hAnsi="바탕" w:cs="굴림"/>
          <w:spacing w:val="0"/>
          <w:kern w:val="0"/>
        </w:rPr>
        <w:t>in the direction of 90 degrees.</w:t>
      </w:r>
    </w:p>
    <w:p w14:paraId="5C8A3FF3" w14:textId="77777777" w:rsidR="00592ABC" w:rsidRPr="007E2976" w:rsidRDefault="00592ABC" w:rsidP="00592ABC">
      <w:pPr>
        <w:tabs>
          <w:tab w:val="left" w:pos="760"/>
        </w:tabs>
        <w:autoSpaceDE w:val="0"/>
        <w:autoSpaceDN w:val="0"/>
        <w:adjustRightInd/>
        <w:snapToGrid w:val="0"/>
        <w:spacing w:line="276" w:lineRule="auto"/>
        <w:ind w:leftChars="306" w:left="681"/>
        <w:rPr>
          <w:rFonts w:ascii="바탕" w:eastAsia="바탕" w:hAnsi="바탕" w:cs="굴림"/>
          <w:spacing w:val="0"/>
          <w:kern w:val="0"/>
        </w:rPr>
      </w:pPr>
    </w:p>
    <w:p w14:paraId="07738C2F" w14:textId="77777777" w:rsidR="00592ABC" w:rsidRDefault="00592ABC" w:rsidP="00592ABC">
      <w:pPr>
        <w:tabs>
          <w:tab w:val="left" w:pos="760"/>
        </w:tabs>
        <w:autoSpaceDE w:val="0"/>
        <w:autoSpaceDN w:val="0"/>
        <w:adjustRightInd/>
        <w:snapToGrid w:val="0"/>
        <w:spacing w:line="276" w:lineRule="auto"/>
        <w:ind w:leftChars="306" w:left="681"/>
        <w:rPr>
          <w:rFonts w:ascii="바탕" w:eastAsia="바탕" w:hAnsi="바탕"/>
        </w:rPr>
      </w:pPr>
      <w:r>
        <w:rPr>
          <w:rFonts w:ascii="바탕" w:eastAsia="바탕" w:hAnsi="바탕"/>
        </w:rPr>
        <w:t>(2) A</w:t>
      </w:r>
      <w:r w:rsidR="00B65B66" w:rsidRPr="007E2976">
        <w:rPr>
          <w:rFonts w:ascii="바탕" w:eastAsia="바탕" w:hAnsi="바탕"/>
        </w:rPr>
        <w:t xml:space="preserve"> reference line to which </w:t>
      </w:r>
      <w:proofErr w:type="spellStart"/>
      <w:r w:rsidR="00B65B66" w:rsidRPr="007E2976">
        <w:rPr>
          <w:rFonts w:ascii="바탕" w:eastAsia="바탕" w:hAnsi="바탕"/>
        </w:rPr>
        <w:t>refere</w:t>
      </w:r>
      <w:proofErr w:type="spellEnd"/>
      <w:r w:rsidR="00B65B66" w:rsidRPr="007E2976">
        <w:rPr>
          <w:rFonts w:ascii="바탕" w:eastAsia="바탕" w:hAnsi="바탕"/>
        </w:rPr>
        <w:t xml:space="preserve"> the exit point or probe position</w:t>
      </w:r>
      <w:r>
        <w:rPr>
          <w:rFonts w:ascii="바탕" w:eastAsia="바탕" w:hAnsi="바탕"/>
        </w:rPr>
        <w:t>.</w:t>
      </w:r>
      <w:r>
        <w:rPr>
          <w:rFonts w:ascii="바탕" w:eastAsia="바탕" w:hAnsi="바탕"/>
        </w:rPr>
        <w:br/>
      </w:r>
      <w:r w:rsidR="00B65B66" w:rsidRPr="007E2976">
        <w:rPr>
          <w:rFonts w:ascii="바탕" w:eastAsia="바탕" w:hAnsi="바탕" w:hint="eastAsia"/>
        </w:rPr>
        <w:t xml:space="preserve">(출구지검 또는 </w:t>
      </w:r>
      <w:proofErr w:type="spellStart"/>
      <w:r w:rsidR="00B65B66" w:rsidRPr="007E2976">
        <w:rPr>
          <w:rFonts w:ascii="바탕" w:eastAsia="바탕" w:hAnsi="바탕" w:hint="eastAsia"/>
        </w:rPr>
        <w:t>프로브의</w:t>
      </w:r>
      <w:proofErr w:type="spellEnd"/>
      <w:r w:rsidR="00B65B66" w:rsidRPr="007E2976">
        <w:rPr>
          <w:rFonts w:ascii="바탕" w:eastAsia="바탕" w:hAnsi="바탕" w:hint="eastAsia"/>
        </w:rPr>
        <w:t xml:space="preserve"> 위치를 참조하는 참조선)</w:t>
      </w:r>
      <w:r>
        <w:rPr>
          <w:rFonts w:ascii="바탕" w:eastAsia="바탕" w:hAnsi="바탕"/>
        </w:rPr>
        <w:br/>
      </w:r>
      <w:r w:rsidR="00353516" w:rsidRPr="007E2976">
        <w:rPr>
          <w:rFonts w:ascii="바탕" w:eastAsia="바탕" w:hAnsi="바탕" w:hint="eastAsia"/>
        </w:rPr>
        <w:t xml:space="preserve">: </w:t>
      </w:r>
      <w:r w:rsidR="00B65B66" w:rsidRPr="007E2976">
        <w:rPr>
          <w:rFonts w:ascii="바탕" w:eastAsia="바탕" w:hAnsi="바탕"/>
        </w:rPr>
        <w:t xml:space="preserve">Refer to the probe position by drawing a line on the </w:t>
      </w:r>
      <w:r w:rsidR="00B65B66" w:rsidRPr="007E2976">
        <w:rPr>
          <w:rFonts w:ascii="바탕" w:eastAsia="바탕" w:hAnsi="바탕" w:hint="eastAsia"/>
        </w:rPr>
        <w:t>item</w:t>
      </w:r>
      <w:r w:rsidR="00B65B66" w:rsidRPr="007E2976">
        <w:rPr>
          <w:rFonts w:ascii="바탕" w:eastAsia="바탕" w:hAnsi="바탕"/>
        </w:rPr>
        <w:t xml:space="preserve"> that checks the distance as</w:t>
      </w:r>
      <w:r>
        <w:rPr>
          <w:rFonts w:ascii="바탕" w:eastAsia="바탕" w:hAnsi="바탕"/>
        </w:rPr>
        <w:br/>
      </w:r>
      <w:r w:rsidR="00B65B66" w:rsidRPr="007E2976">
        <w:rPr>
          <w:rFonts w:ascii="바탕" w:eastAsia="바탕" w:hAnsi="바탕"/>
        </w:rPr>
        <w:t>much as the index offset value of the scan plan for each joint in Appendix 1.</w:t>
      </w:r>
    </w:p>
    <w:p w14:paraId="259705F5" w14:textId="773766F6" w:rsidR="00B65B66" w:rsidRPr="007E2976" w:rsidRDefault="00592ABC" w:rsidP="00592ABC">
      <w:pPr>
        <w:tabs>
          <w:tab w:val="left" w:pos="760"/>
        </w:tabs>
        <w:autoSpaceDE w:val="0"/>
        <w:autoSpaceDN w:val="0"/>
        <w:adjustRightInd/>
        <w:snapToGrid w:val="0"/>
        <w:spacing w:line="276" w:lineRule="auto"/>
        <w:ind w:leftChars="306" w:left="681"/>
        <w:rPr>
          <w:rFonts w:ascii="바탕" w:eastAsia="바탕" w:hAnsi="바탕"/>
        </w:rPr>
      </w:pPr>
      <w:r>
        <w:rPr>
          <w:rFonts w:ascii="바탕" w:eastAsia="바탕" w:hAnsi="바탕"/>
        </w:rPr>
        <w:br/>
        <w:t>(3)</w:t>
      </w:r>
      <w:r w:rsidR="00F2781B">
        <w:rPr>
          <w:rFonts w:ascii="바탕" w:eastAsia="바탕" w:hAnsi="바탕"/>
        </w:rPr>
        <w:t xml:space="preserve"> </w:t>
      </w:r>
      <w:r>
        <w:rPr>
          <w:rFonts w:ascii="바탕" w:eastAsia="바탕" w:hAnsi="바탕"/>
        </w:rPr>
        <w:t>T</w:t>
      </w:r>
      <w:r w:rsidR="00B65B66" w:rsidRPr="007E2976">
        <w:rPr>
          <w:rFonts w:ascii="바탕" w:eastAsia="바탕" w:hAnsi="바탕"/>
        </w:rPr>
        <w:t>he reference to fabrication drawing or welding map for welds identification</w:t>
      </w:r>
      <w:r w:rsidR="00B65B66" w:rsidRPr="007E2976">
        <w:rPr>
          <w:rFonts w:ascii="바탕" w:eastAsia="바탕" w:hAnsi="바탕" w:hint="eastAsia"/>
        </w:rPr>
        <w:t xml:space="preserve">. </w:t>
      </w:r>
    </w:p>
    <w:p w14:paraId="2DCC4A64" w14:textId="77777777" w:rsidR="00B65B66" w:rsidRPr="007E2976" w:rsidRDefault="00B65B66" w:rsidP="00592ABC">
      <w:pPr>
        <w:tabs>
          <w:tab w:val="left" w:pos="760"/>
        </w:tabs>
        <w:autoSpaceDE w:val="0"/>
        <w:autoSpaceDN w:val="0"/>
        <w:adjustRightInd/>
        <w:snapToGrid w:val="0"/>
        <w:spacing w:line="276" w:lineRule="auto"/>
        <w:ind w:leftChars="306" w:left="681"/>
        <w:rPr>
          <w:rFonts w:ascii="바탕" w:eastAsia="바탕" w:hAnsi="바탕"/>
        </w:rPr>
      </w:pPr>
      <w:r w:rsidRPr="007E2976">
        <w:rPr>
          <w:rFonts w:ascii="바탕" w:eastAsia="바탕" w:hAnsi="바탕" w:hint="eastAsia"/>
        </w:rPr>
        <w:t xml:space="preserve">(용접 식별을 위한 제작 도면 또는 </w:t>
      </w:r>
      <w:proofErr w:type="spellStart"/>
      <w:r w:rsidRPr="007E2976">
        <w:rPr>
          <w:rFonts w:ascii="바탕" w:eastAsia="바탕" w:hAnsi="바탕" w:hint="eastAsia"/>
        </w:rPr>
        <w:t>용접맵에</w:t>
      </w:r>
      <w:proofErr w:type="spellEnd"/>
      <w:r w:rsidRPr="007E2976">
        <w:rPr>
          <w:rFonts w:ascii="바탕" w:eastAsia="바탕" w:hAnsi="바탕" w:hint="eastAsia"/>
        </w:rPr>
        <w:t xml:space="preserve"> 대한 참조)</w:t>
      </w:r>
    </w:p>
    <w:p w14:paraId="7D065B5A" w14:textId="77777777" w:rsidR="00F2781B" w:rsidRDefault="00353516" w:rsidP="00592ABC">
      <w:pPr>
        <w:tabs>
          <w:tab w:val="left" w:pos="760"/>
        </w:tabs>
        <w:autoSpaceDE w:val="0"/>
        <w:autoSpaceDN w:val="0"/>
        <w:adjustRightInd/>
        <w:snapToGrid w:val="0"/>
        <w:spacing w:line="276" w:lineRule="auto"/>
        <w:ind w:leftChars="306" w:left="681"/>
        <w:rPr>
          <w:rFonts w:ascii="바탕" w:eastAsia="바탕" w:hAnsi="바탕"/>
        </w:rPr>
      </w:pPr>
      <w:r w:rsidRPr="007E2976">
        <w:rPr>
          <w:rFonts w:ascii="바탕" w:eastAsia="바탕" w:hAnsi="바탕" w:hint="eastAsia"/>
        </w:rPr>
        <w:t xml:space="preserve">: </w:t>
      </w:r>
      <w:r w:rsidR="00B65B66" w:rsidRPr="007E2976">
        <w:rPr>
          <w:rFonts w:ascii="바탕" w:eastAsia="바탕" w:hAnsi="바탕"/>
        </w:rPr>
        <w:t>Fabrication drawings and welding maps are attached to the scan plan in Appendix 1.</w:t>
      </w:r>
    </w:p>
    <w:p w14:paraId="2455D55B" w14:textId="23122057" w:rsidR="00B65B66" w:rsidRDefault="00592ABC" w:rsidP="00592ABC">
      <w:pPr>
        <w:tabs>
          <w:tab w:val="left" w:pos="760"/>
        </w:tabs>
        <w:autoSpaceDE w:val="0"/>
        <w:autoSpaceDN w:val="0"/>
        <w:adjustRightInd/>
        <w:snapToGrid w:val="0"/>
        <w:spacing w:line="276" w:lineRule="auto"/>
        <w:ind w:leftChars="306" w:left="681"/>
        <w:rPr>
          <w:rFonts w:ascii="바탕" w:eastAsia="바탕" w:hAnsi="바탕"/>
        </w:rPr>
      </w:pPr>
      <w:r>
        <w:rPr>
          <w:rFonts w:ascii="바탕" w:eastAsia="바탕" w:hAnsi="바탕"/>
        </w:rPr>
        <w:br/>
      </w:r>
      <w:r w:rsidR="00F2781B">
        <w:rPr>
          <w:rFonts w:ascii="바탕" w:eastAsia="바탕" w:hAnsi="바탕"/>
        </w:rPr>
        <w:t>(4) T</w:t>
      </w:r>
      <w:r w:rsidR="00B65B66" w:rsidRPr="007E2976">
        <w:rPr>
          <w:rFonts w:ascii="바탕" w:eastAsia="바탕" w:hAnsi="바탕"/>
        </w:rPr>
        <w:t>he identification system of recorded files.</w:t>
      </w:r>
      <w:r w:rsidR="00B65B66" w:rsidRPr="007E2976">
        <w:rPr>
          <w:rFonts w:ascii="바탕" w:eastAsia="바탕" w:hAnsi="바탕" w:hint="eastAsia"/>
        </w:rPr>
        <w:t>(기록된 파일의 식별 시스템)</w:t>
      </w:r>
      <w:r>
        <w:rPr>
          <w:rFonts w:ascii="바탕" w:eastAsia="바탕" w:hAnsi="바탕"/>
        </w:rPr>
        <w:br/>
      </w:r>
      <w:r w:rsidR="00353516" w:rsidRPr="007E2976">
        <w:rPr>
          <w:rFonts w:ascii="바탕" w:eastAsia="바탕" w:hAnsi="바탕" w:hint="eastAsia"/>
        </w:rPr>
        <w:t xml:space="preserve">: </w:t>
      </w:r>
      <w:r w:rsidR="00B65B66" w:rsidRPr="007E2976">
        <w:rPr>
          <w:rFonts w:ascii="바탕" w:eastAsia="바탕" w:hAnsi="바탕"/>
        </w:rPr>
        <w:t>Save the file name of the inspected file in the order of (item-</w:t>
      </w:r>
      <w:r w:rsidR="00353516" w:rsidRPr="007E2976">
        <w:rPr>
          <w:rFonts w:ascii="바탕" w:eastAsia="바탕" w:hAnsi="바탕"/>
        </w:rPr>
        <w:t>joint-index offset-</w:t>
      </w:r>
      <w:r w:rsidR="00F2781B">
        <w:rPr>
          <w:rFonts w:ascii="바탕" w:eastAsia="바탕" w:hAnsi="바탕"/>
        </w:rPr>
        <w:br/>
      </w:r>
      <w:r w:rsidR="00353516" w:rsidRPr="007E2976">
        <w:rPr>
          <w:rFonts w:ascii="바탕" w:eastAsia="바탕" w:hAnsi="바탕"/>
        </w:rPr>
        <w:t>direction) (</w:t>
      </w:r>
      <w:proofErr w:type="spellStart"/>
      <w:r w:rsidR="00353516" w:rsidRPr="007E2976">
        <w:rPr>
          <w:rFonts w:ascii="바탕" w:eastAsia="바탕" w:hAnsi="바탕"/>
        </w:rPr>
        <w:t>eg</w:t>
      </w:r>
      <w:proofErr w:type="spellEnd"/>
      <w:r w:rsidR="00B65B66" w:rsidRPr="007E2976">
        <w:rPr>
          <w:rFonts w:ascii="바탕" w:eastAsia="바탕" w:hAnsi="바탕"/>
        </w:rPr>
        <w:t>: 112-E-002 SB-01 INDEX15mm SKEW90)</w:t>
      </w:r>
    </w:p>
    <w:p w14:paraId="096F6DDE" w14:textId="12D6A356" w:rsidR="00F2781B" w:rsidRDefault="00F2781B" w:rsidP="00592ABC">
      <w:pPr>
        <w:tabs>
          <w:tab w:val="left" w:pos="760"/>
        </w:tabs>
        <w:autoSpaceDE w:val="0"/>
        <w:autoSpaceDN w:val="0"/>
        <w:adjustRightInd/>
        <w:snapToGrid w:val="0"/>
        <w:spacing w:line="276" w:lineRule="auto"/>
        <w:ind w:leftChars="306" w:left="681"/>
        <w:rPr>
          <w:rFonts w:ascii="바탕" w:eastAsia="바탕" w:hAnsi="바탕"/>
        </w:rPr>
      </w:pPr>
    </w:p>
    <w:p w14:paraId="2F355C42" w14:textId="53E224E4" w:rsidR="00353516" w:rsidRDefault="00F2781B" w:rsidP="00592ABC">
      <w:pPr>
        <w:tabs>
          <w:tab w:val="left" w:pos="760"/>
        </w:tabs>
        <w:autoSpaceDE w:val="0"/>
        <w:autoSpaceDN w:val="0"/>
        <w:adjustRightInd/>
        <w:snapToGrid w:val="0"/>
        <w:spacing w:line="276" w:lineRule="auto"/>
        <w:ind w:leftChars="306" w:left="681"/>
        <w:rPr>
          <w:rFonts w:ascii="바탕" w:eastAsia="바탕" w:hAnsi="바탕"/>
        </w:rPr>
      </w:pPr>
      <w:r>
        <w:rPr>
          <w:rFonts w:ascii="바탕" w:eastAsia="바탕" w:hAnsi="바탕"/>
        </w:rPr>
        <w:t xml:space="preserve">(5) </w:t>
      </w:r>
      <w:r w:rsidR="00353516" w:rsidRPr="007E2976">
        <w:rPr>
          <w:rFonts w:ascii="바탕" w:eastAsia="바탕" w:hAnsi="바탕"/>
        </w:rPr>
        <w:t xml:space="preserve">method used to </w:t>
      </w:r>
      <w:proofErr w:type="spellStart"/>
      <w:r w:rsidR="00353516" w:rsidRPr="007E2976">
        <w:rPr>
          <w:rFonts w:ascii="바탕" w:eastAsia="바탕" w:hAnsi="바탕"/>
        </w:rPr>
        <w:t>identiy</w:t>
      </w:r>
      <w:proofErr w:type="spellEnd"/>
      <w:r w:rsidR="00353516" w:rsidRPr="007E2976">
        <w:rPr>
          <w:rFonts w:ascii="바탕" w:eastAsia="바탕" w:hAnsi="바탕"/>
        </w:rPr>
        <w:t xml:space="preserve"> the weld axis(</w:t>
      </w:r>
      <w:proofErr w:type="spellStart"/>
      <w:r w:rsidR="00353516" w:rsidRPr="007E2976">
        <w:rPr>
          <w:rFonts w:ascii="바탕" w:eastAsia="바탕" w:hAnsi="바탕"/>
        </w:rPr>
        <w:t>eg</w:t>
      </w:r>
      <w:proofErr w:type="spellEnd"/>
      <w:r w:rsidR="00353516" w:rsidRPr="007E2976">
        <w:rPr>
          <w:rFonts w:ascii="바탕" w:eastAsia="바탕" w:hAnsi="바탕"/>
        </w:rPr>
        <w:t xml:space="preserve">. tracing before </w:t>
      </w:r>
      <w:proofErr w:type="spellStart"/>
      <w:r w:rsidR="00353516" w:rsidRPr="007E2976">
        <w:rPr>
          <w:rFonts w:ascii="바탕" w:eastAsia="바탕" w:hAnsi="바탕"/>
        </w:rPr>
        <w:t>welding,or</w:t>
      </w:r>
      <w:proofErr w:type="spellEnd"/>
      <w:r w:rsidR="00353516" w:rsidRPr="007E2976">
        <w:rPr>
          <w:rFonts w:ascii="바탕" w:eastAsia="바탕" w:hAnsi="바탕"/>
        </w:rPr>
        <w:t xml:space="preserve"> width of the</w:t>
      </w:r>
      <w:r>
        <w:rPr>
          <w:rFonts w:ascii="바탕" w:eastAsia="바탕" w:hAnsi="바탕"/>
        </w:rPr>
        <w:br/>
      </w:r>
      <w:r w:rsidR="00353516" w:rsidRPr="007E2976">
        <w:rPr>
          <w:rFonts w:ascii="바탕" w:eastAsia="바탕" w:hAnsi="바탕"/>
        </w:rPr>
        <w:t>weld bead. or etching when the weld is ground flush)</w:t>
      </w:r>
      <w:r>
        <w:rPr>
          <w:rFonts w:ascii="바탕" w:eastAsia="바탕" w:hAnsi="바탕"/>
        </w:rPr>
        <w:br/>
      </w:r>
      <w:r w:rsidR="00353516" w:rsidRPr="007E2976">
        <w:rPr>
          <w:rFonts w:ascii="바탕" w:eastAsia="바탕" w:hAnsi="바탕" w:hint="eastAsia"/>
        </w:rPr>
        <w:t>(용접축을 식별하는데 사용하는 방법)</w:t>
      </w:r>
      <w:r>
        <w:rPr>
          <w:rFonts w:ascii="바탕" w:eastAsia="바탕" w:hAnsi="바탕"/>
        </w:rPr>
        <w:br/>
      </w:r>
      <w:r w:rsidR="00353516" w:rsidRPr="007E2976">
        <w:rPr>
          <w:rFonts w:ascii="바탕" w:eastAsia="바탕" w:hAnsi="바탕" w:hint="eastAsia"/>
        </w:rPr>
        <w:t xml:space="preserve">: </w:t>
      </w:r>
      <w:r w:rsidR="00353516" w:rsidRPr="007E2976">
        <w:rPr>
          <w:rFonts w:ascii="바탕" w:eastAsia="바탕" w:hAnsi="바탕"/>
        </w:rPr>
        <w:t>Refer to the weld bead width and weld drawing.</w:t>
      </w:r>
    </w:p>
    <w:p w14:paraId="25AE1823" w14:textId="31147064" w:rsidR="00F2781B" w:rsidRDefault="00F2781B" w:rsidP="00F2781B">
      <w:pPr>
        <w:tabs>
          <w:tab w:val="left" w:pos="760"/>
        </w:tabs>
        <w:autoSpaceDE w:val="0"/>
        <w:autoSpaceDN w:val="0"/>
        <w:adjustRightInd/>
        <w:snapToGrid w:val="0"/>
        <w:spacing w:line="276" w:lineRule="auto"/>
        <w:ind w:leftChars="306" w:left="681"/>
        <w:jc w:val="center"/>
        <w:rPr>
          <w:rFonts w:ascii="바탕" w:eastAsia="바탕" w:hAnsi="바탕"/>
        </w:rPr>
      </w:pPr>
      <w:r w:rsidRPr="007E2976">
        <w:rPr>
          <w:noProof/>
        </w:rPr>
        <w:lastRenderedPageBreak/>
        <w:drawing>
          <wp:anchor distT="0" distB="0" distL="114300" distR="114300" simplePos="0" relativeHeight="251720192" behindDoc="0" locked="0" layoutInCell="1" allowOverlap="1" wp14:anchorId="78287FF2" wp14:editId="7AF56B8D">
            <wp:simplePos x="0" y="0"/>
            <wp:positionH relativeFrom="column">
              <wp:posOffset>1365084</wp:posOffset>
            </wp:positionH>
            <wp:positionV relativeFrom="paragraph">
              <wp:posOffset>766</wp:posOffset>
            </wp:positionV>
            <wp:extent cx="3964335" cy="2691634"/>
            <wp:effectExtent l="0" t="0" r="0" b="0"/>
            <wp:wrapTopAndBottom/>
            <wp:docPr id="18"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4335" cy="2691634"/>
                    </a:xfrm>
                    <a:prstGeom prst="rect">
                      <a:avLst/>
                    </a:prstGeom>
                    <a:noFill/>
                    <a:ln>
                      <a:noFill/>
                    </a:ln>
                  </pic:spPr>
                </pic:pic>
              </a:graphicData>
            </a:graphic>
          </wp:anchor>
        </w:drawing>
      </w:r>
    </w:p>
    <w:p w14:paraId="6BBB6F31" w14:textId="30E5238D" w:rsidR="00EE4BFB" w:rsidRDefault="00F2781B" w:rsidP="00F2781B">
      <w:pPr>
        <w:tabs>
          <w:tab w:val="left" w:pos="760"/>
        </w:tabs>
        <w:autoSpaceDE w:val="0"/>
        <w:autoSpaceDN w:val="0"/>
        <w:adjustRightInd/>
        <w:snapToGrid w:val="0"/>
        <w:spacing w:line="276" w:lineRule="auto"/>
        <w:ind w:leftChars="107" w:left="238"/>
        <w:rPr>
          <w:rFonts w:ascii="바탕" w:eastAsia="바탕" w:hAnsi="바탕" w:cs="굴림"/>
          <w:spacing w:val="0"/>
          <w:kern w:val="0"/>
        </w:rPr>
      </w:pPr>
      <w:r>
        <w:rPr>
          <w:rFonts w:ascii="바탕" w:eastAsia="바탕" w:hAnsi="바탕"/>
        </w:rPr>
        <w:br/>
      </w:r>
      <w:r w:rsidR="00EE4BFB" w:rsidRPr="007E2976">
        <w:rPr>
          <w:rFonts w:ascii="바탕" w:eastAsia="바탕" w:hAnsi="바탕" w:cs="굴림" w:hint="eastAsia"/>
          <w:spacing w:val="0"/>
          <w:kern w:val="0"/>
        </w:rPr>
        <w:t>6.3</w:t>
      </w:r>
      <w:r w:rsidR="00E126AA">
        <w:rPr>
          <w:rFonts w:ascii="바탕" w:eastAsia="바탕" w:hAnsi="바탕" w:cs="굴림"/>
          <w:spacing w:val="0"/>
          <w:kern w:val="0"/>
        </w:rPr>
        <w:t xml:space="preserve"> </w:t>
      </w:r>
      <w:r w:rsidR="00EE4BFB" w:rsidRPr="007E2976">
        <w:rPr>
          <w:rFonts w:ascii="바탕" w:eastAsia="바탕" w:hAnsi="바탕" w:cs="굴림" w:hint="eastAsia"/>
          <w:spacing w:val="0"/>
          <w:kern w:val="0"/>
        </w:rPr>
        <w:t>Scan Plan (</w:t>
      </w:r>
      <w:r w:rsidR="00EE4BFB" w:rsidRPr="007E2976">
        <w:rPr>
          <w:rFonts w:ascii="바탕" w:eastAsia="바탕" w:hAnsi="바탕" w:cs="굴림"/>
          <w:spacing w:val="0"/>
          <w:kern w:val="0"/>
        </w:rPr>
        <w:t>주사계획</w:t>
      </w:r>
      <w:r w:rsidR="00EE4BFB" w:rsidRPr="007E2976">
        <w:rPr>
          <w:rFonts w:ascii="바탕" w:eastAsia="바탕" w:hAnsi="바탕" w:cs="굴림" w:hint="eastAsia"/>
          <w:spacing w:val="0"/>
          <w:kern w:val="0"/>
        </w:rPr>
        <w:t>)</w:t>
      </w:r>
    </w:p>
    <w:p w14:paraId="3AC9A797" w14:textId="77777777" w:rsidR="00F2781B" w:rsidRDefault="00F2781B" w:rsidP="00F2781B">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p>
    <w:p w14:paraId="65DF45FF" w14:textId="4693A14B" w:rsidR="00EE4BFB" w:rsidRDefault="00EE4BFB" w:rsidP="00F2781B">
      <w:pPr>
        <w:tabs>
          <w:tab w:val="left" w:pos="760"/>
        </w:tabs>
        <w:autoSpaceDE w:val="0"/>
        <w:autoSpaceDN w:val="0"/>
        <w:adjustRightInd/>
        <w:snapToGrid w:val="0"/>
        <w:spacing w:line="276" w:lineRule="auto"/>
        <w:ind w:leftChars="207" w:left="461"/>
        <w:jc w:val="left"/>
        <w:rPr>
          <w:rFonts w:ascii="바탕" w:eastAsia="바탕" w:hAnsi="바탕" w:cs="굴림"/>
          <w:spacing w:val="0"/>
          <w:kern w:val="0"/>
        </w:rPr>
      </w:pPr>
      <w:r w:rsidRPr="007E2976">
        <w:rPr>
          <w:rFonts w:ascii="바탕" w:eastAsia="바탕" w:hAnsi="바탕" w:cs="굴림" w:hint="eastAsia"/>
          <w:spacing w:val="0"/>
          <w:kern w:val="0"/>
        </w:rPr>
        <w:t>6.3.1</w:t>
      </w:r>
      <w:r w:rsidR="00936F36">
        <w:rPr>
          <w:rFonts w:ascii="바탕" w:eastAsia="바탕" w:hAnsi="바탕" w:cs="굴림"/>
          <w:spacing w:val="0"/>
          <w:kern w:val="0"/>
        </w:rPr>
        <w:t xml:space="preserve"> </w:t>
      </w:r>
      <w:r w:rsidRPr="007E2976">
        <w:rPr>
          <w:rFonts w:ascii="바탕" w:eastAsia="바탕" w:hAnsi="바탕" w:cs="굴림" w:hint="eastAsia"/>
          <w:spacing w:val="0"/>
          <w:kern w:val="0"/>
        </w:rPr>
        <w:t>The scan plan shall be ensure complete coverage of the weld and heat affected zone.</w:t>
      </w:r>
      <w:r w:rsidR="00F2781B">
        <w:rPr>
          <w:rFonts w:ascii="바탕" w:eastAsia="바탕" w:hAnsi="바탕" w:cs="굴림"/>
          <w:spacing w:val="0"/>
          <w:kern w:val="0"/>
        </w:rPr>
        <w:br/>
      </w:r>
      <w:r w:rsidRPr="007E2976">
        <w:rPr>
          <w:rFonts w:ascii="바탕" w:eastAsia="바탕" w:hAnsi="바탕" w:cs="굴림" w:hint="eastAsia"/>
          <w:spacing w:val="0"/>
          <w:kern w:val="0"/>
        </w:rPr>
        <w:t>(</w:t>
      </w:r>
      <w:r w:rsidRPr="007E2976">
        <w:rPr>
          <w:rFonts w:ascii="바탕" w:eastAsia="바탕" w:hAnsi="바탕" w:cs="굴림"/>
          <w:spacing w:val="0"/>
          <w:kern w:val="0"/>
        </w:rPr>
        <w:t>주사계획은 용접 및 열 영향 영역의 전체 범위를 보장해야 한다</w:t>
      </w:r>
      <w:r w:rsidRPr="007E2976">
        <w:rPr>
          <w:rFonts w:ascii="바탕" w:eastAsia="바탕" w:hAnsi="바탕" w:cs="굴림" w:hint="eastAsia"/>
          <w:spacing w:val="0"/>
          <w:kern w:val="0"/>
        </w:rPr>
        <w:t>.</w:t>
      </w:r>
      <w:r w:rsidRPr="007E2976">
        <w:rPr>
          <w:rFonts w:ascii="바탕" w:eastAsia="바탕" w:hAnsi="바탕" w:cs="굴림"/>
          <w:spacing w:val="0"/>
          <w:kern w:val="0"/>
        </w:rPr>
        <w:t>)</w:t>
      </w:r>
      <w:r w:rsidR="00F2781B">
        <w:rPr>
          <w:rFonts w:ascii="바탕" w:eastAsia="바탕" w:hAnsi="바탕" w:cs="굴림"/>
          <w:spacing w:val="0"/>
          <w:kern w:val="0"/>
        </w:rPr>
        <w:br/>
      </w:r>
      <w:r w:rsidR="00F2781B">
        <w:rPr>
          <w:rFonts w:ascii="바탕" w:eastAsia="바탕" w:hAnsi="바탕" w:cs="굴림"/>
          <w:spacing w:val="0"/>
          <w:kern w:val="0"/>
        </w:rPr>
        <w:br/>
      </w:r>
      <w:r w:rsidRPr="007E2976">
        <w:rPr>
          <w:rFonts w:ascii="바탕" w:eastAsia="바탕" w:hAnsi="바탕" w:cs="굴림" w:hint="eastAsia"/>
          <w:spacing w:val="0"/>
          <w:kern w:val="0"/>
        </w:rPr>
        <w:t>6.3.2</w:t>
      </w:r>
      <w:r w:rsidR="00E126AA">
        <w:rPr>
          <w:rFonts w:ascii="바탕" w:eastAsia="바탕" w:hAnsi="바탕" w:cs="굴림"/>
          <w:spacing w:val="0"/>
          <w:kern w:val="0"/>
        </w:rPr>
        <w:t xml:space="preserve"> </w:t>
      </w:r>
      <w:r w:rsidRPr="007E2976">
        <w:rPr>
          <w:rFonts w:ascii="바탕" w:eastAsia="바탕" w:hAnsi="바탕" w:cs="굴림" w:hint="eastAsia"/>
          <w:spacing w:val="0"/>
          <w:kern w:val="0"/>
        </w:rPr>
        <w:t>The specifics of the examination volume, weld configuration, and location shall be</w:t>
      </w:r>
      <w:r w:rsidR="00F2781B">
        <w:rPr>
          <w:rFonts w:ascii="바탕" w:eastAsia="바탕" w:hAnsi="바탕" w:cs="굴림"/>
          <w:spacing w:val="0"/>
          <w:kern w:val="0"/>
        </w:rPr>
        <w:br/>
      </w:r>
      <w:r w:rsidRPr="007E2976">
        <w:rPr>
          <w:rFonts w:ascii="바탕" w:eastAsia="바탕" w:hAnsi="바탕" w:cs="굴림" w:hint="eastAsia"/>
          <w:spacing w:val="0"/>
          <w:kern w:val="0"/>
        </w:rPr>
        <w:t>identified in scan plan.</w:t>
      </w:r>
      <w:r w:rsidR="00F2781B">
        <w:rPr>
          <w:rFonts w:ascii="바탕" w:eastAsia="바탕" w:hAnsi="바탕" w:cs="굴림"/>
          <w:spacing w:val="0"/>
          <w:kern w:val="0"/>
        </w:rPr>
        <w:br/>
      </w:r>
      <w:r w:rsidRPr="007E2976">
        <w:rPr>
          <w:rFonts w:ascii="바탕" w:eastAsia="바탕" w:hAnsi="바탕" w:cs="굴림" w:hint="eastAsia"/>
          <w:spacing w:val="0"/>
          <w:kern w:val="0"/>
        </w:rPr>
        <w:t>(</w:t>
      </w:r>
      <w:r w:rsidRPr="007E2976">
        <w:rPr>
          <w:rFonts w:ascii="바탕" w:eastAsia="바탕" w:hAnsi="바탕" w:cs="굴림"/>
          <w:spacing w:val="0"/>
          <w:kern w:val="0"/>
        </w:rPr>
        <w:t>시험볼륨</w:t>
      </w:r>
      <w:r w:rsidRPr="007E2976">
        <w:rPr>
          <w:rFonts w:ascii="바탕" w:eastAsia="바탕" w:hAnsi="바탕" w:cs="굴림" w:hint="eastAsia"/>
          <w:spacing w:val="0"/>
          <w:kern w:val="0"/>
        </w:rPr>
        <w:t xml:space="preserve">, </w:t>
      </w:r>
      <w:r w:rsidRPr="007E2976">
        <w:rPr>
          <w:rFonts w:ascii="바탕" w:eastAsia="바탕" w:hAnsi="바탕" w:cs="굴림"/>
          <w:spacing w:val="0"/>
          <w:kern w:val="0"/>
        </w:rPr>
        <w:t>용접형상 및 위치의 세부사항은 주사계획에서 확인 되어져야 한다</w:t>
      </w:r>
      <w:r w:rsidRPr="007E2976">
        <w:rPr>
          <w:rFonts w:ascii="바탕" w:eastAsia="바탕" w:hAnsi="바탕" w:cs="굴림" w:hint="eastAsia"/>
          <w:spacing w:val="0"/>
          <w:kern w:val="0"/>
        </w:rPr>
        <w:t>.)</w:t>
      </w:r>
      <w:r w:rsidR="00F2781B">
        <w:rPr>
          <w:rFonts w:ascii="바탕" w:eastAsia="바탕" w:hAnsi="바탕" w:cs="굴림"/>
          <w:spacing w:val="0"/>
          <w:kern w:val="0"/>
        </w:rPr>
        <w:br/>
      </w:r>
      <w:r w:rsidR="00F2781B">
        <w:rPr>
          <w:rFonts w:ascii="바탕" w:eastAsia="바탕" w:hAnsi="바탕" w:cs="굴림"/>
          <w:spacing w:val="0"/>
          <w:kern w:val="0"/>
        </w:rPr>
        <w:br/>
      </w:r>
      <w:r w:rsidRPr="007E2976">
        <w:rPr>
          <w:rFonts w:ascii="바탕" w:eastAsia="바탕" w:hAnsi="바탕" w:cs="굴림" w:hint="eastAsia"/>
          <w:spacing w:val="0"/>
          <w:kern w:val="0"/>
        </w:rPr>
        <w:t>6.3.3</w:t>
      </w:r>
      <w:r w:rsidR="00936F36">
        <w:rPr>
          <w:rFonts w:ascii="바탕" w:eastAsia="바탕" w:hAnsi="바탕" w:cs="굴림"/>
          <w:spacing w:val="0"/>
          <w:kern w:val="0"/>
        </w:rPr>
        <w:t xml:space="preserve"> </w:t>
      </w:r>
      <w:r w:rsidRPr="007E2976">
        <w:rPr>
          <w:rFonts w:ascii="바탕" w:eastAsia="바탕" w:hAnsi="바탕" w:cs="굴림" w:hint="eastAsia"/>
          <w:spacing w:val="0"/>
          <w:kern w:val="0"/>
        </w:rPr>
        <w:t>The verification of the examination coverage shall be confirmed by calculation and</w:t>
      </w:r>
      <w:r w:rsidR="00F2781B">
        <w:rPr>
          <w:rFonts w:ascii="바탕" w:eastAsia="바탕" w:hAnsi="바탕" w:cs="굴림"/>
          <w:spacing w:val="0"/>
          <w:kern w:val="0"/>
        </w:rPr>
        <w:br/>
      </w:r>
      <w:r w:rsidRPr="007E2976">
        <w:rPr>
          <w:rFonts w:ascii="바탕" w:eastAsia="바탕" w:hAnsi="바탕" w:cs="굴림" w:hint="eastAsia"/>
          <w:spacing w:val="0"/>
          <w:kern w:val="0"/>
        </w:rPr>
        <w:t>plotting the sound path and sound angle including index offset distance.</w:t>
      </w:r>
      <w:r w:rsidR="00F2781B">
        <w:rPr>
          <w:rFonts w:ascii="바탕" w:eastAsia="바탕" w:hAnsi="바탕" w:cs="굴림"/>
          <w:spacing w:val="0"/>
          <w:kern w:val="0"/>
        </w:rPr>
        <w:br/>
      </w:r>
      <w:r w:rsidRPr="007E2976">
        <w:rPr>
          <w:rFonts w:ascii="바탕" w:eastAsia="바탕" w:hAnsi="바탕" w:cs="굴림" w:hint="eastAsia"/>
          <w:spacing w:val="0"/>
          <w:kern w:val="0"/>
        </w:rPr>
        <w:t>(</w:t>
      </w:r>
      <w:r w:rsidRPr="007E2976">
        <w:rPr>
          <w:rFonts w:ascii="바탕" w:eastAsia="바탕" w:hAnsi="바탕" w:cs="굴림"/>
          <w:spacing w:val="0"/>
          <w:kern w:val="0"/>
        </w:rPr>
        <w:t>시험 범위의 검증은 계산</w:t>
      </w:r>
      <w:r w:rsidRPr="007E2976">
        <w:rPr>
          <w:rFonts w:ascii="바탕" w:eastAsia="바탕" w:hAnsi="바탕" w:cs="굴림" w:hint="eastAsia"/>
          <w:spacing w:val="0"/>
          <w:kern w:val="0"/>
        </w:rPr>
        <w:t xml:space="preserve">, </w:t>
      </w:r>
      <w:r w:rsidRPr="007E2976">
        <w:rPr>
          <w:rFonts w:ascii="바탕" w:eastAsia="바탕" w:hAnsi="바탕" w:cs="굴림"/>
          <w:spacing w:val="0"/>
          <w:kern w:val="0"/>
        </w:rPr>
        <w:t>빔 경로</w:t>
      </w:r>
      <w:r w:rsidRPr="007E2976">
        <w:rPr>
          <w:rFonts w:ascii="바탕" w:eastAsia="바탕" w:hAnsi="바탕" w:cs="굴림" w:hint="eastAsia"/>
          <w:spacing w:val="0"/>
          <w:kern w:val="0"/>
        </w:rPr>
        <w:t xml:space="preserve">, </w:t>
      </w:r>
      <w:r w:rsidRPr="007E2976">
        <w:rPr>
          <w:rFonts w:ascii="바탕" w:eastAsia="바탕" w:hAnsi="바탕" w:cs="굴림"/>
          <w:spacing w:val="0"/>
          <w:kern w:val="0"/>
        </w:rPr>
        <w:t>빔 각도를 포함한 인덱스 오프셋 거리에 의해 확인되어야</w:t>
      </w:r>
      <w:r w:rsidR="00F2781B">
        <w:rPr>
          <w:rFonts w:ascii="바탕" w:eastAsia="바탕" w:hAnsi="바탕" w:cs="굴림"/>
          <w:spacing w:val="0"/>
          <w:kern w:val="0"/>
        </w:rPr>
        <w:br/>
      </w:r>
      <w:r w:rsidRPr="007E2976">
        <w:rPr>
          <w:rFonts w:ascii="바탕" w:eastAsia="바탕" w:hAnsi="바탕" w:cs="굴림"/>
          <w:spacing w:val="0"/>
          <w:kern w:val="0"/>
        </w:rPr>
        <w:t>한다</w:t>
      </w:r>
      <w:r w:rsidRPr="007E2976">
        <w:rPr>
          <w:rFonts w:ascii="바탕" w:eastAsia="바탕" w:hAnsi="바탕" w:cs="굴림" w:hint="eastAsia"/>
          <w:spacing w:val="0"/>
          <w:kern w:val="0"/>
        </w:rPr>
        <w:t>.)</w:t>
      </w:r>
      <w:r w:rsidR="00F2781B">
        <w:rPr>
          <w:rFonts w:ascii="바탕" w:eastAsia="바탕" w:hAnsi="바탕" w:cs="굴림"/>
          <w:spacing w:val="0"/>
          <w:kern w:val="0"/>
        </w:rPr>
        <w:br/>
      </w:r>
      <w:r w:rsidR="00F2781B">
        <w:rPr>
          <w:rFonts w:ascii="바탕" w:eastAsia="바탕" w:hAnsi="바탕" w:cs="굴림"/>
          <w:spacing w:val="0"/>
          <w:kern w:val="0"/>
        </w:rPr>
        <w:br/>
      </w:r>
      <w:r w:rsidRPr="007E2976">
        <w:rPr>
          <w:rFonts w:ascii="바탕" w:eastAsia="바탕" w:hAnsi="바탕" w:cs="굴림" w:hint="eastAsia"/>
          <w:spacing w:val="0"/>
          <w:kern w:val="0"/>
        </w:rPr>
        <w:t>6.3.4</w:t>
      </w:r>
      <w:r w:rsidR="00936F36">
        <w:rPr>
          <w:rFonts w:ascii="바탕" w:eastAsia="바탕" w:hAnsi="바탕" w:cs="굴림"/>
          <w:spacing w:val="0"/>
          <w:kern w:val="0"/>
        </w:rPr>
        <w:t xml:space="preserve"> </w:t>
      </w:r>
      <w:r w:rsidRPr="007E2976">
        <w:rPr>
          <w:rFonts w:ascii="바탕" w:eastAsia="바탕" w:hAnsi="바탕" w:cs="굴림" w:hint="eastAsia"/>
          <w:spacing w:val="0"/>
          <w:kern w:val="0"/>
        </w:rPr>
        <w:t xml:space="preserve">Scan plan can be used program ES </w:t>
      </w:r>
      <w:proofErr w:type="spellStart"/>
      <w:r w:rsidRPr="007E2976">
        <w:rPr>
          <w:rFonts w:ascii="바탕" w:eastAsia="바탕" w:hAnsi="바탕" w:cs="굴림" w:hint="eastAsia"/>
          <w:spacing w:val="0"/>
          <w:kern w:val="0"/>
        </w:rPr>
        <w:t>BeamTool</w:t>
      </w:r>
      <w:proofErr w:type="spellEnd"/>
      <w:r w:rsidRPr="007E2976">
        <w:rPr>
          <w:rFonts w:ascii="바탕" w:eastAsia="바탕" w:hAnsi="바탕" w:cs="굴림" w:hint="eastAsia"/>
          <w:spacing w:val="0"/>
          <w:kern w:val="0"/>
        </w:rPr>
        <w:t xml:space="preserve"> or NDT </w:t>
      </w:r>
      <w:proofErr w:type="spellStart"/>
      <w:r w:rsidRPr="007E2976">
        <w:rPr>
          <w:rFonts w:ascii="바탕" w:eastAsia="바탕" w:hAnsi="바탕" w:cs="굴림" w:hint="eastAsia"/>
          <w:spacing w:val="0"/>
          <w:kern w:val="0"/>
        </w:rPr>
        <w:t>SetupBuilder</w:t>
      </w:r>
      <w:proofErr w:type="spellEnd"/>
      <w:r w:rsidRPr="007E2976">
        <w:rPr>
          <w:rFonts w:ascii="바탕" w:eastAsia="바탕" w:hAnsi="바탕" w:cs="굴림" w:hint="eastAsia"/>
          <w:spacing w:val="0"/>
          <w:kern w:val="0"/>
        </w:rPr>
        <w:t>.</w:t>
      </w:r>
      <w:r w:rsidR="00F2781B">
        <w:rPr>
          <w:rFonts w:ascii="바탕" w:eastAsia="바탕" w:hAnsi="바탕" w:cs="굴림"/>
          <w:spacing w:val="0"/>
          <w:kern w:val="0"/>
        </w:rPr>
        <w:br/>
      </w:r>
      <w:r w:rsidRPr="007E2976">
        <w:rPr>
          <w:rFonts w:ascii="바탕" w:eastAsia="바탕" w:hAnsi="바탕" w:cs="굴림" w:hint="eastAsia"/>
          <w:spacing w:val="0"/>
          <w:kern w:val="0"/>
        </w:rPr>
        <w:t>(</w:t>
      </w:r>
      <w:r w:rsidRPr="007E2976">
        <w:rPr>
          <w:rFonts w:ascii="바탕" w:eastAsia="바탕" w:hAnsi="바탕" w:cs="굴림"/>
          <w:spacing w:val="0"/>
          <w:kern w:val="0"/>
        </w:rPr>
        <w:t xml:space="preserve">주사계획 프로그램으로 </w:t>
      </w:r>
      <w:r w:rsidRPr="007E2976">
        <w:rPr>
          <w:rFonts w:ascii="바탕" w:eastAsia="바탕" w:hAnsi="바탕" w:cs="굴림" w:hint="eastAsia"/>
          <w:spacing w:val="0"/>
          <w:kern w:val="0"/>
        </w:rPr>
        <w:t xml:space="preserve">ES </w:t>
      </w:r>
      <w:proofErr w:type="spellStart"/>
      <w:r w:rsidRPr="007E2976">
        <w:rPr>
          <w:rFonts w:ascii="바탕" w:eastAsia="바탕" w:hAnsi="바탕" w:cs="굴림" w:hint="eastAsia"/>
          <w:color w:val="000000"/>
          <w:spacing w:val="0"/>
          <w:kern w:val="0"/>
        </w:rPr>
        <w:t>BeamTool</w:t>
      </w:r>
      <w:proofErr w:type="spellEnd"/>
      <w:r w:rsidRPr="007E2976">
        <w:rPr>
          <w:rFonts w:ascii="바탕" w:eastAsia="바탕" w:hAnsi="바탕" w:cs="굴림" w:hint="eastAsia"/>
          <w:spacing w:val="0"/>
          <w:kern w:val="0"/>
        </w:rPr>
        <w:t xml:space="preserve"> </w:t>
      </w:r>
      <w:r w:rsidRPr="007E2976">
        <w:rPr>
          <w:rFonts w:ascii="바탕" w:eastAsia="바탕" w:hAnsi="바탕" w:cs="굴림"/>
          <w:spacing w:val="0"/>
          <w:kern w:val="0"/>
        </w:rPr>
        <w:t xml:space="preserve">또는 </w:t>
      </w:r>
      <w:r w:rsidRPr="007E2976">
        <w:rPr>
          <w:rFonts w:ascii="바탕" w:eastAsia="바탕" w:hAnsi="바탕" w:cs="굴림" w:hint="eastAsia"/>
          <w:spacing w:val="0"/>
          <w:kern w:val="0"/>
        </w:rPr>
        <w:t>SetupBuilder</w:t>
      </w:r>
      <w:r w:rsidRPr="007E2976">
        <w:rPr>
          <w:rFonts w:ascii="바탕" w:eastAsia="바탕" w:hAnsi="바탕" w:cs="굴림"/>
          <w:spacing w:val="0"/>
          <w:kern w:val="0"/>
        </w:rPr>
        <w:t>를 사용할 수 있다</w:t>
      </w:r>
      <w:r w:rsidRPr="007E2976">
        <w:rPr>
          <w:rFonts w:ascii="바탕" w:eastAsia="바탕" w:hAnsi="바탕" w:cs="굴림" w:hint="eastAsia"/>
          <w:spacing w:val="0"/>
          <w:kern w:val="0"/>
        </w:rPr>
        <w:t>.)</w:t>
      </w:r>
      <w:r w:rsidR="00F2781B">
        <w:rPr>
          <w:rFonts w:ascii="바탕" w:eastAsia="바탕" w:hAnsi="바탕" w:cs="굴림"/>
          <w:spacing w:val="0"/>
          <w:kern w:val="0"/>
        </w:rPr>
        <w:br/>
      </w:r>
      <w:r w:rsidR="00F2781B">
        <w:rPr>
          <w:rFonts w:ascii="바탕" w:eastAsia="바탕" w:hAnsi="바탕" w:cs="굴림"/>
          <w:spacing w:val="0"/>
          <w:kern w:val="0"/>
        </w:rPr>
        <w:br/>
      </w:r>
      <w:r w:rsidRPr="007E2976">
        <w:rPr>
          <w:rFonts w:ascii="바탕" w:eastAsia="바탕" w:hAnsi="바탕" w:cs="굴림" w:hint="eastAsia"/>
          <w:spacing w:val="0"/>
          <w:kern w:val="0"/>
        </w:rPr>
        <w:t>6.3.5</w:t>
      </w:r>
      <w:r w:rsidR="00936F36">
        <w:rPr>
          <w:rFonts w:ascii="바탕" w:eastAsia="바탕" w:hAnsi="바탕" w:cs="굴림"/>
          <w:spacing w:val="0"/>
          <w:kern w:val="0"/>
        </w:rPr>
        <w:t xml:space="preserve"> </w:t>
      </w:r>
      <w:r w:rsidRPr="007E2976">
        <w:rPr>
          <w:rFonts w:ascii="바탕" w:eastAsia="바탕" w:hAnsi="바탕" w:cs="굴림"/>
          <w:spacing w:val="0"/>
          <w:kern w:val="0"/>
        </w:rPr>
        <w:t xml:space="preserve">The scan plan used in this procedure is in accordance with </w:t>
      </w:r>
      <w:r w:rsidRPr="007E2976">
        <w:rPr>
          <w:rFonts w:ascii="바탕" w:eastAsia="바탕" w:hAnsi="바탕" w:cs="굴림" w:hint="eastAsia"/>
          <w:spacing w:val="0"/>
          <w:kern w:val="0"/>
        </w:rPr>
        <w:t xml:space="preserve"> A</w:t>
      </w:r>
      <w:r w:rsidR="00B44ABE" w:rsidRPr="007E2976">
        <w:rPr>
          <w:rFonts w:ascii="바탕" w:eastAsia="바탕" w:hAnsi="바탕" w:cs="굴림" w:hint="eastAsia"/>
          <w:spacing w:val="0"/>
          <w:kern w:val="0"/>
        </w:rPr>
        <w:t xml:space="preserve">ppendix </w:t>
      </w:r>
      <w:r w:rsidRPr="007E2976">
        <w:rPr>
          <w:rFonts w:ascii="바탕" w:eastAsia="바탕" w:hAnsi="바탕" w:cs="굴림"/>
          <w:spacing w:val="0"/>
          <w:kern w:val="0"/>
        </w:rPr>
        <w:t>1</w:t>
      </w:r>
      <w:r w:rsidRPr="007E2976">
        <w:rPr>
          <w:rFonts w:ascii="바탕" w:eastAsia="바탕" w:hAnsi="바탕" w:cs="굴림" w:hint="eastAsia"/>
          <w:spacing w:val="0"/>
          <w:kern w:val="0"/>
        </w:rPr>
        <w:t>.</w:t>
      </w:r>
      <w:r w:rsidR="00F2781B">
        <w:rPr>
          <w:rFonts w:ascii="바탕" w:eastAsia="바탕" w:hAnsi="바탕" w:cs="굴림"/>
          <w:spacing w:val="0"/>
          <w:kern w:val="0"/>
        </w:rPr>
        <w:br/>
      </w:r>
      <w:r w:rsidRPr="007E2976">
        <w:rPr>
          <w:rFonts w:ascii="바탕" w:eastAsia="바탕" w:hAnsi="바탕" w:cs="굴림" w:hint="eastAsia"/>
          <w:spacing w:val="0"/>
          <w:kern w:val="0"/>
        </w:rPr>
        <w:t xml:space="preserve">(이 </w:t>
      </w:r>
      <w:proofErr w:type="spellStart"/>
      <w:r w:rsidRPr="007E2976">
        <w:rPr>
          <w:rFonts w:ascii="바탕" w:eastAsia="바탕" w:hAnsi="바탕" w:cs="굴림" w:hint="eastAsia"/>
          <w:spacing w:val="0"/>
          <w:kern w:val="0"/>
        </w:rPr>
        <w:t>절차서에</w:t>
      </w:r>
      <w:proofErr w:type="spellEnd"/>
      <w:r w:rsidRPr="007E2976">
        <w:rPr>
          <w:rFonts w:ascii="바탕" w:eastAsia="바탕" w:hAnsi="바탕" w:cs="굴림" w:hint="eastAsia"/>
          <w:spacing w:val="0"/>
          <w:kern w:val="0"/>
        </w:rPr>
        <w:t xml:space="preserve"> 사용되는 스캔계획은 </w:t>
      </w:r>
      <w:r w:rsidR="00B44ABE" w:rsidRPr="007E2976">
        <w:rPr>
          <w:rFonts w:ascii="바탕" w:eastAsia="바탕" w:hAnsi="바탕" w:cs="굴림" w:hint="eastAsia"/>
          <w:spacing w:val="0"/>
          <w:kern w:val="0"/>
        </w:rPr>
        <w:t>부록</w:t>
      </w:r>
      <w:r w:rsidRPr="007E2976">
        <w:rPr>
          <w:rFonts w:ascii="바탕" w:eastAsia="바탕" w:hAnsi="바탕" w:cs="굴림"/>
          <w:spacing w:val="0"/>
          <w:kern w:val="0"/>
        </w:rPr>
        <w:t xml:space="preserve">1 </w:t>
      </w:r>
      <w:r w:rsidRPr="007E2976">
        <w:rPr>
          <w:rFonts w:ascii="바탕" w:eastAsia="바탕" w:hAnsi="바탕" w:cs="굴림" w:hint="eastAsia"/>
          <w:spacing w:val="0"/>
          <w:kern w:val="0"/>
        </w:rPr>
        <w:t>를 참조한다.</w:t>
      </w:r>
      <w:r w:rsidRPr="007E2976">
        <w:rPr>
          <w:rFonts w:ascii="바탕" w:eastAsia="바탕" w:hAnsi="바탕" w:cs="굴림"/>
          <w:spacing w:val="0"/>
          <w:kern w:val="0"/>
        </w:rPr>
        <w:t>)</w:t>
      </w:r>
    </w:p>
    <w:p>
      <w:pPr>
        <w:spacing w:before="80" w:after="80" w:line="240" w:lineRule="auto"/>
      </w:pPr>
      <w:r>
        <w:rPr>
          <w:rFonts w:ascii="Times New Roman" w:hAnsi="Times New Roman"/>
          <w:sz w:val="20"/>
        </w:rPr>
        <w:t>6.3.6 Beam Direction and Corrective Measures (빔 방향 및 보완조치)</w:t>
        <w:br/>
        <w:t>The probes shall be set up to ensure adequate coverage and optimum conditions for the initiation and detection of signals in the area of interest. In accordance with RLNG-000-MT-SP-6313, Section 6.2, deviation of the beam direction from the normal to the weld bevel shall not exceed 6°. If this cannot be achieved because of the geometry of the test object (e.g., weld cap or narrow-gap weld), the applicable scan plan shall identify the affected areas, describe the corrective measures, and explain how the areas will be covered with adequate sensitivity.</w:t>
        <w:br/>
        <w:t>(프로브는 관심 영역에서 신호의 발생 및 검출에 적합한 조건으로 충분한 검사 범위를 확보하도록 설정하여야 한다. RLNG-000-MT-SP-6313 6.2절에 따라 빔 방향과 용접 개선면 법선 사이의 편차는 6°를 초과하지 않아야 한다. 시험체의 형상(예: 용접 덧살 또는 협개선 용접)으로 이를 만족할 수 없는 경우, 해당 주사계획에 영향받는 영역과 보완 주사방법을 명시하고 충분한 감도로 그 영역을 검사하는 방법을 설명하여야 한다.)</w:t>
      </w:r>
    </w:p>
    <w:p>
      <w:pPr>
        <w:spacing w:before="40" w:after="40"/>
        <w:jc w:val="center"/>
      </w:pPr>
      <w:r>
        <w:drawing>
          <wp:inline xmlns:a="http://schemas.openxmlformats.org/drawingml/2006/main" xmlns:pic="http://schemas.openxmlformats.org/drawingml/2006/picture">
            <wp:extent cx="5897880" cy="2555748"/>
            <wp:docPr id="2719" name="Picture 2719"/>
            <wp:cNvGraphicFramePr>
              <a:graphicFrameLocks noChangeAspect="1"/>
            </wp:cNvGraphicFramePr>
            <a:graphic>
              <a:graphicData uri="http://schemas.openxmlformats.org/drawingml/2006/picture">
                <pic:pic>
                  <pic:nvPicPr>
                    <pic:cNvPr id="0" name="paut_scan_plan_6deg.png"/>
                    <pic:cNvPicPr/>
                  </pic:nvPicPr>
                  <pic:blipFill>
                    <a:blip r:embed="rId61"/>
                    <a:stretch>
                      <a:fillRect/>
                    </a:stretch>
                  </pic:blipFill>
                  <pic:spPr>
                    <a:xfrm>
                      <a:off x="0" y="0"/>
                      <a:ext cx="5897880" cy="2555748"/>
                    </a:xfrm>
                    <a:prstGeom prst="rect"/>
                  </pic:spPr>
                </pic:pic>
              </a:graphicData>
            </a:graphic>
          </wp:inline>
        </w:drawing>
      </w:r>
    </w:p>
    <w:p>
      <w:pPr>
        <w:spacing w:after="80"/>
        <w:jc w:val="center"/>
      </w:pPr>
      <w:r>
        <w:rPr>
          <w:rFonts w:ascii="Times New Roman" w:hAnsi="Times New Roman"/>
          <w:b/>
          <w:sz w:val="18"/>
        </w:rPr>
        <w:t>Fig. 6 Typical PAUT Scan Plan – Beam Direction and Weld Coverage</w:t>
        <w:br/>
        <w:t>(전형적인 PAUT 주사계획 – 빔 방향 및 용접부 검사 범위)</w:t>
      </w:r>
    </w:p>
    <w:p w14:paraId="289F85A0" w14:textId="55B45BCD" w:rsidR="00F2781B" w:rsidRDefault="00F2781B" w:rsidP="00F2781B">
      <w:pPr>
        <w:tabs>
          <w:tab w:val="left" w:pos="760"/>
        </w:tabs>
        <w:autoSpaceDE w:val="0"/>
        <w:autoSpaceDN w:val="0"/>
        <w:adjustRightInd/>
        <w:snapToGrid w:val="0"/>
        <w:spacing w:line="276" w:lineRule="auto"/>
        <w:ind w:leftChars="207" w:left="461"/>
        <w:jc w:val="left"/>
        <w:rPr>
          <w:rFonts w:ascii="바탕" w:eastAsia="바탕" w:hAnsi="바탕" w:cs="굴림"/>
          <w:spacing w:val="0"/>
          <w:kern w:val="0"/>
        </w:rPr>
      </w:pPr>
    </w:p>
    <w:p w14:paraId="61ED6D17" w14:textId="725A55F9" w:rsidR="00EE4BFB" w:rsidRDefault="00F2781B" w:rsidP="00F2781B">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6.4</w:t>
      </w:r>
      <w:r w:rsidR="00E126AA">
        <w:rPr>
          <w:rFonts w:ascii="바탕" w:eastAsia="바탕" w:hAnsi="바탕" w:cs="굴림"/>
          <w:spacing w:val="0"/>
          <w:kern w:val="0"/>
        </w:rPr>
        <w:t xml:space="preserve"> </w:t>
      </w:r>
      <w:r w:rsidR="00EE4BFB" w:rsidRPr="007E2976">
        <w:rPr>
          <w:rFonts w:ascii="바탕" w:eastAsia="바탕" w:hAnsi="바탕" w:cs="굴림" w:hint="eastAsia"/>
          <w:spacing w:val="0"/>
          <w:kern w:val="0"/>
        </w:rPr>
        <w:t>Data acquisition (</w:t>
      </w:r>
      <w:r w:rsidR="00EE4BFB" w:rsidRPr="007E2976">
        <w:rPr>
          <w:rFonts w:ascii="바탕" w:eastAsia="바탕" w:hAnsi="바탕" w:cs="굴림"/>
          <w:spacing w:val="0"/>
          <w:kern w:val="0"/>
        </w:rPr>
        <w:t>데이터 수집</w:t>
      </w:r>
      <w:r w:rsidR="00EE4BFB" w:rsidRPr="007E2976">
        <w:rPr>
          <w:rFonts w:ascii="바탕" w:eastAsia="바탕" w:hAnsi="바탕" w:cs="굴림" w:hint="eastAsia"/>
          <w:spacing w:val="0"/>
          <w:kern w:val="0"/>
        </w:rPr>
        <w:t>)</w:t>
      </w:r>
    </w:p>
    <w:p w14:paraId="57E327EC" w14:textId="371479D7" w:rsidR="00F2781B" w:rsidRDefault="00F2781B" w:rsidP="00F2781B">
      <w:pPr>
        <w:tabs>
          <w:tab w:val="left" w:pos="760"/>
        </w:tabs>
        <w:autoSpaceDE w:val="0"/>
        <w:autoSpaceDN w:val="0"/>
        <w:adjustRightInd/>
        <w:snapToGrid w:val="0"/>
        <w:spacing w:line="276" w:lineRule="auto"/>
        <w:ind w:leftChars="307" w:left="683"/>
        <w:jc w:val="left"/>
        <w:rPr>
          <w:rFonts w:ascii="바탕" w:eastAsia="바탕" w:hAnsi="바탕" w:cs="굴림"/>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6.4.1</w:t>
      </w:r>
      <w:r w:rsidR="00936F36">
        <w:rPr>
          <w:rFonts w:ascii="바탕" w:eastAsia="바탕" w:hAnsi="바탕" w:cs="굴림"/>
          <w:spacing w:val="0"/>
          <w:kern w:val="0"/>
        </w:rPr>
        <w:t xml:space="preserve"> </w:t>
      </w:r>
      <w:r w:rsidR="00EE4BFB" w:rsidRPr="007E2976">
        <w:rPr>
          <w:rFonts w:ascii="바탕" w:eastAsia="바탕" w:hAnsi="바탕" w:cs="굴림" w:hint="eastAsia"/>
          <w:spacing w:val="0"/>
          <w:kern w:val="0"/>
        </w:rPr>
        <w:t>Data acquisition shall be triggered by encoder position.</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데이터 수집은 </w:t>
      </w:r>
      <w:proofErr w:type="spellStart"/>
      <w:r w:rsidR="00EE4BFB" w:rsidRPr="007E2976">
        <w:rPr>
          <w:rFonts w:ascii="바탕" w:eastAsia="바탕" w:hAnsi="바탕" w:cs="굴림"/>
          <w:spacing w:val="0"/>
          <w:kern w:val="0"/>
        </w:rPr>
        <w:t>엔코더에</w:t>
      </w:r>
      <w:proofErr w:type="spellEnd"/>
      <w:r w:rsidR="00EE4BFB" w:rsidRPr="007E2976">
        <w:rPr>
          <w:rFonts w:ascii="바탕" w:eastAsia="바탕" w:hAnsi="바탕" w:cs="굴림"/>
          <w:spacing w:val="0"/>
          <w:kern w:val="0"/>
        </w:rPr>
        <w:t xml:space="preserve"> 의해 수집한다</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6.4.2</w:t>
      </w:r>
      <w:r w:rsidR="00936F36">
        <w:rPr>
          <w:rFonts w:ascii="바탕" w:eastAsia="바탕" w:hAnsi="바탕" w:cs="굴림"/>
          <w:spacing w:val="0"/>
          <w:kern w:val="0"/>
        </w:rPr>
        <w:t xml:space="preserve"> </w:t>
      </w:r>
      <w:r w:rsidR="00EE4BFB" w:rsidRPr="007E2976">
        <w:rPr>
          <w:rFonts w:ascii="바탕" w:eastAsia="바탕" w:hAnsi="바탕" w:cs="굴림" w:hint="eastAsia"/>
          <w:spacing w:val="0"/>
          <w:kern w:val="0"/>
        </w:rPr>
        <w:t>Data collection and assessment should use the software to Table.1</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데이터 수집과 평가는 표 </w:t>
      </w:r>
      <w:r w:rsidR="00EE4BFB" w:rsidRPr="007E2976">
        <w:rPr>
          <w:rFonts w:ascii="바탕" w:eastAsia="바탕" w:hAnsi="바탕" w:cs="굴림" w:hint="eastAsia"/>
          <w:spacing w:val="0"/>
          <w:kern w:val="0"/>
        </w:rPr>
        <w:t>1</w:t>
      </w:r>
      <w:r w:rsidR="00EE4BFB" w:rsidRPr="007E2976">
        <w:rPr>
          <w:rFonts w:ascii="바탕" w:eastAsia="바탕" w:hAnsi="바탕" w:cs="굴림"/>
          <w:spacing w:val="0"/>
          <w:kern w:val="0"/>
        </w:rPr>
        <w:t>의 소프트웨어를 사용한다</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w:t>
      </w:r>
      <w:r>
        <w:rPr>
          <w:rFonts w:ascii="바탕" w:eastAsia="바탕" w:hAnsi="바탕" w:cs="굴림"/>
          <w:spacing w:val="0"/>
          <w:kern w:val="0"/>
        </w:rPr>
        <w:br/>
      </w:r>
      <w:r>
        <w:rPr>
          <w:rFonts w:ascii="바탕" w:eastAsia="바탕" w:hAnsi="바탕" w:cs="굴림"/>
          <w:spacing w:val="0"/>
          <w:kern w:val="0"/>
        </w:rPr>
        <w:lastRenderedPageBreak/>
        <w:br/>
      </w:r>
      <w:r w:rsidR="00EE4BFB" w:rsidRPr="007E2976">
        <w:rPr>
          <w:rFonts w:ascii="바탕" w:eastAsia="바탕" w:hAnsi="바탕" w:cs="굴림" w:hint="eastAsia"/>
          <w:spacing w:val="0"/>
          <w:kern w:val="0"/>
        </w:rPr>
        <w:t>6.4.3</w:t>
      </w:r>
      <w:r w:rsidR="00936F36">
        <w:rPr>
          <w:rFonts w:ascii="바탕" w:eastAsia="바탕" w:hAnsi="바탕" w:cs="굴림"/>
          <w:spacing w:val="0"/>
          <w:kern w:val="0"/>
        </w:rPr>
        <w:t xml:space="preserve"> </w:t>
      </w:r>
      <w:r w:rsidR="00C27DD8" w:rsidRPr="007E2976">
        <w:rPr>
          <w:rFonts w:ascii="바탕" w:eastAsia="바탕" w:hAnsi="바탕" w:cs="굴림" w:hint="eastAsia"/>
          <w:spacing w:val="0"/>
          <w:kern w:val="0"/>
        </w:rPr>
        <w:t>A-scan data shell be recorded for the area of interest in an unprocessed f</w:t>
      </w:r>
      <w:r w:rsidR="00FD11B2">
        <w:rPr>
          <w:rFonts w:ascii="바탕" w:eastAsia="바탕" w:hAnsi="바탕" w:cs="굴림"/>
          <w:spacing w:val="0"/>
          <w:kern w:val="0"/>
        </w:rPr>
        <w:t>or</w:t>
      </w:r>
      <w:r w:rsidR="00C27DD8" w:rsidRPr="007E2976">
        <w:rPr>
          <w:rFonts w:ascii="바탕" w:eastAsia="바탕" w:hAnsi="바탕" w:cs="굴림" w:hint="eastAsia"/>
          <w:spacing w:val="0"/>
          <w:kern w:val="0"/>
        </w:rPr>
        <w:t>m with no</w:t>
      </w:r>
      <w:r>
        <w:rPr>
          <w:rFonts w:ascii="바탕" w:eastAsia="바탕" w:hAnsi="바탕" w:cs="굴림"/>
          <w:spacing w:val="0"/>
          <w:kern w:val="0"/>
        </w:rPr>
        <w:br/>
      </w:r>
      <w:proofErr w:type="spellStart"/>
      <w:r w:rsidR="00C27DD8" w:rsidRPr="007E2976">
        <w:rPr>
          <w:rFonts w:ascii="바탕" w:eastAsia="바탕" w:hAnsi="바탕" w:cs="굴림" w:hint="eastAsia"/>
          <w:spacing w:val="0"/>
          <w:kern w:val="0"/>
        </w:rPr>
        <w:t>thresholding</w:t>
      </w:r>
      <w:proofErr w:type="spellEnd"/>
      <w:r w:rsidR="00C27DD8" w:rsidRPr="007E2976">
        <w:rPr>
          <w:rFonts w:ascii="바탕" w:eastAsia="바탕" w:hAnsi="바탕" w:cs="굴림" w:hint="eastAsia"/>
          <w:spacing w:val="0"/>
          <w:kern w:val="0"/>
        </w:rPr>
        <w:t xml:space="preserve"> , at a minimum digitizing rate of five times the examination frequency, and</w:t>
      </w:r>
      <w:r>
        <w:rPr>
          <w:rFonts w:ascii="바탕" w:eastAsia="바탕" w:hAnsi="바탕" w:cs="굴림"/>
          <w:spacing w:val="0"/>
          <w:kern w:val="0"/>
        </w:rPr>
        <w:br/>
        <w:t>r</w:t>
      </w:r>
      <w:r w:rsidR="00EE4BFB" w:rsidRPr="007E2976">
        <w:rPr>
          <w:rFonts w:ascii="바탕" w:eastAsia="바탕" w:hAnsi="바탕" w:cs="굴림" w:hint="eastAsia"/>
          <w:spacing w:val="0"/>
          <w:kern w:val="0"/>
        </w:rPr>
        <w:t>ecording increments of a maximum of (</w:t>
      </w:r>
      <w:r w:rsidR="00EE4BFB" w:rsidRPr="007E2976">
        <w:rPr>
          <w:rFonts w:ascii="바탕" w:eastAsia="바탕" w:hAnsi="바탕" w:cs="굴림"/>
          <w:spacing w:val="0"/>
          <w:kern w:val="0"/>
        </w:rPr>
        <w:t>최대 기록 단위</w:t>
      </w:r>
      <w:r w:rsidR="00EE4BFB" w:rsidRPr="007E2976">
        <w:rPr>
          <w:rFonts w:ascii="바탕" w:eastAsia="바탕" w:hAnsi="바탕" w:cs="굴림" w:hint="eastAsia"/>
          <w:spacing w:val="0"/>
          <w:kern w:val="0"/>
        </w:rPr>
        <w:t>)</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(1) 0.04in.(1mm) for material &lt; 3in.(75mm) thick</w:t>
      </w:r>
      <w:r>
        <w:rPr>
          <w:rFonts w:ascii="바탕" w:eastAsia="바탕" w:hAnsi="바탕" w:cs="굴림"/>
          <w:spacing w:val="0"/>
          <w:kern w:val="0"/>
        </w:rPr>
        <w:br/>
      </w:r>
      <w:r w:rsidR="00EE4BFB" w:rsidRPr="007E2976">
        <w:rPr>
          <w:rFonts w:ascii="바탕" w:eastAsia="바탕" w:hAnsi="바탕" w:cs="굴림" w:hint="eastAsia"/>
          <w:spacing w:val="0"/>
          <w:kern w:val="0"/>
        </w:rPr>
        <w:t xml:space="preserve">3 in.(75mm) </w:t>
      </w:r>
      <w:r w:rsidR="00EE4BFB" w:rsidRPr="007E2976">
        <w:rPr>
          <w:rFonts w:ascii="바탕" w:eastAsia="바탕" w:hAnsi="바탕" w:cs="굴림"/>
          <w:spacing w:val="0"/>
          <w:kern w:val="0"/>
        </w:rPr>
        <w:t xml:space="preserve">미만일 경우 </w:t>
      </w:r>
      <w:r w:rsidR="00EE4BFB" w:rsidRPr="007E2976">
        <w:rPr>
          <w:rFonts w:ascii="바탕" w:eastAsia="바탕" w:hAnsi="바탕" w:cs="굴림" w:hint="eastAsia"/>
          <w:spacing w:val="0"/>
          <w:kern w:val="0"/>
        </w:rPr>
        <w:t>0.04in.(1mm)</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 xml:space="preserve">(2) 0.08in.(2mm) for material </w:t>
      </w:r>
      <w:r w:rsidR="00EE4BFB" w:rsidRPr="007E2976">
        <w:rPr>
          <w:rFonts w:ascii="바탕" w:eastAsia="바탕" w:hAnsi="바탕" w:cs="굴림"/>
          <w:spacing w:val="0"/>
          <w:kern w:val="0"/>
        </w:rPr>
        <w:t xml:space="preserve">≥ </w:t>
      </w:r>
      <w:r w:rsidR="00EE4BFB" w:rsidRPr="007E2976">
        <w:rPr>
          <w:rFonts w:ascii="바탕" w:eastAsia="바탕" w:hAnsi="바탕" w:cs="굴림" w:hint="eastAsia"/>
          <w:spacing w:val="0"/>
          <w:kern w:val="0"/>
        </w:rPr>
        <w:t>3in.(75mm) thick</w:t>
      </w:r>
      <w:r>
        <w:rPr>
          <w:rFonts w:ascii="바탕" w:eastAsia="바탕" w:hAnsi="바탕" w:cs="굴림"/>
          <w:spacing w:val="0"/>
          <w:kern w:val="0"/>
        </w:rPr>
        <w:br/>
      </w:r>
      <w:r w:rsidR="00EE4BFB" w:rsidRPr="007E2976">
        <w:rPr>
          <w:rFonts w:ascii="바탕" w:eastAsia="바탕" w:hAnsi="바탕" w:cs="굴림" w:hint="eastAsia"/>
          <w:spacing w:val="0"/>
          <w:kern w:val="0"/>
        </w:rPr>
        <w:t xml:space="preserve">3in.(75mm) </w:t>
      </w:r>
      <w:r w:rsidR="00EE4BFB" w:rsidRPr="007E2976">
        <w:rPr>
          <w:rFonts w:ascii="바탕" w:eastAsia="바탕" w:hAnsi="바탕" w:cs="굴림"/>
          <w:spacing w:val="0"/>
          <w:kern w:val="0"/>
        </w:rPr>
        <w:t xml:space="preserve">이상일 경우 </w:t>
      </w:r>
      <w:r w:rsidR="00EE4BFB" w:rsidRPr="007E2976">
        <w:rPr>
          <w:rFonts w:ascii="바탕" w:eastAsia="바탕" w:hAnsi="바탕" w:cs="굴림" w:hint="eastAsia"/>
          <w:spacing w:val="0"/>
          <w:kern w:val="0"/>
        </w:rPr>
        <w:t>0.08in.(2mm)</w:t>
      </w:r>
    </w:p>
    <w:p w14:paraId="6A34F7D4" w14:textId="77777777" w:rsidR="009236F2" w:rsidRDefault="00F2781B" w:rsidP="00F2781B">
      <w:pPr>
        <w:tabs>
          <w:tab w:val="left" w:pos="760"/>
        </w:tabs>
        <w:autoSpaceDE w:val="0"/>
        <w:autoSpaceDN w:val="0"/>
        <w:adjustRightInd/>
        <w:snapToGrid w:val="0"/>
        <w:spacing w:line="276" w:lineRule="auto"/>
        <w:ind w:leftChars="7" w:left="16"/>
        <w:jc w:val="left"/>
        <w:rPr>
          <w:rFonts w:ascii="바탕" w:eastAsia="바탕" w:hAnsi="바탕" w:cs="굴림"/>
          <w:spacing w:val="0"/>
          <w:kern w:val="0"/>
        </w:rPr>
      </w:pPr>
      <w:r>
        <w:rPr>
          <w:rFonts w:ascii="바탕" w:eastAsia="바탕" w:hAnsi="바탕" w:cs="굴림"/>
          <w:spacing w:val="0"/>
          <w:kern w:val="0"/>
        </w:rPr>
        <w:br/>
      </w:r>
      <w:r w:rsidR="00C6048E" w:rsidRPr="007E2976">
        <w:rPr>
          <w:rFonts w:ascii="바탕" w:eastAsia="바탕" w:hAnsi="바탕" w:cs="굴림" w:hint="eastAsia"/>
          <w:spacing w:val="0"/>
          <w:kern w:val="0"/>
        </w:rPr>
        <w:t>6.5</w:t>
      </w:r>
      <w:r w:rsidR="00E126AA">
        <w:rPr>
          <w:rFonts w:ascii="바탕" w:eastAsia="바탕" w:hAnsi="바탕" w:cs="굴림"/>
          <w:spacing w:val="0"/>
          <w:kern w:val="0"/>
        </w:rPr>
        <w:t xml:space="preserve"> </w:t>
      </w:r>
      <w:r w:rsidR="00C6048E" w:rsidRPr="007E2976">
        <w:rPr>
          <w:rFonts w:ascii="바탕" w:eastAsia="바탕" w:hAnsi="바탕" w:cs="굴림" w:hint="eastAsia"/>
          <w:spacing w:val="0"/>
          <w:kern w:val="0"/>
        </w:rPr>
        <w:t>Post examination Cleaning(후처리)</w:t>
      </w:r>
      <w:r>
        <w:rPr>
          <w:rFonts w:ascii="바탕" w:eastAsia="바탕" w:hAnsi="바탕" w:cs="굴림"/>
          <w:spacing w:val="0"/>
          <w:kern w:val="0"/>
        </w:rPr>
        <w:br/>
      </w:r>
      <w:r w:rsidR="00C6048E" w:rsidRPr="007E2976">
        <w:rPr>
          <w:rFonts w:ascii="바탕" w:eastAsia="바탕" w:hAnsi="바탕" w:cs="굴림" w:hint="eastAsia"/>
          <w:spacing w:val="0"/>
          <w:kern w:val="0"/>
        </w:rPr>
        <w:t xml:space="preserve">Post examination Cleaning is necessary in those cases where residual </w:t>
      </w:r>
      <w:proofErr w:type="spellStart"/>
      <w:r w:rsidR="00C6048E" w:rsidRPr="007E2976">
        <w:rPr>
          <w:rFonts w:ascii="바탕" w:eastAsia="바탕" w:hAnsi="바탕" w:cs="굴림" w:hint="eastAsia"/>
          <w:spacing w:val="0"/>
          <w:kern w:val="0"/>
        </w:rPr>
        <w:t>couplant</w:t>
      </w:r>
      <w:proofErr w:type="spellEnd"/>
      <w:r w:rsidR="00C6048E" w:rsidRPr="007E2976">
        <w:rPr>
          <w:rFonts w:ascii="바탕" w:eastAsia="바탕" w:hAnsi="바탕" w:cs="굴림" w:hint="eastAsia"/>
          <w:spacing w:val="0"/>
          <w:kern w:val="0"/>
        </w:rPr>
        <w:t xml:space="preserve"> or foreign material</w:t>
      </w:r>
      <w:r>
        <w:rPr>
          <w:rFonts w:ascii="바탕" w:eastAsia="바탕" w:hAnsi="바탕" w:cs="굴림"/>
          <w:spacing w:val="0"/>
          <w:kern w:val="0"/>
        </w:rPr>
        <w:br/>
      </w:r>
      <w:r w:rsidR="00C6048E" w:rsidRPr="007E2976">
        <w:rPr>
          <w:rFonts w:ascii="바탕" w:eastAsia="바탕" w:hAnsi="바탕" w:cs="굴림" w:hint="eastAsia"/>
          <w:spacing w:val="0"/>
          <w:kern w:val="0"/>
        </w:rPr>
        <w:t>could interfere with subsequent processing or with service requirements.</w:t>
      </w:r>
      <w:r>
        <w:rPr>
          <w:rFonts w:ascii="바탕" w:eastAsia="바탕" w:hAnsi="바탕" w:cs="굴림"/>
          <w:spacing w:val="0"/>
          <w:kern w:val="0"/>
        </w:rPr>
        <w:br/>
      </w:r>
      <w:r w:rsidR="00C6048E" w:rsidRPr="007E2976">
        <w:rPr>
          <w:rFonts w:ascii="바탕" w:eastAsia="바탕" w:hAnsi="바탕" w:cs="굴림" w:hint="eastAsia"/>
          <w:spacing w:val="0"/>
          <w:kern w:val="0"/>
        </w:rPr>
        <w:t>(후처리는 후속공정에서 남아있는 접촉매질이나 이물질이 방해가 될 경우에 진행해야 한다.)</w:t>
      </w:r>
      <w:r>
        <w:rPr>
          <w:rFonts w:ascii="바탕" w:eastAsia="바탕" w:hAnsi="바탕" w:cs="굴림"/>
          <w:spacing w:val="0"/>
          <w:kern w:val="0"/>
        </w:rPr>
        <w:br/>
      </w:r>
    </w:p>
    <w:p w14:paraId="2CB9A4DC" w14:textId="2674CEF9" w:rsidR="00EE4BFB" w:rsidRDefault="00F2781B" w:rsidP="00F2781B">
      <w:pPr>
        <w:tabs>
          <w:tab w:val="left" w:pos="760"/>
        </w:tabs>
        <w:autoSpaceDE w:val="0"/>
        <w:autoSpaceDN w:val="0"/>
        <w:adjustRightInd/>
        <w:snapToGrid w:val="0"/>
        <w:spacing w:line="276" w:lineRule="auto"/>
        <w:ind w:leftChars="7" w:left="16"/>
        <w:jc w:val="left"/>
        <w:rPr>
          <w:rFonts w:ascii="바탕" w:eastAsia="바탕" w:hAnsi="바탕" w:cs="굴림"/>
          <w:b/>
          <w:bCs/>
          <w:spacing w:val="0"/>
          <w:kern w:val="0"/>
          <w:sz w:val="22"/>
          <w:szCs w:val="22"/>
        </w:rPr>
      </w:pPr>
      <w:r>
        <w:rPr>
          <w:rFonts w:ascii="바탕" w:eastAsia="바탕" w:hAnsi="바탕" w:cs="굴림"/>
          <w:spacing w:val="0"/>
          <w:kern w:val="0"/>
        </w:rPr>
        <w:br/>
      </w:r>
      <w:r w:rsidR="00EE4BFB" w:rsidRPr="007E2976">
        <w:rPr>
          <w:rFonts w:ascii="바탕" w:eastAsia="바탕" w:hAnsi="바탕" w:cs="굴림" w:hint="eastAsia"/>
          <w:b/>
          <w:bCs/>
          <w:spacing w:val="0"/>
          <w:kern w:val="0"/>
          <w:sz w:val="22"/>
          <w:szCs w:val="22"/>
        </w:rPr>
        <w:t>7.0</w:t>
      </w:r>
      <w:r w:rsidR="00E126AA">
        <w:rPr>
          <w:rFonts w:ascii="바탕" w:eastAsia="바탕" w:hAnsi="바탕" w:cs="굴림"/>
          <w:b/>
          <w:bCs/>
          <w:spacing w:val="0"/>
          <w:kern w:val="0"/>
          <w:sz w:val="22"/>
          <w:szCs w:val="22"/>
        </w:rPr>
        <w:t xml:space="preserve">   </w:t>
      </w:r>
      <w:r w:rsidR="00EE4BFB" w:rsidRPr="007E2976">
        <w:rPr>
          <w:rFonts w:ascii="바탕" w:eastAsia="바탕" w:hAnsi="바탕" w:cs="굴림" w:hint="eastAsia"/>
          <w:b/>
          <w:bCs/>
          <w:spacing w:val="0"/>
          <w:kern w:val="0"/>
          <w:sz w:val="22"/>
          <w:szCs w:val="22"/>
        </w:rPr>
        <w:t>Evaluation (</w:t>
      </w:r>
      <w:r w:rsidR="00EE4BFB" w:rsidRPr="007E2976">
        <w:rPr>
          <w:rFonts w:ascii="바탕" w:eastAsia="바탕" w:hAnsi="바탕" w:cs="굴림"/>
          <w:b/>
          <w:bCs/>
          <w:spacing w:val="0"/>
          <w:kern w:val="0"/>
          <w:sz w:val="22"/>
          <w:szCs w:val="22"/>
        </w:rPr>
        <w:t>평가</w:t>
      </w:r>
      <w:r w:rsidR="00EE4BFB" w:rsidRPr="007E2976">
        <w:rPr>
          <w:rFonts w:ascii="바탕" w:eastAsia="바탕" w:hAnsi="바탕" w:cs="굴림" w:hint="eastAsia"/>
          <w:b/>
          <w:bCs/>
          <w:spacing w:val="0"/>
          <w:kern w:val="0"/>
          <w:sz w:val="22"/>
          <w:szCs w:val="22"/>
        </w:rPr>
        <w:t>)</w:t>
      </w:r>
    </w:p>
    <w:p w14:paraId="7DC086A5" w14:textId="77777777" w:rsidR="004D6915" w:rsidRDefault="00F2781B" w:rsidP="004D6915">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r>
        <w:rPr>
          <w:rFonts w:ascii="바탕" w:eastAsia="바탕" w:hAnsi="바탕" w:cs="굴림"/>
          <w:b/>
          <w:bCs/>
          <w:spacing w:val="0"/>
          <w:kern w:val="0"/>
          <w:sz w:val="22"/>
          <w:szCs w:val="22"/>
        </w:rPr>
        <w:br/>
      </w:r>
      <w:r w:rsidR="001074A9" w:rsidRPr="007E2976">
        <w:rPr>
          <w:rFonts w:ascii="바탕" w:eastAsia="바탕" w:hAnsi="바탕" w:cs="굴림" w:hint="eastAsia"/>
          <w:spacing w:val="0"/>
          <w:kern w:val="0"/>
        </w:rPr>
        <w:t>7.1</w:t>
      </w:r>
      <w:r w:rsidR="00936F36">
        <w:rPr>
          <w:rFonts w:ascii="바탕" w:eastAsia="바탕" w:hAnsi="바탕" w:cs="굴림"/>
          <w:spacing w:val="0"/>
          <w:kern w:val="0"/>
        </w:rPr>
        <w:t xml:space="preserve"> </w:t>
      </w:r>
      <w:r w:rsidR="00EE4BFB" w:rsidRPr="007E2976">
        <w:rPr>
          <w:rFonts w:ascii="바탕" w:eastAsia="바탕" w:hAnsi="바탕" w:cs="굴림" w:hint="eastAsia"/>
          <w:spacing w:val="0"/>
          <w:kern w:val="0"/>
        </w:rPr>
        <w:t>Geometric (</w:t>
      </w:r>
      <w:r w:rsidR="00EE4BFB" w:rsidRPr="007E2976">
        <w:rPr>
          <w:rFonts w:ascii="바탕" w:eastAsia="바탕" w:hAnsi="바탕" w:cs="굴림"/>
          <w:spacing w:val="0"/>
          <w:kern w:val="0"/>
        </w:rPr>
        <w:t>기하학적</w:t>
      </w:r>
      <w:r w:rsidR="00EE4BFB" w:rsidRPr="007E2976">
        <w:rPr>
          <w:rFonts w:ascii="바탕" w:eastAsia="바탕" w:hAnsi="바탕" w:cs="굴림" w:hint="eastAsia"/>
          <w:spacing w:val="0"/>
          <w:kern w:val="0"/>
        </w:rPr>
        <w:t>)</w:t>
      </w:r>
      <w:r w:rsidR="004D6915">
        <w:rPr>
          <w:rFonts w:ascii="바탕" w:eastAsia="바탕" w:hAnsi="바탕" w:cs="굴림"/>
          <w:spacing w:val="0"/>
          <w:kern w:val="0"/>
        </w:rPr>
        <w:br/>
      </w:r>
      <w:r w:rsidR="00EE4BFB" w:rsidRPr="007E2976">
        <w:rPr>
          <w:rFonts w:ascii="바탕" w:eastAsia="바탕" w:hAnsi="바탕" w:cs="굴림" w:hint="eastAsia"/>
          <w:spacing w:val="0"/>
          <w:kern w:val="0"/>
        </w:rPr>
        <w:t>Ultrasonic indications of geometric and metallurgical origin shall be classified as follows:</w:t>
      </w:r>
      <w:r w:rsidR="004D6915">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기하학적이고 금속적인 초음파지시는 아래와 같이 분류되어야 한다</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w:t>
      </w:r>
    </w:p>
    <w:p w14:paraId="3467B741" w14:textId="77777777" w:rsidR="004D6915" w:rsidRDefault="004D6915" w:rsidP="004D6915">
      <w:pPr>
        <w:tabs>
          <w:tab w:val="left" w:pos="760"/>
        </w:tabs>
        <w:autoSpaceDE w:val="0"/>
        <w:autoSpaceDN w:val="0"/>
        <w:adjustRightInd/>
        <w:snapToGrid w:val="0"/>
        <w:spacing w:line="276" w:lineRule="auto"/>
        <w:ind w:leftChars="207" w:left="461"/>
        <w:jc w:val="left"/>
        <w:rPr>
          <w:rFonts w:ascii="바탕" w:eastAsia="바탕" w:hAnsi="바탕" w:cs="굴림"/>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 xml:space="preserve">1) Indications that are determined to originate from the surface configurations (such as weld </w:t>
      </w:r>
      <w:r>
        <w:rPr>
          <w:rFonts w:ascii="바탕" w:eastAsia="바탕" w:hAnsi="바탕" w:cs="굴림"/>
          <w:spacing w:val="0"/>
          <w:kern w:val="0"/>
        </w:rPr>
        <w:br/>
      </w:r>
      <w:r w:rsidR="00EE4BFB" w:rsidRPr="007E2976">
        <w:rPr>
          <w:rFonts w:ascii="바탕" w:eastAsia="바탕" w:hAnsi="바탕" w:cs="굴림" w:hint="eastAsia"/>
          <w:spacing w:val="0"/>
          <w:kern w:val="0"/>
        </w:rPr>
        <w:t>reinforcement or root geometry) or variations in metallurgical structure of materials (such as</w:t>
      </w:r>
      <w:r>
        <w:rPr>
          <w:rFonts w:ascii="바탕" w:eastAsia="바탕" w:hAnsi="바탕" w:cs="굴림"/>
          <w:spacing w:val="0"/>
          <w:kern w:val="0"/>
        </w:rPr>
        <w:br/>
      </w:r>
      <w:r w:rsidR="00EE4BFB" w:rsidRPr="007E2976">
        <w:rPr>
          <w:rFonts w:ascii="바탕" w:eastAsia="바탕" w:hAnsi="바탕" w:cs="굴림" w:hint="eastAsia"/>
          <w:spacing w:val="0"/>
          <w:kern w:val="0"/>
        </w:rPr>
        <w:t>cladding to base metal interface) may be classified as geometric indications.</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표면 형상 </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용접보강 또는 루트 기하학과 같은</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또는 재료의 야금학적 구조</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모재경계에서 </w:t>
      </w:r>
      <w:proofErr w:type="spellStart"/>
      <w:r w:rsidR="00EE4BFB" w:rsidRPr="007E2976">
        <w:rPr>
          <w:rFonts w:ascii="바탕" w:eastAsia="바탕" w:hAnsi="바탕" w:cs="굴림"/>
          <w:spacing w:val="0"/>
          <w:kern w:val="0"/>
        </w:rPr>
        <w:t>클래딩과</w:t>
      </w:r>
      <w:proofErr w:type="spellEnd"/>
      <w:r>
        <w:rPr>
          <w:rFonts w:ascii="바탕" w:eastAsia="바탕" w:hAnsi="바탕" w:cs="굴림"/>
          <w:spacing w:val="0"/>
          <w:kern w:val="0"/>
        </w:rPr>
        <w:br/>
      </w:r>
      <w:r w:rsidR="00EE4BFB" w:rsidRPr="007E2976">
        <w:rPr>
          <w:rFonts w:ascii="바탕" w:eastAsia="바탕" w:hAnsi="바탕" w:cs="굴림"/>
          <w:spacing w:val="0"/>
          <w:kern w:val="0"/>
        </w:rPr>
        <w:t>같은</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로부터 결정된 지시는 기하학적인 지시로 분류될 수 있다</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w:t>
      </w:r>
    </w:p>
    <w:p w14:paraId="5ECDCDD9" w14:textId="43277C18" w:rsidR="00EE4BFB" w:rsidRDefault="004D6915" w:rsidP="004D6915">
      <w:pPr>
        <w:tabs>
          <w:tab w:val="left" w:pos="760"/>
        </w:tabs>
        <w:autoSpaceDE w:val="0"/>
        <w:autoSpaceDN w:val="0"/>
        <w:adjustRightInd/>
        <w:snapToGrid w:val="0"/>
        <w:spacing w:line="276" w:lineRule="auto"/>
        <w:ind w:leftChars="307" w:left="683"/>
        <w:jc w:val="left"/>
        <w:rPr>
          <w:rFonts w:ascii="바탕" w:eastAsia="바탕" w:hAnsi="바탕" w:cs="굴림"/>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(a) need not be characterized or sized;</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특성 또는 </w:t>
      </w:r>
      <w:proofErr w:type="spellStart"/>
      <w:r w:rsidR="00EE4BFB" w:rsidRPr="007E2976">
        <w:rPr>
          <w:rFonts w:ascii="바탕" w:eastAsia="바탕" w:hAnsi="바탕" w:cs="굴림"/>
          <w:spacing w:val="0"/>
          <w:kern w:val="0"/>
        </w:rPr>
        <w:t>사이징이</w:t>
      </w:r>
      <w:proofErr w:type="spellEnd"/>
      <w:r w:rsidR="00EE4BFB" w:rsidRPr="007E2976">
        <w:rPr>
          <w:rFonts w:ascii="바탕" w:eastAsia="바탕" w:hAnsi="바탕" w:cs="굴림"/>
          <w:spacing w:val="0"/>
          <w:kern w:val="0"/>
        </w:rPr>
        <w:t xml:space="preserve"> 필요 없다</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w:t>
      </w:r>
      <w:r>
        <w:rPr>
          <w:rFonts w:ascii="바탕" w:eastAsia="바탕" w:hAnsi="바탕" w:cs="굴림"/>
          <w:spacing w:val="0"/>
          <w:kern w:val="0"/>
        </w:rPr>
        <w:br/>
      </w:r>
      <w:r w:rsidR="00EE4BFB" w:rsidRPr="007E2976">
        <w:rPr>
          <w:rFonts w:ascii="바탕" w:eastAsia="바탕" w:hAnsi="바탕" w:cs="굴림" w:hint="eastAsia"/>
          <w:spacing w:val="0"/>
          <w:kern w:val="0"/>
        </w:rPr>
        <w:t>(b) need not be compared to allowable flaw acceptance criteria;</w:t>
      </w:r>
      <w:r>
        <w:rPr>
          <w:rFonts w:ascii="바탕" w:eastAsia="바탕" w:hAnsi="바탕" w:cs="굴림"/>
          <w:spacing w:val="0"/>
          <w:kern w:val="0"/>
        </w:rPr>
        <w:br/>
      </w:r>
      <w:r w:rsidR="00EE4BFB" w:rsidRPr="007E2976">
        <w:rPr>
          <w:rFonts w:ascii="바탕" w:eastAsia="바탕" w:hAnsi="바탕" w:cs="굴림"/>
          <w:spacing w:val="0"/>
          <w:kern w:val="0"/>
        </w:rPr>
        <w:t>(결함을 수용 허용 기준과 비교 될 필요가 없다</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w:t>
      </w:r>
      <w:r>
        <w:rPr>
          <w:rFonts w:ascii="바탕" w:eastAsia="바탕" w:hAnsi="바탕" w:cs="굴림"/>
          <w:spacing w:val="0"/>
          <w:kern w:val="0"/>
        </w:rPr>
        <w:br/>
      </w:r>
      <w:r w:rsidR="00EE4BFB" w:rsidRPr="007E2976">
        <w:rPr>
          <w:rFonts w:ascii="바탕" w:eastAsia="바탕" w:hAnsi="바탕" w:cs="굴림" w:hint="eastAsia"/>
          <w:spacing w:val="0"/>
          <w:kern w:val="0"/>
        </w:rPr>
        <w:t>(c) the maximum indication amplitude and location may be recorded.</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최대표시 진폭 및 위치가 기록되어질 수 있다</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w:t>
      </w:r>
    </w:p>
    <w:p w14:paraId="5210FF6E" w14:textId="775C7511" w:rsidR="00EE4BFB" w:rsidRDefault="004D6915" w:rsidP="004D6915">
      <w:pPr>
        <w:tabs>
          <w:tab w:val="left" w:pos="760"/>
        </w:tabs>
        <w:autoSpaceDE w:val="0"/>
        <w:autoSpaceDN w:val="0"/>
        <w:adjustRightInd/>
        <w:snapToGrid w:val="0"/>
        <w:spacing w:line="276" w:lineRule="auto"/>
        <w:ind w:leftChars="207" w:left="461"/>
        <w:jc w:val="left"/>
        <w:rPr>
          <w:rFonts w:ascii="바탕" w:eastAsia="바탕" w:hAnsi="바탕" w:cs="굴림"/>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(2) The following steps shall be taken to classify an indication as geometric:</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기하학적 분류를 위해서 다음 단계를 취한다</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w:t>
      </w:r>
    </w:p>
    <w:p w14:paraId="4A8A7CF8" w14:textId="77777777" w:rsidR="004D6915" w:rsidRDefault="004D6915" w:rsidP="004D6915">
      <w:pPr>
        <w:tabs>
          <w:tab w:val="left" w:pos="760"/>
        </w:tabs>
        <w:autoSpaceDE w:val="0"/>
        <w:autoSpaceDN w:val="0"/>
        <w:adjustRightInd/>
        <w:snapToGrid w:val="0"/>
        <w:spacing w:line="276" w:lineRule="auto"/>
        <w:ind w:leftChars="307" w:left="683"/>
        <w:jc w:val="left"/>
        <w:rPr>
          <w:rFonts w:ascii="바탕" w:eastAsia="바탕" w:hAnsi="바탕" w:cs="굴림"/>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(a) Interpret the area containing the reflector in accordance with the applicable examination</w:t>
      </w:r>
      <w:r>
        <w:rPr>
          <w:rFonts w:ascii="바탕" w:eastAsia="바탕" w:hAnsi="바탕" w:cs="굴림"/>
          <w:spacing w:val="0"/>
          <w:kern w:val="0"/>
        </w:rPr>
        <w:br/>
      </w:r>
      <w:r w:rsidR="00EE4BFB" w:rsidRPr="007E2976">
        <w:rPr>
          <w:rFonts w:ascii="바탕" w:eastAsia="바탕" w:hAnsi="바탕" w:cs="굴림" w:hint="eastAsia"/>
          <w:spacing w:val="0"/>
          <w:kern w:val="0"/>
        </w:rPr>
        <w:t>procedure.</w:t>
      </w:r>
      <w:r>
        <w:rPr>
          <w:rFonts w:ascii="바탕" w:eastAsia="바탕" w:hAnsi="바탕" w:cs="굴림"/>
          <w:spacing w:val="0"/>
          <w:kern w:val="0"/>
        </w:rPr>
        <w:t xml:space="preserve"> </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해당 검사 절차에 따라 반사체를 포함하는 영역을 해석한다</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(b) Plot and verify the reflector coordinates, provide a cross sectional display showing the</w:t>
      </w:r>
      <w:r>
        <w:rPr>
          <w:rFonts w:ascii="바탕" w:eastAsia="바탕" w:hAnsi="바탕" w:cs="굴림"/>
          <w:spacing w:val="0"/>
          <w:kern w:val="0"/>
        </w:rPr>
        <w:br/>
      </w:r>
      <w:r w:rsidR="00EE4BFB" w:rsidRPr="007E2976">
        <w:rPr>
          <w:rFonts w:ascii="바탕" w:eastAsia="바탕" w:hAnsi="바탕" w:cs="굴림" w:hint="eastAsia"/>
          <w:spacing w:val="0"/>
          <w:kern w:val="0"/>
        </w:rPr>
        <w:t>reflector position and surface discontinuity such as root or counter bore.</w:t>
      </w:r>
      <w:r>
        <w:rPr>
          <w:rFonts w:ascii="바탕" w:eastAsia="바탕" w:hAnsi="바탕" w:cs="굴림"/>
          <w:spacing w:val="0"/>
          <w:kern w:val="0"/>
        </w:rPr>
        <w:br/>
      </w:r>
      <w:r>
        <w:rPr>
          <w:rFonts w:ascii="바탕" w:eastAsia="바탕" w:hAnsi="바탕" w:cs="굴림" w:hint="eastAsia"/>
          <w:spacing w:val="0"/>
          <w:kern w:val="0"/>
        </w:rPr>
        <w:lastRenderedPageBreak/>
        <w:t>(</w:t>
      </w:r>
      <w:r w:rsidR="00EE4BFB" w:rsidRPr="007E2976">
        <w:rPr>
          <w:rFonts w:ascii="바탕" w:eastAsia="바탕" w:hAnsi="바탕" w:cs="굴림"/>
          <w:spacing w:val="0"/>
          <w:kern w:val="0"/>
        </w:rPr>
        <w:t>반사체와 관계하는 위치를 파악해서 실증한다</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반사체의 위치를 나타내고 루트나 카운터</w:t>
      </w:r>
      <w:r>
        <w:rPr>
          <w:rFonts w:ascii="바탕" w:eastAsia="바탕" w:hAnsi="바탕" w:cs="굴림" w:hint="eastAsia"/>
          <w:spacing w:val="0"/>
          <w:kern w:val="0"/>
        </w:rPr>
        <w:t xml:space="preserve"> </w:t>
      </w:r>
      <w:r w:rsidR="00EE4BFB" w:rsidRPr="007E2976">
        <w:rPr>
          <w:rFonts w:ascii="바탕" w:eastAsia="바탕" w:hAnsi="바탕" w:cs="굴림"/>
          <w:spacing w:val="0"/>
          <w:kern w:val="0"/>
        </w:rPr>
        <w:t>보어</w:t>
      </w:r>
      <w:r>
        <w:rPr>
          <w:rFonts w:ascii="바탕" w:eastAsia="바탕" w:hAnsi="바탕" w:cs="굴림"/>
          <w:spacing w:val="0"/>
          <w:kern w:val="0"/>
        </w:rPr>
        <w:br/>
      </w:r>
      <w:r w:rsidR="00EE4BFB" w:rsidRPr="007E2976">
        <w:rPr>
          <w:rFonts w:ascii="바탕" w:eastAsia="바탕" w:hAnsi="바탕" w:cs="굴림"/>
          <w:spacing w:val="0"/>
          <w:kern w:val="0"/>
        </w:rPr>
        <w:t>같은 표면의 불연속 요소를 나타내는 횡단면적인 상태를 나타낸다</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(c) Review fabrication or weld prep drawings.</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가공 또는 용접 전의 도면을 검토한다</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w:t>
      </w:r>
    </w:p>
    <w:p w14:paraId="38675283" w14:textId="6AF1C4E9" w:rsidR="00EE4BFB" w:rsidRDefault="004D6915" w:rsidP="004D6915">
      <w:pPr>
        <w:tabs>
          <w:tab w:val="left" w:pos="760"/>
        </w:tabs>
        <w:autoSpaceDE w:val="0"/>
        <w:autoSpaceDN w:val="0"/>
        <w:adjustRightInd/>
        <w:snapToGrid w:val="0"/>
        <w:spacing w:line="276" w:lineRule="auto"/>
        <w:ind w:leftChars="207" w:left="461"/>
        <w:jc w:val="left"/>
        <w:rPr>
          <w:rFonts w:ascii="바탕" w:eastAsia="바탕" w:hAnsi="바탕" w:cs="굴림"/>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(3) Alternatively, other NDE methods or techniques may be applied to classify an indication as</w:t>
      </w:r>
      <w:r>
        <w:rPr>
          <w:rFonts w:ascii="바탕" w:eastAsia="바탕" w:hAnsi="바탕" w:cs="굴림"/>
          <w:spacing w:val="0"/>
          <w:kern w:val="0"/>
        </w:rPr>
        <w:br/>
      </w:r>
      <w:r w:rsidR="00EE4BFB" w:rsidRPr="007E2976">
        <w:rPr>
          <w:rFonts w:ascii="바탕" w:eastAsia="바탕" w:hAnsi="바탕" w:cs="굴림" w:hint="eastAsia"/>
          <w:spacing w:val="0"/>
          <w:kern w:val="0"/>
        </w:rPr>
        <w:t>geometric (e.g., alternative UT beam angles, radiography, ID profiling, or OD profiling).</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선택적으로 다른 비파괴검사방식 또는 다른 기술을 적용을 적용해서 기하학적인 형태로 분류할 수</w:t>
      </w:r>
      <w:r>
        <w:rPr>
          <w:rFonts w:ascii="바탕" w:eastAsia="바탕" w:hAnsi="바탕" w:cs="굴림"/>
          <w:spacing w:val="0"/>
          <w:kern w:val="0"/>
        </w:rPr>
        <w:br/>
      </w:r>
      <w:r w:rsidR="00EE4BFB" w:rsidRPr="007E2976">
        <w:rPr>
          <w:rFonts w:ascii="바탕" w:eastAsia="바탕" w:hAnsi="바탕" w:cs="굴림"/>
          <w:spacing w:val="0"/>
          <w:kern w:val="0"/>
        </w:rPr>
        <w:t>있다</w:t>
      </w:r>
      <w:r w:rsidR="00EE4BFB" w:rsidRPr="007E2976">
        <w:rPr>
          <w:rFonts w:ascii="바탕" w:eastAsia="바탕" w:hAnsi="바탕" w:cs="굴림" w:hint="eastAsia"/>
          <w:spacing w:val="0"/>
          <w:kern w:val="0"/>
        </w:rPr>
        <w:t>. (</w:t>
      </w:r>
      <w:r w:rsidR="00EE4BFB" w:rsidRPr="007E2976">
        <w:rPr>
          <w:rFonts w:ascii="바탕" w:eastAsia="바탕" w:hAnsi="바탕" w:cs="굴림"/>
          <w:spacing w:val="0"/>
          <w:kern w:val="0"/>
        </w:rPr>
        <w:t>예</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 xml:space="preserve">선택적 경사각 </w:t>
      </w:r>
      <w:r w:rsidR="00EE4BFB" w:rsidRPr="007E2976">
        <w:rPr>
          <w:rFonts w:ascii="바탕" w:eastAsia="바탕" w:hAnsi="바탕" w:cs="굴림" w:hint="eastAsia"/>
          <w:spacing w:val="0"/>
          <w:kern w:val="0"/>
        </w:rPr>
        <w:t xml:space="preserve">UT , RT , </w:t>
      </w:r>
      <w:r w:rsidR="00EE4BFB" w:rsidRPr="007E2976">
        <w:rPr>
          <w:rFonts w:ascii="바탕" w:eastAsia="바탕" w:hAnsi="바탕" w:cs="굴림"/>
          <w:spacing w:val="0"/>
          <w:kern w:val="0"/>
        </w:rPr>
        <w:t>내 외경 프로파일</w:t>
      </w:r>
      <w:r w:rsidR="00EE4BFB" w:rsidRPr="007E2976">
        <w:rPr>
          <w:rFonts w:ascii="바탕" w:eastAsia="바탕" w:hAnsi="바탕" w:cs="굴림" w:hint="eastAsia"/>
          <w:spacing w:val="0"/>
          <w:kern w:val="0"/>
        </w:rPr>
        <w:t>)</w:t>
      </w:r>
    </w:p>
    <w:p w14:paraId="54B72F0D" w14:textId="69ABBAD3" w:rsidR="001C4A78" w:rsidRDefault="004D6915" w:rsidP="004D6915">
      <w:pPr>
        <w:tabs>
          <w:tab w:val="left" w:pos="760"/>
        </w:tabs>
        <w:autoSpaceDE w:val="0"/>
        <w:autoSpaceDN w:val="0"/>
        <w:adjustRightInd/>
        <w:snapToGrid w:val="0"/>
        <w:spacing w:line="276" w:lineRule="auto"/>
        <w:ind w:leftChars="107" w:left="238"/>
        <w:jc w:val="left"/>
        <w:rPr>
          <w:rFonts w:ascii="바탕" w:eastAsia="바탕" w:hAnsi="바탕" w:cs="굴림"/>
          <w:spacing w:val="2"/>
          <w:kern w:val="0"/>
        </w:rPr>
      </w:pPr>
      <w:r>
        <w:rPr>
          <w:rFonts w:ascii="바탕" w:eastAsia="바탕" w:hAnsi="바탕" w:cs="굴림"/>
          <w:spacing w:val="0"/>
          <w:kern w:val="0"/>
        </w:rPr>
        <w:br/>
      </w:r>
      <w:r>
        <w:rPr>
          <w:rFonts w:ascii="바탕" w:eastAsia="바탕" w:hAnsi="바탕" w:cs="굴림"/>
          <w:spacing w:val="0"/>
          <w:kern w:val="0"/>
        </w:rPr>
        <w:br/>
      </w:r>
      <w:r w:rsidR="001C4A78" w:rsidRPr="007E2976">
        <w:rPr>
          <w:rFonts w:ascii="바탕" w:eastAsia="바탕" w:hAnsi="바탕" w:cs="굴림" w:hint="eastAsia"/>
          <w:spacing w:val="0"/>
          <w:kern w:val="0"/>
        </w:rPr>
        <w:t>7.</w:t>
      </w:r>
      <w:r w:rsidR="001074A9" w:rsidRPr="007E2976">
        <w:rPr>
          <w:rFonts w:ascii="바탕" w:eastAsia="바탕" w:hAnsi="바탕" w:cs="굴림" w:hint="eastAsia"/>
          <w:spacing w:val="0"/>
          <w:kern w:val="0"/>
        </w:rPr>
        <w:t>2</w:t>
      </w:r>
      <w:r w:rsidR="00936F36">
        <w:rPr>
          <w:rFonts w:ascii="바탕" w:eastAsia="바탕" w:hAnsi="바탕" w:cs="굴림"/>
          <w:spacing w:val="0"/>
          <w:kern w:val="0"/>
        </w:rPr>
        <w:t xml:space="preserve"> </w:t>
      </w:r>
      <w:r w:rsidR="001C4A78" w:rsidRPr="00055C9A">
        <w:rPr>
          <w:rFonts w:ascii="바탕" w:eastAsia="바탕" w:hAnsi="바탕" w:cs="굴림" w:hint="eastAsia"/>
          <w:spacing w:val="0"/>
          <w:kern w:val="0"/>
        </w:rPr>
        <w:t>Data analysis criteria(for amplitude based technique) (Applies to PAUT)</w:t>
      </w:r>
      <w:r>
        <w:rPr>
          <w:rFonts w:ascii="바탕" w:eastAsia="바탕" w:hAnsi="바탕" w:cs="굴림"/>
          <w:spacing w:val="0"/>
          <w:kern w:val="0"/>
        </w:rPr>
        <w:br/>
      </w:r>
      <w:r w:rsidR="001C4A78" w:rsidRPr="00055C9A">
        <w:rPr>
          <w:rFonts w:ascii="바탕" w:eastAsia="바탕" w:hAnsi="바탕" w:cs="굴림" w:hint="eastAsia"/>
          <w:spacing w:val="0"/>
          <w:kern w:val="0"/>
        </w:rPr>
        <w:t>(</w:t>
      </w:r>
      <w:r w:rsidR="001C4A78" w:rsidRPr="00055C9A">
        <w:rPr>
          <w:rFonts w:ascii="바탕" w:eastAsia="바탕" w:hAnsi="바탕" w:cs="굴림"/>
          <w:spacing w:val="0"/>
          <w:kern w:val="0"/>
        </w:rPr>
        <w:t>데이터 분석 기준</w:t>
      </w:r>
      <w:r w:rsidR="001C4A78" w:rsidRPr="00055C9A">
        <w:rPr>
          <w:rFonts w:ascii="바탕" w:eastAsia="바탕" w:hAnsi="바탕" w:cs="굴림" w:hint="eastAsia"/>
          <w:spacing w:val="0"/>
          <w:kern w:val="0"/>
        </w:rPr>
        <w:t>(</w:t>
      </w:r>
      <w:r w:rsidR="001C4A78" w:rsidRPr="00055C9A">
        <w:rPr>
          <w:rFonts w:ascii="바탕" w:eastAsia="바탕" w:hAnsi="바탕" w:cs="굴림"/>
          <w:spacing w:val="0"/>
          <w:kern w:val="0"/>
        </w:rPr>
        <w:t>증폭기반 기술</w:t>
      </w:r>
      <w:r w:rsidR="001C4A78" w:rsidRPr="00055C9A">
        <w:rPr>
          <w:rFonts w:ascii="바탕" w:eastAsia="바탕" w:hAnsi="바탕" w:cs="굴림" w:hint="eastAsia"/>
          <w:spacing w:val="0"/>
          <w:kern w:val="0"/>
        </w:rPr>
        <w:t>))</w:t>
      </w:r>
      <w:r>
        <w:rPr>
          <w:rFonts w:ascii="바탕" w:eastAsia="바탕" w:hAnsi="바탕" w:cs="굴림"/>
          <w:spacing w:val="0"/>
          <w:kern w:val="0"/>
        </w:rPr>
        <w:br/>
      </w:r>
      <w:r w:rsidR="001C4A78" w:rsidRPr="00055C9A">
        <w:rPr>
          <w:rFonts w:ascii="바탕" w:eastAsia="바탕" w:hAnsi="바탕" w:cs="굴림" w:hint="eastAsia"/>
          <w:spacing w:val="-4"/>
          <w:kern w:val="0"/>
        </w:rPr>
        <w:t>The location, amplitude and extent of reflectors that produce a response greater than 20% of the TCG</w:t>
      </w:r>
      <w:r>
        <w:rPr>
          <w:rFonts w:ascii="바탕" w:eastAsia="바탕" w:hAnsi="바탕" w:cs="굴림"/>
          <w:spacing w:val="-4"/>
          <w:kern w:val="0"/>
        </w:rPr>
        <w:br/>
      </w:r>
      <w:r w:rsidR="001C4A78" w:rsidRPr="00055C9A">
        <w:rPr>
          <w:rFonts w:ascii="바탕" w:eastAsia="바탕" w:hAnsi="바탕" w:cs="굴림" w:hint="eastAsia"/>
          <w:spacing w:val="-4"/>
          <w:kern w:val="0"/>
        </w:rPr>
        <w:t>reference level shall be investigated to determine whether the indication originates from a flaw or is a</w:t>
      </w:r>
      <w:r>
        <w:rPr>
          <w:rFonts w:ascii="바탕" w:eastAsia="바탕" w:hAnsi="바탕" w:cs="굴림"/>
          <w:spacing w:val="-4"/>
          <w:kern w:val="0"/>
        </w:rPr>
        <w:br/>
      </w:r>
      <w:r w:rsidR="001C4A78" w:rsidRPr="00055C9A">
        <w:rPr>
          <w:rFonts w:ascii="바탕" w:eastAsia="바탕" w:hAnsi="바탕" w:cs="굴림" w:hint="eastAsia"/>
          <w:spacing w:val="-4"/>
          <w:kern w:val="0"/>
        </w:rPr>
        <w:t>geometric indication in accordance with para.</w:t>
      </w:r>
      <w:r w:rsidR="001800A9" w:rsidRPr="00055C9A">
        <w:rPr>
          <w:rFonts w:ascii="바탕" w:eastAsia="바탕" w:hAnsi="바탕" w:cs="굴림" w:hint="eastAsia"/>
          <w:spacing w:val="-4"/>
          <w:kern w:val="0"/>
        </w:rPr>
        <w:t>7.3</w:t>
      </w:r>
      <w:r w:rsidR="00055C9A" w:rsidRPr="00055C9A">
        <w:rPr>
          <w:rFonts w:ascii="바탕" w:eastAsia="바탕" w:hAnsi="바탕" w:cs="굴림"/>
          <w:spacing w:val="-4"/>
          <w:kern w:val="0"/>
        </w:rPr>
        <w:t xml:space="preserve"> In addition, all reflections from uncorrected areas</w:t>
      </w:r>
      <w:r>
        <w:rPr>
          <w:rFonts w:ascii="바탕" w:eastAsia="바탕" w:hAnsi="바탕" w:cs="굴림"/>
          <w:spacing w:val="-4"/>
          <w:kern w:val="0"/>
        </w:rPr>
        <w:br/>
      </w:r>
      <w:r w:rsidR="00055C9A" w:rsidRPr="00055C9A">
        <w:rPr>
          <w:rFonts w:ascii="바탕" w:eastAsia="바탕" w:hAnsi="바탕" w:cs="굴림"/>
          <w:spacing w:val="-4"/>
          <w:kern w:val="0"/>
        </w:rPr>
        <w:t>having responses that exceed 50% of the reference level shall be recorded</w:t>
      </w:r>
      <w:r w:rsidR="00055C9A">
        <w:rPr>
          <w:rFonts w:ascii="바탕" w:eastAsia="바탕" w:hAnsi="바탕" w:cs="굴림" w:hint="eastAsia"/>
          <w:spacing w:val="-4"/>
          <w:kern w:val="0"/>
        </w:rPr>
        <w:t>.</w:t>
      </w:r>
      <w:r>
        <w:rPr>
          <w:rFonts w:ascii="바탕" w:eastAsia="바탕" w:hAnsi="바탕" w:cs="굴림"/>
          <w:spacing w:val="-4"/>
          <w:kern w:val="0"/>
        </w:rPr>
        <w:br/>
      </w:r>
      <w:r w:rsidR="001C4A78" w:rsidRPr="007E2976">
        <w:rPr>
          <w:rFonts w:ascii="바탕" w:eastAsia="바탕" w:hAnsi="바탕" w:cs="굴림"/>
          <w:spacing w:val="-8"/>
          <w:kern w:val="0"/>
        </w:rPr>
        <w:t>(</w:t>
      </w:r>
      <w:r w:rsidR="001C4A78" w:rsidRPr="007E2976">
        <w:rPr>
          <w:rFonts w:ascii="바탕" w:eastAsia="바탕" w:hAnsi="바탕" w:cs="굴림" w:hint="eastAsia"/>
          <w:spacing w:val="-8"/>
          <w:kern w:val="0"/>
        </w:rPr>
        <w:t xml:space="preserve">TCG </w:t>
      </w:r>
      <w:r w:rsidR="001C4A78" w:rsidRPr="007E2976">
        <w:rPr>
          <w:rFonts w:ascii="바탕" w:eastAsia="바탕" w:hAnsi="바탕" w:cs="굴림"/>
          <w:spacing w:val="-8"/>
          <w:kern w:val="0"/>
        </w:rPr>
        <w:t xml:space="preserve">대비 기준의 </w:t>
      </w:r>
      <w:r w:rsidR="001C4A78" w:rsidRPr="007E2976">
        <w:rPr>
          <w:rFonts w:ascii="바탕" w:eastAsia="바탕" w:hAnsi="바탕" w:cs="굴림" w:hint="eastAsia"/>
          <w:spacing w:val="-8"/>
          <w:kern w:val="0"/>
        </w:rPr>
        <w:t>20%</w:t>
      </w:r>
      <w:r w:rsidR="001C4A78" w:rsidRPr="007E2976">
        <w:rPr>
          <w:rFonts w:ascii="바탕" w:eastAsia="바탕" w:hAnsi="바탕" w:cs="굴림"/>
          <w:spacing w:val="-8"/>
          <w:kern w:val="0"/>
        </w:rPr>
        <w:t>를 넘는 응답에 기인하는 반사체의 위치</w:t>
      </w:r>
      <w:r w:rsidR="001C4A78" w:rsidRPr="007E2976">
        <w:rPr>
          <w:rFonts w:ascii="바탕" w:eastAsia="바탕" w:hAnsi="바탕" w:cs="굴림" w:hint="eastAsia"/>
          <w:spacing w:val="-8"/>
          <w:kern w:val="0"/>
        </w:rPr>
        <w:t xml:space="preserve">, </w:t>
      </w:r>
      <w:r w:rsidR="001C4A78" w:rsidRPr="007E2976">
        <w:rPr>
          <w:rFonts w:ascii="바탕" w:eastAsia="바탕" w:hAnsi="바탕" w:cs="굴림"/>
          <w:spacing w:val="-8"/>
          <w:kern w:val="0"/>
        </w:rPr>
        <w:t xml:space="preserve">진폭과 반사체의 범위 등은 </w:t>
      </w:r>
      <w:r w:rsidR="001800A9" w:rsidRPr="007E2976">
        <w:rPr>
          <w:rFonts w:ascii="바탕" w:eastAsia="바탕" w:hAnsi="바탕" w:cs="굴림" w:hint="eastAsia"/>
          <w:spacing w:val="-8"/>
          <w:kern w:val="0"/>
        </w:rPr>
        <w:t>7.3</w:t>
      </w:r>
      <w:r w:rsidR="001C4A78" w:rsidRPr="007E2976">
        <w:rPr>
          <w:rFonts w:ascii="바탕" w:eastAsia="바탕" w:hAnsi="바탕" w:cs="굴림"/>
          <w:spacing w:val="-8"/>
          <w:kern w:val="0"/>
        </w:rPr>
        <w:t>항에 따라</w:t>
      </w:r>
      <w:r>
        <w:rPr>
          <w:rFonts w:ascii="바탕" w:eastAsia="바탕" w:hAnsi="바탕" w:cs="굴림"/>
          <w:spacing w:val="-8"/>
          <w:kern w:val="0"/>
        </w:rPr>
        <w:br/>
      </w:r>
      <w:r w:rsidR="001C4A78" w:rsidRPr="007E2976">
        <w:rPr>
          <w:rFonts w:ascii="바탕" w:eastAsia="바탕" w:hAnsi="바탕" w:cs="굴림"/>
          <w:spacing w:val="-8"/>
          <w:kern w:val="0"/>
        </w:rPr>
        <w:t>기하학적 형상에 의한 것인지</w:t>
      </w:r>
      <w:r w:rsidR="001C4A78" w:rsidRPr="007E2976">
        <w:rPr>
          <w:rFonts w:ascii="바탕" w:eastAsia="바탕" w:hAnsi="바탕" w:cs="굴림" w:hint="eastAsia"/>
          <w:spacing w:val="-8"/>
          <w:kern w:val="0"/>
        </w:rPr>
        <w:t xml:space="preserve">, </w:t>
      </w:r>
      <w:r w:rsidR="001C4A78" w:rsidRPr="007E2976">
        <w:rPr>
          <w:rFonts w:ascii="바탕" w:eastAsia="바탕" w:hAnsi="바탕" w:cs="굴림"/>
          <w:spacing w:val="-8"/>
          <w:kern w:val="0"/>
        </w:rPr>
        <w:t>결함에 의한 지시인지 결정을 위해 조사되어야 한다</w:t>
      </w:r>
      <w:r w:rsidR="001C4A78" w:rsidRPr="007E2976">
        <w:rPr>
          <w:rFonts w:ascii="바탕" w:eastAsia="바탕" w:hAnsi="바탕" w:cs="굴림" w:hint="eastAsia"/>
          <w:spacing w:val="2"/>
          <w:kern w:val="0"/>
        </w:rPr>
        <w:t>.</w:t>
      </w:r>
      <w:r w:rsidR="001442E9">
        <w:rPr>
          <w:rFonts w:ascii="바탕" w:eastAsia="바탕" w:hAnsi="바탕" w:cs="굴림"/>
          <w:spacing w:val="2"/>
          <w:kern w:val="0"/>
        </w:rPr>
        <w:t xml:space="preserve"> </w:t>
      </w:r>
      <w:r w:rsidR="00055C9A">
        <w:rPr>
          <w:rFonts w:ascii="바탕" w:eastAsia="바탕" w:hAnsi="바탕" w:cs="굴림" w:hint="eastAsia"/>
          <w:spacing w:val="2"/>
          <w:kern w:val="0"/>
        </w:rPr>
        <w:t>또한 기준 레벨의 50%를</w:t>
      </w:r>
      <w:r>
        <w:rPr>
          <w:rFonts w:ascii="바탕" w:eastAsia="바탕" w:hAnsi="바탕" w:cs="굴림"/>
          <w:spacing w:val="2"/>
          <w:kern w:val="0"/>
        </w:rPr>
        <w:br/>
      </w:r>
      <w:r w:rsidR="00055C9A">
        <w:rPr>
          <w:rFonts w:ascii="바탕" w:eastAsia="바탕" w:hAnsi="바탕" w:cs="굴림" w:hint="eastAsia"/>
          <w:spacing w:val="2"/>
          <w:kern w:val="0"/>
        </w:rPr>
        <w:t>초과하는 응답이 있는 보정되지 않은 영역의 모든 반사는 기록되어야 합니다.</w:t>
      </w:r>
      <w:r w:rsidR="001C4A78" w:rsidRPr="007E2976">
        <w:rPr>
          <w:rFonts w:ascii="바탕" w:eastAsia="바탕" w:hAnsi="바탕" w:cs="굴림"/>
          <w:spacing w:val="2"/>
          <w:kern w:val="0"/>
        </w:rPr>
        <w:t>)</w:t>
      </w:r>
    </w:p>
    <w:p w14:paraId="2B5F16A6" w14:textId="77777777" w:rsidR="004D6915" w:rsidRDefault="004D6915" w:rsidP="004D6915">
      <w:pPr>
        <w:tabs>
          <w:tab w:val="left" w:pos="760"/>
        </w:tabs>
        <w:autoSpaceDE w:val="0"/>
        <w:autoSpaceDN w:val="0"/>
        <w:adjustRightInd/>
        <w:snapToGrid w:val="0"/>
        <w:spacing w:line="276" w:lineRule="auto"/>
        <w:ind w:leftChars="107" w:left="238"/>
        <w:jc w:val="left"/>
        <w:rPr>
          <w:rFonts w:ascii="바탕" w:eastAsia="바탕" w:hAnsi="바탕" w:cs="굴림"/>
          <w:b/>
          <w:spacing w:val="0"/>
          <w:kern w:val="0"/>
        </w:rPr>
      </w:pPr>
      <w:r>
        <w:rPr>
          <w:rFonts w:ascii="바탕" w:eastAsia="바탕" w:hAnsi="바탕" w:cs="굴림"/>
          <w:spacing w:val="2"/>
          <w:kern w:val="0"/>
        </w:rPr>
        <w:br/>
      </w:r>
      <w:r w:rsidR="00EE4BFB" w:rsidRPr="007E2976">
        <w:rPr>
          <w:rFonts w:ascii="바탕" w:eastAsia="바탕" w:hAnsi="바탕" w:cs="굴림" w:hint="eastAsia"/>
          <w:spacing w:val="0"/>
          <w:kern w:val="0"/>
        </w:rPr>
        <w:t>7.</w:t>
      </w:r>
      <w:r w:rsidR="001074A9" w:rsidRPr="007E2976">
        <w:rPr>
          <w:rFonts w:ascii="바탕" w:eastAsia="바탕" w:hAnsi="바탕" w:cs="굴림" w:hint="eastAsia"/>
          <w:spacing w:val="0"/>
          <w:kern w:val="0"/>
        </w:rPr>
        <w:t>3</w:t>
      </w:r>
      <w:r w:rsidR="00936F36">
        <w:rPr>
          <w:rFonts w:ascii="바탕" w:eastAsia="바탕" w:hAnsi="바탕" w:cs="굴림"/>
          <w:spacing w:val="0"/>
          <w:kern w:val="0"/>
        </w:rPr>
        <w:t xml:space="preserve"> </w:t>
      </w:r>
      <w:r w:rsidR="00EE4BFB" w:rsidRPr="007E2976">
        <w:rPr>
          <w:rFonts w:ascii="바탕" w:eastAsia="바탕" w:hAnsi="바탕" w:cs="굴림" w:hint="eastAsia"/>
          <w:spacing w:val="0"/>
          <w:kern w:val="0"/>
        </w:rPr>
        <w:t>Flaw sizing (</w:t>
      </w:r>
      <w:r w:rsidR="00EE4BFB" w:rsidRPr="007E2976">
        <w:rPr>
          <w:rFonts w:ascii="바탕" w:eastAsia="바탕" w:hAnsi="바탕" w:cs="굴림"/>
          <w:spacing w:val="0"/>
          <w:kern w:val="0"/>
        </w:rPr>
        <w:t>결함 측정</w:t>
      </w:r>
      <w:r w:rsidR="00EE4BFB" w:rsidRPr="007E2976">
        <w:rPr>
          <w:rFonts w:ascii="바탕" w:eastAsia="바탕" w:hAnsi="바탕" w:cs="굴림" w:hint="eastAsia"/>
          <w:spacing w:val="0"/>
          <w:kern w:val="0"/>
        </w:rPr>
        <w:t>)</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The dimensions of the flaw shall be determined by the rectangle that fully contains the area of the</w:t>
      </w:r>
      <w:r>
        <w:rPr>
          <w:rFonts w:ascii="바탕" w:eastAsia="바탕" w:hAnsi="바탕" w:cs="굴림"/>
          <w:spacing w:val="0"/>
          <w:kern w:val="0"/>
        </w:rPr>
        <w:br/>
      </w:r>
      <w:r w:rsidR="00EE4BFB" w:rsidRPr="007E2976">
        <w:rPr>
          <w:rFonts w:ascii="바탕" w:eastAsia="바탕" w:hAnsi="바탕" w:cs="굴림" w:hint="eastAsia"/>
          <w:spacing w:val="0"/>
          <w:kern w:val="0"/>
        </w:rPr>
        <w:t xml:space="preserve">flaw. (Refer to </w:t>
      </w:r>
      <w:r w:rsidR="00EE4BFB" w:rsidRPr="007E2976">
        <w:rPr>
          <w:rFonts w:ascii="바탕" w:eastAsia="바탕" w:hAnsi="바탕" w:cs="굴림" w:hint="eastAsia"/>
          <w:b/>
          <w:spacing w:val="0"/>
          <w:kern w:val="0"/>
        </w:rPr>
        <w:t xml:space="preserve">Fig. </w:t>
      </w:r>
      <w:r w:rsidR="00EE4BFB" w:rsidRPr="007E2976">
        <w:rPr>
          <w:rFonts w:ascii="바탕" w:eastAsia="바탕" w:hAnsi="바탕" w:cs="굴림"/>
          <w:b/>
          <w:spacing w:val="0"/>
          <w:kern w:val="0"/>
        </w:rPr>
        <w:t>8</w:t>
      </w:r>
      <w:r w:rsidR="00EE4BFB" w:rsidRPr="007E2976">
        <w:rPr>
          <w:rFonts w:ascii="바탕" w:eastAsia="바탕" w:hAnsi="바탕" w:cs="굴림" w:hint="eastAsia"/>
          <w:b/>
          <w:spacing w:val="0"/>
          <w:kern w:val="0"/>
        </w:rPr>
        <w:t>,</w:t>
      </w:r>
      <w:r w:rsidR="00EE4BFB" w:rsidRPr="007E2976">
        <w:rPr>
          <w:rFonts w:ascii="바탕" w:eastAsia="바탕" w:hAnsi="바탕" w:cs="굴림"/>
          <w:b/>
          <w:spacing w:val="0"/>
          <w:kern w:val="0"/>
        </w:rPr>
        <w:t>9</w:t>
      </w:r>
      <w:r w:rsidR="00EE4BFB" w:rsidRPr="007E2976">
        <w:rPr>
          <w:rFonts w:ascii="바탕" w:eastAsia="바탕" w:hAnsi="바탕" w:cs="굴림" w:hint="eastAsia"/>
          <w:b/>
          <w:spacing w:val="0"/>
          <w:kern w:val="0"/>
        </w:rPr>
        <w:t>,</w:t>
      </w:r>
      <w:r w:rsidR="00EE4BFB" w:rsidRPr="007E2976">
        <w:rPr>
          <w:rFonts w:ascii="바탕" w:eastAsia="바탕" w:hAnsi="바탕" w:cs="굴림"/>
          <w:b/>
          <w:spacing w:val="0"/>
          <w:kern w:val="0"/>
        </w:rPr>
        <w:t>10</w:t>
      </w:r>
      <w:r w:rsidR="00EE4BFB" w:rsidRPr="007E2976">
        <w:rPr>
          <w:rFonts w:ascii="바탕" w:eastAsia="바탕" w:hAnsi="바탕" w:cs="굴림" w:hint="eastAsia"/>
          <w:b/>
          <w:spacing w:val="0"/>
          <w:kern w:val="0"/>
        </w:rPr>
        <w:t>,</w:t>
      </w:r>
      <w:r w:rsidR="00EE4BFB" w:rsidRPr="007E2976">
        <w:rPr>
          <w:rFonts w:ascii="바탕" w:eastAsia="바탕" w:hAnsi="바탕" w:cs="굴림"/>
          <w:b/>
          <w:spacing w:val="0"/>
          <w:kern w:val="0"/>
        </w:rPr>
        <w:t>11</w:t>
      </w:r>
      <w:r w:rsidR="00EE4BFB" w:rsidRPr="007E2976">
        <w:rPr>
          <w:rFonts w:ascii="바탕" w:eastAsia="바탕" w:hAnsi="바탕" w:cs="굴림" w:hint="eastAsia"/>
          <w:b/>
          <w:spacing w:val="0"/>
          <w:kern w:val="0"/>
        </w:rPr>
        <w:t xml:space="preserve"> and 1</w:t>
      </w:r>
      <w:r w:rsidR="00EE4BFB" w:rsidRPr="007E2976">
        <w:rPr>
          <w:rFonts w:ascii="바탕" w:eastAsia="바탕" w:hAnsi="바탕" w:cs="굴림"/>
          <w:b/>
          <w:spacing w:val="0"/>
          <w:kern w:val="0"/>
        </w:rPr>
        <w:t>2</w:t>
      </w:r>
      <w:r w:rsidR="00EE4BFB" w:rsidRPr="007E2976">
        <w:rPr>
          <w:rFonts w:ascii="바탕" w:eastAsia="바탕" w:hAnsi="바탕" w:cs="굴림" w:hint="eastAsia"/>
          <w:spacing w:val="0"/>
          <w:kern w:val="0"/>
        </w:rPr>
        <w:t>)</w:t>
      </w:r>
      <w:r>
        <w:rPr>
          <w:rFonts w:ascii="바탕" w:eastAsia="바탕" w:hAnsi="바탕" w:cs="굴림"/>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결함의 크기는 결함을 완전히 포함하는 사각형으로 결정한다</w:t>
      </w:r>
      <w:r w:rsidR="00EE4BFB" w:rsidRPr="007E2976">
        <w:rPr>
          <w:rFonts w:ascii="바탕" w:eastAsia="바탕" w:hAnsi="바탕" w:cs="굴림" w:hint="eastAsia"/>
          <w:spacing w:val="0"/>
          <w:kern w:val="0"/>
        </w:rPr>
        <w:t xml:space="preserve">.) </w:t>
      </w:r>
      <w:r w:rsidR="00EE4BFB" w:rsidRPr="007E2976">
        <w:rPr>
          <w:rFonts w:ascii="바탕" w:eastAsia="바탕" w:hAnsi="바탕" w:cs="굴림" w:hint="eastAsia"/>
          <w:b/>
          <w:spacing w:val="0"/>
          <w:kern w:val="0"/>
        </w:rPr>
        <w:t>(</w:t>
      </w:r>
      <w:r w:rsidR="00EE4BFB" w:rsidRPr="007E2976">
        <w:rPr>
          <w:rFonts w:ascii="바탕" w:eastAsia="바탕" w:hAnsi="바탕" w:cs="굴림"/>
          <w:b/>
          <w:spacing w:val="0"/>
          <w:kern w:val="0"/>
        </w:rPr>
        <w:t>그림</w:t>
      </w:r>
      <w:r w:rsidR="00EE4BFB" w:rsidRPr="007E2976">
        <w:rPr>
          <w:rFonts w:ascii="바탕" w:eastAsia="바탕" w:hAnsi="바탕" w:cs="굴림" w:hint="eastAsia"/>
          <w:b/>
          <w:spacing w:val="0"/>
          <w:kern w:val="0"/>
        </w:rPr>
        <w:t>.</w:t>
      </w:r>
      <w:r w:rsidR="00EE4BFB" w:rsidRPr="007E2976">
        <w:rPr>
          <w:rFonts w:ascii="바탕" w:eastAsia="바탕" w:hAnsi="바탕" w:cs="굴림"/>
          <w:b/>
          <w:spacing w:val="0"/>
          <w:kern w:val="0"/>
        </w:rPr>
        <w:t>8</w:t>
      </w:r>
      <w:r w:rsidR="00EE4BFB" w:rsidRPr="007E2976">
        <w:rPr>
          <w:rFonts w:ascii="바탕" w:eastAsia="바탕" w:hAnsi="바탕" w:cs="굴림" w:hint="eastAsia"/>
          <w:b/>
          <w:spacing w:val="0"/>
          <w:kern w:val="0"/>
        </w:rPr>
        <w:t xml:space="preserve"> ~ </w:t>
      </w:r>
      <w:r w:rsidR="00EE4BFB" w:rsidRPr="007E2976">
        <w:rPr>
          <w:rFonts w:ascii="바탕" w:eastAsia="바탕" w:hAnsi="바탕" w:cs="굴림"/>
          <w:b/>
          <w:spacing w:val="0"/>
          <w:kern w:val="0"/>
        </w:rPr>
        <w:t>12참조</w:t>
      </w:r>
      <w:r w:rsidR="00EE4BFB" w:rsidRPr="007E2976">
        <w:rPr>
          <w:rFonts w:ascii="바탕" w:eastAsia="바탕" w:hAnsi="바탕" w:cs="굴림" w:hint="eastAsia"/>
          <w:b/>
          <w:spacing w:val="0"/>
          <w:kern w:val="0"/>
        </w:rPr>
        <w:t>)</w:t>
      </w:r>
    </w:p>
    <w:p w14:paraId="38722158" w14:textId="77777777" w:rsidR="004D6915" w:rsidRDefault="004D6915" w:rsidP="004D6915">
      <w:pPr>
        <w:tabs>
          <w:tab w:val="left" w:pos="760"/>
        </w:tabs>
        <w:autoSpaceDE w:val="0"/>
        <w:autoSpaceDN w:val="0"/>
        <w:adjustRightInd/>
        <w:snapToGrid w:val="0"/>
        <w:spacing w:line="276" w:lineRule="auto"/>
        <w:ind w:leftChars="107" w:left="238"/>
        <w:jc w:val="left"/>
        <w:rPr>
          <w:rFonts w:ascii="바탕" w:eastAsia="바탕" w:hAnsi="바탕" w:cs="굴림"/>
          <w:b/>
          <w:spacing w:val="0"/>
          <w:kern w:val="0"/>
        </w:rPr>
      </w:pPr>
    </w:p>
    <w:p w14:paraId="2C9FBD21" w14:textId="77777777" w:rsidR="004D6915" w:rsidRDefault="00EE4BFB" w:rsidP="004D6915">
      <w:pPr>
        <w:tabs>
          <w:tab w:val="left" w:pos="760"/>
        </w:tabs>
        <w:autoSpaceDE w:val="0"/>
        <w:autoSpaceDN w:val="0"/>
        <w:adjustRightInd/>
        <w:snapToGrid w:val="0"/>
        <w:spacing w:line="276" w:lineRule="auto"/>
        <w:ind w:leftChars="207" w:left="461"/>
        <w:jc w:val="left"/>
        <w:rPr>
          <w:rFonts w:ascii="바탕" w:eastAsia="바탕" w:hAnsi="바탕" w:cs="굴림"/>
          <w:color w:val="000000"/>
          <w:spacing w:val="0"/>
          <w:kern w:val="0"/>
        </w:rPr>
      </w:pPr>
      <w:r w:rsidRPr="007E2976">
        <w:rPr>
          <w:rFonts w:ascii="바탕" w:eastAsia="바탕" w:hAnsi="바탕" w:cs="굴림" w:hint="eastAsia"/>
          <w:spacing w:val="0"/>
          <w:kern w:val="0"/>
        </w:rPr>
        <w:t>(1) The length (</w:t>
      </w:r>
      <w:r w:rsidRPr="007E2976">
        <w:rPr>
          <w:rFonts w:ascii="바탕" w:eastAsia="바탕" w:hAnsi="바탕" w:cs="굴림"/>
          <w:spacing w:val="0"/>
          <w:kern w:val="0"/>
        </w:rPr>
        <w:t>ℓ</w:t>
      </w:r>
      <w:r w:rsidRPr="007E2976">
        <w:rPr>
          <w:rFonts w:ascii="바탕" w:eastAsia="바탕" w:hAnsi="바탕" w:cs="굴림" w:hint="eastAsia"/>
          <w:spacing w:val="0"/>
          <w:kern w:val="0"/>
        </w:rPr>
        <w:t>) of the flaw shall be drawn parallel to the inside pressure-retaining surface of</w:t>
      </w:r>
      <w:r w:rsidR="004D6915">
        <w:rPr>
          <w:rFonts w:ascii="바탕" w:eastAsia="바탕" w:hAnsi="바탕" w:cs="굴림"/>
          <w:spacing w:val="0"/>
          <w:kern w:val="0"/>
        </w:rPr>
        <w:br/>
      </w:r>
      <w:r w:rsidRPr="007E2976">
        <w:rPr>
          <w:rFonts w:ascii="바탕" w:eastAsia="바탕" w:hAnsi="바탕" w:cs="굴림" w:hint="eastAsia"/>
          <w:spacing w:val="0"/>
          <w:kern w:val="0"/>
        </w:rPr>
        <w:t>the component.</w:t>
      </w:r>
      <w:r w:rsidR="004D6915">
        <w:rPr>
          <w:rFonts w:ascii="바탕" w:eastAsia="바탕" w:hAnsi="바탕" w:cs="굴림"/>
          <w:spacing w:val="0"/>
          <w:kern w:val="0"/>
        </w:rPr>
        <w:br/>
      </w:r>
      <w:r w:rsidRPr="007E2976">
        <w:rPr>
          <w:rFonts w:ascii="바탕" w:eastAsia="바탕" w:hAnsi="바탕" w:cs="굴림" w:hint="eastAsia"/>
          <w:spacing w:val="0"/>
          <w:kern w:val="0"/>
        </w:rPr>
        <w:t>(</w:t>
      </w:r>
      <w:r w:rsidRPr="007E2976">
        <w:rPr>
          <w:rFonts w:ascii="바탕" w:eastAsia="바탕" w:hAnsi="바탕" w:cs="굴림"/>
          <w:spacing w:val="0"/>
          <w:kern w:val="0"/>
        </w:rPr>
        <w:t>결함의 길이는 내부압력이 유지되는 표면에 평행하게 나타나야 한다</w:t>
      </w:r>
      <w:r w:rsidRPr="007E2976">
        <w:rPr>
          <w:rFonts w:ascii="바탕" w:eastAsia="바탕" w:hAnsi="바탕" w:cs="굴림" w:hint="eastAsia"/>
          <w:spacing w:val="0"/>
          <w:kern w:val="0"/>
        </w:rPr>
        <w:t>.)</w:t>
      </w:r>
      <w:r w:rsidR="004D6915">
        <w:rPr>
          <w:rFonts w:ascii="바탕" w:eastAsia="바탕" w:hAnsi="바탕" w:cs="굴림"/>
          <w:spacing w:val="0"/>
          <w:kern w:val="0"/>
        </w:rPr>
        <w:br/>
      </w:r>
      <w:r w:rsidR="004D6915">
        <w:rPr>
          <w:rFonts w:ascii="바탕" w:eastAsia="바탕" w:hAnsi="바탕" w:cs="굴림"/>
          <w:spacing w:val="0"/>
          <w:kern w:val="0"/>
        </w:rPr>
        <w:br/>
      </w:r>
      <w:r w:rsidRPr="007E2976">
        <w:rPr>
          <w:rFonts w:ascii="바탕" w:eastAsia="바탕" w:hAnsi="바탕" w:cs="굴림" w:hint="eastAsia"/>
          <w:spacing w:val="0"/>
          <w:kern w:val="0"/>
        </w:rPr>
        <w:t>(2) The depth of the flaw shall be drawn normal to the inside pressure retaining surface and</w:t>
      </w:r>
      <w:r w:rsidR="004D6915">
        <w:rPr>
          <w:rFonts w:ascii="바탕" w:eastAsia="바탕" w:hAnsi="바탕" w:cs="굴림"/>
          <w:spacing w:val="0"/>
          <w:kern w:val="0"/>
        </w:rPr>
        <w:br/>
      </w:r>
      <w:r w:rsidRPr="007E2976">
        <w:rPr>
          <w:rFonts w:ascii="바탕" w:eastAsia="바탕" w:hAnsi="바탕" w:cs="굴림" w:hint="eastAsia"/>
          <w:spacing w:val="0"/>
          <w:kern w:val="0"/>
        </w:rPr>
        <w:t>shall be denoted as “a” for a surface flaw or “2a” for a subsurface flaw.</w:t>
      </w:r>
      <w:r w:rsidR="004D6915">
        <w:rPr>
          <w:rFonts w:ascii="바탕" w:eastAsia="바탕" w:hAnsi="바탕" w:cs="굴림"/>
          <w:spacing w:val="0"/>
          <w:kern w:val="0"/>
        </w:rPr>
        <w:br/>
      </w:r>
      <w:r w:rsidRPr="007E2976">
        <w:rPr>
          <w:rFonts w:ascii="바탕" w:eastAsia="바탕" w:hAnsi="바탕" w:cs="굴림" w:hint="eastAsia"/>
          <w:spacing w:val="0"/>
          <w:kern w:val="0"/>
        </w:rPr>
        <w:t>(</w:t>
      </w:r>
      <w:r w:rsidRPr="007E2976">
        <w:rPr>
          <w:rFonts w:ascii="바탕" w:eastAsia="바탕" w:hAnsi="바탕" w:cs="굴림"/>
          <w:spacing w:val="0"/>
          <w:kern w:val="0"/>
        </w:rPr>
        <w:t xml:space="preserve">결함의 깊이는 압력유지 표면 안에 정상적으로 발생되어야 하고 표면 결함에 대해서는 </w:t>
      </w:r>
      <w:r w:rsidRPr="007E2976">
        <w:rPr>
          <w:rFonts w:ascii="바탕" w:eastAsia="바탕" w:hAnsi="바탕" w:cs="굴림" w:hint="eastAsia"/>
          <w:spacing w:val="0"/>
          <w:kern w:val="0"/>
        </w:rPr>
        <w:t xml:space="preserve">“a", </w:t>
      </w:r>
      <w:r w:rsidR="004D6915">
        <w:rPr>
          <w:rFonts w:ascii="바탕" w:eastAsia="바탕" w:hAnsi="바탕" w:cs="굴림"/>
          <w:spacing w:val="0"/>
          <w:kern w:val="0"/>
        </w:rPr>
        <w:br/>
      </w:r>
      <w:r w:rsidRPr="007E2976">
        <w:rPr>
          <w:rFonts w:ascii="바탕" w:eastAsia="바탕" w:hAnsi="바탕" w:cs="굴림"/>
          <w:spacing w:val="0"/>
          <w:kern w:val="0"/>
        </w:rPr>
        <w:t xml:space="preserve">내부결함에 대해서는 </w:t>
      </w:r>
      <w:r w:rsidRPr="007E2976">
        <w:rPr>
          <w:rFonts w:ascii="바탕" w:eastAsia="바탕" w:hAnsi="바탕" w:cs="굴림" w:hint="eastAsia"/>
          <w:spacing w:val="0"/>
          <w:kern w:val="0"/>
        </w:rPr>
        <w:t>”2a"</w:t>
      </w:r>
      <w:r w:rsidRPr="007E2976">
        <w:rPr>
          <w:rFonts w:ascii="바탕" w:eastAsia="바탕" w:hAnsi="바탕" w:cs="굴림"/>
          <w:spacing w:val="0"/>
          <w:kern w:val="0"/>
        </w:rPr>
        <w:t>로 표시해야 한다</w:t>
      </w:r>
      <w:r w:rsidRPr="007E2976">
        <w:rPr>
          <w:rFonts w:ascii="바탕" w:eastAsia="바탕" w:hAnsi="바탕" w:cs="굴림" w:hint="eastAsia"/>
          <w:spacing w:val="0"/>
          <w:kern w:val="0"/>
        </w:rPr>
        <w:t>.)</w:t>
      </w:r>
      <w:r w:rsidR="004D6915">
        <w:rPr>
          <w:rFonts w:ascii="바탕" w:eastAsia="바탕" w:hAnsi="바탕" w:cs="굴림"/>
          <w:spacing w:val="0"/>
          <w:kern w:val="0"/>
        </w:rPr>
        <w:br/>
      </w:r>
      <w:r w:rsidR="004D6915">
        <w:rPr>
          <w:rFonts w:ascii="바탕" w:eastAsia="바탕" w:hAnsi="바탕" w:cs="굴림"/>
          <w:spacing w:val="0"/>
          <w:kern w:val="0"/>
        </w:rPr>
        <w:br/>
      </w:r>
      <w:r w:rsidRPr="007E2976">
        <w:rPr>
          <w:rFonts w:ascii="바탕" w:eastAsia="바탕" w:hAnsi="바탕" w:cs="굴림" w:hint="eastAsia"/>
          <w:spacing w:val="0"/>
          <w:kern w:val="0"/>
        </w:rPr>
        <w:t xml:space="preserve">(3) </w:t>
      </w:r>
      <w:r w:rsidRPr="007E2976">
        <w:rPr>
          <w:rFonts w:ascii="바탕" w:eastAsia="바탕" w:hAnsi="바탕" w:cs="Cambria"/>
          <w:spacing w:val="0"/>
          <w:kern w:val="0"/>
        </w:rPr>
        <w:t>Subsurface flaw(s) close to a surface shall be considered surface flaw(s) if the</w:t>
      </w:r>
      <w:r w:rsidR="004D6915">
        <w:rPr>
          <w:rFonts w:ascii="바탕" w:eastAsia="바탕" w:hAnsi="바탕" w:cs="Cambria"/>
          <w:spacing w:val="0"/>
          <w:kern w:val="0"/>
        </w:rPr>
        <w:t xml:space="preserve"> </w:t>
      </w:r>
      <w:r w:rsidRPr="007E2976">
        <w:rPr>
          <w:rFonts w:ascii="바탕" w:eastAsia="바탕" w:hAnsi="바탕" w:cs="Cambria"/>
          <w:spacing w:val="0"/>
          <w:kern w:val="0"/>
        </w:rPr>
        <w:t>distance</w:t>
      </w:r>
      <w:r w:rsidR="004D6915">
        <w:rPr>
          <w:rFonts w:ascii="바탕" w:eastAsia="바탕" w:hAnsi="바탕" w:cs="Cambria"/>
          <w:spacing w:val="0"/>
          <w:kern w:val="0"/>
        </w:rPr>
        <w:br/>
      </w:r>
      <w:r w:rsidRPr="007E2976">
        <w:rPr>
          <w:rFonts w:ascii="바탕" w:eastAsia="바탕" w:hAnsi="바탕" w:cs="Cambria"/>
          <w:spacing w:val="0"/>
          <w:kern w:val="0"/>
        </w:rPr>
        <w:t>between the flaw and the</w:t>
      </w:r>
      <w:r w:rsidRPr="007E2976">
        <w:rPr>
          <w:rFonts w:ascii="바탕" w:eastAsia="바탕" w:hAnsi="바탕" w:cs="Cambria" w:hint="eastAsia"/>
          <w:spacing w:val="0"/>
          <w:kern w:val="0"/>
        </w:rPr>
        <w:t xml:space="preserve"> </w:t>
      </w:r>
      <w:r w:rsidRPr="007E2976">
        <w:rPr>
          <w:rFonts w:ascii="바탕" w:eastAsia="바탕" w:hAnsi="바탕" w:cs="Cambria"/>
          <w:spacing w:val="0"/>
          <w:kern w:val="0"/>
        </w:rPr>
        <w:t>nearest surface is equal to or less than one-half</w:t>
      </w:r>
      <w:r w:rsidR="004D6915">
        <w:rPr>
          <w:rFonts w:ascii="바탕" w:eastAsia="바탕" w:hAnsi="바탕" w:cs="Cambria"/>
          <w:spacing w:val="0"/>
          <w:kern w:val="0"/>
        </w:rPr>
        <w:t xml:space="preserve"> </w:t>
      </w:r>
      <w:r w:rsidRPr="007E2976">
        <w:rPr>
          <w:rFonts w:ascii="바탕" w:eastAsia="바탕" w:hAnsi="바탕" w:cs="Cambria"/>
          <w:spacing w:val="0"/>
          <w:kern w:val="0"/>
        </w:rPr>
        <w:t>the flaw through-</w:t>
      </w:r>
      <w:r w:rsidR="004D6915">
        <w:rPr>
          <w:rFonts w:ascii="바탕" w:eastAsia="바탕" w:hAnsi="바탕" w:cs="Cambria"/>
          <w:spacing w:val="0"/>
          <w:kern w:val="0"/>
        </w:rPr>
        <w:br/>
      </w:r>
      <w:r w:rsidRPr="007E2976">
        <w:rPr>
          <w:rFonts w:ascii="바탕" w:eastAsia="바탕" w:hAnsi="바탕" w:cs="Cambria"/>
          <w:spacing w:val="0"/>
          <w:kern w:val="0"/>
        </w:rPr>
        <w:t xml:space="preserve">wall dimension, as shown in </w:t>
      </w:r>
      <w:r w:rsidRPr="007E2976">
        <w:rPr>
          <w:rFonts w:ascii="바탕" w:eastAsia="바탕" w:hAnsi="바탕" w:cs="Cambria"/>
          <w:b/>
          <w:spacing w:val="0"/>
          <w:kern w:val="0"/>
        </w:rPr>
        <w:t>Fig</w:t>
      </w:r>
      <w:r w:rsidRPr="007E2976">
        <w:rPr>
          <w:rFonts w:ascii="바탕" w:eastAsia="바탕" w:hAnsi="바탕" w:cs="Cambria" w:hint="eastAsia"/>
          <w:b/>
          <w:spacing w:val="0"/>
          <w:kern w:val="0"/>
        </w:rPr>
        <w:t>.</w:t>
      </w:r>
      <w:r w:rsidRPr="007E2976">
        <w:rPr>
          <w:rFonts w:ascii="바탕" w:eastAsia="바탕" w:hAnsi="바탕" w:cs="Cambria"/>
          <w:b/>
          <w:spacing w:val="0"/>
          <w:kern w:val="0"/>
        </w:rPr>
        <w:t xml:space="preserve"> 8</w:t>
      </w:r>
      <w:r w:rsidRPr="007E2976">
        <w:rPr>
          <w:rFonts w:ascii="바탕" w:eastAsia="바탕" w:hAnsi="바탕" w:cs="Cambria" w:hint="eastAsia"/>
          <w:b/>
          <w:spacing w:val="0"/>
          <w:kern w:val="0"/>
        </w:rPr>
        <w:t xml:space="preserve"> </w:t>
      </w:r>
      <w:r w:rsidRPr="007E2976">
        <w:rPr>
          <w:rFonts w:ascii="바탕" w:eastAsia="바탕" w:hAnsi="바탕" w:cs="Cambria"/>
          <w:b/>
          <w:spacing w:val="0"/>
          <w:kern w:val="0"/>
        </w:rPr>
        <w:t xml:space="preserve"> through </w:t>
      </w:r>
      <w:r w:rsidRPr="007E2976">
        <w:rPr>
          <w:rFonts w:ascii="바탕" w:eastAsia="바탕" w:hAnsi="바탕" w:cs="Cambria" w:hint="eastAsia"/>
          <w:b/>
          <w:spacing w:val="0"/>
          <w:kern w:val="0"/>
        </w:rPr>
        <w:t xml:space="preserve"> </w:t>
      </w:r>
      <w:r w:rsidRPr="007E2976">
        <w:rPr>
          <w:rFonts w:ascii="바탕" w:eastAsia="바탕" w:hAnsi="바탕" w:cs="Cambria"/>
          <w:b/>
          <w:spacing w:val="0"/>
          <w:kern w:val="0"/>
        </w:rPr>
        <w:t>11.</w:t>
      </w:r>
      <w:r w:rsidR="004D6915">
        <w:rPr>
          <w:rFonts w:ascii="바탕" w:eastAsia="바탕" w:hAnsi="바탕" w:cs="Cambria"/>
          <w:b/>
          <w:spacing w:val="0"/>
          <w:kern w:val="0"/>
        </w:rPr>
        <w:br/>
      </w:r>
      <w:r w:rsidRPr="007E2976">
        <w:rPr>
          <w:rFonts w:ascii="바탕" w:eastAsia="바탕" w:hAnsi="바탕" w:cs="Cambria"/>
          <w:color w:val="000000"/>
          <w:spacing w:val="0"/>
          <w:kern w:val="0"/>
        </w:rPr>
        <w:t>(</w:t>
      </w:r>
      <w:r w:rsidRPr="007E2976">
        <w:rPr>
          <w:rFonts w:ascii="바탕" w:eastAsia="바탕" w:hAnsi="바탕" w:cs="Cambria" w:hint="eastAsia"/>
          <w:color w:val="000000"/>
          <w:spacing w:val="0"/>
          <w:kern w:val="0"/>
        </w:rPr>
        <w:t>만약 결함과 가장 근접한 표면의 거리가 결합의 높이와 같거나,</w:t>
      </w:r>
      <w:r w:rsidRPr="007E2976">
        <w:rPr>
          <w:rFonts w:ascii="바탕" w:eastAsia="바탕" w:hAnsi="바탕" w:cs="Cambria"/>
          <w:color w:val="000000"/>
          <w:spacing w:val="0"/>
          <w:kern w:val="0"/>
        </w:rPr>
        <w:t xml:space="preserve"> </w:t>
      </w:r>
      <w:r w:rsidRPr="007E2976">
        <w:rPr>
          <w:rFonts w:ascii="바탕" w:eastAsia="바탕" w:hAnsi="바탕" w:cs="Cambria" w:hint="eastAsia"/>
          <w:color w:val="000000"/>
          <w:spacing w:val="0"/>
          <w:kern w:val="0"/>
        </w:rPr>
        <w:t>높이의 반보다 적을 경우, 표면</w:t>
      </w:r>
      <w:r w:rsidR="004D6915">
        <w:rPr>
          <w:rFonts w:ascii="바탕" w:eastAsia="바탕" w:hAnsi="바탕" w:cs="Cambria"/>
          <w:color w:val="000000"/>
          <w:spacing w:val="0"/>
          <w:kern w:val="0"/>
        </w:rPr>
        <w:br/>
      </w:r>
      <w:r w:rsidRPr="007E2976">
        <w:rPr>
          <w:rFonts w:ascii="바탕" w:eastAsia="바탕" w:hAnsi="바탕" w:cs="Cambria" w:hint="eastAsia"/>
          <w:color w:val="000000"/>
          <w:spacing w:val="0"/>
          <w:kern w:val="0"/>
        </w:rPr>
        <w:t>근처에 위치하고 있는 표면하의 결함은 표면 결함으로 간주한다.</w:t>
      </w:r>
      <w:r w:rsidRPr="007E2976">
        <w:rPr>
          <w:rFonts w:ascii="바탕" w:eastAsia="바탕" w:hAnsi="바탕" w:cs="Cambria"/>
          <w:color w:val="000000"/>
          <w:spacing w:val="0"/>
          <w:kern w:val="0"/>
        </w:rPr>
        <w:t>)</w:t>
      </w:r>
      <w:r w:rsidR="004D6915">
        <w:rPr>
          <w:rFonts w:ascii="바탕" w:eastAsia="바탕" w:hAnsi="바탕" w:cs="Cambria"/>
          <w:color w:val="000000"/>
          <w:spacing w:val="0"/>
          <w:kern w:val="0"/>
        </w:rPr>
        <w:br/>
      </w:r>
      <w:r w:rsidR="004D6915">
        <w:rPr>
          <w:rFonts w:ascii="바탕" w:eastAsia="바탕" w:hAnsi="바탕" w:cs="Cambria"/>
          <w:color w:val="000000"/>
          <w:spacing w:val="0"/>
          <w:kern w:val="0"/>
        </w:rPr>
        <w:br/>
      </w:r>
      <w:r w:rsidRPr="007E2976">
        <w:rPr>
          <w:rFonts w:ascii="바탕" w:eastAsia="바탕" w:hAnsi="바탕" w:cs="Cambria" w:hint="eastAsia"/>
          <w:color w:val="000000"/>
          <w:spacing w:val="0"/>
          <w:kern w:val="0"/>
        </w:rPr>
        <w:t>(4)</w:t>
      </w:r>
      <w:r w:rsidRPr="007E2976">
        <w:rPr>
          <w:rFonts w:ascii="바탕" w:eastAsia="바탕" w:hAnsi="바탕" w:cs="굴림" w:hint="eastAsia"/>
          <w:color w:val="000000"/>
          <w:spacing w:val="0"/>
          <w:kern w:val="0"/>
        </w:rPr>
        <w:t xml:space="preserve"> Detected flaw size </w:t>
      </w:r>
      <w:r w:rsidRPr="007E2976">
        <w:rPr>
          <w:rFonts w:ascii="바탕" w:eastAsia="바탕" w:hAnsi="바탕" w:cs="굴림"/>
          <w:color w:val="000000"/>
          <w:spacing w:val="0"/>
          <w:kern w:val="0"/>
        </w:rPr>
        <w:t>(</w:t>
      </w:r>
      <w:r w:rsidRPr="007E2976">
        <w:rPr>
          <w:rFonts w:ascii="바탕" w:eastAsia="바탕" w:hAnsi="바탕" w:cs="굴림" w:hint="eastAsia"/>
          <w:color w:val="000000"/>
          <w:spacing w:val="0"/>
          <w:kern w:val="0"/>
        </w:rPr>
        <w:t>height, length, depth and location</w:t>
      </w:r>
      <w:r w:rsidRPr="007E2976">
        <w:rPr>
          <w:rFonts w:ascii="바탕" w:eastAsia="바탕" w:hAnsi="바탕" w:cs="굴림"/>
          <w:color w:val="000000"/>
          <w:spacing w:val="0"/>
          <w:kern w:val="0"/>
        </w:rPr>
        <w:t>) measured by</w:t>
      </w:r>
      <w:r w:rsidRPr="007E2976">
        <w:rPr>
          <w:rFonts w:ascii="바탕" w:eastAsia="바탕" w:hAnsi="바탕" w:cs="굴림" w:hint="eastAsia"/>
          <w:color w:val="000000"/>
          <w:spacing w:val="0"/>
          <w:kern w:val="0"/>
        </w:rPr>
        <w:t xml:space="preserve"> PA-UT </w:t>
      </w:r>
      <w:r w:rsidRPr="007E2976">
        <w:rPr>
          <w:rFonts w:ascii="바탕" w:eastAsia="바탕" w:hAnsi="바탕" w:cs="굴림"/>
          <w:color w:val="000000"/>
          <w:spacing w:val="0"/>
          <w:kern w:val="0"/>
        </w:rPr>
        <w:t>shall be</w:t>
      </w:r>
      <w:r w:rsidR="004D6915">
        <w:rPr>
          <w:rFonts w:ascii="바탕" w:eastAsia="바탕" w:hAnsi="바탕" w:cs="굴림"/>
          <w:color w:val="000000"/>
          <w:spacing w:val="0"/>
          <w:kern w:val="0"/>
        </w:rPr>
        <w:br/>
      </w:r>
      <w:r w:rsidRPr="007E2976">
        <w:rPr>
          <w:rFonts w:ascii="바탕" w:eastAsia="바탕" w:hAnsi="바탕" w:cs="굴림"/>
          <w:color w:val="000000"/>
          <w:spacing w:val="0"/>
          <w:kern w:val="0"/>
        </w:rPr>
        <w:lastRenderedPageBreak/>
        <w:t xml:space="preserve">evaluated by using either </w:t>
      </w:r>
      <w:proofErr w:type="spellStart"/>
      <w:r w:rsidRPr="007E2976">
        <w:rPr>
          <w:rFonts w:ascii="바탕" w:eastAsia="바탕" w:hAnsi="바탕" w:cs="굴림"/>
          <w:color w:val="000000"/>
          <w:spacing w:val="0"/>
          <w:kern w:val="0"/>
        </w:rPr>
        <w:t>Tomoviewer</w:t>
      </w:r>
      <w:proofErr w:type="spellEnd"/>
      <w:r w:rsidRPr="007E2976">
        <w:rPr>
          <w:rFonts w:ascii="바탕" w:eastAsia="바탕" w:hAnsi="바탕" w:cs="굴림"/>
          <w:color w:val="000000"/>
          <w:spacing w:val="0"/>
          <w:kern w:val="0"/>
        </w:rPr>
        <w:t xml:space="preserve"> or </w:t>
      </w:r>
      <w:proofErr w:type="spellStart"/>
      <w:r w:rsidRPr="007E2976">
        <w:rPr>
          <w:rFonts w:ascii="바탕" w:eastAsia="바탕" w:hAnsi="바탕" w:cs="굴림"/>
          <w:color w:val="000000"/>
          <w:spacing w:val="0"/>
          <w:kern w:val="0"/>
        </w:rPr>
        <w:t>omniPC</w:t>
      </w:r>
      <w:proofErr w:type="spellEnd"/>
      <w:r w:rsidR="004D6915">
        <w:rPr>
          <w:rFonts w:ascii="바탕" w:eastAsia="바탕" w:hAnsi="바탕" w:cs="굴림"/>
          <w:color w:val="000000"/>
          <w:spacing w:val="0"/>
          <w:kern w:val="0"/>
        </w:rPr>
        <w:t>.</w:t>
      </w:r>
      <w:r w:rsidR="004D6915">
        <w:rPr>
          <w:rFonts w:ascii="바탕" w:eastAsia="바탕" w:hAnsi="바탕" w:cs="굴림"/>
          <w:color w:val="000000"/>
          <w:spacing w:val="0"/>
          <w:kern w:val="0"/>
        </w:rPr>
        <w:br/>
      </w:r>
      <w:r w:rsidRPr="007E2976">
        <w:rPr>
          <w:rFonts w:ascii="바탕" w:eastAsia="바탕" w:hAnsi="바탕" w:cs="굴림"/>
          <w:color w:val="000000"/>
          <w:spacing w:val="0"/>
          <w:kern w:val="0"/>
        </w:rPr>
        <w:t>(</w:t>
      </w:r>
      <w:r w:rsidRPr="007E2976">
        <w:rPr>
          <w:rFonts w:ascii="바탕" w:eastAsia="바탕" w:hAnsi="바탕" w:cs="굴림" w:hint="eastAsia"/>
          <w:color w:val="000000"/>
          <w:spacing w:val="0"/>
          <w:kern w:val="0"/>
        </w:rPr>
        <w:t xml:space="preserve">발견된 </w:t>
      </w:r>
      <w:r w:rsidRPr="007E2976">
        <w:rPr>
          <w:rFonts w:ascii="바탕" w:eastAsia="바탕" w:hAnsi="바탕" w:cs="굴림"/>
          <w:color w:val="000000"/>
          <w:spacing w:val="0"/>
          <w:kern w:val="0"/>
        </w:rPr>
        <w:t>PAUT</w:t>
      </w:r>
      <w:r w:rsidRPr="007E2976">
        <w:rPr>
          <w:rFonts w:ascii="바탕" w:eastAsia="바탕" w:hAnsi="바탕" w:cs="굴림" w:hint="eastAsia"/>
          <w:color w:val="000000"/>
          <w:spacing w:val="0"/>
          <w:kern w:val="0"/>
        </w:rPr>
        <w:t>로 결함의 기록된 높이,</w:t>
      </w:r>
      <w:r w:rsidRPr="007E2976">
        <w:rPr>
          <w:rFonts w:ascii="바탕" w:eastAsia="바탕" w:hAnsi="바탕" w:cs="굴림"/>
          <w:color w:val="000000"/>
          <w:spacing w:val="0"/>
          <w:kern w:val="0"/>
        </w:rPr>
        <w:t xml:space="preserve"> </w:t>
      </w:r>
      <w:r w:rsidRPr="007E2976">
        <w:rPr>
          <w:rFonts w:ascii="바탕" w:eastAsia="바탕" w:hAnsi="바탕" w:cs="굴림" w:hint="eastAsia"/>
          <w:color w:val="000000"/>
          <w:spacing w:val="0"/>
          <w:kern w:val="0"/>
        </w:rPr>
        <w:t xml:space="preserve">길이 깊이 와 위치는 </w:t>
      </w:r>
      <w:proofErr w:type="spellStart"/>
      <w:r w:rsidRPr="007E2976">
        <w:rPr>
          <w:rFonts w:ascii="바탕" w:eastAsia="바탕" w:hAnsi="바탕" w:cs="굴림" w:hint="eastAsia"/>
          <w:color w:val="000000"/>
          <w:spacing w:val="0"/>
          <w:kern w:val="0"/>
        </w:rPr>
        <w:t>프로그램로</w:t>
      </w:r>
      <w:proofErr w:type="spellEnd"/>
      <w:r w:rsidRPr="007E2976">
        <w:rPr>
          <w:rFonts w:ascii="바탕" w:eastAsia="바탕" w:hAnsi="바탕" w:cs="굴림" w:hint="eastAsia"/>
          <w:color w:val="000000"/>
          <w:spacing w:val="0"/>
          <w:kern w:val="0"/>
        </w:rPr>
        <w:t xml:space="preserve"> 평가한다. </w:t>
      </w:r>
      <w:r w:rsidR="004D6915">
        <w:rPr>
          <w:rFonts w:ascii="바탕" w:eastAsia="바탕" w:hAnsi="바탕" w:cs="굴림"/>
          <w:color w:val="000000"/>
          <w:spacing w:val="0"/>
          <w:kern w:val="0"/>
        </w:rPr>
        <w:br/>
      </w:r>
      <w:r w:rsidRPr="007E2976">
        <w:rPr>
          <w:rFonts w:ascii="바탕" w:eastAsia="바탕" w:hAnsi="바탕" w:cs="굴림"/>
          <w:color w:val="000000"/>
          <w:spacing w:val="0"/>
          <w:kern w:val="0"/>
        </w:rPr>
        <w:t>(</w:t>
      </w:r>
      <w:proofErr w:type="spellStart"/>
      <w:r w:rsidRPr="007E2976">
        <w:rPr>
          <w:rFonts w:ascii="바탕" w:eastAsia="바탕" w:hAnsi="바탕" w:cs="굴림"/>
          <w:color w:val="000000"/>
          <w:spacing w:val="0"/>
          <w:kern w:val="0"/>
        </w:rPr>
        <w:t>Tomoviewer</w:t>
      </w:r>
      <w:proofErr w:type="spellEnd"/>
      <w:r w:rsidRPr="007E2976">
        <w:rPr>
          <w:rFonts w:ascii="바탕" w:eastAsia="바탕" w:hAnsi="바탕" w:cs="굴림"/>
          <w:color w:val="000000"/>
          <w:spacing w:val="0"/>
          <w:kern w:val="0"/>
        </w:rPr>
        <w:t xml:space="preserve"> or </w:t>
      </w:r>
      <w:proofErr w:type="spellStart"/>
      <w:r w:rsidRPr="007E2976">
        <w:rPr>
          <w:rFonts w:ascii="바탕" w:eastAsia="바탕" w:hAnsi="바탕" w:cs="굴림"/>
          <w:color w:val="000000"/>
          <w:spacing w:val="0"/>
          <w:kern w:val="0"/>
        </w:rPr>
        <w:t>omniPC</w:t>
      </w:r>
      <w:proofErr w:type="spellEnd"/>
      <w:r w:rsidRPr="007E2976">
        <w:rPr>
          <w:rFonts w:ascii="바탕" w:eastAsia="바탕" w:hAnsi="바탕" w:cs="굴림"/>
          <w:color w:val="000000"/>
          <w:spacing w:val="0"/>
          <w:kern w:val="0"/>
        </w:rPr>
        <w:t>)</w:t>
      </w:r>
    </w:p>
    <w:p w14:paraId="7819CFC3" w14:textId="77777777" w:rsidR="00BA0FE3" w:rsidRDefault="004D6915" w:rsidP="00BA0FE3">
      <w:pPr>
        <w:tabs>
          <w:tab w:val="left" w:pos="760"/>
        </w:tabs>
        <w:autoSpaceDE w:val="0"/>
        <w:autoSpaceDN w:val="0"/>
        <w:adjustRightInd/>
        <w:snapToGrid w:val="0"/>
        <w:spacing w:line="276" w:lineRule="auto"/>
        <w:ind w:leftChars="207" w:left="461"/>
        <w:jc w:val="left"/>
        <w:rPr>
          <w:rFonts w:ascii="바탕" w:eastAsia="바탕" w:hAnsi="바탕" w:cs="굴림"/>
          <w:spacing w:val="0"/>
          <w:kern w:val="0"/>
        </w:rPr>
      </w:pPr>
      <w:r>
        <w:rPr>
          <w:rFonts w:ascii="바탕" w:eastAsia="바탕" w:hAnsi="바탕" w:cs="굴림"/>
          <w:color w:val="000000"/>
          <w:spacing w:val="0"/>
          <w:kern w:val="0"/>
        </w:rPr>
        <w:br/>
      </w:r>
      <w:r w:rsidR="00EE4BFB" w:rsidRPr="007E2976">
        <w:rPr>
          <w:rFonts w:ascii="바탕" w:eastAsia="바탕" w:hAnsi="바탕" w:cs="굴림" w:hint="eastAsia"/>
          <w:spacing w:val="0"/>
          <w:kern w:val="0"/>
        </w:rPr>
        <w:t>7.</w:t>
      </w:r>
      <w:r w:rsidR="001074A9" w:rsidRPr="007E2976">
        <w:rPr>
          <w:rFonts w:ascii="바탕" w:eastAsia="바탕" w:hAnsi="바탕" w:cs="굴림" w:hint="eastAsia"/>
          <w:spacing w:val="0"/>
          <w:kern w:val="0"/>
        </w:rPr>
        <w:t>3</w:t>
      </w:r>
      <w:r w:rsidR="00EE4BFB" w:rsidRPr="007E2976">
        <w:rPr>
          <w:rFonts w:ascii="바탕" w:eastAsia="바탕" w:hAnsi="바탕" w:cs="굴림" w:hint="eastAsia"/>
          <w:spacing w:val="0"/>
          <w:kern w:val="0"/>
        </w:rPr>
        <w:t>.1</w:t>
      </w:r>
      <w:r w:rsidR="00E126AA">
        <w:rPr>
          <w:rFonts w:ascii="바탕" w:eastAsia="바탕" w:hAnsi="바탕" w:cs="굴림"/>
          <w:spacing w:val="0"/>
          <w:kern w:val="0"/>
        </w:rPr>
        <w:t xml:space="preserve"> </w:t>
      </w:r>
      <w:r w:rsidR="00EE4BFB" w:rsidRPr="007E2976">
        <w:rPr>
          <w:rFonts w:ascii="바탕" w:eastAsia="바탕" w:hAnsi="바탕" w:cs="굴림" w:hint="eastAsia"/>
          <w:spacing w:val="0"/>
          <w:kern w:val="0"/>
        </w:rPr>
        <w:t>Flaw sizing techniques</w:t>
      </w:r>
      <w:r>
        <w:rPr>
          <w:rFonts w:ascii="바탕" w:eastAsia="바탕" w:hAnsi="바탕" w:cs="굴림"/>
          <w:spacing w:val="0"/>
          <w:kern w:val="0"/>
        </w:rPr>
        <w:br/>
      </w:r>
      <w:r w:rsidR="00EE4BFB" w:rsidRPr="007E2976">
        <w:rPr>
          <w:rFonts w:ascii="바탕" w:eastAsia="바탕" w:hAnsi="바탕" w:cs="굴림"/>
          <w:spacing w:val="0"/>
          <w:kern w:val="0"/>
        </w:rPr>
        <w:t>Flaw sizing can be performed using a variety of</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indust</w:t>
      </w:r>
      <w:r w:rsidR="00EE4BFB" w:rsidRPr="007E2976">
        <w:rPr>
          <w:rFonts w:ascii="바탕" w:eastAsia="바탕" w:hAnsi="바탕" w:cs="굴림" w:hint="eastAsia"/>
          <w:spacing w:val="0"/>
          <w:kern w:val="0"/>
        </w:rPr>
        <w:t xml:space="preserve">ry </w:t>
      </w:r>
      <w:r w:rsidR="00EE4BFB" w:rsidRPr="007E2976">
        <w:rPr>
          <w:rFonts w:ascii="바탕" w:eastAsia="바탕" w:hAnsi="바탕" w:cs="굴림"/>
          <w:spacing w:val="0"/>
          <w:kern w:val="0"/>
        </w:rPr>
        <w:t>accepted techniques, such as</w:t>
      </w:r>
      <w:r>
        <w:rPr>
          <w:rFonts w:ascii="바탕" w:eastAsia="바탕" w:hAnsi="바탕" w:cs="굴림"/>
          <w:spacing w:val="0"/>
          <w:kern w:val="0"/>
        </w:rPr>
        <w:t xml:space="preserve"> </w:t>
      </w:r>
      <w:r w:rsidR="00EE4BFB" w:rsidRPr="007E2976">
        <w:rPr>
          <w:rFonts w:ascii="바탕" w:eastAsia="바탕" w:hAnsi="바탕" w:cs="굴림"/>
          <w:spacing w:val="0"/>
          <w:kern w:val="0"/>
        </w:rPr>
        <w:t>amplitude</w:t>
      </w:r>
      <w:r>
        <w:rPr>
          <w:rFonts w:ascii="바탕" w:eastAsia="바탕" w:hAnsi="바탕" w:cs="굴림"/>
          <w:spacing w:val="0"/>
          <w:kern w:val="0"/>
        </w:rPr>
        <w:br/>
      </w:r>
      <w:r w:rsidR="00EE4BFB" w:rsidRPr="007E2976">
        <w:rPr>
          <w:rFonts w:ascii="바탕" w:eastAsia="바탕" w:hAnsi="바탕" w:cs="굴림"/>
          <w:spacing w:val="0"/>
          <w:kern w:val="0"/>
        </w:rPr>
        <w:t>drop (e.g., -6 dB</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Drop) techniques</w:t>
      </w:r>
      <w:r w:rsidR="00EE4BFB" w:rsidRPr="007E2976">
        <w:rPr>
          <w:rFonts w:ascii="바탕" w:eastAsia="바탕" w:hAnsi="바탕" w:cs="굴림" w:hint="eastAsia"/>
          <w:spacing w:val="0"/>
          <w:kern w:val="0"/>
        </w:rPr>
        <w:t>.</w:t>
      </w:r>
      <w:r>
        <w:rPr>
          <w:rFonts w:ascii="바탕" w:eastAsia="바탕" w:hAnsi="바탕" w:cs="굴림"/>
          <w:spacing w:val="0"/>
          <w:kern w:val="0"/>
        </w:rPr>
        <w:br/>
      </w:r>
      <w:r w:rsidR="00EE4BFB" w:rsidRPr="007E2976">
        <w:rPr>
          <w:rFonts w:ascii="바탕" w:eastAsia="바탕" w:hAnsi="바탕" w:cs="굴림" w:hint="eastAsia"/>
          <w:spacing w:val="0"/>
          <w:kern w:val="0"/>
        </w:rPr>
        <w:t>(결점 크기측정은 진폭 강하기법(예를 들어 -6dB 강하법) 및/ 또는 선단 회절기법과 같이 산업계</w:t>
      </w:r>
      <w:r w:rsidR="00BA0FE3">
        <w:rPr>
          <w:rFonts w:ascii="바탕" w:eastAsia="바탕" w:hAnsi="바탕" w:cs="굴림"/>
          <w:spacing w:val="0"/>
          <w:kern w:val="0"/>
        </w:rPr>
        <w:br/>
      </w:r>
      <w:r w:rsidR="00EE4BFB" w:rsidRPr="007E2976">
        <w:rPr>
          <w:rFonts w:ascii="바탕" w:eastAsia="바탕" w:hAnsi="바탕" w:cs="굴림" w:hint="eastAsia"/>
          <w:spacing w:val="0"/>
          <w:kern w:val="0"/>
        </w:rPr>
        <w:t>에서 허용된 다양한 기법을 사용하여 수행할 수 있다.</w:t>
      </w:r>
    </w:p>
    <w:p w14:paraId="3F74D978" w14:textId="77777777" w:rsidR="00BA0FE3" w:rsidRDefault="00BA0FE3" w:rsidP="00BA0FE3">
      <w:pPr>
        <w:tabs>
          <w:tab w:val="left" w:pos="760"/>
        </w:tabs>
        <w:autoSpaceDE w:val="0"/>
        <w:autoSpaceDN w:val="0"/>
        <w:adjustRightInd/>
        <w:snapToGrid w:val="0"/>
        <w:spacing w:line="276" w:lineRule="auto"/>
        <w:ind w:leftChars="307" w:left="683"/>
        <w:jc w:val="left"/>
        <w:rPr>
          <w:rFonts w:ascii="바탕" w:eastAsia="바탕" w:hAnsi="바탕" w:cs="굴림"/>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 xml:space="preserve">(1) </w:t>
      </w:r>
      <w:r w:rsidR="00EE4BFB" w:rsidRPr="007E2976">
        <w:rPr>
          <w:rFonts w:ascii="바탕" w:eastAsia="바탕" w:hAnsi="바탕" w:cs="굴림"/>
          <w:spacing w:val="0"/>
          <w:kern w:val="0"/>
        </w:rPr>
        <w:t>F</w:t>
      </w:r>
      <w:r w:rsidR="00EE4BFB" w:rsidRPr="007E2976">
        <w:rPr>
          <w:rFonts w:ascii="바탕" w:eastAsia="바탕" w:hAnsi="바탕" w:cs="굴림" w:hint="eastAsia"/>
          <w:spacing w:val="0"/>
          <w:kern w:val="0"/>
        </w:rPr>
        <w:t>l</w:t>
      </w:r>
      <w:r w:rsidR="00EE4BFB" w:rsidRPr="007E2976">
        <w:rPr>
          <w:rFonts w:ascii="바탕" w:eastAsia="바탕" w:hAnsi="바탕" w:cs="굴림"/>
          <w:spacing w:val="0"/>
          <w:kern w:val="0"/>
        </w:rPr>
        <w:t>aw Length.</w:t>
      </w:r>
      <w:r>
        <w:rPr>
          <w:rFonts w:ascii="바탕" w:eastAsia="바탕" w:hAnsi="바탕" w:cs="굴림"/>
          <w:spacing w:val="0"/>
          <w:kern w:val="0"/>
        </w:rPr>
        <w:br/>
      </w:r>
      <w:r w:rsidR="00EE4BFB" w:rsidRPr="007E2976">
        <w:rPr>
          <w:rFonts w:ascii="바탕" w:eastAsia="바탕" w:hAnsi="바탕" w:cs="굴림"/>
          <w:spacing w:val="0"/>
          <w:kern w:val="0"/>
        </w:rPr>
        <w:t>Flaw lengths parallel to the</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surface can be measured from the distance encoded D</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or</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C-</w:t>
      </w:r>
      <w:r>
        <w:rPr>
          <w:rFonts w:ascii="바탕" w:eastAsia="바탕" w:hAnsi="바탕" w:cs="굴림"/>
          <w:spacing w:val="0"/>
          <w:kern w:val="0"/>
        </w:rPr>
        <w:br/>
      </w:r>
      <w:r w:rsidR="00EE4BFB" w:rsidRPr="007E2976">
        <w:rPr>
          <w:rFonts w:ascii="바탕" w:eastAsia="바탕" w:hAnsi="바탕" w:cs="굴림"/>
          <w:spacing w:val="0"/>
          <w:kern w:val="0"/>
        </w:rPr>
        <w:t>scan images</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 xml:space="preserve"> using amplitude drop techniques by placing</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the vertical cursors on the extents</w:t>
      </w:r>
      <w:r>
        <w:rPr>
          <w:rFonts w:ascii="바탕" w:eastAsia="바탕" w:hAnsi="바탕" w:cs="굴림"/>
          <w:spacing w:val="0"/>
          <w:kern w:val="0"/>
        </w:rPr>
        <w:br/>
      </w:r>
      <w:r w:rsidR="00EE4BFB" w:rsidRPr="007E2976">
        <w:rPr>
          <w:rFonts w:ascii="바탕" w:eastAsia="바탕" w:hAnsi="바탕" w:cs="굴림"/>
          <w:spacing w:val="0"/>
          <w:kern w:val="0"/>
        </w:rPr>
        <w:t>of the flaw displayed</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on the D- or C-scan display. shows an example of cursors</w:t>
      </w:r>
      <w:r>
        <w:rPr>
          <w:rFonts w:ascii="바탕" w:eastAsia="바탕" w:hAnsi="바탕" w:cs="굴림"/>
          <w:spacing w:val="0"/>
          <w:kern w:val="0"/>
        </w:rPr>
        <w:t xml:space="preserve"> </w:t>
      </w:r>
      <w:r w:rsidR="00EE4BFB" w:rsidRPr="007E2976">
        <w:rPr>
          <w:rFonts w:ascii="바탕" w:eastAsia="바탕" w:hAnsi="바탕" w:cs="굴림"/>
          <w:spacing w:val="0"/>
          <w:kern w:val="0"/>
        </w:rPr>
        <w:t>used for</w:t>
      </w:r>
      <w:r>
        <w:rPr>
          <w:rFonts w:ascii="바탕" w:eastAsia="바탕" w:hAnsi="바탕" w:cs="굴림"/>
          <w:spacing w:val="0"/>
          <w:kern w:val="0"/>
        </w:rPr>
        <w:br/>
      </w:r>
      <w:r w:rsidR="00EE4BFB" w:rsidRPr="007E2976">
        <w:rPr>
          <w:rFonts w:ascii="바탕" w:eastAsia="바탕" w:hAnsi="바탕" w:cs="굴림"/>
          <w:spacing w:val="0"/>
          <w:kern w:val="0"/>
        </w:rPr>
        <w:t>length sizing.</w:t>
      </w:r>
      <w:r>
        <w:rPr>
          <w:rFonts w:ascii="바탕" w:eastAsia="바탕" w:hAnsi="바탕" w:cs="굴림"/>
          <w:spacing w:val="0"/>
          <w:kern w:val="0"/>
        </w:rPr>
        <w:br/>
      </w:r>
      <w:r w:rsidR="00EE4BFB" w:rsidRPr="007E2976">
        <w:rPr>
          <w:rFonts w:ascii="바탕" w:eastAsia="바탕" w:hAnsi="바탕" w:cs="굴림" w:hint="eastAsia"/>
          <w:spacing w:val="0"/>
          <w:kern w:val="0"/>
        </w:rPr>
        <w:t xml:space="preserve">(표면에 평행한 결점길이는 진폭강하기법을 사용하여 </w:t>
      </w:r>
      <w:proofErr w:type="spellStart"/>
      <w:r w:rsidR="00EE4BFB" w:rsidRPr="007E2976">
        <w:rPr>
          <w:rFonts w:ascii="바탕" w:eastAsia="바탕" w:hAnsi="바탕" w:cs="굴림" w:hint="eastAsia"/>
          <w:spacing w:val="0"/>
          <w:kern w:val="0"/>
        </w:rPr>
        <w:t>인코딩된</w:t>
      </w:r>
      <w:proofErr w:type="spellEnd"/>
      <w:r w:rsidR="00EE4BFB" w:rsidRPr="007E2976">
        <w:rPr>
          <w:rFonts w:ascii="바탕" w:eastAsia="바탕" w:hAnsi="바탕" w:cs="굴림" w:hint="eastAsia"/>
          <w:spacing w:val="0"/>
          <w:kern w:val="0"/>
        </w:rPr>
        <w:t xml:space="preserve"> D-주사 또는 C-주사 디스플레이</w:t>
      </w:r>
      <w:r>
        <w:rPr>
          <w:rFonts w:ascii="바탕" w:eastAsia="바탕" w:hAnsi="바탕" w:cs="굴림"/>
          <w:spacing w:val="0"/>
          <w:kern w:val="0"/>
        </w:rPr>
        <w:br/>
      </w:r>
      <w:r w:rsidR="00EE4BFB" w:rsidRPr="007E2976">
        <w:rPr>
          <w:rFonts w:ascii="바탕" w:eastAsia="바탕" w:hAnsi="바탕" w:cs="굴림" w:hint="eastAsia"/>
          <w:spacing w:val="0"/>
          <w:kern w:val="0"/>
        </w:rPr>
        <w:t>영상에 나타난 결점길이에 수직 커서를 위치시켜 측정할 수 있다.</w:t>
      </w:r>
    </w:p>
    <w:p w14:paraId="4BD450F3" w14:textId="77777777" w:rsidR="00BA0FE3" w:rsidRDefault="00BA0FE3" w:rsidP="00BA0FE3">
      <w:pPr>
        <w:tabs>
          <w:tab w:val="left" w:pos="760"/>
        </w:tabs>
        <w:autoSpaceDE w:val="0"/>
        <w:autoSpaceDN w:val="0"/>
        <w:adjustRightInd/>
        <w:snapToGrid w:val="0"/>
        <w:spacing w:line="276" w:lineRule="auto"/>
        <w:ind w:leftChars="307" w:left="683"/>
        <w:jc w:val="left"/>
        <w:rPr>
          <w:rFonts w:ascii="바탕" w:eastAsia="바탕" w:hAnsi="바탕" w:cs="굴림"/>
          <w:spacing w:val="0"/>
          <w:kern w:val="0"/>
        </w:rPr>
      </w:pPr>
      <w:r w:rsidRPr="007E2976">
        <w:rPr>
          <w:noProof/>
        </w:rPr>
        <w:drawing>
          <wp:anchor distT="0" distB="0" distL="114300" distR="114300" simplePos="0" relativeHeight="251721216" behindDoc="0" locked="0" layoutInCell="1" allowOverlap="1" wp14:anchorId="55D15811" wp14:editId="2D64B9CE">
            <wp:simplePos x="0" y="0"/>
            <wp:positionH relativeFrom="column">
              <wp:posOffset>433070</wp:posOffset>
            </wp:positionH>
            <wp:positionV relativeFrom="paragraph">
              <wp:posOffset>189865</wp:posOffset>
            </wp:positionV>
            <wp:extent cx="5703570" cy="2379980"/>
            <wp:effectExtent l="0" t="0" r="0" b="1270"/>
            <wp:wrapTopAndBottom/>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03570" cy="2379980"/>
                    </a:xfrm>
                    <a:prstGeom prst="rect">
                      <a:avLst/>
                    </a:prstGeom>
                    <a:noFill/>
                    <a:ln>
                      <a:noFill/>
                    </a:ln>
                  </pic:spPr>
                </pic:pic>
              </a:graphicData>
            </a:graphic>
          </wp:anchor>
        </w:drawing>
      </w:r>
      <w:r>
        <w:rPr>
          <w:rFonts w:ascii="바탕" w:eastAsia="바탕" w:hAnsi="바탕" w:cs="굴림"/>
          <w:spacing w:val="0"/>
          <w:kern w:val="0"/>
        </w:rPr>
        <w:br/>
      </w:r>
    </w:p>
    <w:p w14:paraId="42A70D88" w14:textId="07C0AEFA" w:rsidR="00BA0FE3" w:rsidRDefault="00BA0FE3" w:rsidP="00BA0FE3">
      <w:pPr>
        <w:tabs>
          <w:tab w:val="left" w:pos="760"/>
        </w:tabs>
        <w:autoSpaceDE w:val="0"/>
        <w:autoSpaceDN w:val="0"/>
        <w:adjustRightInd/>
        <w:snapToGrid w:val="0"/>
        <w:spacing w:line="276" w:lineRule="auto"/>
        <w:ind w:leftChars="307" w:left="683"/>
        <w:jc w:val="center"/>
        <w:rPr>
          <w:rFonts w:ascii="바탕" w:eastAsia="바탕" w:hAnsi="바탕" w:cs="굴림"/>
          <w:spacing w:val="0"/>
          <w:kern w:val="0"/>
        </w:rPr>
      </w:pPr>
      <w:r w:rsidRPr="007E2976">
        <w:rPr>
          <w:rFonts w:ascii="바탕" w:eastAsia="바탕" w:hAnsi="바탕" w:cs="굴림"/>
          <w:b/>
          <w:spacing w:val="0"/>
          <w:kern w:val="0"/>
        </w:rPr>
        <w:t>6 dB</w:t>
      </w:r>
      <w:r w:rsidRPr="007E2976">
        <w:rPr>
          <w:rFonts w:ascii="바탕" w:eastAsia="바탕" w:hAnsi="바탕" w:cs="굴림" w:hint="eastAsia"/>
          <w:b/>
          <w:spacing w:val="0"/>
          <w:kern w:val="0"/>
        </w:rPr>
        <w:t xml:space="preserve"> </w:t>
      </w:r>
      <w:r w:rsidRPr="007E2976">
        <w:rPr>
          <w:rFonts w:ascii="바탕" w:eastAsia="바탕" w:hAnsi="바탕" w:cs="굴림"/>
          <w:b/>
          <w:spacing w:val="0"/>
          <w:kern w:val="0"/>
        </w:rPr>
        <w:t>Drop</w:t>
      </w:r>
    </w:p>
    <w:p w14:paraId="49F0B4FD" w14:textId="45EE81AC" w:rsidR="00BA0FE3" w:rsidRDefault="00EE4BFB" w:rsidP="00BA0FE3">
      <w:pPr>
        <w:tabs>
          <w:tab w:val="left" w:pos="760"/>
        </w:tabs>
        <w:autoSpaceDE w:val="0"/>
        <w:autoSpaceDN w:val="0"/>
        <w:adjustRightInd/>
        <w:snapToGrid w:val="0"/>
        <w:spacing w:line="276" w:lineRule="auto"/>
        <w:ind w:leftChars="307" w:left="683"/>
        <w:jc w:val="left"/>
        <w:rPr>
          <w:rFonts w:ascii="바탕" w:eastAsia="바탕" w:hAnsi="바탕" w:cs="Cambria"/>
          <w:color w:val="000000"/>
          <w:spacing w:val="0"/>
          <w:kern w:val="0"/>
        </w:rPr>
      </w:pPr>
      <w:r w:rsidRPr="007E2976">
        <w:rPr>
          <w:rFonts w:ascii="바탕" w:eastAsia="바탕" w:hAnsi="바탕" w:cs="굴림" w:hint="eastAsia"/>
          <w:spacing w:val="0"/>
          <w:kern w:val="0"/>
        </w:rPr>
        <w:t xml:space="preserve">(2) </w:t>
      </w:r>
      <w:r w:rsidRPr="007E2976">
        <w:rPr>
          <w:rFonts w:ascii="바탕" w:eastAsia="바탕" w:hAnsi="바탕" w:cs="굴림"/>
          <w:spacing w:val="0"/>
          <w:kern w:val="0"/>
        </w:rPr>
        <w:t>Flaw Height.</w:t>
      </w:r>
      <w:r w:rsidR="00BA0FE3">
        <w:rPr>
          <w:rFonts w:ascii="바탕" w:eastAsia="바탕" w:hAnsi="바탕" w:cs="굴림"/>
          <w:spacing w:val="0"/>
          <w:kern w:val="0"/>
        </w:rPr>
        <w:br/>
      </w:r>
      <w:r w:rsidRPr="007E2976">
        <w:rPr>
          <w:rFonts w:ascii="바탕" w:eastAsia="바탕" w:hAnsi="바탕" w:cs="Cambria"/>
          <w:spacing w:val="0"/>
          <w:kern w:val="0"/>
        </w:rPr>
        <w:t>Flaw height normal to the surface</w:t>
      </w:r>
      <w:r w:rsidRPr="007E2976">
        <w:rPr>
          <w:rFonts w:ascii="바탕" w:eastAsia="바탕" w:hAnsi="바탕" w:cs="Cambria" w:hint="eastAsia"/>
          <w:spacing w:val="0"/>
          <w:kern w:val="0"/>
        </w:rPr>
        <w:t xml:space="preserve"> </w:t>
      </w:r>
      <w:r w:rsidRPr="007E2976">
        <w:rPr>
          <w:rFonts w:ascii="바탕" w:eastAsia="바탕" w:hAnsi="바탕" w:cs="Cambria"/>
          <w:spacing w:val="0"/>
          <w:kern w:val="0"/>
        </w:rPr>
        <w:t>can be measured from the B-, E-, or S-scan images</w:t>
      </w:r>
      <w:r w:rsidRPr="007E2976">
        <w:rPr>
          <w:rFonts w:ascii="바탕" w:eastAsia="바탕" w:hAnsi="바탕" w:cs="Cambria" w:hint="eastAsia"/>
          <w:spacing w:val="0"/>
          <w:kern w:val="0"/>
        </w:rPr>
        <w:t xml:space="preserve"> </w:t>
      </w:r>
      <w:r w:rsidRPr="007E2976">
        <w:rPr>
          <w:rFonts w:ascii="바탕" w:eastAsia="바탕" w:hAnsi="바탕" w:cs="Cambria"/>
          <w:spacing w:val="0"/>
          <w:kern w:val="0"/>
        </w:rPr>
        <w:t>using</w:t>
      </w:r>
      <w:r w:rsidR="00BA0FE3">
        <w:rPr>
          <w:rFonts w:ascii="바탕" w:eastAsia="바탕" w:hAnsi="바탕" w:cs="Cambria"/>
          <w:spacing w:val="0"/>
          <w:kern w:val="0"/>
        </w:rPr>
        <w:br/>
      </w:r>
      <w:r w:rsidRPr="007E2976">
        <w:rPr>
          <w:rFonts w:ascii="바탕" w:eastAsia="바탕" w:hAnsi="바탕" w:cs="Cambria"/>
          <w:spacing w:val="0"/>
          <w:kern w:val="0"/>
        </w:rPr>
        <w:t>amplitude drop or tip diffraction techniques.</w:t>
      </w:r>
      <w:r w:rsidR="00BA0FE3">
        <w:rPr>
          <w:rFonts w:ascii="바탕" w:eastAsia="바탕" w:hAnsi="바탕" w:cs="Cambria"/>
          <w:spacing w:val="0"/>
          <w:kern w:val="0"/>
        </w:rPr>
        <w:br/>
      </w:r>
      <w:r w:rsidRPr="007E2976">
        <w:rPr>
          <w:rFonts w:ascii="바탕" w:eastAsia="바탕" w:hAnsi="바탕" w:cs="Cambria" w:hint="eastAsia"/>
          <w:color w:val="000000"/>
          <w:spacing w:val="0"/>
          <w:kern w:val="0"/>
        </w:rPr>
        <w:t xml:space="preserve">(표면과 수직으로 있는 결함의 높이는 진폭강하기법으로 </w:t>
      </w:r>
      <w:r w:rsidRPr="007E2976">
        <w:rPr>
          <w:rFonts w:ascii="바탕" w:eastAsia="바탕" w:hAnsi="바탕" w:cs="Cambria"/>
          <w:color w:val="000000"/>
          <w:spacing w:val="0"/>
          <w:kern w:val="0"/>
        </w:rPr>
        <w:t>B-,E-,</w:t>
      </w:r>
      <w:r w:rsidRPr="007E2976">
        <w:rPr>
          <w:rFonts w:ascii="바탕" w:eastAsia="바탕" w:hAnsi="바탕" w:cs="Cambria" w:hint="eastAsia"/>
          <w:color w:val="000000"/>
          <w:spacing w:val="0"/>
          <w:kern w:val="0"/>
        </w:rPr>
        <w:t xml:space="preserve">또는 </w:t>
      </w:r>
      <w:r w:rsidRPr="007E2976">
        <w:rPr>
          <w:rFonts w:ascii="바탕" w:eastAsia="바탕" w:hAnsi="바탕" w:cs="Cambria"/>
          <w:color w:val="000000"/>
          <w:spacing w:val="0"/>
          <w:kern w:val="0"/>
        </w:rPr>
        <w:t xml:space="preserve">S- </w:t>
      </w:r>
      <w:r w:rsidRPr="007E2976">
        <w:rPr>
          <w:rFonts w:ascii="바탕" w:eastAsia="바탕" w:hAnsi="바탕" w:cs="Cambria" w:hint="eastAsia"/>
          <w:color w:val="000000"/>
          <w:spacing w:val="0"/>
          <w:kern w:val="0"/>
        </w:rPr>
        <w:t>스캔으로 측정이 가능</w:t>
      </w:r>
      <w:r w:rsidR="00BA0FE3">
        <w:rPr>
          <w:rFonts w:ascii="바탕" w:eastAsia="바탕" w:hAnsi="바탕" w:cs="Cambria"/>
          <w:color w:val="000000"/>
          <w:spacing w:val="0"/>
          <w:kern w:val="0"/>
        </w:rPr>
        <w:br/>
      </w:r>
      <w:r w:rsidRPr="007E2976">
        <w:rPr>
          <w:rFonts w:ascii="바탕" w:eastAsia="바탕" w:hAnsi="바탕" w:cs="Cambria" w:hint="eastAsia"/>
          <w:color w:val="000000"/>
          <w:spacing w:val="0"/>
          <w:kern w:val="0"/>
        </w:rPr>
        <w:t>하다.</w:t>
      </w:r>
      <w:r w:rsidRPr="007E2976">
        <w:rPr>
          <w:rFonts w:ascii="바탕" w:eastAsia="바탕" w:hAnsi="바탕" w:cs="Cambria"/>
          <w:color w:val="000000"/>
          <w:spacing w:val="0"/>
          <w:kern w:val="0"/>
        </w:rPr>
        <w:t>)</w:t>
      </w:r>
    </w:p>
    <w:p w14:paraId="25FC5EF6" w14:textId="2D246C82" w:rsidR="00BA0FE3" w:rsidRDefault="00BA0FE3" w:rsidP="00BA0FE3">
      <w:pPr>
        <w:tabs>
          <w:tab w:val="left" w:pos="760"/>
        </w:tabs>
        <w:autoSpaceDE w:val="0"/>
        <w:autoSpaceDN w:val="0"/>
        <w:adjustRightInd/>
        <w:snapToGrid w:val="0"/>
        <w:spacing w:line="276" w:lineRule="auto"/>
        <w:ind w:leftChars="407" w:left="905"/>
        <w:jc w:val="left"/>
        <w:rPr>
          <w:rFonts w:ascii="바탕" w:eastAsia="바탕" w:hAnsi="바탕" w:cs="Cambria"/>
          <w:color w:val="000000"/>
          <w:spacing w:val="0"/>
          <w:kern w:val="0"/>
        </w:rPr>
      </w:pPr>
      <w:r>
        <w:rPr>
          <w:rFonts w:ascii="바탕" w:eastAsia="바탕" w:hAnsi="바탕" w:cs="Cambria"/>
          <w:color w:val="000000"/>
          <w:spacing w:val="0"/>
          <w:kern w:val="0"/>
        </w:rPr>
        <w:br/>
      </w:r>
      <w:r w:rsidR="00EE4BFB" w:rsidRPr="007E2976">
        <w:rPr>
          <w:rFonts w:ascii="바탕" w:eastAsia="바탕" w:hAnsi="바탕" w:cs="CambriaItalic"/>
          <w:iCs/>
          <w:spacing w:val="0"/>
          <w:kern w:val="0"/>
        </w:rPr>
        <w:t>(a)</w:t>
      </w:r>
      <w:r w:rsidR="00EE4BFB" w:rsidRPr="007E2976">
        <w:rPr>
          <w:rFonts w:ascii="바탕" w:eastAsia="바탕" w:hAnsi="바탕" w:cs="CambriaItalic"/>
          <w:i/>
          <w:iCs/>
          <w:spacing w:val="0"/>
          <w:kern w:val="0"/>
        </w:rPr>
        <w:t xml:space="preserve"> </w:t>
      </w:r>
      <w:r w:rsidR="00EE4BFB" w:rsidRPr="007E2976">
        <w:rPr>
          <w:rFonts w:ascii="바탕" w:eastAsia="바탕" w:hAnsi="바탕" w:cs="Cambria"/>
          <w:spacing w:val="0"/>
          <w:kern w:val="0"/>
        </w:rPr>
        <w:t>Using amplitude drop techniques, the horizontal</w:t>
      </w:r>
      <w:r w:rsidR="00EE4BFB" w:rsidRPr="007E2976">
        <w:rPr>
          <w:rFonts w:ascii="바탕" w:eastAsia="바탕" w:hAnsi="바탕" w:cs="Cambria" w:hint="eastAsia"/>
          <w:spacing w:val="0"/>
          <w:kern w:val="0"/>
        </w:rPr>
        <w:t xml:space="preserve"> </w:t>
      </w:r>
      <w:r w:rsidR="00EE4BFB" w:rsidRPr="007E2976">
        <w:rPr>
          <w:rFonts w:ascii="바탕" w:eastAsia="바탕" w:hAnsi="바탕" w:cs="Cambria"/>
          <w:spacing w:val="0"/>
          <w:kern w:val="0"/>
        </w:rPr>
        <w:t>cursors are placed on the displayed</w:t>
      </w:r>
      <w:r>
        <w:rPr>
          <w:rFonts w:ascii="바탕" w:eastAsia="바탕" w:hAnsi="바탕" w:cs="Cambria"/>
          <w:spacing w:val="0"/>
          <w:kern w:val="0"/>
        </w:rPr>
        <w:br/>
      </w:r>
      <w:r w:rsidR="00EE4BFB" w:rsidRPr="007E2976">
        <w:rPr>
          <w:rFonts w:ascii="바탕" w:eastAsia="바탕" w:hAnsi="바탕" w:cs="Cambria"/>
          <w:spacing w:val="0"/>
          <w:kern w:val="0"/>
        </w:rPr>
        <w:t>flaws upper and lower</w:t>
      </w:r>
      <w:r w:rsidR="00EE4BFB" w:rsidRPr="007E2976">
        <w:rPr>
          <w:rFonts w:ascii="바탕" w:eastAsia="바탕" w:hAnsi="바탕" w:cs="Cambria" w:hint="eastAsia"/>
          <w:spacing w:val="0"/>
          <w:kern w:val="0"/>
        </w:rPr>
        <w:t xml:space="preserve"> </w:t>
      </w:r>
      <w:r w:rsidR="00EE4BFB" w:rsidRPr="007E2976">
        <w:rPr>
          <w:rFonts w:ascii="바탕" w:eastAsia="바탕" w:hAnsi="바탕" w:cs="Cambria"/>
          <w:spacing w:val="0"/>
          <w:kern w:val="0"/>
        </w:rPr>
        <w:t>extents</w:t>
      </w:r>
      <w:r w:rsidR="00EE4BFB" w:rsidRPr="007E2976">
        <w:rPr>
          <w:rFonts w:ascii="바탕" w:eastAsia="바탕" w:hAnsi="바탕" w:cs="Cambria"/>
          <w:b/>
          <w:spacing w:val="0"/>
          <w:kern w:val="0"/>
        </w:rPr>
        <w:t>. Fig</w:t>
      </w:r>
      <w:r w:rsidR="00EE4BFB" w:rsidRPr="007E2976">
        <w:rPr>
          <w:rFonts w:ascii="바탕" w:eastAsia="바탕" w:hAnsi="바탕" w:cs="Cambria" w:hint="eastAsia"/>
          <w:b/>
          <w:spacing w:val="0"/>
          <w:kern w:val="0"/>
        </w:rPr>
        <w:t>.</w:t>
      </w:r>
      <w:r w:rsidR="00EE4BFB" w:rsidRPr="007E2976">
        <w:rPr>
          <w:rFonts w:ascii="바탕" w:eastAsia="바탕" w:hAnsi="바탕" w:cs="Cambria"/>
          <w:b/>
          <w:spacing w:val="0"/>
          <w:kern w:val="0"/>
        </w:rPr>
        <w:t xml:space="preserve"> 6</w:t>
      </w:r>
      <w:r w:rsidR="00EE4BFB" w:rsidRPr="007E2976">
        <w:rPr>
          <w:rFonts w:ascii="바탕" w:eastAsia="바탕" w:hAnsi="바탕" w:cs="Cambria"/>
          <w:spacing w:val="0"/>
          <w:kern w:val="0"/>
        </w:rPr>
        <w:t xml:space="preserve"> shows an example of cursors</w:t>
      </w:r>
      <w:r w:rsidR="00EE4BFB" w:rsidRPr="007E2976">
        <w:rPr>
          <w:rFonts w:ascii="바탕" w:eastAsia="바탕" w:hAnsi="바탕" w:cs="Cambria" w:hint="eastAsia"/>
          <w:spacing w:val="0"/>
          <w:kern w:val="0"/>
        </w:rPr>
        <w:t xml:space="preserve"> </w:t>
      </w:r>
      <w:r w:rsidR="00EE4BFB" w:rsidRPr="007E2976">
        <w:rPr>
          <w:rFonts w:ascii="바탕" w:eastAsia="바탕" w:hAnsi="바탕" w:cs="Cambria"/>
          <w:spacing w:val="0"/>
          <w:kern w:val="0"/>
        </w:rPr>
        <w:t>used for</w:t>
      </w:r>
      <w:r>
        <w:rPr>
          <w:rFonts w:ascii="바탕" w:eastAsia="바탕" w:hAnsi="바탕" w:cs="Cambria"/>
          <w:spacing w:val="0"/>
          <w:kern w:val="0"/>
        </w:rPr>
        <w:t xml:space="preserve"> </w:t>
      </w:r>
      <w:r w:rsidR="00EE4BFB" w:rsidRPr="007E2976">
        <w:rPr>
          <w:rFonts w:ascii="바탕" w:eastAsia="바탕" w:hAnsi="바탕" w:cs="Cambria"/>
          <w:spacing w:val="0"/>
          <w:kern w:val="0"/>
        </w:rPr>
        <w:t>height sizing</w:t>
      </w:r>
      <w:r>
        <w:rPr>
          <w:rFonts w:ascii="바탕" w:eastAsia="바탕" w:hAnsi="바탕" w:cs="Cambria"/>
          <w:spacing w:val="0"/>
          <w:kern w:val="0"/>
        </w:rPr>
        <w:br/>
      </w:r>
      <w:r w:rsidR="00EE4BFB" w:rsidRPr="007E2976">
        <w:rPr>
          <w:rFonts w:ascii="바탕" w:eastAsia="바탕" w:hAnsi="바탕" w:cs="Cambria"/>
          <w:spacing w:val="0"/>
          <w:kern w:val="0"/>
        </w:rPr>
        <w:t>with the amplitude drop technique.</w:t>
      </w:r>
      <w:r>
        <w:rPr>
          <w:rFonts w:ascii="바탕" w:eastAsia="바탕" w:hAnsi="바탕" w:cs="Cambria"/>
          <w:spacing w:val="0"/>
          <w:kern w:val="0"/>
        </w:rPr>
        <w:br/>
      </w:r>
      <w:r w:rsidR="00EE4BFB" w:rsidRPr="007E2976">
        <w:rPr>
          <w:rFonts w:ascii="바탕" w:eastAsia="바탕" w:hAnsi="바탕" w:cs="Cambria" w:hint="eastAsia"/>
          <w:color w:val="000000"/>
          <w:spacing w:val="0"/>
          <w:kern w:val="0"/>
        </w:rPr>
        <w:t>(진폭강하기법으로 수평 커서를 결함의 가장 높은 부분과 가장 낮은 부분에 위치 시킨다.</w:t>
      </w:r>
      <w:r>
        <w:rPr>
          <w:rFonts w:ascii="바탕" w:eastAsia="바탕" w:hAnsi="바탕" w:cs="Cambria"/>
          <w:color w:val="000000"/>
          <w:spacing w:val="0"/>
          <w:kern w:val="0"/>
        </w:rPr>
        <w:br/>
      </w:r>
      <w:r w:rsidR="00EE4BFB" w:rsidRPr="007E2976">
        <w:rPr>
          <w:rFonts w:ascii="바탕" w:eastAsia="바탕" w:hAnsi="바탕" w:cs="Cambria" w:hint="eastAsia"/>
          <w:b/>
          <w:color w:val="000000"/>
          <w:spacing w:val="0"/>
          <w:kern w:val="0"/>
        </w:rPr>
        <w:t>그림</w:t>
      </w:r>
      <w:r w:rsidR="00EE4BFB" w:rsidRPr="007E2976">
        <w:rPr>
          <w:rFonts w:ascii="바탕" w:eastAsia="바탕" w:hAnsi="바탕" w:cs="Cambria"/>
          <w:b/>
          <w:color w:val="000000"/>
          <w:spacing w:val="0"/>
          <w:kern w:val="0"/>
        </w:rPr>
        <w:t>6</w:t>
      </w:r>
      <w:r w:rsidR="00EE4BFB" w:rsidRPr="007E2976">
        <w:rPr>
          <w:rFonts w:ascii="바탕" w:eastAsia="바탕" w:hAnsi="바탕" w:cs="Cambria"/>
          <w:color w:val="000000"/>
          <w:spacing w:val="0"/>
          <w:kern w:val="0"/>
        </w:rPr>
        <w:t xml:space="preserve"> </w:t>
      </w:r>
      <w:r w:rsidR="00EE4BFB" w:rsidRPr="007E2976">
        <w:rPr>
          <w:rFonts w:ascii="바탕" w:eastAsia="바탕" w:hAnsi="바탕" w:cs="Cambria" w:hint="eastAsia"/>
          <w:color w:val="000000"/>
          <w:spacing w:val="0"/>
          <w:kern w:val="0"/>
        </w:rPr>
        <w:t>는 진폭강화기법으로 높이 측정의 예시를 보여준다.</w:t>
      </w:r>
      <w:r w:rsidR="00EE4BFB" w:rsidRPr="007E2976">
        <w:rPr>
          <w:rFonts w:ascii="바탕" w:eastAsia="바탕" w:hAnsi="바탕" w:cs="Cambria"/>
          <w:color w:val="000000"/>
          <w:spacing w:val="0"/>
          <w:kern w:val="0"/>
        </w:rPr>
        <w:t>)</w:t>
      </w:r>
      <w:r>
        <w:rPr>
          <w:rFonts w:ascii="바탕" w:eastAsia="바탕" w:hAnsi="바탕" w:cs="Cambria"/>
          <w:color w:val="000000"/>
          <w:spacing w:val="0"/>
          <w:kern w:val="0"/>
        </w:rPr>
        <w:br/>
      </w:r>
      <w:r>
        <w:rPr>
          <w:rFonts w:ascii="바탕" w:eastAsia="바탕" w:hAnsi="바탕" w:cs="Cambria"/>
          <w:color w:val="000000"/>
          <w:spacing w:val="0"/>
          <w:kern w:val="0"/>
        </w:rPr>
        <w:lastRenderedPageBreak/>
        <w:br/>
      </w:r>
      <w:r w:rsidR="00EE4BFB" w:rsidRPr="007E2976">
        <w:rPr>
          <w:rFonts w:ascii="바탕" w:eastAsia="바탕" w:hAnsi="바탕" w:cs="CambriaItalic"/>
          <w:iCs/>
          <w:spacing w:val="0"/>
          <w:kern w:val="0"/>
        </w:rPr>
        <w:t>(b)</w:t>
      </w:r>
      <w:r w:rsidR="00EE4BFB" w:rsidRPr="007E2976">
        <w:rPr>
          <w:rFonts w:ascii="바탕" w:eastAsia="바탕" w:hAnsi="바탕" w:cs="CambriaItalic"/>
          <w:i/>
          <w:iCs/>
          <w:spacing w:val="0"/>
          <w:kern w:val="0"/>
        </w:rPr>
        <w:t xml:space="preserve"> </w:t>
      </w:r>
      <w:r w:rsidR="00EE4BFB" w:rsidRPr="007E2976">
        <w:rPr>
          <w:rFonts w:ascii="바탕" w:eastAsia="바탕" w:hAnsi="바탕" w:cs="Cambria"/>
          <w:spacing w:val="0"/>
          <w:kern w:val="0"/>
        </w:rPr>
        <w:t>Using tip diffraction techniques the horizontal cursors</w:t>
      </w:r>
      <w:r w:rsidR="00EE4BFB" w:rsidRPr="007E2976">
        <w:rPr>
          <w:rFonts w:ascii="바탕" w:eastAsia="바탕" w:hAnsi="바탕" w:cs="Cambria" w:hint="eastAsia"/>
          <w:spacing w:val="0"/>
          <w:kern w:val="0"/>
        </w:rPr>
        <w:t xml:space="preserve"> </w:t>
      </w:r>
      <w:r w:rsidR="00EE4BFB" w:rsidRPr="007E2976">
        <w:rPr>
          <w:rFonts w:ascii="바탕" w:eastAsia="바탕" w:hAnsi="바탕" w:cs="Cambria"/>
          <w:spacing w:val="0"/>
          <w:kern w:val="0"/>
        </w:rPr>
        <w:t>are placed on the upper and</w:t>
      </w:r>
      <w:r>
        <w:rPr>
          <w:rFonts w:ascii="바탕" w:eastAsia="바탕" w:hAnsi="바탕" w:cs="Cambria"/>
          <w:spacing w:val="0"/>
          <w:kern w:val="0"/>
        </w:rPr>
        <w:br/>
      </w:r>
      <w:r w:rsidR="00EE4BFB" w:rsidRPr="007E2976">
        <w:rPr>
          <w:rFonts w:ascii="바탕" w:eastAsia="바탕" w:hAnsi="바탕" w:cs="Cambria"/>
          <w:spacing w:val="0"/>
          <w:kern w:val="0"/>
        </w:rPr>
        <w:t>lower tip signals of</w:t>
      </w:r>
      <w:r w:rsidR="00EE4BFB" w:rsidRPr="007E2976">
        <w:rPr>
          <w:rFonts w:ascii="바탕" w:eastAsia="바탕" w:hAnsi="바탕" w:cs="Cambria" w:hint="eastAsia"/>
          <w:spacing w:val="0"/>
          <w:kern w:val="0"/>
        </w:rPr>
        <w:t xml:space="preserve"> </w:t>
      </w:r>
      <w:r w:rsidR="00EE4BFB" w:rsidRPr="007E2976">
        <w:rPr>
          <w:rFonts w:ascii="바탕" w:eastAsia="바탕" w:hAnsi="바탕" w:cs="Cambria"/>
          <w:spacing w:val="0"/>
          <w:kern w:val="0"/>
        </w:rPr>
        <w:t xml:space="preserve">the displayed flaw. </w:t>
      </w:r>
      <w:r w:rsidR="00EE4BFB" w:rsidRPr="007E2976">
        <w:rPr>
          <w:rFonts w:ascii="바탕" w:eastAsia="바탕" w:hAnsi="바탕" w:cs="Cambria"/>
          <w:b/>
          <w:spacing w:val="0"/>
          <w:kern w:val="0"/>
        </w:rPr>
        <w:t>Fig</w:t>
      </w:r>
      <w:r w:rsidR="00EE4BFB" w:rsidRPr="007E2976">
        <w:rPr>
          <w:rFonts w:ascii="바탕" w:eastAsia="바탕" w:hAnsi="바탕" w:cs="Cambria" w:hint="eastAsia"/>
          <w:b/>
          <w:spacing w:val="0"/>
          <w:kern w:val="0"/>
        </w:rPr>
        <w:t>.</w:t>
      </w:r>
      <w:r w:rsidR="00EE4BFB" w:rsidRPr="007E2976">
        <w:rPr>
          <w:rFonts w:ascii="바탕" w:eastAsia="바탕" w:hAnsi="바탕" w:cs="Cambria"/>
          <w:b/>
          <w:spacing w:val="0"/>
          <w:kern w:val="0"/>
        </w:rPr>
        <w:t xml:space="preserve"> 7</w:t>
      </w:r>
      <w:r w:rsidR="00EE4BFB" w:rsidRPr="007E2976">
        <w:rPr>
          <w:rFonts w:ascii="바탕" w:eastAsia="바탕" w:hAnsi="바탕" w:cs="Cambria"/>
          <w:spacing w:val="0"/>
          <w:kern w:val="0"/>
        </w:rPr>
        <w:t xml:space="preserve"> shows an example</w:t>
      </w:r>
      <w:r w:rsidR="00EE4BFB" w:rsidRPr="007E2976">
        <w:rPr>
          <w:rFonts w:ascii="바탕" w:eastAsia="바탕" w:hAnsi="바탕" w:cs="Cambria" w:hint="eastAsia"/>
          <w:spacing w:val="0"/>
          <w:kern w:val="0"/>
        </w:rPr>
        <w:t xml:space="preserve"> </w:t>
      </w:r>
      <w:r w:rsidR="00EE4BFB" w:rsidRPr="007E2976">
        <w:rPr>
          <w:rFonts w:ascii="바탕" w:eastAsia="바탕" w:hAnsi="바탕" w:cs="Cambria"/>
          <w:spacing w:val="0"/>
          <w:kern w:val="0"/>
        </w:rPr>
        <w:t>of cursors used for height</w:t>
      </w:r>
      <w:r>
        <w:rPr>
          <w:rFonts w:ascii="바탕" w:eastAsia="바탕" w:hAnsi="바탕" w:cs="Cambria"/>
          <w:spacing w:val="0"/>
          <w:kern w:val="0"/>
        </w:rPr>
        <w:br/>
      </w:r>
      <w:r w:rsidR="00EE4BFB" w:rsidRPr="007E2976">
        <w:rPr>
          <w:rFonts w:ascii="바탕" w:eastAsia="바탕" w:hAnsi="바탕" w:cs="Cambria"/>
          <w:spacing w:val="0"/>
          <w:kern w:val="0"/>
        </w:rPr>
        <w:t>sizing with the tip diffraction</w:t>
      </w:r>
      <w:r w:rsidR="00EE4BFB" w:rsidRPr="007E2976">
        <w:rPr>
          <w:rFonts w:ascii="바탕" w:eastAsia="바탕" w:hAnsi="바탕" w:cs="Cambria" w:hint="eastAsia"/>
          <w:spacing w:val="0"/>
          <w:kern w:val="0"/>
        </w:rPr>
        <w:t xml:space="preserve"> </w:t>
      </w:r>
      <w:r w:rsidR="00EE4BFB" w:rsidRPr="007E2976">
        <w:rPr>
          <w:rFonts w:ascii="바탕" w:eastAsia="바탕" w:hAnsi="바탕" w:cs="Cambria"/>
          <w:spacing w:val="0"/>
          <w:kern w:val="0"/>
        </w:rPr>
        <w:t>technique.</w:t>
      </w:r>
      <w:r>
        <w:rPr>
          <w:rFonts w:ascii="바탕" w:eastAsia="바탕" w:hAnsi="바탕" w:cs="Cambria"/>
          <w:spacing w:val="0"/>
          <w:kern w:val="0"/>
        </w:rPr>
        <w:br/>
      </w:r>
      <w:r w:rsidR="00EE4BFB" w:rsidRPr="007E2976">
        <w:rPr>
          <w:rFonts w:ascii="바탕" w:eastAsia="바탕" w:hAnsi="바탕" w:cs="Cambria" w:hint="eastAsia"/>
          <w:color w:val="000000"/>
          <w:spacing w:val="0"/>
          <w:kern w:val="0"/>
        </w:rPr>
        <w:t>(</w:t>
      </w:r>
      <w:r w:rsidR="00EE4BFB" w:rsidRPr="007E2976">
        <w:rPr>
          <w:rFonts w:ascii="바탕" w:eastAsia="바탕" w:hAnsi="바탕" w:cs="Cambria"/>
          <w:color w:val="000000"/>
          <w:spacing w:val="0"/>
          <w:kern w:val="0"/>
        </w:rPr>
        <w:t xml:space="preserve">tip diffraction </w:t>
      </w:r>
      <w:r w:rsidR="00EE4BFB" w:rsidRPr="007E2976">
        <w:rPr>
          <w:rFonts w:ascii="바탕" w:eastAsia="바탕" w:hAnsi="바탕" w:cs="Cambria" w:hint="eastAsia"/>
          <w:color w:val="000000"/>
          <w:spacing w:val="0"/>
          <w:kern w:val="0"/>
        </w:rPr>
        <w:t>기법으로 수평 커서를 보여지는 결함의 가장 높은 신호와 낮은 신호에</w:t>
      </w:r>
      <w:r>
        <w:rPr>
          <w:rFonts w:ascii="바탕" w:eastAsia="바탕" w:hAnsi="바탕" w:cs="Cambria" w:hint="eastAsia"/>
          <w:color w:val="000000"/>
          <w:spacing w:val="0"/>
          <w:kern w:val="0"/>
        </w:rPr>
        <w:t xml:space="preserve"> </w:t>
      </w:r>
      <w:r w:rsidR="00EE4BFB" w:rsidRPr="007E2976">
        <w:rPr>
          <w:rFonts w:ascii="바탕" w:eastAsia="바탕" w:hAnsi="바탕" w:cs="Cambria" w:hint="eastAsia"/>
          <w:color w:val="000000"/>
          <w:spacing w:val="0"/>
          <w:kern w:val="0"/>
        </w:rPr>
        <w:t>위치</w:t>
      </w:r>
      <w:r>
        <w:rPr>
          <w:rFonts w:ascii="바탕" w:eastAsia="바탕" w:hAnsi="바탕" w:cs="Cambria"/>
          <w:color w:val="000000"/>
          <w:spacing w:val="0"/>
          <w:kern w:val="0"/>
        </w:rPr>
        <w:br/>
      </w:r>
      <w:r w:rsidR="00EE4BFB" w:rsidRPr="007E2976">
        <w:rPr>
          <w:rFonts w:ascii="바탕" w:eastAsia="바탕" w:hAnsi="바탕" w:cs="Cambria" w:hint="eastAsia"/>
          <w:color w:val="000000"/>
          <w:spacing w:val="0"/>
          <w:kern w:val="0"/>
        </w:rPr>
        <w:t>시킨다.</w:t>
      </w:r>
      <w:r w:rsidR="00EE4BFB" w:rsidRPr="007E2976">
        <w:rPr>
          <w:rFonts w:ascii="바탕" w:eastAsia="바탕" w:hAnsi="바탕" w:cs="Cambria"/>
          <w:color w:val="000000"/>
          <w:spacing w:val="0"/>
          <w:kern w:val="0"/>
        </w:rPr>
        <w:t xml:space="preserve"> </w:t>
      </w:r>
      <w:r w:rsidR="00EE4BFB" w:rsidRPr="007E2976">
        <w:rPr>
          <w:rFonts w:ascii="바탕" w:eastAsia="바탕" w:hAnsi="바탕" w:cs="Cambria" w:hint="eastAsia"/>
          <w:b/>
          <w:color w:val="000000"/>
          <w:spacing w:val="0"/>
          <w:kern w:val="0"/>
        </w:rPr>
        <w:t>그림</w:t>
      </w:r>
      <w:r>
        <w:rPr>
          <w:rFonts w:ascii="바탕" w:eastAsia="바탕" w:hAnsi="바탕" w:cs="Cambria" w:hint="eastAsia"/>
          <w:b/>
          <w:color w:val="000000"/>
          <w:spacing w:val="0"/>
          <w:kern w:val="0"/>
        </w:rPr>
        <w:t>.</w:t>
      </w:r>
      <w:r w:rsidR="00EE4BFB" w:rsidRPr="007E2976">
        <w:rPr>
          <w:rFonts w:ascii="바탕" w:eastAsia="바탕" w:hAnsi="바탕" w:cs="Cambria"/>
          <w:b/>
          <w:color w:val="000000"/>
          <w:spacing w:val="0"/>
          <w:kern w:val="0"/>
        </w:rPr>
        <w:t>7</w:t>
      </w:r>
      <w:r w:rsidRPr="00BA0FE3">
        <w:rPr>
          <w:rFonts w:ascii="바탕" w:eastAsia="바탕" w:hAnsi="바탕" w:cs="Cambria" w:hint="eastAsia"/>
          <w:bCs/>
          <w:color w:val="000000"/>
          <w:spacing w:val="0"/>
          <w:kern w:val="0"/>
        </w:rPr>
        <w:t>은</w:t>
      </w:r>
      <w:r w:rsidR="00EE4BFB" w:rsidRPr="007E2976">
        <w:rPr>
          <w:rFonts w:ascii="바탕" w:eastAsia="바탕" w:hAnsi="바탕" w:cs="Cambria" w:hint="eastAsia"/>
          <w:color w:val="000000"/>
          <w:spacing w:val="0"/>
          <w:kern w:val="0"/>
        </w:rPr>
        <w:t xml:space="preserve"> </w:t>
      </w:r>
      <w:r w:rsidR="00EE4BFB" w:rsidRPr="007E2976">
        <w:rPr>
          <w:rFonts w:ascii="바탕" w:eastAsia="바탕" w:hAnsi="바탕" w:cs="Cambria"/>
          <w:color w:val="000000"/>
          <w:spacing w:val="0"/>
          <w:kern w:val="0"/>
        </w:rPr>
        <w:t xml:space="preserve">tip diffraction </w:t>
      </w:r>
      <w:r w:rsidR="00EE4BFB" w:rsidRPr="007E2976">
        <w:rPr>
          <w:rFonts w:ascii="바탕" w:eastAsia="바탕" w:hAnsi="바탕" w:cs="Cambria" w:hint="eastAsia"/>
          <w:color w:val="000000"/>
          <w:spacing w:val="0"/>
          <w:kern w:val="0"/>
        </w:rPr>
        <w:t>기법으로 높이 측정하는 예시를 보여주고 있다.</w:t>
      </w:r>
      <w:r w:rsidR="00EE4BFB" w:rsidRPr="007E2976">
        <w:rPr>
          <w:rFonts w:ascii="바탕" w:eastAsia="바탕" w:hAnsi="바탕" w:cs="Cambria"/>
          <w:color w:val="000000"/>
          <w:spacing w:val="0"/>
          <w:kern w:val="0"/>
        </w:rPr>
        <w:t>)</w:t>
      </w:r>
      <w:r>
        <w:rPr>
          <w:rFonts w:ascii="바탕" w:eastAsia="바탕" w:hAnsi="바탕" w:cs="Cambria"/>
          <w:color w:val="000000"/>
          <w:spacing w:val="0"/>
          <w:kern w:val="0"/>
        </w:rPr>
        <w:br/>
      </w:r>
    </w:p>
    <w:p w14:paraId="218FA64F" w14:textId="74F0D9CF" w:rsidR="00BA0FE3" w:rsidRDefault="004E56CE" w:rsidP="00BA0FE3">
      <w:pPr>
        <w:tabs>
          <w:tab w:val="left" w:pos="760"/>
        </w:tabs>
        <w:autoSpaceDE w:val="0"/>
        <w:autoSpaceDN w:val="0"/>
        <w:adjustRightInd/>
        <w:snapToGrid w:val="0"/>
        <w:spacing w:line="276" w:lineRule="auto"/>
        <w:ind w:leftChars="407" w:left="905"/>
        <w:jc w:val="left"/>
        <w:rPr>
          <w:rFonts w:ascii="바탕" w:eastAsia="바탕" w:hAnsi="바탕" w:cs="Cambria"/>
          <w:color w:val="000000"/>
          <w:spacing w:val="0"/>
          <w:kern w:val="0"/>
        </w:rPr>
      </w:pPr>
      <w:r w:rsidRPr="007E2976">
        <w:rPr>
          <w:noProof/>
        </w:rPr>
        <w:drawing>
          <wp:inline distT="0" distB="0" distL="0" distR="0" wp14:anchorId="0E331BED" wp14:editId="77D7A2FD">
            <wp:extent cx="5744210" cy="2719070"/>
            <wp:effectExtent l="0" t="0" r="8890" b="5080"/>
            <wp:docPr id="20"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44210" cy="2719070"/>
                    </a:xfrm>
                    <a:prstGeom prst="rect">
                      <a:avLst/>
                    </a:prstGeom>
                    <a:noFill/>
                    <a:ln>
                      <a:noFill/>
                    </a:ln>
                  </pic:spPr>
                </pic:pic>
              </a:graphicData>
            </a:graphic>
          </wp:inline>
        </w:drawing>
      </w:r>
    </w:p>
    <w:p w14:paraId="4FA02807" w14:textId="5643751E" w:rsidR="004E56CE" w:rsidRDefault="004E56CE" w:rsidP="00BA0FE3">
      <w:pPr>
        <w:tabs>
          <w:tab w:val="left" w:pos="760"/>
        </w:tabs>
        <w:autoSpaceDE w:val="0"/>
        <w:autoSpaceDN w:val="0"/>
        <w:adjustRightInd/>
        <w:snapToGrid w:val="0"/>
        <w:spacing w:line="276" w:lineRule="auto"/>
        <w:ind w:leftChars="407" w:left="905"/>
        <w:jc w:val="left"/>
        <w:rPr>
          <w:rFonts w:ascii="바탕" w:eastAsia="바탕" w:hAnsi="바탕" w:cs="Cambria"/>
          <w:color w:val="000000"/>
          <w:spacing w:val="0"/>
          <w:kern w:val="0"/>
        </w:rPr>
      </w:pPr>
    </w:p>
    <w:p w14:paraId="099F9182" w14:textId="2D13EADD" w:rsidR="004E56CE" w:rsidRDefault="004E56CE" w:rsidP="00BA0FE3">
      <w:pPr>
        <w:tabs>
          <w:tab w:val="left" w:pos="760"/>
        </w:tabs>
        <w:autoSpaceDE w:val="0"/>
        <w:autoSpaceDN w:val="0"/>
        <w:adjustRightInd/>
        <w:snapToGrid w:val="0"/>
        <w:spacing w:line="276" w:lineRule="auto"/>
        <w:ind w:leftChars="407" w:left="905"/>
        <w:jc w:val="left"/>
        <w:rPr>
          <w:rFonts w:ascii="바탕" w:eastAsia="바탕" w:hAnsi="바탕" w:cs="Cambria"/>
          <w:b/>
          <w:spacing w:val="0"/>
          <w:kern w:val="0"/>
        </w:rPr>
      </w:pPr>
      <w:r w:rsidRPr="007E2976">
        <w:rPr>
          <w:rFonts w:ascii="바탕" w:eastAsia="바탕" w:hAnsi="바탕" w:cs="Cambria"/>
          <w:b/>
          <w:spacing w:val="0"/>
          <w:kern w:val="0"/>
        </w:rPr>
        <w:t>Fig</w:t>
      </w:r>
      <w:r w:rsidRPr="007E2976">
        <w:rPr>
          <w:rFonts w:ascii="바탕" w:eastAsia="바탕" w:hAnsi="바탕" w:cs="Cambria" w:hint="eastAsia"/>
          <w:b/>
          <w:spacing w:val="0"/>
          <w:kern w:val="0"/>
        </w:rPr>
        <w:t>.</w:t>
      </w:r>
      <w:r w:rsidRPr="007E2976">
        <w:rPr>
          <w:rFonts w:ascii="바탕" w:eastAsia="바탕" w:hAnsi="바탕" w:cs="Cambria"/>
          <w:b/>
          <w:spacing w:val="0"/>
          <w:kern w:val="0"/>
        </w:rPr>
        <w:t xml:space="preserve"> 6 shows an example of cursors</w:t>
      </w:r>
      <w:r w:rsidRPr="007E2976">
        <w:rPr>
          <w:rFonts w:ascii="바탕" w:eastAsia="바탕" w:hAnsi="바탕" w:cs="Cambria" w:hint="eastAsia"/>
          <w:b/>
          <w:spacing w:val="0"/>
          <w:kern w:val="0"/>
        </w:rPr>
        <w:t xml:space="preserve"> </w:t>
      </w:r>
      <w:r w:rsidRPr="007E2976">
        <w:rPr>
          <w:rFonts w:ascii="바탕" w:eastAsia="바탕" w:hAnsi="바탕" w:cs="Cambria"/>
          <w:b/>
          <w:spacing w:val="0"/>
          <w:kern w:val="0"/>
        </w:rPr>
        <w:t>used for height sizing with the amplitude drop technique.</w:t>
      </w:r>
    </w:p>
    <w:p w14:paraId="7025F1A8" w14:textId="7AB49DE8" w:rsidR="004E56CE" w:rsidRDefault="004E56CE" w:rsidP="00BA0FE3">
      <w:pPr>
        <w:tabs>
          <w:tab w:val="left" w:pos="760"/>
        </w:tabs>
        <w:autoSpaceDE w:val="0"/>
        <w:autoSpaceDN w:val="0"/>
        <w:adjustRightInd/>
        <w:snapToGrid w:val="0"/>
        <w:spacing w:line="276" w:lineRule="auto"/>
        <w:ind w:leftChars="407" w:left="905"/>
        <w:jc w:val="left"/>
        <w:rPr>
          <w:rFonts w:ascii="바탕" w:eastAsia="바탕" w:hAnsi="바탕" w:cs="Cambria"/>
          <w:b/>
          <w:spacing w:val="0"/>
          <w:kern w:val="0"/>
        </w:rPr>
      </w:pPr>
    </w:p>
    <w:p w14:paraId="4C429BF6" w14:textId="617D0D97" w:rsidR="004E56CE" w:rsidRDefault="00842A88" w:rsidP="00BA0FE3">
      <w:pPr>
        <w:tabs>
          <w:tab w:val="left" w:pos="760"/>
        </w:tabs>
        <w:autoSpaceDE w:val="0"/>
        <w:autoSpaceDN w:val="0"/>
        <w:adjustRightInd/>
        <w:snapToGrid w:val="0"/>
        <w:spacing w:line="276" w:lineRule="auto"/>
        <w:ind w:leftChars="407" w:left="905"/>
        <w:jc w:val="left"/>
        <w:rPr>
          <w:rFonts w:ascii="바탕" w:eastAsia="바탕" w:hAnsi="바탕" w:cs="Cambria"/>
          <w:b/>
          <w:spacing w:val="0"/>
          <w:kern w:val="0"/>
        </w:rPr>
      </w:pPr>
      <w:r w:rsidRPr="007E2976">
        <w:rPr>
          <w:noProof/>
        </w:rPr>
        <w:drawing>
          <wp:inline distT="0" distB="0" distL="0" distR="0" wp14:anchorId="157F56EA" wp14:editId="5136088D">
            <wp:extent cx="5859780" cy="3134995"/>
            <wp:effectExtent l="0" t="0" r="7620" b="8255"/>
            <wp:docPr id="21"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59780" cy="3134995"/>
                    </a:xfrm>
                    <a:prstGeom prst="rect">
                      <a:avLst/>
                    </a:prstGeom>
                    <a:noFill/>
                    <a:ln>
                      <a:noFill/>
                    </a:ln>
                  </pic:spPr>
                </pic:pic>
              </a:graphicData>
            </a:graphic>
          </wp:inline>
        </w:drawing>
      </w:r>
    </w:p>
    <w:p w14:paraId="2B3BA234" w14:textId="77777777" w:rsidR="00842A88" w:rsidRDefault="00842A88" w:rsidP="00D1631A">
      <w:pPr>
        <w:wordWrap/>
        <w:autoSpaceDE w:val="0"/>
        <w:autoSpaceDN w:val="0"/>
        <w:spacing w:line="276" w:lineRule="auto"/>
        <w:ind w:firstLineChars="300" w:firstLine="596"/>
        <w:jc w:val="left"/>
        <w:textAlignment w:val="auto"/>
        <w:rPr>
          <w:rFonts w:ascii="바탕" w:eastAsia="바탕" w:hAnsi="바탕" w:cs="Cambria"/>
          <w:b/>
          <w:spacing w:val="0"/>
          <w:kern w:val="0"/>
        </w:rPr>
      </w:pPr>
    </w:p>
    <w:p w14:paraId="31BFE176" w14:textId="17A9B429" w:rsidR="00D1631A" w:rsidRPr="00842A88" w:rsidRDefault="00D1631A" w:rsidP="00842A88">
      <w:pPr>
        <w:wordWrap/>
        <w:autoSpaceDE w:val="0"/>
        <w:autoSpaceDN w:val="0"/>
        <w:spacing w:line="276" w:lineRule="auto"/>
        <w:ind w:firstLineChars="300" w:firstLine="596"/>
        <w:jc w:val="left"/>
        <w:textAlignment w:val="auto"/>
        <w:rPr>
          <w:rFonts w:ascii="바탕" w:eastAsia="바탕" w:hAnsi="바탕" w:cs="굴림"/>
          <w:b/>
          <w:spacing w:val="0"/>
          <w:kern w:val="0"/>
        </w:rPr>
      </w:pPr>
      <w:r w:rsidRPr="007E2976">
        <w:rPr>
          <w:rFonts w:ascii="바탕" w:eastAsia="바탕" w:hAnsi="바탕" w:cs="Cambria"/>
          <w:b/>
          <w:spacing w:val="0"/>
          <w:kern w:val="0"/>
        </w:rPr>
        <w:t>Fig</w:t>
      </w:r>
      <w:r w:rsidRPr="007E2976">
        <w:rPr>
          <w:rFonts w:ascii="바탕" w:eastAsia="바탕" w:hAnsi="바탕" w:cs="Cambria" w:hint="eastAsia"/>
          <w:b/>
          <w:spacing w:val="0"/>
          <w:kern w:val="0"/>
        </w:rPr>
        <w:t>.</w:t>
      </w:r>
      <w:r w:rsidRPr="007E2976">
        <w:rPr>
          <w:rFonts w:ascii="바탕" w:eastAsia="바탕" w:hAnsi="바탕" w:cs="Cambria"/>
          <w:b/>
          <w:spacing w:val="0"/>
          <w:kern w:val="0"/>
        </w:rPr>
        <w:t xml:space="preserve"> 7 shows an example</w:t>
      </w:r>
      <w:r w:rsidRPr="007E2976">
        <w:rPr>
          <w:rFonts w:ascii="바탕" w:eastAsia="바탕" w:hAnsi="바탕" w:cs="Cambria" w:hint="eastAsia"/>
          <w:b/>
          <w:spacing w:val="0"/>
          <w:kern w:val="0"/>
        </w:rPr>
        <w:t xml:space="preserve"> </w:t>
      </w:r>
      <w:r w:rsidRPr="007E2976">
        <w:rPr>
          <w:rFonts w:ascii="바탕" w:eastAsia="바탕" w:hAnsi="바탕" w:cs="Cambria"/>
          <w:b/>
          <w:spacing w:val="0"/>
          <w:kern w:val="0"/>
        </w:rPr>
        <w:t>of cursors used for height sizing with the tip diffraction</w:t>
      </w:r>
      <w:r w:rsidRPr="007E2976">
        <w:rPr>
          <w:rFonts w:ascii="바탕" w:eastAsia="바탕" w:hAnsi="바탕" w:cs="Cambria" w:hint="eastAsia"/>
          <w:b/>
          <w:spacing w:val="0"/>
          <w:kern w:val="0"/>
        </w:rPr>
        <w:t xml:space="preserve"> </w:t>
      </w:r>
      <w:r w:rsidRPr="007E2976">
        <w:rPr>
          <w:rFonts w:ascii="바탕" w:eastAsia="바탕" w:hAnsi="바탕" w:cs="Cambria"/>
          <w:b/>
          <w:spacing w:val="0"/>
          <w:kern w:val="0"/>
        </w:rPr>
        <w:t>technique</w:t>
      </w:r>
    </w:p>
    <w:p w14:paraId="535C1DCD" w14:textId="4F26FBE9" w:rsidR="00D1631A" w:rsidRDefault="00D1631A" w:rsidP="00D1631A">
      <w:pPr>
        <w:tabs>
          <w:tab w:val="left" w:pos="760"/>
        </w:tabs>
        <w:autoSpaceDE w:val="0"/>
        <w:autoSpaceDN w:val="0"/>
        <w:adjustRightInd/>
        <w:snapToGrid w:val="0"/>
        <w:spacing w:line="276" w:lineRule="auto"/>
        <w:ind w:leftChars="207" w:left="461"/>
        <w:jc w:val="left"/>
        <w:rPr>
          <w:rFonts w:ascii="바탕" w:eastAsia="바탕" w:hAnsi="바탕" w:cs="굴림"/>
          <w:spacing w:val="0"/>
          <w:kern w:val="0"/>
        </w:rPr>
      </w:pPr>
      <w:r>
        <w:rPr>
          <w:rFonts w:ascii="바탕" w:eastAsia="바탕" w:hAnsi="바탕" w:cs="Cambria"/>
          <w:color w:val="000000"/>
          <w:spacing w:val="0"/>
          <w:kern w:val="0"/>
        </w:rPr>
        <w:lastRenderedPageBreak/>
        <w:br/>
      </w:r>
      <w:r w:rsidR="00EE4BFB" w:rsidRPr="007E2976">
        <w:rPr>
          <w:rFonts w:ascii="바탕" w:eastAsia="바탕" w:hAnsi="바탕" w:cs="굴림" w:hint="eastAsia"/>
          <w:spacing w:val="0"/>
          <w:kern w:val="0"/>
        </w:rPr>
        <w:t>7.</w:t>
      </w:r>
      <w:r w:rsidR="001074A9" w:rsidRPr="007E2976">
        <w:rPr>
          <w:rFonts w:ascii="바탕" w:eastAsia="바탕" w:hAnsi="바탕" w:cs="굴림" w:hint="eastAsia"/>
          <w:spacing w:val="0"/>
          <w:kern w:val="0"/>
        </w:rPr>
        <w:t>3.2</w:t>
      </w:r>
      <w:r>
        <w:rPr>
          <w:rFonts w:ascii="바탕" w:eastAsia="바탕" w:hAnsi="바탕" w:cs="굴림"/>
          <w:spacing w:val="0"/>
          <w:kern w:val="0"/>
        </w:rPr>
        <w:t xml:space="preserve"> </w:t>
      </w:r>
      <w:r w:rsidR="00EE4BFB" w:rsidRPr="007E2976">
        <w:rPr>
          <w:rFonts w:ascii="바탕" w:eastAsia="바탕" w:hAnsi="바탕" w:cs="굴림" w:hint="eastAsia"/>
          <w:spacing w:val="0"/>
          <w:kern w:val="0"/>
        </w:rPr>
        <w:t>Measuring flaw depth (</w:t>
      </w:r>
      <w:r w:rsidR="00EE4BFB" w:rsidRPr="007E2976">
        <w:rPr>
          <w:rFonts w:ascii="바탕" w:eastAsia="바탕" w:hAnsi="바탕" w:cs="굴림"/>
          <w:spacing w:val="0"/>
          <w:kern w:val="0"/>
        </w:rPr>
        <w:t>결함깊이 측정</w:t>
      </w:r>
      <w:r w:rsidR="00EE4BFB" w:rsidRPr="007E2976">
        <w:rPr>
          <w:rFonts w:ascii="바탕" w:eastAsia="바탕" w:hAnsi="바탕" w:cs="굴림" w:hint="eastAsia"/>
          <w:spacing w:val="0"/>
          <w:kern w:val="0"/>
        </w:rPr>
        <w:t>)</w:t>
      </w:r>
    </w:p>
    <w:p w14:paraId="62F69ED3" w14:textId="02EC4984" w:rsidR="00EE4BFB" w:rsidRDefault="00D1631A" w:rsidP="00D1631A">
      <w:pPr>
        <w:tabs>
          <w:tab w:val="left" w:pos="760"/>
        </w:tabs>
        <w:autoSpaceDE w:val="0"/>
        <w:autoSpaceDN w:val="0"/>
        <w:adjustRightInd/>
        <w:snapToGrid w:val="0"/>
        <w:spacing w:line="276" w:lineRule="auto"/>
        <w:ind w:leftChars="307" w:left="683"/>
        <w:jc w:val="left"/>
        <w:rPr>
          <w:rFonts w:ascii="바탕" w:eastAsia="바탕" w:hAnsi="바탕" w:cs="굴림"/>
          <w:spacing w:val="2"/>
          <w:kern w:val="0"/>
        </w:rPr>
      </w:pPr>
      <w:r>
        <w:rPr>
          <w:rFonts w:ascii="바탕" w:eastAsia="바탕" w:hAnsi="바탕" w:cs="굴림"/>
          <w:spacing w:val="0"/>
          <w:kern w:val="0"/>
        </w:rPr>
        <w:br/>
      </w:r>
      <w:r w:rsidR="00EE4BFB" w:rsidRPr="007E2976">
        <w:rPr>
          <w:rFonts w:ascii="바탕" w:eastAsia="바탕" w:hAnsi="바탕" w:cs="굴림" w:hint="eastAsia"/>
          <w:spacing w:val="0"/>
          <w:kern w:val="0"/>
        </w:rPr>
        <w:t xml:space="preserve">(1) </w:t>
      </w:r>
      <w:r w:rsidR="00EE4BFB" w:rsidRPr="007E2976">
        <w:rPr>
          <w:rFonts w:ascii="바탕" w:eastAsia="바탕" w:hAnsi="바탕" w:cs="굴림" w:hint="eastAsia"/>
          <w:spacing w:val="2"/>
          <w:kern w:val="0"/>
        </w:rPr>
        <w:t xml:space="preserve">The flaw depth shall be measured with the </w:t>
      </w:r>
      <w:r w:rsidR="00EE4BFB" w:rsidRPr="007E2976">
        <w:rPr>
          <w:rFonts w:ascii="바탕" w:eastAsia="바탕" w:hAnsi="바탕" w:cs="굴림" w:hint="eastAsia"/>
          <w:spacing w:val="0"/>
          <w:kern w:val="0"/>
        </w:rPr>
        <w:t>cursor</w:t>
      </w:r>
      <w:r w:rsidR="00EE4BFB" w:rsidRPr="007E2976">
        <w:rPr>
          <w:rFonts w:ascii="바탕" w:eastAsia="바탕" w:hAnsi="바탕" w:cs="굴림" w:hint="eastAsia"/>
          <w:spacing w:val="2"/>
          <w:kern w:val="0"/>
        </w:rPr>
        <w:t xml:space="preserve"> in the same positions as described in</w:t>
      </w:r>
      <w:r>
        <w:rPr>
          <w:rFonts w:ascii="바탕" w:eastAsia="바탕" w:hAnsi="바탕" w:cs="굴림"/>
          <w:spacing w:val="2"/>
          <w:kern w:val="0"/>
        </w:rPr>
        <w:br/>
      </w:r>
      <w:r w:rsidR="00EE4BFB" w:rsidRPr="007E2976">
        <w:rPr>
          <w:rFonts w:ascii="바탕" w:eastAsia="바탕" w:hAnsi="바탕" w:cs="굴림" w:hint="eastAsia"/>
          <w:spacing w:val="2"/>
          <w:kern w:val="0"/>
        </w:rPr>
        <w:t>para.7.3.1</w:t>
      </w:r>
      <w:r>
        <w:rPr>
          <w:rFonts w:ascii="바탕" w:eastAsia="바탕" w:hAnsi="바탕" w:cs="굴림"/>
          <w:spacing w:val="2"/>
          <w:kern w:val="0"/>
        </w:rPr>
        <w:t>.</w:t>
      </w:r>
      <w:r>
        <w:rPr>
          <w:rFonts w:ascii="바탕" w:eastAsia="바탕" w:hAnsi="바탕" w:cs="굴림"/>
          <w:spacing w:val="2"/>
          <w:kern w:val="0"/>
        </w:rPr>
        <w:br/>
      </w:r>
      <w:r w:rsidR="00EE4BFB" w:rsidRPr="007E2976">
        <w:rPr>
          <w:rFonts w:ascii="바탕" w:eastAsia="바탕" w:hAnsi="바탕" w:cs="굴림" w:hint="eastAsia"/>
          <w:spacing w:val="2"/>
          <w:kern w:val="0"/>
        </w:rPr>
        <w:t>(</w:t>
      </w:r>
      <w:r w:rsidR="00EE4BFB" w:rsidRPr="007E2976">
        <w:rPr>
          <w:rFonts w:ascii="바탕" w:eastAsia="바탕" w:hAnsi="바탕" w:cs="굴림"/>
          <w:spacing w:val="2"/>
          <w:kern w:val="0"/>
        </w:rPr>
        <w:t xml:space="preserve">결함 깊이는 </w:t>
      </w:r>
      <w:r w:rsidR="00EE4BFB" w:rsidRPr="007E2976">
        <w:rPr>
          <w:rFonts w:ascii="바탕" w:eastAsia="바탕" w:hAnsi="바탕" w:cs="굴림" w:hint="eastAsia"/>
          <w:spacing w:val="2"/>
          <w:kern w:val="0"/>
        </w:rPr>
        <w:t>7.3.1</w:t>
      </w:r>
      <w:r w:rsidR="00EE4BFB" w:rsidRPr="007E2976">
        <w:rPr>
          <w:rFonts w:ascii="바탕" w:eastAsia="바탕" w:hAnsi="바탕" w:cs="굴림"/>
          <w:spacing w:val="2"/>
          <w:kern w:val="0"/>
        </w:rPr>
        <w:t>항에 기술된 것으로 같은 위치에서 커서로 측정되어야 한다</w:t>
      </w:r>
      <w:r w:rsidR="00EE4BFB" w:rsidRPr="007E2976">
        <w:rPr>
          <w:rFonts w:ascii="바탕" w:eastAsia="바탕" w:hAnsi="바탕" w:cs="굴림" w:hint="eastAsia"/>
          <w:spacing w:val="2"/>
          <w:kern w:val="0"/>
        </w:rPr>
        <w:t>.</w:t>
      </w:r>
      <w:r w:rsidR="00EE4BFB" w:rsidRPr="007E2976">
        <w:rPr>
          <w:rFonts w:ascii="바탕" w:eastAsia="바탕" w:hAnsi="바탕" w:cs="굴림"/>
          <w:spacing w:val="2"/>
          <w:kern w:val="0"/>
        </w:rPr>
        <w:t>)</w:t>
      </w:r>
      <w:r>
        <w:rPr>
          <w:rFonts w:ascii="바탕" w:eastAsia="바탕" w:hAnsi="바탕" w:cs="굴림"/>
          <w:spacing w:val="2"/>
          <w:kern w:val="0"/>
        </w:rPr>
        <w:br/>
      </w:r>
      <w:r>
        <w:rPr>
          <w:rFonts w:ascii="바탕" w:eastAsia="바탕" w:hAnsi="바탕" w:cs="굴림"/>
          <w:spacing w:val="2"/>
          <w:kern w:val="0"/>
        </w:rPr>
        <w:br/>
      </w:r>
      <w:r w:rsidR="00EE4BFB" w:rsidRPr="007E2976">
        <w:rPr>
          <w:rFonts w:ascii="바탕" w:eastAsia="바탕" w:hAnsi="바탕" w:cs="굴림" w:hint="eastAsia"/>
          <w:spacing w:val="0"/>
          <w:kern w:val="0"/>
        </w:rPr>
        <w:t xml:space="preserve">(2) </w:t>
      </w:r>
      <w:r w:rsidR="00EE4BFB" w:rsidRPr="007E2976">
        <w:rPr>
          <w:rFonts w:ascii="바탕" w:eastAsia="바탕" w:hAnsi="바탕" w:cs="굴림" w:hint="eastAsia"/>
          <w:spacing w:val="2"/>
          <w:kern w:val="0"/>
        </w:rPr>
        <w:t>The flaw depth is the distance from the top-surface of the component to the top of the</w:t>
      </w:r>
      <w:r>
        <w:rPr>
          <w:rFonts w:ascii="바탕" w:eastAsia="바탕" w:hAnsi="바탕" w:cs="굴림"/>
          <w:spacing w:val="2"/>
          <w:kern w:val="0"/>
        </w:rPr>
        <w:br/>
      </w:r>
      <w:r w:rsidR="00EE4BFB" w:rsidRPr="007E2976">
        <w:rPr>
          <w:rFonts w:ascii="바탕" w:eastAsia="바탕" w:hAnsi="바탕" w:cs="굴림" w:hint="eastAsia"/>
          <w:spacing w:val="2"/>
          <w:kern w:val="0"/>
        </w:rPr>
        <w:t>flaw, as measured in para 7.3.1.</w:t>
      </w:r>
      <w:r>
        <w:rPr>
          <w:rFonts w:ascii="바탕" w:eastAsia="바탕" w:hAnsi="바탕" w:cs="굴림"/>
          <w:spacing w:val="2"/>
          <w:kern w:val="0"/>
        </w:rPr>
        <w:br/>
      </w:r>
      <w:r w:rsidR="00EE4BFB" w:rsidRPr="007E2976">
        <w:rPr>
          <w:rFonts w:ascii="바탕" w:eastAsia="바탕" w:hAnsi="바탕" w:cs="굴림" w:hint="eastAsia"/>
          <w:spacing w:val="2"/>
          <w:kern w:val="0"/>
        </w:rPr>
        <w:t>(</w:t>
      </w:r>
      <w:r w:rsidR="00EE4BFB" w:rsidRPr="007E2976">
        <w:rPr>
          <w:rFonts w:ascii="바탕" w:eastAsia="바탕" w:hAnsi="바탕" w:cs="굴림"/>
          <w:spacing w:val="2"/>
          <w:kern w:val="0"/>
        </w:rPr>
        <w:t xml:space="preserve">결함깊이는 </w:t>
      </w:r>
      <w:r w:rsidR="00EE4BFB" w:rsidRPr="007E2976">
        <w:rPr>
          <w:rFonts w:ascii="바탕" w:eastAsia="바탕" w:hAnsi="바탕" w:cs="굴림" w:hint="eastAsia"/>
          <w:spacing w:val="2"/>
          <w:kern w:val="0"/>
        </w:rPr>
        <w:t>7.3.1</w:t>
      </w:r>
      <w:r w:rsidR="00EE4BFB" w:rsidRPr="007E2976">
        <w:rPr>
          <w:rFonts w:ascii="바탕" w:eastAsia="바탕" w:hAnsi="바탕" w:cs="굴림"/>
          <w:spacing w:val="2"/>
          <w:kern w:val="0"/>
        </w:rPr>
        <w:t>항에서 측정된 것으로</w:t>
      </w:r>
      <w:r w:rsidR="00EE4BFB" w:rsidRPr="007E2976">
        <w:rPr>
          <w:rFonts w:ascii="바탕" w:eastAsia="바탕" w:hAnsi="바탕" w:cs="굴림" w:hint="eastAsia"/>
          <w:spacing w:val="2"/>
          <w:kern w:val="0"/>
        </w:rPr>
        <w:t xml:space="preserve">, </w:t>
      </w:r>
      <w:r w:rsidR="00EE4BFB" w:rsidRPr="007E2976">
        <w:rPr>
          <w:rFonts w:ascii="바탕" w:eastAsia="바탕" w:hAnsi="바탕" w:cs="굴림"/>
          <w:spacing w:val="2"/>
          <w:kern w:val="0"/>
        </w:rPr>
        <w:t>결함의 위에서 제품의 위 표면까지의 거리이다</w:t>
      </w:r>
      <w:r w:rsidR="00EE4BFB" w:rsidRPr="007E2976">
        <w:rPr>
          <w:rFonts w:ascii="바탕" w:eastAsia="바탕" w:hAnsi="바탕" w:cs="굴림" w:hint="eastAsia"/>
          <w:spacing w:val="2"/>
          <w:kern w:val="0"/>
        </w:rPr>
        <w:t>.</w:t>
      </w:r>
      <w:r w:rsidR="00EE4BFB" w:rsidRPr="007E2976">
        <w:rPr>
          <w:rFonts w:ascii="바탕" w:eastAsia="바탕" w:hAnsi="바탕" w:cs="굴림"/>
          <w:spacing w:val="2"/>
          <w:kern w:val="0"/>
        </w:rPr>
        <w:t>)</w:t>
      </w:r>
    </w:p>
    <w:p w14:paraId="4C90A58D" w14:textId="7BB486D6" w:rsidR="00EE4BFB" w:rsidRDefault="00376CD0" w:rsidP="00376CD0">
      <w:pPr>
        <w:tabs>
          <w:tab w:val="left" w:pos="760"/>
        </w:tabs>
        <w:autoSpaceDE w:val="0"/>
        <w:autoSpaceDN w:val="0"/>
        <w:adjustRightInd/>
        <w:snapToGrid w:val="0"/>
        <w:spacing w:line="276" w:lineRule="auto"/>
        <w:ind w:leftChars="7" w:left="16" w:firstLineChars="300" w:firstLine="619"/>
        <w:jc w:val="left"/>
        <w:rPr>
          <w:rFonts w:ascii="바탕" w:eastAsia="바탕" w:hAnsi="바탕" w:cs="굴림"/>
          <w:b/>
          <w:bCs/>
          <w:spacing w:val="0"/>
          <w:kern w:val="0"/>
        </w:rPr>
      </w:pPr>
      <w:r w:rsidRPr="00376CD0">
        <w:rPr>
          <w:rFonts w:ascii="바탕" w:eastAsia="바탕" w:hAnsi="바탕" w:cs="굴림"/>
          <w:spacing w:val="2"/>
          <w:kern w:val="0"/>
        </w:rPr>
        <w:t>True depth at reference cursor position(Value is between 0 and part thickness)</w:t>
      </w:r>
      <w:r w:rsidRPr="00376CD0">
        <w:rPr>
          <w:rFonts w:ascii="바탕" w:eastAsia="바탕" w:hAnsi="바탕" w:cs="굴림"/>
          <w:spacing w:val="2"/>
          <w:kern w:val="0"/>
        </w:rPr>
        <w:br/>
      </w:r>
      <w:r w:rsidR="00D1631A">
        <w:rPr>
          <w:rFonts w:ascii="바탕" w:eastAsia="바탕" w:hAnsi="바탕" w:cs="굴림"/>
          <w:spacing w:val="2"/>
          <w:kern w:val="0"/>
        </w:rPr>
        <w:br/>
      </w:r>
      <w:r w:rsidR="00D1631A">
        <w:rPr>
          <w:rFonts w:ascii="바탕" w:eastAsia="바탕" w:hAnsi="바탕" w:cs="굴림"/>
          <w:spacing w:val="2"/>
          <w:kern w:val="0"/>
        </w:rPr>
        <w:br/>
      </w:r>
      <w:r w:rsidR="00EE4BFB" w:rsidRPr="007E2976">
        <w:rPr>
          <w:rFonts w:ascii="바탕" w:eastAsia="바탕" w:hAnsi="바탕" w:cs="굴림" w:hint="eastAsia"/>
          <w:b/>
          <w:bCs/>
          <w:spacing w:val="0"/>
          <w:kern w:val="0"/>
        </w:rPr>
        <w:t>8.0</w:t>
      </w:r>
      <w:r w:rsidR="00E126AA">
        <w:rPr>
          <w:rFonts w:ascii="바탕" w:eastAsia="바탕" w:hAnsi="바탕" w:cs="굴림"/>
          <w:b/>
          <w:bCs/>
          <w:spacing w:val="0"/>
          <w:kern w:val="0"/>
        </w:rPr>
        <w:t xml:space="preserve"> </w:t>
      </w:r>
      <w:r w:rsidR="007B650E" w:rsidRPr="007E2976">
        <w:rPr>
          <w:rFonts w:ascii="바탕" w:eastAsia="바탕" w:hAnsi="바탕" w:cs="굴림" w:hint="eastAsia"/>
          <w:b/>
          <w:bCs/>
          <w:spacing w:val="0"/>
          <w:kern w:val="0"/>
        </w:rPr>
        <w:t xml:space="preserve">  </w:t>
      </w:r>
      <w:r w:rsidR="00EE4BFB" w:rsidRPr="007E2976">
        <w:rPr>
          <w:rFonts w:ascii="바탕" w:eastAsia="바탕" w:hAnsi="바탕" w:cs="굴림" w:hint="eastAsia"/>
          <w:b/>
          <w:bCs/>
          <w:spacing w:val="0"/>
          <w:kern w:val="0"/>
        </w:rPr>
        <w:t>Acceptance Standards (</w:t>
      </w:r>
      <w:r w:rsidR="00EE4BFB" w:rsidRPr="007E2976">
        <w:rPr>
          <w:rFonts w:ascii="바탕" w:eastAsia="바탕" w:hAnsi="바탕" w:cs="굴림"/>
          <w:b/>
          <w:bCs/>
          <w:spacing w:val="0"/>
          <w:kern w:val="0"/>
        </w:rPr>
        <w:t>합격기준</w:t>
      </w:r>
      <w:r w:rsidR="00EE4BFB" w:rsidRPr="007E2976">
        <w:rPr>
          <w:rFonts w:ascii="바탕" w:eastAsia="바탕" w:hAnsi="바탕" w:cs="굴림" w:hint="eastAsia"/>
          <w:b/>
          <w:bCs/>
          <w:spacing w:val="0"/>
          <w:kern w:val="0"/>
        </w:rPr>
        <w:t>)</w:t>
      </w:r>
    </w:p>
    <w:p w14:paraId="12BBF3FE" w14:textId="7A4EDC0C" w:rsidR="00D1631A" w:rsidRDefault="00D1631A" w:rsidP="00D1631A">
      <w:pPr>
        <w:tabs>
          <w:tab w:val="left" w:pos="760"/>
        </w:tabs>
        <w:autoSpaceDE w:val="0"/>
        <w:autoSpaceDN w:val="0"/>
        <w:adjustRightInd/>
        <w:snapToGrid w:val="0"/>
        <w:spacing w:line="276" w:lineRule="auto"/>
        <w:ind w:leftChars="7" w:left="16"/>
        <w:jc w:val="left"/>
        <w:rPr>
          <w:rFonts w:ascii="바탕" w:eastAsia="바탕" w:hAnsi="바탕" w:cs="굴림"/>
          <w:b/>
          <w:bCs/>
          <w:spacing w:val="0"/>
          <w:kern w:val="0"/>
        </w:rPr>
      </w:pPr>
    </w:p>
    <w:p w14:paraId="4A3380F9" w14:textId="356341A3" w:rsidR="0059686C" w:rsidRDefault="0059686C" w:rsidP="00D1631A">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r>
        <w:rPr>
          <w:rFonts w:ascii="바탕" w:eastAsia="바탕" w:hAnsi="바탕" w:cs="굴림" w:hint="eastAsia"/>
          <w:spacing w:val="0"/>
          <w:kern w:val="0"/>
        </w:rPr>
        <w:t>8</w:t>
      </w:r>
      <w:r w:rsidRPr="003B5BA6">
        <w:rPr>
          <w:rFonts w:ascii="바탕" w:eastAsia="바탕" w:hAnsi="바탕" w:cs="굴림"/>
          <w:spacing w:val="0"/>
          <w:kern w:val="0"/>
        </w:rPr>
        <w:t>.1</w:t>
      </w:r>
      <w:r w:rsidRPr="003B5BA6">
        <w:rPr>
          <w:rFonts w:ascii="바탕" w:eastAsia="바탕" w:hAnsi="바탕" w:cs="굴림" w:hint="eastAsia"/>
          <w:spacing w:val="0"/>
          <w:kern w:val="0"/>
        </w:rPr>
        <w:t xml:space="preserve"> </w:t>
      </w:r>
      <w:r w:rsidRPr="003B5BA6">
        <w:rPr>
          <w:rFonts w:ascii="바탕" w:eastAsia="바탕" w:hAnsi="바탕" w:cs="굴림"/>
          <w:spacing w:val="0"/>
          <w:kern w:val="0"/>
        </w:rPr>
        <w:t>A</w:t>
      </w:r>
      <w:r w:rsidRPr="003B5BA6">
        <w:rPr>
          <w:rFonts w:ascii="바탕" w:eastAsia="바탕" w:hAnsi="바탕" w:cs="굴림" w:hint="eastAsia"/>
          <w:bCs/>
          <w:spacing w:val="0"/>
          <w:kern w:val="0"/>
        </w:rPr>
        <w:t>cceptance Standards</w:t>
      </w:r>
      <w:r w:rsidRPr="003B5BA6">
        <w:rPr>
          <w:rFonts w:ascii="바탕" w:eastAsia="바탕" w:hAnsi="바탕" w:cs="굴림"/>
          <w:bCs/>
          <w:spacing w:val="0"/>
          <w:kern w:val="0"/>
        </w:rPr>
        <w:t xml:space="preserve"> (</w:t>
      </w:r>
      <w:r w:rsidRPr="003B5BA6">
        <w:rPr>
          <w:rFonts w:ascii="바탕" w:eastAsia="바탕" w:hAnsi="바탕" w:cs="굴림" w:hint="eastAsia"/>
          <w:bCs/>
          <w:spacing w:val="0"/>
          <w:kern w:val="0"/>
        </w:rPr>
        <w:t xml:space="preserve">ASME </w:t>
      </w:r>
      <w:proofErr w:type="spellStart"/>
      <w:r w:rsidRPr="003B5BA6">
        <w:rPr>
          <w:rFonts w:ascii="바탕" w:eastAsia="바탕" w:hAnsi="바탕" w:cs="굴림" w:hint="eastAsia"/>
          <w:bCs/>
          <w:spacing w:val="0"/>
          <w:kern w:val="0"/>
        </w:rPr>
        <w:t>S</w:t>
      </w:r>
      <w:r w:rsidRPr="003B5BA6">
        <w:rPr>
          <w:rFonts w:ascii="바탕" w:eastAsia="바탕" w:hAnsi="바탕" w:cs="굴림"/>
          <w:bCs/>
          <w:spacing w:val="0"/>
          <w:kern w:val="0"/>
        </w:rPr>
        <w:t>ec.VIII</w:t>
      </w:r>
      <w:proofErr w:type="spellEnd"/>
      <w:r w:rsidRPr="003B5BA6">
        <w:rPr>
          <w:rFonts w:ascii="바탕" w:eastAsia="바탕" w:hAnsi="바탕" w:cs="굴림"/>
          <w:bCs/>
          <w:spacing w:val="0"/>
          <w:kern w:val="0"/>
        </w:rPr>
        <w:t xml:space="preserve"> Div.2 Para 7.5.5)</w:t>
      </w:r>
      <w:r w:rsidR="00D1631A">
        <w:rPr>
          <w:rFonts w:ascii="바탕" w:eastAsia="바탕" w:hAnsi="바탕" w:cs="굴림"/>
          <w:bCs/>
          <w:spacing w:val="0"/>
          <w:kern w:val="0"/>
        </w:rPr>
        <w:br/>
      </w:r>
      <w:r w:rsidR="00D1631A">
        <w:rPr>
          <w:rFonts w:ascii="바탕" w:eastAsia="바탕" w:hAnsi="바탕" w:cs="굴림"/>
          <w:bCs/>
          <w:spacing w:val="0"/>
          <w:kern w:val="0"/>
        </w:rPr>
        <w:br/>
      </w:r>
      <w:r w:rsidRPr="003B5BA6">
        <w:rPr>
          <w:rFonts w:ascii="바탕" w:eastAsia="바탕" w:hAnsi="바탕" w:cs="굴림" w:hint="eastAsia"/>
          <w:spacing w:val="0"/>
          <w:kern w:val="0"/>
        </w:rPr>
        <w:t xml:space="preserve">Flaws shall be evaluated for acceptance using the applicable criteria of </w:t>
      </w:r>
      <w:r w:rsidRPr="003B5BA6">
        <w:rPr>
          <w:rFonts w:ascii="바탕" w:eastAsia="바탕" w:hAnsi="바탕" w:cs="굴림" w:hint="eastAsia"/>
          <w:bCs/>
          <w:spacing w:val="0"/>
          <w:kern w:val="0"/>
        </w:rPr>
        <w:t>Table.</w:t>
      </w:r>
      <w:r>
        <w:rPr>
          <w:rFonts w:ascii="바탕" w:eastAsia="바탕" w:hAnsi="바탕" w:cs="굴림" w:hint="eastAsia"/>
          <w:bCs/>
          <w:spacing w:val="0"/>
          <w:kern w:val="0"/>
        </w:rPr>
        <w:t>3</w:t>
      </w:r>
      <w:r w:rsidRPr="003B5BA6">
        <w:rPr>
          <w:rFonts w:ascii="바탕" w:eastAsia="바탕" w:hAnsi="바탕" w:cs="굴림" w:hint="eastAsia"/>
          <w:bCs/>
          <w:spacing w:val="0"/>
          <w:kern w:val="0"/>
        </w:rPr>
        <w:t xml:space="preserve"> (Flaw Acceptance </w:t>
      </w:r>
      <w:r w:rsidR="00D1631A">
        <w:rPr>
          <w:rFonts w:ascii="바탕" w:eastAsia="바탕" w:hAnsi="바탕" w:cs="굴림"/>
          <w:bCs/>
          <w:spacing w:val="0"/>
          <w:kern w:val="0"/>
        </w:rPr>
        <w:br/>
      </w:r>
      <w:r w:rsidRPr="003B5BA6">
        <w:rPr>
          <w:rFonts w:ascii="바탕" w:eastAsia="바탕" w:hAnsi="바탕" w:cs="굴림" w:hint="eastAsia"/>
          <w:bCs/>
          <w:spacing w:val="0"/>
          <w:kern w:val="0"/>
        </w:rPr>
        <w:t xml:space="preserve">Criteria for </w:t>
      </w:r>
      <w:r>
        <w:rPr>
          <w:rFonts w:ascii="바탕" w:eastAsia="바탕" w:hAnsi="바탕" w:cs="굴림" w:hint="eastAsia"/>
          <w:bCs/>
          <w:spacing w:val="0"/>
          <w:kern w:val="0"/>
        </w:rPr>
        <w:t>1/4</w:t>
      </w:r>
      <w:r w:rsidRPr="003B5BA6">
        <w:rPr>
          <w:rFonts w:ascii="바탕" w:eastAsia="바탕" w:hAnsi="바탕" w:cs="굴림" w:hint="eastAsia"/>
          <w:bCs/>
          <w:spacing w:val="0"/>
          <w:kern w:val="0"/>
        </w:rPr>
        <w:t>in.(</w:t>
      </w:r>
      <w:r>
        <w:rPr>
          <w:rFonts w:ascii="바탕" w:eastAsia="바탕" w:hAnsi="바탕" w:cs="굴림" w:hint="eastAsia"/>
          <w:bCs/>
          <w:spacing w:val="0"/>
          <w:kern w:val="0"/>
        </w:rPr>
        <w:t>6</w:t>
      </w:r>
      <w:r w:rsidRPr="003B5BA6">
        <w:rPr>
          <w:rFonts w:ascii="바탕" w:eastAsia="바탕" w:hAnsi="바탕" w:cs="굴림" w:hint="eastAsia"/>
          <w:bCs/>
          <w:spacing w:val="0"/>
          <w:kern w:val="0"/>
        </w:rPr>
        <w:t>mm) to Less Than ½in.(</w:t>
      </w:r>
      <w:r>
        <w:rPr>
          <w:rFonts w:ascii="바탕" w:eastAsia="바탕" w:hAnsi="바탕" w:cs="굴림" w:hint="eastAsia"/>
          <w:bCs/>
          <w:spacing w:val="0"/>
          <w:kern w:val="0"/>
        </w:rPr>
        <w:t>13</w:t>
      </w:r>
      <w:r w:rsidRPr="003B5BA6">
        <w:rPr>
          <w:rFonts w:ascii="바탕" w:eastAsia="바탕" w:hAnsi="바탕" w:cs="굴림" w:hint="eastAsia"/>
          <w:bCs/>
          <w:spacing w:val="0"/>
          <w:kern w:val="0"/>
        </w:rPr>
        <w:t xml:space="preserve"> mm) Thick Weld</w:t>
      </w:r>
      <w:r w:rsidRPr="003B5BA6">
        <w:rPr>
          <w:rFonts w:ascii="바탕" w:eastAsia="바탕" w:hAnsi="바탕" w:cs="굴림" w:hint="eastAsia"/>
          <w:spacing w:val="0"/>
          <w:kern w:val="0"/>
        </w:rPr>
        <w:t xml:space="preserve"> ) or </w:t>
      </w:r>
      <w:r w:rsidRPr="003B5BA6">
        <w:rPr>
          <w:rFonts w:ascii="바탕" w:eastAsia="바탕" w:hAnsi="바탕" w:cs="굴림" w:hint="eastAsia"/>
          <w:bCs/>
          <w:spacing w:val="0"/>
          <w:kern w:val="0"/>
        </w:rPr>
        <w:t>Table.</w:t>
      </w:r>
      <w:r>
        <w:rPr>
          <w:rFonts w:ascii="바탕" w:eastAsia="바탕" w:hAnsi="바탕" w:cs="굴림" w:hint="eastAsia"/>
          <w:bCs/>
          <w:spacing w:val="0"/>
          <w:kern w:val="0"/>
        </w:rPr>
        <w:t>4</w:t>
      </w:r>
      <w:r w:rsidRPr="003B5BA6">
        <w:rPr>
          <w:rFonts w:ascii="바탕" w:eastAsia="바탕" w:hAnsi="바탕" w:cs="굴림" w:hint="eastAsia"/>
          <w:bCs/>
          <w:spacing w:val="0"/>
          <w:kern w:val="0"/>
        </w:rPr>
        <w:t xml:space="preserve"> (Flaw Acceptance</w:t>
      </w:r>
      <w:r w:rsidR="00D1631A">
        <w:rPr>
          <w:rFonts w:ascii="바탕" w:eastAsia="바탕" w:hAnsi="바탕" w:cs="굴림"/>
          <w:bCs/>
          <w:spacing w:val="0"/>
          <w:kern w:val="0"/>
        </w:rPr>
        <w:br/>
      </w:r>
      <w:r w:rsidRPr="003B5BA6">
        <w:rPr>
          <w:rFonts w:ascii="바탕" w:eastAsia="바탕" w:hAnsi="바탕" w:cs="굴림" w:hint="eastAsia"/>
          <w:bCs/>
          <w:spacing w:val="0"/>
          <w:kern w:val="0"/>
        </w:rPr>
        <w:t>Criteria for ½in.(13mm) to Less Than 1in.(25 mm) Thick Weld</w:t>
      </w:r>
      <w:r w:rsidRPr="003B5BA6">
        <w:rPr>
          <w:rFonts w:ascii="바탕" w:eastAsia="바탕" w:hAnsi="바탕" w:cs="굴림" w:hint="eastAsia"/>
          <w:spacing w:val="0"/>
          <w:kern w:val="0"/>
        </w:rPr>
        <w:t xml:space="preserve"> ) or </w:t>
      </w:r>
      <w:r w:rsidRPr="003B5BA6">
        <w:rPr>
          <w:rFonts w:ascii="바탕" w:eastAsia="바탕" w:hAnsi="바탕" w:cs="굴림" w:hint="eastAsia"/>
          <w:bCs/>
          <w:spacing w:val="0"/>
          <w:kern w:val="0"/>
        </w:rPr>
        <w:t>Table.</w:t>
      </w:r>
      <w:r>
        <w:rPr>
          <w:rFonts w:ascii="바탕" w:eastAsia="바탕" w:hAnsi="바탕" w:cs="굴림" w:hint="eastAsia"/>
          <w:bCs/>
          <w:spacing w:val="0"/>
          <w:kern w:val="0"/>
        </w:rPr>
        <w:t>5</w:t>
      </w:r>
      <w:r w:rsidRPr="003B5BA6">
        <w:rPr>
          <w:rFonts w:ascii="바탕" w:eastAsia="바탕" w:hAnsi="바탕" w:cs="굴림" w:hint="eastAsia"/>
          <w:bCs/>
          <w:spacing w:val="0"/>
          <w:kern w:val="0"/>
        </w:rPr>
        <w:t xml:space="preserve"> (Flaw </w:t>
      </w:r>
      <w:r>
        <w:rPr>
          <w:rFonts w:ascii="바탕" w:eastAsia="바탕" w:hAnsi="바탕" w:cs="굴림" w:hint="eastAsia"/>
          <w:bCs/>
          <w:spacing w:val="0"/>
          <w:kern w:val="0"/>
        </w:rPr>
        <w:t xml:space="preserve"> </w:t>
      </w:r>
      <w:r w:rsidRPr="003B5BA6">
        <w:rPr>
          <w:rFonts w:ascii="바탕" w:eastAsia="바탕" w:hAnsi="바탕" w:cs="굴림" w:hint="eastAsia"/>
          <w:bCs/>
          <w:spacing w:val="0"/>
          <w:kern w:val="0"/>
        </w:rPr>
        <w:t>Acceptance</w:t>
      </w:r>
      <w:r w:rsidR="00D1631A">
        <w:rPr>
          <w:rFonts w:ascii="바탕" w:eastAsia="바탕" w:hAnsi="바탕" w:cs="굴림"/>
          <w:bCs/>
          <w:spacing w:val="0"/>
          <w:kern w:val="0"/>
        </w:rPr>
        <w:br/>
      </w:r>
      <w:r w:rsidRPr="003B5BA6">
        <w:rPr>
          <w:rFonts w:ascii="바탕" w:eastAsia="바탕" w:hAnsi="바탕" w:cs="굴림" w:hint="eastAsia"/>
          <w:bCs/>
          <w:spacing w:val="0"/>
          <w:kern w:val="0"/>
        </w:rPr>
        <w:t xml:space="preserve">Criteria for 1in.(25mm) to 12in.(300mm) Thick Weld) </w:t>
      </w:r>
      <w:r w:rsidRPr="003B5BA6">
        <w:rPr>
          <w:rFonts w:ascii="바탕" w:eastAsia="바탕" w:hAnsi="바탕" w:cs="굴림" w:hint="eastAsia"/>
          <w:spacing w:val="0"/>
          <w:kern w:val="0"/>
        </w:rPr>
        <w:t xml:space="preserve">with the following additional </w:t>
      </w:r>
      <w:r>
        <w:rPr>
          <w:rFonts w:ascii="바탕" w:eastAsia="바탕" w:hAnsi="바탕" w:cs="굴림" w:hint="eastAsia"/>
          <w:spacing w:val="0"/>
          <w:kern w:val="0"/>
        </w:rPr>
        <w:t xml:space="preserve"> </w:t>
      </w:r>
      <w:r w:rsidRPr="003B5BA6">
        <w:rPr>
          <w:rFonts w:ascii="바탕" w:eastAsia="바탕" w:hAnsi="바탕" w:cs="굴림" w:hint="eastAsia"/>
          <w:spacing w:val="0"/>
          <w:kern w:val="0"/>
        </w:rPr>
        <w:t>requirements:</w:t>
      </w:r>
      <w:r w:rsidR="00D1631A">
        <w:rPr>
          <w:rFonts w:ascii="바탕" w:eastAsia="바탕" w:hAnsi="바탕" w:cs="굴림"/>
          <w:spacing w:val="0"/>
          <w:kern w:val="0"/>
        </w:rPr>
        <w:br/>
      </w:r>
      <w:r w:rsidRPr="003B5BA6">
        <w:rPr>
          <w:rFonts w:ascii="바탕" w:eastAsia="바탕" w:hAnsi="바탕" w:cs="굴림" w:hint="eastAsia"/>
          <w:spacing w:val="0"/>
          <w:kern w:val="0"/>
        </w:rPr>
        <w:t>(</w:t>
      </w:r>
      <w:r w:rsidRPr="003B5BA6">
        <w:rPr>
          <w:rFonts w:ascii="바탕" w:eastAsia="바탕" w:hAnsi="바탕" w:cs="굴림"/>
          <w:spacing w:val="0"/>
          <w:kern w:val="0"/>
        </w:rPr>
        <w:t xml:space="preserve">결함은 </w:t>
      </w:r>
      <w:r w:rsidRPr="003B5BA6">
        <w:rPr>
          <w:rFonts w:ascii="바탕" w:eastAsia="바탕" w:hAnsi="바탕" w:cs="굴림" w:hint="eastAsia"/>
          <w:b/>
          <w:spacing w:val="0"/>
          <w:kern w:val="0"/>
        </w:rPr>
        <w:t>표</w:t>
      </w:r>
      <w:r>
        <w:rPr>
          <w:rFonts w:ascii="바탕" w:eastAsia="바탕" w:hAnsi="바탕" w:cs="굴림" w:hint="eastAsia"/>
          <w:b/>
          <w:spacing w:val="0"/>
          <w:kern w:val="0"/>
        </w:rPr>
        <w:t xml:space="preserve">3 </w:t>
      </w:r>
      <w:r w:rsidRPr="00AE5794">
        <w:rPr>
          <w:rFonts w:ascii="바탕" w:eastAsia="바탕" w:hAnsi="바탕" w:cs="굴림" w:hint="eastAsia"/>
          <w:spacing w:val="0"/>
          <w:kern w:val="0"/>
        </w:rPr>
        <w:t>또는</w:t>
      </w:r>
      <w:r>
        <w:rPr>
          <w:rFonts w:ascii="바탕" w:eastAsia="바탕" w:hAnsi="바탕" w:cs="굴림" w:hint="eastAsia"/>
          <w:b/>
          <w:spacing w:val="0"/>
          <w:kern w:val="0"/>
        </w:rPr>
        <w:t xml:space="preserve"> </w:t>
      </w:r>
      <w:r w:rsidRPr="003B5BA6">
        <w:rPr>
          <w:rFonts w:ascii="바탕" w:eastAsia="바탕" w:hAnsi="바탕" w:cs="굴림" w:hint="eastAsia"/>
          <w:b/>
          <w:spacing w:val="0"/>
          <w:kern w:val="0"/>
        </w:rPr>
        <w:t>표</w:t>
      </w:r>
      <w:r>
        <w:rPr>
          <w:rFonts w:ascii="바탕" w:eastAsia="바탕" w:hAnsi="바탕" w:cs="굴림" w:hint="eastAsia"/>
          <w:b/>
          <w:spacing w:val="0"/>
          <w:kern w:val="0"/>
        </w:rPr>
        <w:t>4</w:t>
      </w:r>
      <w:r w:rsidRPr="003B5BA6">
        <w:rPr>
          <w:rFonts w:ascii="바탕" w:eastAsia="바탕" w:hAnsi="바탕" w:cs="굴림" w:hint="eastAsia"/>
          <w:b/>
          <w:spacing w:val="0"/>
          <w:kern w:val="0"/>
        </w:rPr>
        <w:t xml:space="preserve"> </w:t>
      </w:r>
      <w:r w:rsidRPr="003B5BA6">
        <w:rPr>
          <w:rFonts w:ascii="바탕" w:eastAsia="바탕" w:hAnsi="바탕" w:cs="굴림" w:hint="eastAsia"/>
          <w:spacing w:val="0"/>
          <w:kern w:val="0"/>
        </w:rPr>
        <w:t>또는</w:t>
      </w:r>
      <w:r w:rsidRPr="003B5BA6">
        <w:rPr>
          <w:rFonts w:ascii="바탕" w:eastAsia="바탕" w:hAnsi="바탕" w:cs="굴림" w:hint="eastAsia"/>
          <w:b/>
          <w:spacing w:val="0"/>
          <w:kern w:val="0"/>
        </w:rPr>
        <w:t xml:space="preserve"> 표</w:t>
      </w:r>
      <w:r>
        <w:rPr>
          <w:rFonts w:ascii="바탕" w:eastAsia="바탕" w:hAnsi="바탕" w:cs="굴림" w:hint="eastAsia"/>
          <w:b/>
          <w:spacing w:val="0"/>
          <w:kern w:val="0"/>
        </w:rPr>
        <w:t>5</w:t>
      </w:r>
      <w:r w:rsidRPr="003B5BA6">
        <w:rPr>
          <w:rFonts w:ascii="바탕" w:eastAsia="바탕" w:hAnsi="바탕" w:cs="굴림"/>
          <w:spacing w:val="0"/>
          <w:kern w:val="0"/>
        </w:rPr>
        <w:t>의 적절한 기준과 아래의 추가 요구사항을 사용하여 합격평가 되어야</w:t>
      </w:r>
      <w:r w:rsidR="00D1631A">
        <w:rPr>
          <w:rFonts w:ascii="바탕" w:eastAsia="바탕" w:hAnsi="바탕" w:cs="굴림"/>
          <w:spacing w:val="0"/>
          <w:kern w:val="0"/>
        </w:rPr>
        <w:br/>
      </w:r>
      <w:r w:rsidRPr="003B5BA6">
        <w:rPr>
          <w:rFonts w:ascii="바탕" w:eastAsia="바탕" w:hAnsi="바탕" w:cs="굴림"/>
          <w:spacing w:val="0"/>
          <w:kern w:val="0"/>
        </w:rPr>
        <w:t>한다</w:t>
      </w:r>
      <w:r w:rsidRPr="003B5BA6">
        <w:rPr>
          <w:rFonts w:ascii="바탕" w:eastAsia="바탕" w:hAnsi="바탕" w:cs="굴림" w:hint="eastAsia"/>
          <w:spacing w:val="0"/>
          <w:kern w:val="0"/>
        </w:rPr>
        <w:t>.</w:t>
      </w:r>
      <w:r w:rsidR="00D1631A">
        <w:rPr>
          <w:rFonts w:ascii="바탕" w:eastAsia="바탕" w:hAnsi="바탕" w:cs="굴림"/>
          <w:spacing w:val="0"/>
          <w:kern w:val="0"/>
        </w:rPr>
        <w:t>)</w:t>
      </w:r>
    </w:p>
    <w:p w14:paraId="27F24C3D" w14:textId="5D3324C3" w:rsidR="00E864B5" w:rsidRDefault="00D1631A" w:rsidP="00E864B5">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r>
        <w:rPr>
          <w:rFonts w:ascii="바탕" w:eastAsia="바탕" w:hAnsi="바탕" w:cs="굴림"/>
          <w:spacing w:val="0"/>
          <w:kern w:val="0"/>
        </w:rPr>
        <w:br/>
      </w:r>
      <w:r w:rsidR="00E864B5">
        <w:rPr>
          <w:rFonts w:ascii="바탕" w:eastAsia="바탕" w:hAnsi="바탕" w:cs="굴림"/>
          <w:spacing w:val="0"/>
          <w:kern w:val="0"/>
        </w:rPr>
        <w:t>8.2</w:t>
      </w:r>
      <w:r w:rsidR="00E864B5" w:rsidRPr="00E864B5">
        <w:rPr>
          <w:rFonts w:ascii="바탕" w:eastAsia="바탕" w:hAnsi="바탕" w:cs="굴림"/>
          <w:spacing w:val="0"/>
          <w:kern w:val="0"/>
        </w:rPr>
        <w:t xml:space="preserve"> For surface connected flaws, the measured through-wall dimension, a, shall be compared to the value of a as determined from the applicable flaw acceptance criteria table.</w:t>
      </w:r>
    </w:p>
    <w:p w14:paraId="0E163119" w14:textId="0068ED86" w:rsidR="00E864B5" w:rsidRDefault="00E864B5" w:rsidP="00E864B5">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r>
        <w:rPr>
          <w:rFonts w:ascii="바탕" w:eastAsia="바탕" w:hAnsi="바탕" w:cs="굴림" w:hint="eastAsia"/>
          <w:spacing w:val="0"/>
          <w:kern w:val="0"/>
        </w:rPr>
        <w:t>(</w:t>
      </w:r>
      <w:r w:rsidRPr="00E864B5">
        <w:rPr>
          <w:rFonts w:ascii="바탕" w:eastAsia="바탕" w:hAnsi="바탕" w:cs="굴림" w:hint="eastAsia"/>
          <w:spacing w:val="0"/>
          <w:kern w:val="0"/>
        </w:rPr>
        <w:t>표면 연결 결함의 경우, 측정된 관통 벽 치수 a는 해당 결함 허용 기준 표에서 결정된 a 값과 비교해야 합니다.</w:t>
      </w:r>
    </w:p>
    <w:p w14:paraId="546CD82A" w14:textId="77777777" w:rsidR="00E864B5" w:rsidRPr="00E864B5" w:rsidRDefault="00E864B5" w:rsidP="00E864B5">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p>
    <w:p w14:paraId="15637955" w14:textId="201484B6" w:rsidR="00E864B5" w:rsidRDefault="00E864B5" w:rsidP="00E864B5">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r>
        <w:rPr>
          <w:rFonts w:ascii="바탕" w:eastAsia="바탕" w:hAnsi="바탕" w:cs="굴림"/>
          <w:spacing w:val="0"/>
          <w:kern w:val="0"/>
        </w:rPr>
        <w:t>8.3</w:t>
      </w:r>
      <w:r w:rsidRPr="00E864B5">
        <w:rPr>
          <w:rFonts w:ascii="바탕" w:eastAsia="바탕" w:hAnsi="바탕" w:cs="굴림"/>
          <w:spacing w:val="0"/>
          <w:kern w:val="0"/>
        </w:rPr>
        <w:t xml:space="preserve"> For subsurface flaws, the measured through-wall dimension, 2a, shall be compared to twice the value of a as determined from the applicable flaw acceptance criteria table.</w:t>
      </w:r>
    </w:p>
    <w:p w14:paraId="4E33EFFD" w14:textId="50CAD41D" w:rsidR="00E864B5" w:rsidRDefault="00E864B5" w:rsidP="00E864B5">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r>
        <w:rPr>
          <w:rFonts w:ascii="바탕" w:eastAsia="바탕" w:hAnsi="바탕" w:cs="굴림" w:hint="eastAsia"/>
          <w:spacing w:val="0"/>
          <w:kern w:val="0"/>
        </w:rPr>
        <w:t>(</w:t>
      </w:r>
      <w:r w:rsidRPr="00E864B5">
        <w:rPr>
          <w:rFonts w:ascii="바탕" w:eastAsia="바탕" w:hAnsi="바탕" w:cs="굴림" w:hint="eastAsia"/>
          <w:spacing w:val="0"/>
          <w:kern w:val="0"/>
        </w:rPr>
        <w:t>표면 하부 결함의 경우, 측정된 관통 벽 치수 2a는 해당 결함 허용 기준 표에서 결정된 a 값의 두 배와 비교해야 합니다</w:t>
      </w:r>
      <w:r>
        <w:rPr>
          <w:rFonts w:ascii="바탕" w:eastAsia="바탕" w:hAnsi="바탕" w:cs="굴림" w:hint="eastAsia"/>
          <w:spacing w:val="0"/>
          <w:kern w:val="0"/>
        </w:rPr>
        <w:t>)</w:t>
      </w:r>
    </w:p>
    <w:p w14:paraId="10383B19" w14:textId="77777777" w:rsidR="00E864B5" w:rsidRPr="00E864B5" w:rsidRDefault="00E864B5" w:rsidP="00E864B5">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p>
    <w:p w14:paraId="24327C0F" w14:textId="740FE015" w:rsidR="00E864B5" w:rsidRPr="00E864B5" w:rsidRDefault="00E864B5" w:rsidP="00E864B5">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r>
        <w:rPr>
          <w:rFonts w:ascii="바탕" w:eastAsia="바탕" w:hAnsi="바탕" w:cs="굴림"/>
          <w:spacing w:val="0"/>
          <w:kern w:val="0"/>
        </w:rPr>
        <w:t>8.4</w:t>
      </w:r>
      <w:r w:rsidRPr="00E864B5">
        <w:rPr>
          <w:rFonts w:ascii="바탕" w:eastAsia="바탕" w:hAnsi="바탕" w:cs="굴림"/>
          <w:spacing w:val="0"/>
          <w:kern w:val="0"/>
        </w:rPr>
        <w:t xml:space="preserve"> Surface Flaws</w:t>
      </w:r>
    </w:p>
    <w:p w14:paraId="3FCE1E8C" w14:textId="77777777" w:rsidR="00E864B5" w:rsidRPr="00E864B5" w:rsidRDefault="00E864B5" w:rsidP="00E864B5">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r w:rsidRPr="00E864B5">
        <w:rPr>
          <w:rFonts w:ascii="바탕" w:eastAsia="바탕" w:hAnsi="바탕" w:cs="굴림"/>
          <w:spacing w:val="0"/>
          <w:kern w:val="0"/>
        </w:rPr>
        <w:t>Flaws identified as surface flaws during the UT examination may or may not be surface connected. Therefore, unless the UT data analysis confirms that flaw is not surface connected, it shall be considered surface connected or a flaw open to the surface, and is unacceptable unless a surface examination is performed. If the flaw is surface connect, the requirements above still apply. However, in no case shall the flaw exceed the acceptance criteria in this procedure for the material employed. Acceptance surface examination techniques are as follows:</w:t>
      </w:r>
    </w:p>
    <w:p w14:paraId="102FD171" w14:textId="77777777" w:rsidR="00E864B5" w:rsidRDefault="00E864B5" w:rsidP="00E864B5">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r>
        <w:rPr>
          <w:rFonts w:ascii="바탕" w:eastAsia="바탕" w:hAnsi="바탕" w:cs="굴림"/>
          <w:spacing w:val="0"/>
          <w:kern w:val="0"/>
        </w:rPr>
        <w:t>(</w:t>
      </w:r>
      <w:r w:rsidRPr="00E864B5">
        <w:rPr>
          <w:rFonts w:ascii="바탕" w:eastAsia="바탕" w:hAnsi="바탕" w:cs="굴림" w:hint="eastAsia"/>
          <w:spacing w:val="0"/>
          <w:kern w:val="0"/>
        </w:rPr>
        <w:t xml:space="preserve">UT 검사 중 표면 결함으로 식별된 결함은 표면 연결될 수도 있고 그렇지 않을 수도 있습니다. 따라서 UT 데이터 분석에서 결함이 표면 연결되지 않았음을 확인하지 않는 한, 표면 연결 또는 표면에 개방된 결함으로 간주해야 하며 표면 검사를 수행하지 않는 한 허용되지 않습니다. 결함이 표면 연결인 </w:t>
      </w:r>
      <w:r w:rsidRPr="00E864B5">
        <w:rPr>
          <w:rFonts w:ascii="바탕" w:eastAsia="바탕" w:hAnsi="바탕" w:cs="굴림" w:hint="eastAsia"/>
          <w:spacing w:val="0"/>
          <w:kern w:val="0"/>
        </w:rPr>
        <w:lastRenderedPageBreak/>
        <w:t>경우 위의 요구 사항이 여전히 적용됩니다. 그러나 어떠한 경우에도 결함은 사용된 재료에 대한 이 절차의 허용 기준을 초과해서는 안 됩니다. 허용 표면 검사 기술은 다음과 같습니다.</w:t>
      </w:r>
      <w:r>
        <w:rPr>
          <w:rFonts w:ascii="바탕" w:eastAsia="바탕" w:hAnsi="바탕" w:cs="굴림"/>
          <w:spacing w:val="0"/>
          <w:kern w:val="0"/>
        </w:rPr>
        <w:t>)</w:t>
      </w:r>
    </w:p>
    <w:p w14:paraId="37B717FD" w14:textId="7779A159" w:rsidR="00EE4BFB" w:rsidRDefault="00DC47E4" w:rsidP="00E864B5">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 xml:space="preserve">(1) magnetic particle examination(MT) in accordance with Appendix 6 of Section VIII, </w:t>
      </w:r>
      <w:proofErr w:type="spellStart"/>
      <w:r w:rsidR="00EE4BFB" w:rsidRPr="007E2976">
        <w:rPr>
          <w:rFonts w:ascii="바탕" w:eastAsia="바탕" w:hAnsi="바탕" w:cs="굴림" w:hint="eastAsia"/>
          <w:spacing w:val="0"/>
          <w:kern w:val="0"/>
        </w:rPr>
        <w:t>Division</w:t>
      </w:r>
      <w:r w:rsidR="0057784D" w:rsidRPr="007E2976">
        <w:rPr>
          <w:rFonts w:ascii="바탕" w:eastAsia="바탕" w:hAnsi="바탕" w:cs="굴림" w:hint="eastAsia"/>
          <w:spacing w:val="0"/>
          <w:kern w:val="0"/>
        </w:rPr>
        <w:t>.I</w:t>
      </w:r>
      <w:proofErr w:type="spellEnd"/>
      <w:r w:rsidR="00EE4BFB" w:rsidRPr="007E2976">
        <w:rPr>
          <w:rFonts w:ascii="바탕" w:eastAsia="바탕" w:hAnsi="바탕" w:cs="굴림" w:hint="eastAsia"/>
          <w:spacing w:val="0"/>
          <w:kern w:val="0"/>
        </w:rPr>
        <w:t>.</w:t>
      </w:r>
      <w:r>
        <w:rPr>
          <w:rFonts w:ascii="바탕" w:eastAsia="바탕" w:hAnsi="바탕" w:cs="굴림"/>
          <w:spacing w:val="0"/>
          <w:kern w:val="0"/>
        </w:rPr>
        <w:br/>
      </w:r>
      <w:r w:rsidR="00EE4BFB" w:rsidRPr="007E2976">
        <w:rPr>
          <w:rFonts w:ascii="바탕" w:eastAsia="바탕" w:hAnsi="바탕" w:cs="굴림" w:hint="eastAsia"/>
          <w:spacing w:val="0"/>
          <w:kern w:val="0"/>
        </w:rPr>
        <w:t xml:space="preserve">(ASME Section VIII </w:t>
      </w:r>
      <w:proofErr w:type="spellStart"/>
      <w:r w:rsidR="00EE4BFB" w:rsidRPr="007E2976">
        <w:rPr>
          <w:rFonts w:ascii="바탕" w:eastAsia="바탕" w:hAnsi="바탕" w:cs="굴림" w:hint="eastAsia"/>
          <w:spacing w:val="0"/>
          <w:kern w:val="0"/>
        </w:rPr>
        <w:t>Div</w:t>
      </w:r>
      <w:r w:rsidR="0057784D" w:rsidRPr="007E2976">
        <w:rPr>
          <w:rFonts w:ascii="바탕" w:eastAsia="바탕" w:hAnsi="바탕" w:cs="굴림" w:hint="eastAsia"/>
          <w:spacing w:val="0"/>
          <w:kern w:val="0"/>
        </w:rPr>
        <w:t>.I</w:t>
      </w:r>
      <w:proofErr w:type="spellEnd"/>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 xml:space="preserve">추록 </w:t>
      </w:r>
      <w:r w:rsidR="00EE4BFB" w:rsidRPr="007E2976">
        <w:rPr>
          <w:rFonts w:ascii="바탕" w:eastAsia="바탕" w:hAnsi="바탕" w:cs="굴림" w:hint="eastAsia"/>
          <w:spacing w:val="0"/>
          <w:kern w:val="0"/>
        </w:rPr>
        <w:t xml:space="preserve">6. </w:t>
      </w:r>
      <w:r w:rsidR="00EE4BFB" w:rsidRPr="007E2976">
        <w:rPr>
          <w:rFonts w:ascii="바탕" w:eastAsia="바탕" w:hAnsi="바탕" w:cs="굴림"/>
          <w:spacing w:val="0"/>
          <w:kern w:val="0"/>
        </w:rPr>
        <w:t>자분탐상검사</w:t>
      </w:r>
      <w:r w:rsidR="00EE4BFB" w:rsidRPr="007E2976">
        <w:rPr>
          <w:rFonts w:ascii="바탕" w:eastAsia="바탕" w:hAnsi="바탕" w:cs="굴림" w:hint="eastAsia"/>
          <w:spacing w:val="0"/>
          <w:kern w:val="0"/>
        </w:rPr>
        <w:t>(MT)</w:t>
      </w:r>
      <w:r w:rsidR="00EE4BFB" w:rsidRPr="007E2976">
        <w:rPr>
          <w:rFonts w:ascii="바탕" w:eastAsia="바탕" w:hAnsi="바탕" w:cs="굴림"/>
          <w:spacing w:val="0"/>
          <w:kern w:val="0"/>
        </w:rPr>
        <w:t>에 의한 조사</w:t>
      </w:r>
      <w:r w:rsidR="00EE4BFB" w:rsidRPr="007E2976">
        <w:rPr>
          <w:rFonts w:ascii="바탕" w:eastAsia="바탕" w:hAnsi="바탕" w:cs="굴림" w:hint="eastAsia"/>
          <w:spacing w:val="0"/>
          <w:kern w:val="0"/>
        </w:rPr>
        <w:t>)</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(2) liquid penetrant examination(PT) in accordance with Appendix 8 of Section VIII, Division</w:t>
      </w:r>
      <w:r w:rsidR="0057784D" w:rsidRPr="007E2976">
        <w:rPr>
          <w:rFonts w:ascii="바탕" w:eastAsia="바탕" w:hAnsi="바탕" w:cs="굴림" w:hint="eastAsia"/>
          <w:spacing w:val="0"/>
          <w:kern w:val="0"/>
        </w:rPr>
        <w:t>.</w:t>
      </w:r>
      <w:r w:rsidR="00EE4BFB" w:rsidRPr="007E2976">
        <w:rPr>
          <w:rFonts w:ascii="바탕" w:eastAsia="바탕" w:hAnsi="바탕" w:cs="굴림" w:hint="eastAsia"/>
          <w:spacing w:val="0"/>
          <w:kern w:val="0"/>
        </w:rPr>
        <w:t xml:space="preserve"> </w:t>
      </w:r>
      <w:r w:rsidR="0057784D" w:rsidRPr="007E2976">
        <w:rPr>
          <w:rFonts w:ascii="바탕" w:eastAsia="바탕" w:hAnsi="바탕" w:cs="굴림" w:hint="eastAsia"/>
          <w:spacing w:val="0"/>
          <w:kern w:val="0"/>
        </w:rPr>
        <w:t>I</w:t>
      </w:r>
      <w:r w:rsidR="00EE4BFB" w:rsidRPr="007E2976">
        <w:rPr>
          <w:rFonts w:ascii="바탕" w:eastAsia="바탕" w:hAnsi="바탕" w:cs="굴림" w:hint="eastAsia"/>
          <w:spacing w:val="0"/>
          <w:kern w:val="0"/>
        </w:rPr>
        <w:t>.</w:t>
      </w:r>
      <w:r>
        <w:rPr>
          <w:rFonts w:ascii="바탕" w:eastAsia="바탕" w:hAnsi="바탕" w:cs="굴림"/>
          <w:spacing w:val="0"/>
          <w:kern w:val="0"/>
        </w:rPr>
        <w:br/>
      </w:r>
      <w:r w:rsidR="00EE4BFB" w:rsidRPr="007E2976">
        <w:rPr>
          <w:rFonts w:ascii="바탕" w:eastAsia="바탕" w:hAnsi="바탕" w:cs="굴림" w:hint="eastAsia"/>
          <w:spacing w:val="0"/>
          <w:kern w:val="0"/>
        </w:rPr>
        <w:t xml:space="preserve">(ASME Section VIII </w:t>
      </w:r>
      <w:proofErr w:type="spellStart"/>
      <w:r w:rsidR="00EE4BFB" w:rsidRPr="007E2976">
        <w:rPr>
          <w:rFonts w:ascii="바탕" w:eastAsia="바탕" w:hAnsi="바탕" w:cs="굴림" w:hint="eastAsia"/>
          <w:spacing w:val="0"/>
          <w:kern w:val="0"/>
        </w:rPr>
        <w:t>Div</w:t>
      </w:r>
      <w:r w:rsidR="0057784D" w:rsidRPr="007E2976">
        <w:rPr>
          <w:rFonts w:ascii="바탕" w:eastAsia="바탕" w:hAnsi="바탕" w:cs="굴림" w:hint="eastAsia"/>
          <w:spacing w:val="0"/>
          <w:kern w:val="0"/>
        </w:rPr>
        <w:t>.I</w:t>
      </w:r>
      <w:proofErr w:type="spellEnd"/>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 xml:space="preserve">추록 </w:t>
      </w:r>
      <w:r w:rsidR="00EE4BFB" w:rsidRPr="007E2976">
        <w:rPr>
          <w:rFonts w:ascii="바탕" w:eastAsia="바탕" w:hAnsi="바탕" w:cs="굴림" w:hint="eastAsia"/>
          <w:spacing w:val="0"/>
          <w:kern w:val="0"/>
        </w:rPr>
        <w:t xml:space="preserve">8. </w:t>
      </w:r>
      <w:r w:rsidR="00EE4BFB" w:rsidRPr="007E2976">
        <w:rPr>
          <w:rFonts w:ascii="바탕" w:eastAsia="바탕" w:hAnsi="바탕" w:cs="굴림"/>
          <w:spacing w:val="0"/>
          <w:kern w:val="0"/>
        </w:rPr>
        <w:t>침투탐상검사</w:t>
      </w:r>
      <w:r w:rsidR="00EE4BFB" w:rsidRPr="007E2976">
        <w:rPr>
          <w:rFonts w:ascii="바탕" w:eastAsia="바탕" w:hAnsi="바탕" w:cs="굴림" w:hint="eastAsia"/>
          <w:spacing w:val="0"/>
          <w:kern w:val="0"/>
        </w:rPr>
        <w:t>(PT)</w:t>
      </w:r>
      <w:r w:rsidR="00EE4BFB" w:rsidRPr="007E2976">
        <w:rPr>
          <w:rFonts w:ascii="바탕" w:eastAsia="바탕" w:hAnsi="바탕" w:cs="굴림"/>
          <w:spacing w:val="0"/>
          <w:kern w:val="0"/>
        </w:rPr>
        <w:t>에 의한 조사</w:t>
      </w:r>
      <w:r w:rsidR="00EE4BFB" w:rsidRPr="007E2976">
        <w:rPr>
          <w:rFonts w:ascii="바탕" w:eastAsia="바탕" w:hAnsi="바탕" w:cs="굴림" w:hint="eastAsia"/>
          <w:spacing w:val="0"/>
          <w:kern w:val="0"/>
        </w:rPr>
        <w:t>)</w:t>
      </w:r>
      <w:r>
        <w:rPr>
          <w:rFonts w:ascii="바탕" w:eastAsia="바탕" w:hAnsi="바탕" w:cs="굴림"/>
          <w:spacing w:val="0"/>
          <w:kern w:val="0"/>
        </w:rPr>
        <w:br/>
      </w:r>
    </w:p>
    <w:p w14:paraId="18068BE9" w14:textId="18388DB9" w:rsidR="00EE4BFB" w:rsidRDefault="001800A9" w:rsidP="00DC47E4">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r w:rsidRPr="007E2976">
        <w:rPr>
          <w:rFonts w:ascii="바탕" w:eastAsia="바탕" w:hAnsi="바탕" w:cs="굴림" w:hint="eastAsia"/>
          <w:spacing w:val="0"/>
          <w:kern w:val="0"/>
        </w:rPr>
        <w:t>8.</w:t>
      </w:r>
      <w:r w:rsidR="00E864B5">
        <w:rPr>
          <w:rFonts w:ascii="바탕" w:eastAsia="바탕" w:hAnsi="바탕" w:cs="굴림"/>
          <w:spacing w:val="0"/>
          <w:kern w:val="0"/>
        </w:rPr>
        <w:t>5</w:t>
      </w:r>
      <w:r w:rsidR="00E126AA">
        <w:rPr>
          <w:rFonts w:ascii="바탕" w:eastAsia="바탕" w:hAnsi="바탕" w:cs="굴림"/>
          <w:spacing w:val="0"/>
          <w:kern w:val="0"/>
        </w:rPr>
        <w:t xml:space="preserve"> </w:t>
      </w:r>
      <w:r w:rsidR="00EE4BFB" w:rsidRPr="007E2976">
        <w:rPr>
          <w:rFonts w:ascii="바탕" w:eastAsia="바탕" w:hAnsi="바탕" w:cs="굴림" w:hint="eastAsia"/>
          <w:spacing w:val="0"/>
          <w:kern w:val="0"/>
        </w:rPr>
        <w:t>Multiple Flaws (</w:t>
      </w:r>
      <w:r w:rsidR="00EE4BFB" w:rsidRPr="007E2976">
        <w:rPr>
          <w:rFonts w:ascii="바탕" w:eastAsia="바탕" w:hAnsi="바탕" w:cs="굴림"/>
          <w:spacing w:val="0"/>
          <w:kern w:val="0"/>
        </w:rPr>
        <w:t>다중결함</w:t>
      </w:r>
      <w:r w:rsidR="00EE4BFB" w:rsidRPr="007E2976">
        <w:rPr>
          <w:rFonts w:ascii="바탕" w:eastAsia="바탕" w:hAnsi="바탕" w:cs="굴림" w:hint="eastAsia"/>
          <w:spacing w:val="0"/>
          <w:kern w:val="0"/>
        </w:rPr>
        <w:t>)</w:t>
      </w:r>
    </w:p>
    <w:p w14:paraId="41B83967" w14:textId="77777777" w:rsidR="008E1B68" w:rsidRDefault="00DC47E4" w:rsidP="008E1B68">
      <w:pPr>
        <w:tabs>
          <w:tab w:val="left" w:pos="760"/>
        </w:tabs>
        <w:autoSpaceDE w:val="0"/>
        <w:autoSpaceDN w:val="0"/>
        <w:adjustRightInd/>
        <w:snapToGrid w:val="0"/>
        <w:spacing w:line="276" w:lineRule="auto"/>
        <w:ind w:leftChars="207" w:left="461"/>
        <w:jc w:val="left"/>
        <w:rPr>
          <w:rFonts w:ascii="바탕" w:eastAsia="바탕" w:hAnsi="바탕" w:cs="굴림"/>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(1) Discontinuous flaws shall be considered a singular planar flaw if the distance between</w:t>
      </w:r>
      <w:r w:rsidR="008E1B68">
        <w:rPr>
          <w:rFonts w:ascii="바탕" w:eastAsia="바탕" w:hAnsi="바탕" w:cs="굴림"/>
          <w:spacing w:val="0"/>
          <w:kern w:val="0"/>
        </w:rPr>
        <w:br/>
      </w:r>
      <w:r w:rsidR="00EE4BFB" w:rsidRPr="007E2976">
        <w:rPr>
          <w:rFonts w:ascii="바탕" w:eastAsia="바탕" w:hAnsi="바탕" w:cs="굴림" w:hint="eastAsia"/>
          <w:spacing w:val="0"/>
          <w:kern w:val="0"/>
        </w:rPr>
        <w:t xml:space="preserve">adjacent flaws is equal to or less than S as shown in </w:t>
      </w:r>
      <w:r w:rsidR="00EE4BFB" w:rsidRPr="007E2976">
        <w:rPr>
          <w:rFonts w:ascii="바탕" w:eastAsia="바탕" w:hAnsi="바탕" w:cs="굴림" w:hint="eastAsia"/>
          <w:b/>
          <w:spacing w:val="0"/>
          <w:kern w:val="0"/>
        </w:rPr>
        <w:t>Fig.</w:t>
      </w:r>
      <w:r w:rsidR="00EE4BFB" w:rsidRPr="007E2976">
        <w:rPr>
          <w:rFonts w:ascii="바탕" w:eastAsia="바탕" w:hAnsi="바탕" w:cs="굴림"/>
          <w:b/>
          <w:spacing w:val="0"/>
          <w:kern w:val="0"/>
        </w:rPr>
        <w:t>9</w:t>
      </w:r>
      <w:r w:rsidR="00EE4BFB" w:rsidRPr="007E2976">
        <w:rPr>
          <w:rFonts w:ascii="바탕" w:eastAsia="바탕" w:hAnsi="바탕" w:cs="굴림" w:hint="eastAsia"/>
          <w:b/>
          <w:spacing w:val="0"/>
          <w:kern w:val="0"/>
        </w:rPr>
        <w:t>.</w:t>
      </w:r>
      <w:r w:rsidR="008E1B68">
        <w:rPr>
          <w:rFonts w:ascii="바탕" w:eastAsia="바탕" w:hAnsi="바탕" w:cs="굴림"/>
          <w:b/>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단절결함은 만약 가까운 결함 간의 거리가 그림 9에 나타난 </w:t>
      </w:r>
      <w:r w:rsidR="00EE4BFB" w:rsidRPr="007E2976">
        <w:rPr>
          <w:rFonts w:ascii="바탕" w:eastAsia="바탕" w:hAnsi="바탕" w:cs="굴림" w:hint="eastAsia"/>
          <w:spacing w:val="0"/>
          <w:kern w:val="0"/>
        </w:rPr>
        <w:t>S</w:t>
      </w:r>
      <w:r w:rsidR="00EE4BFB" w:rsidRPr="007E2976">
        <w:rPr>
          <w:rFonts w:ascii="바탕" w:eastAsia="바탕" w:hAnsi="바탕" w:cs="굴림"/>
          <w:spacing w:val="0"/>
          <w:kern w:val="0"/>
        </w:rPr>
        <w:t>와 같거나 그 이하일 때 단일 면상</w:t>
      </w:r>
      <w:r w:rsidR="008E1B68">
        <w:rPr>
          <w:rFonts w:ascii="바탕" w:eastAsia="바탕" w:hAnsi="바탕" w:cs="굴림"/>
          <w:spacing w:val="0"/>
          <w:kern w:val="0"/>
        </w:rPr>
        <w:br/>
      </w:r>
      <w:r w:rsidR="00EE4BFB" w:rsidRPr="007E2976">
        <w:rPr>
          <w:rFonts w:ascii="바탕" w:eastAsia="바탕" w:hAnsi="바탕" w:cs="굴림"/>
          <w:spacing w:val="0"/>
          <w:kern w:val="0"/>
        </w:rPr>
        <w:t>결함으로 간주한다</w:t>
      </w:r>
      <w:r w:rsidR="00EE4BFB" w:rsidRPr="007E2976">
        <w:rPr>
          <w:rFonts w:ascii="바탕" w:eastAsia="바탕" w:hAnsi="바탕" w:cs="굴림" w:hint="eastAsia"/>
          <w:spacing w:val="0"/>
          <w:kern w:val="0"/>
        </w:rPr>
        <w:t>.)</w:t>
      </w:r>
      <w:r w:rsidR="008E1B68">
        <w:rPr>
          <w:rFonts w:ascii="바탕" w:eastAsia="바탕" w:hAnsi="바탕" w:cs="굴림"/>
          <w:spacing w:val="0"/>
          <w:kern w:val="0"/>
        </w:rPr>
        <w:br/>
      </w:r>
      <w:r w:rsidR="008E1B68">
        <w:rPr>
          <w:rFonts w:ascii="바탕" w:eastAsia="바탕" w:hAnsi="바탕" w:cs="굴림"/>
          <w:spacing w:val="0"/>
          <w:kern w:val="0"/>
        </w:rPr>
        <w:br/>
      </w:r>
      <w:r w:rsidR="00EE4BFB" w:rsidRPr="007E2976">
        <w:rPr>
          <w:rFonts w:ascii="바탕" w:eastAsia="바탕" w:hAnsi="바탕" w:cs="굴림" w:hint="eastAsia"/>
          <w:spacing w:val="0"/>
          <w:kern w:val="0"/>
        </w:rPr>
        <w:t>(2) Discontinuous flaws that a reoriented primarily in parallel planes shall be considered a</w:t>
      </w:r>
      <w:r w:rsidR="008E1B68">
        <w:rPr>
          <w:rFonts w:ascii="바탕" w:eastAsia="바탕" w:hAnsi="바탕" w:cs="굴림"/>
          <w:spacing w:val="0"/>
          <w:kern w:val="0"/>
        </w:rPr>
        <w:br/>
      </w:r>
      <w:r w:rsidR="00EE4BFB" w:rsidRPr="007E2976">
        <w:rPr>
          <w:rFonts w:ascii="바탕" w:eastAsia="바탕" w:hAnsi="바탕" w:cs="굴림" w:hint="eastAsia"/>
          <w:spacing w:val="0"/>
          <w:kern w:val="0"/>
        </w:rPr>
        <w:t>singular planar flaw if the distance between the adjacent planes is equal to or less than</w:t>
      </w:r>
      <w:r w:rsidR="008E1B68">
        <w:rPr>
          <w:rFonts w:ascii="바탕" w:eastAsia="바탕" w:hAnsi="바탕" w:cs="굴림"/>
          <w:spacing w:val="0"/>
          <w:kern w:val="0"/>
        </w:rPr>
        <w:br/>
      </w:r>
      <w:r w:rsidR="00EE4BFB" w:rsidRPr="007E2976">
        <w:rPr>
          <w:rFonts w:ascii="바탕" w:eastAsia="바탕" w:hAnsi="바탕" w:cs="굴림" w:hint="eastAsia"/>
          <w:spacing w:val="0"/>
          <w:kern w:val="0"/>
        </w:rPr>
        <w:t>1</w:t>
      </w:r>
      <w:r w:rsidR="00EE4BFB" w:rsidRPr="007E2976">
        <w:rPr>
          <w:rFonts w:ascii="바탕" w:eastAsia="바탕" w:hAnsi="바탕" w:cs="굴림"/>
          <w:spacing w:val="0"/>
          <w:kern w:val="0"/>
        </w:rPr>
        <w:t>⁄</w:t>
      </w:r>
      <w:r w:rsidR="00EE4BFB" w:rsidRPr="007E2976">
        <w:rPr>
          <w:rFonts w:ascii="바탕" w:eastAsia="바탕" w:hAnsi="바탕" w:cs="굴림" w:hint="eastAsia"/>
          <w:spacing w:val="0"/>
          <w:kern w:val="0"/>
        </w:rPr>
        <w:t>2in.(13mm</w:t>
      </w:r>
      <w:r w:rsidR="00EE4BFB" w:rsidRPr="007E2976">
        <w:rPr>
          <w:rFonts w:ascii="바탕" w:eastAsia="바탕" w:hAnsi="바탕" w:cs="굴림" w:hint="eastAsia"/>
          <w:b/>
          <w:spacing w:val="0"/>
          <w:kern w:val="0"/>
        </w:rPr>
        <w:t xml:space="preserve">). (Refer to Fig. </w:t>
      </w:r>
      <w:r w:rsidR="00EE4BFB" w:rsidRPr="007E2976">
        <w:rPr>
          <w:rFonts w:ascii="바탕" w:eastAsia="바탕" w:hAnsi="바탕" w:cs="굴림"/>
          <w:b/>
          <w:spacing w:val="0"/>
          <w:kern w:val="0"/>
        </w:rPr>
        <w:t>10</w:t>
      </w:r>
      <w:r w:rsidR="00EE4BFB" w:rsidRPr="007E2976">
        <w:rPr>
          <w:rFonts w:ascii="바탕" w:eastAsia="바탕" w:hAnsi="바탕" w:cs="굴림" w:hint="eastAsia"/>
          <w:b/>
          <w:spacing w:val="0"/>
          <w:kern w:val="0"/>
        </w:rPr>
        <w:t>)</w:t>
      </w:r>
      <w:r w:rsidR="008E1B68">
        <w:rPr>
          <w:rFonts w:ascii="바탕" w:eastAsia="바탕" w:hAnsi="바탕" w:cs="굴림"/>
          <w:b/>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본질적으로 평면에서 유래된 단절 결함은 만약 상호 근접한 면 사이의 거리가 </w:t>
      </w:r>
      <w:r w:rsidR="00EE4BFB" w:rsidRPr="007E2976">
        <w:rPr>
          <w:rFonts w:ascii="바탕" w:eastAsia="바탕" w:hAnsi="바탕" w:cs="굴림" w:hint="eastAsia"/>
          <w:spacing w:val="0"/>
          <w:kern w:val="0"/>
        </w:rPr>
        <w:t>13mm (0.5 in.)</w:t>
      </w:r>
      <w:r w:rsidR="008E1B68">
        <w:rPr>
          <w:rFonts w:ascii="바탕" w:eastAsia="바탕" w:hAnsi="바탕" w:cs="굴림"/>
          <w:spacing w:val="0"/>
          <w:kern w:val="0"/>
        </w:rPr>
        <w:br/>
      </w:r>
      <w:r w:rsidR="00EE4BFB" w:rsidRPr="007E2976">
        <w:rPr>
          <w:rFonts w:ascii="바탕" w:eastAsia="바탕" w:hAnsi="바탕" w:cs="굴림"/>
          <w:spacing w:val="0"/>
          <w:kern w:val="0"/>
        </w:rPr>
        <w:t>이거나 이하인 경우에는 단일 면상 결함으로 간주한다</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그림 10</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참조</w:t>
      </w:r>
      <w:r w:rsidR="00EE4BFB" w:rsidRPr="007E2976">
        <w:rPr>
          <w:rFonts w:ascii="바탕" w:eastAsia="바탕" w:hAnsi="바탕" w:cs="굴림" w:hint="eastAsia"/>
          <w:spacing w:val="0"/>
          <w:kern w:val="0"/>
        </w:rPr>
        <w:t>)</w:t>
      </w:r>
      <w:r w:rsidR="008E1B68">
        <w:rPr>
          <w:rFonts w:ascii="바탕" w:eastAsia="바탕" w:hAnsi="바탕" w:cs="굴림"/>
          <w:spacing w:val="0"/>
          <w:kern w:val="0"/>
        </w:rPr>
        <w:br/>
      </w:r>
      <w:r w:rsidR="008E1B68">
        <w:rPr>
          <w:rFonts w:ascii="바탕" w:eastAsia="바탕" w:hAnsi="바탕" w:cs="굴림"/>
          <w:spacing w:val="0"/>
          <w:kern w:val="0"/>
        </w:rPr>
        <w:br/>
      </w:r>
      <w:r w:rsidR="00EE4BFB" w:rsidRPr="007E2976">
        <w:rPr>
          <w:rFonts w:ascii="바탕" w:eastAsia="바탕" w:hAnsi="바탕" w:cs="굴림" w:hint="eastAsia"/>
          <w:spacing w:val="0"/>
          <w:kern w:val="0"/>
        </w:rPr>
        <w:t xml:space="preserve">(3) Discontinuous flaws that are coplanar and </w:t>
      </w:r>
      <w:proofErr w:type="spellStart"/>
      <w:r w:rsidR="00EE4BFB" w:rsidRPr="007E2976">
        <w:rPr>
          <w:rFonts w:ascii="바탕" w:eastAsia="바탕" w:hAnsi="바탕" w:cs="굴림" w:hint="eastAsia"/>
          <w:spacing w:val="0"/>
          <w:kern w:val="0"/>
        </w:rPr>
        <w:t>non aligned</w:t>
      </w:r>
      <w:proofErr w:type="spellEnd"/>
      <w:r w:rsidR="00EE4BFB" w:rsidRPr="007E2976">
        <w:rPr>
          <w:rFonts w:ascii="바탕" w:eastAsia="바탕" w:hAnsi="바탕" w:cs="굴림" w:hint="eastAsia"/>
          <w:spacing w:val="0"/>
          <w:kern w:val="0"/>
        </w:rPr>
        <w:t xml:space="preserve"> in the through-wall thickness</w:t>
      </w:r>
      <w:r w:rsidR="008E1B68">
        <w:rPr>
          <w:rFonts w:ascii="바탕" w:eastAsia="바탕" w:hAnsi="바탕" w:cs="굴림"/>
          <w:spacing w:val="0"/>
          <w:kern w:val="0"/>
        </w:rPr>
        <w:br/>
      </w:r>
      <w:r w:rsidR="00EE4BFB" w:rsidRPr="007E2976">
        <w:rPr>
          <w:rFonts w:ascii="바탕" w:eastAsia="바탕" w:hAnsi="바탕" w:cs="굴림" w:hint="eastAsia"/>
          <w:spacing w:val="0"/>
          <w:kern w:val="0"/>
        </w:rPr>
        <w:t>direction of the component shall be considered a singular planar flaw if the distance between</w:t>
      </w:r>
      <w:r w:rsidR="008E1B68">
        <w:rPr>
          <w:rFonts w:ascii="바탕" w:eastAsia="바탕" w:hAnsi="바탕" w:cs="굴림"/>
          <w:spacing w:val="0"/>
          <w:kern w:val="0"/>
        </w:rPr>
        <w:br/>
      </w:r>
      <w:r w:rsidR="00EE4BFB" w:rsidRPr="007E2976">
        <w:rPr>
          <w:rFonts w:ascii="바탕" w:eastAsia="바탕" w:hAnsi="바탕" w:cs="굴림" w:hint="eastAsia"/>
          <w:spacing w:val="0"/>
          <w:kern w:val="0"/>
        </w:rPr>
        <w:t xml:space="preserve">adjacent flaws is equal to or less than S as shown in </w:t>
      </w:r>
      <w:r w:rsidR="00EE4BFB" w:rsidRPr="007E2976">
        <w:rPr>
          <w:rFonts w:ascii="바탕" w:eastAsia="바탕" w:hAnsi="바탕" w:cs="굴림" w:hint="eastAsia"/>
          <w:b/>
          <w:spacing w:val="0"/>
          <w:kern w:val="0"/>
        </w:rPr>
        <w:t xml:space="preserve">Fig. </w:t>
      </w:r>
      <w:r w:rsidR="00EE4BFB" w:rsidRPr="007E2976">
        <w:rPr>
          <w:rFonts w:ascii="바탕" w:eastAsia="바탕" w:hAnsi="바탕" w:cs="굴림"/>
          <w:b/>
          <w:spacing w:val="0"/>
          <w:kern w:val="0"/>
        </w:rPr>
        <w:t>11</w:t>
      </w:r>
      <w:r w:rsidR="00EE4BFB" w:rsidRPr="007E2976">
        <w:rPr>
          <w:rFonts w:ascii="바탕" w:eastAsia="바탕" w:hAnsi="바탕" w:cs="굴림" w:hint="eastAsia"/>
          <w:b/>
          <w:spacing w:val="0"/>
          <w:kern w:val="0"/>
        </w:rPr>
        <w:t>.</w:t>
      </w:r>
      <w:r w:rsidR="008E1B68">
        <w:rPr>
          <w:rFonts w:ascii="바탕" w:eastAsia="바탕" w:hAnsi="바탕" w:cs="굴림"/>
          <w:b/>
          <w:spacing w:val="0"/>
          <w:kern w:val="0"/>
        </w:rPr>
        <w:br/>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해당 소재의 벽면 전체를 통과하는 두께와 방향에 </w:t>
      </w:r>
      <w:proofErr w:type="spellStart"/>
      <w:r w:rsidR="00EE4BFB" w:rsidRPr="007E2976">
        <w:rPr>
          <w:rFonts w:ascii="바탕" w:eastAsia="바탕" w:hAnsi="바탕" w:cs="굴림"/>
          <w:spacing w:val="0"/>
          <w:kern w:val="0"/>
        </w:rPr>
        <w:t>동일면인</w:t>
      </w:r>
      <w:proofErr w:type="spellEnd"/>
      <w:r w:rsidR="00EE4BFB" w:rsidRPr="007E2976">
        <w:rPr>
          <w:rFonts w:ascii="바탕" w:eastAsia="바탕" w:hAnsi="바탕" w:cs="굴림"/>
          <w:spacing w:val="0"/>
          <w:kern w:val="0"/>
        </w:rPr>
        <w:t xml:space="preserve"> 단절결함은 만약 근접한 결함 간에</w:t>
      </w:r>
      <w:r w:rsidR="008E1B68">
        <w:rPr>
          <w:rFonts w:ascii="바탕" w:eastAsia="바탕" w:hAnsi="바탕" w:cs="굴림"/>
          <w:spacing w:val="0"/>
          <w:kern w:val="0"/>
        </w:rPr>
        <w:br/>
      </w:r>
      <w:r w:rsidR="00EE4BFB" w:rsidRPr="007E2976">
        <w:rPr>
          <w:rFonts w:ascii="바탕" w:eastAsia="바탕" w:hAnsi="바탕" w:cs="굴림"/>
          <w:spacing w:val="0"/>
          <w:kern w:val="0"/>
        </w:rPr>
        <w:t xml:space="preserve">거리가 그림 11에 나타난 것처럼 </w:t>
      </w:r>
      <w:r w:rsidR="00EE4BFB" w:rsidRPr="007E2976">
        <w:rPr>
          <w:rFonts w:ascii="바탕" w:eastAsia="바탕" w:hAnsi="바탕" w:cs="굴림" w:hint="eastAsia"/>
          <w:spacing w:val="0"/>
          <w:kern w:val="0"/>
        </w:rPr>
        <w:t>S</w:t>
      </w:r>
      <w:r w:rsidR="00EE4BFB" w:rsidRPr="007E2976">
        <w:rPr>
          <w:rFonts w:ascii="바탕" w:eastAsia="바탕" w:hAnsi="바탕" w:cs="굴림"/>
          <w:spacing w:val="0"/>
          <w:kern w:val="0"/>
        </w:rPr>
        <w:t>거나 이하인 경우에는 단일 면상 결함으로 간주한다</w:t>
      </w:r>
      <w:r w:rsidR="00EE4BFB" w:rsidRPr="007E2976">
        <w:rPr>
          <w:rFonts w:ascii="바탕" w:eastAsia="바탕" w:hAnsi="바탕" w:cs="굴림" w:hint="eastAsia"/>
          <w:spacing w:val="0"/>
          <w:kern w:val="0"/>
        </w:rPr>
        <w:t>.)</w:t>
      </w:r>
      <w:r w:rsidR="008E1B68">
        <w:rPr>
          <w:rFonts w:ascii="바탕" w:eastAsia="바탕" w:hAnsi="바탕" w:cs="굴림"/>
          <w:spacing w:val="0"/>
          <w:kern w:val="0"/>
        </w:rPr>
        <w:br/>
      </w:r>
      <w:r w:rsidR="008E1B68">
        <w:rPr>
          <w:rFonts w:ascii="바탕" w:eastAsia="바탕" w:hAnsi="바탕" w:cs="굴림"/>
          <w:spacing w:val="0"/>
          <w:kern w:val="0"/>
        </w:rPr>
        <w:br/>
      </w:r>
      <w:r w:rsidR="00EE4BFB" w:rsidRPr="007E2976">
        <w:rPr>
          <w:rFonts w:ascii="바탕" w:eastAsia="바탕" w:hAnsi="바탕" w:cs="굴림" w:hint="eastAsia"/>
          <w:spacing w:val="0"/>
          <w:kern w:val="0"/>
        </w:rPr>
        <w:t>(4) Discontinuous flaws that are coplanar in the through-wall direction within two parallel</w:t>
      </w:r>
      <w:r w:rsidR="008E1B68">
        <w:rPr>
          <w:rFonts w:ascii="바탕" w:eastAsia="바탕" w:hAnsi="바탕" w:cs="굴림"/>
          <w:spacing w:val="0"/>
          <w:kern w:val="0"/>
        </w:rPr>
        <w:br/>
      </w:r>
      <w:r w:rsidR="00EE4BFB" w:rsidRPr="007E2976">
        <w:rPr>
          <w:rFonts w:ascii="바탕" w:eastAsia="바탕" w:hAnsi="바탕" w:cs="굴림" w:hint="eastAsia"/>
          <w:spacing w:val="0"/>
          <w:kern w:val="0"/>
        </w:rPr>
        <w:t>planes 1</w:t>
      </w:r>
      <w:r w:rsidR="00EE4BFB" w:rsidRPr="007E2976">
        <w:rPr>
          <w:rFonts w:ascii="바탕" w:eastAsia="바탕" w:hAnsi="바탕" w:cs="굴림"/>
          <w:spacing w:val="0"/>
          <w:kern w:val="0"/>
        </w:rPr>
        <w:t>⁄</w:t>
      </w:r>
      <w:r w:rsidR="00EE4BFB" w:rsidRPr="007E2976">
        <w:rPr>
          <w:rFonts w:ascii="바탕" w:eastAsia="바탕" w:hAnsi="바탕" w:cs="굴림" w:hint="eastAsia"/>
          <w:spacing w:val="0"/>
          <w:kern w:val="0"/>
        </w:rPr>
        <w:t>2in.(13mm) apart(i.e., normal to the pressure-retaining surface of the component) are</w:t>
      </w:r>
      <w:r w:rsidR="008E1B68">
        <w:rPr>
          <w:rFonts w:ascii="바탕" w:eastAsia="바탕" w:hAnsi="바탕" w:cs="굴림"/>
          <w:spacing w:val="0"/>
          <w:kern w:val="0"/>
        </w:rPr>
        <w:br/>
      </w:r>
      <w:r w:rsidR="00EE4BFB" w:rsidRPr="007E2976">
        <w:rPr>
          <w:rFonts w:ascii="바탕" w:eastAsia="바탕" w:hAnsi="바탕" w:cs="굴림" w:hint="eastAsia"/>
          <w:spacing w:val="0"/>
          <w:kern w:val="0"/>
        </w:rPr>
        <w:t xml:space="preserve">unacceptable if the additive flaw depth dimension of the flaws exceeds those shown in </w:t>
      </w:r>
      <w:r w:rsidR="00EE4BFB" w:rsidRPr="007E2976">
        <w:rPr>
          <w:rFonts w:ascii="바탕" w:eastAsia="바탕" w:hAnsi="바탕" w:cs="굴림" w:hint="eastAsia"/>
          <w:b/>
          <w:spacing w:val="0"/>
          <w:kern w:val="0"/>
        </w:rPr>
        <w:t>Fig. 1</w:t>
      </w:r>
      <w:r w:rsidR="00EE4BFB" w:rsidRPr="007E2976">
        <w:rPr>
          <w:rFonts w:ascii="바탕" w:eastAsia="바탕" w:hAnsi="바탕" w:cs="굴림"/>
          <w:b/>
          <w:spacing w:val="0"/>
          <w:kern w:val="0"/>
        </w:rPr>
        <w:t>2</w:t>
      </w:r>
      <w:r w:rsidR="00EE4BFB" w:rsidRPr="007E2976">
        <w:rPr>
          <w:rFonts w:ascii="바탕" w:eastAsia="바탕" w:hAnsi="바탕" w:cs="굴림" w:hint="eastAsia"/>
          <w:b/>
          <w:spacing w:val="0"/>
          <w:kern w:val="0"/>
        </w:rPr>
        <w:t>.</w:t>
      </w:r>
      <w:r w:rsidR="008E1B68">
        <w:rPr>
          <w:rFonts w:ascii="바탕" w:eastAsia="바탕" w:hAnsi="바탕" w:cs="굴림"/>
          <w:b/>
          <w:spacing w:val="0"/>
          <w:kern w:val="0"/>
        </w:rPr>
        <w:br/>
      </w:r>
      <w:r w:rsidR="008E1B68">
        <w:rPr>
          <w:rFonts w:ascii="바탕" w:eastAsia="바탕" w:hAnsi="바탕" w:cs="굴림"/>
          <w:spacing w:val="0"/>
          <w:kern w:val="0"/>
        </w:rPr>
        <w:t>(</w:t>
      </w:r>
      <w:r w:rsidR="00EE4BFB" w:rsidRPr="007E2976">
        <w:rPr>
          <w:rFonts w:ascii="바탕" w:eastAsia="바탕" w:hAnsi="바탕" w:cs="굴림" w:hint="eastAsia"/>
          <w:spacing w:val="0"/>
          <w:kern w:val="0"/>
        </w:rPr>
        <w:t>1</w:t>
      </w:r>
      <w:r w:rsidR="00EE4BFB" w:rsidRPr="007E2976">
        <w:rPr>
          <w:rFonts w:ascii="바탕" w:eastAsia="바탕" w:hAnsi="바탕" w:cs="굴림"/>
          <w:spacing w:val="0"/>
          <w:kern w:val="0"/>
        </w:rPr>
        <w:t>⁄</w:t>
      </w:r>
      <w:r w:rsidR="00EE4BFB" w:rsidRPr="007E2976">
        <w:rPr>
          <w:rFonts w:ascii="바탕" w:eastAsia="바탕" w:hAnsi="바탕" w:cs="굴림" w:hint="eastAsia"/>
          <w:spacing w:val="0"/>
          <w:kern w:val="0"/>
        </w:rPr>
        <w:t xml:space="preserve">2in.(13mm) </w:t>
      </w:r>
      <w:r w:rsidR="00EE4BFB" w:rsidRPr="007E2976">
        <w:rPr>
          <w:rFonts w:ascii="바탕" w:eastAsia="바탕" w:hAnsi="바탕" w:cs="굴림"/>
          <w:spacing w:val="0"/>
          <w:kern w:val="0"/>
        </w:rPr>
        <w:t xml:space="preserve">떨어진 두 평행한 평면 내에 </w:t>
      </w:r>
      <w:proofErr w:type="spellStart"/>
      <w:r w:rsidR="00EE4BFB" w:rsidRPr="007E2976">
        <w:rPr>
          <w:rFonts w:ascii="바탕" w:eastAsia="바탕" w:hAnsi="바탕" w:cs="굴림"/>
          <w:spacing w:val="0"/>
          <w:kern w:val="0"/>
        </w:rPr>
        <w:t>투과벽</w:t>
      </w:r>
      <w:proofErr w:type="spellEnd"/>
      <w:r w:rsidR="00EE4BFB" w:rsidRPr="007E2976">
        <w:rPr>
          <w:rFonts w:ascii="바탕" w:eastAsia="바탕" w:hAnsi="바탕" w:cs="굴림"/>
          <w:spacing w:val="0"/>
          <w:kern w:val="0"/>
        </w:rPr>
        <w:t xml:space="preserve"> 방향 동일평면상 불연속 결함들은 만일 </w:t>
      </w:r>
      <w:r w:rsidR="008E1B68">
        <w:rPr>
          <w:rFonts w:ascii="바탕" w:eastAsia="바탕" w:hAnsi="바탕" w:cs="굴림"/>
          <w:spacing w:val="0"/>
          <w:kern w:val="0"/>
        </w:rPr>
        <w:br/>
      </w:r>
      <w:r w:rsidR="00EE4BFB" w:rsidRPr="007E2976">
        <w:rPr>
          <w:rFonts w:ascii="바탕" w:eastAsia="바탕" w:hAnsi="바탕" w:cs="굴림"/>
          <w:spacing w:val="0"/>
          <w:kern w:val="0"/>
        </w:rPr>
        <w:t xml:space="preserve">결함들의 치수를 더한 결함 깊이가 </w:t>
      </w:r>
      <w:r w:rsidR="00EE4BFB" w:rsidRPr="007E2976">
        <w:rPr>
          <w:rFonts w:ascii="바탕" w:eastAsia="바탕" w:hAnsi="바탕" w:cs="굴림"/>
          <w:b/>
          <w:spacing w:val="0"/>
          <w:kern w:val="0"/>
        </w:rPr>
        <w:t xml:space="preserve">그림 </w:t>
      </w:r>
      <w:r w:rsidR="00EE4BFB" w:rsidRPr="007E2976">
        <w:rPr>
          <w:rFonts w:ascii="바탕" w:eastAsia="바탕" w:hAnsi="바탕" w:cs="굴림" w:hint="eastAsia"/>
          <w:b/>
          <w:spacing w:val="0"/>
          <w:kern w:val="0"/>
        </w:rPr>
        <w:t>1</w:t>
      </w:r>
      <w:r w:rsidR="00EE4BFB" w:rsidRPr="007E2976">
        <w:rPr>
          <w:rFonts w:ascii="바탕" w:eastAsia="바탕" w:hAnsi="바탕" w:cs="굴림"/>
          <w:b/>
          <w:spacing w:val="0"/>
          <w:kern w:val="0"/>
        </w:rPr>
        <w:t>2</w:t>
      </w:r>
      <w:r w:rsidR="00EE4BFB" w:rsidRPr="007E2976">
        <w:rPr>
          <w:rFonts w:ascii="바탕" w:eastAsia="바탕" w:hAnsi="바탕" w:cs="굴림"/>
          <w:spacing w:val="0"/>
          <w:kern w:val="0"/>
        </w:rPr>
        <w:t>에 예시된 것들을 초과한다면</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다중 결함으로 허용되지</w:t>
      </w:r>
      <w:r w:rsidR="008E1B68">
        <w:rPr>
          <w:rFonts w:ascii="바탕" w:eastAsia="바탕" w:hAnsi="바탕" w:cs="굴림"/>
          <w:spacing w:val="0"/>
          <w:kern w:val="0"/>
        </w:rPr>
        <w:br/>
      </w:r>
      <w:r w:rsidR="00EE4BFB" w:rsidRPr="007E2976">
        <w:rPr>
          <w:rFonts w:ascii="바탕" w:eastAsia="바탕" w:hAnsi="바탕" w:cs="굴림"/>
          <w:spacing w:val="0"/>
          <w:kern w:val="0"/>
        </w:rPr>
        <w:t>않는다</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w:t>
      </w:r>
    </w:p>
    <w:p w14:paraId="25D5DBE1" w14:textId="014E651D" w:rsidR="00EE4BFB" w:rsidRDefault="008E1B68" w:rsidP="00C90AE7">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8.</w:t>
      </w:r>
      <w:r w:rsidR="00E864B5">
        <w:rPr>
          <w:rFonts w:ascii="바탕" w:eastAsia="바탕" w:hAnsi="바탕" w:cs="굴림"/>
          <w:spacing w:val="0"/>
          <w:kern w:val="0"/>
        </w:rPr>
        <w:t>6</w:t>
      </w:r>
      <w:r w:rsidR="00E126AA">
        <w:rPr>
          <w:rFonts w:ascii="바탕" w:eastAsia="바탕" w:hAnsi="바탕" w:cs="굴림"/>
          <w:spacing w:val="0"/>
          <w:kern w:val="0"/>
        </w:rPr>
        <w:t xml:space="preserve"> </w:t>
      </w:r>
      <w:r w:rsidR="00EE4BFB" w:rsidRPr="007E2976">
        <w:rPr>
          <w:rFonts w:ascii="바탕" w:eastAsia="바탕" w:hAnsi="바탕" w:cs="굴림" w:hint="eastAsia"/>
          <w:spacing w:val="0"/>
          <w:kern w:val="0"/>
        </w:rPr>
        <w:t>Subsurface Flaws (</w:t>
      </w:r>
      <w:r w:rsidR="00EE4BFB" w:rsidRPr="007E2976">
        <w:rPr>
          <w:rFonts w:ascii="바탕" w:eastAsia="바탕" w:hAnsi="바탕" w:cs="굴림"/>
          <w:spacing w:val="0"/>
          <w:kern w:val="0"/>
        </w:rPr>
        <w:t>내부결함</w:t>
      </w:r>
      <w:r w:rsidR="00EE4BFB" w:rsidRPr="007E2976">
        <w:rPr>
          <w:rFonts w:ascii="바탕" w:eastAsia="바탕" w:hAnsi="바탕" w:cs="굴림" w:hint="eastAsia"/>
          <w:spacing w:val="0"/>
          <w:kern w:val="0"/>
        </w:rPr>
        <w:t>)</w:t>
      </w:r>
      <w:r>
        <w:rPr>
          <w:rFonts w:ascii="바탕" w:eastAsia="바탕" w:hAnsi="바탕" w:cs="굴림"/>
          <w:spacing w:val="0"/>
          <w:kern w:val="0"/>
        </w:rPr>
        <w:br/>
      </w:r>
      <w:r w:rsidR="004844DA">
        <w:rPr>
          <w:rFonts w:ascii="바탕" w:eastAsia="바탕" w:hAnsi="바탕" w:cs="굴림"/>
          <w:spacing w:val="0"/>
          <w:kern w:val="0"/>
        </w:rPr>
        <w:t xml:space="preserve">    </w:t>
      </w:r>
      <w:r w:rsidR="00EE4BFB" w:rsidRPr="007E2976">
        <w:rPr>
          <w:rFonts w:ascii="바탕" w:eastAsia="바탕" w:hAnsi="바탕" w:cs="굴림" w:hint="eastAsia"/>
          <w:spacing w:val="0"/>
          <w:kern w:val="0"/>
        </w:rPr>
        <w:t>Flaw length(</w:t>
      </w:r>
      <w:r w:rsidR="00EE4BFB" w:rsidRPr="007E2976">
        <w:rPr>
          <w:rFonts w:ascii="바탕" w:eastAsia="바탕" w:hAnsi="바탕" w:cs="굴림"/>
          <w:spacing w:val="0"/>
          <w:kern w:val="0"/>
        </w:rPr>
        <w:t>ℓ</w:t>
      </w:r>
      <w:r w:rsidR="00EE4BFB" w:rsidRPr="007E2976">
        <w:rPr>
          <w:rFonts w:ascii="바탕" w:eastAsia="바탕" w:hAnsi="바탕" w:cs="굴림" w:hint="eastAsia"/>
          <w:spacing w:val="0"/>
          <w:kern w:val="0"/>
        </w:rPr>
        <w:t>) shall not exceed 4t</w:t>
      </w:r>
      <w:r w:rsidR="00C90AE7">
        <w:rPr>
          <w:rFonts w:ascii="바탕" w:eastAsia="바탕" w:hAnsi="바탕" w:cs="굴림"/>
          <w:spacing w:val="0"/>
          <w:kern w:val="0"/>
        </w:rPr>
        <w:br/>
      </w:r>
      <w:r w:rsidR="004844DA">
        <w:rPr>
          <w:rFonts w:ascii="바탕" w:eastAsia="바탕" w:hAnsi="바탕" w:cs="굴림"/>
          <w:spacing w:val="0"/>
          <w:kern w:val="0"/>
        </w:rPr>
        <w:t xml:space="preserve">    </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결함길이</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ℓ</w:t>
      </w:r>
      <w:r w:rsidR="00EE4BFB" w:rsidRPr="007E2976">
        <w:rPr>
          <w:rFonts w:ascii="바탕" w:eastAsia="바탕" w:hAnsi="바탕" w:cs="굴림" w:hint="eastAsia"/>
          <w:spacing w:val="0"/>
          <w:kern w:val="0"/>
        </w:rPr>
        <w:t>)</w:t>
      </w:r>
      <w:r w:rsidR="00EE4BFB" w:rsidRPr="007E2976">
        <w:rPr>
          <w:rFonts w:ascii="바탕" w:eastAsia="바탕" w:hAnsi="바탕" w:cs="굴림"/>
          <w:spacing w:val="0"/>
          <w:kern w:val="0"/>
        </w:rPr>
        <w:t xml:space="preserve">는 </w:t>
      </w:r>
      <w:r w:rsidR="00EE4BFB" w:rsidRPr="007E2976">
        <w:rPr>
          <w:rFonts w:ascii="바탕" w:eastAsia="바탕" w:hAnsi="바탕" w:cs="굴림" w:hint="eastAsia"/>
          <w:spacing w:val="0"/>
          <w:kern w:val="0"/>
        </w:rPr>
        <w:t>4t</w:t>
      </w:r>
      <w:r w:rsidR="00EE4BFB" w:rsidRPr="007E2976">
        <w:rPr>
          <w:rFonts w:ascii="바탕" w:eastAsia="바탕" w:hAnsi="바탕" w:cs="굴림"/>
          <w:spacing w:val="0"/>
          <w:kern w:val="0"/>
        </w:rPr>
        <w:t>를 초과해서는 안 된다</w:t>
      </w:r>
      <w:r w:rsidR="00EE4BFB" w:rsidRPr="007E2976">
        <w:rPr>
          <w:rFonts w:ascii="바탕" w:eastAsia="바탕" w:hAnsi="바탕" w:cs="굴림" w:hint="eastAsia"/>
          <w:spacing w:val="0"/>
          <w:kern w:val="0"/>
        </w:rPr>
        <w:t>.)</w:t>
      </w:r>
    </w:p>
    <w:p w14:paraId="76BA03AA" w14:textId="77777777" w:rsidR="00C90AE7" w:rsidRPr="007E2976" w:rsidRDefault="00C90AE7" w:rsidP="00C90AE7">
      <w:pPr>
        <w:tabs>
          <w:tab w:val="left" w:pos="760"/>
        </w:tabs>
        <w:autoSpaceDE w:val="0"/>
        <w:autoSpaceDN w:val="0"/>
        <w:adjustRightInd/>
        <w:snapToGrid w:val="0"/>
        <w:spacing w:line="276" w:lineRule="auto"/>
        <w:ind w:leftChars="107" w:left="238"/>
        <w:jc w:val="left"/>
        <w:rPr>
          <w:rFonts w:ascii="바탕" w:eastAsia="바탕" w:hAnsi="바탕" w:cs="굴림"/>
          <w:spacing w:val="0"/>
          <w:kern w:val="0"/>
        </w:rPr>
      </w:pPr>
    </w:p>
    <w:p w14:paraId="186116EA" w14:textId="77777777" w:rsidR="0059686C" w:rsidRPr="00F8102E" w:rsidRDefault="0059686C" w:rsidP="0059686C">
      <w:pPr>
        <w:widowControl/>
        <w:wordWrap/>
        <w:adjustRightInd/>
        <w:spacing w:line="240" w:lineRule="exact"/>
        <w:ind w:leftChars="178" w:left="396"/>
        <w:jc w:val="center"/>
        <w:textAlignment w:val="auto"/>
        <w:rPr>
          <w:rFonts w:ascii="바탕" w:eastAsia="바탕" w:hAnsi="바탕" w:cs="굴림"/>
          <w:b/>
          <w:color w:val="000000"/>
          <w:spacing w:val="0"/>
          <w:kern w:val="0"/>
        </w:rPr>
      </w:pPr>
      <w:r w:rsidRPr="00F8102E">
        <w:rPr>
          <w:rFonts w:ascii="바탕" w:eastAsia="바탕" w:hAnsi="바탕" w:cs="굴림" w:hint="eastAsia"/>
          <w:b/>
          <w:color w:val="000000"/>
          <w:spacing w:val="0"/>
          <w:kern w:val="0"/>
        </w:rPr>
        <w:t xml:space="preserve">Table </w:t>
      </w:r>
      <w:r>
        <w:rPr>
          <w:rFonts w:ascii="바탕" w:eastAsia="바탕" w:hAnsi="바탕" w:cs="굴림"/>
          <w:b/>
          <w:color w:val="000000"/>
          <w:spacing w:val="0"/>
          <w:kern w:val="0"/>
        </w:rPr>
        <w:t>3</w:t>
      </w:r>
      <w:r w:rsidRPr="00F8102E">
        <w:rPr>
          <w:rFonts w:ascii="바탕" w:eastAsia="바탕" w:hAnsi="바탕" w:cs="굴림" w:hint="eastAsia"/>
          <w:b/>
          <w:color w:val="000000"/>
          <w:spacing w:val="0"/>
          <w:kern w:val="0"/>
        </w:rPr>
        <w:t>. Flaw acceptance criteria for Welds Between of 6mm(1/4in.) and ＜ 13mm(1/2in.)</w:t>
      </w:r>
    </w:p>
    <w:p w14:paraId="5FB8D01E" w14:textId="77777777" w:rsidR="0059686C" w:rsidRPr="00F8102E" w:rsidRDefault="0059686C" w:rsidP="0059686C">
      <w:pPr>
        <w:widowControl/>
        <w:wordWrap/>
        <w:adjustRightInd/>
        <w:spacing w:line="240" w:lineRule="exact"/>
        <w:ind w:leftChars="178" w:left="396"/>
        <w:jc w:val="center"/>
        <w:textAlignment w:val="auto"/>
        <w:rPr>
          <w:rFonts w:ascii="바탕" w:eastAsia="바탕" w:hAnsi="바탕" w:cs="굴림"/>
          <w:color w:val="000000"/>
          <w:spacing w:val="0"/>
          <w:kern w:val="0"/>
        </w:rPr>
      </w:pPr>
    </w:p>
    <w:tbl>
      <w:tblPr>
        <w:tblW w:w="0" w:type="auto"/>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8"/>
        <w:gridCol w:w="2097"/>
        <w:gridCol w:w="2632"/>
        <w:gridCol w:w="2361"/>
      </w:tblGrid>
      <w:tr w:rsidR="0059686C" w:rsidRPr="00F8102E" w14:paraId="00441718" w14:textId="77777777" w:rsidTr="00EB487F">
        <w:trPr>
          <w:trHeight w:val="393"/>
        </w:trPr>
        <w:tc>
          <w:tcPr>
            <w:tcW w:w="2304" w:type="dxa"/>
            <w:vAlign w:val="center"/>
          </w:tcPr>
          <w:p w14:paraId="5015092E" w14:textId="77777777" w:rsidR="0059686C" w:rsidRPr="00F8102E" w:rsidRDefault="0059686C" w:rsidP="00EB487F">
            <w:pPr>
              <w:widowControl/>
              <w:wordWrap/>
              <w:adjustRightInd/>
              <w:spacing w:line="240" w:lineRule="exact"/>
              <w:ind w:leftChars="3" w:left="297" w:hangingChars="143" w:hanging="290"/>
              <w:jc w:val="center"/>
              <w:textAlignment w:val="auto"/>
              <w:rPr>
                <w:rFonts w:ascii="바탕" w:eastAsia="바탕" w:hAnsi="바탕" w:cs="굴림"/>
                <w:color w:val="000000"/>
                <w:spacing w:val="0"/>
                <w:kern w:val="0"/>
              </w:rPr>
            </w:pPr>
          </w:p>
        </w:tc>
        <w:tc>
          <w:tcPr>
            <w:tcW w:w="4819" w:type="dxa"/>
            <w:gridSpan w:val="2"/>
            <w:vAlign w:val="center"/>
          </w:tcPr>
          <w:p w14:paraId="520E1455" w14:textId="77777777" w:rsidR="0059686C" w:rsidRPr="001A0F2A" w:rsidRDefault="0059686C" w:rsidP="00EB487F">
            <w:pPr>
              <w:widowControl/>
              <w:wordWrap/>
              <w:adjustRightInd/>
              <w:spacing w:line="240" w:lineRule="exact"/>
              <w:ind w:leftChars="3" w:left="404" w:hangingChars="143" w:hanging="397"/>
              <w:jc w:val="center"/>
              <w:textAlignment w:val="auto"/>
              <w:rPr>
                <w:rFonts w:ascii="바탕" w:eastAsia="바탕" w:hAnsi="바탕" w:cs="굴림"/>
                <w:b/>
                <w:color w:val="000000"/>
                <w:spacing w:val="0"/>
                <w:kern w:val="0"/>
              </w:rPr>
            </w:pPr>
            <w:r w:rsidRPr="001A0F2A">
              <w:rPr>
                <w:rFonts w:ascii="바탕" w:eastAsia="바탕" w:hAnsi="바탕" w:cs="굴림" w:hint="eastAsia"/>
                <w:b/>
                <w:color w:val="000000"/>
                <w:spacing w:val="0"/>
                <w:kern w:val="0"/>
                <w:sz w:val="28"/>
              </w:rPr>
              <w:t>a</w:t>
            </w:r>
          </w:p>
        </w:tc>
        <w:tc>
          <w:tcPr>
            <w:tcW w:w="2433" w:type="dxa"/>
            <w:vAlign w:val="center"/>
          </w:tcPr>
          <w:p w14:paraId="012EECEE" w14:textId="77777777" w:rsidR="0059686C" w:rsidRPr="00F8102E" w:rsidRDefault="0059686C" w:rsidP="00EB487F">
            <w:pPr>
              <w:widowControl/>
              <w:wordWrap/>
              <w:adjustRightInd/>
              <w:spacing w:line="240" w:lineRule="exact"/>
              <w:ind w:leftChars="3" w:left="325" w:hangingChars="143" w:hanging="318"/>
              <w:jc w:val="center"/>
              <w:textAlignment w:val="auto"/>
              <w:rPr>
                <w:rFonts w:ascii="바탕" w:eastAsia="바탕" w:hAnsi="바탕" w:cs="굴림"/>
                <w:color w:val="000000"/>
                <w:spacing w:val="0"/>
                <w:kern w:val="0"/>
                <w:sz w:val="22"/>
                <w:szCs w:val="22"/>
              </w:rPr>
            </w:pPr>
          </w:p>
        </w:tc>
      </w:tr>
      <w:tr w:rsidR="0059686C" w:rsidRPr="00F8102E" w14:paraId="02D1311B" w14:textId="77777777" w:rsidTr="00EB487F">
        <w:trPr>
          <w:trHeight w:val="427"/>
        </w:trPr>
        <w:tc>
          <w:tcPr>
            <w:tcW w:w="2304" w:type="dxa"/>
            <w:vAlign w:val="center"/>
          </w:tcPr>
          <w:p w14:paraId="4F36A2C6" w14:textId="77777777" w:rsidR="0059686C" w:rsidRPr="00F8102E" w:rsidRDefault="0059686C" w:rsidP="00EB487F">
            <w:pPr>
              <w:widowControl/>
              <w:wordWrap/>
              <w:adjustRightInd/>
              <w:spacing w:line="240" w:lineRule="exact"/>
              <w:ind w:leftChars="3" w:left="297" w:hangingChars="143" w:hanging="290"/>
              <w:jc w:val="center"/>
              <w:textAlignment w:val="auto"/>
              <w:rPr>
                <w:rFonts w:ascii="바탕" w:eastAsia="바탕" w:hAnsi="바탕" w:cs="굴림"/>
                <w:color w:val="000000"/>
                <w:spacing w:val="0"/>
                <w:kern w:val="0"/>
              </w:rPr>
            </w:pPr>
            <w:r w:rsidRPr="00F8102E">
              <w:rPr>
                <w:rFonts w:ascii="바탕" w:eastAsia="바탕" w:hAnsi="바탕" w:cs="굴림" w:hint="eastAsia"/>
                <w:color w:val="000000"/>
                <w:spacing w:val="0"/>
                <w:kern w:val="0"/>
              </w:rPr>
              <w:t>Thickness, t</w:t>
            </w:r>
          </w:p>
        </w:tc>
        <w:tc>
          <w:tcPr>
            <w:tcW w:w="2126" w:type="dxa"/>
            <w:vAlign w:val="center"/>
          </w:tcPr>
          <w:p w14:paraId="7E0F6DF6" w14:textId="77777777" w:rsidR="0059686C" w:rsidRPr="00F8102E" w:rsidRDefault="0059686C" w:rsidP="00EB487F">
            <w:pPr>
              <w:widowControl/>
              <w:wordWrap/>
              <w:adjustRightInd/>
              <w:spacing w:line="240" w:lineRule="exact"/>
              <w:ind w:leftChars="3" w:left="297" w:hangingChars="143" w:hanging="290"/>
              <w:jc w:val="center"/>
              <w:textAlignment w:val="auto"/>
              <w:rPr>
                <w:rFonts w:ascii="바탕" w:eastAsia="바탕" w:hAnsi="바탕" w:cs="굴림"/>
                <w:color w:val="000000"/>
                <w:spacing w:val="0"/>
                <w:kern w:val="0"/>
              </w:rPr>
            </w:pPr>
            <w:r w:rsidRPr="00F8102E">
              <w:rPr>
                <w:rFonts w:ascii="바탕" w:eastAsia="바탕" w:hAnsi="바탕" w:cs="굴림" w:hint="eastAsia"/>
                <w:color w:val="000000"/>
                <w:spacing w:val="0"/>
                <w:kern w:val="0"/>
              </w:rPr>
              <w:t>Surface flaw</w:t>
            </w:r>
          </w:p>
        </w:tc>
        <w:tc>
          <w:tcPr>
            <w:tcW w:w="2693" w:type="dxa"/>
            <w:vAlign w:val="center"/>
          </w:tcPr>
          <w:p w14:paraId="30FA7D9D" w14:textId="77777777" w:rsidR="0059686C" w:rsidRPr="00F8102E" w:rsidRDefault="0059686C" w:rsidP="00EB487F">
            <w:pPr>
              <w:widowControl/>
              <w:wordWrap/>
              <w:adjustRightInd/>
              <w:spacing w:line="240" w:lineRule="exact"/>
              <w:ind w:leftChars="3" w:left="297" w:hangingChars="143" w:hanging="290"/>
              <w:jc w:val="center"/>
              <w:textAlignment w:val="auto"/>
              <w:rPr>
                <w:rFonts w:ascii="바탕" w:eastAsia="바탕" w:hAnsi="바탕" w:cs="굴림"/>
                <w:color w:val="000000"/>
                <w:spacing w:val="0"/>
                <w:kern w:val="0"/>
              </w:rPr>
            </w:pPr>
            <w:r w:rsidRPr="00F8102E">
              <w:rPr>
                <w:rFonts w:ascii="바탕" w:eastAsia="바탕" w:hAnsi="바탕" w:cs="굴림" w:hint="eastAsia"/>
                <w:color w:val="000000"/>
                <w:spacing w:val="0"/>
                <w:kern w:val="0"/>
              </w:rPr>
              <w:t>Subsurface Flaw</w:t>
            </w:r>
          </w:p>
        </w:tc>
        <w:tc>
          <w:tcPr>
            <w:tcW w:w="2433" w:type="dxa"/>
            <w:vAlign w:val="center"/>
          </w:tcPr>
          <w:p w14:paraId="14B1C4A2" w14:textId="77777777" w:rsidR="0059686C" w:rsidRPr="00F8102E" w:rsidRDefault="0059686C" w:rsidP="00EB487F">
            <w:pPr>
              <w:widowControl/>
              <w:wordWrap/>
              <w:adjustRightInd/>
              <w:spacing w:line="240" w:lineRule="exact"/>
              <w:ind w:leftChars="3" w:left="325" w:hangingChars="143" w:hanging="318"/>
              <w:jc w:val="center"/>
              <w:textAlignment w:val="auto"/>
              <w:rPr>
                <w:rFonts w:ascii="바탕" w:eastAsia="바탕" w:hAnsi="바탕" w:cs="굴림"/>
                <w:color w:val="000000"/>
                <w:spacing w:val="0"/>
                <w:kern w:val="0"/>
              </w:rPr>
            </w:pPr>
            <w:r w:rsidRPr="00F8102E">
              <w:rPr>
                <w:rFonts w:ascii="바탕" w:eastAsia="바탕" w:hAnsi="바탕" w:cs="굴림"/>
                <w:color w:val="000000"/>
                <w:spacing w:val="0"/>
                <w:kern w:val="0"/>
                <w:sz w:val="22"/>
                <w:szCs w:val="22"/>
              </w:rPr>
              <w:t>ℓ</w:t>
            </w:r>
          </w:p>
        </w:tc>
      </w:tr>
      <w:tr w:rsidR="0059686C" w:rsidRPr="00F8102E" w14:paraId="1D5A30BF" w14:textId="77777777" w:rsidTr="00EB487F">
        <w:trPr>
          <w:trHeight w:val="404"/>
        </w:trPr>
        <w:tc>
          <w:tcPr>
            <w:tcW w:w="2304" w:type="dxa"/>
            <w:vAlign w:val="center"/>
          </w:tcPr>
          <w:p w14:paraId="2E557967" w14:textId="77777777" w:rsidR="0059686C" w:rsidRPr="00F8102E" w:rsidRDefault="0059686C" w:rsidP="00EB487F">
            <w:pPr>
              <w:spacing w:line="240" w:lineRule="exact"/>
              <w:ind w:leftChars="3" w:left="297" w:hangingChars="143" w:hanging="290"/>
              <w:jc w:val="center"/>
              <w:rPr>
                <w:rFonts w:ascii="바탕" w:eastAsia="바탕" w:hAnsi="바탕" w:cs="굴림"/>
                <w:color w:val="000000"/>
                <w:spacing w:val="0"/>
                <w:kern w:val="0"/>
              </w:rPr>
            </w:pPr>
            <w:r w:rsidRPr="00F8102E">
              <w:rPr>
                <w:rFonts w:ascii="바탕" w:eastAsia="바탕" w:hAnsi="바탕" w:cs="굴림" w:hint="eastAsia"/>
                <w:color w:val="000000"/>
                <w:spacing w:val="0"/>
                <w:kern w:val="0"/>
              </w:rPr>
              <w:lastRenderedPageBreak/>
              <w:t>6mm(1/4 in.)</w:t>
            </w:r>
          </w:p>
        </w:tc>
        <w:tc>
          <w:tcPr>
            <w:tcW w:w="2126" w:type="dxa"/>
            <w:vAlign w:val="center"/>
          </w:tcPr>
          <w:p w14:paraId="201F3EC9" w14:textId="77777777" w:rsidR="0059686C" w:rsidRPr="00F8102E" w:rsidRDefault="0059686C" w:rsidP="00EB487F">
            <w:pPr>
              <w:widowControl/>
              <w:wordWrap/>
              <w:adjustRightInd/>
              <w:spacing w:line="240" w:lineRule="exact"/>
              <w:ind w:leftChars="3" w:left="297" w:hangingChars="143" w:hanging="290"/>
              <w:jc w:val="center"/>
              <w:textAlignment w:val="auto"/>
              <w:rPr>
                <w:rFonts w:ascii="바탕" w:eastAsia="바탕" w:hAnsi="바탕" w:cs="굴림"/>
                <w:color w:val="000000"/>
                <w:spacing w:val="0"/>
                <w:kern w:val="0"/>
              </w:rPr>
            </w:pPr>
            <w:r w:rsidRPr="00F8102E">
              <w:rPr>
                <w:rFonts w:ascii="바탕" w:eastAsia="바탕" w:hAnsi="바탕" w:cs="굴림" w:hint="eastAsia"/>
                <w:color w:val="000000"/>
                <w:spacing w:val="0"/>
                <w:kern w:val="0"/>
              </w:rPr>
              <w:t>0.95mm(0.040 in.)</w:t>
            </w:r>
          </w:p>
        </w:tc>
        <w:tc>
          <w:tcPr>
            <w:tcW w:w="2693" w:type="dxa"/>
            <w:vAlign w:val="center"/>
          </w:tcPr>
          <w:p w14:paraId="69B871BE" w14:textId="77777777" w:rsidR="0059686C" w:rsidRPr="00F8102E" w:rsidRDefault="0059686C" w:rsidP="00EB487F">
            <w:pPr>
              <w:spacing w:line="240" w:lineRule="exact"/>
              <w:ind w:leftChars="3" w:left="297" w:hangingChars="143" w:hanging="290"/>
              <w:jc w:val="center"/>
              <w:rPr>
                <w:rFonts w:ascii="바탕" w:eastAsia="바탕" w:hAnsi="바탕" w:cs="굴림"/>
                <w:color w:val="000000"/>
                <w:spacing w:val="0"/>
                <w:kern w:val="0"/>
              </w:rPr>
            </w:pPr>
            <w:r w:rsidRPr="00F8102E">
              <w:rPr>
                <w:rFonts w:ascii="바탕" w:eastAsia="바탕" w:hAnsi="바탕" w:cs="굴림" w:hint="eastAsia"/>
                <w:color w:val="000000"/>
                <w:spacing w:val="0"/>
                <w:kern w:val="0"/>
              </w:rPr>
              <w:t>0.48mm(0.020 in.)</w:t>
            </w:r>
          </w:p>
        </w:tc>
        <w:tc>
          <w:tcPr>
            <w:tcW w:w="2433" w:type="dxa"/>
            <w:vAlign w:val="center"/>
          </w:tcPr>
          <w:p w14:paraId="63F08639" w14:textId="77777777" w:rsidR="0059686C" w:rsidRPr="00F8102E" w:rsidRDefault="0059686C" w:rsidP="00EB487F">
            <w:pPr>
              <w:spacing w:line="240" w:lineRule="exact"/>
              <w:ind w:leftChars="3" w:left="297" w:hangingChars="143" w:hanging="290"/>
              <w:jc w:val="center"/>
              <w:rPr>
                <w:rFonts w:ascii="바탕" w:eastAsia="바탕" w:hAnsi="바탕" w:cs="굴림"/>
                <w:color w:val="000000"/>
                <w:spacing w:val="0"/>
                <w:kern w:val="0"/>
              </w:rPr>
            </w:pPr>
            <w:r w:rsidRPr="00F8102E">
              <w:rPr>
                <w:rFonts w:ascii="바탕" w:eastAsia="바탕" w:hAnsi="바탕" w:cs="굴림"/>
                <w:color w:val="000000"/>
                <w:spacing w:val="0"/>
                <w:kern w:val="0"/>
              </w:rPr>
              <w:t>≤</w:t>
            </w:r>
            <w:r w:rsidRPr="00F8102E">
              <w:rPr>
                <w:rFonts w:ascii="바탕" w:eastAsia="바탕" w:hAnsi="바탕" w:cs="굴림" w:hint="eastAsia"/>
                <w:color w:val="000000"/>
                <w:spacing w:val="0"/>
                <w:kern w:val="0"/>
              </w:rPr>
              <w:t xml:space="preserve"> 6.4mm  (1/4 in.)</w:t>
            </w:r>
          </w:p>
        </w:tc>
      </w:tr>
      <w:tr w:rsidR="0059686C" w:rsidRPr="00F8102E" w14:paraId="4F8143E9" w14:textId="77777777" w:rsidTr="00EB487F">
        <w:trPr>
          <w:trHeight w:val="423"/>
        </w:trPr>
        <w:tc>
          <w:tcPr>
            <w:tcW w:w="2304" w:type="dxa"/>
            <w:vAlign w:val="center"/>
          </w:tcPr>
          <w:p w14:paraId="280CC26A" w14:textId="77777777" w:rsidR="0059686C" w:rsidRPr="00F8102E" w:rsidRDefault="0059686C" w:rsidP="00EB487F">
            <w:pPr>
              <w:spacing w:line="240" w:lineRule="exact"/>
              <w:ind w:leftChars="3" w:left="297" w:hangingChars="143" w:hanging="290"/>
              <w:jc w:val="center"/>
              <w:rPr>
                <w:rFonts w:ascii="바탕" w:eastAsia="바탕" w:hAnsi="바탕" w:cs="굴림"/>
                <w:color w:val="000000"/>
                <w:spacing w:val="0"/>
                <w:kern w:val="0"/>
              </w:rPr>
            </w:pPr>
            <w:r w:rsidRPr="00F8102E">
              <w:rPr>
                <w:rFonts w:ascii="바탕" w:eastAsia="바탕" w:hAnsi="바탕" w:cs="굴림" w:hint="eastAsia"/>
                <w:color w:val="000000"/>
                <w:spacing w:val="0"/>
                <w:kern w:val="0"/>
              </w:rPr>
              <w:t>10mm(3/8 in.)</w:t>
            </w:r>
          </w:p>
        </w:tc>
        <w:tc>
          <w:tcPr>
            <w:tcW w:w="2126" w:type="dxa"/>
            <w:vAlign w:val="center"/>
          </w:tcPr>
          <w:p w14:paraId="0C8B2ABD" w14:textId="77777777" w:rsidR="0059686C" w:rsidRPr="00F8102E" w:rsidRDefault="0059686C" w:rsidP="00EB487F">
            <w:pPr>
              <w:widowControl/>
              <w:wordWrap/>
              <w:adjustRightInd/>
              <w:spacing w:line="240" w:lineRule="exact"/>
              <w:ind w:leftChars="3" w:left="297" w:hangingChars="143" w:hanging="290"/>
              <w:jc w:val="center"/>
              <w:textAlignment w:val="auto"/>
              <w:rPr>
                <w:rFonts w:ascii="바탕" w:eastAsia="바탕" w:hAnsi="바탕" w:cs="굴림"/>
                <w:color w:val="000000"/>
                <w:spacing w:val="0"/>
                <w:kern w:val="0"/>
              </w:rPr>
            </w:pPr>
            <w:r w:rsidRPr="00F8102E">
              <w:rPr>
                <w:rFonts w:ascii="바탕" w:eastAsia="바탕" w:hAnsi="바탕" w:cs="굴림" w:hint="eastAsia"/>
                <w:color w:val="000000"/>
                <w:spacing w:val="0"/>
                <w:kern w:val="0"/>
              </w:rPr>
              <w:t>1.04mm(0.042 in.)</w:t>
            </w:r>
          </w:p>
        </w:tc>
        <w:tc>
          <w:tcPr>
            <w:tcW w:w="2693" w:type="dxa"/>
            <w:vAlign w:val="center"/>
          </w:tcPr>
          <w:p w14:paraId="51F33A0C" w14:textId="77777777" w:rsidR="0059686C" w:rsidRPr="00F8102E" w:rsidRDefault="0059686C" w:rsidP="00EB487F">
            <w:pPr>
              <w:widowControl/>
              <w:wordWrap/>
              <w:adjustRightInd/>
              <w:spacing w:line="240" w:lineRule="exact"/>
              <w:ind w:leftChars="3" w:left="297" w:hangingChars="143" w:hanging="290"/>
              <w:jc w:val="center"/>
              <w:textAlignment w:val="auto"/>
              <w:rPr>
                <w:rFonts w:ascii="바탕" w:eastAsia="바탕" w:hAnsi="바탕" w:cs="굴림"/>
                <w:color w:val="000000"/>
                <w:spacing w:val="0"/>
                <w:kern w:val="0"/>
              </w:rPr>
            </w:pPr>
            <w:r w:rsidRPr="00F8102E">
              <w:rPr>
                <w:rFonts w:ascii="바탕" w:eastAsia="바탕" w:hAnsi="바탕" w:cs="굴림" w:hint="eastAsia"/>
                <w:color w:val="000000"/>
                <w:spacing w:val="0"/>
                <w:kern w:val="0"/>
              </w:rPr>
              <w:t>0.52mm(0.021 in.)</w:t>
            </w:r>
          </w:p>
        </w:tc>
        <w:tc>
          <w:tcPr>
            <w:tcW w:w="2433" w:type="dxa"/>
            <w:vAlign w:val="center"/>
          </w:tcPr>
          <w:p w14:paraId="7B06D0B2" w14:textId="77777777" w:rsidR="0059686C" w:rsidRPr="00F8102E" w:rsidRDefault="0059686C" w:rsidP="00EB487F">
            <w:pPr>
              <w:widowControl/>
              <w:wordWrap/>
              <w:adjustRightInd/>
              <w:spacing w:line="240" w:lineRule="exact"/>
              <w:ind w:leftChars="3" w:left="297" w:hangingChars="143" w:hanging="290"/>
              <w:jc w:val="center"/>
              <w:textAlignment w:val="auto"/>
              <w:rPr>
                <w:rFonts w:ascii="바탕" w:eastAsia="바탕" w:hAnsi="바탕" w:cs="굴림"/>
                <w:color w:val="000000"/>
                <w:spacing w:val="0"/>
                <w:kern w:val="0"/>
              </w:rPr>
            </w:pPr>
            <w:r w:rsidRPr="00F8102E">
              <w:rPr>
                <w:rFonts w:ascii="바탕" w:eastAsia="바탕" w:hAnsi="바탕" w:cs="굴림"/>
                <w:color w:val="000000"/>
                <w:spacing w:val="0"/>
                <w:kern w:val="0"/>
              </w:rPr>
              <w:t>≤</w:t>
            </w:r>
            <w:r w:rsidRPr="00F8102E">
              <w:rPr>
                <w:rFonts w:ascii="바탕" w:eastAsia="바탕" w:hAnsi="바탕" w:cs="굴림" w:hint="eastAsia"/>
                <w:color w:val="000000"/>
                <w:spacing w:val="0"/>
                <w:kern w:val="0"/>
              </w:rPr>
              <w:t xml:space="preserve"> 6.4mm  (1/4 in.)</w:t>
            </w:r>
          </w:p>
        </w:tc>
      </w:tr>
      <w:tr w:rsidR="0059686C" w:rsidRPr="00F8102E" w14:paraId="39C5BF1A" w14:textId="77777777" w:rsidTr="00EB487F">
        <w:trPr>
          <w:trHeight w:val="409"/>
        </w:trPr>
        <w:tc>
          <w:tcPr>
            <w:tcW w:w="2304" w:type="dxa"/>
            <w:vAlign w:val="center"/>
          </w:tcPr>
          <w:p w14:paraId="2D17163D" w14:textId="77777777" w:rsidR="0059686C" w:rsidRPr="00F8102E" w:rsidRDefault="0059686C" w:rsidP="00EB487F">
            <w:pPr>
              <w:spacing w:line="240" w:lineRule="exact"/>
              <w:ind w:leftChars="3" w:left="297" w:hangingChars="143" w:hanging="290"/>
              <w:jc w:val="center"/>
              <w:rPr>
                <w:rFonts w:ascii="바탕" w:eastAsia="바탕" w:hAnsi="바탕" w:cs="굴림"/>
                <w:color w:val="000000"/>
                <w:spacing w:val="0"/>
                <w:kern w:val="0"/>
              </w:rPr>
            </w:pPr>
            <w:r w:rsidRPr="00F8102E">
              <w:rPr>
                <w:rFonts w:ascii="바탕" w:eastAsia="바탕" w:hAnsi="바탕" w:cs="굴림" w:hint="eastAsia"/>
                <w:color w:val="000000"/>
                <w:spacing w:val="0"/>
                <w:kern w:val="0"/>
              </w:rPr>
              <w:t>＜13mm(1/2 in.)</w:t>
            </w:r>
          </w:p>
        </w:tc>
        <w:tc>
          <w:tcPr>
            <w:tcW w:w="2126" w:type="dxa"/>
            <w:vAlign w:val="center"/>
          </w:tcPr>
          <w:p w14:paraId="69BCFEC5" w14:textId="77777777" w:rsidR="0059686C" w:rsidRPr="00F8102E" w:rsidRDefault="0059686C" w:rsidP="00EB487F">
            <w:pPr>
              <w:widowControl/>
              <w:wordWrap/>
              <w:adjustRightInd/>
              <w:spacing w:line="240" w:lineRule="exact"/>
              <w:ind w:leftChars="3" w:left="297" w:hangingChars="143" w:hanging="290"/>
              <w:jc w:val="center"/>
              <w:textAlignment w:val="auto"/>
              <w:rPr>
                <w:rFonts w:ascii="바탕" w:eastAsia="바탕" w:hAnsi="바탕" w:cs="굴림"/>
                <w:color w:val="000000"/>
                <w:spacing w:val="0"/>
                <w:kern w:val="0"/>
              </w:rPr>
            </w:pPr>
            <w:r w:rsidRPr="00F8102E">
              <w:rPr>
                <w:rFonts w:ascii="바탕" w:eastAsia="바탕" w:hAnsi="바탕" w:cs="굴림" w:hint="eastAsia"/>
                <w:color w:val="000000"/>
                <w:spacing w:val="0"/>
                <w:kern w:val="0"/>
              </w:rPr>
              <w:t>1.1</w:t>
            </w:r>
            <w:r w:rsidRPr="00F8102E">
              <w:rPr>
                <w:rFonts w:ascii="바탕" w:eastAsia="바탕" w:hAnsi="바탕" w:cs="굴림"/>
                <w:color w:val="000000"/>
                <w:spacing w:val="0"/>
                <w:kern w:val="0"/>
              </w:rPr>
              <w:t>3</w:t>
            </w:r>
            <w:r w:rsidRPr="00F8102E">
              <w:rPr>
                <w:rFonts w:ascii="바탕" w:eastAsia="바탕" w:hAnsi="바탕" w:cs="굴림" w:hint="eastAsia"/>
                <w:color w:val="000000"/>
                <w:spacing w:val="0"/>
                <w:kern w:val="0"/>
              </w:rPr>
              <w:t>mm(0.044 in.)</w:t>
            </w:r>
          </w:p>
        </w:tc>
        <w:tc>
          <w:tcPr>
            <w:tcW w:w="2693" w:type="dxa"/>
            <w:vAlign w:val="center"/>
          </w:tcPr>
          <w:p w14:paraId="1286B8E4" w14:textId="77777777" w:rsidR="0059686C" w:rsidRPr="00F8102E" w:rsidRDefault="0059686C" w:rsidP="00EB487F">
            <w:pPr>
              <w:spacing w:line="240" w:lineRule="exact"/>
              <w:ind w:leftChars="3" w:left="297" w:hangingChars="143" w:hanging="290"/>
              <w:jc w:val="center"/>
              <w:rPr>
                <w:rFonts w:ascii="바탕" w:eastAsia="바탕" w:hAnsi="바탕" w:cs="굴림"/>
                <w:color w:val="000000"/>
                <w:spacing w:val="0"/>
                <w:kern w:val="0"/>
              </w:rPr>
            </w:pPr>
            <w:r w:rsidRPr="00F8102E">
              <w:rPr>
                <w:rFonts w:ascii="바탕" w:eastAsia="바탕" w:hAnsi="바탕" w:cs="굴림" w:hint="eastAsia"/>
                <w:color w:val="000000"/>
                <w:spacing w:val="0"/>
                <w:kern w:val="0"/>
              </w:rPr>
              <w:t>0.57mm(0.022 in.)</w:t>
            </w:r>
          </w:p>
        </w:tc>
        <w:tc>
          <w:tcPr>
            <w:tcW w:w="2433" w:type="dxa"/>
            <w:vAlign w:val="center"/>
          </w:tcPr>
          <w:p w14:paraId="556FB6D4" w14:textId="77777777" w:rsidR="0059686C" w:rsidRPr="00F8102E" w:rsidRDefault="0059686C" w:rsidP="00EB487F">
            <w:pPr>
              <w:spacing w:line="240" w:lineRule="exact"/>
              <w:ind w:leftChars="3" w:left="297" w:hangingChars="143" w:hanging="290"/>
              <w:jc w:val="center"/>
              <w:rPr>
                <w:rFonts w:ascii="바탕" w:eastAsia="바탕" w:hAnsi="바탕" w:cs="굴림"/>
                <w:color w:val="000000"/>
                <w:spacing w:val="0"/>
                <w:kern w:val="0"/>
              </w:rPr>
            </w:pPr>
            <w:r w:rsidRPr="00F8102E">
              <w:rPr>
                <w:rFonts w:ascii="바탕" w:eastAsia="바탕" w:hAnsi="바탕" w:cs="굴림"/>
                <w:color w:val="000000"/>
                <w:spacing w:val="0"/>
                <w:kern w:val="0"/>
              </w:rPr>
              <w:t>≤</w:t>
            </w:r>
            <w:r w:rsidRPr="00F8102E">
              <w:rPr>
                <w:rFonts w:ascii="바탕" w:eastAsia="바탕" w:hAnsi="바탕" w:cs="굴림" w:hint="eastAsia"/>
                <w:color w:val="000000"/>
                <w:spacing w:val="0"/>
                <w:kern w:val="0"/>
              </w:rPr>
              <w:t xml:space="preserve"> 6.4mm  (1/4 in.)</w:t>
            </w:r>
          </w:p>
        </w:tc>
      </w:tr>
    </w:tbl>
    <w:p w14:paraId="72412B59" w14:textId="77777777" w:rsidR="0059686C" w:rsidRPr="00F8102E" w:rsidRDefault="0059686C" w:rsidP="0059686C">
      <w:pPr>
        <w:widowControl/>
        <w:wordWrap/>
        <w:adjustRightInd/>
        <w:spacing w:line="240" w:lineRule="exact"/>
        <w:ind w:leftChars="3" w:left="291" w:hangingChars="143" w:hanging="284"/>
        <w:jc w:val="center"/>
        <w:textAlignment w:val="auto"/>
        <w:rPr>
          <w:rFonts w:ascii="바탕" w:eastAsia="바탕" w:hAnsi="바탕" w:cs="굴림"/>
          <w:b/>
          <w:spacing w:val="0"/>
          <w:kern w:val="0"/>
        </w:rPr>
      </w:pPr>
    </w:p>
    <w:p w14:paraId="4928EC8B" w14:textId="77777777" w:rsidR="0059686C" w:rsidRPr="000C3D98" w:rsidRDefault="0059686C" w:rsidP="0059686C">
      <w:pPr>
        <w:tabs>
          <w:tab w:val="left" w:pos="760"/>
        </w:tabs>
        <w:autoSpaceDE w:val="0"/>
        <w:autoSpaceDN w:val="0"/>
        <w:adjustRightInd/>
        <w:snapToGrid w:val="0"/>
        <w:spacing w:line="276" w:lineRule="auto"/>
        <w:rPr>
          <w:rFonts w:ascii="굴림" w:eastAsia="굴림" w:hAnsi="굴림" w:cs="굴림"/>
          <w:spacing w:val="0"/>
          <w:kern w:val="0"/>
        </w:rPr>
      </w:pPr>
      <w:r w:rsidRPr="000C3D98">
        <w:rPr>
          <w:rFonts w:ascii="바탕체" w:eastAsia="바탕체" w:hAnsi="바탕체" w:cs="굴림" w:hint="eastAsia"/>
          <w:b/>
          <w:bCs/>
          <w:spacing w:val="0"/>
          <w:kern w:val="0"/>
          <w:sz w:val="16"/>
          <w:szCs w:val="16"/>
        </w:rPr>
        <w:t>General Notes :</w:t>
      </w:r>
    </w:p>
    <w:p w14:paraId="42076A09" w14:textId="77777777" w:rsidR="0059686C" w:rsidRDefault="0059686C" w:rsidP="004B47A3">
      <w:pPr>
        <w:numPr>
          <w:ilvl w:val="0"/>
          <w:numId w:val="1"/>
        </w:numPr>
        <w:tabs>
          <w:tab w:val="left" w:pos="760"/>
        </w:tabs>
        <w:wordWrap/>
        <w:autoSpaceDE w:val="0"/>
        <w:autoSpaceDN w:val="0"/>
        <w:adjustRightInd/>
        <w:snapToGrid w:val="0"/>
        <w:spacing w:line="276" w:lineRule="auto"/>
        <w:rPr>
          <w:rFonts w:ascii="바탕" w:eastAsia="바탕" w:hAnsi="바탕" w:cs="굴림"/>
          <w:bCs/>
          <w:spacing w:val="0"/>
          <w:kern w:val="0"/>
          <w:sz w:val="16"/>
        </w:rPr>
      </w:pPr>
      <w:r w:rsidRPr="00F8102E">
        <w:rPr>
          <w:rFonts w:ascii="바탕" w:eastAsia="바탕" w:hAnsi="바탕" w:cs="굴림"/>
          <w:bCs/>
          <w:spacing w:val="0"/>
          <w:kern w:val="0"/>
          <w:sz w:val="16"/>
        </w:rPr>
        <w:t>The parameter t is the thickness of the weld excluding any allowable reinforcement, and the parameter l is the length of the</w:t>
      </w:r>
      <w:r>
        <w:rPr>
          <w:rFonts w:ascii="바탕" w:eastAsia="바탕" w:hAnsi="바탕" w:cs="굴림" w:hint="eastAsia"/>
          <w:bCs/>
          <w:spacing w:val="0"/>
          <w:kern w:val="0"/>
          <w:sz w:val="16"/>
        </w:rPr>
        <w:t xml:space="preserve"> </w:t>
      </w:r>
      <w:r w:rsidRPr="00F8102E">
        <w:rPr>
          <w:rFonts w:ascii="바탕" w:eastAsia="바탕" w:hAnsi="바탕" w:cs="굴림"/>
          <w:bCs/>
          <w:spacing w:val="0"/>
          <w:kern w:val="0"/>
          <w:sz w:val="16"/>
        </w:rPr>
        <w:t xml:space="preserve">flaw. For a butt weld joining two members having different thicknesses at the weld, t is the thinner of these two thicknesses. </w:t>
      </w:r>
      <w:proofErr w:type="spellStart"/>
      <w:r w:rsidRPr="00F8102E">
        <w:rPr>
          <w:rFonts w:ascii="바탕" w:eastAsia="바탕" w:hAnsi="바탕" w:cs="굴림"/>
          <w:bCs/>
          <w:spacing w:val="0"/>
          <w:kern w:val="0"/>
          <w:sz w:val="16"/>
        </w:rPr>
        <w:t>Ifa</w:t>
      </w:r>
      <w:proofErr w:type="spellEnd"/>
      <w:r w:rsidRPr="00F8102E">
        <w:rPr>
          <w:rFonts w:ascii="바탕" w:eastAsia="바탕" w:hAnsi="바탕" w:cs="굴림"/>
          <w:bCs/>
          <w:spacing w:val="0"/>
          <w:kern w:val="0"/>
          <w:sz w:val="16"/>
        </w:rPr>
        <w:t xml:space="preserve"> full penetration weld includes a fillet weld, then the thickness of the throat of the fillet weld shall be included in t .</w:t>
      </w:r>
    </w:p>
    <w:p w14:paraId="317BB76F" w14:textId="77777777" w:rsidR="0059686C" w:rsidRDefault="0059686C" w:rsidP="0059686C">
      <w:pPr>
        <w:tabs>
          <w:tab w:val="left" w:pos="760"/>
        </w:tabs>
        <w:wordWrap/>
        <w:autoSpaceDE w:val="0"/>
        <w:autoSpaceDN w:val="0"/>
        <w:adjustRightInd/>
        <w:snapToGrid w:val="0"/>
        <w:spacing w:line="276" w:lineRule="auto"/>
        <w:ind w:leftChars="400" w:left="890"/>
        <w:rPr>
          <w:rFonts w:ascii="바탕" w:eastAsia="바탕" w:hAnsi="바탕" w:cs="굴림"/>
          <w:bCs/>
          <w:spacing w:val="0"/>
          <w:kern w:val="0"/>
          <w:sz w:val="16"/>
        </w:rPr>
      </w:pPr>
      <w:r>
        <w:rPr>
          <w:rFonts w:ascii="바탕" w:eastAsia="바탕" w:hAnsi="바탕" w:cs="굴림"/>
          <w:bCs/>
          <w:spacing w:val="0"/>
          <w:kern w:val="0"/>
          <w:sz w:val="16"/>
        </w:rPr>
        <w:t>(</w:t>
      </w:r>
      <w:r w:rsidRPr="00F8102E">
        <w:rPr>
          <w:rFonts w:ascii="바탕" w:eastAsia="바탕" w:hAnsi="바탕" w:cs="굴림" w:hint="eastAsia"/>
          <w:bCs/>
          <w:spacing w:val="0"/>
          <w:kern w:val="0"/>
          <w:sz w:val="16"/>
        </w:rPr>
        <w:t xml:space="preserve">매개 변수 t는 허용 가능한 </w:t>
      </w:r>
      <w:proofErr w:type="spellStart"/>
      <w:r w:rsidRPr="00F8102E">
        <w:rPr>
          <w:rFonts w:ascii="바탕" w:eastAsia="바탕" w:hAnsi="바탕" w:cs="굴림" w:hint="eastAsia"/>
          <w:bCs/>
          <w:spacing w:val="0"/>
          <w:kern w:val="0"/>
          <w:sz w:val="16"/>
        </w:rPr>
        <w:t>보강재를</w:t>
      </w:r>
      <w:proofErr w:type="spellEnd"/>
      <w:r w:rsidRPr="00F8102E">
        <w:rPr>
          <w:rFonts w:ascii="바탕" w:eastAsia="바탕" w:hAnsi="바탕" w:cs="굴림" w:hint="eastAsia"/>
          <w:bCs/>
          <w:spacing w:val="0"/>
          <w:kern w:val="0"/>
          <w:sz w:val="16"/>
        </w:rPr>
        <w:t xml:space="preserve"> 제외한 용접 두께이며, 매개 변수 l은</w:t>
      </w:r>
      <w:r>
        <w:rPr>
          <w:rFonts w:ascii="바탕" w:eastAsia="바탕" w:hAnsi="바탕" w:cs="굴림" w:hint="eastAsia"/>
          <w:bCs/>
          <w:spacing w:val="0"/>
          <w:kern w:val="0"/>
          <w:sz w:val="16"/>
        </w:rPr>
        <w:t xml:space="preserve"> </w:t>
      </w:r>
      <w:r w:rsidRPr="00F8102E">
        <w:rPr>
          <w:rFonts w:ascii="바탕" w:eastAsia="바탕" w:hAnsi="바탕" w:cs="굴림" w:hint="eastAsia"/>
          <w:bCs/>
          <w:spacing w:val="0"/>
          <w:kern w:val="0"/>
          <w:sz w:val="16"/>
        </w:rPr>
        <w:t>결점. 용접부에서 상이한 두께를 갖는 2 개의 부재를 접합하는 맞대기 용접의 경우, t는 이들 2 개의 두께 중 더 얇다. 만약</w:t>
      </w:r>
      <w:r>
        <w:rPr>
          <w:rFonts w:ascii="바탕" w:eastAsia="바탕" w:hAnsi="바탕" w:cs="굴림" w:hint="eastAsia"/>
          <w:bCs/>
          <w:spacing w:val="0"/>
          <w:kern w:val="0"/>
          <w:sz w:val="16"/>
        </w:rPr>
        <w:t xml:space="preserve"> </w:t>
      </w:r>
      <w:r w:rsidRPr="00F8102E">
        <w:rPr>
          <w:rFonts w:ascii="바탕" w:eastAsia="바탕" w:hAnsi="바탕" w:cs="굴림" w:hint="eastAsia"/>
          <w:bCs/>
          <w:spacing w:val="0"/>
          <w:kern w:val="0"/>
          <w:sz w:val="16"/>
        </w:rPr>
        <w:t xml:space="preserve">완전 관통 용접에는 </w:t>
      </w:r>
      <w:proofErr w:type="spellStart"/>
      <w:r w:rsidRPr="00F8102E">
        <w:rPr>
          <w:rFonts w:ascii="바탕" w:eastAsia="바탕" w:hAnsi="바탕" w:cs="굴림" w:hint="eastAsia"/>
          <w:bCs/>
          <w:spacing w:val="0"/>
          <w:kern w:val="0"/>
          <w:sz w:val="16"/>
        </w:rPr>
        <w:t>필렛</w:t>
      </w:r>
      <w:proofErr w:type="spellEnd"/>
      <w:r w:rsidRPr="00F8102E">
        <w:rPr>
          <w:rFonts w:ascii="바탕" w:eastAsia="바탕" w:hAnsi="바탕" w:cs="굴림" w:hint="eastAsia"/>
          <w:bCs/>
          <w:spacing w:val="0"/>
          <w:kern w:val="0"/>
          <w:sz w:val="16"/>
        </w:rPr>
        <w:t xml:space="preserve"> 용접이 포함되며, 필렛 용접의 목 두께는 t에 포함되어야</w:t>
      </w:r>
      <w:r>
        <w:rPr>
          <w:rFonts w:ascii="바탕" w:eastAsia="바탕" w:hAnsi="바탕" w:cs="굴림" w:hint="eastAsia"/>
          <w:bCs/>
          <w:spacing w:val="0"/>
          <w:kern w:val="0"/>
          <w:sz w:val="16"/>
        </w:rPr>
        <w:t xml:space="preserve"> 한</w:t>
      </w:r>
      <w:r w:rsidRPr="00F8102E">
        <w:rPr>
          <w:rFonts w:ascii="바탕" w:eastAsia="바탕" w:hAnsi="바탕" w:cs="굴림" w:hint="eastAsia"/>
          <w:bCs/>
          <w:spacing w:val="0"/>
          <w:kern w:val="0"/>
          <w:sz w:val="16"/>
        </w:rPr>
        <w:t>다.</w:t>
      </w:r>
    </w:p>
    <w:p w14:paraId="7238E0D5" w14:textId="77777777" w:rsidR="0059686C" w:rsidRPr="00F8102E" w:rsidRDefault="0059686C" w:rsidP="0059686C">
      <w:pPr>
        <w:tabs>
          <w:tab w:val="left" w:pos="760"/>
        </w:tabs>
        <w:wordWrap/>
        <w:autoSpaceDE w:val="0"/>
        <w:autoSpaceDN w:val="0"/>
        <w:adjustRightInd/>
        <w:snapToGrid w:val="0"/>
        <w:spacing w:line="276" w:lineRule="auto"/>
        <w:ind w:leftChars="400" w:left="890"/>
        <w:rPr>
          <w:rFonts w:ascii="바탕" w:eastAsia="바탕" w:hAnsi="바탕" w:cs="굴림"/>
          <w:bCs/>
          <w:spacing w:val="0"/>
          <w:kern w:val="0"/>
          <w:sz w:val="16"/>
        </w:rPr>
      </w:pPr>
    </w:p>
    <w:p w14:paraId="0B163E79" w14:textId="77777777" w:rsidR="0059686C" w:rsidRDefault="0059686C" w:rsidP="004B47A3">
      <w:pPr>
        <w:numPr>
          <w:ilvl w:val="0"/>
          <w:numId w:val="1"/>
        </w:numPr>
        <w:tabs>
          <w:tab w:val="left" w:pos="760"/>
        </w:tabs>
        <w:wordWrap/>
        <w:autoSpaceDE w:val="0"/>
        <w:autoSpaceDN w:val="0"/>
        <w:adjustRightInd/>
        <w:snapToGrid w:val="0"/>
        <w:spacing w:line="276" w:lineRule="auto"/>
        <w:rPr>
          <w:rFonts w:ascii="바탕" w:eastAsia="바탕" w:hAnsi="바탕" w:cs="굴림"/>
          <w:bCs/>
          <w:spacing w:val="0"/>
          <w:kern w:val="0"/>
          <w:sz w:val="16"/>
        </w:rPr>
      </w:pPr>
      <w:r w:rsidRPr="00F8102E">
        <w:rPr>
          <w:rFonts w:ascii="바탕" w:eastAsia="바탕" w:hAnsi="바탕" w:cs="굴림"/>
          <w:bCs/>
          <w:spacing w:val="0"/>
          <w:kern w:val="0"/>
          <w:sz w:val="16"/>
        </w:rPr>
        <w:t>The acceptance limits specified here are based upon workmanship considerations a</w:t>
      </w:r>
      <w:r>
        <w:rPr>
          <w:rFonts w:ascii="바탕" w:eastAsia="바탕" w:hAnsi="바탕" w:cs="굴림"/>
          <w:bCs/>
          <w:spacing w:val="0"/>
          <w:kern w:val="0"/>
          <w:sz w:val="16"/>
        </w:rPr>
        <w:t xml:space="preserve">nd are not necessarily intended </w:t>
      </w:r>
      <w:r w:rsidRPr="00F8102E">
        <w:rPr>
          <w:rFonts w:ascii="바탕" w:eastAsia="바탕" w:hAnsi="바탕" w:cs="굴림"/>
          <w:bCs/>
          <w:spacing w:val="0"/>
          <w:kern w:val="0"/>
          <w:sz w:val="16"/>
        </w:rPr>
        <w:t>for use in</w:t>
      </w:r>
      <w:r>
        <w:rPr>
          <w:rFonts w:ascii="바탕" w:eastAsia="바탕" w:hAnsi="바탕" w:cs="굴림" w:hint="eastAsia"/>
          <w:bCs/>
          <w:spacing w:val="0"/>
          <w:kern w:val="0"/>
          <w:sz w:val="16"/>
        </w:rPr>
        <w:t xml:space="preserve"> </w:t>
      </w:r>
      <w:r w:rsidRPr="00F8102E">
        <w:rPr>
          <w:rFonts w:ascii="바탕" w:eastAsia="바탕" w:hAnsi="바탕" w:cs="굴림"/>
          <w:bCs/>
          <w:spacing w:val="0"/>
          <w:kern w:val="0"/>
          <w:sz w:val="16"/>
        </w:rPr>
        <w:t>evaluating flaws identified after the vessel has gone into service.</w:t>
      </w:r>
    </w:p>
    <w:p w14:paraId="6F675B6E" w14:textId="77777777" w:rsidR="0059686C" w:rsidRDefault="0059686C" w:rsidP="0059686C">
      <w:pPr>
        <w:tabs>
          <w:tab w:val="left" w:pos="760"/>
        </w:tabs>
        <w:wordWrap/>
        <w:autoSpaceDE w:val="0"/>
        <w:autoSpaceDN w:val="0"/>
        <w:adjustRightInd/>
        <w:snapToGrid w:val="0"/>
        <w:spacing w:line="276" w:lineRule="auto"/>
        <w:ind w:leftChars="400" w:left="890"/>
        <w:rPr>
          <w:rFonts w:ascii="바탕" w:eastAsia="바탕" w:hAnsi="바탕" w:cs="굴림"/>
          <w:bCs/>
          <w:spacing w:val="0"/>
          <w:kern w:val="0"/>
          <w:sz w:val="16"/>
        </w:rPr>
      </w:pPr>
      <w:r>
        <w:rPr>
          <w:rFonts w:ascii="바탕" w:eastAsia="바탕" w:hAnsi="바탕" w:cs="굴림" w:hint="eastAsia"/>
          <w:bCs/>
          <w:spacing w:val="0"/>
          <w:kern w:val="0"/>
          <w:sz w:val="16"/>
        </w:rPr>
        <w:t>(</w:t>
      </w:r>
      <w:r w:rsidRPr="001D2137">
        <w:rPr>
          <w:rFonts w:ascii="바탕" w:eastAsia="바탕" w:hAnsi="바탕" w:cs="굴림" w:hint="eastAsia"/>
          <w:bCs/>
          <w:spacing w:val="0"/>
          <w:kern w:val="0"/>
          <w:sz w:val="16"/>
        </w:rPr>
        <w:t xml:space="preserve">여기에 명시된 허용 한도는 </w:t>
      </w:r>
      <w:r>
        <w:rPr>
          <w:rFonts w:ascii="바탕" w:eastAsia="바탕" w:hAnsi="바탕" w:cs="굴림" w:hint="eastAsia"/>
          <w:bCs/>
          <w:spacing w:val="0"/>
          <w:kern w:val="0"/>
          <w:sz w:val="16"/>
        </w:rPr>
        <w:t>기술적인 고려 사항에 근거하며 workman</w:t>
      </w:r>
      <w:r>
        <w:rPr>
          <w:rFonts w:ascii="바탕" w:eastAsia="바탕" w:hAnsi="바탕" w:cs="굴림"/>
          <w:bCs/>
          <w:spacing w:val="0"/>
          <w:kern w:val="0"/>
          <w:sz w:val="16"/>
        </w:rPr>
        <w:t>ship</w:t>
      </w:r>
      <w:r>
        <w:rPr>
          <w:rFonts w:ascii="바탕" w:eastAsia="바탕" w:hAnsi="바탕" w:cs="굴림" w:hint="eastAsia"/>
          <w:bCs/>
          <w:spacing w:val="0"/>
          <w:kern w:val="0"/>
          <w:sz w:val="16"/>
        </w:rPr>
        <w:t>기반의 식별 된 결함을 평가하는데 반드시 사용되는 것은 아니다</w:t>
      </w:r>
      <w:r>
        <w:rPr>
          <w:rFonts w:ascii="바탕" w:eastAsia="바탕" w:hAnsi="바탕" w:cs="굴림"/>
          <w:bCs/>
          <w:spacing w:val="0"/>
          <w:kern w:val="0"/>
          <w:sz w:val="16"/>
        </w:rPr>
        <w:t>.)</w:t>
      </w:r>
    </w:p>
    <w:p w14:paraId="6B2B82FE" w14:textId="77777777" w:rsidR="0059686C" w:rsidRPr="00F8102E" w:rsidRDefault="0059686C" w:rsidP="0059686C">
      <w:pPr>
        <w:tabs>
          <w:tab w:val="left" w:pos="760"/>
        </w:tabs>
        <w:wordWrap/>
        <w:autoSpaceDE w:val="0"/>
        <w:autoSpaceDN w:val="0"/>
        <w:adjustRightInd/>
        <w:snapToGrid w:val="0"/>
        <w:spacing w:line="276" w:lineRule="auto"/>
        <w:ind w:left="615"/>
        <w:rPr>
          <w:rFonts w:ascii="바탕" w:eastAsia="바탕" w:hAnsi="바탕" w:cs="굴림"/>
          <w:bCs/>
          <w:spacing w:val="0"/>
          <w:kern w:val="0"/>
          <w:sz w:val="16"/>
        </w:rPr>
      </w:pPr>
    </w:p>
    <w:p w14:paraId="7F4D4A2C" w14:textId="77777777" w:rsidR="0059686C" w:rsidRDefault="0059686C" w:rsidP="004B47A3">
      <w:pPr>
        <w:numPr>
          <w:ilvl w:val="0"/>
          <w:numId w:val="1"/>
        </w:numPr>
        <w:tabs>
          <w:tab w:val="left" w:pos="760"/>
        </w:tabs>
        <w:wordWrap/>
        <w:autoSpaceDE w:val="0"/>
        <w:autoSpaceDN w:val="0"/>
        <w:adjustRightInd/>
        <w:snapToGrid w:val="0"/>
        <w:spacing w:line="276" w:lineRule="auto"/>
        <w:rPr>
          <w:rFonts w:ascii="바탕" w:eastAsia="바탕" w:hAnsi="바탕" w:cs="굴림"/>
          <w:bCs/>
          <w:spacing w:val="0"/>
          <w:kern w:val="0"/>
          <w:sz w:val="16"/>
        </w:rPr>
      </w:pPr>
      <w:r w:rsidRPr="001D2137">
        <w:rPr>
          <w:rFonts w:ascii="바탕" w:eastAsia="바탕" w:hAnsi="바탕" w:cs="굴림"/>
          <w:b/>
          <w:bCs/>
          <w:spacing w:val="0"/>
          <w:kern w:val="0"/>
          <w:sz w:val="16"/>
        </w:rPr>
        <w:t>a</w:t>
      </w:r>
      <w:r w:rsidRPr="00F8102E">
        <w:rPr>
          <w:rFonts w:ascii="바탕" w:eastAsia="바탕" w:hAnsi="바탕" w:cs="굴림"/>
          <w:bCs/>
          <w:spacing w:val="0"/>
          <w:kern w:val="0"/>
          <w:sz w:val="16"/>
        </w:rPr>
        <w:t xml:space="preserve"> and </w:t>
      </w:r>
      <w:r w:rsidRPr="001D2137">
        <w:rPr>
          <w:rFonts w:ascii="바탕" w:eastAsia="바탕" w:hAnsi="바탕" w:cs="굴림"/>
          <w:b/>
          <w:bCs/>
          <w:spacing w:val="0"/>
          <w:kern w:val="0"/>
          <w:sz w:val="16"/>
        </w:rPr>
        <w:t>l</w:t>
      </w:r>
      <w:r w:rsidRPr="00F8102E">
        <w:rPr>
          <w:rFonts w:ascii="바탕" w:eastAsia="바탕" w:hAnsi="바탕" w:cs="굴림"/>
          <w:bCs/>
          <w:spacing w:val="0"/>
          <w:kern w:val="0"/>
          <w:sz w:val="16"/>
        </w:rPr>
        <w:t xml:space="preserve"> are as defined in 7.</w:t>
      </w:r>
      <w:r>
        <w:rPr>
          <w:rFonts w:ascii="바탕" w:eastAsia="바탕" w:hAnsi="바탕" w:cs="굴림"/>
          <w:bCs/>
          <w:spacing w:val="0"/>
          <w:kern w:val="0"/>
          <w:sz w:val="16"/>
        </w:rPr>
        <w:t>3</w:t>
      </w:r>
      <w:r w:rsidRPr="00F8102E">
        <w:rPr>
          <w:rFonts w:ascii="바탕" w:eastAsia="바탕" w:hAnsi="바탕" w:cs="굴림"/>
          <w:bCs/>
          <w:spacing w:val="0"/>
          <w:kern w:val="0"/>
          <w:sz w:val="16"/>
        </w:rPr>
        <w:t>.</w:t>
      </w:r>
    </w:p>
    <w:p w14:paraId="53237C95" w14:textId="77777777" w:rsidR="0059686C" w:rsidRDefault="0059686C" w:rsidP="0059686C">
      <w:pPr>
        <w:tabs>
          <w:tab w:val="left" w:pos="760"/>
        </w:tabs>
        <w:wordWrap/>
        <w:autoSpaceDE w:val="0"/>
        <w:autoSpaceDN w:val="0"/>
        <w:adjustRightInd/>
        <w:snapToGrid w:val="0"/>
        <w:spacing w:line="240" w:lineRule="auto"/>
        <w:ind w:firstLineChars="500" w:firstLine="812"/>
        <w:rPr>
          <w:rFonts w:ascii="바탕체" w:eastAsia="바탕체" w:hAnsi="바탕체" w:cs="굴림"/>
          <w:spacing w:val="0"/>
          <w:kern w:val="0"/>
          <w:sz w:val="16"/>
          <w:szCs w:val="16"/>
        </w:rPr>
      </w:pPr>
      <w:r w:rsidRPr="000C3D98">
        <w:rPr>
          <w:rFonts w:ascii="바탕체" w:eastAsia="바탕체" w:hAnsi="바탕체" w:cs="굴림" w:hint="eastAsia"/>
          <w:spacing w:val="0"/>
          <w:kern w:val="0"/>
          <w:sz w:val="16"/>
          <w:szCs w:val="16"/>
        </w:rPr>
        <w:t>(a</w:t>
      </w:r>
      <w:r w:rsidRPr="000C3D98">
        <w:rPr>
          <w:rFonts w:ascii="굴림" w:eastAsia="바탕체" w:hAnsi="굴림" w:cs="굴림"/>
          <w:spacing w:val="0"/>
          <w:kern w:val="0"/>
          <w:sz w:val="16"/>
          <w:szCs w:val="16"/>
        </w:rPr>
        <w:t>와</w:t>
      </w:r>
      <w:r w:rsidRPr="000C3D98">
        <w:rPr>
          <w:rFonts w:ascii="굴림" w:eastAsia="바탕체" w:hAnsi="바탕체" w:cs="굴림"/>
          <w:spacing w:val="0"/>
          <w:kern w:val="0"/>
          <w:sz w:val="16"/>
          <w:szCs w:val="16"/>
        </w:rPr>
        <w:t>ℓ</w:t>
      </w:r>
      <w:r w:rsidRPr="000C3D98">
        <w:rPr>
          <w:rFonts w:ascii="굴림" w:eastAsia="바탕체" w:hAnsi="굴림" w:cs="굴림"/>
          <w:spacing w:val="0"/>
          <w:kern w:val="0"/>
          <w:sz w:val="16"/>
          <w:szCs w:val="16"/>
        </w:rPr>
        <w:t>은</w:t>
      </w:r>
      <w:r w:rsidRPr="000C3D98">
        <w:rPr>
          <w:rFonts w:ascii="바탕체" w:eastAsia="바탕체" w:hAnsi="바탕체" w:cs="굴림" w:hint="eastAsia"/>
          <w:spacing w:val="0"/>
          <w:kern w:val="0"/>
          <w:sz w:val="16"/>
          <w:szCs w:val="16"/>
        </w:rPr>
        <w:t>7.3</w:t>
      </w:r>
      <w:r w:rsidRPr="000C3D98">
        <w:rPr>
          <w:rFonts w:ascii="굴림" w:eastAsia="바탕체" w:hAnsi="굴림" w:cs="굴림"/>
          <w:spacing w:val="0"/>
          <w:kern w:val="0"/>
          <w:sz w:val="16"/>
          <w:szCs w:val="16"/>
        </w:rPr>
        <w:t>항에</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정의되어있다</w:t>
      </w:r>
      <w:r w:rsidRPr="000C3D98">
        <w:rPr>
          <w:rFonts w:ascii="바탕체" w:eastAsia="바탕체" w:hAnsi="바탕체" w:cs="굴림" w:hint="eastAsia"/>
          <w:spacing w:val="0"/>
          <w:kern w:val="0"/>
          <w:sz w:val="16"/>
          <w:szCs w:val="16"/>
        </w:rPr>
        <w:t>.)</w:t>
      </w:r>
    </w:p>
    <w:p w14:paraId="136F510D" w14:textId="77777777" w:rsidR="0059686C" w:rsidRPr="00CF1A47" w:rsidRDefault="0059686C" w:rsidP="0059686C">
      <w:pPr>
        <w:tabs>
          <w:tab w:val="left" w:pos="760"/>
        </w:tabs>
        <w:wordWrap/>
        <w:autoSpaceDE w:val="0"/>
        <w:autoSpaceDN w:val="0"/>
        <w:adjustRightInd/>
        <w:snapToGrid w:val="0"/>
        <w:spacing w:line="240" w:lineRule="auto"/>
        <w:ind w:firstLineChars="400" w:firstLine="650"/>
        <w:rPr>
          <w:rFonts w:ascii="바탕" w:eastAsia="바탕" w:hAnsi="바탕" w:cs="굴림"/>
          <w:bCs/>
          <w:spacing w:val="0"/>
          <w:kern w:val="0"/>
          <w:sz w:val="16"/>
        </w:rPr>
      </w:pPr>
    </w:p>
    <w:p w14:paraId="308508EF" w14:textId="77777777" w:rsidR="0059686C" w:rsidRPr="00F8102E" w:rsidRDefault="0059686C" w:rsidP="004B47A3">
      <w:pPr>
        <w:numPr>
          <w:ilvl w:val="0"/>
          <w:numId w:val="1"/>
        </w:numPr>
        <w:tabs>
          <w:tab w:val="left" w:pos="760"/>
        </w:tabs>
        <w:wordWrap/>
        <w:autoSpaceDE w:val="0"/>
        <w:autoSpaceDN w:val="0"/>
        <w:adjustRightInd/>
        <w:snapToGrid w:val="0"/>
        <w:spacing w:line="276" w:lineRule="auto"/>
        <w:rPr>
          <w:rFonts w:ascii="바탕" w:eastAsia="바탕" w:hAnsi="바탕" w:cs="굴림"/>
          <w:bCs/>
          <w:spacing w:val="0"/>
          <w:kern w:val="0"/>
          <w:sz w:val="16"/>
        </w:rPr>
      </w:pPr>
      <w:r w:rsidRPr="00F8102E">
        <w:rPr>
          <w:rFonts w:ascii="바탕" w:eastAsia="바탕" w:hAnsi="바탕" w:cs="굴림"/>
          <w:bCs/>
          <w:spacing w:val="0"/>
          <w:kern w:val="0"/>
          <w:sz w:val="16"/>
        </w:rPr>
        <w:t xml:space="preserve"> For intermediate thicknesses t [6 mm (1/4 in.) &lt; t &lt; 13 mm (1/2 in.)], linear interpolation is permissible.</w:t>
      </w:r>
    </w:p>
    <w:p w14:paraId="7AB48EEA" w14:textId="77777777" w:rsidR="0059686C" w:rsidRDefault="0059686C" w:rsidP="0059686C">
      <w:pPr>
        <w:tabs>
          <w:tab w:val="left" w:pos="760"/>
        </w:tabs>
        <w:wordWrap/>
        <w:autoSpaceDE w:val="0"/>
        <w:autoSpaceDN w:val="0"/>
        <w:adjustRightInd/>
        <w:snapToGrid w:val="0"/>
        <w:spacing w:line="276" w:lineRule="auto"/>
        <w:ind w:leftChars="300" w:left="667" w:firstLineChars="100" w:firstLine="162"/>
        <w:rPr>
          <w:rFonts w:ascii="바탕" w:eastAsia="바탕" w:hAnsi="바탕" w:cs="굴림"/>
          <w:bCs/>
          <w:spacing w:val="0"/>
          <w:kern w:val="0"/>
          <w:sz w:val="16"/>
        </w:rPr>
      </w:pPr>
      <w:r>
        <w:rPr>
          <w:rFonts w:ascii="바탕" w:eastAsia="바탕" w:hAnsi="바탕" w:cs="굴림" w:hint="eastAsia"/>
          <w:bCs/>
          <w:spacing w:val="0"/>
          <w:kern w:val="0"/>
          <w:sz w:val="16"/>
        </w:rPr>
        <w:t>(</w:t>
      </w:r>
      <w:r w:rsidRPr="00CF1A47">
        <w:rPr>
          <w:rFonts w:ascii="바탕" w:eastAsia="바탕" w:hAnsi="바탕" w:cs="굴림" w:hint="eastAsia"/>
          <w:bCs/>
          <w:spacing w:val="0"/>
          <w:kern w:val="0"/>
          <w:sz w:val="16"/>
        </w:rPr>
        <w:t>중간 두께 t [6 mm (1/4 인치) &lt;t &lt;13 mm (1/2 인치)]의 경우 선형 보간이 허용</w:t>
      </w:r>
      <w:r>
        <w:rPr>
          <w:rFonts w:ascii="바탕" w:eastAsia="바탕" w:hAnsi="바탕" w:cs="굴림" w:hint="eastAsia"/>
          <w:bCs/>
          <w:spacing w:val="0"/>
          <w:kern w:val="0"/>
          <w:sz w:val="16"/>
        </w:rPr>
        <w:t xml:space="preserve"> 된다</w:t>
      </w:r>
      <w:r w:rsidRPr="00CF1A47">
        <w:rPr>
          <w:rFonts w:ascii="바탕" w:eastAsia="바탕" w:hAnsi="바탕" w:cs="굴림" w:hint="eastAsia"/>
          <w:bCs/>
          <w:spacing w:val="0"/>
          <w:kern w:val="0"/>
          <w:sz w:val="16"/>
        </w:rPr>
        <w:t>.</w:t>
      </w:r>
      <w:r>
        <w:rPr>
          <w:rFonts w:ascii="바탕" w:eastAsia="바탕" w:hAnsi="바탕" w:cs="굴림"/>
          <w:bCs/>
          <w:spacing w:val="0"/>
          <w:kern w:val="0"/>
          <w:sz w:val="16"/>
        </w:rPr>
        <w:t>)</w:t>
      </w:r>
    </w:p>
    <w:p w14:paraId="7BDB9BE5" w14:textId="77777777" w:rsidR="0059686C" w:rsidRDefault="0059686C" w:rsidP="0059686C">
      <w:pPr>
        <w:tabs>
          <w:tab w:val="left" w:pos="760"/>
        </w:tabs>
        <w:wordWrap/>
        <w:autoSpaceDE w:val="0"/>
        <w:autoSpaceDN w:val="0"/>
        <w:adjustRightInd/>
        <w:snapToGrid w:val="0"/>
        <w:spacing w:line="276" w:lineRule="auto"/>
        <w:ind w:leftChars="300" w:left="667"/>
        <w:rPr>
          <w:rFonts w:ascii="바탕" w:eastAsia="바탕" w:hAnsi="바탕" w:cs="굴림"/>
          <w:bCs/>
          <w:spacing w:val="0"/>
          <w:kern w:val="0"/>
          <w:sz w:val="16"/>
        </w:rPr>
      </w:pPr>
    </w:p>
    <w:p w14:paraId="32F887D2" w14:textId="0C2580DB" w:rsidR="0059686C" w:rsidRPr="00F8102E" w:rsidRDefault="0059686C" w:rsidP="004B47A3">
      <w:pPr>
        <w:numPr>
          <w:ilvl w:val="0"/>
          <w:numId w:val="1"/>
        </w:numPr>
        <w:tabs>
          <w:tab w:val="left" w:pos="760"/>
        </w:tabs>
        <w:wordWrap/>
        <w:autoSpaceDE w:val="0"/>
        <w:autoSpaceDN w:val="0"/>
        <w:adjustRightInd/>
        <w:snapToGrid w:val="0"/>
        <w:spacing w:line="276" w:lineRule="auto"/>
        <w:rPr>
          <w:rFonts w:ascii="바탕" w:eastAsia="바탕" w:hAnsi="바탕" w:cs="굴림"/>
          <w:bCs/>
          <w:spacing w:val="0"/>
          <w:kern w:val="0"/>
          <w:sz w:val="16"/>
        </w:rPr>
      </w:pPr>
      <w:r w:rsidRPr="00F8102E">
        <w:rPr>
          <w:rFonts w:ascii="바탕" w:eastAsia="바탕" w:hAnsi="바탕" w:cs="굴림"/>
          <w:bCs/>
          <w:spacing w:val="0"/>
          <w:kern w:val="0"/>
          <w:sz w:val="16"/>
        </w:rPr>
        <w:t xml:space="preserve"> The criteria for &lt; 13 mm (1/2 in.) is for interpolation of intermediate thicknesses only. See Table </w:t>
      </w:r>
      <w:r w:rsidR="0047680D">
        <w:rPr>
          <w:rFonts w:ascii="바탕" w:eastAsia="바탕" w:hAnsi="바탕" w:cs="굴림"/>
          <w:bCs/>
          <w:spacing w:val="0"/>
          <w:kern w:val="0"/>
          <w:sz w:val="16"/>
        </w:rPr>
        <w:t>4</w:t>
      </w:r>
      <w:r w:rsidRPr="00F8102E">
        <w:rPr>
          <w:rFonts w:ascii="바탕" w:eastAsia="바탕" w:hAnsi="바탕" w:cs="굴림"/>
          <w:bCs/>
          <w:spacing w:val="0"/>
          <w:kern w:val="0"/>
          <w:sz w:val="16"/>
        </w:rPr>
        <w:t xml:space="preserve"> for 13 mm (1/2 in.)thickness.</w:t>
      </w:r>
    </w:p>
    <w:p w14:paraId="037F3EDC" w14:textId="4B602CF7" w:rsidR="0059686C" w:rsidRDefault="0059686C" w:rsidP="0059686C">
      <w:pPr>
        <w:tabs>
          <w:tab w:val="left" w:pos="760"/>
        </w:tabs>
        <w:wordWrap/>
        <w:autoSpaceDE w:val="0"/>
        <w:autoSpaceDN w:val="0"/>
        <w:adjustRightInd/>
        <w:snapToGrid w:val="0"/>
        <w:spacing w:line="276" w:lineRule="auto"/>
        <w:ind w:leftChars="300" w:left="667" w:firstLineChars="100" w:firstLine="162"/>
        <w:rPr>
          <w:rFonts w:ascii="바탕" w:eastAsia="바탕" w:hAnsi="바탕" w:cs="굴림"/>
          <w:bCs/>
          <w:spacing w:val="0"/>
          <w:kern w:val="0"/>
          <w:sz w:val="16"/>
        </w:rPr>
      </w:pPr>
      <w:r>
        <w:rPr>
          <w:rFonts w:ascii="바탕" w:eastAsia="바탕" w:hAnsi="바탕" w:cs="굴림"/>
          <w:bCs/>
          <w:spacing w:val="0"/>
          <w:kern w:val="0"/>
          <w:sz w:val="16"/>
        </w:rPr>
        <w:t>(</w:t>
      </w:r>
      <w:r w:rsidRPr="00CF1A47">
        <w:rPr>
          <w:rFonts w:ascii="바탕" w:eastAsia="바탕" w:hAnsi="바탕" w:cs="굴림" w:hint="eastAsia"/>
          <w:bCs/>
          <w:spacing w:val="0"/>
          <w:kern w:val="0"/>
          <w:sz w:val="16"/>
        </w:rPr>
        <w:t>&lt;13 mm (1/2 in.) 기준은 중간 두께의 보간에만 적용됩니다. 13mm (1/2 인치) 두께는 표</w:t>
      </w:r>
      <w:r w:rsidR="0047680D">
        <w:rPr>
          <w:rFonts w:ascii="바탕" w:eastAsia="바탕" w:hAnsi="바탕" w:cs="굴림"/>
          <w:bCs/>
          <w:spacing w:val="0"/>
          <w:kern w:val="0"/>
          <w:sz w:val="16"/>
        </w:rPr>
        <w:t>4</w:t>
      </w:r>
      <w:r w:rsidRPr="00CF1A47">
        <w:rPr>
          <w:rFonts w:ascii="바탕" w:eastAsia="바탕" w:hAnsi="바탕" w:cs="굴림" w:hint="eastAsia"/>
          <w:bCs/>
          <w:spacing w:val="0"/>
          <w:kern w:val="0"/>
          <w:sz w:val="16"/>
        </w:rPr>
        <w:t>를 참조하십시오.</w:t>
      </w:r>
      <w:r>
        <w:rPr>
          <w:rFonts w:ascii="바탕" w:eastAsia="바탕" w:hAnsi="바탕" w:cs="굴림"/>
          <w:bCs/>
          <w:spacing w:val="0"/>
          <w:kern w:val="0"/>
          <w:sz w:val="16"/>
        </w:rPr>
        <w:t>)</w:t>
      </w:r>
    </w:p>
    <w:p w14:paraId="439B40E8" w14:textId="77777777" w:rsidR="0059686C" w:rsidRDefault="0059686C" w:rsidP="0059686C">
      <w:pPr>
        <w:tabs>
          <w:tab w:val="left" w:pos="760"/>
        </w:tabs>
        <w:wordWrap/>
        <w:autoSpaceDE w:val="0"/>
        <w:autoSpaceDN w:val="0"/>
        <w:adjustRightInd/>
        <w:snapToGrid w:val="0"/>
        <w:spacing w:line="276" w:lineRule="auto"/>
        <w:ind w:leftChars="300" w:left="667"/>
        <w:rPr>
          <w:rFonts w:ascii="바탕" w:eastAsia="바탕" w:hAnsi="바탕" w:cs="굴림"/>
          <w:bCs/>
          <w:spacing w:val="0"/>
          <w:kern w:val="0"/>
          <w:sz w:val="16"/>
        </w:rPr>
      </w:pPr>
    </w:p>
    <w:p w14:paraId="3615ECF5" w14:textId="77777777" w:rsidR="0059686C" w:rsidRDefault="0059686C" w:rsidP="004B47A3">
      <w:pPr>
        <w:numPr>
          <w:ilvl w:val="0"/>
          <w:numId w:val="1"/>
        </w:numPr>
        <w:tabs>
          <w:tab w:val="left" w:pos="760"/>
        </w:tabs>
        <w:wordWrap/>
        <w:autoSpaceDE w:val="0"/>
        <w:autoSpaceDN w:val="0"/>
        <w:adjustRightInd/>
        <w:snapToGrid w:val="0"/>
        <w:spacing w:line="276" w:lineRule="auto"/>
        <w:rPr>
          <w:rFonts w:ascii="바탕" w:eastAsia="바탕" w:hAnsi="바탕" w:cs="굴림"/>
          <w:bCs/>
          <w:spacing w:val="0"/>
          <w:kern w:val="0"/>
          <w:sz w:val="16"/>
        </w:rPr>
      </w:pPr>
      <w:r w:rsidRPr="00F8102E">
        <w:rPr>
          <w:rFonts w:ascii="바탕" w:eastAsia="바탕" w:hAnsi="바탕" w:cs="굴림"/>
          <w:bCs/>
          <w:spacing w:val="0"/>
          <w:kern w:val="0"/>
          <w:sz w:val="16"/>
        </w:rPr>
        <w:t xml:space="preserve"> A subsurface indication shall be considered as a surface flaw if the separation (S in Figure </w:t>
      </w:r>
      <w:r>
        <w:rPr>
          <w:rFonts w:ascii="바탕" w:eastAsia="바탕" w:hAnsi="바탕" w:cs="굴림"/>
          <w:bCs/>
          <w:spacing w:val="0"/>
          <w:kern w:val="0"/>
          <w:sz w:val="16"/>
        </w:rPr>
        <w:t>8</w:t>
      </w:r>
      <w:r w:rsidRPr="00F8102E">
        <w:rPr>
          <w:rFonts w:ascii="바탕" w:eastAsia="바탕" w:hAnsi="바탕" w:cs="굴림"/>
          <w:bCs/>
          <w:spacing w:val="0"/>
          <w:kern w:val="0"/>
          <w:sz w:val="16"/>
        </w:rPr>
        <w:t>) of the indication from the</w:t>
      </w:r>
      <w:r>
        <w:rPr>
          <w:rFonts w:ascii="바탕" w:eastAsia="바탕" w:hAnsi="바탕" w:cs="굴림" w:hint="eastAsia"/>
          <w:bCs/>
          <w:spacing w:val="0"/>
          <w:kern w:val="0"/>
          <w:sz w:val="16"/>
        </w:rPr>
        <w:t xml:space="preserve"> </w:t>
      </w:r>
      <w:r w:rsidRPr="00F8102E">
        <w:rPr>
          <w:rFonts w:ascii="바탕" w:eastAsia="바탕" w:hAnsi="바탕" w:cs="굴림"/>
          <w:bCs/>
          <w:spacing w:val="0"/>
          <w:kern w:val="0"/>
          <w:sz w:val="16"/>
        </w:rPr>
        <w:t xml:space="preserve">nearest surface of the component is equal to or less than half the through dimension [2d in Figure </w:t>
      </w:r>
      <w:r>
        <w:rPr>
          <w:rFonts w:ascii="바탕" w:eastAsia="바탕" w:hAnsi="바탕" w:cs="굴림"/>
          <w:bCs/>
          <w:spacing w:val="0"/>
          <w:kern w:val="0"/>
          <w:sz w:val="16"/>
        </w:rPr>
        <w:t>8</w:t>
      </w:r>
      <w:r w:rsidRPr="00F8102E">
        <w:rPr>
          <w:rFonts w:ascii="바탕" w:eastAsia="바탕" w:hAnsi="바탕" w:cs="굴림"/>
          <w:bCs/>
          <w:spacing w:val="0"/>
          <w:kern w:val="0"/>
          <w:sz w:val="16"/>
        </w:rPr>
        <w:t>, sketch (b)] of the</w:t>
      </w:r>
      <w:r>
        <w:rPr>
          <w:rFonts w:ascii="바탕" w:eastAsia="바탕" w:hAnsi="바탕" w:cs="굴림" w:hint="eastAsia"/>
          <w:bCs/>
          <w:spacing w:val="0"/>
          <w:kern w:val="0"/>
          <w:sz w:val="16"/>
        </w:rPr>
        <w:t xml:space="preserve"> </w:t>
      </w:r>
      <w:r w:rsidRPr="00F8102E">
        <w:rPr>
          <w:rFonts w:ascii="바탕" w:eastAsia="바탕" w:hAnsi="바탕" w:cs="굴림"/>
          <w:bCs/>
          <w:spacing w:val="0"/>
          <w:kern w:val="0"/>
          <w:sz w:val="16"/>
        </w:rPr>
        <w:t>subsurface indication.</w:t>
      </w:r>
    </w:p>
    <w:p w14:paraId="02304355" w14:textId="77777777" w:rsidR="0059686C" w:rsidRPr="00F8102E" w:rsidRDefault="0059686C" w:rsidP="0059686C">
      <w:pPr>
        <w:tabs>
          <w:tab w:val="left" w:pos="760"/>
        </w:tabs>
        <w:wordWrap/>
        <w:autoSpaceDE w:val="0"/>
        <w:autoSpaceDN w:val="0"/>
        <w:adjustRightInd/>
        <w:snapToGrid w:val="0"/>
        <w:spacing w:line="276" w:lineRule="auto"/>
        <w:ind w:leftChars="400" w:left="890"/>
        <w:rPr>
          <w:rFonts w:ascii="바탕" w:eastAsia="바탕" w:hAnsi="바탕" w:cs="굴림"/>
          <w:bCs/>
          <w:spacing w:val="0"/>
          <w:kern w:val="0"/>
          <w:sz w:val="16"/>
        </w:rPr>
      </w:pPr>
      <w:r>
        <w:rPr>
          <w:rFonts w:ascii="바탕" w:eastAsia="바탕" w:hAnsi="바탕" w:cs="굴림" w:hint="eastAsia"/>
          <w:bCs/>
          <w:spacing w:val="0"/>
          <w:kern w:val="0"/>
          <w:sz w:val="16"/>
        </w:rPr>
        <w:t>(내부지시</w:t>
      </w:r>
      <w:r w:rsidRPr="00CF1A47">
        <w:rPr>
          <w:rFonts w:ascii="바탕" w:eastAsia="바탕" w:hAnsi="바탕" w:cs="굴림" w:hint="eastAsia"/>
          <w:bCs/>
          <w:spacing w:val="0"/>
          <w:kern w:val="0"/>
          <w:sz w:val="16"/>
        </w:rPr>
        <w:t xml:space="preserve">의 가장 가까운 표면으로부터 표시의 분리 (그림 </w:t>
      </w:r>
      <w:r>
        <w:rPr>
          <w:rFonts w:ascii="바탕" w:eastAsia="바탕" w:hAnsi="바탕" w:cs="굴림"/>
          <w:bCs/>
          <w:spacing w:val="0"/>
          <w:kern w:val="0"/>
          <w:sz w:val="16"/>
        </w:rPr>
        <w:t>8</w:t>
      </w:r>
      <w:r w:rsidRPr="00CF1A47">
        <w:rPr>
          <w:rFonts w:ascii="바탕" w:eastAsia="바탕" w:hAnsi="바탕" w:cs="굴림" w:hint="eastAsia"/>
          <w:bCs/>
          <w:spacing w:val="0"/>
          <w:kern w:val="0"/>
          <w:sz w:val="16"/>
        </w:rPr>
        <w:t xml:space="preserve">에서 S)가 관통 치수의 절반보다 작거나 같으면 [표 </w:t>
      </w:r>
      <w:r>
        <w:rPr>
          <w:rFonts w:ascii="바탕" w:eastAsia="바탕" w:hAnsi="바탕" w:cs="굴림"/>
          <w:bCs/>
          <w:spacing w:val="0"/>
          <w:kern w:val="0"/>
          <w:sz w:val="16"/>
        </w:rPr>
        <w:t>8</w:t>
      </w:r>
      <w:r w:rsidRPr="00CF1A47">
        <w:rPr>
          <w:rFonts w:ascii="바탕" w:eastAsia="바탕" w:hAnsi="바탕" w:cs="굴림" w:hint="eastAsia"/>
          <w:bCs/>
          <w:spacing w:val="0"/>
          <w:kern w:val="0"/>
          <w:sz w:val="16"/>
        </w:rPr>
        <w:t>에서 스케치] b)]</w:t>
      </w:r>
      <w:r>
        <w:rPr>
          <w:rFonts w:ascii="바탕" w:eastAsia="바탕" w:hAnsi="바탕" w:cs="굴림" w:hint="eastAsia"/>
          <w:bCs/>
          <w:spacing w:val="0"/>
          <w:kern w:val="0"/>
          <w:sz w:val="16"/>
        </w:rPr>
        <w:t>표면지시</w:t>
      </w:r>
      <w:r w:rsidRPr="00CF1A47">
        <w:rPr>
          <w:rFonts w:ascii="바탕" w:eastAsia="바탕" w:hAnsi="바탕" w:cs="굴림" w:hint="eastAsia"/>
          <w:bCs/>
          <w:spacing w:val="0"/>
          <w:kern w:val="0"/>
          <w:sz w:val="16"/>
        </w:rPr>
        <w:t>.</w:t>
      </w:r>
      <w:r>
        <w:rPr>
          <w:rFonts w:ascii="바탕" w:eastAsia="바탕" w:hAnsi="바탕" w:cs="굴림"/>
          <w:bCs/>
          <w:spacing w:val="0"/>
          <w:kern w:val="0"/>
          <w:sz w:val="16"/>
        </w:rPr>
        <w:t>)</w:t>
      </w:r>
    </w:p>
    <w:p w14:paraId="1093BC91" w14:textId="77777777" w:rsidR="0059686C" w:rsidRPr="00AE5794" w:rsidRDefault="0059686C" w:rsidP="0059686C">
      <w:pPr>
        <w:tabs>
          <w:tab w:val="left" w:pos="760"/>
        </w:tabs>
        <w:autoSpaceDE w:val="0"/>
        <w:autoSpaceDN w:val="0"/>
        <w:adjustRightInd/>
        <w:snapToGrid w:val="0"/>
        <w:spacing w:line="276" w:lineRule="auto"/>
        <w:ind w:left="766"/>
        <w:rPr>
          <w:rFonts w:ascii="바탕" w:eastAsia="바탕" w:hAnsi="바탕" w:cs="굴림"/>
          <w:spacing w:val="0"/>
          <w:kern w:val="0"/>
        </w:rPr>
      </w:pPr>
    </w:p>
    <w:p w14:paraId="0EB5D25C" w14:textId="77777777" w:rsidR="0059686C" w:rsidRPr="00941CE6" w:rsidRDefault="0059686C" w:rsidP="0059686C">
      <w:pPr>
        <w:tabs>
          <w:tab w:val="left" w:pos="760"/>
        </w:tabs>
        <w:wordWrap/>
        <w:autoSpaceDE w:val="0"/>
        <w:autoSpaceDN w:val="0"/>
        <w:adjustRightInd/>
        <w:snapToGrid w:val="0"/>
        <w:spacing w:line="276" w:lineRule="auto"/>
        <w:jc w:val="center"/>
        <w:rPr>
          <w:rFonts w:ascii="바탕" w:eastAsia="바탕" w:hAnsi="바탕" w:cs="굴림"/>
          <w:spacing w:val="0"/>
          <w:kern w:val="0"/>
        </w:rPr>
      </w:pPr>
    </w:p>
    <w:tbl>
      <w:tblPr>
        <w:tblOverlap w:val="never"/>
        <w:tblW w:w="0" w:type="auto"/>
        <w:jc w:val="center"/>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904"/>
        <w:gridCol w:w="2823"/>
        <w:gridCol w:w="2930"/>
      </w:tblGrid>
      <w:tr w:rsidR="0059686C" w:rsidRPr="000C3D98" w14:paraId="126DC3D9" w14:textId="77777777" w:rsidTr="00EB487F">
        <w:trPr>
          <w:trHeight w:val="432"/>
          <w:jc w:val="center"/>
        </w:trPr>
        <w:tc>
          <w:tcPr>
            <w:tcW w:w="29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053C911" w14:textId="77777777" w:rsidR="0059686C" w:rsidRPr="001A0F2A" w:rsidRDefault="0059686C" w:rsidP="00EB487F">
            <w:pPr>
              <w:wordWrap/>
              <w:autoSpaceDE w:val="0"/>
              <w:autoSpaceDN w:val="0"/>
              <w:adjustRightInd/>
              <w:snapToGrid w:val="0"/>
              <w:spacing w:line="276" w:lineRule="auto"/>
              <w:jc w:val="center"/>
              <w:rPr>
                <w:rFonts w:ascii="굴림" w:eastAsia="굴림" w:hAnsi="굴림" w:cs="굴림"/>
                <w:b/>
                <w:spacing w:val="0"/>
                <w:kern w:val="0"/>
              </w:rPr>
            </w:pPr>
            <w:r w:rsidRPr="001A0F2A">
              <w:rPr>
                <w:rFonts w:ascii="새굴림" w:eastAsia="새굴림" w:hAnsi="새굴림" w:cs="굴림" w:hint="eastAsia"/>
                <w:b/>
                <w:spacing w:val="0"/>
                <w:kern w:val="0"/>
                <w:szCs w:val="18"/>
              </w:rPr>
              <w:t>-</w:t>
            </w:r>
          </w:p>
        </w:tc>
        <w:tc>
          <w:tcPr>
            <w:tcW w:w="282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955937A" w14:textId="77777777" w:rsidR="0059686C" w:rsidRPr="001A0F2A" w:rsidRDefault="0059686C" w:rsidP="00EB487F">
            <w:pPr>
              <w:wordWrap/>
              <w:autoSpaceDE w:val="0"/>
              <w:autoSpaceDN w:val="0"/>
              <w:adjustRightInd/>
              <w:snapToGrid w:val="0"/>
              <w:spacing w:line="276" w:lineRule="auto"/>
              <w:jc w:val="center"/>
              <w:rPr>
                <w:rFonts w:ascii="굴림" w:eastAsia="굴림" w:hAnsi="굴림" w:cs="굴림"/>
                <w:b/>
                <w:spacing w:val="0"/>
                <w:kern w:val="0"/>
              </w:rPr>
            </w:pPr>
            <w:r w:rsidRPr="001A0F2A">
              <w:rPr>
                <w:rFonts w:ascii="새굴림" w:eastAsia="새굴림" w:hAnsi="새굴림" w:cs="굴림" w:hint="eastAsia"/>
                <w:b/>
                <w:spacing w:val="0"/>
                <w:kern w:val="0"/>
                <w:szCs w:val="18"/>
              </w:rPr>
              <w:t>a / t</w:t>
            </w:r>
          </w:p>
        </w:tc>
        <w:tc>
          <w:tcPr>
            <w:tcW w:w="293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307845D" w14:textId="77777777" w:rsidR="0059686C" w:rsidRPr="001A0F2A" w:rsidRDefault="0059686C" w:rsidP="00EB487F">
            <w:pPr>
              <w:wordWrap/>
              <w:autoSpaceDE w:val="0"/>
              <w:autoSpaceDN w:val="0"/>
              <w:adjustRightInd/>
              <w:snapToGrid w:val="0"/>
              <w:spacing w:line="276" w:lineRule="auto"/>
              <w:jc w:val="center"/>
              <w:rPr>
                <w:rFonts w:ascii="굴림" w:eastAsia="굴림" w:hAnsi="굴림" w:cs="굴림"/>
                <w:b/>
                <w:spacing w:val="0"/>
                <w:kern w:val="0"/>
              </w:rPr>
            </w:pPr>
            <w:r w:rsidRPr="001A0F2A">
              <w:rPr>
                <w:rFonts w:ascii="굴림" w:eastAsia="새굴림" w:hAnsi="새굴림" w:cs="굴림"/>
                <w:b/>
                <w:spacing w:val="0"/>
                <w:kern w:val="0"/>
                <w:szCs w:val="18"/>
              </w:rPr>
              <w:t>ℓ</w:t>
            </w:r>
          </w:p>
        </w:tc>
      </w:tr>
      <w:tr w:rsidR="0059686C" w:rsidRPr="000C3D98" w14:paraId="7D5D51F2" w14:textId="77777777" w:rsidTr="00EB487F">
        <w:trPr>
          <w:trHeight w:val="396"/>
          <w:jc w:val="center"/>
        </w:trPr>
        <w:tc>
          <w:tcPr>
            <w:tcW w:w="29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7FF0A11" w14:textId="77777777" w:rsidR="0059686C" w:rsidRPr="000C3D98" w:rsidRDefault="0059686C" w:rsidP="00EB487F">
            <w:pPr>
              <w:wordWrap/>
              <w:autoSpaceDE w:val="0"/>
              <w:autoSpaceDN w:val="0"/>
              <w:adjustRightInd/>
              <w:snapToGrid w:val="0"/>
              <w:spacing w:line="276" w:lineRule="auto"/>
              <w:jc w:val="center"/>
              <w:rPr>
                <w:rFonts w:ascii="굴림" w:eastAsia="굴림" w:hAnsi="굴림" w:cs="굴림"/>
                <w:spacing w:val="0"/>
                <w:kern w:val="0"/>
              </w:rPr>
            </w:pPr>
            <w:r w:rsidRPr="000C3D98">
              <w:rPr>
                <w:rFonts w:ascii="새굴림" w:eastAsia="새굴림" w:hAnsi="새굴림" w:cs="굴림" w:hint="eastAsia"/>
                <w:spacing w:val="0"/>
                <w:kern w:val="0"/>
                <w:sz w:val="18"/>
                <w:szCs w:val="18"/>
              </w:rPr>
              <w:t>Surface flaw</w:t>
            </w:r>
          </w:p>
        </w:tc>
        <w:tc>
          <w:tcPr>
            <w:tcW w:w="282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E31E46D" w14:textId="77777777" w:rsidR="0059686C" w:rsidRPr="000C3D98" w:rsidRDefault="0059686C" w:rsidP="00EB487F">
            <w:pPr>
              <w:wordWrap/>
              <w:autoSpaceDE w:val="0"/>
              <w:autoSpaceDN w:val="0"/>
              <w:adjustRightInd/>
              <w:snapToGrid w:val="0"/>
              <w:spacing w:line="276" w:lineRule="auto"/>
              <w:jc w:val="center"/>
              <w:rPr>
                <w:rFonts w:ascii="굴림" w:eastAsia="굴림" w:hAnsi="굴림" w:cs="굴림"/>
                <w:spacing w:val="0"/>
                <w:kern w:val="0"/>
              </w:rPr>
            </w:pPr>
            <w:r w:rsidRPr="000C3D98">
              <w:rPr>
                <w:rFonts w:ascii="굴림" w:eastAsia="새굴림" w:hAnsi="새굴림" w:cs="굴림"/>
                <w:spacing w:val="0"/>
                <w:kern w:val="0"/>
                <w:sz w:val="18"/>
                <w:szCs w:val="18"/>
              </w:rPr>
              <w:t>≤</w:t>
            </w:r>
            <w:r w:rsidRPr="000C3D98">
              <w:rPr>
                <w:rFonts w:ascii="새굴림" w:eastAsia="새굴림" w:hAnsi="새굴림" w:cs="굴림" w:hint="eastAsia"/>
                <w:spacing w:val="0"/>
                <w:kern w:val="0"/>
                <w:sz w:val="18"/>
                <w:szCs w:val="18"/>
              </w:rPr>
              <w:t>0.087</w:t>
            </w:r>
          </w:p>
        </w:tc>
        <w:tc>
          <w:tcPr>
            <w:tcW w:w="293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B14F08E" w14:textId="77777777" w:rsidR="0059686C" w:rsidRPr="000C3D98" w:rsidRDefault="0059686C" w:rsidP="00EB487F">
            <w:pPr>
              <w:wordWrap/>
              <w:autoSpaceDE w:val="0"/>
              <w:autoSpaceDN w:val="0"/>
              <w:adjustRightInd/>
              <w:snapToGrid w:val="0"/>
              <w:spacing w:line="276" w:lineRule="auto"/>
              <w:jc w:val="center"/>
              <w:rPr>
                <w:rFonts w:ascii="굴림" w:eastAsia="굴림" w:hAnsi="굴림" w:cs="굴림"/>
                <w:spacing w:val="0"/>
                <w:kern w:val="0"/>
              </w:rPr>
            </w:pPr>
            <w:r w:rsidRPr="000C3D98">
              <w:rPr>
                <w:rFonts w:ascii="굴림" w:eastAsia="새굴림" w:hAnsi="새굴림" w:cs="굴림"/>
                <w:spacing w:val="0"/>
                <w:kern w:val="0"/>
                <w:sz w:val="18"/>
                <w:szCs w:val="18"/>
              </w:rPr>
              <w:t>≤</w:t>
            </w:r>
            <w:r w:rsidRPr="000C3D98">
              <w:rPr>
                <w:rFonts w:ascii="새굴림" w:eastAsia="새굴림" w:hAnsi="새굴림" w:cs="굴림" w:hint="eastAsia"/>
                <w:spacing w:val="0"/>
                <w:kern w:val="0"/>
                <w:sz w:val="18"/>
                <w:szCs w:val="18"/>
              </w:rPr>
              <w:t>6.4 mm (1/4 in)</w:t>
            </w:r>
          </w:p>
        </w:tc>
      </w:tr>
      <w:tr w:rsidR="0059686C" w:rsidRPr="000C3D98" w14:paraId="3E12FF87" w14:textId="77777777" w:rsidTr="00EB487F">
        <w:trPr>
          <w:trHeight w:val="396"/>
          <w:jc w:val="center"/>
        </w:trPr>
        <w:tc>
          <w:tcPr>
            <w:tcW w:w="290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01DB35E" w14:textId="77777777" w:rsidR="0059686C" w:rsidRPr="000C3D98" w:rsidRDefault="0059686C" w:rsidP="00EB487F">
            <w:pPr>
              <w:wordWrap/>
              <w:autoSpaceDE w:val="0"/>
              <w:autoSpaceDN w:val="0"/>
              <w:adjustRightInd/>
              <w:snapToGrid w:val="0"/>
              <w:spacing w:line="276" w:lineRule="auto"/>
              <w:jc w:val="center"/>
              <w:rPr>
                <w:rFonts w:ascii="굴림" w:eastAsia="굴림" w:hAnsi="굴림" w:cs="굴림"/>
                <w:spacing w:val="0"/>
                <w:kern w:val="0"/>
              </w:rPr>
            </w:pPr>
            <w:r w:rsidRPr="000C3D98">
              <w:rPr>
                <w:rFonts w:ascii="새굴림" w:eastAsia="새굴림" w:hAnsi="새굴림" w:cs="굴림" w:hint="eastAsia"/>
                <w:spacing w:val="0"/>
                <w:kern w:val="0"/>
                <w:sz w:val="18"/>
                <w:szCs w:val="18"/>
              </w:rPr>
              <w:t>Subsurface flaw</w:t>
            </w:r>
          </w:p>
        </w:tc>
        <w:tc>
          <w:tcPr>
            <w:tcW w:w="2823"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E76D9C5" w14:textId="77777777" w:rsidR="0059686C" w:rsidRPr="000C3D98" w:rsidRDefault="0059686C" w:rsidP="00EB487F">
            <w:pPr>
              <w:wordWrap/>
              <w:autoSpaceDE w:val="0"/>
              <w:autoSpaceDN w:val="0"/>
              <w:adjustRightInd/>
              <w:snapToGrid w:val="0"/>
              <w:spacing w:line="276" w:lineRule="auto"/>
              <w:jc w:val="center"/>
              <w:rPr>
                <w:rFonts w:ascii="굴림" w:eastAsia="굴림" w:hAnsi="굴림" w:cs="굴림"/>
                <w:spacing w:val="0"/>
                <w:kern w:val="0"/>
              </w:rPr>
            </w:pPr>
            <w:r w:rsidRPr="000C3D98">
              <w:rPr>
                <w:rFonts w:ascii="굴림" w:eastAsia="새굴림" w:hAnsi="새굴림" w:cs="굴림"/>
                <w:spacing w:val="0"/>
                <w:kern w:val="0"/>
                <w:sz w:val="18"/>
                <w:szCs w:val="18"/>
              </w:rPr>
              <w:t>≤</w:t>
            </w:r>
            <w:r w:rsidRPr="000C3D98">
              <w:rPr>
                <w:rFonts w:ascii="새굴림" w:eastAsia="새굴림" w:hAnsi="새굴림" w:cs="굴림" w:hint="eastAsia"/>
                <w:spacing w:val="0"/>
                <w:kern w:val="0"/>
                <w:sz w:val="18"/>
                <w:szCs w:val="18"/>
              </w:rPr>
              <w:t>0.143</w:t>
            </w:r>
          </w:p>
        </w:tc>
        <w:tc>
          <w:tcPr>
            <w:tcW w:w="293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008D0C06" w14:textId="77777777" w:rsidR="0059686C" w:rsidRPr="000C3D98" w:rsidRDefault="0059686C" w:rsidP="00EB487F">
            <w:pPr>
              <w:wordWrap/>
              <w:autoSpaceDE w:val="0"/>
              <w:autoSpaceDN w:val="0"/>
              <w:adjustRightInd/>
              <w:snapToGrid w:val="0"/>
              <w:spacing w:line="276" w:lineRule="auto"/>
              <w:jc w:val="center"/>
              <w:rPr>
                <w:rFonts w:ascii="굴림" w:eastAsia="굴림" w:hAnsi="굴림" w:cs="굴림"/>
                <w:spacing w:val="0"/>
                <w:kern w:val="0"/>
              </w:rPr>
            </w:pPr>
            <w:r w:rsidRPr="000C3D98">
              <w:rPr>
                <w:rFonts w:ascii="굴림" w:eastAsia="새굴림" w:hAnsi="새굴림" w:cs="굴림"/>
                <w:spacing w:val="0"/>
                <w:kern w:val="0"/>
                <w:sz w:val="18"/>
                <w:szCs w:val="18"/>
              </w:rPr>
              <w:t>≤</w:t>
            </w:r>
            <w:r w:rsidRPr="000C3D98">
              <w:rPr>
                <w:rFonts w:ascii="새굴림" w:eastAsia="새굴림" w:hAnsi="새굴림" w:cs="굴림" w:hint="eastAsia"/>
                <w:spacing w:val="0"/>
                <w:kern w:val="0"/>
                <w:sz w:val="18"/>
                <w:szCs w:val="18"/>
              </w:rPr>
              <w:t>6.4 mm (1/4 in)</w:t>
            </w:r>
          </w:p>
        </w:tc>
      </w:tr>
    </w:tbl>
    <w:p w14:paraId="79E1B6AA" w14:textId="77777777" w:rsidR="0059686C" w:rsidRDefault="0059686C" w:rsidP="0059686C">
      <w:pPr>
        <w:tabs>
          <w:tab w:val="left" w:pos="760"/>
        </w:tabs>
        <w:wordWrap/>
        <w:autoSpaceDE w:val="0"/>
        <w:autoSpaceDN w:val="0"/>
        <w:adjustRightInd/>
        <w:snapToGrid w:val="0"/>
        <w:spacing w:line="276" w:lineRule="auto"/>
        <w:jc w:val="center"/>
        <w:rPr>
          <w:rFonts w:ascii="바탕체" w:eastAsia="바탕체" w:hAnsi="바탕체" w:cs="굴림"/>
          <w:b/>
          <w:bCs/>
          <w:spacing w:val="0"/>
          <w:kern w:val="0"/>
        </w:rPr>
      </w:pPr>
    </w:p>
    <w:p w14:paraId="6329805B" w14:textId="77777777" w:rsidR="0059686C" w:rsidRPr="000C3D98" w:rsidRDefault="0059686C" w:rsidP="0059686C">
      <w:pPr>
        <w:tabs>
          <w:tab w:val="left" w:pos="760"/>
        </w:tabs>
        <w:wordWrap/>
        <w:autoSpaceDE w:val="0"/>
        <w:autoSpaceDN w:val="0"/>
        <w:adjustRightInd/>
        <w:snapToGrid w:val="0"/>
        <w:spacing w:line="276" w:lineRule="auto"/>
        <w:jc w:val="center"/>
        <w:rPr>
          <w:rFonts w:ascii="바탕체" w:eastAsia="바탕체" w:hAnsi="바탕체" w:cs="굴림"/>
          <w:b/>
          <w:bCs/>
          <w:spacing w:val="0"/>
          <w:kern w:val="0"/>
        </w:rPr>
      </w:pPr>
      <w:r w:rsidRPr="000C3D98">
        <w:rPr>
          <w:rFonts w:ascii="바탕체" w:eastAsia="바탕체" w:hAnsi="바탕체" w:cs="굴림" w:hint="eastAsia"/>
          <w:b/>
          <w:bCs/>
          <w:spacing w:val="0"/>
          <w:kern w:val="0"/>
        </w:rPr>
        <w:t>Table.</w:t>
      </w:r>
      <w:r>
        <w:rPr>
          <w:rFonts w:ascii="바탕체" w:eastAsia="바탕체" w:hAnsi="바탕체" w:cs="굴림" w:hint="eastAsia"/>
          <w:b/>
          <w:bCs/>
          <w:spacing w:val="0"/>
          <w:kern w:val="0"/>
        </w:rPr>
        <w:t>4</w:t>
      </w:r>
      <w:r w:rsidRPr="000C3D98">
        <w:rPr>
          <w:rFonts w:ascii="바탕체" w:eastAsia="바탕체" w:hAnsi="바탕체" w:cs="굴림" w:hint="eastAsia"/>
          <w:b/>
          <w:bCs/>
          <w:spacing w:val="0"/>
          <w:kern w:val="0"/>
        </w:rPr>
        <w:t xml:space="preserve"> </w:t>
      </w:r>
      <w:r>
        <w:rPr>
          <w:rFonts w:ascii="바탕체" w:eastAsia="바탕체" w:hAnsi="바탕체" w:cs="굴림" w:hint="eastAsia"/>
          <w:b/>
          <w:bCs/>
          <w:spacing w:val="0"/>
          <w:kern w:val="0"/>
        </w:rPr>
        <w:t xml:space="preserve"> </w:t>
      </w:r>
      <w:r w:rsidRPr="000C3D98">
        <w:rPr>
          <w:rFonts w:ascii="바탕체" w:eastAsia="바탕체" w:hAnsi="바탕체" w:cs="굴림" w:hint="eastAsia"/>
          <w:b/>
          <w:bCs/>
          <w:spacing w:val="0"/>
          <w:kern w:val="0"/>
        </w:rPr>
        <w:t>Flaw Acceptance Criteria for ½in.(13mm) to Less Than 1in.(25 mm) Thick Weld</w:t>
      </w:r>
    </w:p>
    <w:p w14:paraId="4A2E12C7" w14:textId="77777777" w:rsidR="0059686C" w:rsidRPr="001800A9" w:rsidRDefault="0059686C" w:rsidP="0059686C">
      <w:pPr>
        <w:tabs>
          <w:tab w:val="left" w:pos="760"/>
        </w:tabs>
        <w:autoSpaceDE w:val="0"/>
        <w:autoSpaceDN w:val="0"/>
        <w:adjustRightInd/>
        <w:snapToGrid w:val="0"/>
        <w:spacing w:line="276" w:lineRule="auto"/>
        <w:rPr>
          <w:rFonts w:ascii="굴림" w:eastAsia="굴림" w:hAnsi="굴림" w:cs="굴림"/>
          <w:spacing w:val="0"/>
          <w:kern w:val="0"/>
        </w:rPr>
      </w:pPr>
    </w:p>
    <w:p w14:paraId="64932F76" w14:textId="77777777" w:rsidR="0059686C" w:rsidRPr="000C3D98" w:rsidRDefault="0059686C" w:rsidP="0059686C">
      <w:pPr>
        <w:tabs>
          <w:tab w:val="left" w:pos="760"/>
        </w:tabs>
        <w:autoSpaceDE w:val="0"/>
        <w:autoSpaceDN w:val="0"/>
        <w:adjustRightInd/>
        <w:snapToGrid w:val="0"/>
        <w:spacing w:line="276" w:lineRule="auto"/>
        <w:rPr>
          <w:rFonts w:ascii="굴림" w:eastAsia="굴림" w:hAnsi="굴림" w:cs="굴림"/>
          <w:spacing w:val="0"/>
          <w:kern w:val="0"/>
        </w:rPr>
      </w:pPr>
      <w:r w:rsidRPr="000C3D98">
        <w:rPr>
          <w:rFonts w:ascii="바탕체" w:eastAsia="바탕체" w:hAnsi="바탕체" w:cs="굴림" w:hint="eastAsia"/>
          <w:b/>
          <w:bCs/>
          <w:spacing w:val="0"/>
          <w:kern w:val="0"/>
          <w:sz w:val="16"/>
          <w:szCs w:val="16"/>
        </w:rPr>
        <w:t>General Notes :</w:t>
      </w:r>
    </w:p>
    <w:p w14:paraId="7D90B388" w14:textId="77777777" w:rsidR="0059686C" w:rsidRPr="000C3D98" w:rsidRDefault="0059686C" w:rsidP="0059686C">
      <w:pPr>
        <w:tabs>
          <w:tab w:val="left" w:pos="760"/>
        </w:tabs>
        <w:autoSpaceDE w:val="0"/>
        <w:autoSpaceDN w:val="0"/>
        <w:adjustRightInd/>
        <w:snapToGrid w:val="0"/>
        <w:spacing w:line="276" w:lineRule="auto"/>
        <w:ind w:left="866" w:hanging="300"/>
        <w:rPr>
          <w:rFonts w:ascii="굴림" w:eastAsia="굴림" w:hAnsi="굴림" w:cs="굴림"/>
          <w:spacing w:val="0"/>
          <w:kern w:val="0"/>
        </w:rPr>
      </w:pPr>
    </w:p>
    <w:p w14:paraId="3344574D" w14:textId="77777777" w:rsidR="0059686C" w:rsidRPr="000C3D98" w:rsidRDefault="0059686C" w:rsidP="0059686C">
      <w:pPr>
        <w:tabs>
          <w:tab w:val="left" w:pos="760"/>
        </w:tabs>
        <w:wordWrap/>
        <w:autoSpaceDE w:val="0"/>
        <w:autoSpaceDN w:val="0"/>
        <w:adjustRightInd/>
        <w:snapToGrid w:val="0"/>
        <w:spacing w:line="240" w:lineRule="auto"/>
        <w:ind w:left="868" w:hanging="300"/>
        <w:rPr>
          <w:rFonts w:ascii="굴림" w:eastAsia="굴림" w:hAnsi="굴림" w:cs="굴림"/>
          <w:spacing w:val="0"/>
          <w:kern w:val="0"/>
        </w:rPr>
      </w:pPr>
      <w:r w:rsidRPr="000C3D98">
        <w:rPr>
          <w:rFonts w:ascii="바탕체" w:eastAsia="바탕체" w:hAnsi="바탕체" w:cs="굴림" w:hint="eastAsia"/>
          <w:spacing w:val="0"/>
          <w:kern w:val="0"/>
          <w:sz w:val="16"/>
          <w:szCs w:val="16"/>
        </w:rPr>
        <w:t xml:space="preserve">(a) The parameter </w:t>
      </w:r>
      <w:r w:rsidRPr="00677E89">
        <w:rPr>
          <w:rFonts w:ascii="바탕체" w:eastAsia="바탕체" w:hAnsi="바탕체" w:cs="굴림" w:hint="eastAsia"/>
          <w:b/>
          <w:spacing w:val="0"/>
          <w:kern w:val="0"/>
          <w:sz w:val="16"/>
          <w:szCs w:val="16"/>
        </w:rPr>
        <w:t>t</w:t>
      </w:r>
      <w:r w:rsidRPr="000C3D98">
        <w:rPr>
          <w:rFonts w:ascii="바탕체" w:eastAsia="바탕체" w:hAnsi="바탕체" w:cs="굴림" w:hint="eastAsia"/>
          <w:spacing w:val="0"/>
          <w:kern w:val="0"/>
          <w:sz w:val="16"/>
          <w:szCs w:val="16"/>
        </w:rPr>
        <w:t xml:space="preserve"> is the thickness of the weld excluding any allowable reinforcement, and the parameter </w:t>
      </w:r>
      <w:r w:rsidRPr="000C3D98">
        <w:rPr>
          <w:rFonts w:ascii="굴림" w:eastAsia="바탕체" w:hAnsi="바탕체" w:cs="굴림"/>
          <w:b/>
          <w:bCs/>
          <w:spacing w:val="0"/>
          <w:kern w:val="0"/>
          <w:sz w:val="16"/>
          <w:szCs w:val="16"/>
        </w:rPr>
        <w:t>ℓ</w:t>
      </w:r>
      <w:r w:rsidRPr="000C3D98">
        <w:rPr>
          <w:rFonts w:ascii="바탕체" w:eastAsia="바탕체" w:hAnsi="바탕체" w:cs="굴림" w:hint="eastAsia"/>
          <w:spacing w:val="0"/>
          <w:kern w:val="0"/>
          <w:sz w:val="16"/>
          <w:szCs w:val="16"/>
        </w:rPr>
        <w:t xml:space="preserve"> is the length of the flaw. For a butt weld joining two members having different thickness at the weld, t is the thinner of these two thicknesses. If a full penetration weld includes a fillet weld, then the thickness of the throat of the fillet weld shall be included in </w:t>
      </w:r>
      <w:r w:rsidRPr="002A6100">
        <w:rPr>
          <w:rFonts w:ascii="바탕체" w:eastAsia="바탕체" w:hAnsi="바탕체" w:cs="굴림" w:hint="eastAsia"/>
          <w:b/>
          <w:spacing w:val="0"/>
          <w:kern w:val="0"/>
          <w:sz w:val="16"/>
          <w:szCs w:val="16"/>
        </w:rPr>
        <w:t>t</w:t>
      </w:r>
      <w:r w:rsidRPr="000C3D98">
        <w:rPr>
          <w:rFonts w:ascii="바탕체" w:eastAsia="바탕체" w:hAnsi="바탕체" w:cs="굴림" w:hint="eastAsia"/>
          <w:spacing w:val="0"/>
          <w:kern w:val="0"/>
          <w:sz w:val="16"/>
          <w:szCs w:val="16"/>
        </w:rPr>
        <w:t>.</w:t>
      </w:r>
    </w:p>
    <w:p w14:paraId="5FD5F837" w14:textId="77777777" w:rsidR="0059686C" w:rsidRPr="000C3D98" w:rsidRDefault="0059686C" w:rsidP="0059686C">
      <w:pPr>
        <w:tabs>
          <w:tab w:val="left" w:pos="760"/>
        </w:tabs>
        <w:wordWrap/>
        <w:autoSpaceDE w:val="0"/>
        <w:autoSpaceDN w:val="0"/>
        <w:adjustRightInd/>
        <w:snapToGrid w:val="0"/>
        <w:spacing w:line="240" w:lineRule="auto"/>
        <w:ind w:left="868"/>
        <w:rPr>
          <w:rFonts w:ascii="굴림" w:eastAsia="굴림" w:hAnsi="굴림" w:cs="굴림"/>
          <w:spacing w:val="0"/>
          <w:kern w:val="0"/>
        </w:rPr>
      </w:pPr>
      <w:r w:rsidRPr="000C3D98">
        <w:rPr>
          <w:rFonts w:ascii="굴림" w:eastAsia="바탕체" w:hAnsi="굴림" w:cs="굴림" w:hint="eastAsia"/>
          <w:spacing w:val="0"/>
          <w:kern w:val="0"/>
          <w:sz w:val="16"/>
          <w:szCs w:val="16"/>
        </w:rPr>
        <w:t>(</w:t>
      </w:r>
      <w:r w:rsidRPr="000C3D98">
        <w:rPr>
          <w:rFonts w:ascii="굴림" w:eastAsia="바탕체" w:hAnsi="굴림" w:cs="굴림"/>
          <w:spacing w:val="0"/>
          <w:kern w:val="0"/>
          <w:sz w:val="16"/>
          <w:szCs w:val="16"/>
        </w:rPr>
        <w:t>수치</w:t>
      </w:r>
      <w:r w:rsidRPr="000C3D98">
        <w:rPr>
          <w:rFonts w:ascii="바탕체" w:eastAsia="바탕체" w:hAnsi="바탕체" w:cs="굴림" w:hint="eastAsia"/>
          <w:spacing w:val="0"/>
          <w:kern w:val="0"/>
          <w:sz w:val="16"/>
          <w:szCs w:val="16"/>
        </w:rPr>
        <w:t>t</w:t>
      </w:r>
      <w:r w:rsidRPr="000C3D98">
        <w:rPr>
          <w:rFonts w:ascii="굴림" w:eastAsia="바탕체" w:hAnsi="굴림" w:cs="굴림"/>
          <w:spacing w:val="0"/>
          <w:kern w:val="0"/>
          <w:sz w:val="16"/>
          <w:szCs w:val="16"/>
        </w:rPr>
        <w:t>는</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허용</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가능한</w:t>
      </w:r>
      <w:r>
        <w:rPr>
          <w:rFonts w:ascii="굴림" w:eastAsia="바탕체" w:hAnsi="굴림" w:cs="굴림" w:hint="eastAsia"/>
          <w:spacing w:val="0"/>
          <w:kern w:val="0"/>
          <w:sz w:val="16"/>
          <w:szCs w:val="16"/>
        </w:rPr>
        <w:t xml:space="preserve"> </w:t>
      </w:r>
      <w:proofErr w:type="spellStart"/>
      <w:r w:rsidRPr="000C3D98">
        <w:rPr>
          <w:rFonts w:ascii="굴림" w:eastAsia="바탕체" w:hAnsi="굴림" w:cs="굴림"/>
          <w:spacing w:val="0"/>
          <w:kern w:val="0"/>
          <w:sz w:val="16"/>
          <w:szCs w:val="16"/>
        </w:rPr>
        <w:t>덧살두께를</w:t>
      </w:r>
      <w:proofErr w:type="spellEnd"/>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포함한</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용접부의</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두께이며</w:t>
      </w:r>
      <w:r w:rsidRPr="000C3D98">
        <w:rPr>
          <w:rFonts w:ascii="바탕체" w:eastAsia="바탕체" w:hAnsi="바탕체" w:cs="굴림" w:hint="eastAsia"/>
          <w:spacing w:val="0"/>
          <w:kern w:val="0"/>
          <w:sz w:val="16"/>
          <w:szCs w:val="16"/>
        </w:rPr>
        <w:t xml:space="preserve">, </w:t>
      </w:r>
      <w:r w:rsidRPr="000C3D98">
        <w:rPr>
          <w:rFonts w:ascii="굴림" w:eastAsia="바탕체" w:hAnsi="굴림" w:cs="굴림"/>
          <w:spacing w:val="0"/>
          <w:kern w:val="0"/>
          <w:sz w:val="16"/>
          <w:szCs w:val="16"/>
        </w:rPr>
        <w:t>수치</w:t>
      </w:r>
      <w:r w:rsidRPr="000C3D98">
        <w:rPr>
          <w:rFonts w:ascii="굴림" w:eastAsia="바탕체" w:hAnsi="바탕체" w:cs="굴림"/>
          <w:b/>
          <w:bCs/>
          <w:spacing w:val="0"/>
          <w:kern w:val="0"/>
          <w:sz w:val="16"/>
          <w:szCs w:val="16"/>
        </w:rPr>
        <w:t>ℓ</w:t>
      </w:r>
      <w:r w:rsidRPr="000C3D98">
        <w:rPr>
          <w:rFonts w:ascii="굴림" w:eastAsia="바탕체" w:hAnsi="굴림" w:cs="굴림"/>
          <w:spacing w:val="0"/>
          <w:kern w:val="0"/>
          <w:sz w:val="16"/>
          <w:szCs w:val="16"/>
        </w:rPr>
        <w:t>은결함의길이이다</w:t>
      </w:r>
      <w:r w:rsidRPr="000C3D98">
        <w:rPr>
          <w:rFonts w:ascii="바탕체" w:eastAsia="바탕체" w:hAnsi="바탕체" w:cs="굴림" w:hint="eastAsia"/>
          <w:spacing w:val="0"/>
          <w:kern w:val="0"/>
          <w:sz w:val="16"/>
          <w:szCs w:val="16"/>
        </w:rPr>
        <w:t xml:space="preserve">. </w:t>
      </w:r>
      <w:r w:rsidRPr="000C3D98">
        <w:rPr>
          <w:rFonts w:ascii="굴림" w:eastAsia="바탕체" w:hAnsi="굴림" w:cs="굴림"/>
          <w:spacing w:val="0"/>
          <w:kern w:val="0"/>
          <w:sz w:val="16"/>
          <w:szCs w:val="16"/>
        </w:rPr>
        <w:t>다른</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두께를</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가지는</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재료를</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용접하는</w:t>
      </w:r>
      <w:r>
        <w:rPr>
          <w:rFonts w:ascii="굴림" w:eastAsia="바탕체" w:hAnsi="굴림" w:cs="굴림" w:hint="eastAsia"/>
          <w:spacing w:val="0"/>
          <w:kern w:val="0"/>
          <w:sz w:val="16"/>
          <w:szCs w:val="16"/>
        </w:rPr>
        <w:t xml:space="preserve"> </w:t>
      </w:r>
      <w:proofErr w:type="spellStart"/>
      <w:r w:rsidRPr="000C3D98">
        <w:rPr>
          <w:rFonts w:ascii="굴림" w:eastAsia="바탕체" w:hAnsi="굴림" w:cs="굴림"/>
          <w:spacing w:val="0"/>
          <w:kern w:val="0"/>
          <w:sz w:val="16"/>
          <w:szCs w:val="16"/>
        </w:rPr>
        <w:t>버트용</w:t>
      </w:r>
      <w:proofErr w:type="spellEnd"/>
      <w:r>
        <w:rPr>
          <w:rFonts w:ascii="굴림" w:eastAsia="바탕체" w:hAnsi="굴림" w:cs="굴림" w:hint="eastAsia"/>
          <w:spacing w:val="0"/>
          <w:kern w:val="0"/>
          <w:sz w:val="16"/>
          <w:szCs w:val="16"/>
        </w:rPr>
        <w:t xml:space="preserve"> </w:t>
      </w:r>
      <w:proofErr w:type="spellStart"/>
      <w:r w:rsidRPr="000C3D98">
        <w:rPr>
          <w:rFonts w:ascii="굴림" w:eastAsia="바탕체" w:hAnsi="굴림" w:cs="굴림"/>
          <w:spacing w:val="0"/>
          <w:kern w:val="0"/>
          <w:sz w:val="16"/>
          <w:szCs w:val="16"/>
        </w:rPr>
        <w:t>접부에서의</w:t>
      </w:r>
      <w:proofErr w:type="spellEnd"/>
      <w:r>
        <w:rPr>
          <w:rFonts w:ascii="굴림" w:eastAsia="바탕체" w:hAnsi="굴림" w:cs="굴림" w:hint="eastAsia"/>
          <w:spacing w:val="0"/>
          <w:kern w:val="0"/>
          <w:sz w:val="16"/>
          <w:szCs w:val="16"/>
        </w:rPr>
        <w:t xml:space="preserve"> </w:t>
      </w:r>
      <w:r w:rsidRPr="000C3D98">
        <w:rPr>
          <w:rFonts w:ascii="바탕체" w:eastAsia="바탕체" w:hAnsi="바탕체" w:cs="굴림" w:hint="eastAsia"/>
          <w:spacing w:val="0"/>
          <w:kern w:val="0"/>
          <w:sz w:val="16"/>
          <w:szCs w:val="16"/>
        </w:rPr>
        <w:t>t</w:t>
      </w:r>
      <w:r w:rsidRPr="000C3D98">
        <w:rPr>
          <w:rFonts w:ascii="굴림" w:eastAsia="바탕체" w:hAnsi="굴림" w:cs="굴림"/>
          <w:spacing w:val="0"/>
          <w:kern w:val="0"/>
          <w:sz w:val="16"/>
          <w:szCs w:val="16"/>
        </w:rPr>
        <w:t>는</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두개중</w:t>
      </w:r>
      <w:r>
        <w:rPr>
          <w:rFonts w:ascii="굴림" w:eastAsia="바탕체" w:hAnsi="굴림" w:cs="굴림" w:hint="eastAsia"/>
          <w:spacing w:val="0"/>
          <w:kern w:val="0"/>
          <w:sz w:val="16"/>
          <w:szCs w:val="16"/>
        </w:rPr>
        <w:t xml:space="preserve"> </w:t>
      </w:r>
      <w:proofErr w:type="spellStart"/>
      <w:r w:rsidRPr="000C3D98">
        <w:rPr>
          <w:rFonts w:ascii="굴림" w:eastAsia="바탕체" w:hAnsi="굴림" w:cs="굴림"/>
          <w:spacing w:val="0"/>
          <w:kern w:val="0"/>
          <w:sz w:val="16"/>
          <w:szCs w:val="16"/>
        </w:rPr>
        <w:t>얇은쪽의</w:t>
      </w:r>
      <w:proofErr w:type="spellEnd"/>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두께이다</w:t>
      </w:r>
      <w:r w:rsidRPr="000C3D98">
        <w:rPr>
          <w:rFonts w:ascii="바탕체" w:eastAsia="바탕체" w:hAnsi="바탕체" w:cs="굴림" w:hint="eastAsia"/>
          <w:spacing w:val="0"/>
          <w:kern w:val="0"/>
          <w:sz w:val="16"/>
          <w:szCs w:val="16"/>
        </w:rPr>
        <w:t xml:space="preserve">. </w:t>
      </w:r>
      <w:r w:rsidRPr="000C3D98">
        <w:rPr>
          <w:rFonts w:ascii="굴림" w:eastAsia="바탕체" w:hAnsi="굴림" w:cs="굴림"/>
          <w:spacing w:val="0"/>
          <w:kern w:val="0"/>
          <w:sz w:val="16"/>
          <w:szCs w:val="16"/>
        </w:rPr>
        <w:t>필렛</w:t>
      </w:r>
      <w:r>
        <w:rPr>
          <w:rFonts w:ascii="굴림" w:eastAsia="바탕체" w:hAnsi="굴림" w:cs="굴림" w:hint="eastAsia"/>
          <w:spacing w:val="0"/>
          <w:kern w:val="0"/>
          <w:sz w:val="16"/>
          <w:szCs w:val="16"/>
        </w:rPr>
        <w:t xml:space="preserve"> </w:t>
      </w:r>
      <w:proofErr w:type="spellStart"/>
      <w:r w:rsidRPr="000C3D98">
        <w:rPr>
          <w:rFonts w:ascii="굴림" w:eastAsia="바탕체" w:hAnsi="굴림" w:cs="굴림"/>
          <w:spacing w:val="0"/>
          <w:kern w:val="0"/>
          <w:sz w:val="16"/>
          <w:szCs w:val="16"/>
        </w:rPr>
        <w:t>용접부를</w:t>
      </w:r>
      <w:proofErr w:type="spellEnd"/>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포함한</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완전</w:t>
      </w:r>
      <w:r>
        <w:rPr>
          <w:rFonts w:ascii="굴림" w:eastAsia="바탕체" w:hAnsi="굴림" w:cs="굴림" w:hint="eastAsia"/>
          <w:spacing w:val="0"/>
          <w:kern w:val="0"/>
          <w:sz w:val="16"/>
          <w:szCs w:val="16"/>
        </w:rPr>
        <w:t xml:space="preserve"> </w:t>
      </w:r>
      <w:proofErr w:type="spellStart"/>
      <w:r w:rsidRPr="000C3D98">
        <w:rPr>
          <w:rFonts w:ascii="굴림" w:eastAsia="바탕체" w:hAnsi="굴림" w:cs="굴림"/>
          <w:spacing w:val="0"/>
          <w:kern w:val="0"/>
          <w:sz w:val="16"/>
          <w:szCs w:val="16"/>
        </w:rPr>
        <w:t>용입</w:t>
      </w:r>
      <w:proofErr w:type="spellEnd"/>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용접이라면</w:t>
      </w:r>
      <w:r>
        <w:rPr>
          <w:rFonts w:ascii="굴림" w:eastAsia="바탕체" w:hAnsi="굴림" w:cs="굴림" w:hint="eastAsia"/>
          <w:spacing w:val="0"/>
          <w:kern w:val="0"/>
          <w:sz w:val="16"/>
          <w:szCs w:val="16"/>
        </w:rPr>
        <w:t xml:space="preserve"> </w:t>
      </w:r>
      <w:proofErr w:type="spellStart"/>
      <w:r w:rsidRPr="000C3D98">
        <w:rPr>
          <w:rFonts w:ascii="굴림" w:eastAsia="바탕체" w:hAnsi="굴림" w:cs="굴림"/>
          <w:spacing w:val="0"/>
          <w:kern w:val="0"/>
          <w:sz w:val="16"/>
          <w:szCs w:val="16"/>
        </w:rPr>
        <w:t>필렛용접부의</w:t>
      </w:r>
      <w:proofErr w:type="spellEnd"/>
      <w:r>
        <w:rPr>
          <w:rFonts w:ascii="굴림" w:eastAsia="바탕체" w:hAnsi="굴림" w:cs="굴림" w:hint="eastAsia"/>
          <w:spacing w:val="0"/>
          <w:kern w:val="0"/>
          <w:sz w:val="16"/>
          <w:szCs w:val="16"/>
        </w:rPr>
        <w:t xml:space="preserve"> </w:t>
      </w:r>
      <w:proofErr w:type="spellStart"/>
      <w:r w:rsidRPr="000C3D98">
        <w:rPr>
          <w:rFonts w:ascii="굴림" w:eastAsia="바탕체" w:hAnsi="굴림" w:cs="굴림"/>
          <w:spacing w:val="0"/>
          <w:kern w:val="0"/>
          <w:sz w:val="16"/>
          <w:szCs w:val="16"/>
        </w:rPr>
        <w:t>목두께는</w:t>
      </w:r>
      <w:proofErr w:type="spellEnd"/>
      <w:r>
        <w:rPr>
          <w:rFonts w:ascii="굴림" w:eastAsia="바탕체" w:hAnsi="굴림" w:cs="굴림" w:hint="eastAsia"/>
          <w:spacing w:val="0"/>
          <w:kern w:val="0"/>
          <w:sz w:val="16"/>
          <w:szCs w:val="16"/>
        </w:rPr>
        <w:t xml:space="preserve"> </w:t>
      </w:r>
      <w:r w:rsidRPr="000C3D98">
        <w:rPr>
          <w:rFonts w:ascii="바탕체" w:eastAsia="바탕체" w:hAnsi="바탕체" w:cs="굴림" w:hint="eastAsia"/>
          <w:spacing w:val="0"/>
          <w:kern w:val="0"/>
          <w:sz w:val="16"/>
          <w:szCs w:val="16"/>
        </w:rPr>
        <w:t>t</w:t>
      </w:r>
      <w:r w:rsidRPr="000C3D98">
        <w:rPr>
          <w:rFonts w:ascii="굴림" w:eastAsia="바탕체" w:hAnsi="굴림" w:cs="굴림"/>
          <w:spacing w:val="0"/>
          <w:kern w:val="0"/>
          <w:sz w:val="16"/>
          <w:szCs w:val="16"/>
        </w:rPr>
        <w:t>에</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포함해야</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된다</w:t>
      </w:r>
      <w:r w:rsidRPr="000C3D98">
        <w:rPr>
          <w:rFonts w:ascii="바탕체" w:eastAsia="바탕체" w:hAnsi="바탕체" w:cs="굴림" w:hint="eastAsia"/>
          <w:spacing w:val="0"/>
          <w:kern w:val="0"/>
          <w:sz w:val="16"/>
          <w:szCs w:val="16"/>
        </w:rPr>
        <w:t>.)</w:t>
      </w:r>
    </w:p>
    <w:p w14:paraId="2EA04E9E" w14:textId="77777777" w:rsidR="0059686C" w:rsidRPr="000C3D98" w:rsidRDefault="0059686C" w:rsidP="0059686C">
      <w:pPr>
        <w:tabs>
          <w:tab w:val="left" w:pos="760"/>
        </w:tabs>
        <w:wordWrap/>
        <w:autoSpaceDE w:val="0"/>
        <w:autoSpaceDN w:val="0"/>
        <w:adjustRightInd/>
        <w:snapToGrid w:val="0"/>
        <w:spacing w:line="240" w:lineRule="auto"/>
        <w:ind w:left="868"/>
        <w:rPr>
          <w:rFonts w:ascii="굴림" w:eastAsia="굴림" w:hAnsi="굴림" w:cs="굴림"/>
          <w:spacing w:val="0"/>
          <w:kern w:val="0"/>
        </w:rPr>
      </w:pPr>
    </w:p>
    <w:p w14:paraId="56F4C7CF" w14:textId="309D992C" w:rsidR="0059686C" w:rsidRPr="000C3D98" w:rsidRDefault="0059686C" w:rsidP="0059686C">
      <w:pPr>
        <w:tabs>
          <w:tab w:val="left" w:pos="760"/>
        </w:tabs>
        <w:wordWrap/>
        <w:autoSpaceDE w:val="0"/>
        <w:autoSpaceDN w:val="0"/>
        <w:adjustRightInd/>
        <w:snapToGrid w:val="0"/>
        <w:spacing w:line="240" w:lineRule="auto"/>
        <w:ind w:left="868" w:hanging="300"/>
        <w:rPr>
          <w:rFonts w:ascii="굴림" w:eastAsia="굴림" w:hAnsi="굴림" w:cs="굴림"/>
          <w:spacing w:val="0"/>
          <w:kern w:val="0"/>
        </w:rPr>
      </w:pPr>
      <w:r w:rsidRPr="000C3D98">
        <w:rPr>
          <w:rFonts w:ascii="바탕체" w:eastAsia="바탕체" w:hAnsi="바탕체" w:cs="굴림" w:hint="eastAsia"/>
          <w:spacing w:val="0"/>
          <w:kern w:val="0"/>
          <w:sz w:val="16"/>
          <w:szCs w:val="16"/>
        </w:rPr>
        <w:lastRenderedPageBreak/>
        <w:t>(b) A subsurface indication shall be considered as a surface flaw if the separation (S in Fig.</w:t>
      </w:r>
      <w:r w:rsidR="0047680D">
        <w:rPr>
          <w:rFonts w:ascii="바탕체" w:eastAsia="바탕체" w:hAnsi="바탕체" w:cs="굴림"/>
          <w:spacing w:val="0"/>
          <w:kern w:val="0"/>
          <w:sz w:val="16"/>
          <w:szCs w:val="16"/>
        </w:rPr>
        <w:t>8</w:t>
      </w:r>
      <w:r w:rsidRPr="000C3D98">
        <w:rPr>
          <w:rFonts w:ascii="바탕체" w:eastAsia="바탕체" w:hAnsi="바탕체" w:cs="굴림" w:hint="eastAsia"/>
          <w:spacing w:val="0"/>
          <w:kern w:val="0"/>
          <w:sz w:val="16"/>
          <w:szCs w:val="16"/>
        </w:rPr>
        <w:t>) of the indication from the nearest surface of the component is equal to or less than half the through dimension (2d in Fig.</w:t>
      </w:r>
      <w:r w:rsidR="0047680D">
        <w:rPr>
          <w:rFonts w:ascii="바탕체" w:eastAsia="바탕체" w:hAnsi="바탕체" w:cs="굴림"/>
          <w:spacing w:val="0"/>
          <w:kern w:val="0"/>
          <w:sz w:val="16"/>
          <w:szCs w:val="16"/>
        </w:rPr>
        <w:t>8</w:t>
      </w:r>
      <w:r w:rsidRPr="000C3D98">
        <w:rPr>
          <w:rFonts w:ascii="바탕체" w:eastAsia="바탕체" w:hAnsi="바탕체" w:cs="굴림" w:hint="eastAsia"/>
          <w:spacing w:val="0"/>
          <w:kern w:val="0"/>
          <w:sz w:val="16"/>
          <w:szCs w:val="16"/>
        </w:rPr>
        <w:t>, Sketch (b) of the subsurface indication.</w:t>
      </w:r>
    </w:p>
    <w:p w14:paraId="07A223D3" w14:textId="1A02410B" w:rsidR="0059686C" w:rsidRPr="000C3D98" w:rsidRDefault="0059686C" w:rsidP="0059686C">
      <w:pPr>
        <w:tabs>
          <w:tab w:val="left" w:pos="760"/>
        </w:tabs>
        <w:wordWrap/>
        <w:autoSpaceDE w:val="0"/>
        <w:autoSpaceDN w:val="0"/>
        <w:adjustRightInd/>
        <w:snapToGrid w:val="0"/>
        <w:spacing w:line="240" w:lineRule="auto"/>
        <w:ind w:left="868"/>
        <w:rPr>
          <w:rFonts w:ascii="굴림" w:eastAsia="굴림" w:hAnsi="굴림" w:cs="굴림"/>
          <w:spacing w:val="0"/>
          <w:kern w:val="0"/>
        </w:rPr>
      </w:pPr>
      <w:r w:rsidRPr="000C3D98">
        <w:rPr>
          <w:rFonts w:ascii="굴림" w:eastAsia="바탕체" w:hAnsi="굴림" w:cs="굴림" w:hint="eastAsia"/>
          <w:spacing w:val="0"/>
          <w:kern w:val="0"/>
          <w:sz w:val="16"/>
          <w:szCs w:val="16"/>
        </w:rPr>
        <w:t>(</w:t>
      </w:r>
      <w:r w:rsidRPr="000C3D98">
        <w:rPr>
          <w:rFonts w:ascii="굴림" w:eastAsia="바탕체" w:hAnsi="굴림" w:cs="굴림"/>
          <w:spacing w:val="0"/>
          <w:kern w:val="0"/>
          <w:sz w:val="16"/>
          <w:szCs w:val="16"/>
        </w:rPr>
        <w:t>내부지시는</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구성품의</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표면에</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가장</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근접한</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지시의</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분류</w:t>
      </w:r>
      <w:r w:rsidRPr="000C3D98">
        <w:rPr>
          <w:rFonts w:ascii="바탕체" w:eastAsia="바탕체" w:hAnsi="바탕체" w:cs="굴림" w:hint="eastAsia"/>
          <w:spacing w:val="0"/>
          <w:kern w:val="0"/>
          <w:sz w:val="16"/>
          <w:szCs w:val="16"/>
        </w:rPr>
        <w:t>(</w:t>
      </w:r>
      <w:r w:rsidRPr="000C3D98">
        <w:rPr>
          <w:rFonts w:ascii="굴림" w:eastAsia="바탕체" w:hAnsi="굴림" w:cs="굴림"/>
          <w:spacing w:val="0"/>
          <w:kern w:val="0"/>
          <w:sz w:val="16"/>
          <w:szCs w:val="16"/>
        </w:rPr>
        <w:t>그림</w:t>
      </w:r>
      <w:r w:rsidR="0047680D">
        <w:rPr>
          <w:rFonts w:ascii="굴림" w:eastAsia="바탕체" w:hAnsi="굴림" w:cs="굴림" w:hint="eastAsia"/>
          <w:spacing w:val="0"/>
          <w:kern w:val="0"/>
          <w:sz w:val="16"/>
          <w:szCs w:val="16"/>
        </w:rPr>
        <w:t>8</w:t>
      </w:r>
      <w:r w:rsidRPr="000C3D98">
        <w:rPr>
          <w:rFonts w:ascii="굴림" w:eastAsia="바탕체" w:hAnsi="굴림" w:cs="굴림"/>
          <w:spacing w:val="0"/>
          <w:kern w:val="0"/>
          <w:sz w:val="16"/>
          <w:szCs w:val="16"/>
        </w:rPr>
        <w:t>에서의</w:t>
      </w:r>
      <w:r w:rsidRPr="000C3D98">
        <w:rPr>
          <w:rFonts w:ascii="바탕체" w:eastAsia="바탕체" w:hAnsi="바탕체" w:cs="굴림" w:hint="eastAsia"/>
          <w:spacing w:val="0"/>
          <w:kern w:val="0"/>
          <w:sz w:val="16"/>
          <w:szCs w:val="16"/>
        </w:rPr>
        <w:t>S)</w:t>
      </w:r>
      <w:r w:rsidRPr="000C3D98">
        <w:rPr>
          <w:rFonts w:ascii="굴림" w:eastAsia="바탕체" w:hAnsi="굴림" w:cs="굴림"/>
          <w:spacing w:val="0"/>
          <w:kern w:val="0"/>
          <w:sz w:val="16"/>
          <w:szCs w:val="16"/>
        </w:rPr>
        <w:t>가</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내부지시의</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관통</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치수</w:t>
      </w:r>
      <w:r w:rsidRPr="000C3D98">
        <w:rPr>
          <w:rFonts w:ascii="바탕체" w:eastAsia="바탕체" w:hAnsi="바탕체" w:cs="굴림" w:hint="eastAsia"/>
          <w:spacing w:val="0"/>
          <w:kern w:val="0"/>
          <w:sz w:val="16"/>
          <w:szCs w:val="16"/>
        </w:rPr>
        <w:t>(</w:t>
      </w:r>
      <w:r w:rsidRPr="000C3D98">
        <w:rPr>
          <w:rFonts w:ascii="굴림" w:eastAsia="바탕체" w:hAnsi="굴림" w:cs="굴림"/>
          <w:spacing w:val="0"/>
          <w:kern w:val="0"/>
          <w:sz w:val="16"/>
          <w:szCs w:val="16"/>
        </w:rPr>
        <w:t>그림</w:t>
      </w:r>
      <w:r w:rsidR="0047680D">
        <w:rPr>
          <w:rFonts w:ascii="굴림" w:eastAsia="바탕체" w:hAnsi="굴림" w:cs="굴림" w:hint="eastAsia"/>
          <w:spacing w:val="0"/>
          <w:kern w:val="0"/>
          <w:sz w:val="16"/>
          <w:szCs w:val="16"/>
        </w:rPr>
        <w:t>8</w:t>
      </w:r>
      <w:r w:rsidRPr="000C3D98">
        <w:rPr>
          <w:rFonts w:ascii="굴림" w:eastAsia="바탕체" w:hAnsi="굴림" w:cs="굴림"/>
          <w:spacing w:val="0"/>
          <w:kern w:val="0"/>
          <w:sz w:val="16"/>
          <w:szCs w:val="16"/>
        </w:rPr>
        <w:t>에서의</w:t>
      </w:r>
      <w:r w:rsidRPr="000C3D98">
        <w:rPr>
          <w:rFonts w:ascii="바탕체" w:eastAsia="바탕체" w:hAnsi="바탕체" w:cs="굴림" w:hint="eastAsia"/>
          <w:spacing w:val="0"/>
          <w:kern w:val="0"/>
          <w:sz w:val="16"/>
          <w:szCs w:val="16"/>
        </w:rPr>
        <w:t>2d)</w:t>
      </w:r>
      <w:r w:rsidRPr="000C3D98">
        <w:rPr>
          <w:rFonts w:ascii="굴림" w:eastAsia="바탕체" w:hAnsi="굴림" w:cs="굴림"/>
          <w:spacing w:val="0"/>
          <w:kern w:val="0"/>
          <w:sz w:val="16"/>
          <w:szCs w:val="16"/>
        </w:rPr>
        <w:t>보다</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절반</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이하</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값이면</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표면지시로</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간주해야</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한다</w:t>
      </w:r>
      <w:r w:rsidRPr="000C3D98">
        <w:rPr>
          <w:rFonts w:ascii="바탕체" w:eastAsia="바탕체" w:hAnsi="바탕체" w:cs="굴림" w:hint="eastAsia"/>
          <w:spacing w:val="0"/>
          <w:kern w:val="0"/>
          <w:sz w:val="16"/>
          <w:szCs w:val="16"/>
        </w:rPr>
        <w:t>.)</w:t>
      </w:r>
    </w:p>
    <w:p w14:paraId="7244FE09" w14:textId="77777777" w:rsidR="0059686C" w:rsidRPr="000C3D98" w:rsidRDefault="0059686C" w:rsidP="0059686C">
      <w:pPr>
        <w:tabs>
          <w:tab w:val="left" w:pos="760"/>
        </w:tabs>
        <w:wordWrap/>
        <w:autoSpaceDE w:val="0"/>
        <w:autoSpaceDN w:val="0"/>
        <w:adjustRightInd/>
        <w:snapToGrid w:val="0"/>
        <w:spacing w:line="240" w:lineRule="auto"/>
        <w:ind w:left="868"/>
        <w:rPr>
          <w:rFonts w:ascii="굴림" w:eastAsia="굴림" w:hAnsi="굴림" w:cs="굴림"/>
          <w:spacing w:val="0"/>
          <w:kern w:val="0"/>
        </w:rPr>
      </w:pPr>
    </w:p>
    <w:p w14:paraId="5BD29BCD" w14:textId="77777777" w:rsidR="0059686C" w:rsidRPr="000C3D98" w:rsidRDefault="0059686C" w:rsidP="0059686C">
      <w:pPr>
        <w:tabs>
          <w:tab w:val="left" w:pos="760"/>
        </w:tabs>
        <w:wordWrap/>
        <w:autoSpaceDE w:val="0"/>
        <w:autoSpaceDN w:val="0"/>
        <w:adjustRightInd/>
        <w:snapToGrid w:val="0"/>
        <w:spacing w:line="240" w:lineRule="auto"/>
        <w:ind w:left="868" w:hanging="300"/>
        <w:rPr>
          <w:rFonts w:ascii="굴림" w:eastAsia="굴림" w:hAnsi="굴림" w:cs="굴림"/>
          <w:spacing w:val="0"/>
          <w:kern w:val="0"/>
        </w:rPr>
      </w:pPr>
      <w:r w:rsidRPr="000C3D98">
        <w:rPr>
          <w:rFonts w:ascii="바탕체" w:eastAsia="바탕체" w:hAnsi="바탕체" w:cs="굴림" w:hint="eastAsia"/>
          <w:spacing w:val="0"/>
          <w:kern w:val="0"/>
          <w:sz w:val="16"/>
          <w:szCs w:val="16"/>
        </w:rPr>
        <w:t>(c) The acceptance limits specified here are based upon workmanship considerations and are not necessarily intended for use in evaluating flaws identified after the vessel has gone into service.</w:t>
      </w:r>
    </w:p>
    <w:p w14:paraId="39AFDD1E" w14:textId="77777777" w:rsidR="0059686C" w:rsidRPr="000C3D98" w:rsidRDefault="0059686C" w:rsidP="0059686C">
      <w:pPr>
        <w:tabs>
          <w:tab w:val="left" w:pos="760"/>
        </w:tabs>
        <w:wordWrap/>
        <w:autoSpaceDE w:val="0"/>
        <w:autoSpaceDN w:val="0"/>
        <w:adjustRightInd/>
        <w:snapToGrid w:val="0"/>
        <w:spacing w:line="240" w:lineRule="auto"/>
        <w:ind w:left="868"/>
        <w:rPr>
          <w:rFonts w:ascii="굴림" w:eastAsia="굴림" w:hAnsi="굴림" w:cs="굴림"/>
          <w:spacing w:val="0"/>
          <w:kern w:val="0"/>
        </w:rPr>
      </w:pPr>
      <w:r w:rsidRPr="000C3D98">
        <w:rPr>
          <w:rFonts w:ascii="굴림" w:eastAsia="바탕체" w:hAnsi="굴림" w:cs="굴림" w:hint="eastAsia"/>
          <w:spacing w:val="0"/>
          <w:kern w:val="0"/>
          <w:sz w:val="16"/>
          <w:szCs w:val="16"/>
        </w:rPr>
        <w:t>(</w:t>
      </w:r>
      <w:r w:rsidRPr="000C3D98">
        <w:rPr>
          <w:rFonts w:ascii="굴림" w:eastAsia="바탕체" w:hAnsi="굴림" w:cs="굴림"/>
          <w:spacing w:val="0"/>
          <w:kern w:val="0"/>
          <w:sz w:val="16"/>
          <w:szCs w:val="16"/>
        </w:rPr>
        <w:t>여기서</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명시하는</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합격기준은</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기술</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고려사항에</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바탕을</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두며</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가동중인</w:t>
      </w:r>
      <w:r>
        <w:rPr>
          <w:rFonts w:ascii="굴림" w:eastAsia="바탕체" w:hAnsi="굴림" w:cs="굴림" w:hint="eastAsia"/>
          <w:spacing w:val="0"/>
          <w:kern w:val="0"/>
          <w:sz w:val="16"/>
          <w:szCs w:val="16"/>
        </w:rPr>
        <w:t xml:space="preserve"> </w:t>
      </w:r>
      <w:proofErr w:type="spellStart"/>
      <w:r w:rsidRPr="000C3D98">
        <w:rPr>
          <w:rFonts w:ascii="굴림" w:eastAsia="바탕체" w:hAnsi="굴림" w:cs="굴림"/>
          <w:spacing w:val="0"/>
          <w:kern w:val="0"/>
          <w:sz w:val="16"/>
          <w:szCs w:val="16"/>
        </w:rPr>
        <w:t>베셀의</w:t>
      </w:r>
      <w:proofErr w:type="spellEnd"/>
      <w:r>
        <w:rPr>
          <w:rFonts w:ascii="굴림" w:eastAsia="바탕체" w:hAnsi="굴림" w:cs="굴림" w:hint="eastAsia"/>
          <w:spacing w:val="0"/>
          <w:kern w:val="0"/>
          <w:sz w:val="16"/>
          <w:szCs w:val="16"/>
        </w:rPr>
        <w:t xml:space="preserve"> </w:t>
      </w:r>
      <w:proofErr w:type="spellStart"/>
      <w:r w:rsidRPr="000C3D98">
        <w:rPr>
          <w:rFonts w:ascii="굴림" w:eastAsia="바탕체" w:hAnsi="굴림" w:cs="굴림"/>
          <w:spacing w:val="0"/>
          <w:kern w:val="0"/>
          <w:sz w:val="16"/>
          <w:szCs w:val="16"/>
        </w:rPr>
        <w:t>결함판</w:t>
      </w:r>
      <w:proofErr w:type="spellEnd"/>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정의사용에는</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불필요하다</w:t>
      </w:r>
      <w:r w:rsidRPr="000C3D98">
        <w:rPr>
          <w:rFonts w:ascii="바탕체" w:eastAsia="바탕체" w:hAnsi="바탕체" w:cs="굴림" w:hint="eastAsia"/>
          <w:spacing w:val="0"/>
          <w:kern w:val="0"/>
          <w:sz w:val="16"/>
          <w:szCs w:val="16"/>
        </w:rPr>
        <w:t>.)</w:t>
      </w:r>
    </w:p>
    <w:p w14:paraId="2AC292FA" w14:textId="77777777" w:rsidR="0059686C" w:rsidRPr="000C3D98" w:rsidRDefault="0059686C" w:rsidP="0059686C">
      <w:pPr>
        <w:tabs>
          <w:tab w:val="left" w:pos="760"/>
        </w:tabs>
        <w:wordWrap/>
        <w:autoSpaceDE w:val="0"/>
        <w:autoSpaceDN w:val="0"/>
        <w:adjustRightInd/>
        <w:snapToGrid w:val="0"/>
        <w:spacing w:line="240" w:lineRule="auto"/>
        <w:ind w:left="868"/>
        <w:rPr>
          <w:rFonts w:ascii="굴림" w:eastAsia="굴림" w:hAnsi="굴림" w:cs="굴림"/>
          <w:spacing w:val="0"/>
          <w:kern w:val="0"/>
        </w:rPr>
      </w:pPr>
    </w:p>
    <w:p w14:paraId="1AE196CF" w14:textId="592B892B" w:rsidR="0059686C" w:rsidRPr="00941CE6" w:rsidRDefault="0059686C" w:rsidP="00C90AE7">
      <w:pPr>
        <w:tabs>
          <w:tab w:val="left" w:pos="760"/>
        </w:tabs>
        <w:wordWrap/>
        <w:autoSpaceDE w:val="0"/>
        <w:autoSpaceDN w:val="0"/>
        <w:adjustRightInd/>
        <w:snapToGrid w:val="0"/>
        <w:spacing w:line="240" w:lineRule="auto"/>
        <w:ind w:left="868" w:hanging="300"/>
        <w:rPr>
          <w:rFonts w:ascii="바탕" w:eastAsia="바탕" w:hAnsi="바탕" w:cs="굴림"/>
          <w:spacing w:val="0"/>
          <w:kern w:val="0"/>
        </w:rPr>
      </w:pPr>
      <w:r w:rsidRPr="000C3D98">
        <w:rPr>
          <w:rFonts w:ascii="바탕체" w:eastAsia="바탕체" w:hAnsi="바탕체" w:cs="굴림" w:hint="eastAsia"/>
          <w:spacing w:val="0"/>
          <w:kern w:val="0"/>
          <w:sz w:val="16"/>
          <w:szCs w:val="16"/>
        </w:rPr>
        <w:t xml:space="preserve">(d) a and </w:t>
      </w:r>
      <w:r w:rsidRPr="000C3D98">
        <w:rPr>
          <w:rFonts w:ascii="굴림" w:eastAsia="바탕체" w:hAnsi="바탕체" w:cs="굴림"/>
          <w:spacing w:val="0"/>
          <w:kern w:val="0"/>
          <w:sz w:val="16"/>
          <w:szCs w:val="16"/>
        </w:rPr>
        <w:t>ℓ</w:t>
      </w:r>
      <w:r>
        <w:rPr>
          <w:rFonts w:ascii="바탕체" w:eastAsia="바탕체" w:hAnsi="바탕체" w:cs="굴림" w:hint="eastAsia"/>
          <w:spacing w:val="0"/>
          <w:kern w:val="0"/>
          <w:sz w:val="16"/>
          <w:szCs w:val="16"/>
        </w:rPr>
        <w:t xml:space="preserve"> </w:t>
      </w:r>
      <w:r w:rsidRPr="000C3D98">
        <w:rPr>
          <w:rFonts w:ascii="바탕체" w:eastAsia="바탕체" w:hAnsi="바탕체" w:cs="굴림" w:hint="eastAsia"/>
          <w:spacing w:val="0"/>
          <w:kern w:val="0"/>
          <w:sz w:val="16"/>
          <w:szCs w:val="16"/>
        </w:rPr>
        <w:t>re as defined in 7.3.(a</w:t>
      </w:r>
      <w:r w:rsidRPr="000C3D98">
        <w:rPr>
          <w:rFonts w:ascii="굴림" w:eastAsia="바탕체" w:hAnsi="굴림" w:cs="굴림"/>
          <w:spacing w:val="0"/>
          <w:kern w:val="0"/>
          <w:sz w:val="16"/>
          <w:szCs w:val="16"/>
        </w:rPr>
        <w:t>와</w:t>
      </w:r>
      <w:r w:rsidRPr="000C3D98">
        <w:rPr>
          <w:rFonts w:ascii="굴림" w:eastAsia="바탕체" w:hAnsi="바탕체" w:cs="굴림"/>
          <w:spacing w:val="0"/>
          <w:kern w:val="0"/>
          <w:sz w:val="16"/>
          <w:szCs w:val="16"/>
        </w:rPr>
        <w:t>ℓ</w:t>
      </w:r>
      <w:r w:rsidRPr="000C3D98">
        <w:rPr>
          <w:rFonts w:ascii="굴림" w:eastAsia="바탕체" w:hAnsi="굴림" w:cs="굴림"/>
          <w:spacing w:val="0"/>
          <w:kern w:val="0"/>
          <w:sz w:val="16"/>
          <w:szCs w:val="16"/>
        </w:rPr>
        <w:t>은</w:t>
      </w:r>
      <w:r w:rsidRPr="000C3D98">
        <w:rPr>
          <w:rFonts w:ascii="바탕체" w:eastAsia="바탕체" w:hAnsi="바탕체" w:cs="굴림" w:hint="eastAsia"/>
          <w:spacing w:val="0"/>
          <w:kern w:val="0"/>
          <w:sz w:val="16"/>
          <w:szCs w:val="16"/>
        </w:rPr>
        <w:t>7.3</w:t>
      </w:r>
      <w:r w:rsidRPr="000C3D98">
        <w:rPr>
          <w:rFonts w:ascii="굴림" w:eastAsia="바탕체" w:hAnsi="굴림" w:cs="굴림"/>
          <w:spacing w:val="0"/>
          <w:kern w:val="0"/>
          <w:sz w:val="16"/>
          <w:szCs w:val="16"/>
        </w:rPr>
        <w:t>항에</w:t>
      </w:r>
      <w:r>
        <w:rPr>
          <w:rFonts w:ascii="굴림" w:eastAsia="바탕체" w:hAnsi="굴림" w:cs="굴림" w:hint="eastAsia"/>
          <w:spacing w:val="0"/>
          <w:kern w:val="0"/>
          <w:sz w:val="16"/>
          <w:szCs w:val="16"/>
        </w:rPr>
        <w:t xml:space="preserve"> </w:t>
      </w:r>
      <w:r w:rsidRPr="000C3D98">
        <w:rPr>
          <w:rFonts w:ascii="굴림" w:eastAsia="바탕체" w:hAnsi="굴림" w:cs="굴림"/>
          <w:spacing w:val="0"/>
          <w:kern w:val="0"/>
          <w:sz w:val="16"/>
          <w:szCs w:val="16"/>
        </w:rPr>
        <w:t>정의되어있다</w:t>
      </w:r>
      <w:r w:rsidRPr="000C3D98">
        <w:rPr>
          <w:rFonts w:ascii="바탕체" w:eastAsia="바탕체" w:hAnsi="바탕체" w:cs="굴림" w:hint="eastAsia"/>
          <w:spacing w:val="0"/>
          <w:kern w:val="0"/>
          <w:sz w:val="16"/>
          <w:szCs w:val="16"/>
        </w:rPr>
        <w:t>.)</w:t>
      </w:r>
    </w:p>
    <w:p w14:paraId="5B635458" w14:textId="77777777" w:rsidR="0059686C" w:rsidRPr="00941CE6" w:rsidRDefault="0059686C" w:rsidP="0059686C">
      <w:pPr>
        <w:tabs>
          <w:tab w:val="left" w:pos="760"/>
        </w:tabs>
        <w:wordWrap/>
        <w:autoSpaceDE w:val="0"/>
        <w:autoSpaceDN w:val="0"/>
        <w:adjustRightInd/>
        <w:snapToGrid w:val="0"/>
        <w:spacing w:line="276" w:lineRule="auto"/>
        <w:jc w:val="center"/>
        <w:rPr>
          <w:rFonts w:ascii="바탕" w:eastAsia="바탕" w:hAnsi="바탕" w:cs="굴림"/>
          <w:b/>
          <w:bCs/>
          <w:spacing w:val="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387"/>
        <w:gridCol w:w="1756"/>
        <w:gridCol w:w="1756"/>
        <w:gridCol w:w="1756"/>
        <w:gridCol w:w="1757"/>
      </w:tblGrid>
      <w:tr w:rsidR="0059686C" w:rsidRPr="00941CE6" w14:paraId="5CEA2C4E" w14:textId="77777777" w:rsidTr="00EB487F">
        <w:trPr>
          <w:trHeight w:val="451"/>
          <w:jc w:val="center"/>
        </w:trPr>
        <w:tc>
          <w:tcPr>
            <w:tcW w:w="1387" w:type="dxa"/>
            <w:vMerge w:val="restart"/>
            <w:tcBorders>
              <w:top w:val="single" w:sz="2" w:space="0" w:color="000000"/>
              <w:left w:val="nil"/>
              <w:bottom w:val="single" w:sz="2" w:space="0" w:color="000000"/>
              <w:right w:val="nil"/>
            </w:tcBorders>
            <w:tcMar>
              <w:top w:w="0" w:type="dxa"/>
              <w:left w:w="0" w:type="dxa"/>
              <w:bottom w:w="0" w:type="dxa"/>
              <w:right w:w="0" w:type="dxa"/>
            </w:tcMar>
            <w:vAlign w:val="center"/>
            <w:hideMark/>
          </w:tcPr>
          <w:p w14:paraId="0CA7A94F"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p>
          <w:p w14:paraId="17170069"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Aspect Ratio</w:t>
            </w:r>
          </w:p>
          <w:p w14:paraId="68778546"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 xml:space="preserve">a/ </w:t>
            </w:r>
            <w:r w:rsidRPr="00941CE6">
              <w:rPr>
                <w:rFonts w:ascii="바탕" w:eastAsia="바탕" w:hAnsi="바탕" w:cs="굴림"/>
                <w:spacing w:val="0"/>
                <w:kern w:val="0"/>
                <w:sz w:val="18"/>
                <w:szCs w:val="18"/>
              </w:rPr>
              <w:t>ℓ</w:t>
            </w:r>
          </w:p>
        </w:tc>
        <w:tc>
          <w:tcPr>
            <w:tcW w:w="3512" w:type="dxa"/>
            <w:gridSpan w:val="2"/>
            <w:tcBorders>
              <w:top w:val="single" w:sz="2" w:space="0" w:color="000000"/>
              <w:left w:val="nil"/>
              <w:bottom w:val="single" w:sz="2" w:space="0" w:color="000000"/>
              <w:right w:val="nil"/>
            </w:tcBorders>
            <w:tcMar>
              <w:top w:w="0" w:type="dxa"/>
              <w:left w:w="0" w:type="dxa"/>
              <w:bottom w:w="0" w:type="dxa"/>
              <w:right w:w="0" w:type="dxa"/>
            </w:tcMar>
            <w:vAlign w:val="center"/>
            <w:hideMark/>
          </w:tcPr>
          <w:p w14:paraId="4C40B30F"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 xml:space="preserve">1 in. </w:t>
            </w:r>
            <w:r w:rsidRPr="00941CE6">
              <w:rPr>
                <w:rFonts w:ascii="바탕" w:eastAsia="바탕" w:hAnsi="바탕" w:cs="굴림"/>
                <w:spacing w:val="0"/>
                <w:kern w:val="0"/>
                <w:sz w:val="18"/>
                <w:szCs w:val="18"/>
              </w:rPr>
              <w:t xml:space="preserve">≤ </w:t>
            </w:r>
            <w:r w:rsidRPr="00941CE6">
              <w:rPr>
                <w:rFonts w:ascii="바탕" w:eastAsia="바탕" w:hAnsi="바탕" w:cs="굴림" w:hint="eastAsia"/>
                <w:spacing w:val="0"/>
                <w:kern w:val="0"/>
                <w:sz w:val="18"/>
                <w:szCs w:val="18"/>
              </w:rPr>
              <w:t xml:space="preserve">t </w:t>
            </w:r>
            <w:r w:rsidRPr="00941CE6">
              <w:rPr>
                <w:rFonts w:ascii="바탕" w:eastAsia="바탕" w:hAnsi="바탕" w:cs="굴림"/>
                <w:spacing w:val="0"/>
                <w:kern w:val="0"/>
                <w:sz w:val="18"/>
                <w:szCs w:val="18"/>
              </w:rPr>
              <w:t xml:space="preserve">≤ </w:t>
            </w:r>
            <w:r w:rsidRPr="00941CE6">
              <w:rPr>
                <w:rFonts w:ascii="바탕" w:eastAsia="바탕" w:hAnsi="바탕" w:cs="굴림" w:hint="eastAsia"/>
                <w:spacing w:val="0"/>
                <w:kern w:val="0"/>
                <w:sz w:val="18"/>
                <w:szCs w:val="18"/>
              </w:rPr>
              <w:t>2½ in (Note(1))</w:t>
            </w:r>
          </w:p>
        </w:tc>
        <w:tc>
          <w:tcPr>
            <w:tcW w:w="3513" w:type="dxa"/>
            <w:gridSpan w:val="2"/>
            <w:tcBorders>
              <w:top w:val="single" w:sz="2" w:space="0" w:color="000000"/>
              <w:left w:val="nil"/>
              <w:bottom w:val="single" w:sz="2" w:space="0" w:color="000000"/>
              <w:right w:val="nil"/>
            </w:tcBorders>
            <w:tcMar>
              <w:top w:w="0" w:type="dxa"/>
              <w:left w:w="0" w:type="dxa"/>
              <w:bottom w:w="0" w:type="dxa"/>
              <w:right w:w="0" w:type="dxa"/>
            </w:tcMar>
            <w:vAlign w:val="center"/>
            <w:hideMark/>
          </w:tcPr>
          <w:p w14:paraId="69221E1D"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 xml:space="preserve">4 in. </w:t>
            </w:r>
            <w:r w:rsidRPr="00941CE6">
              <w:rPr>
                <w:rFonts w:ascii="바탕" w:eastAsia="바탕" w:hAnsi="바탕" w:cs="굴림"/>
                <w:spacing w:val="0"/>
                <w:kern w:val="0"/>
                <w:sz w:val="18"/>
                <w:szCs w:val="18"/>
              </w:rPr>
              <w:t xml:space="preserve">≤ </w:t>
            </w:r>
            <w:r w:rsidRPr="00941CE6">
              <w:rPr>
                <w:rFonts w:ascii="바탕" w:eastAsia="바탕" w:hAnsi="바탕" w:cs="굴림" w:hint="eastAsia"/>
                <w:spacing w:val="0"/>
                <w:kern w:val="0"/>
                <w:sz w:val="18"/>
                <w:szCs w:val="18"/>
              </w:rPr>
              <w:t xml:space="preserve">t </w:t>
            </w:r>
            <w:r w:rsidRPr="00941CE6">
              <w:rPr>
                <w:rFonts w:ascii="바탕" w:eastAsia="바탕" w:hAnsi="바탕" w:cs="굴림"/>
                <w:spacing w:val="0"/>
                <w:kern w:val="0"/>
                <w:sz w:val="18"/>
                <w:szCs w:val="18"/>
              </w:rPr>
              <w:t xml:space="preserve">≤ </w:t>
            </w:r>
            <w:r w:rsidRPr="00941CE6">
              <w:rPr>
                <w:rFonts w:ascii="바탕" w:eastAsia="바탕" w:hAnsi="바탕" w:cs="굴림" w:hint="eastAsia"/>
                <w:spacing w:val="0"/>
                <w:kern w:val="0"/>
                <w:sz w:val="18"/>
                <w:szCs w:val="18"/>
              </w:rPr>
              <w:t>12 in) (Note(1))</w:t>
            </w:r>
          </w:p>
        </w:tc>
      </w:tr>
      <w:tr w:rsidR="0059686C" w:rsidRPr="00941CE6" w14:paraId="73B79FF0" w14:textId="77777777" w:rsidTr="00EB487F">
        <w:trPr>
          <w:trHeight w:val="650"/>
          <w:jc w:val="center"/>
        </w:trPr>
        <w:tc>
          <w:tcPr>
            <w:tcW w:w="0" w:type="auto"/>
            <w:vMerge/>
            <w:tcBorders>
              <w:top w:val="single" w:sz="2" w:space="0" w:color="000000"/>
              <w:left w:val="nil"/>
              <w:bottom w:val="single" w:sz="2" w:space="0" w:color="000000"/>
              <w:right w:val="nil"/>
            </w:tcBorders>
            <w:vAlign w:val="center"/>
            <w:hideMark/>
          </w:tcPr>
          <w:p w14:paraId="1EB28A26" w14:textId="77777777" w:rsidR="0059686C" w:rsidRPr="00941CE6" w:rsidRDefault="0059686C" w:rsidP="00EB487F">
            <w:pPr>
              <w:widowControl/>
              <w:wordWrap/>
              <w:adjustRightInd/>
              <w:spacing w:line="276" w:lineRule="auto"/>
              <w:jc w:val="left"/>
              <w:textAlignment w:val="auto"/>
              <w:rPr>
                <w:rFonts w:ascii="바탕" w:eastAsia="바탕" w:hAnsi="바탕" w:cs="굴림"/>
                <w:spacing w:val="0"/>
                <w:kern w:val="0"/>
              </w:rPr>
            </w:pPr>
          </w:p>
        </w:tc>
        <w:tc>
          <w:tcPr>
            <w:tcW w:w="1756" w:type="dxa"/>
            <w:tcBorders>
              <w:top w:val="single" w:sz="2" w:space="0" w:color="000000"/>
              <w:left w:val="nil"/>
              <w:bottom w:val="single" w:sz="2" w:space="0" w:color="000000"/>
              <w:right w:val="nil"/>
            </w:tcBorders>
            <w:tcMar>
              <w:top w:w="0" w:type="dxa"/>
              <w:left w:w="0" w:type="dxa"/>
              <w:bottom w:w="0" w:type="dxa"/>
              <w:right w:w="0" w:type="dxa"/>
            </w:tcMar>
            <w:vAlign w:val="center"/>
            <w:hideMark/>
          </w:tcPr>
          <w:p w14:paraId="426A972A"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Surface Flaw,</w:t>
            </w:r>
          </w:p>
          <w:p w14:paraId="0E360B6A"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a/t</w:t>
            </w:r>
          </w:p>
        </w:tc>
        <w:tc>
          <w:tcPr>
            <w:tcW w:w="1756" w:type="dxa"/>
            <w:tcBorders>
              <w:top w:val="single" w:sz="2" w:space="0" w:color="000000"/>
              <w:left w:val="nil"/>
              <w:bottom w:val="single" w:sz="2" w:space="0" w:color="000000"/>
              <w:right w:val="nil"/>
            </w:tcBorders>
            <w:tcMar>
              <w:top w:w="0" w:type="dxa"/>
              <w:left w:w="0" w:type="dxa"/>
              <w:bottom w:w="0" w:type="dxa"/>
              <w:right w:w="0" w:type="dxa"/>
            </w:tcMar>
            <w:vAlign w:val="center"/>
            <w:hideMark/>
          </w:tcPr>
          <w:p w14:paraId="4A609D3A"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Subsurface Flaw,</w:t>
            </w:r>
          </w:p>
          <w:p w14:paraId="777C8AFD"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a/t</w:t>
            </w:r>
          </w:p>
        </w:tc>
        <w:tc>
          <w:tcPr>
            <w:tcW w:w="1756" w:type="dxa"/>
            <w:tcBorders>
              <w:top w:val="single" w:sz="2" w:space="0" w:color="000000"/>
              <w:left w:val="nil"/>
              <w:bottom w:val="single" w:sz="2" w:space="0" w:color="000000"/>
              <w:right w:val="nil"/>
            </w:tcBorders>
            <w:tcMar>
              <w:top w:w="0" w:type="dxa"/>
              <w:left w:w="0" w:type="dxa"/>
              <w:bottom w:w="0" w:type="dxa"/>
              <w:right w:w="0" w:type="dxa"/>
            </w:tcMar>
            <w:vAlign w:val="center"/>
            <w:hideMark/>
          </w:tcPr>
          <w:p w14:paraId="7FED12B4"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Surface Flaw,</w:t>
            </w:r>
          </w:p>
          <w:p w14:paraId="44F37AE7"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a/t</w:t>
            </w:r>
          </w:p>
        </w:tc>
        <w:tc>
          <w:tcPr>
            <w:tcW w:w="1757" w:type="dxa"/>
            <w:tcBorders>
              <w:top w:val="single" w:sz="2" w:space="0" w:color="000000"/>
              <w:left w:val="nil"/>
              <w:bottom w:val="single" w:sz="2" w:space="0" w:color="000000"/>
              <w:right w:val="nil"/>
            </w:tcBorders>
            <w:tcMar>
              <w:top w:w="0" w:type="dxa"/>
              <w:left w:w="0" w:type="dxa"/>
              <w:bottom w:w="0" w:type="dxa"/>
              <w:right w:w="0" w:type="dxa"/>
            </w:tcMar>
            <w:vAlign w:val="center"/>
            <w:hideMark/>
          </w:tcPr>
          <w:p w14:paraId="4BBEBEF8"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Subsurface Flaw,</w:t>
            </w:r>
          </w:p>
          <w:p w14:paraId="6FB0FBC5"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a/t</w:t>
            </w:r>
          </w:p>
        </w:tc>
      </w:tr>
      <w:tr w:rsidR="0059686C" w:rsidRPr="00941CE6" w14:paraId="487B2ED2" w14:textId="77777777" w:rsidTr="00EB487F">
        <w:trPr>
          <w:trHeight w:val="282"/>
          <w:jc w:val="center"/>
        </w:trPr>
        <w:tc>
          <w:tcPr>
            <w:tcW w:w="1387" w:type="dxa"/>
            <w:tcBorders>
              <w:top w:val="single" w:sz="2" w:space="0" w:color="000000"/>
              <w:left w:val="nil"/>
              <w:bottom w:val="nil"/>
              <w:right w:val="nil"/>
            </w:tcBorders>
            <w:tcMar>
              <w:top w:w="0" w:type="dxa"/>
              <w:left w:w="0" w:type="dxa"/>
              <w:bottom w:w="0" w:type="dxa"/>
              <w:right w:w="0" w:type="dxa"/>
            </w:tcMar>
            <w:vAlign w:val="center"/>
            <w:hideMark/>
          </w:tcPr>
          <w:p w14:paraId="667F9F44"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0.00</w:t>
            </w:r>
          </w:p>
        </w:tc>
        <w:tc>
          <w:tcPr>
            <w:tcW w:w="1756" w:type="dxa"/>
            <w:tcBorders>
              <w:top w:val="single" w:sz="2" w:space="0" w:color="000000"/>
              <w:left w:val="nil"/>
              <w:bottom w:val="nil"/>
              <w:right w:val="nil"/>
            </w:tcBorders>
            <w:tcMar>
              <w:top w:w="0" w:type="dxa"/>
              <w:left w:w="0" w:type="dxa"/>
              <w:bottom w:w="0" w:type="dxa"/>
              <w:right w:w="0" w:type="dxa"/>
            </w:tcMar>
            <w:vAlign w:val="center"/>
            <w:hideMark/>
          </w:tcPr>
          <w:p w14:paraId="490DCEE4"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0.031</w:t>
            </w:r>
          </w:p>
        </w:tc>
        <w:tc>
          <w:tcPr>
            <w:tcW w:w="1756" w:type="dxa"/>
            <w:tcBorders>
              <w:top w:val="single" w:sz="2" w:space="0" w:color="000000"/>
              <w:left w:val="nil"/>
              <w:bottom w:val="nil"/>
              <w:right w:val="nil"/>
            </w:tcBorders>
            <w:tcMar>
              <w:top w:w="0" w:type="dxa"/>
              <w:left w:w="0" w:type="dxa"/>
              <w:bottom w:w="0" w:type="dxa"/>
              <w:right w:w="0" w:type="dxa"/>
            </w:tcMar>
            <w:vAlign w:val="center"/>
            <w:hideMark/>
          </w:tcPr>
          <w:p w14:paraId="31C6DCD7"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0.034</w:t>
            </w:r>
          </w:p>
        </w:tc>
        <w:tc>
          <w:tcPr>
            <w:tcW w:w="1756" w:type="dxa"/>
            <w:tcBorders>
              <w:top w:val="single" w:sz="2" w:space="0" w:color="000000"/>
              <w:left w:val="nil"/>
              <w:bottom w:val="nil"/>
              <w:right w:val="nil"/>
            </w:tcBorders>
            <w:tcMar>
              <w:top w:w="0" w:type="dxa"/>
              <w:left w:w="0" w:type="dxa"/>
              <w:bottom w:w="0" w:type="dxa"/>
              <w:right w:w="0" w:type="dxa"/>
            </w:tcMar>
            <w:vAlign w:val="center"/>
            <w:hideMark/>
          </w:tcPr>
          <w:p w14:paraId="3513000B"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0.019</w:t>
            </w:r>
          </w:p>
        </w:tc>
        <w:tc>
          <w:tcPr>
            <w:tcW w:w="1757" w:type="dxa"/>
            <w:tcBorders>
              <w:top w:val="single" w:sz="2" w:space="0" w:color="000000"/>
              <w:left w:val="nil"/>
              <w:bottom w:val="nil"/>
              <w:right w:val="nil"/>
            </w:tcBorders>
            <w:tcMar>
              <w:top w:w="0" w:type="dxa"/>
              <w:left w:w="0" w:type="dxa"/>
              <w:bottom w:w="0" w:type="dxa"/>
              <w:right w:w="0" w:type="dxa"/>
            </w:tcMar>
            <w:vAlign w:val="center"/>
            <w:hideMark/>
          </w:tcPr>
          <w:p w14:paraId="34F57AF7"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0.020</w:t>
            </w:r>
          </w:p>
        </w:tc>
      </w:tr>
      <w:tr w:rsidR="0059686C" w:rsidRPr="00941CE6" w14:paraId="168BCBF6" w14:textId="77777777" w:rsidTr="00EB487F">
        <w:trPr>
          <w:trHeight w:val="282"/>
          <w:jc w:val="center"/>
        </w:trPr>
        <w:tc>
          <w:tcPr>
            <w:tcW w:w="1387" w:type="dxa"/>
            <w:tcBorders>
              <w:top w:val="nil"/>
              <w:left w:val="nil"/>
              <w:bottom w:val="nil"/>
              <w:right w:val="nil"/>
            </w:tcBorders>
            <w:tcMar>
              <w:top w:w="0" w:type="dxa"/>
              <w:left w:w="0" w:type="dxa"/>
              <w:bottom w:w="0" w:type="dxa"/>
              <w:right w:w="0" w:type="dxa"/>
            </w:tcMar>
            <w:vAlign w:val="center"/>
            <w:hideMark/>
          </w:tcPr>
          <w:p w14:paraId="38C00701"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0.05</w:t>
            </w:r>
          </w:p>
        </w:tc>
        <w:tc>
          <w:tcPr>
            <w:tcW w:w="1756" w:type="dxa"/>
            <w:tcBorders>
              <w:top w:val="nil"/>
              <w:left w:val="nil"/>
              <w:bottom w:val="nil"/>
              <w:right w:val="nil"/>
            </w:tcBorders>
            <w:tcMar>
              <w:top w:w="0" w:type="dxa"/>
              <w:left w:w="0" w:type="dxa"/>
              <w:bottom w:w="0" w:type="dxa"/>
              <w:right w:w="0" w:type="dxa"/>
            </w:tcMar>
            <w:vAlign w:val="center"/>
            <w:hideMark/>
          </w:tcPr>
          <w:p w14:paraId="39D98D9A"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0.033</w:t>
            </w:r>
          </w:p>
        </w:tc>
        <w:tc>
          <w:tcPr>
            <w:tcW w:w="1756" w:type="dxa"/>
            <w:tcBorders>
              <w:top w:val="nil"/>
              <w:left w:val="nil"/>
              <w:bottom w:val="nil"/>
              <w:right w:val="nil"/>
            </w:tcBorders>
            <w:tcMar>
              <w:top w:w="0" w:type="dxa"/>
              <w:left w:w="0" w:type="dxa"/>
              <w:bottom w:w="0" w:type="dxa"/>
              <w:right w:w="0" w:type="dxa"/>
            </w:tcMar>
            <w:vAlign w:val="center"/>
            <w:hideMark/>
          </w:tcPr>
          <w:p w14:paraId="6A1A176C"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0.038</w:t>
            </w:r>
          </w:p>
        </w:tc>
        <w:tc>
          <w:tcPr>
            <w:tcW w:w="1756" w:type="dxa"/>
            <w:tcBorders>
              <w:top w:val="nil"/>
              <w:left w:val="nil"/>
              <w:bottom w:val="nil"/>
              <w:right w:val="nil"/>
            </w:tcBorders>
            <w:tcMar>
              <w:top w:w="0" w:type="dxa"/>
              <w:left w:w="0" w:type="dxa"/>
              <w:bottom w:w="0" w:type="dxa"/>
              <w:right w:w="0" w:type="dxa"/>
            </w:tcMar>
            <w:vAlign w:val="center"/>
            <w:hideMark/>
          </w:tcPr>
          <w:p w14:paraId="06017935"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0.020</w:t>
            </w:r>
          </w:p>
        </w:tc>
        <w:tc>
          <w:tcPr>
            <w:tcW w:w="1757" w:type="dxa"/>
            <w:tcBorders>
              <w:top w:val="nil"/>
              <w:left w:val="nil"/>
              <w:bottom w:val="nil"/>
              <w:right w:val="nil"/>
            </w:tcBorders>
            <w:tcMar>
              <w:top w:w="0" w:type="dxa"/>
              <w:left w:w="0" w:type="dxa"/>
              <w:bottom w:w="0" w:type="dxa"/>
              <w:right w:w="0" w:type="dxa"/>
            </w:tcMar>
            <w:vAlign w:val="center"/>
            <w:hideMark/>
          </w:tcPr>
          <w:p w14:paraId="01939A1C"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0.022</w:t>
            </w:r>
          </w:p>
        </w:tc>
      </w:tr>
      <w:tr w:rsidR="0059686C" w:rsidRPr="00941CE6" w14:paraId="1198CD8F" w14:textId="77777777" w:rsidTr="00EB487F">
        <w:trPr>
          <w:trHeight w:val="282"/>
          <w:jc w:val="center"/>
        </w:trPr>
        <w:tc>
          <w:tcPr>
            <w:tcW w:w="1387" w:type="dxa"/>
            <w:tcBorders>
              <w:top w:val="nil"/>
              <w:left w:val="nil"/>
              <w:bottom w:val="nil"/>
              <w:right w:val="nil"/>
            </w:tcBorders>
            <w:tcMar>
              <w:top w:w="0" w:type="dxa"/>
              <w:left w:w="0" w:type="dxa"/>
              <w:bottom w:w="0" w:type="dxa"/>
              <w:right w:w="0" w:type="dxa"/>
            </w:tcMar>
            <w:vAlign w:val="center"/>
            <w:hideMark/>
          </w:tcPr>
          <w:p w14:paraId="0C1C6128"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0.10</w:t>
            </w:r>
          </w:p>
        </w:tc>
        <w:tc>
          <w:tcPr>
            <w:tcW w:w="1756" w:type="dxa"/>
            <w:tcBorders>
              <w:top w:val="nil"/>
              <w:left w:val="nil"/>
              <w:bottom w:val="nil"/>
              <w:right w:val="nil"/>
            </w:tcBorders>
            <w:tcMar>
              <w:top w:w="0" w:type="dxa"/>
              <w:left w:w="0" w:type="dxa"/>
              <w:bottom w:w="0" w:type="dxa"/>
              <w:right w:w="0" w:type="dxa"/>
            </w:tcMar>
            <w:vAlign w:val="center"/>
            <w:hideMark/>
          </w:tcPr>
          <w:p w14:paraId="37C7F0C5"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0.036</w:t>
            </w:r>
          </w:p>
        </w:tc>
        <w:tc>
          <w:tcPr>
            <w:tcW w:w="1756" w:type="dxa"/>
            <w:tcBorders>
              <w:top w:val="nil"/>
              <w:left w:val="nil"/>
              <w:bottom w:val="nil"/>
              <w:right w:val="nil"/>
            </w:tcBorders>
            <w:tcMar>
              <w:top w:w="0" w:type="dxa"/>
              <w:left w:w="0" w:type="dxa"/>
              <w:bottom w:w="0" w:type="dxa"/>
              <w:right w:w="0" w:type="dxa"/>
            </w:tcMar>
            <w:vAlign w:val="center"/>
            <w:hideMark/>
          </w:tcPr>
          <w:p w14:paraId="0C6C7E5D"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0.043</w:t>
            </w:r>
          </w:p>
        </w:tc>
        <w:tc>
          <w:tcPr>
            <w:tcW w:w="1756" w:type="dxa"/>
            <w:tcBorders>
              <w:top w:val="nil"/>
              <w:left w:val="nil"/>
              <w:bottom w:val="nil"/>
              <w:right w:val="nil"/>
            </w:tcBorders>
            <w:tcMar>
              <w:top w:w="0" w:type="dxa"/>
              <w:left w:w="0" w:type="dxa"/>
              <w:bottom w:w="0" w:type="dxa"/>
              <w:right w:w="0" w:type="dxa"/>
            </w:tcMar>
            <w:vAlign w:val="center"/>
            <w:hideMark/>
          </w:tcPr>
          <w:p w14:paraId="393867D7"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0.022</w:t>
            </w:r>
          </w:p>
        </w:tc>
        <w:tc>
          <w:tcPr>
            <w:tcW w:w="1757" w:type="dxa"/>
            <w:tcBorders>
              <w:top w:val="nil"/>
              <w:left w:val="nil"/>
              <w:bottom w:val="nil"/>
              <w:right w:val="nil"/>
            </w:tcBorders>
            <w:tcMar>
              <w:top w:w="0" w:type="dxa"/>
              <w:left w:w="0" w:type="dxa"/>
              <w:bottom w:w="0" w:type="dxa"/>
              <w:right w:w="0" w:type="dxa"/>
            </w:tcMar>
            <w:vAlign w:val="center"/>
            <w:hideMark/>
          </w:tcPr>
          <w:p w14:paraId="43F46378"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0.025</w:t>
            </w:r>
          </w:p>
        </w:tc>
      </w:tr>
      <w:tr w:rsidR="0059686C" w:rsidRPr="00941CE6" w14:paraId="69C13124" w14:textId="77777777" w:rsidTr="00EB487F">
        <w:trPr>
          <w:trHeight w:val="282"/>
          <w:jc w:val="center"/>
        </w:trPr>
        <w:tc>
          <w:tcPr>
            <w:tcW w:w="1387" w:type="dxa"/>
            <w:tcBorders>
              <w:top w:val="nil"/>
              <w:left w:val="nil"/>
              <w:bottom w:val="nil"/>
              <w:right w:val="nil"/>
            </w:tcBorders>
            <w:tcMar>
              <w:top w:w="0" w:type="dxa"/>
              <w:left w:w="0" w:type="dxa"/>
              <w:bottom w:w="0" w:type="dxa"/>
              <w:right w:w="0" w:type="dxa"/>
            </w:tcMar>
            <w:vAlign w:val="center"/>
            <w:hideMark/>
          </w:tcPr>
          <w:p w14:paraId="2E12AE0F"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0.15</w:t>
            </w:r>
          </w:p>
        </w:tc>
        <w:tc>
          <w:tcPr>
            <w:tcW w:w="1756" w:type="dxa"/>
            <w:tcBorders>
              <w:top w:val="nil"/>
              <w:left w:val="nil"/>
              <w:bottom w:val="nil"/>
              <w:right w:val="nil"/>
            </w:tcBorders>
            <w:tcMar>
              <w:top w:w="0" w:type="dxa"/>
              <w:left w:w="0" w:type="dxa"/>
              <w:bottom w:w="0" w:type="dxa"/>
              <w:right w:w="0" w:type="dxa"/>
            </w:tcMar>
            <w:vAlign w:val="center"/>
            <w:hideMark/>
          </w:tcPr>
          <w:p w14:paraId="1DAC3763"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0.041</w:t>
            </w:r>
          </w:p>
        </w:tc>
        <w:tc>
          <w:tcPr>
            <w:tcW w:w="1756" w:type="dxa"/>
            <w:tcBorders>
              <w:top w:val="nil"/>
              <w:left w:val="nil"/>
              <w:bottom w:val="nil"/>
              <w:right w:val="nil"/>
            </w:tcBorders>
            <w:tcMar>
              <w:top w:w="0" w:type="dxa"/>
              <w:left w:w="0" w:type="dxa"/>
              <w:bottom w:w="0" w:type="dxa"/>
              <w:right w:w="0" w:type="dxa"/>
            </w:tcMar>
            <w:vAlign w:val="center"/>
            <w:hideMark/>
          </w:tcPr>
          <w:p w14:paraId="72D5A4CF"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0.054</w:t>
            </w:r>
          </w:p>
        </w:tc>
        <w:tc>
          <w:tcPr>
            <w:tcW w:w="1756" w:type="dxa"/>
            <w:tcBorders>
              <w:top w:val="nil"/>
              <w:left w:val="nil"/>
              <w:bottom w:val="nil"/>
              <w:right w:val="nil"/>
            </w:tcBorders>
            <w:tcMar>
              <w:top w:w="0" w:type="dxa"/>
              <w:left w:w="0" w:type="dxa"/>
              <w:bottom w:w="0" w:type="dxa"/>
              <w:right w:w="0" w:type="dxa"/>
            </w:tcMar>
            <w:vAlign w:val="center"/>
            <w:hideMark/>
          </w:tcPr>
          <w:p w14:paraId="09207CDC"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0.025</w:t>
            </w:r>
          </w:p>
        </w:tc>
        <w:tc>
          <w:tcPr>
            <w:tcW w:w="1757" w:type="dxa"/>
            <w:tcBorders>
              <w:top w:val="nil"/>
              <w:left w:val="nil"/>
              <w:bottom w:val="nil"/>
              <w:right w:val="nil"/>
            </w:tcBorders>
            <w:tcMar>
              <w:top w:w="0" w:type="dxa"/>
              <w:left w:w="0" w:type="dxa"/>
              <w:bottom w:w="0" w:type="dxa"/>
              <w:right w:w="0" w:type="dxa"/>
            </w:tcMar>
            <w:vAlign w:val="center"/>
            <w:hideMark/>
          </w:tcPr>
          <w:p w14:paraId="3E62A783"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0.029</w:t>
            </w:r>
          </w:p>
        </w:tc>
      </w:tr>
      <w:tr w:rsidR="0059686C" w:rsidRPr="00941CE6" w14:paraId="4EAC3ED1" w14:textId="77777777" w:rsidTr="00EB487F">
        <w:trPr>
          <w:trHeight w:val="282"/>
          <w:jc w:val="center"/>
        </w:trPr>
        <w:tc>
          <w:tcPr>
            <w:tcW w:w="1387" w:type="dxa"/>
            <w:tcBorders>
              <w:top w:val="nil"/>
              <w:left w:val="nil"/>
              <w:bottom w:val="nil"/>
              <w:right w:val="nil"/>
            </w:tcBorders>
            <w:tcMar>
              <w:top w:w="0" w:type="dxa"/>
              <w:left w:w="0" w:type="dxa"/>
              <w:bottom w:w="0" w:type="dxa"/>
              <w:right w:w="0" w:type="dxa"/>
            </w:tcMar>
            <w:vAlign w:val="center"/>
            <w:hideMark/>
          </w:tcPr>
          <w:p w14:paraId="33872924"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0.20</w:t>
            </w:r>
          </w:p>
        </w:tc>
        <w:tc>
          <w:tcPr>
            <w:tcW w:w="1756" w:type="dxa"/>
            <w:tcBorders>
              <w:top w:val="nil"/>
              <w:left w:val="nil"/>
              <w:bottom w:val="nil"/>
              <w:right w:val="nil"/>
            </w:tcBorders>
            <w:tcMar>
              <w:top w:w="0" w:type="dxa"/>
              <w:left w:w="0" w:type="dxa"/>
              <w:bottom w:w="0" w:type="dxa"/>
              <w:right w:w="0" w:type="dxa"/>
            </w:tcMar>
            <w:vAlign w:val="center"/>
            <w:hideMark/>
          </w:tcPr>
          <w:p w14:paraId="6342159B"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0.047</w:t>
            </w:r>
          </w:p>
        </w:tc>
        <w:tc>
          <w:tcPr>
            <w:tcW w:w="1756" w:type="dxa"/>
            <w:tcBorders>
              <w:top w:val="nil"/>
              <w:left w:val="nil"/>
              <w:bottom w:val="nil"/>
              <w:right w:val="nil"/>
            </w:tcBorders>
            <w:tcMar>
              <w:top w:w="0" w:type="dxa"/>
              <w:left w:w="0" w:type="dxa"/>
              <w:bottom w:w="0" w:type="dxa"/>
              <w:right w:w="0" w:type="dxa"/>
            </w:tcMar>
            <w:vAlign w:val="center"/>
            <w:hideMark/>
          </w:tcPr>
          <w:p w14:paraId="7943B8BE"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0.066</w:t>
            </w:r>
          </w:p>
        </w:tc>
        <w:tc>
          <w:tcPr>
            <w:tcW w:w="1756" w:type="dxa"/>
            <w:tcBorders>
              <w:top w:val="nil"/>
              <w:left w:val="nil"/>
              <w:bottom w:val="nil"/>
              <w:right w:val="nil"/>
            </w:tcBorders>
            <w:tcMar>
              <w:top w:w="0" w:type="dxa"/>
              <w:left w:w="0" w:type="dxa"/>
              <w:bottom w:w="0" w:type="dxa"/>
              <w:right w:w="0" w:type="dxa"/>
            </w:tcMar>
            <w:vAlign w:val="center"/>
            <w:hideMark/>
          </w:tcPr>
          <w:p w14:paraId="36133E45"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0.028</w:t>
            </w:r>
          </w:p>
        </w:tc>
        <w:tc>
          <w:tcPr>
            <w:tcW w:w="1757" w:type="dxa"/>
            <w:tcBorders>
              <w:top w:val="nil"/>
              <w:left w:val="nil"/>
              <w:bottom w:val="nil"/>
              <w:right w:val="nil"/>
            </w:tcBorders>
            <w:tcMar>
              <w:top w:w="0" w:type="dxa"/>
              <w:left w:w="0" w:type="dxa"/>
              <w:bottom w:w="0" w:type="dxa"/>
              <w:right w:w="0" w:type="dxa"/>
            </w:tcMar>
            <w:vAlign w:val="center"/>
            <w:hideMark/>
          </w:tcPr>
          <w:p w14:paraId="1B48B09D"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0.034</w:t>
            </w:r>
          </w:p>
        </w:tc>
      </w:tr>
      <w:tr w:rsidR="0059686C" w:rsidRPr="00941CE6" w14:paraId="023408FA" w14:textId="77777777" w:rsidTr="00EB487F">
        <w:trPr>
          <w:trHeight w:val="282"/>
          <w:jc w:val="center"/>
        </w:trPr>
        <w:tc>
          <w:tcPr>
            <w:tcW w:w="1387" w:type="dxa"/>
            <w:tcBorders>
              <w:top w:val="nil"/>
              <w:left w:val="nil"/>
              <w:bottom w:val="nil"/>
              <w:right w:val="nil"/>
            </w:tcBorders>
            <w:tcMar>
              <w:top w:w="0" w:type="dxa"/>
              <w:left w:w="0" w:type="dxa"/>
              <w:bottom w:w="0" w:type="dxa"/>
              <w:right w:w="0" w:type="dxa"/>
            </w:tcMar>
            <w:vAlign w:val="center"/>
            <w:hideMark/>
          </w:tcPr>
          <w:p w14:paraId="40F2B237"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0.25</w:t>
            </w:r>
          </w:p>
        </w:tc>
        <w:tc>
          <w:tcPr>
            <w:tcW w:w="1756" w:type="dxa"/>
            <w:tcBorders>
              <w:top w:val="nil"/>
              <w:left w:val="nil"/>
              <w:bottom w:val="nil"/>
              <w:right w:val="nil"/>
            </w:tcBorders>
            <w:tcMar>
              <w:top w:w="0" w:type="dxa"/>
              <w:left w:w="0" w:type="dxa"/>
              <w:bottom w:w="0" w:type="dxa"/>
              <w:right w:w="0" w:type="dxa"/>
            </w:tcMar>
            <w:vAlign w:val="center"/>
            <w:hideMark/>
          </w:tcPr>
          <w:p w14:paraId="39ABBD1A"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0.055</w:t>
            </w:r>
          </w:p>
        </w:tc>
        <w:tc>
          <w:tcPr>
            <w:tcW w:w="1756" w:type="dxa"/>
            <w:tcBorders>
              <w:top w:val="nil"/>
              <w:left w:val="nil"/>
              <w:bottom w:val="nil"/>
              <w:right w:val="nil"/>
            </w:tcBorders>
            <w:tcMar>
              <w:top w:w="0" w:type="dxa"/>
              <w:left w:w="0" w:type="dxa"/>
              <w:bottom w:w="0" w:type="dxa"/>
              <w:right w:w="0" w:type="dxa"/>
            </w:tcMar>
            <w:vAlign w:val="center"/>
            <w:hideMark/>
          </w:tcPr>
          <w:p w14:paraId="0C824F1D"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0.078</w:t>
            </w:r>
          </w:p>
        </w:tc>
        <w:tc>
          <w:tcPr>
            <w:tcW w:w="1756" w:type="dxa"/>
            <w:tcBorders>
              <w:top w:val="nil"/>
              <w:left w:val="nil"/>
              <w:bottom w:val="nil"/>
              <w:right w:val="nil"/>
            </w:tcBorders>
            <w:tcMar>
              <w:top w:w="0" w:type="dxa"/>
              <w:left w:w="0" w:type="dxa"/>
              <w:bottom w:w="0" w:type="dxa"/>
              <w:right w:w="0" w:type="dxa"/>
            </w:tcMar>
            <w:vAlign w:val="center"/>
            <w:hideMark/>
          </w:tcPr>
          <w:p w14:paraId="7E21B5A4"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0.033</w:t>
            </w:r>
          </w:p>
        </w:tc>
        <w:tc>
          <w:tcPr>
            <w:tcW w:w="1757" w:type="dxa"/>
            <w:tcBorders>
              <w:top w:val="nil"/>
              <w:left w:val="nil"/>
              <w:bottom w:val="nil"/>
              <w:right w:val="nil"/>
            </w:tcBorders>
            <w:tcMar>
              <w:top w:w="0" w:type="dxa"/>
              <w:left w:w="0" w:type="dxa"/>
              <w:bottom w:w="0" w:type="dxa"/>
              <w:right w:w="0" w:type="dxa"/>
            </w:tcMar>
            <w:vAlign w:val="center"/>
            <w:hideMark/>
          </w:tcPr>
          <w:p w14:paraId="6E4257ED"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0.040</w:t>
            </w:r>
          </w:p>
        </w:tc>
      </w:tr>
      <w:tr w:rsidR="0059686C" w:rsidRPr="00941CE6" w14:paraId="521C69E4" w14:textId="77777777" w:rsidTr="00EB487F">
        <w:trPr>
          <w:trHeight w:val="282"/>
          <w:jc w:val="center"/>
        </w:trPr>
        <w:tc>
          <w:tcPr>
            <w:tcW w:w="1387" w:type="dxa"/>
            <w:tcBorders>
              <w:top w:val="nil"/>
              <w:left w:val="nil"/>
              <w:bottom w:val="nil"/>
              <w:right w:val="nil"/>
            </w:tcBorders>
            <w:tcMar>
              <w:top w:w="0" w:type="dxa"/>
              <w:left w:w="0" w:type="dxa"/>
              <w:bottom w:w="0" w:type="dxa"/>
              <w:right w:w="0" w:type="dxa"/>
            </w:tcMar>
            <w:vAlign w:val="center"/>
            <w:hideMark/>
          </w:tcPr>
          <w:p w14:paraId="21490543"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0.30</w:t>
            </w:r>
          </w:p>
        </w:tc>
        <w:tc>
          <w:tcPr>
            <w:tcW w:w="1756" w:type="dxa"/>
            <w:tcBorders>
              <w:top w:val="nil"/>
              <w:left w:val="nil"/>
              <w:bottom w:val="nil"/>
              <w:right w:val="nil"/>
            </w:tcBorders>
            <w:tcMar>
              <w:top w:w="0" w:type="dxa"/>
              <w:left w:w="0" w:type="dxa"/>
              <w:bottom w:w="0" w:type="dxa"/>
              <w:right w:w="0" w:type="dxa"/>
            </w:tcMar>
            <w:vAlign w:val="center"/>
            <w:hideMark/>
          </w:tcPr>
          <w:p w14:paraId="095B95CA"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0.064</w:t>
            </w:r>
          </w:p>
        </w:tc>
        <w:tc>
          <w:tcPr>
            <w:tcW w:w="1756" w:type="dxa"/>
            <w:tcBorders>
              <w:top w:val="nil"/>
              <w:left w:val="nil"/>
              <w:bottom w:val="nil"/>
              <w:right w:val="nil"/>
            </w:tcBorders>
            <w:tcMar>
              <w:top w:w="0" w:type="dxa"/>
              <w:left w:w="0" w:type="dxa"/>
              <w:bottom w:w="0" w:type="dxa"/>
              <w:right w:w="0" w:type="dxa"/>
            </w:tcMar>
            <w:vAlign w:val="center"/>
            <w:hideMark/>
          </w:tcPr>
          <w:p w14:paraId="198E2493"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0.090</w:t>
            </w:r>
          </w:p>
        </w:tc>
        <w:tc>
          <w:tcPr>
            <w:tcW w:w="1756" w:type="dxa"/>
            <w:tcBorders>
              <w:top w:val="nil"/>
              <w:left w:val="nil"/>
              <w:bottom w:val="nil"/>
              <w:right w:val="nil"/>
            </w:tcBorders>
            <w:tcMar>
              <w:top w:w="0" w:type="dxa"/>
              <w:left w:w="0" w:type="dxa"/>
              <w:bottom w:w="0" w:type="dxa"/>
              <w:right w:w="0" w:type="dxa"/>
            </w:tcMar>
            <w:vAlign w:val="center"/>
            <w:hideMark/>
          </w:tcPr>
          <w:p w14:paraId="7D1DEC19"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0.038</w:t>
            </w:r>
          </w:p>
        </w:tc>
        <w:tc>
          <w:tcPr>
            <w:tcW w:w="1757" w:type="dxa"/>
            <w:tcBorders>
              <w:top w:val="nil"/>
              <w:left w:val="nil"/>
              <w:bottom w:val="nil"/>
              <w:right w:val="nil"/>
            </w:tcBorders>
            <w:tcMar>
              <w:top w:w="0" w:type="dxa"/>
              <w:left w:w="0" w:type="dxa"/>
              <w:bottom w:w="0" w:type="dxa"/>
              <w:right w:w="0" w:type="dxa"/>
            </w:tcMar>
            <w:vAlign w:val="center"/>
            <w:hideMark/>
          </w:tcPr>
          <w:p w14:paraId="7FF76CF8"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0.047</w:t>
            </w:r>
          </w:p>
        </w:tc>
      </w:tr>
      <w:tr w:rsidR="0059686C" w:rsidRPr="00941CE6" w14:paraId="557D0FFD" w14:textId="77777777" w:rsidTr="00EB487F">
        <w:trPr>
          <w:trHeight w:val="282"/>
          <w:jc w:val="center"/>
        </w:trPr>
        <w:tc>
          <w:tcPr>
            <w:tcW w:w="1387" w:type="dxa"/>
            <w:tcBorders>
              <w:top w:val="nil"/>
              <w:left w:val="nil"/>
              <w:bottom w:val="nil"/>
              <w:right w:val="nil"/>
            </w:tcBorders>
            <w:tcMar>
              <w:top w:w="0" w:type="dxa"/>
              <w:left w:w="0" w:type="dxa"/>
              <w:bottom w:w="0" w:type="dxa"/>
              <w:right w:w="0" w:type="dxa"/>
            </w:tcMar>
            <w:vAlign w:val="center"/>
            <w:hideMark/>
          </w:tcPr>
          <w:p w14:paraId="27173D26"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0.35</w:t>
            </w:r>
          </w:p>
        </w:tc>
        <w:tc>
          <w:tcPr>
            <w:tcW w:w="1756" w:type="dxa"/>
            <w:tcBorders>
              <w:top w:val="nil"/>
              <w:left w:val="nil"/>
              <w:bottom w:val="nil"/>
              <w:right w:val="nil"/>
            </w:tcBorders>
            <w:tcMar>
              <w:top w:w="0" w:type="dxa"/>
              <w:left w:w="0" w:type="dxa"/>
              <w:bottom w:w="0" w:type="dxa"/>
              <w:right w:w="0" w:type="dxa"/>
            </w:tcMar>
            <w:vAlign w:val="center"/>
            <w:hideMark/>
          </w:tcPr>
          <w:p w14:paraId="4191B52B"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0.074</w:t>
            </w:r>
          </w:p>
        </w:tc>
        <w:tc>
          <w:tcPr>
            <w:tcW w:w="1756" w:type="dxa"/>
            <w:tcBorders>
              <w:top w:val="nil"/>
              <w:left w:val="nil"/>
              <w:bottom w:val="nil"/>
              <w:right w:val="nil"/>
            </w:tcBorders>
            <w:tcMar>
              <w:top w:w="0" w:type="dxa"/>
              <w:left w:w="0" w:type="dxa"/>
              <w:bottom w:w="0" w:type="dxa"/>
              <w:right w:w="0" w:type="dxa"/>
            </w:tcMar>
            <w:vAlign w:val="center"/>
            <w:hideMark/>
          </w:tcPr>
          <w:p w14:paraId="0DE00EB6"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0.103</w:t>
            </w:r>
          </w:p>
        </w:tc>
        <w:tc>
          <w:tcPr>
            <w:tcW w:w="1756" w:type="dxa"/>
            <w:tcBorders>
              <w:top w:val="nil"/>
              <w:left w:val="nil"/>
              <w:bottom w:val="nil"/>
              <w:right w:val="nil"/>
            </w:tcBorders>
            <w:tcMar>
              <w:top w:w="0" w:type="dxa"/>
              <w:left w:w="0" w:type="dxa"/>
              <w:bottom w:w="0" w:type="dxa"/>
              <w:right w:w="0" w:type="dxa"/>
            </w:tcMar>
            <w:vAlign w:val="center"/>
            <w:hideMark/>
          </w:tcPr>
          <w:p w14:paraId="67A118A8"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0.044</w:t>
            </w:r>
          </w:p>
        </w:tc>
        <w:tc>
          <w:tcPr>
            <w:tcW w:w="1757" w:type="dxa"/>
            <w:tcBorders>
              <w:top w:val="nil"/>
              <w:left w:val="nil"/>
              <w:bottom w:val="nil"/>
              <w:right w:val="nil"/>
            </w:tcBorders>
            <w:tcMar>
              <w:top w:w="0" w:type="dxa"/>
              <w:left w:w="0" w:type="dxa"/>
              <w:bottom w:w="0" w:type="dxa"/>
              <w:right w:w="0" w:type="dxa"/>
            </w:tcMar>
            <w:vAlign w:val="center"/>
            <w:hideMark/>
          </w:tcPr>
          <w:p w14:paraId="2A3BDC3E"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0.054</w:t>
            </w:r>
          </w:p>
        </w:tc>
      </w:tr>
      <w:tr w:rsidR="0059686C" w:rsidRPr="00941CE6" w14:paraId="5744304C" w14:textId="77777777" w:rsidTr="00EB487F">
        <w:trPr>
          <w:trHeight w:val="282"/>
          <w:jc w:val="center"/>
        </w:trPr>
        <w:tc>
          <w:tcPr>
            <w:tcW w:w="1387" w:type="dxa"/>
            <w:tcBorders>
              <w:top w:val="nil"/>
              <w:left w:val="nil"/>
              <w:bottom w:val="nil"/>
              <w:right w:val="nil"/>
            </w:tcBorders>
            <w:tcMar>
              <w:top w:w="0" w:type="dxa"/>
              <w:left w:w="0" w:type="dxa"/>
              <w:bottom w:w="0" w:type="dxa"/>
              <w:right w:w="0" w:type="dxa"/>
            </w:tcMar>
            <w:vAlign w:val="center"/>
            <w:hideMark/>
          </w:tcPr>
          <w:p w14:paraId="39DB321B"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0.40</w:t>
            </w:r>
          </w:p>
        </w:tc>
        <w:tc>
          <w:tcPr>
            <w:tcW w:w="1756" w:type="dxa"/>
            <w:tcBorders>
              <w:top w:val="nil"/>
              <w:left w:val="nil"/>
              <w:bottom w:val="nil"/>
              <w:right w:val="nil"/>
            </w:tcBorders>
            <w:tcMar>
              <w:top w:w="0" w:type="dxa"/>
              <w:left w:w="0" w:type="dxa"/>
              <w:bottom w:w="0" w:type="dxa"/>
              <w:right w:w="0" w:type="dxa"/>
            </w:tcMar>
            <w:vAlign w:val="center"/>
            <w:hideMark/>
          </w:tcPr>
          <w:p w14:paraId="291DFD71"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0.083</w:t>
            </w:r>
          </w:p>
        </w:tc>
        <w:tc>
          <w:tcPr>
            <w:tcW w:w="1756" w:type="dxa"/>
            <w:tcBorders>
              <w:top w:val="nil"/>
              <w:left w:val="nil"/>
              <w:bottom w:val="nil"/>
              <w:right w:val="nil"/>
            </w:tcBorders>
            <w:tcMar>
              <w:top w:w="0" w:type="dxa"/>
              <w:left w:w="0" w:type="dxa"/>
              <w:bottom w:w="0" w:type="dxa"/>
              <w:right w:w="0" w:type="dxa"/>
            </w:tcMar>
            <w:vAlign w:val="center"/>
            <w:hideMark/>
          </w:tcPr>
          <w:p w14:paraId="7E90A466"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0.116</w:t>
            </w:r>
          </w:p>
        </w:tc>
        <w:tc>
          <w:tcPr>
            <w:tcW w:w="1756" w:type="dxa"/>
            <w:tcBorders>
              <w:top w:val="nil"/>
              <w:left w:val="nil"/>
              <w:bottom w:val="nil"/>
              <w:right w:val="nil"/>
            </w:tcBorders>
            <w:tcMar>
              <w:top w:w="0" w:type="dxa"/>
              <w:left w:w="0" w:type="dxa"/>
              <w:bottom w:w="0" w:type="dxa"/>
              <w:right w:w="0" w:type="dxa"/>
            </w:tcMar>
            <w:vAlign w:val="center"/>
            <w:hideMark/>
          </w:tcPr>
          <w:p w14:paraId="0DFFE0C8"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0.050</w:t>
            </w:r>
          </w:p>
        </w:tc>
        <w:tc>
          <w:tcPr>
            <w:tcW w:w="1757" w:type="dxa"/>
            <w:tcBorders>
              <w:top w:val="nil"/>
              <w:left w:val="nil"/>
              <w:bottom w:val="nil"/>
              <w:right w:val="nil"/>
            </w:tcBorders>
            <w:tcMar>
              <w:top w:w="0" w:type="dxa"/>
              <w:left w:w="0" w:type="dxa"/>
              <w:bottom w:w="0" w:type="dxa"/>
              <w:right w:w="0" w:type="dxa"/>
            </w:tcMar>
            <w:vAlign w:val="center"/>
            <w:hideMark/>
          </w:tcPr>
          <w:p w14:paraId="2C5F18B9"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0.061</w:t>
            </w:r>
          </w:p>
        </w:tc>
      </w:tr>
      <w:tr w:rsidR="0059686C" w:rsidRPr="00941CE6" w14:paraId="17C42547" w14:textId="77777777" w:rsidTr="00EB487F">
        <w:trPr>
          <w:trHeight w:val="282"/>
          <w:jc w:val="center"/>
        </w:trPr>
        <w:tc>
          <w:tcPr>
            <w:tcW w:w="1387" w:type="dxa"/>
            <w:tcBorders>
              <w:top w:val="nil"/>
              <w:left w:val="nil"/>
              <w:bottom w:val="nil"/>
              <w:right w:val="nil"/>
            </w:tcBorders>
            <w:tcMar>
              <w:top w:w="0" w:type="dxa"/>
              <w:left w:w="0" w:type="dxa"/>
              <w:bottom w:w="0" w:type="dxa"/>
              <w:right w:w="0" w:type="dxa"/>
            </w:tcMar>
            <w:vAlign w:val="center"/>
            <w:hideMark/>
          </w:tcPr>
          <w:p w14:paraId="6DFDAB33"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0.45</w:t>
            </w:r>
          </w:p>
        </w:tc>
        <w:tc>
          <w:tcPr>
            <w:tcW w:w="1756" w:type="dxa"/>
            <w:tcBorders>
              <w:top w:val="nil"/>
              <w:left w:val="nil"/>
              <w:bottom w:val="nil"/>
              <w:right w:val="nil"/>
            </w:tcBorders>
            <w:tcMar>
              <w:top w:w="0" w:type="dxa"/>
              <w:left w:w="0" w:type="dxa"/>
              <w:bottom w:w="0" w:type="dxa"/>
              <w:right w:w="0" w:type="dxa"/>
            </w:tcMar>
            <w:vAlign w:val="center"/>
            <w:hideMark/>
          </w:tcPr>
          <w:p w14:paraId="379DAA54"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0.085</w:t>
            </w:r>
          </w:p>
        </w:tc>
        <w:tc>
          <w:tcPr>
            <w:tcW w:w="1756" w:type="dxa"/>
            <w:tcBorders>
              <w:top w:val="nil"/>
              <w:left w:val="nil"/>
              <w:bottom w:val="nil"/>
              <w:right w:val="nil"/>
            </w:tcBorders>
            <w:tcMar>
              <w:top w:w="0" w:type="dxa"/>
              <w:left w:w="0" w:type="dxa"/>
              <w:bottom w:w="0" w:type="dxa"/>
              <w:right w:w="0" w:type="dxa"/>
            </w:tcMar>
            <w:vAlign w:val="center"/>
            <w:hideMark/>
          </w:tcPr>
          <w:p w14:paraId="369C3A73"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0.129</w:t>
            </w:r>
          </w:p>
        </w:tc>
        <w:tc>
          <w:tcPr>
            <w:tcW w:w="1756" w:type="dxa"/>
            <w:tcBorders>
              <w:top w:val="nil"/>
              <w:left w:val="nil"/>
              <w:bottom w:val="nil"/>
              <w:right w:val="nil"/>
            </w:tcBorders>
            <w:tcMar>
              <w:top w:w="0" w:type="dxa"/>
              <w:left w:w="0" w:type="dxa"/>
              <w:bottom w:w="0" w:type="dxa"/>
              <w:right w:w="0" w:type="dxa"/>
            </w:tcMar>
            <w:vAlign w:val="center"/>
            <w:hideMark/>
          </w:tcPr>
          <w:p w14:paraId="227B10C4"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0.051</w:t>
            </w:r>
          </w:p>
        </w:tc>
        <w:tc>
          <w:tcPr>
            <w:tcW w:w="1757" w:type="dxa"/>
            <w:tcBorders>
              <w:top w:val="nil"/>
              <w:left w:val="nil"/>
              <w:bottom w:val="nil"/>
              <w:right w:val="nil"/>
            </w:tcBorders>
            <w:tcMar>
              <w:top w:w="0" w:type="dxa"/>
              <w:left w:w="0" w:type="dxa"/>
              <w:bottom w:w="0" w:type="dxa"/>
              <w:right w:w="0" w:type="dxa"/>
            </w:tcMar>
            <w:vAlign w:val="center"/>
            <w:hideMark/>
          </w:tcPr>
          <w:p w14:paraId="663EF183"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0.069</w:t>
            </w:r>
          </w:p>
        </w:tc>
      </w:tr>
      <w:tr w:rsidR="0059686C" w:rsidRPr="00941CE6" w14:paraId="69E544B5" w14:textId="77777777" w:rsidTr="00EB487F">
        <w:trPr>
          <w:trHeight w:val="282"/>
          <w:jc w:val="center"/>
        </w:trPr>
        <w:tc>
          <w:tcPr>
            <w:tcW w:w="1387" w:type="dxa"/>
            <w:tcBorders>
              <w:top w:val="nil"/>
              <w:left w:val="nil"/>
              <w:bottom w:val="single" w:sz="2" w:space="0" w:color="000000"/>
              <w:right w:val="nil"/>
            </w:tcBorders>
            <w:tcMar>
              <w:top w:w="0" w:type="dxa"/>
              <w:left w:w="0" w:type="dxa"/>
              <w:bottom w:w="0" w:type="dxa"/>
              <w:right w:w="0" w:type="dxa"/>
            </w:tcMar>
            <w:vAlign w:val="center"/>
            <w:hideMark/>
          </w:tcPr>
          <w:p w14:paraId="5AD6E3D7"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0.50</w:t>
            </w:r>
          </w:p>
        </w:tc>
        <w:tc>
          <w:tcPr>
            <w:tcW w:w="1756" w:type="dxa"/>
            <w:tcBorders>
              <w:top w:val="nil"/>
              <w:left w:val="nil"/>
              <w:bottom w:val="single" w:sz="2" w:space="0" w:color="000000"/>
              <w:right w:val="nil"/>
            </w:tcBorders>
            <w:tcMar>
              <w:top w:w="0" w:type="dxa"/>
              <w:left w:w="0" w:type="dxa"/>
              <w:bottom w:w="0" w:type="dxa"/>
              <w:right w:w="0" w:type="dxa"/>
            </w:tcMar>
            <w:vAlign w:val="center"/>
            <w:hideMark/>
          </w:tcPr>
          <w:p w14:paraId="00EFA127"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0.087</w:t>
            </w:r>
          </w:p>
        </w:tc>
        <w:tc>
          <w:tcPr>
            <w:tcW w:w="1756" w:type="dxa"/>
            <w:tcBorders>
              <w:top w:val="nil"/>
              <w:left w:val="nil"/>
              <w:bottom w:val="single" w:sz="2" w:space="0" w:color="000000"/>
              <w:right w:val="nil"/>
            </w:tcBorders>
            <w:tcMar>
              <w:top w:w="0" w:type="dxa"/>
              <w:left w:w="0" w:type="dxa"/>
              <w:bottom w:w="0" w:type="dxa"/>
              <w:right w:w="0" w:type="dxa"/>
            </w:tcMar>
            <w:vAlign w:val="center"/>
            <w:hideMark/>
          </w:tcPr>
          <w:p w14:paraId="0405F3D1"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0.143</w:t>
            </w:r>
          </w:p>
        </w:tc>
        <w:tc>
          <w:tcPr>
            <w:tcW w:w="1756" w:type="dxa"/>
            <w:tcBorders>
              <w:top w:val="nil"/>
              <w:left w:val="nil"/>
              <w:bottom w:val="single" w:sz="2" w:space="0" w:color="000000"/>
              <w:right w:val="nil"/>
            </w:tcBorders>
            <w:tcMar>
              <w:top w:w="0" w:type="dxa"/>
              <w:left w:w="0" w:type="dxa"/>
              <w:bottom w:w="0" w:type="dxa"/>
              <w:right w:w="0" w:type="dxa"/>
            </w:tcMar>
            <w:vAlign w:val="center"/>
            <w:hideMark/>
          </w:tcPr>
          <w:p w14:paraId="73675790"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0.052</w:t>
            </w:r>
          </w:p>
        </w:tc>
        <w:tc>
          <w:tcPr>
            <w:tcW w:w="1757" w:type="dxa"/>
            <w:tcBorders>
              <w:top w:val="nil"/>
              <w:left w:val="nil"/>
              <w:bottom w:val="single" w:sz="2" w:space="0" w:color="000000"/>
              <w:right w:val="nil"/>
            </w:tcBorders>
            <w:tcMar>
              <w:top w:w="0" w:type="dxa"/>
              <w:left w:w="0" w:type="dxa"/>
              <w:bottom w:w="0" w:type="dxa"/>
              <w:right w:w="0" w:type="dxa"/>
            </w:tcMar>
            <w:vAlign w:val="center"/>
            <w:hideMark/>
          </w:tcPr>
          <w:p w14:paraId="5E973551" w14:textId="77777777" w:rsidR="0059686C" w:rsidRPr="00941CE6" w:rsidRDefault="0059686C" w:rsidP="00EB487F">
            <w:pPr>
              <w:wordWrap/>
              <w:autoSpaceDE w:val="0"/>
              <w:autoSpaceDN w:val="0"/>
              <w:adjustRightInd/>
              <w:snapToGrid w:val="0"/>
              <w:spacing w:line="276" w:lineRule="auto"/>
              <w:jc w:val="center"/>
              <w:rPr>
                <w:rFonts w:ascii="바탕" w:eastAsia="바탕" w:hAnsi="바탕" w:cs="굴림"/>
                <w:spacing w:val="0"/>
                <w:kern w:val="0"/>
              </w:rPr>
            </w:pPr>
            <w:r w:rsidRPr="00941CE6">
              <w:rPr>
                <w:rFonts w:ascii="바탕" w:eastAsia="바탕" w:hAnsi="바탕" w:cs="굴림" w:hint="eastAsia"/>
                <w:spacing w:val="0"/>
                <w:kern w:val="0"/>
                <w:sz w:val="18"/>
                <w:szCs w:val="18"/>
              </w:rPr>
              <w:t>0.076</w:t>
            </w:r>
          </w:p>
        </w:tc>
      </w:tr>
    </w:tbl>
    <w:p w14:paraId="1B89BD41" w14:textId="77777777" w:rsidR="0059686C" w:rsidRDefault="0059686C" w:rsidP="0059686C">
      <w:pPr>
        <w:tabs>
          <w:tab w:val="left" w:pos="760"/>
        </w:tabs>
        <w:autoSpaceDE w:val="0"/>
        <w:autoSpaceDN w:val="0"/>
        <w:adjustRightInd/>
        <w:snapToGrid w:val="0"/>
        <w:spacing w:line="276" w:lineRule="auto"/>
        <w:rPr>
          <w:rFonts w:ascii="바탕" w:eastAsia="바탕" w:hAnsi="바탕" w:cs="굴림"/>
          <w:spacing w:val="0"/>
          <w:kern w:val="0"/>
        </w:rPr>
      </w:pPr>
    </w:p>
    <w:p w14:paraId="0E2E36DD" w14:textId="77777777" w:rsidR="0059686C" w:rsidRPr="00941CE6" w:rsidRDefault="0059686C" w:rsidP="0059686C">
      <w:pPr>
        <w:tabs>
          <w:tab w:val="left" w:pos="760"/>
        </w:tabs>
        <w:wordWrap/>
        <w:autoSpaceDE w:val="0"/>
        <w:autoSpaceDN w:val="0"/>
        <w:adjustRightInd/>
        <w:snapToGrid w:val="0"/>
        <w:spacing w:line="276" w:lineRule="auto"/>
        <w:jc w:val="center"/>
        <w:rPr>
          <w:rFonts w:ascii="바탕" w:eastAsia="바탕" w:hAnsi="바탕" w:cs="굴림"/>
          <w:b/>
          <w:bCs/>
          <w:spacing w:val="0"/>
          <w:kern w:val="0"/>
        </w:rPr>
      </w:pPr>
      <w:r w:rsidRPr="00941CE6">
        <w:rPr>
          <w:rFonts w:ascii="바탕" w:eastAsia="바탕" w:hAnsi="바탕" w:cs="굴림" w:hint="eastAsia"/>
          <w:b/>
          <w:bCs/>
          <w:spacing w:val="0"/>
          <w:kern w:val="0"/>
        </w:rPr>
        <w:t>Table.</w:t>
      </w:r>
      <w:r>
        <w:rPr>
          <w:rFonts w:ascii="바탕" w:eastAsia="바탕" w:hAnsi="바탕" w:cs="굴림" w:hint="eastAsia"/>
          <w:b/>
          <w:bCs/>
          <w:spacing w:val="0"/>
          <w:kern w:val="0"/>
        </w:rPr>
        <w:t>5</w:t>
      </w:r>
      <w:r>
        <w:rPr>
          <w:rFonts w:ascii="바탕" w:eastAsia="바탕" w:hAnsi="바탕" w:cs="굴림"/>
          <w:b/>
          <w:bCs/>
          <w:spacing w:val="0"/>
          <w:kern w:val="0"/>
        </w:rPr>
        <w:t>4</w:t>
      </w:r>
      <w:r w:rsidRPr="00941CE6">
        <w:rPr>
          <w:rFonts w:ascii="바탕" w:eastAsia="바탕" w:hAnsi="바탕" w:cs="굴림" w:hint="eastAsia"/>
          <w:b/>
          <w:bCs/>
          <w:spacing w:val="0"/>
          <w:kern w:val="0"/>
        </w:rPr>
        <w:t xml:space="preserve"> Flaw Acceptance Criteria for 1in.(25mm) to 12in.(300mm) Thick Weld</w:t>
      </w:r>
    </w:p>
    <w:p w14:paraId="1DFB845E" w14:textId="77777777" w:rsidR="0059686C" w:rsidRPr="00941CE6" w:rsidRDefault="0059686C" w:rsidP="0059686C">
      <w:pPr>
        <w:tabs>
          <w:tab w:val="left" w:pos="760"/>
        </w:tabs>
        <w:autoSpaceDE w:val="0"/>
        <w:autoSpaceDN w:val="0"/>
        <w:adjustRightInd/>
        <w:snapToGrid w:val="0"/>
        <w:spacing w:line="276" w:lineRule="auto"/>
        <w:rPr>
          <w:rFonts w:ascii="바탕" w:eastAsia="바탕" w:hAnsi="바탕" w:cs="굴림"/>
          <w:spacing w:val="0"/>
          <w:kern w:val="0"/>
        </w:rPr>
      </w:pPr>
      <w:r w:rsidRPr="00941CE6">
        <w:rPr>
          <w:rFonts w:ascii="바탕" w:eastAsia="바탕" w:hAnsi="바탕" w:cs="굴림" w:hint="eastAsia"/>
          <w:b/>
          <w:bCs/>
          <w:spacing w:val="0"/>
          <w:kern w:val="0"/>
          <w:sz w:val="16"/>
          <w:szCs w:val="16"/>
        </w:rPr>
        <w:t>General Notes :</w:t>
      </w:r>
    </w:p>
    <w:p w14:paraId="5511D9F2" w14:textId="77777777" w:rsidR="00BF2490" w:rsidRPr="00BF2490" w:rsidRDefault="00BF2490" w:rsidP="00BF2490">
      <w:pPr>
        <w:pStyle w:val="11"/>
        <w:ind w:left="162" w:hangingChars="100" w:hanging="162"/>
        <w:rPr>
          <w:rFonts w:ascii="바탕" w:eastAsia="바탕" w:hAnsi="바탕"/>
          <w:sz w:val="16"/>
        </w:rPr>
      </w:pPr>
      <w:r w:rsidRPr="00BF2490">
        <w:rPr>
          <w:rFonts w:ascii="바탕" w:eastAsia="바탕" w:hAnsi="바탕"/>
          <w:sz w:val="16"/>
        </w:rPr>
        <w:t>1. The parameter t is the thickness of the weld excluding any allowable reinforcement, and the parameter l is the length of the flaw. For a butt weld joining two members having different thickness at the weld, t is the thinner of these two thicknesses. If a full penetration weld includes a fillet weld, then the thickness of the throat of the fillet weld shall be included in t .</w:t>
      </w:r>
    </w:p>
    <w:p w14:paraId="28E303EA" w14:textId="77777777" w:rsidR="00BF2490" w:rsidRPr="00BF2490" w:rsidRDefault="00BF2490" w:rsidP="00BF2490">
      <w:pPr>
        <w:pStyle w:val="11"/>
        <w:ind w:left="162" w:hangingChars="100" w:hanging="162"/>
        <w:rPr>
          <w:rFonts w:ascii="바탕" w:eastAsia="바탕" w:hAnsi="바탕"/>
          <w:sz w:val="16"/>
        </w:rPr>
      </w:pPr>
      <w:r w:rsidRPr="00BF2490">
        <w:rPr>
          <w:rFonts w:ascii="바탕" w:eastAsia="바탕" w:hAnsi="바탕"/>
          <w:sz w:val="16"/>
        </w:rPr>
        <w:t xml:space="preserve">2. A subsurface indication shall be considered as a surface flaw if the separation (S in Figure </w:t>
      </w:r>
      <w:r w:rsidR="00F31EAB">
        <w:rPr>
          <w:rFonts w:ascii="바탕" w:eastAsia="바탕" w:hAnsi="바탕"/>
          <w:sz w:val="16"/>
        </w:rPr>
        <w:t>8</w:t>
      </w:r>
      <w:r w:rsidRPr="00BF2490">
        <w:rPr>
          <w:rFonts w:ascii="바탕" w:eastAsia="바탕" w:hAnsi="바탕"/>
          <w:sz w:val="16"/>
        </w:rPr>
        <w:t xml:space="preserve">) of the indication from the near- </w:t>
      </w:r>
      <w:proofErr w:type="spellStart"/>
      <w:r w:rsidRPr="00BF2490">
        <w:rPr>
          <w:rFonts w:ascii="바탕" w:eastAsia="바탕" w:hAnsi="바탕"/>
          <w:sz w:val="16"/>
        </w:rPr>
        <w:t>est</w:t>
      </w:r>
      <w:proofErr w:type="spellEnd"/>
      <w:r w:rsidRPr="00BF2490">
        <w:rPr>
          <w:rFonts w:ascii="바탕" w:eastAsia="바탕" w:hAnsi="바탕"/>
          <w:sz w:val="16"/>
        </w:rPr>
        <w:t xml:space="preserve"> surface of the component is equal to or less than half the through dimension [2d in Figure </w:t>
      </w:r>
      <w:r w:rsidR="00F31EAB">
        <w:rPr>
          <w:rFonts w:ascii="바탕" w:eastAsia="바탕" w:hAnsi="바탕"/>
          <w:sz w:val="16"/>
        </w:rPr>
        <w:t>8</w:t>
      </w:r>
      <w:r w:rsidRPr="00BF2490">
        <w:rPr>
          <w:rFonts w:ascii="바탕" w:eastAsia="바탕" w:hAnsi="바탕"/>
          <w:sz w:val="16"/>
        </w:rPr>
        <w:t>, sketch (b)] of the subsurface indication.</w:t>
      </w:r>
    </w:p>
    <w:p w14:paraId="2819EA2C" w14:textId="77777777" w:rsidR="00BF2490" w:rsidRPr="00BF2490" w:rsidRDefault="00BF2490" w:rsidP="00BF2490">
      <w:pPr>
        <w:pStyle w:val="11"/>
        <w:ind w:left="162" w:hangingChars="100" w:hanging="162"/>
        <w:rPr>
          <w:rFonts w:ascii="바탕" w:eastAsia="바탕" w:hAnsi="바탕"/>
          <w:sz w:val="16"/>
        </w:rPr>
      </w:pPr>
      <w:r w:rsidRPr="00BF2490">
        <w:rPr>
          <w:rFonts w:ascii="바탕" w:eastAsia="바탕" w:hAnsi="바탕"/>
          <w:sz w:val="16"/>
        </w:rPr>
        <w:t>3. The  acceptance  limits  specified  here  are  based  upon  workmanship  considerations  and  are  not  necessarily  intended  for  use  in evaluating  flaws  identified  after  the  vessel  has  gone  into  service.</w:t>
      </w:r>
    </w:p>
    <w:p w14:paraId="05395C60" w14:textId="77777777" w:rsidR="00BF2490" w:rsidRPr="00BF2490" w:rsidRDefault="00BF2490" w:rsidP="0047680D">
      <w:pPr>
        <w:pStyle w:val="11"/>
        <w:ind w:left="162" w:hangingChars="100" w:hanging="162"/>
        <w:jc w:val="both"/>
        <w:rPr>
          <w:rFonts w:ascii="바탕" w:eastAsia="바탕" w:hAnsi="바탕"/>
          <w:sz w:val="16"/>
        </w:rPr>
      </w:pPr>
      <w:r w:rsidRPr="00BF2490">
        <w:rPr>
          <w:rFonts w:ascii="바탕" w:eastAsia="바탕" w:hAnsi="바탕"/>
          <w:sz w:val="16"/>
        </w:rPr>
        <w:t>4. For intermediate flaw aspect ratio a /l and thickness t [64 mm (</w:t>
      </w:r>
      <w:r w:rsidRPr="00BF2490">
        <w:rPr>
          <w:rFonts w:ascii="바탕" w:eastAsia="바탕" w:hAnsi="바탕"/>
          <w:snapToGrid w:val="0"/>
          <w:sz w:val="16"/>
        </w:rPr>
        <w:t>2</w:t>
      </w:r>
      <w:r w:rsidRPr="00BF2490">
        <w:rPr>
          <w:rFonts w:ascii="바탕" w:eastAsia="바탕" w:hAnsi="바탕" w:hint="eastAsia"/>
          <w:snapToGrid w:val="0"/>
          <w:sz w:val="16"/>
        </w:rPr>
        <w:t>½</w:t>
      </w:r>
      <w:r w:rsidRPr="00BF2490">
        <w:rPr>
          <w:rFonts w:ascii="바탕" w:eastAsia="바탕" w:hAnsi="바탕"/>
          <w:sz w:val="16"/>
        </w:rPr>
        <w:t>in.) &lt; t &lt; 100 mm (4 in.)], linear interpolation is permissible.</w:t>
      </w:r>
    </w:p>
    <w:p w14:paraId="04997FCF" w14:textId="77777777" w:rsidR="00BF2490" w:rsidRPr="00BF2490" w:rsidRDefault="00BF2490" w:rsidP="0047680D">
      <w:pPr>
        <w:pStyle w:val="11"/>
        <w:ind w:left="162" w:hangingChars="100" w:hanging="162"/>
        <w:jc w:val="both"/>
        <w:rPr>
          <w:rFonts w:ascii="바탕" w:eastAsia="바탕" w:hAnsi="바탕"/>
          <w:sz w:val="16"/>
        </w:rPr>
      </w:pPr>
      <w:r w:rsidRPr="00BF2490">
        <w:rPr>
          <w:rFonts w:ascii="바탕" w:eastAsia="바탕" w:hAnsi="바탕"/>
          <w:sz w:val="16"/>
        </w:rPr>
        <w:t>5. If the  acceptance  criteria in this  table  results in a flaw length, l , less  than 6.4 mm (0.25 in.),  a value  of  6.4 mm (0.25 in.)  may be used.</w:t>
      </w:r>
    </w:p>
    <w:p w14:paraId="0FC8CCC4" w14:textId="77777777" w:rsidR="00BF2490" w:rsidRPr="00BF2490" w:rsidRDefault="00BF2490" w:rsidP="0047680D">
      <w:pPr>
        <w:pStyle w:val="11"/>
        <w:ind w:left="162" w:hangingChars="100" w:hanging="162"/>
        <w:jc w:val="both"/>
        <w:rPr>
          <w:rFonts w:ascii="바탕" w:eastAsia="바탕" w:hAnsi="바탕"/>
          <w:sz w:val="16"/>
        </w:rPr>
      </w:pPr>
      <w:r w:rsidRPr="00BF2490">
        <w:rPr>
          <w:rFonts w:ascii="바탕" w:eastAsia="바탕" w:hAnsi="바탕"/>
          <w:sz w:val="16"/>
        </w:rPr>
        <w:t xml:space="preserve">6. For materials having a specified minimum ultimate tensile strength greater than 655 </w:t>
      </w:r>
      <w:proofErr w:type="spellStart"/>
      <w:r w:rsidRPr="00BF2490">
        <w:rPr>
          <w:rFonts w:ascii="바탕" w:eastAsia="바탕" w:hAnsi="바탕"/>
          <w:sz w:val="16"/>
        </w:rPr>
        <w:t>MPa</w:t>
      </w:r>
      <w:proofErr w:type="spellEnd"/>
      <w:r w:rsidRPr="00BF2490">
        <w:rPr>
          <w:rFonts w:ascii="바탕" w:eastAsia="바탕" w:hAnsi="바탕"/>
          <w:sz w:val="16"/>
        </w:rPr>
        <w:t xml:space="preserve"> (95 </w:t>
      </w:r>
      <w:proofErr w:type="spellStart"/>
      <w:r w:rsidRPr="00BF2490">
        <w:rPr>
          <w:rFonts w:ascii="바탕" w:eastAsia="바탕" w:hAnsi="바탕"/>
          <w:sz w:val="16"/>
        </w:rPr>
        <w:t>ksi</w:t>
      </w:r>
      <w:proofErr w:type="spellEnd"/>
      <w:r w:rsidRPr="00BF2490">
        <w:rPr>
          <w:rFonts w:ascii="바탕" w:eastAsia="바탕" w:hAnsi="바탕"/>
          <w:sz w:val="16"/>
        </w:rPr>
        <w:t>), the use of this table is limited to  a  thickness  of  200  mm  (8  in.)</w:t>
      </w:r>
    </w:p>
    <w:p w14:paraId="25644742" w14:textId="7B665739" w:rsidR="00EE4BFB" w:rsidRPr="0047680D" w:rsidRDefault="00BF2490" w:rsidP="0047680D">
      <w:pPr>
        <w:tabs>
          <w:tab w:val="left" w:pos="760"/>
        </w:tabs>
        <w:wordWrap/>
        <w:autoSpaceDE w:val="0"/>
        <w:autoSpaceDN w:val="0"/>
        <w:adjustRightInd/>
        <w:snapToGrid w:val="0"/>
        <w:spacing w:line="276" w:lineRule="auto"/>
        <w:jc w:val="left"/>
        <w:rPr>
          <w:rFonts w:ascii="바탕" w:eastAsia="바탕" w:hAnsi="바탕"/>
          <w:sz w:val="16"/>
        </w:rPr>
      </w:pPr>
      <w:r w:rsidRPr="0047680D">
        <w:rPr>
          <w:rFonts w:ascii="바탕" w:eastAsia="바탕" w:hAnsi="바탕"/>
          <w:sz w:val="16"/>
        </w:rPr>
        <w:t>7. For  high  alloy  steels  listed  in  Table  3-A.3</w:t>
      </w:r>
      <w:r w:rsidR="0047680D" w:rsidRPr="0047680D">
        <w:rPr>
          <w:rFonts w:ascii="바탕" w:eastAsia="바탕" w:hAnsi="바탕"/>
          <w:sz w:val="16"/>
        </w:rPr>
        <w:t xml:space="preserve"> ASME Sec </w:t>
      </w:r>
      <w:r w:rsidR="0047680D" w:rsidRPr="0047680D">
        <w:rPr>
          <w:rFonts w:ascii="바탕" w:eastAsia="바탕" w:hAnsi="바탕" w:hint="eastAsia"/>
          <w:sz w:val="16"/>
        </w:rPr>
        <w:t>Ⅷ</w:t>
      </w:r>
      <w:r w:rsidR="0047680D" w:rsidRPr="0047680D">
        <w:rPr>
          <w:rFonts w:ascii="바탕" w:eastAsia="바탕" w:hAnsi="바탕"/>
          <w:sz w:val="16"/>
        </w:rPr>
        <w:t xml:space="preserve"> Div 2</w:t>
      </w:r>
      <w:r w:rsidRPr="0047680D">
        <w:rPr>
          <w:rFonts w:ascii="바탕" w:eastAsia="바탕" w:hAnsi="바탕"/>
          <w:sz w:val="16"/>
        </w:rPr>
        <w:t>,  the  use  of  this  table  is  limited  to  a  thickness  of  200  mm  (8  in.)  unless  the  PWHT  is performed  and  fracture  toughness  is  at  least  132  MPa-m</w:t>
      </w:r>
      <w:r w:rsidRPr="0047680D">
        <w:rPr>
          <w:rFonts w:ascii="바탕" w:eastAsia="바탕" w:hAnsi="바탕" w:hint="eastAsia"/>
          <w:sz w:val="16"/>
          <w:vertAlign w:val="superscript"/>
        </w:rPr>
        <w:t>0.5</w:t>
      </w:r>
      <w:r w:rsidRPr="0047680D">
        <w:rPr>
          <w:rFonts w:ascii="바탕" w:eastAsia="바탕" w:hAnsi="바탕"/>
          <w:sz w:val="16"/>
        </w:rPr>
        <w:t xml:space="preserve">   (120  </w:t>
      </w:r>
      <w:proofErr w:type="spellStart"/>
      <w:r w:rsidRPr="0047680D">
        <w:rPr>
          <w:rFonts w:ascii="바탕" w:eastAsia="바탕" w:hAnsi="바탕"/>
          <w:sz w:val="16"/>
        </w:rPr>
        <w:t>ksi</w:t>
      </w:r>
      <w:proofErr w:type="spellEnd"/>
      <w:r w:rsidRPr="0047680D">
        <w:rPr>
          <w:rFonts w:ascii="바탕" w:eastAsia="바탕" w:hAnsi="바탕"/>
          <w:sz w:val="16"/>
        </w:rPr>
        <w:t>-in.</w:t>
      </w:r>
      <w:r w:rsidRPr="0047680D">
        <w:rPr>
          <w:rFonts w:ascii="바탕" w:eastAsia="바탕" w:hAnsi="바탕" w:hint="eastAsia"/>
          <w:sz w:val="16"/>
          <w:vertAlign w:val="superscript"/>
        </w:rPr>
        <w:t xml:space="preserve"> 0.5</w:t>
      </w:r>
      <w:r w:rsidRPr="0047680D">
        <w:rPr>
          <w:rFonts w:ascii="바탕" w:eastAsia="바탕" w:hAnsi="바탕"/>
          <w:sz w:val="16"/>
        </w:rPr>
        <w:t>).</w:t>
      </w:r>
    </w:p>
    <w:p w14:paraId="130E7078" w14:textId="77777777" w:rsidR="00BF2490" w:rsidRPr="00BF2490" w:rsidRDefault="00BF2490" w:rsidP="00BF2490">
      <w:pPr>
        <w:tabs>
          <w:tab w:val="left" w:pos="760"/>
        </w:tabs>
        <w:wordWrap/>
        <w:autoSpaceDE w:val="0"/>
        <w:autoSpaceDN w:val="0"/>
        <w:adjustRightInd/>
        <w:snapToGrid w:val="0"/>
        <w:spacing w:line="276" w:lineRule="auto"/>
        <w:rPr>
          <w:rFonts w:ascii="바탕" w:eastAsia="바탕" w:hAnsi="바탕" w:cs="굴림"/>
          <w:b/>
          <w:bCs/>
          <w:spacing w:val="0"/>
          <w:kern w:val="0"/>
          <w:sz w:val="16"/>
        </w:rPr>
      </w:pPr>
    </w:p>
    <w:p w14:paraId="2BFD55A1" w14:textId="77777777" w:rsidR="00EE4BFB" w:rsidRPr="007E2976" w:rsidRDefault="00F31EAB" w:rsidP="00EE4BFB">
      <w:pPr>
        <w:tabs>
          <w:tab w:val="left" w:pos="760"/>
        </w:tabs>
        <w:wordWrap/>
        <w:autoSpaceDE w:val="0"/>
        <w:autoSpaceDN w:val="0"/>
        <w:adjustRightInd/>
        <w:snapToGrid w:val="0"/>
        <w:spacing w:line="276" w:lineRule="auto"/>
        <w:jc w:val="center"/>
        <w:rPr>
          <w:rFonts w:ascii="바탕" w:eastAsia="바탕" w:hAnsi="바탕" w:cs="굴림"/>
          <w:spacing w:val="0"/>
          <w:kern w:val="0"/>
        </w:rPr>
      </w:pPr>
      <w:r>
        <w:rPr>
          <w:rFonts w:ascii="바탕" w:eastAsia="바탕" w:hAnsi="바탕" w:cs="굴림"/>
          <w:noProof/>
          <w:spacing w:val="0"/>
          <w:kern w:val="0"/>
        </w:rPr>
        <w:lastRenderedPageBreak/>
        <mc:AlternateContent>
          <mc:Choice Requires="wps">
            <w:drawing>
              <wp:anchor distT="0" distB="0" distL="114300" distR="114300" simplePos="0" relativeHeight="251689472" behindDoc="0" locked="0" layoutInCell="1" allowOverlap="1" wp14:anchorId="3EBFB755" wp14:editId="5BE91311">
                <wp:simplePos x="0" y="0"/>
                <wp:positionH relativeFrom="column">
                  <wp:posOffset>1980777</wp:posOffset>
                </wp:positionH>
                <wp:positionV relativeFrom="paragraph">
                  <wp:posOffset>92709</wp:posOffset>
                </wp:positionV>
                <wp:extent cx="2286000" cy="220133"/>
                <wp:effectExtent l="0" t="0" r="0" b="8890"/>
                <wp:wrapNone/>
                <wp:docPr id="482" name="직사각형 482"/>
                <wp:cNvGraphicFramePr/>
                <a:graphic xmlns:a="http://schemas.openxmlformats.org/drawingml/2006/main">
                  <a:graphicData uri="http://schemas.microsoft.com/office/word/2010/wordprocessingShape">
                    <wps:wsp>
                      <wps:cNvSpPr/>
                      <wps:spPr>
                        <a:xfrm>
                          <a:off x="0" y="0"/>
                          <a:ext cx="2286000" cy="22013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71DACDFC" id="직사각형 482" o:spid="_x0000_s1026" style="position:absolute;left:0;text-align:left;margin-left:155.95pt;margin-top:7.3pt;width:180pt;height:17.35pt;z-index:251689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" fillcolor="white [3212]" stroked="f" strokeweight="1pt"/>
            </w:pict>
          </mc:Fallback>
        </mc:AlternateContent>
      </w:r>
      <w:r w:rsidR="00BF2490">
        <w:rPr>
          <w:rFonts w:ascii="바탕" w:eastAsia="바탕" w:hAnsi="바탕" w:cs="굴림"/>
          <w:noProof/>
          <w:spacing w:val="0"/>
          <w:kern w:val="0"/>
        </w:rPr>
        <w:drawing>
          <wp:anchor distT="0" distB="0" distL="114300" distR="114300" simplePos="0" relativeHeight="251724288" behindDoc="0" locked="0" layoutInCell="1" allowOverlap="1" wp14:anchorId="178D4F31" wp14:editId="5FFC4DA0">
            <wp:simplePos x="0" y="0"/>
            <wp:positionH relativeFrom="column">
              <wp:posOffset>61595</wp:posOffset>
            </wp:positionH>
            <wp:positionV relativeFrom="paragraph">
              <wp:posOffset>0</wp:posOffset>
            </wp:positionV>
            <wp:extent cx="6134100" cy="4275455"/>
            <wp:effectExtent l="0" t="0" r="0" b="0"/>
            <wp:wrapTopAndBottom/>
            <wp:docPr id="2716" name="그림 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34100" cy="4275455"/>
                    </a:xfrm>
                    <a:prstGeom prst="rect">
                      <a:avLst/>
                    </a:prstGeom>
                    <a:noFill/>
                    <a:ln>
                      <a:noFill/>
                    </a:ln>
                  </pic:spPr>
                </pic:pic>
              </a:graphicData>
            </a:graphic>
          </wp:anchor>
        </w:drawing>
      </w:r>
    </w:p>
    <w:p w14:paraId="30CAD782" w14:textId="77777777" w:rsidR="00EE4BFB" w:rsidRPr="007E2976" w:rsidRDefault="00EE4BFB" w:rsidP="00EE4BFB">
      <w:pPr>
        <w:tabs>
          <w:tab w:val="left" w:pos="760"/>
        </w:tabs>
        <w:wordWrap/>
        <w:autoSpaceDE w:val="0"/>
        <w:autoSpaceDN w:val="0"/>
        <w:adjustRightInd/>
        <w:snapToGrid w:val="0"/>
        <w:spacing w:line="276" w:lineRule="auto"/>
        <w:jc w:val="center"/>
        <w:rPr>
          <w:rFonts w:ascii="바탕" w:eastAsia="바탕" w:hAnsi="바탕" w:cs="굴림"/>
          <w:spacing w:val="0"/>
          <w:kern w:val="0"/>
        </w:rPr>
      </w:pPr>
    </w:p>
    <w:p w14:paraId="70BA5DC8" w14:textId="77777777" w:rsidR="00EE4BFB" w:rsidRPr="007E2976" w:rsidRDefault="00EE4BFB" w:rsidP="00EE4BFB">
      <w:pPr>
        <w:tabs>
          <w:tab w:val="left" w:pos="760"/>
        </w:tabs>
        <w:wordWrap/>
        <w:autoSpaceDE w:val="0"/>
        <w:autoSpaceDN w:val="0"/>
        <w:adjustRightInd/>
        <w:snapToGrid w:val="0"/>
        <w:spacing w:line="276" w:lineRule="auto"/>
        <w:jc w:val="center"/>
        <w:rPr>
          <w:rFonts w:ascii="바탕" w:eastAsia="바탕" w:hAnsi="바탕" w:cs="굴림"/>
          <w:spacing w:val="0"/>
          <w:kern w:val="0"/>
          <w:u w:val="single"/>
        </w:rPr>
      </w:pPr>
      <w:r w:rsidRPr="007E2976">
        <w:rPr>
          <w:rFonts w:ascii="바탕" w:eastAsia="바탕" w:hAnsi="바탕" w:cs="굴림" w:hint="eastAsia"/>
          <w:b/>
          <w:bCs/>
          <w:spacing w:val="0"/>
          <w:kern w:val="0"/>
          <w:u w:val="single"/>
        </w:rPr>
        <w:t>Fig.</w:t>
      </w:r>
      <w:r w:rsidRPr="007E2976">
        <w:rPr>
          <w:rFonts w:ascii="바탕" w:eastAsia="바탕" w:hAnsi="바탕" w:cs="굴림"/>
          <w:b/>
          <w:bCs/>
          <w:spacing w:val="0"/>
          <w:kern w:val="0"/>
          <w:u w:val="single"/>
        </w:rPr>
        <w:t>8</w:t>
      </w:r>
      <w:r w:rsidRPr="007E2976">
        <w:rPr>
          <w:rFonts w:ascii="바탕" w:eastAsia="바탕" w:hAnsi="바탕" w:cs="굴림" w:hint="eastAsia"/>
          <w:b/>
          <w:bCs/>
          <w:spacing w:val="0"/>
          <w:kern w:val="0"/>
          <w:u w:val="single"/>
        </w:rPr>
        <w:t xml:space="preserve"> Single Indications</w:t>
      </w:r>
    </w:p>
    <w:p w14:paraId="38ACAD67" w14:textId="77777777" w:rsidR="00EE4BFB" w:rsidRPr="007E2976" w:rsidRDefault="00EE4BFB" w:rsidP="00EE4BFB">
      <w:pPr>
        <w:tabs>
          <w:tab w:val="left" w:pos="760"/>
        </w:tabs>
        <w:wordWrap/>
        <w:autoSpaceDE w:val="0"/>
        <w:autoSpaceDN w:val="0"/>
        <w:adjustRightInd/>
        <w:snapToGrid w:val="0"/>
        <w:spacing w:line="276" w:lineRule="auto"/>
        <w:jc w:val="center"/>
        <w:rPr>
          <w:rFonts w:ascii="바탕" w:eastAsia="바탕" w:hAnsi="바탕" w:cs="굴림"/>
          <w:spacing w:val="0"/>
          <w:kern w:val="0"/>
        </w:rPr>
      </w:pPr>
    </w:p>
    <w:p w14:paraId="53852A0C" w14:textId="77777777" w:rsidR="00EE4BFB" w:rsidRPr="007E2976" w:rsidRDefault="00F31EAB" w:rsidP="00EE4BFB">
      <w:pPr>
        <w:tabs>
          <w:tab w:val="left" w:pos="760"/>
        </w:tabs>
        <w:wordWrap/>
        <w:autoSpaceDE w:val="0"/>
        <w:autoSpaceDN w:val="0"/>
        <w:adjustRightInd/>
        <w:snapToGrid w:val="0"/>
        <w:spacing w:line="276" w:lineRule="auto"/>
        <w:jc w:val="center"/>
        <w:rPr>
          <w:rFonts w:ascii="바탕" w:eastAsia="바탕" w:hAnsi="바탕" w:cs="굴림"/>
          <w:spacing w:val="0"/>
          <w:kern w:val="0"/>
        </w:rPr>
      </w:pPr>
      <w:r>
        <w:rPr>
          <w:rFonts w:ascii="바탕" w:eastAsia="바탕" w:hAnsi="바탕" w:cs="굴림"/>
          <w:noProof/>
          <w:spacing w:val="0"/>
          <w:kern w:val="0"/>
        </w:rPr>
        <w:lastRenderedPageBreak/>
        <mc:AlternateContent>
          <mc:Choice Requires="wps">
            <w:drawing>
              <wp:anchor distT="0" distB="0" distL="114300" distR="114300" simplePos="0" relativeHeight="251691520" behindDoc="0" locked="0" layoutInCell="1" allowOverlap="1" wp14:anchorId="2D97F7D8" wp14:editId="3A0BF28F">
                <wp:simplePos x="0" y="0"/>
                <wp:positionH relativeFrom="page">
                  <wp:posOffset>1422400</wp:posOffset>
                </wp:positionH>
                <wp:positionV relativeFrom="paragraph">
                  <wp:posOffset>121073</wp:posOffset>
                </wp:positionV>
                <wp:extent cx="4826000" cy="313267"/>
                <wp:effectExtent l="0" t="0" r="0" b="0"/>
                <wp:wrapNone/>
                <wp:docPr id="483" name="직사각형 483"/>
                <wp:cNvGraphicFramePr/>
                <a:graphic xmlns:a="http://schemas.openxmlformats.org/drawingml/2006/main">
                  <a:graphicData uri="http://schemas.microsoft.com/office/word/2010/wordprocessingShape">
                    <wps:wsp>
                      <wps:cNvSpPr/>
                      <wps:spPr>
                        <a:xfrm>
                          <a:off x="0" y="0"/>
                          <a:ext cx="4826000" cy="31326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495B2049" id="직사각형 483" o:spid="_x0000_s1026" style="position:absolute;left:0;text-align:left;margin-left:112pt;margin-top:9.55pt;width:380pt;height:24.6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" fillcolor="white [3212]" stroked="f" strokeweight="1pt">
                <w10:wrap anchorx="page"/>
              </v:rect>
            </w:pict>
          </mc:Fallback>
        </mc:AlternateContent>
      </w:r>
      <w:r w:rsidR="00BF2490">
        <w:rPr>
          <w:rFonts w:ascii="바탕" w:eastAsia="바탕" w:hAnsi="바탕" w:cs="굴림"/>
          <w:noProof/>
          <w:spacing w:val="0"/>
          <w:kern w:val="0"/>
        </w:rPr>
        <w:drawing>
          <wp:inline distT="0" distB="0" distL="0" distR="0" wp14:anchorId="776530A9" wp14:editId="0C013573">
            <wp:extent cx="6038850" cy="7410450"/>
            <wp:effectExtent l="0" t="0" r="0" b="0"/>
            <wp:docPr id="2717" name="그림 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38850" cy="7410450"/>
                    </a:xfrm>
                    <a:prstGeom prst="rect">
                      <a:avLst/>
                    </a:prstGeom>
                    <a:noFill/>
                    <a:ln>
                      <a:noFill/>
                    </a:ln>
                  </pic:spPr>
                </pic:pic>
              </a:graphicData>
            </a:graphic>
          </wp:inline>
        </w:drawing>
      </w:r>
    </w:p>
    <w:p w14:paraId="36AB0233" w14:textId="77777777" w:rsidR="00EE4BFB" w:rsidRPr="007E2976" w:rsidRDefault="00EE4BFB" w:rsidP="00EE4BFB">
      <w:pPr>
        <w:tabs>
          <w:tab w:val="left" w:pos="760"/>
        </w:tabs>
        <w:autoSpaceDE w:val="0"/>
        <w:autoSpaceDN w:val="0"/>
        <w:adjustRightInd/>
        <w:snapToGrid w:val="0"/>
        <w:spacing w:line="276" w:lineRule="auto"/>
        <w:rPr>
          <w:rFonts w:ascii="바탕" w:eastAsia="바탕" w:hAnsi="바탕" w:cs="굴림"/>
          <w:spacing w:val="0"/>
          <w:kern w:val="0"/>
        </w:rPr>
      </w:pPr>
    </w:p>
    <w:p w14:paraId="59803152" w14:textId="77777777" w:rsidR="00EE4BFB" w:rsidRPr="007E2976" w:rsidRDefault="00EE4BFB" w:rsidP="00EE4BFB">
      <w:pPr>
        <w:tabs>
          <w:tab w:val="left" w:pos="760"/>
        </w:tabs>
        <w:autoSpaceDE w:val="0"/>
        <w:autoSpaceDN w:val="0"/>
        <w:adjustRightInd/>
        <w:snapToGrid w:val="0"/>
        <w:spacing w:line="276" w:lineRule="auto"/>
        <w:rPr>
          <w:rFonts w:ascii="바탕" w:eastAsia="바탕" w:hAnsi="바탕" w:cs="굴림"/>
          <w:spacing w:val="0"/>
          <w:kern w:val="0"/>
        </w:rPr>
      </w:pPr>
    </w:p>
    <w:p w14:paraId="25F10BFB" w14:textId="77777777" w:rsidR="00EE4BFB" w:rsidRPr="007E2976" w:rsidRDefault="00EE4BFB" w:rsidP="00EE4BFB">
      <w:pPr>
        <w:tabs>
          <w:tab w:val="left" w:pos="760"/>
        </w:tabs>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b/>
          <w:bCs/>
          <w:spacing w:val="0"/>
          <w:kern w:val="0"/>
        </w:rPr>
        <w:t>Fig.</w:t>
      </w:r>
      <w:r w:rsidRPr="007E2976">
        <w:rPr>
          <w:rFonts w:ascii="바탕" w:eastAsia="바탕" w:hAnsi="바탕" w:cs="굴림"/>
          <w:b/>
          <w:bCs/>
          <w:spacing w:val="0"/>
          <w:kern w:val="0"/>
        </w:rPr>
        <w:t>9</w:t>
      </w:r>
      <w:r w:rsidRPr="007E2976">
        <w:rPr>
          <w:rFonts w:ascii="바탕" w:eastAsia="바탕" w:hAnsi="바탕" w:cs="굴림" w:hint="eastAsia"/>
          <w:b/>
          <w:bCs/>
          <w:spacing w:val="0"/>
          <w:kern w:val="0"/>
        </w:rPr>
        <w:t xml:space="preserve"> Multiple Planar Flaws Oriented in Plane </w:t>
      </w:r>
      <w:proofErr w:type="spellStart"/>
      <w:r w:rsidRPr="007E2976">
        <w:rPr>
          <w:rFonts w:ascii="바탕" w:eastAsia="바탕" w:hAnsi="바탕" w:cs="굴림" w:hint="eastAsia"/>
          <w:b/>
          <w:bCs/>
          <w:spacing w:val="0"/>
          <w:kern w:val="0"/>
        </w:rPr>
        <w:t>Nomal</w:t>
      </w:r>
      <w:proofErr w:type="spellEnd"/>
      <w:r w:rsidRPr="007E2976">
        <w:rPr>
          <w:rFonts w:ascii="바탕" w:eastAsia="바탕" w:hAnsi="바탕" w:cs="굴림" w:hint="eastAsia"/>
          <w:b/>
          <w:bCs/>
          <w:spacing w:val="0"/>
          <w:kern w:val="0"/>
        </w:rPr>
        <w:t xml:space="preserve"> to Pressure Retaining Surface</w:t>
      </w:r>
    </w:p>
    <w:p w14:paraId="2B6552F5" w14:textId="77777777" w:rsidR="00EE4BFB" w:rsidRPr="007E2976" w:rsidRDefault="00EE4BFB" w:rsidP="00EE4BFB">
      <w:pPr>
        <w:tabs>
          <w:tab w:val="left" w:pos="760"/>
        </w:tabs>
        <w:autoSpaceDE w:val="0"/>
        <w:autoSpaceDN w:val="0"/>
        <w:adjustRightInd/>
        <w:snapToGrid w:val="0"/>
        <w:spacing w:line="276" w:lineRule="auto"/>
        <w:rPr>
          <w:rFonts w:ascii="바탕" w:eastAsia="바탕" w:hAnsi="바탕" w:cs="굴림"/>
          <w:spacing w:val="0"/>
          <w:kern w:val="0"/>
        </w:rPr>
      </w:pPr>
    </w:p>
    <w:p w14:paraId="692C5260" w14:textId="77777777" w:rsidR="00EE4BFB" w:rsidRPr="007E2976" w:rsidRDefault="00F31EAB" w:rsidP="00EE4BFB">
      <w:pPr>
        <w:tabs>
          <w:tab w:val="left" w:pos="760"/>
        </w:tabs>
        <w:autoSpaceDE w:val="0"/>
        <w:autoSpaceDN w:val="0"/>
        <w:adjustRightInd/>
        <w:snapToGrid w:val="0"/>
        <w:spacing w:line="276" w:lineRule="auto"/>
        <w:rPr>
          <w:rFonts w:ascii="바탕" w:eastAsia="바탕" w:hAnsi="바탕" w:cs="굴림"/>
          <w:spacing w:val="0"/>
          <w:kern w:val="0"/>
        </w:rPr>
      </w:pPr>
      <w:r>
        <w:rPr>
          <w:rFonts w:ascii="바탕" w:eastAsia="바탕" w:hAnsi="바탕" w:cs="굴림"/>
          <w:noProof/>
          <w:spacing w:val="0"/>
          <w:kern w:val="0"/>
        </w:rPr>
        <w:lastRenderedPageBreak/>
        <mc:AlternateContent>
          <mc:Choice Requires="wps">
            <w:drawing>
              <wp:anchor distT="0" distB="0" distL="114300" distR="114300" simplePos="0" relativeHeight="251693568" behindDoc="0" locked="0" layoutInCell="1" allowOverlap="1" wp14:anchorId="6BA09230" wp14:editId="0A153161">
                <wp:simplePos x="0" y="0"/>
                <wp:positionH relativeFrom="margin">
                  <wp:posOffset>1989243</wp:posOffset>
                </wp:positionH>
                <wp:positionV relativeFrom="paragraph">
                  <wp:posOffset>141605</wp:posOffset>
                </wp:positionV>
                <wp:extent cx="2286000" cy="330200"/>
                <wp:effectExtent l="0" t="0" r="0" b="0"/>
                <wp:wrapNone/>
                <wp:docPr id="484" name="직사각형 484"/>
                <wp:cNvGraphicFramePr/>
                <a:graphic xmlns:a="http://schemas.openxmlformats.org/drawingml/2006/main">
                  <a:graphicData uri="http://schemas.microsoft.com/office/word/2010/wordprocessingShape">
                    <wps:wsp>
                      <wps:cNvSpPr/>
                      <wps:spPr>
                        <a:xfrm>
                          <a:off x="0" y="0"/>
                          <a:ext cx="2286000" cy="3302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274C6C4A" id="직사각형 484" o:spid="_x0000_s1026" style="position:absolute;left:0;text-align:left;margin-left:156.65pt;margin-top:11.15pt;width:180pt;height:26pt;z-index:2516935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" fillcolor="white [3212]" stroked="f" strokeweight="1pt">
                <w10:wrap anchorx="margin"/>
              </v:rect>
            </w:pict>
          </mc:Fallback>
        </mc:AlternateContent>
      </w:r>
      <w:r w:rsidR="00BF2490">
        <w:rPr>
          <w:rFonts w:ascii="바탕" w:eastAsia="바탕" w:hAnsi="바탕" w:cs="굴림"/>
          <w:noProof/>
          <w:spacing w:val="0"/>
          <w:kern w:val="0"/>
        </w:rPr>
        <w:drawing>
          <wp:inline distT="0" distB="0" distL="0" distR="0" wp14:anchorId="6A1413C1" wp14:editId="1F46B1D3">
            <wp:extent cx="6048375" cy="4562475"/>
            <wp:effectExtent l="0" t="0" r="9525" b="9525"/>
            <wp:docPr id="2718" name="그림 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48375" cy="4562475"/>
                    </a:xfrm>
                    <a:prstGeom prst="rect">
                      <a:avLst/>
                    </a:prstGeom>
                    <a:noFill/>
                    <a:ln>
                      <a:noFill/>
                    </a:ln>
                  </pic:spPr>
                </pic:pic>
              </a:graphicData>
            </a:graphic>
          </wp:inline>
        </w:drawing>
      </w:r>
    </w:p>
    <w:p w14:paraId="646110C1" w14:textId="77777777" w:rsidR="00BF2490" w:rsidRPr="007E2976" w:rsidRDefault="00BF2490" w:rsidP="00BF2490">
      <w:pPr>
        <w:tabs>
          <w:tab w:val="left" w:pos="760"/>
        </w:tabs>
        <w:autoSpaceDE w:val="0"/>
        <w:autoSpaceDN w:val="0"/>
        <w:adjustRightInd/>
        <w:snapToGrid w:val="0"/>
        <w:spacing w:line="276" w:lineRule="auto"/>
        <w:rPr>
          <w:rFonts w:ascii="바탕" w:eastAsia="바탕" w:hAnsi="바탕" w:cs="굴림"/>
          <w:spacing w:val="0"/>
          <w:kern w:val="0"/>
        </w:rPr>
      </w:pPr>
    </w:p>
    <w:p w14:paraId="7ACC9AD2" w14:textId="77777777" w:rsidR="00EE4BFB" w:rsidRPr="007E2976" w:rsidRDefault="00EE4BFB" w:rsidP="00BF2490">
      <w:pPr>
        <w:tabs>
          <w:tab w:val="left" w:pos="760"/>
        </w:tabs>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b/>
          <w:bCs/>
          <w:spacing w:val="0"/>
          <w:kern w:val="0"/>
        </w:rPr>
        <w:t>Fig.</w:t>
      </w:r>
      <w:r w:rsidRPr="007E2976">
        <w:rPr>
          <w:rFonts w:ascii="바탕" w:eastAsia="바탕" w:hAnsi="바탕" w:cs="굴림"/>
          <w:b/>
          <w:bCs/>
          <w:spacing w:val="0"/>
          <w:kern w:val="0"/>
        </w:rPr>
        <w:t>10</w:t>
      </w:r>
      <w:r w:rsidRPr="007E2976">
        <w:rPr>
          <w:rFonts w:ascii="바탕" w:eastAsia="바탕" w:hAnsi="바탕" w:cs="굴림" w:hint="eastAsia"/>
          <w:b/>
          <w:bCs/>
          <w:spacing w:val="0"/>
          <w:kern w:val="0"/>
        </w:rPr>
        <w:t xml:space="preserve"> Surface and Subsurface Flaws</w:t>
      </w:r>
    </w:p>
    <w:p w14:paraId="165C5AE9" w14:textId="77777777" w:rsidR="00EE4BFB" w:rsidRPr="007E2976" w:rsidRDefault="00EE4BFB" w:rsidP="00EE4BFB">
      <w:pPr>
        <w:tabs>
          <w:tab w:val="left" w:pos="760"/>
        </w:tabs>
        <w:autoSpaceDE w:val="0"/>
        <w:autoSpaceDN w:val="0"/>
        <w:adjustRightInd/>
        <w:snapToGrid w:val="0"/>
        <w:spacing w:line="276" w:lineRule="auto"/>
        <w:rPr>
          <w:rFonts w:ascii="바탕" w:eastAsia="바탕" w:hAnsi="바탕" w:cs="굴림"/>
          <w:spacing w:val="0"/>
          <w:kern w:val="0"/>
        </w:rPr>
      </w:pPr>
    </w:p>
    <w:p w14:paraId="7018506B" w14:textId="77777777" w:rsidR="00EE4BFB" w:rsidRPr="007E2976" w:rsidRDefault="00F31EAB" w:rsidP="00EE4BFB">
      <w:pPr>
        <w:tabs>
          <w:tab w:val="left" w:pos="760"/>
        </w:tabs>
        <w:autoSpaceDE w:val="0"/>
        <w:autoSpaceDN w:val="0"/>
        <w:adjustRightInd/>
        <w:snapToGrid w:val="0"/>
        <w:spacing w:line="276" w:lineRule="auto"/>
        <w:rPr>
          <w:rFonts w:ascii="바탕" w:eastAsia="바탕" w:hAnsi="바탕" w:cs="굴림"/>
          <w:spacing w:val="0"/>
          <w:kern w:val="0"/>
        </w:rPr>
      </w:pPr>
      <w:r>
        <w:rPr>
          <w:rFonts w:ascii="바탕" w:eastAsia="바탕" w:hAnsi="바탕" w:cs="굴림"/>
          <w:noProof/>
          <w:spacing w:val="0"/>
          <w:kern w:val="0"/>
        </w:rPr>
        <w:lastRenderedPageBreak/>
        <mc:AlternateContent>
          <mc:Choice Requires="wps">
            <w:drawing>
              <wp:anchor distT="0" distB="0" distL="114300" distR="114300" simplePos="0" relativeHeight="251695616" behindDoc="0" locked="0" layoutInCell="1" allowOverlap="1" wp14:anchorId="7620B5E7" wp14:editId="5FEF5F58">
                <wp:simplePos x="0" y="0"/>
                <wp:positionH relativeFrom="margin">
                  <wp:posOffset>778510</wp:posOffset>
                </wp:positionH>
                <wp:positionV relativeFrom="paragraph">
                  <wp:posOffset>167005</wp:posOffset>
                </wp:positionV>
                <wp:extent cx="4546600" cy="279400"/>
                <wp:effectExtent l="0" t="0" r="6350" b="6350"/>
                <wp:wrapNone/>
                <wp:docPr id="485" name="직사각형 485"/>
                <wp:cNvGraphicFramePr/>
                <a:graphic xmlns:a="http://schemas.openxmlformats.org/drawingml/2006/main">
                  <a:graphicData uri="http://schemas.microsoft.com/office/word/2010/wordprocessingShape">
                    <wps:wsp>
                      <wps:cNvSpPr/>
                      <wps:spPr>
                        <a:xfrm>
                          <a:off x="0" y="0"/>
                          <a:ext cx="4546600" cy="2794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3A7D190C" id="직사각형 485" o:spid="_x0000_s1026" style="position:absolute;left:0;text-align:left;margin-left:61.3pt;margin-top:13.15pt;width:358pt;height:22pt;z-index:25169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" fillcolor="white [3212]" stroked="f" strokeweight="1pt">
                <w10:wrap anchorx="margin"/>
              </v:rect>
            </w:pict>
          </mc:Fallback>
        </mc:AlternateContent>
      </w:r>
      <w:r w:rsidR="0087003E">
        <w:rPr>
          <w:rFonts w:ascii="바탕" w:eastAsia="바탕" w:hAnsi="바탕" w:cs="굴림"/>
          <w:noProof/>
          <w:spacing w:val="0"/>
          <w:kern w:val="0"/>
        </w:rPr>
        <w:drawing>
          <wp:inline distT="0" distB="0" distL="0" distR="0" wp14:anchorId="7D2999B1" wp14:editId="3FFA1CA1">
            <wp:extent cx="6105525" cy="7442200"/>
            <wp:effectExtent l="0" t="0" r="9525" b="6350"/>
            <wp:docPr id="480" name="그림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05875" cy="7442627"/>
                    </a:xfrm>
                    <a:prstGeom prst="rect">
                      <a:avLst/>
                    </a:prstGeom>
                    <a:noFill/>
                    <a:ln>
                      <a:noFill/>
                    </a:ln>
                  </pic:spPr>
                </pic:pic>
              </a:graphicData>
            </a:graphic>
          </wp:inline>
        </w:drawing>
      </w:r>
    </w:p>
    <w:p w14:paraId="6FD2066A" w14:textId="77777777" w:rsidR="00EE4BFB" w:rsidRPr="007E2976" w:rsidRDefault="00EE4BFB" w:rsidP="00EE4BFB">
      <w:pPr>
        <w:tabs>
          <w:tab w:val="left" w:pos="760"/>
        </w:tabs>
        <w:autoSpaceDE w:val="0"/>
        <w:autoSpaceDN w:val="0"/>
        <w:adjustRightInd/>
        <w:snapToGrid w:val="0"/>
        <w:spacing w:line="276" w:lineRule="auto"/>
        <w:rPr>
          <w:rFonts w:ascii="바탕" w:eastAsia="바탕" w:hAnsi="바탕" w:cs="굴림"/>
          <w:spacing w:val="0"/>
          <w:kern w:val="0"/>
        </w:rPr>
      </w:pPr>
    </w:p>
    <w:p w14:paraId="674CFFED" w14:textId="77777777" w:rsidR="00EE4BFB" w:rsidRPr="007E2976" w:rsidRDefault="00EE4BFB" w:rsidP="00EE4BFB">
      <w:pPr>
        <w:tabs>
          <w:tab w:val="left" w:pos="760"/>
        </w:tabs>
        <w:wordWrap/>
        <w:autoSpaceDE w:val="0"/>
        <w:autoSpaceDN w:val="0"/>
        <w:adjustRightInd/>
        <w:snapToGrid w:val="0"/>
        <w:spacing w:line="276" w:lineRule="auto"/>
        <w:jc w:val="center"/>
        <w:rPr>
          <w:rFonts w:ascii="바탕" w:eastAsia="바탕" w:hAnsi="바탕" w:cs="굴림"/>
          <w:spacing w:val="0"/>
          <w:kern w:val="0"/>
        </w:rPr>
      </w:pPr>
      <w:r w:rsidRPr="007E2976">
        <w:rPr>
          <w:rFonts w:ascii="바탕" w:eastAsia="바탕" w:hAnsi="바탕" w:cs="굴림" w:hint="eastAsia"/>
          <w:b/>
          <w:bCs/>
          <w:spacing w:val="0"/>
          <w:kern w:val="0"/>
        </w:rPr>
        <w:t>Fig.</w:t>
      </w:r>
      <w:r w:rsidRPr="007E2976">
        <w:rPr>
          <w:rFonts w:ascii="바탕" w:eastAsia="바탕" w:hAnsi="바탕" w:cs="굴림"/>
          <w:b/>
          <w:bCs/>
          <w:spacing w:val="0"/>
          <w:kern w:val="0"/>
        </w:rPr>
        <w:t>11</w:t>
      </w:r>
      <w:r w:rsidRPr="007E2976">
        <w:rPr>
          <w:rFonts w:ascii="바탕" w:eastAsia="바탕" w:hAnsi="바탕" w:cs="굴림" w:hint="eastAsia"/>
          <w:b/>
          <w:bCs/>
          <w:spacing w:val="0"/>
          <w:kern w:val="0"/>
        </w:rPr>
        <w:t xml:space="preserve"> Non Aligned Coplanar Flaws in Plane </w:t>
      </w:r>
      <w:proofErr w:type="spellStart"/>
      <w:r w:rsidRPr="007E2976">
        <w:rPr>
          <w:rFonts w:ascii="바탕" w:eastAsia="바탕" w:hAnsi="바탕" w:cs="굴림" w:hint="eastAsia"/>
          <w:b/>
          <w:bCs/>
          <w:spacing w:val="0"/>
          <w:kern w:val="0"/>
        </w:rPr>
        <w:t>Nomal</w:t>
      </w:r>
      <w:proofErr w:type="spellEnd"/>
      <w:r w:rsidRPr="007E2976">
        <w:rPr>
          <w:rFonts w:ascii="바탕" w:eastAsia="바탕" w:hAnsi="바탕" w:cs="굴림" w:hint="eastAsia"/>
          <w:b/>
          <w:bCs/>
          <w:spacing w:val="0"/>
          <w:kern w:val="0"/>
        </w:rPr>
        <w:t xml:space="preserve"> to Pressure Retaining Surface (Illustrative Flaw Configurations)</w:t>
      </w:r>
    </w:p>
    <w:p w14:paraId="100304D6" w14:textId="77777777" w:rsidR="00EE4BFB" w:rsidRPr="007E2976" w:rsidRDefault="00EE4BFB" w:rsidP="00EE4BFB">
      <w:pPr>
        <w:tabs>
          <w:tab w:val="left" w:pos="760"/>
        </w:tabs>
        <w:autoSpaceDE w:val="0"/>
        <w:autoSpaceDN w:val="0"/>
        <w:adjustRightInd/>
        <w:snapToGrid w:val="0"/>
        <w:spacing w:line="276" w:lineRule="auto"/>
        <w:rPr>
          <w:rFonts w:ascii="바탕" w:eastAsia="바탕" w:hAnsi="바탕" w:cs="굴림"/>
          <w:spacing w:val="0"/>
          <w:kern w:val="0"/>
        </w:rPr>
      </w:pPr>
    </w:p>
    <w:p w14:paraId="5EDD4222" w14:textId="77777777" w:rsidR="00EE4BFB" w:rsidRPr="007E2976" w:rsidRDefault="00EE4BFB" w:rsidP="00EE4BFB">
      <w:pPr>
        <w:tabs>
          <w:tab w:val="left" w:pos="760"/>
        </w:tabs>
        <w:wordWrap/>
        <w:autoSpaceDE w:val="0"/>
        <w:autoSpaceDN w:val="0"/>
        <w:adjustRightInd/>
        <w:snapToGrid w:val="0"/>
        <w:spacing w:line="276" w:lineRule="auto"/>
        <w:jc w:val="center"/>
        <w:rPr>
          <w:rFonts w:ascii="바탕" w:eastAsia="바탕" w:hAnsi="바탕" w:cs="굴림"/>
          <w:b/>
          <w:bCs/>
          <w:spacing w:val="0"/>
          <w:kern w:val="0"/>
        </w:rPr>
      </w:pPr>
    </w:p>
    <w:p w14:paraId="693EFBA0" w14:textId="77777777" w:rsidR="00EE4BFB" w:rsidRPr="007E2976" w:rsidRDefault="0087003E" w:rsidP="00EE4BFB">
      <w:pPr>
        <w:tabs>
          <w:tab w:val="left" w:pos="760"/>
        </w:tabs>
        <w:wordWrap/>
        <w:autoSpaceDE w:val="0"/>
        <w:autoSpaceDN w:val="0"/>
        <w:adjustRightInd/>
        <w:snapToGrid w:val="0"/>
        <w:spacing w:line="276" w:lineRule="auto"/>
        <w:jc w:val="center"/>
        <w:rPr>
          <w:rFonts w:ascii="바탕" w:eastAsia="바탕" w:hAnsi="바탕" w:cs="굴림"/>
          <w:b/>
          <w:bCs/>
          <w:spacing w:val="0"/>
          <w:kern w:val="0"/>
        </w:rPr>
      </w:pPr>
      <w:r>
        <w:rPr>
          <w:rFonts w:ascii="바탕" w:eastAsia="바탕" w:hAnsi="바탕" w:cs="굴림"/>
          <w:b/>
          <w:bCs/>
          <w:noProof/>
          <w:spacing w:val="0"/>
          <w:kern w:val="0"/>
        </w:rPr>
        <w:lastRenderedPageBreak/>
        <w:drawing>
          <wp:inline distT="0" distB="0" distL="0" distR="0" wp14:anchorId="792913BE" wp14:editId="37E75643">
            <wp:extent cx="5975816" cy="7840133"/>
            <wp:effectExtent l="0" t="0" r="6350" b="8890"/>
            <wp:docPr id="481" name="그림 481" descr="EMB000030a4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66870656" descr="EMB000030a4557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80230" cy="7845925"/>
                    </a:xfrm>
                    <a:prstGeom prst="rect">
                      <a:avLst/>
                    </a:prstGeom>
                    <a:noFill/>
                  </pic:spPr>
                </pic:pic>
              </a:graphicData>
            </a:graphic>
          </wp:inline>
        </w:drawing>
      </w:r>
    </w:p>
    <w:p w14:paraId="30480AD5" w14:textId="77777777" w:rsidR="00EE4BFB" w:rsidRPr="007E2976" w:rsidRDefault="00EE4BFB" w:rsidP="00EE4BFB">
      <w:pPr>
        <w:tabs>
          <w:tab w:val="left" w:pos="760"/>
        </w:tabs>
        <w:wordWrap/>
        <w:autoSpaceDE w:val="0"/>
        <w:autoSpaceDN w:val="0"/>
        <w:adjustRightInd/>
        <w:snapToGrid w:val="0"/>
        <w:spacing w:line="276" w:lineRule="auto"/>
        <w:jc w:val="center"/>
        <w:rPr>
          <w:rFonts w:ascii="바탕" w:eastAsia="바탕" w:hAnsi="바탕" w:cs="굴림"/>
          <w:spacing w:val="0"/>
          <w:kern w:val="0"/>
        </w:rPr>
      </w:pPr>
    </w:p>
    <w:p w14:paraId="56D461D2" w14:textId="77777777" w:rsidR="00EE4BFB" w:rsidRPr="007E2976" w:rsidRDefault="00EE4BFB" w:rsidP="00EE4BFB">
      <w:pPr>
        <w:tabs>
          <w:tab w:val="left" w:pos="760"/>
        </w:tabs>
        <w:wordWrap/>
        <w:autoSpaceDE w:val="0"/>
        <w:autoSpaceDN w:val="0"/>
        <w:adjustRightInd/>
        <w:snapToGrid w:val="0"/>
        <w:spacing w:line="276" w:lineRule="auto"/>
        <w:jc w:val="center"/>
        <w:rPr>
          <w:rFonts w:ascii="바탕" w:eastAsia="바탕" w:hAnsi="바탕" w:cs="굴림"/>
          <w:b/>
          <w:bCs/>
          <w:spacing w:val="0"/>
          <w:kern w:val="0"/>
        </w:rPr>
      </w:pPr>
      <w:r w:rsidRPr="007E2976">
        <w:rPr>
          <w:rFonts w:ascii="바탕" w:eastAsia="바탕" w:hAnsi="바탕" w:cs="굴림" w:hint="eastAsia"/>
          <w:b/>
          <w:bCs/>
          <w:spacing w:val="0"/>
          <w:kern w:val="0"/>
        </w:rPr>
        <w:t>Fig.1</w:t>
      </w:r>
      <w:r w:rsidRPr="007E2976">
        <w:rPr>
          <w:rFonts w:ascii="바탕" w:eastAsia="바탕" w:hAnsi="바탕" w:cs="굴림"/>
          <w:b/>
          <w:bCs/>
          <w:spacing w:val="0"/>
          <w:kern w:val="0"/>
        </w:rPr>
        <w:t>2</w:t>
      </w:r>
      <w:r w:rsidRPr="007E2976">
        <w:rPr>
          <w:rFonts w:ascii="바탕" w:eastAsia="바탕" w:hAnsi="바탕" w:cs="굴림" w:hint="eastAsia"/>
          <w:b/>
          <w:bCs/>
          <w:spacing w:val="0"/>
          <w:kern w:val="0"/>
        </w:rPr>
        <w:t xml:space="preserve"> Multiple Aligned Planar Flaws</w:t>
      </w:r>
    </w:p>
    <w:p w14:paraId="2CB9AA54" w14:textId="78D86FEA" w:rsidR="00EE4BFB" w:rsidRDefault="00EE4BFB" w:rsidP="00EE4BFB">
      <w:pPr>
        <w:tabs>
          <w:tab w:val="left" w:pos="760"/>
        </w:tabs>
        <w:wordWrap/>
        <w:autoSpaceDE w:val="0"/>
        <w:autoSpaceDN w:val="0"/>
        <w:adjustRightInd/>
        <w:snapToGrid w:val="0"/>
        <w:spacing w:line="276" w:lineRule="auto"/>
        <w:jc w:val="center"/>
        <w:rPr>
          <w:rFonts w:ascii="바탕" w:eastAsia="바탕" w:hAnsi="바탕" w:cs="굴림"/>
          <w:spacing w:val="0"/>
          <w:kern w:val="0"/>
        </w:rPr>
      </w:pPr>
    </w:p>
    <w:p w14:paraId="224A6646" w14:textId="77777777" w:rsidR="00C90AE7" w:rsidRPr="007E2976" w:rsidRDefault="00C90AE7" w:rsidP="00EE4BFB">
      <w:pPr>
        <w:tabs>
          <w:tab w:val="left" w:pos="760"/>
        </w:tabs>
        <w:wordWrap/>
        <w:autoSpaceDE w:val="0"/>
        <w:autoSpaceDN w:val="0"/>
        <w:adjustRightInd/>
        <w:snapToGrid w:val="0"/>
        <w:spacing w:line="276" w:lineRule="auto"/>
        <w:jc w:val="center"/>
        <w:rPr>
          <w:rFonts w:ascii="바탕" w:eastAsia="바탕" w:hAnsi="바탕" w:cs="굴림"/>
          <w:spacing w:val="0"/>
          <w:kern w:val="0"/>
        </w:rPr>
      </w:pPr>
    </w:p>
    <w:p w14:paraId="69C827B6" w14:textId="383027D2" w:rsidR="00EE4BFB" w:rsidRDefault="00EE4BFB" w:rsidP="00C90AE7">
      <w:pPr>
        <w:widowControl/>
        <w:wordWrap/>
        <w:adjustRightInd/>
        <w:spacing w:line="276" w:lineRule="auto"/>
        <w:ind w:leftChars="3" w:left="7"/>
        <w:textAlignment w:val="auto"/>
        <w:rPr>
          <w:rFonts w:ascii="바탕" w:eastAsia="바탕" w:hAnsi="바탕" w:cs="굴림"/>
          <w:b/>
          <w:bCs/>
          <w:spacing w:val="0"/>
          <w:kern w:val="0"/>
        </w:rPr>
      </w:pPr>
      <w:r w:rsidRPr="00E126AA">
        <w:rPr>
          <w:rFonts w:ascii="바탕" w:eastAsia="바탕" w:hAnsi="바탕" w:cs="굴림" w:hint="eastAsia"/>
          <w:b/>
          <w:bCs/>
          <w:spacing w:val="0"/>
          <w:kern w:val="0"/>
        </w:rPr>
        <w:t>9.0</w:t>
      </w:r>
      <w:r w:rsidR="00E126AA" w:rsidRPr="00E126AA">
        <w:rPr>
          <w:rFonts w:ascii="바탕" w:eastAsia="바탕" w:hAnsi="바탕" w:cs="굴림"/>
          <w:b/>
          <w:bCs/>
          <w:spacing w:val="0"/>
          <w:kern w:val="0"/>
        </w:rPr>
        <w:t xml:space="preserve">   </w:t>
      </w:r>
      <w:r w:rsidRPr="00E126AA">
        <w:rPr>
          <w:rFonts w:ascii="바탕" w:eastAsia="바탕" w:hAnsi="바탕" w:cs="굴림" w:hint="eastAsia"/>
          <w:b/>
          <w:bCs/>
          <w:spacing w:val="0"/>
          <w:kern w:val="0"/>
        </w:rPr>
        <w:t>Documentation(문서화)</w:t>
      </w:r>
    </w:p>
    <w:p w14:paraId="121DA3C0" w14:textId="77777777" w:rsidR="00C90AE7" w:rsidRDefault="00C90AE7" w:rsidP="00C90AE7">
      <w:pPr>
        <w:widowControl/>
        <w:wordWrap/>
        <w:adjustRightInd/>
        <w:spacing w:line="276" w:lineRule="auto"/>
        <w:ind w:leftChars="103" w:left="229"/>
        <w:textAlignment w:val="auto"/>
        <w:rPr>
          <w:rFonts w:ascii="바탕" w:eastAsia="바탕" w:hAnsi="바탕" w:cs="굴림"/>
          <w:spacing w:val="0"/>
          <w:kern w:val="0"/>
        </w:rPr>
      </w:pPr>
      <w:r>
        <w:rPr>
          <w:rFonts w:ascii="바탕" w:eastAsia="바탕" w:hAnsi="바탕" w:cs="굴림"/>
          <w:b/>
          <w:bCs/>
          <w:spacing w:val="0"/>
          <w:kern w:val="0"/>
        </w:rPr>
        <w:br/>
      </w:r>
      <w:r w:rsidR="00EE4BFB" w:rsidRPr="007E2976">
        <w:rPr>
          <w:rFonts w:ascii="바탕" w:eastAsia="바탕" w:hAnsi="바탕" w:cs="굴림" w:hint="eastAsia"/>
          <w:spacing w:val="0"/>
          <w:kern w:val="0"/>
        </w:rPr>
        <w:t>9.1</w:t>
      </w:r>
      <w:r w:rsidR="00E126AA">
        <w:rPr>
          <w:rFonts w:ascii="바탕" w:eastAsia="바탕" w:hAnsi="바탕" w:cs="굴림"/>
          <w:spacing w:val="0"/>
          <w:kern w:val="0"/>
        </w:rPr>
        <w:t xml:space="preserve"> </w:t>
      </w:r>
      <w:r w:rsidR="00EE4BFB" w:rsidRPr="007E2976">
        <w:rPr>
          <w:rFonts w:ascii="바탕" w:eastAsia="바탕" w:hAnsi="바탕" w:cs="굴림" w:hint="eastAsia"/>
          <w:spacing w:val="0"/>
          <w:kern w:val="0"/>
        </w:rPr>
        <w:t>Examination results shall be recorded and reported by the certified Level II or Level III personnel.</w:t>
      </w:r>
      <w:r>
        <w:rPr>
          <w:rFonts w:ascii="바탕" w:eastAsia="바탕" w:hAnsi="바탕" w:cs="굴림"/>
          <w:spacing w:val="0"/>
          <w:kern w:val="0"/>
        </w:rPr>
        <w:br/>
      </w:r>
      <w:r w:rsidR="00EE4BFB" w:rsidRPr="007E2976">
        <w:rPr>
          <w:rFonts w:ascii="바탕" w:eastAsia="바탕" w:hAnsi="바탕" w:cs="굴림" w:hint="eastAsia"/>
          <w:spacing w:val="0"/>
          <w:kern w:val="0"/>
        </w:rPr>
        <w:t>(탐상검사 결과는 레벨 II 또는 레벨 III에 의해 보고서가 작성되어야 한다.)</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9.2</w:t>
      </w:r>
      <w:r w:rsidR="00E126AA">
        <w:rPr>
          <w:rFonts w:ascii="바탕" w:eastAsia="바탕" w:hAnsi="바탕" w:cs="굴림"/>
          <w:spacing w:val="0"/>
          <w:kern w:val="0"/>
        </w:rPr>
        <w:t xml:space="preserve"> </w:t>
      </w:r>
      <w:r w:rsidR="00EE4BFB" w:rsidRPr="007E2976">
        <w:rPr>
          <w:rFonts w:ascii="바탕" w:eastAsia="바탕" w:hAnsi="바탕" w:cs="굴림" w:hint="eastAsia"/>
          <w:spacing w:val="0"/>
          <w:kern w:val="0"/>
        </w:rPr>
        <w:t>For each examination, the following information should be identified and recorded.</w:t>
      </w:r>
      <w:r>
        <w:rPr>
          <w:rFonts w:ascii="바탕" w:eastAsia="바탕" w:hAnsi="바탕" w:cs="굴림"/>
          <w:spacing w:val="0"/>
          <w:kern w:val="0"/>
        </w:rPr>
        <w:br/>
      </w:r>
      <w:r w:rsidR="00EE4BFB" w:rsidRPr="007E2976">
        <w:rPr>
          <w:rFonts w:ascii="바탕" w:eastAsia="바탕" w:hAnsi="바탕" w:cs="굴림" w:hint="eastAsia"/>
          <w:spacing w:val="0"/>
          <w:kern w:val="0"/>
        </w:rPr>
        <w:t>(각각의 초음파 시험에 의해서 아래의 사항이 확인되고 기록되어야 한다)</w:t>
      </w:r>
    </w:p>
    <w:p w14:paraId="712B714E" w14:textId="77777777" w:rsidR="00C90AE7" w:rsidRDefault="00C90AE7" w:rsidP="00C90AE7">
      <w:pPr>
        <w:widowControl/>
        <w:wordWrap/>
        <w:adjustRightInd/>
        <w:spacing w:line="276" w:lineRule="auto"/>
        <w:ind w:leftChars="203" w:left="452"/>
        <w:textAlignment w:val="auto"/>
        <w:rPr>
          <w:rFonts w:ascii="바탕" w:eastAsia="바탕" w:hAnsi="바탕" w:cs="굴림"/>
          <w:spacing w:val="0"/>
          <w:kern w:val="0"/>
        </w:rPr>
      </w:pPr>
      <w:r>
        <w:rPr>
          <w:rFonts w:ascii="바탕" w:eastAsia="바탕" w:hAnsi="바탕" w:cs="굴림"/>
          <w:spacing w:val="0"/>
          <w:kern w:val="0"/>
        </w:rPr>
        <w:br/>
      </w:r>
      <w:r w:rsidR="00EE4BFB" w:rsidRPr="007E2976">
        <w:rPr>
          <w:rFonts w:ascii="바탕" w:eastAsia="바탕" w:hAnsi="바탕" w:cs="굴림" w:hint="eastAsia"/>
          <w:spacing w:val="0"/>
          <w:kern w:val="0"/>
        </w:rPr>
        <w:t>(1) Procedure identification and revision;</w:t>
      </w:r>
      <w:r>
        <w:rPr>
          <w:rFonts w:ascii="바탕" w:eastAsia="바탕" w:hAnsi="바탕" w:cs="굴림"/>
          <w:spacing w:val="0"/>
          <w:kern w:val="0"/>
        </w:rPr>
        <w:br/>
      </w:r>
      <w:r w:rsidR="00EE4BFB" w:rsidRPr="007E2976">
        <w:rPr>
          <w:rFonts w:ascii="바탕" w:eastAsia="바탕" w:hAnsi="바탕" w:cs="굴림" w:hint="eastAsia"/>
          <w:spacing w:val="0"/>
          <w:kern w:val="0"/>
        </w:rPr>
        <w:t>(절차서 식별번호 및 개정번호)</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(2) Ultrasonic instrument identification (including manufacturer's serial number);</w:t>
      </w:r>
      <w:r>
        <w:rPr>
          <w:rFonts w:ascii="바탕" w:eastAsia="바탕" w:hAnsi="바탕" w:cs="굴림"/>
          <w:spacing w:val="0"/>
          <w:kern w:val="0"/>
        </w:rPr>
        <w:br/>
      </w:r>
      <w:r w:rsidR="00EE4BFB" w:rsidRPr="007E2976">
        <w:rPr>
          <w:rFonts w:ascii="바탕" w:eastAsia="바탕" w:hAnsi="바탕" w:cs="굴림" w:hint="eastAsia"/>
          <w:spacing w:val="0"/>
          <w:kern w:val="0"/>
        </w:rPr>
        <w:t>(초음파 장비 식별(제조사 고유번호 기입))</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(3) Search unit(s) identification (including manufacturer's serial number, frequency, and element</w:t>
      </w:r>
      <w:r>
        <w:rPr>
          <w:rFonts w:ascii="바탕" w:eastAsia="바탕" w:hAnsi="바탕" w:cs="굴림"/>
          <w:spacing w:val="0"/>
          <w:kern w:val="0"/>
        </w:rPr>
        <w:br/>
      </w:r>
      <w:r w:rsidR="00EE4BFB" w:rsidRPr="007E2976">
        <w:rPr>
          <w:rFonts w:ascii="바탕" w:eastAsia="바탕" w:hAnsi="바탕" w:cs="굴림" w:hint="eastAsia"/>
          <w:spacing w:val="0"/>
          <w:kern w:val="0"/>
        </w:rPr>
        <w:t>size, number, and pitch and gap dimensions);</w:t>
      </w:r>
      <w:r>
        <w:rPr>
          <w:rFonts w:ascii="바탕" w:eastAsia="바탕" w:hAnsi="바탕" w:cs="굴림"/>
          <w:spacing w:val="0"/>
          <w:kern w:val="0"/>
        </w:rPr>
        <w:br/>
      </w:r>
      <w:r w:rsidR="00EE4BFB" w:rsidRPr="007E2976">
        <w:rPr>
          <w:rFonts w:ascii="바탕" w:eastAsia="바탕" w:hAnsi="바탕" w:cs="굴림" w:hint="eastAsia"/>
          <w:spacing w:val="0"/>
          <w:kern w:val="0"/>
        </w:rPr>
        <w:t>(탐촉자 식별번호(제조자 일련번호, 주파수 및 크기포함)</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 xml:space="preserve">(4) </w:t>
      </w:r>
      <w:proofErr w:type="spellStart"/>
      <w:r w:rsidR="00EE4BFB" w:rsidRPr="007E2976">
        <w:rPr>
          <w:rFonts w:ascii="바탕" w:eastAsia="바탕" w:hAnsi="바탕" w:cs="굴림" w:hint="eastAsia"/>
          <w:spacing w:val="0"/>
          <w:kern w:val="0"/>
        </w:rPr>
        <w:t>Couplant</w:t>
      </w:r>
      <w:proofErr w:type="spellEnd"/>
      <w:r w:rsidR="00EE4BFB" w:rsidRPr="007E2976">
        <w:rPr>
          <w:rFonts w:ascii="바탕" w:eastAsia="바탕" w:hAnsi="바탕" w:cs="굴림" w:hint="eastAsia"/>
          <w:spacing w:val="0"/>
          <w:kern w:val="0"/>
        </w:rPr>
        <w:t xml:space="preserve"> used, brand name or type; (사용된 접촉매질, 제품명 및 종류)</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 xml:space="preserve">(5) Search unit cable(s) used, type and length (사용된 </w:t>
      </w:r>
      <w:proofErr w:type="spellStart"/>
      <w:r w:rsidR="00EE4BFB" w:rsidRPr="007E2976">
        <w:rPr>
          <w:rFonts w:ascii="바탕" w:eastAsia="바탕" w:hAnsi="바탕" w:cs="굴림" w:hint="eastAsia"/>
          <w:spacing w:val="0"/>
          <w:kern w:val="0"/>
        </w:rPr>
        <w:t>탐촉자</w:t>
      </w:r>
      <w:proofErr w:type="spellEnd"/>
      <w:r w:rsidR="00EE4BFB" w:rsidRPr="007E2976">
        <w:rPr>
          <w:rFonts w:ascii="바탕" w:eastAsia="바탕" w:hAnsi="바탕" w:cs="굴림" w:hint="eastAsia"/>
          <w:spacing w:val="0"/>
          <w:kern w:val="0"/>
        </w:rPr>
        <w:t xml:space="preserve"> 케이블, 종류 및 길이)</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(6) S</w:t>
      </w:r>
      <w:r w:rsidR="00EE4BFB" w:rsidRPr="007E2976">
        <w:rPr>
          <w:rFonts w:ascii="바탕" w:eastAsia="바탕" w:hAnsi="바탕" w:cs="굴림"/>
          <w:spacing w:val="0"/>
          <w:kern w:val="0"/>
        </w:rPr>
        <w:t>canning</w:t>
      </w:r>
      <w:r w:rsidR="00EE4BFB" w:rsidRPr="007E2976">
        <w:rPr>
          <w:rFonts w:ascii="바탕" w:eastAsia="바탕" w:hAnsi="바탕" w:cs="굴림" w:hint="eastAsia"/>
          <w:spacing w:val="0"/>
          <w:kern w:val="0"/>
        </w:rPr>
        <w:t xml:space="preserve"> equipment when used (사용된 주사 장비)</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(7) Computerized program identification and revision (컴퓨터 프로그램 식별 및 개정)</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(8) Calibration block identification(교정 시험편의 식별번호)</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(9) Angular range of S-scan (S-scan 의 각도 범위)</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 xml:space="preserve">(10) </w:t>
      </w:r>
      <w:r w:rsidR="00EE4BFB" w:rsidRPr="007E2976">
        <w:rPr>
          <w:rFonts w:ascii="바탕" w:eastAsia="바탕" w:hAnsi="바탕" w:cs="굴림"/>
          <w:spacing w:val="0"/>
          <w:kern w:val="0"/>
        </w:rPr>
        <w:t>instrument reference level gain and, if used, damping</w:t>
      </w:r>
      <w:r w:rsidR="00EE4BFB" w:rsidRPr="007E2976">
        <w:rPr>
          <w:rFonts w:ascii="바탕" w:eastAsia="바탕" w:hAnsi="바탕" w:cs="굴림" w:hint="eastAsia"/>
          <w:spacing w:val="0"/>
          <w:kern w:val="0"/>
        </w:rPr>
        <w:t xml:space="preserve"> </w:t>
      </w:r>
      <w:r w:rsidR="00EE4BFB" w:rsidRPr="007E2976">
        <w:rPr>
          <w:rFonts w:ascii="바탕" w:eastAsia="바탕" w:hAnsi="바탕" w:cs="굴림"/>
          <w:spacing w:val="0"/>
          <w:kern w:val="0"/>
        </w:rPr>
        <w:t>and reject setting(s)</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(11) Surface(s) from which examination was conducted, including surface condition;</w:t>
      </w:r>
      <w:r>
        <w:rPr>
          <w:rFonts w:ascii="바탕" w:eastAsia="바탕" w:hAnsi="바탕" w:cs="굴림"/>
          <w:spacing w:val="0"/>
          <w:kern w:val="0"/>
        </w:rPr>
        <w:br/>
      </w:r>
      <w:r w:rsidR="00EE4BFB" w:rsidRPr="007E2976">
        <w:rPr>
          <w:rFonts w:ascii="바탕" w:eastAsia="바탕" w:hAnsi="바탕" w:cs="굴림" w:hint="eastAsia"/>
          <w:spacing w:val="0"/>
          <w:kern w:val="0"/>
        </w:rPr>
        <w:t>(시험이 수행되는 표면 및 표면조건)</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 xml:space="preserve">(12) Map or record of </w:t>
      </w:r>
      <w:r w:rsidR="00EE4BFB" w:rsidRPr="007E2976">
        <w:rPr>
          <w:rFonts w:ascii="바탕" w:eastAsia="바탕" w:hAnsi="바탕" w:cs="굴림"/>
          <w:spacing w:val="0"/>
          <w:kern w:val="0"/>
        </w:rPr>
        <w:t>reject able</w:t>
      </w:r>
      <w:r w:rsidR="00EE4BFB" w:rsidRPr="007E2976">
        <w:rPr>
          <w:rFonts w:ascii="바탕" w:eastAsia="바탕" w:hAnsi="바탕" w:cs="굴림" w:hint="eastAsia"/>
          <w:spacing w:val="0"/>
          <w:kern w:val="0"/>
        </w:rPr>
        <w:t xml:space="preserve"> indications detected or areas cleared;</w:t>
      </w:r>
      <w:r>
        <w:rPr>
          <w:rFonts w:ascii="바탕" w:eastAsia="바탕" w:hAnsi="바탕" w:cs="굴림"/>
          <w:spacing w:val="0"/>
          <w:kern w:val="0"/>
        </w:rPr>
        <w:br/>
      </w:r>
      <w:r w:rsidR="00EE4BFB" w:rsidRPr="007E2976">
        <w:rPr>
          <w:rFonts w:ascii="바탕" w:eastAsia="바탕" w:hAnsi="바탕" w:cs="굴림" w:hint="eastAsia"/>
          <w:spacing w:val="0"/>
          <w:kern w:val="0"/>
        </w:rPr>
        <w:t>(검출된 불합격 지시나 합격 부위의 지도 또는 기록)</w:t>
      </w:r>
      <w:r>
        <w:rPr>
          <w:rFonts w:ascii="바탕" w:eastAsia="바탕" w:hAnsi="바탕" w:cs="굴림"/>
          <w:spacing w:val="0"/>
          <w:kern w:val="0"/>
        </w:rPr>
        <w:br/>
      </w:r>
      <w:r>
        <w:rPr>
          <w:rFonts w:ascii="바탕" w:eastAsia="바탕" w:hAnsi="바탕" w:cs="굴림"/>
          <w:spacing w:val="0"/>
          <w:kern w:val="0"/>
        </w:rPr>
        <w:lastRenderedPageBreak/>
        <w:br/>
      </w:r>
      <w:r w:rsidR="00EE4BFB" w:rsidRPr="007E2976">
        <w:rPr>
          <w:rFonts w:ascii="바탕" w:eastAsia="바탕" w:hAnsi="바탕" w:cs="굴림" w:hint="eastAsia"/>
          <w:spacing w:val="0"/>
          <w:kern w:val="0"/>
        </w:rPr>
        <w:t>(13) Areas of restricted access or inaccessible welds;</w:t>
      </w:r>
      <w:r>
        <w:rPr>
          <w:rFonts w:ascii="바탕" w:eastAsia="바탕" w:hAnsi="바탕" w:cs="굴림"/>
          <w:spacing w:val="0"/>
          <w:kern w:val="0"/>
        </w:rPr>
        <w:br/>
      </w:r>
      <w:r w:rsidR="00EE4BFB" w:rsidRPr="007E2976">
        <w:rPr>
          <w:rFonts w:ascii="바탕" w:eastAsia="바탕" w:hAnsi="바탕" w:cs="굴림" w:hint="eastAsia"/>
          <w:spacing w:val="0"/>
          <w:kern w:val="0"/>
        </w:rPr>
        <w:t>(접근이 제한되거나 접근이 불가능한 용접부의 범위)</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 xml:space="preserve">(14) Examination personnel identity and, when required by referencing Code Section, qualification </w:t>
      </w:r>
      <w:r>
        <w:rPr>
          <w:rFonts w:ascii="바탕" w:eastAsia="바탕" w:hAnsi="바탕" w:cs="굴림"/>
          <w:spacing w:val="0"/>
          <w:kern w:val="0"/>
        </w:rPr>
        <w:br/>
      </w:r>
      <w:r w:rsidR="00EE4BFB" w:rsidRPr="007E2976">
        <w:rPr>
          <w:rFonts w:ascii="바탕" w:eastAsia="바탕" w:hAnsi="바탕" w:cs="굴림" w:hint="eastAsia"/>
          <w:spacing w:val="0"/>
          <w:kern w:val="0"/>
        </w:rPr>
        <w:t>level;(시험요원의 성명과 참조규격에 요구되는 경우 자격인정 레벨)</w:t>
      </w:r>
      <w:r>
        <w:rPr>
          <w:rFonts w:ascii="바탕" w:eastAsia="바탕" w:hAnsi="바탕" w:cs="굴림"/>
          <w:spacing w:val="0"/>
          <w:kern w:val="0"/>
        </w:rPr>
        <w:br/>
      </w:r>
      <w:r>
        <w:rPr>
          <w:rFonts w:ascii="바탕" w:eastAsia="바탕" w:hAnsi="바탕" w:cs="굴림"/>
          <w:spacing w:val="0"/>
          <w:kern w:val="0"/>
        </w:rPr>
        <w:br/>
      </w:r>
      <w:r w:rsidR="00EE4BFB" w:rsidRPr="007E2976">
        <w:rPr>
          <w:rFonts w:ascii="바탕" w:eastAsia="바탕" w:hAnsi="바탕" w:cs="굴림" w:hint="eastAsia"/>
          <w:spacing w:val="0"/>
          <w:kern w:val="0"/>
        </w:rPr>
        <w:t>(15) Recording indication(지시 기록)</w:t>
      </w:r>
      <w:r>
        <w:rPr>
          <w:rFonts w:ascii="바탕" w:eastAsia="바탕" w:hAnsi="바탕" w:cs="굴림"/>
          <w:spacing w:val="0"/>
          <w:kern w:val="0"/>
        </w:rPr>
        <w:br/>
      </w:r>
    </w:p>
    <w:p w14:paraId="10044017" w14:textId="77777777" w:rsidR="00C90AE7" w:rsidRDefault="00EE4BFB" w:rsidP="00C90AE7">
      <w:pPr>
        <w:widowControl/>
        <w:wordWrap/>
        <w:adjustRightInd/>
        <w:spacing w:line="276" w:lineRule="auto"/>
        <w:ind w:leftChars="303" w:left="674"/>
        <w:textAlignment w:val="auto"/>
        <w:rPr>
          <w:rFonts w:ascii="바탕" w:eastAsia="바탕" w:hAnsi="바탕" w:cs="굴림"/>
          <w:spacing w:val="0"/>
          <w:kern w:val="0"/>
        </w:rPr>
      </w:pPr>
      <w:r w:rsidRPr="007E2976">
        <w:rPr>
          <w:rFonts w:ascii="바탕" w:eastAsia="바탕" w:hAnsi="바탕" w:cs="굴림" w:hint="eastAsia"/>
          <w:spacing w:val="0"/>
          <w:kern w:val="0"/>
        </w:rPr>
        <w:t xml:space="preserve">(a) </w:t>
      </w:r>
      <w:r w:rsidRPr="007E2976">
        <w:rPr>
          <w:rFonts w:ascii="바탕" w:eastAsia="바탕" w:hAnsi="바탕" w:cs="굴림" w:hint="eastAsia"/>
          <w:spacing w:val="-8"/>
          <w:kern w:val="0"/>
        </w:rPr>
        <w:t>Non-reject</w:t>
      </w:r>
      <w:r w:rsidRPr="007E2976">
        <w:rPr>
          <w:rFonts w:ascii="바탕" w:eastAsia="바탕" w:hAnsi="바탕" w:cs="굴림"/>
          <w:spacing w:val="-8"/>
          <w:kern w:val="0"/>
        </w:rPr>
        <w:t xml:space="preserve"> </w:t>
      </w:r>
      <w:r w:rsidRPr="007E2976">
        <w:rPr>
          <w:rFonts w:ascii="바탕" w:eastAsia="바탕" w:hAnsi="바탕" w:cs="굴림" w:hint="eastAsia"/>
          <w:spacing w:val="-8"/>
          <w:kern w:val="0"/>
        </w:rPr>
        <w:t>able indication shall be recorded as specified by the referencing code</w:t>
      </w:r>
      <w:r w:rsidR="00C90AE7">
        <w:rPr>
          <w:rFonts w:ascii="바탕" w:eastAsia="바탕" w:hAnsi="바탕" w:cs="굴림"/>
          <w:spacing w:val="-8"/>
          <w:kern w:val="0"/>
        </w:rPr>
        <w:t xml:space="preserve"> </w:t>
      </w:r>
      <w:r w:rsidRPr="007E2976">
        <w:rPr>
          <w:rFonts w:ascii="바탕" w:eastAsia="바탕" w:hAnsi="바탕" w:cs="굴림" w:hint="eastAsia"/>
          <w:spacing w:val="-8"/>
          <w:kern w:val="0"/>
        </w:rPr>
        <w:t>section</w:t>
      </w:r>
      <w:r w:rsidR="00C90AE7">
        <w:rPr>
          <w:rFonts w:ascii="바탕" w:eastAsia="바탕" w:hAnsi="바탕" w:cs="굴림"/>
          <w:spacing w:val="-8"/>
          <w:kern w:val="0"/>
        </w:rPr>
        <w:br/>
      </w:r>
      <w:r w:rsidRPr="007E2976">
        <w:rPr>
          <w:rFonts w:ascii="바탕" w:eastAsia="바탕" w:hAnsi="바탕" w:cs="굴림" w:hint="eastAsia"/>
          <w:spacing w:val="-8"/>
          <w:kern w:val="0"/>
        </w:rPr>
        <w:t>(합격된 지시는 기준 코드에 의해 기록 되어야 한다)</w:t>
      </w:r>
      <w:r w:rsidR="00C90AE7">
        <w:rPr>
          <w:rFonts w:ascii="바탕" w:eastAsia="바탕" w:hAnsi="바탕" w:cs="굴림"/>
          <w:spacing w:val="-8"/>
          <w:kern w:val="0"/>
        </w:rPr>
        <w:br/>
      </w:r>
      <w:r w:rsidRPr="007E2976">
        <w:rPr>
          <w:rFonts w:ascii="바탕" w:eastAsia="바탕" w:hAnsi="바탕" w:cs="굴림" w:hint="eastAsia"/>
          <w:spacing w:val="0"/>
          <w:kern w:val="0"/>
        </w:rPr>
        <w:t>(b) Reject</w:t>
      </w:r>
      <w:r w:rsidRPr="007E2976">
        <w:rPr>
          <w:rFonts w:ascii="바탕" w:eastAsia="바탕" w:hAnsi="바탕" w:cs="굴림"/>
          <w:spacing w:val="0"/>
          <w:kern w:val="0"/>
        </w:rPr>
        <w:t xml:space="preserve"> </w:t>
      </w:r>
      <w:r w:rsidRPr="007E2976">
        <w:rPr>
          <w:rFonts w:ascii="바탕" w:eastAsia="바탕" w:hAnsi="바탕" w:cs="굴림" w:hint="eastAsia"/>
          <w:spacing w:val="0"/>
          <w:kern w:val="0"/>
        </w:rPr>
        <w:t>able indication shall be recorded. As a minimum, the type of indication, location,</w:t>
      </w:r>
      <w:r w:rsidR="00C90AE7">
        <w:rPr>
          <w:rFonts w:ascii="바탕" w:eastAsia="바탕" w:hAnsi="바탕" w:cs="굴림"/>
          <w:spacing w:val="0"/>
          <w:kern w:val="0"/>
        </w:rPr>
        <w:br/>
      </w:r>
      <w:r w:rsidRPr="007E2976">
        <w:rPr>
          <w:rFonts w:ascii="바탕" w:eastAsia="바탕" w:hAnsi="바탕" w:cs="굴림" w:hint="eastAsia"/>
          <w:spacing w:val="0"/>
          <w:kern w:val="0"/>
        </w:rPr>
        <w:t>extent shall be recorded.</w:t>
      </w:r>
      <w:r w:rsidR="00C90AE7">
        <w:rPr>
          <w:rFonts w:ascii="바탕" w:eastAsia="바탕" w:hAnsi="바탕" w:cs="굴림"/>
          <w:spacing w:val="0"/>
          <w:kern w:val="0"/>
        </w:rPr>
        <w:br/>
      </w:r>
      <w:r w:rsidRPr="007E2976">
        <w:rPr>
          <w:rFonts w:ascii="바탕" w:eastAsia="바탕" w:hAnsi="바탕" w:cs="굴림" w:hint="eastAsia"/>
          <w:spacing w:val="0"/>
          <w:kern w:val="0"/>
        </w:rPr>
        <w:t>(불합격 지시는 최소한 유형표시, 위치 , 범위를 기록한다.)</w:t>
      </w:r>
    </w:p>
    <w:p w14:paraId="5C5577AB" w14:textId="77777777" w:rsidR="00C90AE7" w:rsidRDefault="00C90AE7" w:rsidP="00C90AE7">
      <w:pPr>
        <w:widowControl/>
        <w:wordWrap/>
        <w:adjustRightInd/>
        <w:spacing w:line="276" w:lineRule="auto"/>
        <w:ind w:leftChars="303" w:left="674"/>
        <w:textAlignment w:val="auto"/>
        <w:rPr>
          <w:rFonts w:ascii="바탕" w:eastAsia="바탕" w:hAnsi="바탕" w:cs="굴림"/>
          <w:spacing w:val="0"/>
          <w:kern w:val="0"/>
        </w:rPr>
      </w:pPr>
    </w:p>
    <w:p w14:paraId="5917C912" w14:textId="77777777" w:rsidR="00C90AE7" w:rsidRDefault="00EE4BFB" w:rsidP="00C90AE7">
      <w:pPr>
        <w:widowControl/>
        <w:wordWrap/>
        <w:adjustRightInd/>
        <w:spacing w:line="276" w:lineRule="auto"/>
        <w:ind w:leftChars="203" w:left="452"/>
        <w:jc w:val="left"/>
        <w:textAlignment w:val="auto"/>
        <w:rPr>
          <w:rFonts w:ascii="바탕" w:eastAsia="바탕" w:hAnsi="바탕" w:cs="굴림"/>
          <w:bCs/>
          <w:spacing w:val="0"/>
          <w:kern w:val="0"/>
        </w:rPr>
      </w:pPr>
      <w:r w:rsidRPr="007E2976">
        <w:rPr>
          <w:rFonts w:ascii="바탕" w:eastAsia="바탕" w:hAnsi="바탕" w:cs="굴림" w:hint="eastAsia"/>
          <w:spacing w:val="0"/>
          <w:kern w:val="0"/>
        </w:rPr>
        <w:t xml:space="preserve">(16) </w:t>
      </w:r>
      <w:r w:rsidRPr="007E2976">
        <w:rPr>
          <w:rFonts w:ascii="바탕" w:eastAsia="바탕" w:hAnsi="바탕" w:cs="굴림"/>
          <w:spacing w:val="0"/>
          <w:kern w:val="0"/>
        </w:rPr>
        <w:t>date of examination</w:t>
      </w:r>
      <w:r w:rsidRPr="007E2976">
        <w:rPr>
          <w:rFonts w:ascii="바탕" w:eastAsia="바탕" w:hAnsi="바탕"/>
          <w:spacing w:val="0"/>
          <w:kern w:val="0"/>
        </w:rPr>
        <w:t>.</w:t>
      </w:r>
      <w:r w:rsidRPr="007E2976">
        <w:rPr>
          <w:rFonts w:ascii="바탕" w:eastAsia="바탕" w:hAnsi="바탕" w:hint="eastAsia"/>
          <w:spacing w:val="0"/>
          <w:kern w:val="0"/>
        </w:rPr>
        <w:t xml:space="preserve"> (시험일자)</w:t>
      </w:r>
      <w:r w:rsidR="00C90AE7">
        <w:rPr>
          <w:rFonts w:ascii="바탕" w:eastAsia="바탕" w:hAnsi="바탕"/>
          <w:spacing w:val="0"/>
          <w:kern w:val="0"/>
        </w:rPr>
        <w:br/>
      </w:r>
      <w:r w:rsidR="00C90AE7">
        <w:rPr>
          <w:rFonts w:ascii="바탕" w:eastAsia="바탕" w:hAnsi="바탕"/>
          <w:spacing w:val="0"/>
          <w:kern w:val="0"/>
        </w:rPr>
        <w:br/>
      </w:r>
      <w:r w:rsidRPr="007E2976">
        <w:rPr>
          <w:rFonts w:ascii="바탕" w:eastAsia="바탕" w:hAnsi="바탕" w:cs="굴림" w:hint="eastAsia"/>
          <w:spacing w:val="0"/>
          <w:kern w:val="0"/>
        </w:rPr>
        <w:t>(17) The detailed scan plan (주</w:t>
      </w:r>
      <w:r w:rsidR="00BE20DB" w:rsidRPr="007E2976">
        <w:rPr>
          <w:rFonts w:ascii="바탕" w:eastAsia="바탕" w:hAnsi="바탕" w:cs="굴림" w:hint="eastAsia"/>
          <w:spacing w:val="0"/>
          <w:kern w:val="0"/>
        </w:rPr>
        <w:t>사</w:t>
      </w:r>
      <w:r w:rsidRPr="007E2976">
        <w:rPr>
          <w:rFonts w:ascii="바탕" w:eastAsia="바탕" w:hAnsi="바탕" w:cs="굴림" w:hint="eastAsia"/>
          <w:spacing w:val="0"/>
          <w:kern w:val="0"/>
        </w:rPr>
        <w:t xml:space="preserve"> 계획)</w:t>
      </w:r>
      <w:r w:rsidR="00C90AE7">
        <w:rPr>
          <w:rFonts w:ascii="바탕" w:eastAsia="바탕" w:hAnsi="바탕" w:cs="굴림"/>
          <w:spacing w:val="0"/>
          <w:kern w:val="0"/>
        </w:rPr>
        <w:br/>
      </w:r>
      <w:r w:rsidR="00C90AE7">
        <w:rPr>
          <w:rFonts w:ascii="바탕" w:eastAsia="바탕" w:hAnsi="바탕" w:cs="굴림"/>
          <w:spacing w:val="0"/>
          <w:kern w:val="0"/>
        </w:rPr>
        <w:br/>
      </w:r>
      <w:r w:rsidRPr="007E2976">
        <w:rPr>
          <w:rFonts w:ascii="바탕" w:eastAsia="바탕" w:hAnsi="바탕" w:cs="굴림" w:hint="eastAsia"/>
          <w:spacing w:val="0"/>
          <w:kern w:val="0"/>
        </w:rPr>
        <w:t>(18) Wedge natural refracted angle (사각 굴절 쐐기)</w:t>
      </w:r>
      <w:r w:rsidR="00C90AE7">
        <w:rPr>
          <w:rFonts w:ascii="바탕" w:eastAsia="바탕" w:hAnsi="바탕" w:cs="굴림"/>
          <w:spacing w:val="0"/>
          <w:kern w:val="0"/>
        </w:rPr>
        <w:br/>
      </w:r>
      <w:r w:rsidR="00C90AE7">
        <w:rPr>
          <w:rFonts w:ascii="바탕" w:eastAsia="바탕" w:hAnsi="바탕" w:cs="굴림"/>
          <w:spacing w:val="0"/>
          <w:kern w:val="0"/>
        </w:rPr>
        <w:br/>
      </w:r>
      <w:r w:rsidRPr="007E2976">
        <w:rPr>
          <w:rFonts w:ascii="바탕" w:eastAsia="바탕" w:hAnsi="바탕" w:cs="굴림" w:hint="eastAsia"/>
          <w:spacing w:val="0"/>
          <w:kern w:val="0"/>
        </w:rPr>
        <w:t>(19) Element numbers used for focal laws (focal law 사용된</w:t>
      </w:r>
      <w:r w:rsidR="00145E8D" w:rsidRPr="007E2976">
        <w:rPr>
          <w:rFonts w:ascii="바탕" w:eastAsia="바탕" w:hAnsi="바탕" w:cs="굴림" w:hint="eastAsia"/>
          <w:spacing w:val="0"/>
          <w:kern w:val="0"/>
        </w:rPr>
        <w:t xml:space="preserve"> element 수</w:t>
      </w:r>
      <w:r w:rsidRPr="007E2976">
        <w:rPr>
          <w:rFonts w:ascii="바탕" w:eastAsia="바탕" w:hAnsi="바탕" w:cs="굴림" w:hint="eastAsia"/>
          <w:spacing w:val="0"/>
          <w:kern w:val="0"/>
        </w:rPr>
        <w:t>)</w:t>
      </w:r>
      <w:r w:rsidR="00C90AE7">
        <w:rPr>
          <w:rFonts w:ascii="바탕" w:eastAsia="바탕" w:hAnsi="바탕" w:cs="굴림"/>
          <w:spacing w:val="0"/>
          <w:kern w:val="0"/>
        </w:rPr>
        <w:br/>
      </w:r>
      <w:r w:rsidR="00C90AE7">
        <w:rPr>
          <w:rFonts w:ascii="바탕" w:eastAsia="바탕" w:hAnsi="바탕" w:cs="굴림"/>
          <w:spacing w:val="0"/>
          <w:kern w:val="0"/>
        </w:rPr>
        <w:br/>
      </w:r>
      <w:r w:rsidR="001800A9" w:rsidRPr="007E2976">
        <w:rPr>
          <w:rFonts w:ascii="바탕" w:eastAsia="바탕" w:hAnsi="바탕" w:hint="eastAsia"/>
          <w:bCs/>
        </w:rPr>
        <w:t xml:space="preserve">(20) </w:t>
      </w:r>
      <w:r w:rsidR="001800A9" w:rsidRPr="007E2976">
        <w:rPr>
          <w:rFonts w:ascii="바탕" w:eastAsia="바탕" w:hAnsi="바탕"/>
        </w:rPr>
        <w:t>search unit element size, number, and pitch and gap dimensions</w:t>
      </w:r>
      <w:r w:rsidR="00C90AE7">
        <w:rPr>
          <w:rFonts w:ascii="바탕" w:eastAsia="바탕" w:hAnsi="바탕"/>
        </w:rPr>
        <w:t>.</w:t>
      </w:r>
      <w:r w:rsidR="00C90AE7">
        <w:rPr>
          <w:rFonts w:ascii="바탕" w:eastAsia="바탕" w:hAnsi="바탕"/>
        </w:rPr>
        <w:br/>
      </w:r>
      <w:r w:rsidR="001800A9" w:rsidRPr="007E2976">
        <w:rPr>
          <w:rFonts w:ascii="바탕" w:eastAsia="바탕" w:hAnsi="바탕" w:hint="eastAsia"/>
        </w:rPr>
        <w:t>(탐촉자 진동소자 크기,개수.피치 및 간격</w:t>
      </w:r>
      <w:r w:rsidR="00C90AE7">
        <w:rPr>
          <w:rFonts w:ascii="바탕" w:eastAsia="바탕" w:hAnsi="바탕" w:hint="eastAsia"/>
        </w:rPr>
        <w:t xml:space="preserve"> </w:t>
      </w:r>
      <w:r w:rsidR="001800A9" w:rsidRPr="007E2976">
        <w:rPr>
          <w:rFonts w:ascii="바탕" w:eastAsia="바탕" w:hAnsi="바탕" w:hint="eastAsia"/>
        </w:rPr>
        <w:t>치수)</w:t>
      </w:r>
      <w:r w:rsidR="00C90AE7">
        <w:rPr>
          <w:rFonts w:ascii="바탕" w:eastAsia="바탕" w:hAnsi="바탕"/>
        </w:rPr>
        <w:br/>
      </w:r>
      <w:r w:rsidR="00C90AE7">
        <w:rPr>
          <w:rFonts w:ascii="바탕" w:eastAsia="바탕" w:hAnsi="바탕"/>
        </w:rPr>
        <w:br/>
      </w:r>
      <w:r w:rsidR="001800A9" w:rsidRPr="007E2976">
        <w:rPr>
          <w:rFonts w:ascii="바탕" w:eastAsia="바탕" w:hAnsi="바탕" w:hint="eastAsia"/>
          <w:bCs/>
        </w:rPr>
        <w:t xml:space="preserve">(21) </w:t>
      </w:r>
      <w:r w:rsidR="001800A9" w:rsidRPr="007E2976">
        <w:rPr>
          <w:rFonts w:ascii="바탕" w:eastAsia="바탕" w:hAnsi="바탕"/>
        </w:rPr>
        <w:t>calibration data [including reference reflector(s), indication amplitude(s), and</w:t>
      </w:r>
      <w:r w:rsidR="00C90AE7">
        <w:rPr>
          <w:rFonts w:ascii="바탕" w:eastAsia="바탕" w:hAnsi="바탕"/>
        </w:rPr>
        <w:br/>
      </w:r>
      <w:r w:rsidR="001800A9" w:rsidRPr="007E2976">
        <w:rPr>
          <w:rFonts w:ascii="바탕" w:eastAsia="바탕" w:hAnsi="바탕"/>
        </w:rPr>
        <w:t>distance reading(s)</w:t>
      </w:r>
      <w:r w:rsidR="001800A9" w:rsidRPr="007E2976">
        <w:rPr>
          <w:rFonts w:ascii="바탕" w:eastAsia="바탕" w:hAnsi="바탕" w:hint="eastAsia"/>
        </w:rPr>
        <w:t xml:space="preserve"> (교장기록사항 (교정반사체, 지시 </w:t>
      </w:r>
      <w:proofErr w:type="spellStart"/>
      <w:r w:rsidR="001800A9" w:rsidRPr="007E2976">
        <w:rPr>
          <w:rFonts w:ascii="바탕" w:eastAsia="바탕" w:hAnsi="바탕" w:hint="eastAsia"/>
        </w:rPr>
        <w:t>증폭값</w:t>
      </w:r>
      <w:proofErr w:type="spellEnd"/>
      <w:r w:rsidR="00C90AE7">
        <w:rPr>
          <w:rFonts w:ascii="바탕" w:eastAsia="바탕" w:hAnsi="바탕" w:hint="eastAsia"/>
        </w:rPr>
        <w:t xml:space="preserve"> </w:t>
      </w:r>
      <w:r w:rsidR="001800A9" w:rsidRPr="007E2976">
        <w:rPr>
          <w:rFonts w:ascii="바탕" w:eastAsia="바탕" w:hAnsi="바탕" w:hint="eastAsia"/>
        </w:rPr>
        <w:t xml:space="preserve">과 </w:t>
      </w:r>
      <w:proofErr w:type="spellStart"/>
      <w:r w:rsidR="001800A9" w:rsidRPr="007E2976">
        <w:rPr>
          <w:rFonts w:ascii="바탕" w:eastAsia="바탕" w:hAnsi="바탕" w:hint="eastAsia"/>
        </w:rPr>
        <w:t>거리값</w:t>
      </w:r>
      <w:proofErr w:type="spellEnd"/>
      <w:r w:rsidR="001800A9" w:rsidRPr="007E2976">
        <w:rPr>
          <w:rFonts w:ascii="바탕" w:eastAsia="바탕" w:hAnsi="바탕" w:hint="eastAsia"/>
        </w:rPr>
        <w:t xml:space="preserve"> 포함</w:t>
      </w:r>
      <w:r w:rsidR="00C90AE7">
        <w:rPr>
          <w:rFonts w:ascii="바탕" w:eastAsia="바탕" w:hAnsi="바탕" w:hint="eastAsia"/>
        </w:rPr>
        <w:t>)</w:t>
      </w:r>
      <w:r w:rsidR="00C90AE7">
        <w:rPr>
          <w:rFonts w:ascii="바탕" w:eastAsia="바탕" w:hAnsi="바탕"/>
        </w:rPr>
        <w:br/>
      </w:r>
      <w:r w:rsidR="00C90AE7">
        <w:rPr>
          <w:rFonts w:ascii="바탕" w:eastAsia="바탕" w:hAnsi="바탕"/>
        </w:rPr>
        <w:br/>
      </w:r>
      <w:r w:rsidR="001800A9" w:rsidRPr="007E2976">
        <w:rPr>
          <w:rFonts w:ascii="바탕" w:eastAsia="바탕" w:hAnsi="바탕" w:hint="eastAsia"/>
        </w:rPr>
        <w:t>(</w:t>
      </w:r>
      <w:r w:rsidR="001800A9" w:rsidRPr="007E2976">
        <w:rPr>
          <w:rFonts w:ascii="바탕" w:eastAsia="바탕" w:hAnsi="바탕"/>
        </w:rPr>
        <w:t>2</w:t>
      </w:r>
      <w:r w:rsidR="001800A9" w:rsidRPr="007E2976">
        <w:rPr>
          <w:rFonts w:ascii="바탕" w:eastAsia="바탕" w:hAnsi="바탕" w:hint="eastAsia"/>
        </w:rPr>
        <w:t>2</w:t>
      </w:r>
      <w:r w:rsidR="001800A9" w:rsidRPr="007E2976">
        <w:rPr>
          <w:rFonts w:ascii="바탕" w:eastAsia="바탕" w:hAnsi="바탕"/>
        </w:rPr>
        <w:t>) instrument settings to include, as a minimum, excitation pulse type, duration and</w:t>
      </w:r>
      <w:r w:rsidR="00C90AE7">
        <w:rPr>
          <w:rFonts w:ascii="바탕" w:eastAsia="바탕" w:hAnsi="바탕"/>
        </w:rPr>
        <w:br/>
      </w:r>
      <w:r w:rsidR="001800A9" w:rsidRPr="007E2976">
        <w:rPr>
          <w:rFonts w:ascii="바탕" w:eastAsia="바탕" w:hAnsi="바탕"/>
        </w:rPr>
        <w:t>voltage settings, digitization rate (e.g., nominal rate as affected by compression and</w:t>
      </w:r>
      <w:r w:rsidR="00C90AE7">
        <w:rPr>
          <w:rFonts w:ascii="바탕" w:eastAsia="바탕" w:hAnsi="바탕"/>
        </w:rPr>
        <w:br/>
      </w:r>
      <w:r w:rsidR="001800A9" w:rsidRPr="007E2976">
        <w:rPr>
          <w:rFonts w:ascii="바탕" w:eastAsia="바탕" w:hAnsi="바탕"/>
        </w:rPr>
        <w:t>points quantity), rectification, pulse repetition rate, range start and stop, band pass</w:t>
      </w:r>
      <w:r w:rsidR="00C90AE7">
        <w:rPr>
          <w:rFonts w:ascii="바탕" w:eastAsia="바탕" w:hAnsi="바탕"/>
        </w:rPr>
        <w:br/>
      </w:r>
      <w:r w:rsidR="001800A9" w:rsidRPr="007E2976">
        <w:rPr>
          <w:rFonts w:ascii="바탕" w:eastAsia="바탕" w:hAnsi="바탕"/>
        </w:rPr>
        <w:t>filters, smoothing, focal type, and length</w:t>
      </w:r>
      <w:r w:rsidR="00C90AE7">
        <w:rPr>
          <w:rFonts w:ascii="바탕" w:eastAsia="바탕" w:hAnsi="바탕"/>
        </w:rPr>
        <w:t>.</w:t>
      </w:r>
      <w:r w:rsidR="00C90AE7">
        <w:rPr>
          <w:rFonts w:ascii="바탕" w:eastAsia="바탕" w:hAnsi="바탕"/>
        </w:rPr>
        <w:br/>
      </w:r>
      <w:r w:rsidR="001800A9" w:rsidRPr="007E2976">
        <w:rPr>
          <w:rFonts w:ascii="바탕" w:eastAsia="바탕" w:hAnsi="바탕" w:hint="eastAsia"/>
        </w:rPr>
        <w:t>(펄스 유형, 지속 시간 및 전압 설정, 디지털화율(예 : 압축 및 포인트 양의 영향을 받는</w:t>
      </w:r>
      <w:r w:rsidR="00C90AE7">
        <w:rPr>
          <w:rFonts w:ascii="바탕" w:eastAsia="바탕" w:hAnsi="바탕"/>
        </w:rPr>
        <w:br/>
      </w:r>
      <w:proofErr w:type="spellStart"/>
      <w:r w:rsidR="001800A9" w:rsidRPr="007E2976">
        <w:rPr>
          <w:rFonts w:ascii="바탕" w:eastAsia="바탕" w:hAnsi="바탕" w:hint="eastAsia"/>
        </w:rPr>
        <w:t>공칭율</w:t>
      </w:r>
      <w:proofErr w:type="spellEnd"/>
      <w:r w:rsidR="001800A9" w:rsidRPr="007E2976">
        <w:rPr>
          <w:rFonts w:ascii="바탕" w:eastAsia="바탕" w:hAnsi="바탕" w:hint="eastAsia"/>
        </w:rPr>
        <w:t xml:space="preserve">), 정류, 펄스 반복 속도, 시작 및 끝 범위, 필터, 스무딩을 포함하는 </w:t>
      </w:r>
      <w:proofErr w:type="spellStart"/>
      <w:r w:rsidR="001800A9" w:rsidRPr="007E2976">
        <w:rPr>
          <w:rFonts w:ascii="바탕" w:eastAsia="바탕" w:hAnsi="바탕" w:hint="eastAsia"/>
        </w:rPr>
        <w:t>계측기</w:t>
      </w:r>
      <w:proofErr w:type="spellEnd"/>
      <w:r w:rsidR="001800A9" w:rsidRPr="007E2976">
        <w:rPr>
          <w:rFonts w:ascii="바탕" w:eastAsia="바탕" w:hAnsi="바탕" w:hint="eastAsia"/>
        </w:rPr>
        <w:t xml:space="preserve"> 설정,</w:t>
      </w:r>
      <w:r w:rsidR="00C90AE7">
        <w:rPr>
          <w:rFonts w:ascii="바탕" w:eastAsia="바탕" w:hAnsi="바탕"/>
        </w:rPr>
        <w:br/>
      </w:r>
      <w:r w:rsidR="001800A9" w:rsidRPr="007E2976">
        <w:rPr>
          <w:rFonts w:ascii="바탕" w:eastAsia="바탕" w:hAnsi="바탕" w:hint="eastAsia"/>
        </w:rPr>
        <w:t>초점 유형 및 길이)</w:t>
      </w:r>
      <w:r w:rsidR="00C90AE7">
        <w:rPr>
          <w:rFonts w:ascii="바탕" w:eastAsia="바탕" w:hAnsi="바탕"/>
        </w:rPr>
        <w:br/>
      </w:r>
      <w:r w:rsidR="00217F94" w:rsidRPr="00D443B8">
        <w:rPr>
          <w:rFonts w:ascii="바탕" w:eastAsia="바탕" w:hAnsi="바탕" w:cs="굴림"/>
          <w:bCs/>
          <w:spacing w:val="0"/>
          <w:kern w:val="0"/>
        </w:rPr>
        <w:t>Prior to Testing: operator must set the pulse repetition rate small enough to assure that the</w:t>
      </w:r>
      <w:r w:rsidR="00C90AE7">
        <w:rPr>
          <w:rFonts w:ascii="바탕" w:eastAsia="바탕" w:hAnsi="바탕" w:cs="굴림"/>
          <w:bCs/>
          <w:spacing w:val="0"/>
          <w:kern w:val="0"/>
        </w:rPr>
        <w:br/>
      </w:r>
      <w:r w:rsidR="00217F94" w:rsidRPr="00D443B8">
        <w:rPr>
          <w:rFonts w:ascii="바탕" w:eastAsia="바탕" w:hAnsi="바탕" w:cs="굴림"/>
          <w:bCs/>
          <w:spacing w:val="0"/>
          <w:kern w:val="0"/>
        </w:rPr>
        <w:lastRenderedPageBreak/>
        <w:t>signal from reflector located at the maximum distance in the examination volume will arrive</w:t>
      </w:r>
      <w:r w:rsidR="00C90AE7">
        <w:rPr>
          <w:rFonts w:ascii="바탕" w:eastAsia="바탕" w:hAnsi="바탕" w:cs="굴림"/>
          <w:bCs/>
          <w:spacing w:val="0"/>
          <w:kern w:val="0"/>
        </w:rPr>
        <w:br/>
      </w:r>
      <w:r w:rsidR="00217F94" w:rsidRPr="00D443B8">
        <w:rPr>
          <w:rFonts w:ascii="바탕" w:eastAsia="바탕" w:hAnsi="바탕" w:cs="굴림"/>
          <w:bCs/>
          <w:spacing w:val="0"/>
          <w:kern w:val="0"/>
        </w:rPr>
        <w:t>back at the search unit before the next pulse is place on the transducer.</w:t>
      </w:r>
    </w:p>
    <w:p w14:paraId="3A5B73BC"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33E4C597"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1DDD16AC"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455A5A01"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29479C8D"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28BF1426"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28EDB10D"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4E6B02BE"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2E596F40"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7E37B0ED"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376F2EE8"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7B40CD5A"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70C3FDA5"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0C5BEC74"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102B5C7F"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0804F9F0"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7578DB28"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1D3C5849"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2028E23B"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343290A2"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38813DD4"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652AC4CA"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1E7919AF"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3A85E2EC"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0B5676C3"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77794150"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77E4B74F"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2B15033F"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50E07D30"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6A72BAA0"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01C8272B"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09586495"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601C0438"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3A6B4151"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31E99709"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57666896" w14:textId="77777777" w:rsidR="00C90AE7" w:rsidRDefault="00C90AE7" w:rsidP="00C90AE7">
      <w:pPr>
        <w:widowControl/>
        <w:wordWrap/>
        <w:adjustRightInd/>
        <w:spacing w:line="276" w:lineRule="auto"/>
        <w:ind w:leftChars="203" w:left="452"/>
        <w:jc w:val="left"/>
        <w:textAlignment w:val="auto"/>
        <w:rPr>
          <w:rFonts w:ascii="바탕" w:eastAsia="바탕" w:hAnsi="바탕" w:cs="굴림"/>
          <w:bCs/>
          <w:spacing w:val="0"/>
          <w:kern w:val="0"/>
        </w:rPr>
      </w:pPr>
    </w:p>
    <w:p w14:paraId="7E75085A" w14:textId="77777777" w:rsidR="00E0101D" w:rsidRPr="007E2976" w:rsidRDefault="00E0101D" w:rsidP="00E0101D">
      <w:pPr>
        <w:widowControl/>
        <w:wordWrap/>
        <w:adjustRightInd/>
        <w:spacing w:line="276" w:lineRule="auto"/>
        <w:ind w:leftChars="3" w:left="319" w:hangingChars="143" w:hanging="312"/>
        <w:jc w:val="center"/>
        <w:textAlignment w:val="auto"/>
        <w:rPr>
          <w:rFonts w:ascii="바탕" w:eastAsia="바탕" w:hAnsi="바탕" w:cs="굴림"/>
          <w:b/>
          <w:bCs/>
          <w:spacing w:val="0"/>
          <w:kern w:val="0"/>
          <w:sz w:val="22"/>
        </w:rPr>
      </w:pPr>
      <w:r w:rsidRPr="007E2976">
        <w:rPr>
          <w:rFonts w:ascii="바탕" w:eastAsia="바탕" w:hAnsi="바탕" w:cs="굴림" w:hint="eastAsia"/>
          <w:b/>
          <w:bCs/>
          <w:spacing w:val="0"/>
          <w:kern w:val="0"/>
          <w:sz w:val="22"/>
        </w:rPr>
        <w:lastRenderedPageBreak/>
        <w:t xml:space="preserve">TABLE </w:t>
      </w:r>
      <w:r w:rsidRPr="007E2976">
        <w:rPr>
          <w:rFonts w:ascii="바탕" w:eastAsia="바탕" w:hAnsi="바탕" w:cs="굴림"/>
          <w:b/>
          <w:bCs/>
          <w:spacing w:val="0"/>
          <w:kern w:val="0"/>
          <w:sz w:val="22"/>
        </w:rPr>
        <w:t>A</w:t>
      </w:r>
      <w:r w:rsidRPr="007E2976">
        <w:rPr>
          <w:rFonts w:ascii="바탕" w:eastAsia="바탕" w:hAnsi="바탕" w:cs="굴림" w:hint="eastAsia"/>
          <w:b/>
          <w:bCs/>
          <w:spacing w:val="0"/>
          <w:kern w:val="0"/>
          <w:sz w:val="22"/>
        </w:rPr>
        <w:t xml:space="preserve">. </w:t>
      </w:r>
      <w:r w:rsidRPr="007E2976">
        <w:rPr>
          <w:rFonts w:ascii="바탕" w:eastAsia="바탕" w:hAnsi="바탕" w:cs="굴림"/>
          <w:b/>
          <w:bCs/>
          <w:spacing w:val="0"/>
          <w:kern w:val="0"/>
          <w:sz w:val="22"/>
        </w:rPr>
        <w:t>Requirements of Phased Array Linear Scanning Examination Procedures</w:t>
      </w:r>
    </w:p>
    <w:tbl>
      <w:tblPr>
        <w:tblW w:w="9639" w:type="dxa"/>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253"/>
        <w:gridCol w:w="1027"/>
        <w:gridCol w:w="1028"/>
        <w:gridCol w:w="1027"/>
        <w:gridCol w:w="1028"/>
        <w:gridCol w:w="1276"/>
      </w:tblGrid>
      <w:tr w:rsidR="00E0101D" w:rsidRPr="007E2976" w14:paraId="2ACA7143" w14:textId="77777777" w:rsidTr="00E0101D">
        <w:trPr>
          <w:trHeight w:hRule="exact" w:val="424"/>
        </w:trPr>
        <w:tc>
          <w:tcPr>
            <w:tcW w:w="4253" w:type="dxa"/>
            <w:vMerge w:val="restart"/>
            <w:shd w:val="clear" w:color="auto" w:fill="BFBFBF"/>
            <w:vAlign w:val="center"/>
          </w:tcPr>
          <w:p w14:paraId="6ACE5E60" w14:textId="77777777" w:rsidR="00E0101D" w:rsidRPr="007E2976" w:rsidRDefault="00E0101D" w:rsidP="00E0101D">
            <w:pPr>
              <w:spacing w:line="240" w:lineRule="atLeast"/>
              <w:jc w:val="center"/>
              <w:rPr>
                <w:rFonts w:ascii="바탕" w:eastAsia="바탕" w:hAnsi="바탕" w:cs="Arial"/>
                <w:b/>
                <w:color w:val="000000"/>
                <w:spacing w:val="0"/>
                <w:kern w:val="0"/>
              </w:rPr>
            </w:pPr>
            <w:r w:rsidRPr="007E2976">
              <w:rPr>
                <w:rFonts w:ascii="바탕" w:eastAsia="바탕" w:hAnsi="바탕" w:cs="Arial"/>
                <w:b/>
                <w:color w:val="000000"/>
                <w:spacing w:val="0"/>
                <w:kern w:val="0"/>
              </w:rPr>
              <w:t>Requirements</w:t>
            </w:r>
          </w:p>
        </w:tc>
        <w:tc>
          <w:tcPr>
            <w:tcW w:w="2055" w:type="dxa"/>
            <w:gridSpan w:val="2"/>
            <w:shd w:val="clear" w:color="auto" w:fill="BFBFBF"/>
            <w:vAlign w:val="center"/>
          </w:tcPr>
          <w:p w14:paraId="0A07887B" w14:textId="77777777" w:rsidR="00E0101D" w:rsidRPr="007E2976" w:rsidRDefault="00E0101D" w:rsidP="00E0101D">
            <w:pPr>
              <w:spacing w:line="240" w:lineRule="atLeast"/>
              <w:jc w:val="center"/>
              <w:rPr>
                <w:rFonts w:ascii="바탕" w:eastAsia="바탕" w:hAnsi="바탕" w:cs="Arial"/>
                <w:b/>
                <w:color w:val="000000"/>
                <w:spacing w:val="0"/>
                <w:kern w:val="0"/>
                <w:sz w:val="18"/>
              </w:rPr>
            </w:pPr>
            <w:r w:rsidRPr="007E2976">
              <w:rPr>
                <w:rFonts w:ascii="바탕" w:eastAsia="바탕" w:hAnsi="바탕" w:cs="Arial" w:hint="eastAsia"/>
                <w:b/>
                <w:color w:val="000000"/>
                <w:spacing w:val="0"/>
                <w:kern w:val="0"/>
                <w:sz w:val="18"/>
              </w:rPr>
              <w:t>Workmanship</w:t>
            </w:r>
          </w:p>
        </w:tc>
        <w:tc>
          <w:tcPr>
            <w:tcW w:w="2055" w:type="dxa"/>
            <w:gridSpan w:val="2"/>
            <w:shd w:val="clear" w:color="auto" w:fill="BFBFBF"/>
            <w:vAlign w:val="center"/>
          </w:tcPr>
          <w:p w14:paraId="5E0B970C" w14:textId="77777777" w:rsidR="00E0101D" w:rsidRPr="007E2976" w:rsidRDefault="00E0101D" w:rsidP="00E0101D">
            <w:pPr>
              <w:spacing w:line="240" w:lineRule="atLeast"/>
              <w:jc w:val="center"/>
              <w:rPr>
                <w:rFonts w:ascii="바탕" w:eastAsia="바탕" w:hAnsi="바탕" w:cs="Arial"/>
                <w:b/>
                <w:color w:val="000000"/>
                <w:spacing w:val="0"/>
                <w:kern w:val="0"/>
                <w:sz w:val="18"/>
              </w:rPr>
            </w:pPr>
            <w:r w:rsidRPr="007E2976">
              <w:rPr>
                <w:rFonts w:ascii="바탕" w:eastAsia="바탕" w:hAnsi="바탕" w:cs="Arial" w:hint="eastAsia"/>
                <w:b/>
                <w:color w:val="000000"/>
                <w:spacing w:val="0"/>
                <w:kern w:val="0"/>
                <w:sz w:val="18"/>
              </w:rPr>
              <w:t>Fracture Mechanics</w:t>
            </w:r>
          </w:p>
        </w:tc>
        <w:tc>
          <w:tcPr>
            <w:tcW w:w="1276" w:type="dxa"/>
            <w:vMerge w:val="restart"/>
            <w:shd w:val="clear" w:color="auto" w:fill="BFBFBF"/>
            <w:vAlign w:val="center"/>
          </w:tcPr>
          <w:p w14:paraId="7DAE8252" w14:textId="77777777" w:rsidR="00E0101D" w:rsidRPr="007E2976" w:rsidRDefault="00E0101D" w:rsidP="00E0101D">
            <w:pPr>
              <w:spacing w:line="240" w:lineRule="atLeast"/>
              <w:jc w:val="center"/>
              <w:rPr>
                <w:rFonts w:ascii="바탕" w:eastAsia="바탕" w:hAnsi="바탕" w:cs="Arial"/>
                <w:b/>
                <w:color w:val="000000"/>
                <w:spacing w:val="0"/>
                <w:kern w:val="0"/>
                <w:sz w:val="14"/>
                <w:szCs w:val="14"/>
              </w:rPr>
            </w:pPr>
            <w:r w:rsidRPr="007E2976">
              <w:rPr>
                <w:rFonts w:ascii="바탕" w:eastAsia="바탕" w:hAnsi="바탕" w:cs="Arial"/>
                <w:b/>
                <w:color w:val="000000"/>
                <w:spacing w:val="0"/>
                <w:kern w:val="0"/>
                <w:sz w:val="14"/>
                <w:szCs w:val="14"/>
              </w:rPr>
              <w:t>Paragraph No</w:t>
            </w:r>
          </w:p>
        </w:tc>
      </w:tr>
      <w:tr w:rsidR="00E0101D" w:rsidRPr="007E2976" w14:paraId="360E449F" w14:textId="77777777" w:rsidTr="00E0101D">
        <w:trPr>
          <w:trHeight w:val="344"/>
        </w:trPr>
        <w:tc>
          <w:tcPr>
            <w:tcW w:w="4253" w:type="dxa"/>
            <w:vMerge/>
            <w:vAlign w:val="center"/>
          </w:tcPr>
          <w:p w14:paraId="3367D95A" w14:textId="77777777" w:rsidR="00E0101D" w:rsidRPr="007E2976" w:rsidRDefault="00E0101D" w:rsidP="00E0101D">
            <w:pPr>
              <w:spacing w:line="240" w:lineRule="atLeast"/>
              <w:jc w:val="center"/>
              <w:rPr>
                <w:rFonts w:ascii="바탕" w:eastAsia="바탕" w:hAnsi="바탕" w:cs="Arial"/>
                <w:b/>
                <w:color w:val="000000"/>
                <w:spacing w:val="0"/>
                <w:kern w:val="0"/>
              </w:rPr>
            </w:pPr>
          </w:p>
        </w:tc>
        <w:tc>
          <w:tcPr>
            <w:tcW w:w="1027" w:type="dxa"/>
            <w:shd w:val="clear" w:color="auto" w:fill="BFBFBF"/>
            <w:vAlign w:val="center"/>
          </w:tcPr>
          <w:p w14:paraId="320A2C82" w14:textId="77777777" w:rsidR="00E0101D" w:rsidRPr="007E2976" w:rsidRDefault="00E0101D" w:rsidP="00E0101D">
            <w:pPr>
              <w:spacing w:line="240" w:lineRule="atLeast"/>
              <w:jc w:val="center"/>
              <w:rPr>
                <w:rFonts w:ascii="바탕" w:eastAsia="바탕" w:hAnsi="바탕" w:cs="Arial"/>
                <w:b/>
                <w:color w:val="000000"/>
                <w:spacing w:val="0"/>
                <w:kern w:val="0"/>
                <w:sz w:val="16"/>
              </w:rPr>
            </w:pPr>
            <w:r w:rsidRPr="007E2976">
              <w:rPr>
                <w:rFonts w:ascii="바탕" w:eastAsia="바탕" w:hAnsi="바탕" w:cs="Arial" w:hint="eastAsia"/>
                <w:b/>
                <w:color w:val="000000"/>
                <w:spacing w:val="0"/>
                <w:kern w:val="0"/>
                <w:sz w:val="16"/>
              </w:rPr>
              <w:t>Essential</w:t>
            </w:r>
          </w:p>
        </w:tc>
        <w:tc>
          <w:tcPr>
            <w:tcW w:w="1028" w:type="dxa"/>
            <w:shd w:val="clear" w:color="auto" w:fill="BFBFBF"/>
            <w:vAlign w:val="center"/>
          </w:tcPr>
          <w:p w14:paraId="4B5A56C3" w14:textId="77777777" w:rsidR="00E0101D" w:rsidRPr="007E2976" w:rsidRDefault="00E0101D" w:rsidP="00E0101D">
            <w:pPr>
              <w:spacing w:line="240" w:lineRule="atLeast"/>
              <w:jc w:val="center"/>
              <w:rPr>
                <w:rFonts w:ascii="바탕" w:eastAsia="바탕" w:hAnsi="바탕" w:cs="Arial"/>
                <w:b/>
                <w:color w:val="000000"/>
                <w:spacing w:val="0"/>
                <w:kern w:val="0"/>
                <w:sz w:val="12"/>
                <w:szCs w:val="12"/>
              </w:rPr>
            </w:pPr>
            <w:r w:rsidRPr="007E2976">
              <w:rPr>
                <w:rFonts w:ascii="바탕" w:eastAsia="바탕" w:hAnsi="바탕" w:cs="Arial" w:hint="eastAsia"/>
                <w:b/>
                <w:color w:val="000000"/>
                <w:spacing w:val="0"/>
                <w:kern w:val="0"/>
                <w:sz w:val="12"/>
                <w:szCs w:val="12"/>
              </w:rPr>
              <w:t>Nonessential</w:t>
            </w:r>
          </w:p>
        </w:tc>
        <w:tc>
          <w:tcPr>
            <w:tcW w:w="1027" w:type="dxa"/>
            <w:shd w:val="clear" w:color="auto" w:fill="BFBFBF"/>
            <w:vAlign w:val="center"/>
          </w:tcPr>
          <w:p w14:paraId="63BF4104" w14:textId="77777777" w:rsidR="00E0101D" w:rsidRPr="007E2976" w:rsidRDefault="00E0101D" w:rsidP="00E0101D">
            <w:pPr>
              <w:spacing w:line="240" w:lineRule="atLeast"/>
              <w:jc w:val="center"/>
              <w:rPr>
                <w:rFonts w:ascii="바탕" w:eastAsia="바탕" w:hAnsi="바탕" w:cs="Arial"/>
                <w:b/>
                <w:color w:val="000000"/>
                <w:spacing w:val="0"/>
                <w:kern w:val="0"/>
                <w:sz w:val="16"/>
              </w:rPr>
            </w:pPr>
            <w:r w:rsidRPr="007E2976">
              <w:rPr>
                <w:rFonts w:ascii="바탕" w:eastAsia="바탕" w:hAnsi="바탕" w:cs="Arial" w:hint="eastAsia"/>
                <w:b/>
                <w:color w:val="000000"/>
                <w:spacing w:val="0"/>
                <w:kern w:val="0"/>
                <w:sz w:val="16"/>
              </w:rPr>
              <w:t>Essential</w:t>
            </w:r>
          </w:p>
        </w:tc>
        <w:tc>
          <w:tcPr>
            <w:tcW w:w="1028" w:type="dxa"/>
            <w:shd w:val="clear" w:color="auto" w:fill="BFBFBF"/>
            <w:vAlign w:val="center"/>
          </w:tcPr>
          <w:p w14:paraId="3B2E2FEA" w14:textId="77777777" w:rsidR="00E0101D" w:rsidRPr="007E2976" w:rsidRDefault="00E0101D" w:rsidP="00E0101D">
            <w:pPr>
              <w:spacing w:line="240" w:lineRule="atLeast"/>
              <w:jc w:val="center"/>
              <w:rPr>
                <w:rFonts w:ascii="바탕" w:eastAsia="바탕" w:hAnsi="바탕" w:cs="Arial"/>
                <w:b/>
                <w:color w:val="000000"/>
                <w:spacing w:val="0"/>
                <w:kern w:val="0"/>
                <w:sz w:val="12"/>
                <w:szCs w:val="12"/>
              </w:rPr>
            </w:pPr>
            <w:r w:rsidRPr="007E2976">
              <w:rPr>
                <w:rFonts w:ascii="바탕" w:eastAsia="바탕" w:hAnsi="바탕" w:cs="Arial" w:hint="eastAsia"/>
                <w:b/>
                <w:color w:val="000000"/>
                <w:spacing w:val="0"/>
                <w:kern w:val="0"/>
                <w:sz w:val="12"/>
                <w:szCs w:val="12"/>
              </w:rPr>
              <w:t>Nonessential</w:t>
            </w:r>
          </w:p>
        </w:tc>
        <w:tc>
          <w:tcPr>
            <w:tcW w:w="1276" w:type="dxa"/>
            <w:vMerge/>
            <w:vAlign w:val="center"/>
          </w:tcPr>
          <w:p w14:paraId="75F0E857" w14:textId="77777777" w:rsidR="00E0101D" w:rsidRPr="007E2976" w:rsidRDefault="00E0101D" w:rsidP="00E0101D">
            <w:pPr>
              <w:spacing w:line="240" w:lineRule="atLeast"/>
              <w:jc w:val="center"/>
              <w:rPr>
                <w:rFonts w:ascii="바탕" w:eastAsia="바탕" w:hAnsi="바탕" w:cs="Arial"/>
                <w:color w:val="000000"/>
                <w:spacing w:val="0"/>
                <w:kern w:val="0"/>
              </w:rPr>
            </w:pPr>
          </w:p>
        </w:tc>
      </w:tr>
      <w:tr w:rsidR="00E0101D" w:rsidRPr="007E2976" w14:paraId="2329B914" w14:textId="77777777" w:rsidTr="00E0101D">
        <w:trPr>
          <w:trHeight w:val="897"/>
        </w:trPr>
        <w:tc>
          <w:tcPr>
            <w:tcW w:w="4253" w:type="dxa"/>
            <w:vAlign w:val="center"/>
          </w:tcPr>
          <w:p w14:paraId="5C6B5AB5"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Weld configurations examined, including joint design thickness and</w:t>
            </w:r>
            <w:r w:rsidRPr="007E2976">
              <w:rPr>
                <w:rFonts w:ascii="바탕" w:eastAsia="바탕" w:hAnsi="바탕" w:cs="Cambria" w:hint="eastAsia"/>
                <w:spacing w:val="0"/>
                <w:kern w:val="0"/>
                <w:sz w:val="18"/>
                <w:szCs w:val="18"/>
              </w:rPr>
              <w:t xml:space="preserve"> </w:t>
            </w:r>
            <w:r w:rsidRPr="007E2976">
              <w:rPr>
                <w:rFonts w:ascii="바탕" w:eastAsia="바탕" w:hAnsi="바탕" w:cs="Cambria"/>
                <w:spacing w:val="0"/>
                <w:kern w:val="0"/>
                <w:sz w:val="18"/>
                <w:szCs w:val="18"/>
              </w:rPr>
              <w:t>base material product form</w:t>
            </w:r>
          </w:p>
        </w:tc>
        <w:tc>
          <w:tcPr>
            <w:tcW w:w="1027" w:type="dxa"/>
            <w:vAlign w:val="center"/>
          </w:tcPr>
          <w:p w14:paraId="1D83AE8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5FCAD2D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0307A0F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56B68D7A"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345E5D30" w14:textId="77777777" w:rsidR="00E0101D" w:rsidRPr="007E2976" w:rsidRDefault="00E0101D" w:rsidP="00502650">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1.</w:t>
            </w:r>
            <w:r w:rsidR="00502650" w:rsidRPr="007E2976">
              <w:rPr>
                <w:rFonts w:ascii="바탕" w:eastAsia="바탕" w:hAnsi="바탕" w:cs="Arial" w:hint="eastAsia"/>
                <w:color w:val="000000"/>
                <w:spacing w:val="0"/>
                <w:kern w:val="0"/>
                <w:sz w:val="18"/>
                <w:szCs w:val="18"/>
              </w:rPr>
              <w:t>0</w:t>
            </w:r>
            <w:r w:rsidRPr="007E2976">
              <w:rPr>
                <w:rFonts w:ascii="바탕" w:eastAsia="바탕" w:hAnsi="바탕" w:cs="Arial" w:hint="eastAsia"/>
                <w:color w:val="000000"/>
                <w:spacing w:val="0"/>
                <w:kern w:val="0"/>
                <w:sz w:val="18"/>
                <w:szCs w:val="18"/>
              </w:rPr>
              <w:t>, App.Ⅰ</w:t>
            </w:r>
          </w:p>
        </w:tc>
      </w:tr>
      <w:tr w:rsidR="00E0101D" w:rsidRPr="007E2976" w14:paraId="38264D25" w14:textId="77777777" w:rsidTr="00E0101D">
        <w:trPr>
          <w:trHeight w:hRule="exact" w:val="575"/>
        </w:trPr>
        <w:tc>
          <w:tcPr>
            <w:tcW w:w="4253" w:type="dxa"/>
            <w:vAlign w:val="center"/>
          </w:tcPr>
          <w:p w14:paraId="12AE086A"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Surfaces from which examination is performed</w:t>
            </w:r>
          </w:p>
        </w:tc>
        <w:tc>
          <w:tcPr>
            <w:tcW w:w="1027" w:type="dxa"/>
            <w:vAlign w:val="center"/>
          </w:tcPr>
          <w:p w14:paraId="39857D4F"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51251F6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1831CAB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493ABFB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6DD8FB1C"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6.1</w:t>
            </w:r>
          </w:p>
        </w:tc>
      </w:tr>
      <w:tr w:rsidR="00E0101D" w:rsidRPr="007E2976" w14:paraId="30FB7967" w14:textId="77777777" w:rsidTr="00E0101D">
        <w:trPr>
          <w:trHeight w:hRule="exact" w:val="725"/>
        </w:trPr>
        <w:tc>
          <w:tcPr>
            <w:tcW w:w="4253" w:type="dxa"/>
            <w:vAlign w:val="center"/>
          </w:tcPr>
          <w:p w14:paraId="306A548B"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Surface condition (examination surface, calibration block)</w:t>
            </w:r>
          </w:p>
        </w:tc>
        <w:tc>
          <w:tcPr>
            <w:tcW w:w="1027" w:type="dxa"/>
            <w:vAlign w:val="center"/>
          </w:tcPr>
          <w:p w14:paraId="7A3A12A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20E9F59F"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4A8098B9"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426FC16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545A8DB7"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4.9, 6.1</w:t>
            </w:r>
          </w:p>
        </w:tc>
      </w:tr>
      <w:tr w:rsidR="00E0101D" w:rsidRPr="007E2976" w14:paraId="1C05905C" w14:textId="77777777" w:rsidTr="00E0101D">
        <w:trPr>
          <w:trHeight w:hRule="exact" w:val="453"/>
        </w:trPr>
        <w:tc>
          <w:tcPr>
            <w:tcW w:w="4253" w:type="dxa"/>
            <w:vAlign w:val="center"/>
          </w:tcPr>
          <w:p w14:paraId="3A6D28AE"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Weld axis reference system and marking</w:t>
            </w:r>
          </w:p>
        </w:tc>
        <w:tc>
          <w:tcPr>
            <w:tcW w:w="1027" w:type="dxa"/>
            <w:vAlign w:val="center"/>
          </w:tcPr>
          <w:p w14:paraId="08BE60E6"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0A98083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057EC87F"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6BDE664F"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4E07CB0D" w14:textId="77777777" w:rsidR="00E0101D" w:rsidRPr="007E2976" w:rsidRDefault="00E0101D" w:rsidP="006C5ABE">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6.2.</w:t>
            </w:r>
            <w:r w:rsidR="006C5ABE">
              <w:rPr>
                <w:rFonts w:ascii="바탕" w:eastAsia="바탕" w:hAnsi="바탕" w:cs="Arial"/>
                <w:color w:val="000000"/>
                <w:spacing w:val="0"/>
                <w:kern w:val="0"/>
                <w:sz w:val="18"/>
                <w:szCs w:val="18"/>
              </w:rPr>
              <w:t>8</w:t>
            </w:r>
          </w:p>
        </w:tc>
      </w:tr>
      <w:tr w:rsidR="00E0101D" w:rsidRPr="007E2976" w14:paraId="78614B4B" w14:textId="77777777" w:rsidTr="00E0101D">
        <w:trPr>
          <w:trHeight w:hRule="exact" w:val="417"/>
        </w:trPr>
        <w:tc>
          <w:tcPr>
            <w:tcW w:w="4253" w:type="dxa"/>
            <w:vAlign w:val="center"/>
          </w:tcPr>
          <w:p w14:paraId="1C7FDCB6"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Personnel qualification requirements</w:t>
            </w:r>
          </w:p>
        </w:tc>
        <w:tc>
          <w:tcPr>
            <w:tcW w:w="1027" w:type="dxa"/>
            <w:vAlign w:val="center"/>
          </w:tcPr>
          <w:p w14:paraId="7042E9F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5215826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1E3806E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666CA35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70C2B331" w14:textId="77777777" w:rsidR="00E0101D" w:rsidRPr="007E2976" w:rsidRDefault="00E0101D" w:rsidP="00E6090F">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3.1</w:t>
            </w:r>
          </w:p>
        </w:tc>
      </w:tr>
      <w:tr w:rsidR="00E0101D" w:rsidRPr="007E2976" w14:paraId="1B09E39F" w14:textId="77777777" w:rsidTr="00E0101D">
        <w:trPr>
          <w:trHeight w:hRule="exact" w:val="567"/>
        </w:trPr>
        <w:tc>
          <w:tcPr>
            <w:tcW w:w="4253" w:type="dxa"/>
            <w:vAlign w:val="center"/>
          </w:tcPr>
          <w:p w14:paraId="47927D0C"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Personnel performance demonstration (if required)</w:t>
            </w:r>
          </w:p>
        </w:tc>
        <w:tc>
          <w:tcPr>
            <w:tcW w:w="1027" w:type="dxa"/>
            <w:vAlign w:val="center"/>
          </w:tcPr>
          <w:p w14:paraId="59D4187D"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38BC592A"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2CB56D5C"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473138BD"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465A8E17"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App.Ⅱ</w:t>
            </w:r>
          </w:p>
        </w:tc>
      </w:tr>
      <w:tr w:rsidR="00E0101D" w:rsidRPr="007E2976" w14:paraId="4BB6FF0C" w14:textId="77777777" w:rsidTr="00E0101D">
        <w:trPr>
          <w:trHeight w:hRule="exact" w:val="454"/>
        </w:trPr>
        <w:tc>
          <w:tcPr>
            <w:tcW w:w="4253" w:type="dxa"/>
            <w:vAlign w:val="center"/>
          </w:tcPr>
          <w:p w14:paraId="656E0760"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Primary reference reflector and level</w:t>
            </w:r>
          </w:p>
        </w:tc>
        <w:tc>
          <w:tcPr>
            <w:tcW w:w="1027" w:type="dxa"/>
            <w:vAlign w:val="center"/>
          </w:tcPr>
          <w:p w14:paraId="491DEC0E"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1BF5AA6F"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3A98138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77320C8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5617021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10.0</w:t>
            </w:r>
          </w:p>
        </w:tc>
      </w:tr>
      <w:tr w:rsidR="00E0101D" w:rsidRPr="007E2976" w14:paraId="35E5D392" w14:textId="77777777" w:rsidTr="00E0101D">
        <w:trPr>
          <w:trHeight w:hRule="exact" w:val="555"/>
        </w:trPr>
        <w:tc>
          <w:tcPr>
            <w:tcW w:w="4253" w:type="dxa"/>
            <w:vAlign w:val="center"/>
          </w:tcPr>
          <w:p w14:paraId="46634407"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Calibration [calibration block(s) and technique(s)]</w:t>
            </w:r>
          </w:p>
        </w:tc>
        <w:tc>
          <w:tcPr>
            <w:tcW w:w="1027" w:type="dxa"/>
            <w:vAlign w:val="center"/>
          </w:tcPr>
          <w:p w14:paraId="6935A41F"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49E62276"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1CC4E39C"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485C89E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212224AD"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4.9, 5.2</w:t>
            </w:r>
          </w:p>
        </w:tc>
      </w:tr>
      <w:tr w:rsidR="00E0101D" w:rsidRPr="007E2976" w14:paraId="10D48652" w14:textId="77777777" w:rsidTr="00E0101D">
        <w:trPr>
          <w:trHeight w:hRule="exact" w:val="563"/>
        </w:trPr>
        <w:tc>
          <w:tcPr>
            <w:tcW w:w="4253" w:type="dxa"/>
            <w:vAlign w:val="center"/>
          </w:tcPr>
          <w:p w14:paraId="4CF24FE5"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Standardization method and reflectors (wedge delay, sensitivity, TCG)</w:t>
            </w:r>
          </w:p>
          <w:p w14:paraId="06EFE574" w14:textId="77777777" w:rsidR="00E0101D" w:rsidRPr="007E2976" w:rsidRDefault="00E0101D" w:rsidP="00E0101D">
            <w:pPr>
              <w:spacing w:line="240" w:lineRule="atLeast"/>
              <w:rPr>
                <w:rFonts w:ascii="바탕" w:eastAsia="바탕" w:hAnsi="바탕" w:cs="Arial"/>
                <w:color w:val="000000"/>
                <w:spacing w:val="0"/>
                <w:kern w:val="0"/>
                <w:sz w:val="18"/>
                <w:szCs w:val="18"/>
              </w:rPr>
            </w:pPr>
          </w:p>
        </w:tc>
        <w:tc>
          <w:tcPr>
            <w:tcW w:w="1027" w:type="dxa"/>
            <w:vAlign w:val="center"/>
          </w:tcPr>
          <w:p w14:paraId="3C423DC6"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5448BC5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056DD5D6"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61B114C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61764226"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5.3</w:t>
            </w:r>
          </w:p>
        </w:tc>
      </w:tr>
      <w:tr w:rsidR="00E0101D" w:rsidRPr="007E2976" w14:paraId="33AA2340" w14:textId="77777777" w:rsidTr="00E0101D">
        <w:trPr>
          <w:trHeight w:hRule="exact" w:val="454"/>
        </w:trPr>
        <w:tc>
          <w:tcPr>
            <w:tcW w:w="4253" w:type="dxa"/>
            <w:vAlign w:val="center"/>
          </w:tcPr>
          <w:p w14:paraId="4431BB73"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Computerized data acquisition</w:t>
            </w:r>
          </w:p>
        </w:tc>
        <w:tc>
          <w:tcPr>
            <w:tcW w:w="1027" w:type="dxa"/>
            <w:vAlign w:val="center"/>
          </w:tcPr>
          <w:p w14:paraId="42F1057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336A91A6"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1A625FBA"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4AFF34EB"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3B9DE6C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6.4</w:t>
            </w:r>
          </w:p>
        </w:tc>
      </w:tr>
      <w:tr w:rsidR="00E0101D" w:rsidRPr="007E2976" w14:paraId="1F044C7B" w14:textId="77777777" w:rsidTr="00E0101D">
        <w:trPr>
          <w:trHeight w:hRule="exact" w:val="485"/>
        </w:trPr>
        <w:tc>
          <w:tcPr>
            <w:tcW w:w="4253" w:type="dxa"/>
            <w:vAlign w:val="center"/>
          </w:tcPr>
          <w:p w14:paraId="21171D60"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Wedge cut/natural refracted angle</w:t>
            </w:r>
          </w:p>
        </w:tc>
        <w:tc>
          <w:tcPr>
            <w:tcW w:w="1027" w:type="dxa"/>
            <w:vAlign w:val="center"/>
          </w:tcPr>
          <w:p w14:paraId="0ECEBE86"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2C6FDB9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5A472F0D"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77E4FCB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26BF96AE"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4.6</w:t>
            </w:r>
          </w:p>
        </w:tc>
      </w:tr>
      <w:tr w:rsidR="00E0101D" w:rsidRPr="007E2976" w14:paraId="0DEB61E1" w14:textId="77777777" w:rsidTr="00E0101D">
        <w:trPr>
          <w:trHeight w:hRule="exact" w:val="653"/>
        </w:trPr>
        <w:tc>
          <w:tcPr>
            <w:tcW w:w="4253" w:type="dxa"/>
            <w:vAlign w:val="center"/>
          </w:tcPr>
          <w:p w14:paraId="02F6D82A"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Wedge contouring and/or stabilizing features</w:t>
            </w:r>
          </w:p>
        </w:tc>
        <w:tc>
          <w:tcPr>
            <w:tcW w:w="1027" w:type="dxa"/>
            <w:vAlign w:val="center"/>
          </w:tcPr>
          <w:p w14:paraId="52CF6FB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7AFCA82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49CAC7C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035E72AA"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596189AC" w14:textId="77777777" w:rsidR="00E0101D" w:rsidRPr="007E2976" w:rsidRDefault="00E0101D" w:rsidP="00E6090F">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 xml:space="preserve">4.6, </w:t>
            </w:r>
            <w:r w:rsidR="00E6090F" w:rsidRPr="007E2976">
              <w:rPr>
                <w:rFonts w:ascii="바탕" w:eastAsia="바탕" w:hAnsi="바탕" w:cs="Arial" w:hint="eastAsia"/>
                <w:color w:val="000000"/>
                <w:spacing w:val="0"/>
                <w:kern w:val="0"/>
                <w:sz w:val="18"/>
                <w:szCs w:val="18"/>
              </w:rPr>
              <w:t>10.0</w:t>
            </w:r>
          </w:p>
        </w:tc>
      </w:tr>
      <w:tr w:rsidR="00E0101D" w:rsidRPr="007E2976" w14:paraId="20CBA829" w14:textId="77777777" w:rsidTr="00E0101D">
        <w:trPr>
          <w:trHeight w:hRule="exact" w:val="454"/>
        </w:trPr>
        <w:tc>
          <w:tcPr>
            <w:tcW w:w="4253" w:type="dxa"/>
            <w:vAlign w:val="center"/>
          </w:tcPr>
          <w:p w14:paraId="1A16B8C7"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Wedge height</w:t>
            </w:r>
          </w:p>
        </w:tc>
        <w:tc>
          <w:tcPr>
            <w:tcW w:w="1027" w:type="dxa"/>
            <w:vAlign w:val="center"/>
          </w:tcPr>
          <w:p w14:paraId="74BB5B1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52A1A4E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1E3FB9A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0DC170E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5114AA07" w14:textId="77777777" w:rsidR="00E0101D" w:rsidRPr="007E2976" w:rsidRDefault="00E6090F"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4.6, 10.0</w:t>
            </w:r>
          </w:p>
        </w:tc>
      </w:tr>
      <w:tr w:rsidR="00E0101D" w:rsidRPr="007E2976" w14:paraId="656C34AC" w14:textId="77777777" w:rsidTr="00E0101D">
        <w:trPr>
          <w:trHeight w:hRule="exact" w:val="454"/>
        </w:trPr>
        <w:tc>
          <w:tcPr>
            <w:tcW w:w="4253" w:type="dxa"/>
            <w:vAlign w:val="center"/>
          </w:tcPr>
          <w:p w14:paraId="3FFEE9A9"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Wedge roof angle, if applicable</w:t>
            </w:r>
          </w:p>
        </w:tc>
        <w:tc>
          <w:tcPr>
            <w:tcW w:w="1027" w:type="dxa"/>
            <w:vAlign w:val="center"/>
          </w:tcPr>
          <w:p w14:paraId="3156DE26" w14:textId="77777777" w:rsidR="00E0101D" w:rsidRPr="007E2976" w:rsidRDefault="00E0101D" w:rsidP="00E0101D">
            <w:pPr>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6C9524E7" w14:textId="77777777" w:rsidR="00E0101D" w:rsidRPr="007E2976" w:rsidRDefault="00E0101D" w:rsidP="00E0101D">
            <w:pPr>
              <w:jc w:val="center"/>
              <w:rPr>
                <w:rFonts w:ascii="바탕" w:eastAsia="바탕" w:hAnsi="바탕" w:cs="Arial"/>
                <w:color w:val="000000"/>
                <w:spacing w:val="0"/>
                <w:kern w:val="0"/>
                <w:sz w:val="18"/>
                <w:szCs w:val="18"/>
              </w:rPr>
            </w:pPr>
          </w:p>
        </w:tc>
        <w:tc>
          <w:tcPr>
            <w:tcW w:w="1027" w:type="dxa"/>
            <w:vAlign w:val="center"/>
          </w:tcPr>
          <w:p w14:paraId="30B5AE9A" w14:textId="77777777" w:rsidR="00E0101D" w:rsidRPr="007E2976" w:rsidRDefault="00E0101D" w:rsidP="00E0101D">
            <w:pPr>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44F80703" w14:textId="77777777" w:rsidR="00E0101D" w:rsidRPr="007E2976" w:rsidRDefault="00E0101D" w:rsidP="00E0101D">
            <w:pPr>
              <w:jc w:val="center"/>
              <w:rPr>
                <w:rFonts w:ascii="바탕" w:eastAsia="바탕" w:hAnsi="바탕" w:cs="Arial"/>
                <w:color w:val="000000"/>
                <w:spacing w:val="0"/>
                <w:kern w:val="0"/>
                <w:sz w:val="18"/>
                <w:szCs w:val="18"/>
              </w:rPr>
            </w:pPr>
          </w:p>
        </w:tc>
        <w:tc>
          <w:tcPr>
            <w:tcW w:w="1276" w:type="dxa"/>
            <w:vAlign w:val="center"/>
          </w:tcPr>
          <w:p w14:paraId="7A31D959" w14:textId="77777777" w:rsidR="00E0101D" w:rsidRPr="007E2976" w:rsidRDefault="00E6090F" w:rsidP="00E0101D">
            <w:pPr>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4.6, 10.0</w:t>
            </w:r>
          </w:p>
        </w:tc>
      </w:tr>
      <w:tr w:rsidR="00E0101D" w:rsidRPr="007E2976" w14:paraId="352FA0E1" w14:textId="77777777" w:rsidTr="00E0101D">
        <w:trPr>
          <w:trHeight w:hRule="exact" w:val="661"/>
        </w:trPr>
        <w:tc>
          <w:tcPr>
            <w:tcW w:w="4253" w:type="dxa"/>
            <w:vAlign w:val="center"/>
          </w:tcPr>
          <w:p w14:paraId="032DA8BE"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Wedge type (solid wedge, water column, etc.)</w:t>
            </w:r>
          </w:p>
        </w:tc>
        <w:tc>
          <w:tcPr>
            <w:tcW w:w="1027" w:type="dxa"/>
            <w:vAlign w:val="center"/>
          </w:tcPr>
          <w:p w14:paraId="09AF36FA"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21DCBFE9"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2CBB02C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1D65B51E"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61E1F98E" w14:textId="77777777" w:rsidR="00E0101D" w:rsidRPr="007E2976" w:rsidRDefault="00E6090F"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4.6, 10.0</w:t>
            </w:r>
          </w:p>
        </w:tc>
      </w:tr>
      <w:tr w:rsidR="00E0101D" w:rsidRPr="007E2976" w14:paraId="7CF91990" w14:textId="77777777" w:rsidTr="00E0101D">
        <w:trPr>
          <w:trHeight w:hRule="exact" w:val="416"/>
        </w:trPr>
        <w:tc>
          <w:tcPr>
            <w:tcW w:w="4253" w:type="dxa"/>
            <w:vAlign w:val="center"/>
          </w:tcPr>
          <w:p w14:paraId="7F3BA343"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Wedge material</w:t>
            </w:r>
          </w:p>
        </w:tc>
        <w:tc>
          <w:tcPr>
            <w:tcW w:w="1027" w:type="dxa"/>
            <w:vAlign w:val="center"/>
          </w:tcPr>
          <w:p w14:paraId="2DF3452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68B03D0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4C225CA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5D488EF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43A07018" w14:textId="77777777" w:rsidR="00E0101D" w:rsidRPr="007E2976" w:rsidRDefault="00E6090F"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4.6, 10.0</w:t>
            </w:r>
          </w:p>
        </w:tc>
      </w:tr>
      <w:tr w:rsidR="00E0101D" w:rsidRPr="007E2976" w14:paraId="129E728D" w14:textId="77777777" w:rsidTr="00E0101D">
        <w:trPr>
          <w:trHeight w:hRule="exact" w:val="379"/>
        </w:trPr>
        <w:tc>
          <w:tcPr>
            <w:tcW w:w="4253" w:type="dxa"/>
            <w:vAlign w:val="center"/>
          </w:tcPr>
          <w:p w14:paraId="7B56A923"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 xml:space="preserve">Scanner type and </w:t>
            </w:r>
            <w:proofErr w:type="spellStart"/>
            <w:r w:rsidRPr="007E2976">
              <w:rPr>
                <w:rFonts w:ascii="바탕" w:eastAsia="바탕" w:hAnsi="바탕" w:cs="Cambria"/>
                <w:spacing w:val="0"/>
                <w:kern w:val="0"/>
                <w:sz w:val="18"/>
                <w:szCs w:val="18"/>
              </w:rPr>
              <w:t>fixturing</w:t>
            </w:r>
            <w:proofErr w:type="spellEnd"/>
          </w:p>
        </w:tc>
        <w:tc>
          <w:tcPr>
            <w:tcW w:w="1027" w:type="dxa"/>
            <w:vAlign w:val="center"/>
          </w:tcPr>
          <w:p w14:paraId="46A39F6C" w14:textId="77777777" w:rsidR="00E0101D" w:rsidRPr="007E2976" w:rsidRDefault="00E0101D" w:rsidP="00E0101D">
            <w:pPr>
              <w:spacing w:line="240" w:lineRule="atLeast"/>
              <w:jc w:val="center"/>
              <w:rPr>
                <w:rFonts w:ascii="바탕" w:eastAsia="바탕" w:hAnsi="바탕" w:cs="Arial"/>
                <w:color w:val="000000"/>
                <w:spacing w:val="0"/>
                <w:kern w:val="0"/>
                <w:sz w:val="18"/>
                <w:szCs w:val="18"/>
                <w:lang w:val="fr-FR"/>
              </w:rPr>
            </w:pPr>
            <w:r w:rsidRPr="007E2976">
              <w:rPr>
                <w:rFonts w:ascii="바탕" w:eastAsia="바탕" w:hAnsi="바탕" w:cs="Arial" w:hint="eastAsia"/>
                <w:color w:val="000000"/>
                <w:spacing w:val="0"/>
                <w:kern w:val="0"/>
                <w:sz w:val="18"/>
                <w:szCs w:val="18"/>
                <w:lang w:val="fr-FR"/>
              </w:rPr>
              <w:t>X</w:t>
            </w:r>
          </w:p>
        </w:tc>
        <w:tc>
          <w:tcPr>
            <w:tcW w:w="1028" w:type="dxa"/>
            <w:vAlign w:val="center"/>
          </w:tcPr>
          <w:p w14:paraId="0E27C7E1" w14:textId="77777777" w:rsidR="00E0101D" w:rsidRPr="007E2976" w:rsidRDefault="00E0101D" w:rsidP="00E0101D">
            <w:pPr>
              <w:spacing w:line="240" w:lineRule="atLeast"/>
              <w:jc w:val="center"/>
              <w:rPr>
                <w:rFonts w:ascii="바탕" w:eastAsia="바탕" w:hAnsi="바탕" w:cs="Arial"/>
                <w:color w:val="000000"/>
                <w:spacing w:val="0"/>
                <w:kern w:val="0"/>
                <w:sz w:val="18"/>
                <w:szCs w:val="18"/>
                <w:lang w:val="fr-FR"/>
              </w:rPr>
            </w:pPr>
          </w:p>
        </w:tc>
        <w:tc>
          <w:tcPr>
            <w:tcW w:w="1027" w:type="dxa"/>
            <w:vAlign w:val="center"/>
          </w:tcPr>
          <w:p w14:paraId="272BCDD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5683A4EA"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135A849F" w14:textId="77777777" w:rsidR="00E0101D" w:rsidRPr="007E2976" w:rsidRDefault="006C5ABE" w:rsidP="00E0101D">
            <w:pPr>
              <w:spacing w:line="240" w:lineRule="atLeast"/>
              <w:jc w:val="center"/>
              <w:rPr>
                <w:rFonts w:ascii="바탕" w:eastAsia="바탕" w:hAnsi="바탕" w:cs="Arial"/>
                <w:color w:val="000000"/>
                <w:spacing w:val="0"/>
                <w:kern w:val="0"/>
                <w:sz w:val="18"/>
                <w:szCs w:val="18"/>
              </w:rPr>
            </w:pPr>
            <w:r>
              <w:rPr>
                <w:rFonts w:ascii="바탕" w:eastAsia="바탕" w:hAnsi="바탕" w:cs="Arial"/>
                <w:color w:val="000000"/>
                <w:spacing w:val="0"/>
                <w:kern w:val="0"/>
                <w:sz w:val="18"/>
                <w:szCs w:val="18"/>
              </w:rPr>
              <w:t>4.6</w:t>
            </w:r>
          </w:p>
        </w:tc>
      </w:tr>
      <w:tr w:rsidR="00E0101D" w:rsidRPr="007E2976" w14:paraId="50A0BD77" w14:textId="77777777" w:rsidTr="00E0101D">
        <w:trPr>
          <w:trHeight w:hRule="exact" w:val="994"/>
        </w:trPr>
        <w:tc>
          <w:tcPr>
            <w:tcW w:w="4253" w:type="dxa"/>
            <w:vAlign w:val="center"/>
          </w:tcPr>
          <w:p w14:paraId="639D33D5"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 xml:space="preserve">Search unit mechanical </w:t>
            </w:r>
            <w:proofErr w:type="spellStart"/>
            <w:r w:rsidRPr="007E2976">
              <w:rPr>
                <w:rFonts w:ascii="바탕" w:eastAsia="바탕" w:hAnsi="바탕" w:cs="Cambria"/>
                <w:spacing w:val="0"/>
                <w:kern w:val="0"/>
                <w:sz w:val="18"/>
                <w:szCs w:val="18"/>
              </w:rPr>
              <w:t>fixturing</w:t>
            </w:r>
            <w:proofErr w:type="spellEnd"/>
            <w:r w:rsidRPr="007E2976">
              <w:rPr>
                <w:rFonts w:ascii="바탕" w:eastAsia="바탕" w:hAnsi="바탕" w:cs="Cambria"/>
                <w:spacing w:val="0"/>
                <w:kern w:val="0"/>
                <w:sz w:val="18"/>
                <w:szCs w:val="18"/>
              </w:rPr>
              <w:t xml:space="preserve"> device (manufacturer and model),</w:t>
            </w:r>
          </w:p>
          <w:p w14:paraId="20DA5D74"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adhering and guiding mechanism</w:t>
            </w:r>
          </w:p>
          <w:p w14:paraId="743FF445" w14:textId="77777777" w:rsidR="00E0101D" w:rsidRPr="007E2976" w:rsidRDefault="00E0101D" w:rsidP="00E0101D">
            <w:pPr>
              <w:spacing w:line="240" w:lineRule="atLeast"/>
              <w:rPr>
                <w:rFonts w:ascii="바탕" w:eastAsia="바탕" w:hAnsi="바탕" w:cs="Arial"/>
                <w:color w:val="000000"/>
                <w:spacing w:val="0"/>
                <w:kern w:val="0"/>
                <w:sz w:val="18"/>
                <w:szCs w:val="18"/>
              </w:rPr>
            </w:pPr>
          </w:p>
        </w:tc>
        <w:tc>
          <w:tcPr>
            <w:tcW w:w="1027" w:type="dxa"/>
            <w:vAlign w:val="center"/>
          </w:tcPr>
          <w:p w14:paraId="548ADFB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6EB48767"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1EBB6F29"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17A42B6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1020AD30" w14:textId="77777777" w:rsidR="00E0101D" w:rsidRPr="007E2976" w:rsidRDefault="00E0101D" w:rsidP="00E6090F">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w:t>
            </w:r>
            <w:r w:rsidR="00E6090F" w:rsidRPr="007E2976">
              <w:rPr>
                <w:rFonts w:ascii="바탕" w:eastAsia="바탕" w:hAnsi="바탕" w:cs="Arial" w:hint="eastAsia"/>
                <w:color w:val="000000"/>
                <w:spacing w:val="0"/>
                <w:kern w:val="0"/>
                <w:sz w:val="18"/>
                <w:szCs w:val="18"/>
              </w:rPr>
              <w:t>5</w:t>
            </w:r>
          </w:p>
        </w:tc>
      </w:tr>
      <w:tr w:rsidR="00E0101D" w:rsidRPr="007E2976" w14:paraId="44F58A78" w14:textId="77777777" w:rsidTr="00E0101D">
        <w:trPr>
          <w:trHeight w:hRule="exact" w:val="423"/>
        </w:trPr>
        <w:tc>
          <w:tcPr>
            <w:tcW w:w="4253" w:type="dxa"/>
            <w:vAlign w:val="center"/>
          </w:tcPr>
          <w:p w14:paraId="41914C75"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 xml:space="preserve">Search unit separation, </w:t>
            </w:r>
            <w:bookmarkStart w:id="6" w:name="_Hlk167281772"/>
            <w:r w:rsidRPr="007E2976">
              <w:rPr>
                <w:rFonts w:ascii="바탕" w:eastAsia="바탕" w:hAnsi="바탕" w:cs="Cambria"/>
                <w:spacing w:val="0"/>
                <w:kern w:val="0"/>
                <w:sz w:val="18"/>
                <w:szCs w:val="18"/>
              </w:rPr>
              <w:t>if applicable</w:t>
            </w:r>
            <w:bookmarkEnd w:id="6"/>
          </w:p>
        </w:tc>
        <w:tc>
          <w:tcPr>
            <w:tcW w:w="1027" w:type="dxa"/>
            <w:vAlign w:val="center"/>
          </w:tcPr>
          <w:p w14:paraId="7E2EF04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69C3DFF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1A7374AD"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5A4FCCF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427606F4" w14:textId="77777777" w:rsidR="00E0101D" w:rsidRPr="007E2976" w:rsidRDefault="00E6090F"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4.5</w:t>
            </w:r>
          </w:p>
        </w:tc>
      </w:tr>
      <w:tr w:rsidR="00E0101D" w:rsidRPr="007E2976" w14:paraId="683053E0" w14:textId="77777777" w:rsidTr="00E0101D">
        <w:trPr>
          <w:trHeight w:hRule="exact" w:val="429"/>
        </w:trPr>
        <w:tc>
          <w:tcPr>
            <w:tcW w:w="4253" w:type="dxa"/>
            <w:vAlign w:val="center"/>
          </w:tcPr>
          <w:p w14:paraId="1ACDF08B"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proofErr w:type="spellStart"/>
            <w:r w:rsidRPr="007E2976">
              <w:rPr>
                <w:rFonts w:ascii="바탕" w:eastAsia="바탕" w:hAnsi="바탕" w:cs="Cambria"/>
                <w:spacing w:val="0"/>
                <w:kern w:val="0"/>
                <w:sz w:val="18"/>
                <w:szCs w:val="18"/>
              </w:rPr>
              <w:t>Couplant</w:t>
            </w:r>
            <w:proofErr w:type="spellEnd"/>
            <w:r w:rsidRPr="007E2976">
              <w:rPr>
                <w:rFonts w:ascii="바탕" w:eastAsia="바탕" w:hAnsi="바탕" w:cs="Cambria"/>
                <w:spacing w:val="0"/>
                <w:kern w:val="0"/>
                <w:sz w:val="18"/>
                <w:szCs w:val="18"/>
              </w:rPr>
              <w:t xml:space="preserve"> brand name or type</w:t>
            </w:r>
          </w:p>
        </w:tc>
        <w:tc>
          <w:tcPr>
            <w:tcW w:w="1027" w:type="dxa"/>
            <w:vAlign w:val="center"/>
          </w:tcPr>
          <w:p w14:paraId="6991BAE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8" w:type="dxa"/>
            <w:vAlign w:val="center"/>
          </w:tcPr>
          <w:p w14:paraId="16BBB817"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7" w:type="dxa"/>
            <w:vAlign w:val="center"/>
          </w:tcPr>
          <w:p w14:paraId="3A91F61D"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8" w:type="dxa"/>
            <w:vAlign w:val="center"/>
          </w:tcPr>
          <w:p w14:paraId="0C9B936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276" w:type="dxa"/>
            <w:vAlign w:val="center"/>
          </w:tcPr>
          <w:p w14:paraId="47717F6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4.8</w:t>
            </w:r>
          </w:p>
        </w:tc>
      </w:tr>
      <w:tr w:rsidR="00E0101D" w:rsidRPr="007E2976" w14:paraId="4A0685EB" w14:textId="77777777" w:rsidTr="00E0101D">
        <w:trPr>
          <w:trHeight w:hRule="exact" w:val="987"/>
        </w:trPr>
        <w:tc>
          <w:tcPr>
            <w:tcW w:w="4253" w:type="dxa"/>
            <w:vAlign w:val="center"/>
          </w:tcPr>
          <w:p w14:paraId="210E9597"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Instrument manufacturer and model, including all related operating</w:t>
            </w:r>
          </w:p>
          <w:p w14:paraId="478D73D5"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modules</w:t>
            </w:r>
          </w:p>
          <w:p w14:paraId="18A19224" w14:textId="77777777" w:rsidR="00E0101D" w:rsidRPr="007E2976" w:rsidRDefault="00E0101D" w:rsidP="00E0101D">
            <w:pPr>
              <w:spacing w:line="240" w:lineRule="atLeast"/>
              <w:rPr>
                <w:rFonts w:ascii="바탕" w:eastAsia="바탕" w:hAnsi="바탕" w:cs="Arial"/>
                <w:color w:val="000000"/>
                <w:spacing w:val="0"/>
                <w:kern w:val="0"/>
                <w:sz w:val="18"/>
                <w:szCs w:val="18"/>
              </w:rPr>
            </w:pPr>
          </w:p>
        </w:tc>
        <w:tc>
          <w:tcPr>
            <w:tcW w:w="1027" w:type="dxa"/>
            <w:vAlign w:val="center"/>
          </w:tcPr>
          <w:p w14:paraId="097027CD"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2EB3AA3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3D9578B7"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X</w:t>
            </w:r>
          </w:p>
        </w:tc>
        <w:tc>
          <w:tcPr>
            <w:tcW w:w="1028" w:type="dxa"/>
            <w:vAlign w:val="center"/>
          </w:tcPr>
          <w:p w14:paraId="2A44C69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2B828A7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4.2</w:t>
            </w:r>
          </w:p>
        </w:tc>
      </w:tr>
      <w:tr w:rsidR="00E0101D" w:rsidRPr="007E2976" w14:paraId="47556B4A" w14:textId="77777777" w:rsidTr="00E0101D">
        <w:trPr>
          <w:trHeight w:hRule="exact" w:val="424"/>
        </w:trPr>
        <w:tc>
          <w:tcPr>
            <w:tcW w:w="4253" w:type="dxa"/>
            <w:vMerge w:val="restart"/>
            <w:shd w:val="clear" w:color="auto" w:fill="BFBFBF"/>
            <w:vAlign w:val="center"/>
          </w:tcPr>
          <w:p w14:paraId="774C52EC" w14:textId="77777777" w:rsidR="00E0101D" w:rsidRPr="007E2976" w:rsidRDefault="00E0101D" w:rsidP="00E0101D">
            <w:pPr>
              <w:spacing w:line="240" w:lineRule="atLeast"/>
              <w:jc w:val="center"/>
              <w:rPr>
                <w:rFonts w:ascii="바탕" w:eastAsia="바탕" w:hAnsi="바탕" w:cs="Arial"/>
                <w:b/>
                <w:color w:val="000000"/>
                <w:spacing w:val="0"/>
                <w:kern w:val="0"/>
              </w:rPr>
            </w:pPr>
            <w:r w:rsidRPr="007E2976">
              <w:rPr>
                <w:rFonts w:ascii="바탕" w:eastAsia="바탕" w:hAnsi="바탕" w:cs="Arial"/>
                <w:b/>
                <w:color w:val="000000"/>
                <w:spacing w:val="0"/>
                <w:kern w:val="0"/>
              </w:rPr>
              <w:lastRenderedPageBreak/>
              <w:t>Requirements</w:t>
            </w:r>
          </w:p>
        </w:tc>
        <w:tc>
          <w:tcPr>
            <w:tcW w:w="2055" w:type="dxa"/>
            <w:gridSpan w:val="2"/>
            <w:shd w:val="clear" w:color="auto" w:fill="BFBFBF"/>
            <w:vAlign w:val="center"/>
          </w:tcPr>
          <w:p w14:paraId="46161DAC" w14:textId="77777777" w:rsidR="00E0101D" w:rsidRPr="007E2976" w:rsidRDefault="00E0101D" w:rsidP="00E0101D">
            <w:pPr>
              <w:spacing w:line="240" w:lineRule="atLeast"/>
              <w:jc w:val="center"/>
              <w:rPr>
                <w:rFonts w:ascii="바탕" w:eastAsia="바탕" w:hAnsi="바탕" w:cs="Arial"/>
                <w:b/>
                <w:color w:val="000000"/>
                <w:spacing w:val="0"/>
                <w:kern w:val="0"/>
                <w:sz w:val="18"/>
              </w:rPr>
            </w:pPr>
            <w:r w:rsidRPr="007E2976">
              <w:rPr>
                <w:rFonts w:ascii="바탕" w:eastAsia="바탕" w:hAnsi="바탕" w:cs="Arial" w:hint="eastAsia"/>
                <w:b/>
                <w:color w:val="000000"/>
                <w:spacing w:val="0"/>
                <w:kern w:val="0"/>
                <w:sz w:val="18"/>
              </w:rPr>
              <w:t>Workmanship</w:t>
            </w:r>
          </w:p>
        </w:tc>
        <w:tc>
          <w:tcPr>
            <w:tcW w:w="2055" w:type="dxa"/>
            <w:gridSpan w:val="2"/>
            <w:shd w:val="clear" w:color="auto" w:fill="BFBFBF"/>
            <w:vAlign w:val="center"/>
          </w:tcPr>
          <w:p w14:paraId="597D25BA" w14:textId="77777777" w:rsidR="00E0101D" w:rsidRPr="007E2976" w:rsidRDefault="00E0101D" w:rsidP="00E0101D">
            <w:pPr>
              <w:spacing w:line="240" w:lineRule="atLeast"/>
              <w:jc w:val="center"/>
              <w:rPr>
                <w:rFonts w:ascii="바탕" w:eastAsia="바탕" w:hAnsi="바탕" w:cs="Arial"/>
                <w:b/>
                <w:color w:val="000000"/>
                <w:spacing w:val="0"/>
                <w:kern w:val="0"/>
                <w:sz w:val="18"/>
              </w:rPr>
            </w:pPr>
            <w:r w:rsidRPr="007E2976">
              <w:rPr>
                <w:rFonts w:ascii="바탕" w:eastAsia="바탕" w:hAnsi="바탕" w:cs="Arial" w:hint="eastAsia"/>
                <w:b/>
                <w:color w:val="000000"/>
                <w:spacing w:val="0"/>
                <w:kern w:val="0"/>
                <w:sz w:val="18"/>
              </w:rPr>
              <w:t>Fracture Mechanics</w:t>
            </w:r>
          </w:p>
        </w:tc>
        <w:tc>
          <w:tcPr>
            <w:tcW w:w="1276" w:type="dxa"/>
            <w:vMerge w:val="restart"/>
            <w:shd w:val="clear" w:color="auto" w:fill="BFBFBF"/>
            <w:vAlign w:val="center"/>
          </w:tcPr>
          <w:p w14:paraId="311D2D08" w14:textId="77777777" w:rsidR="00E0101D" w:rsidRPr="007E2976" w:rsidRDefault="00E0101D" w:rsidP="00E0101D">
            <w:pPr>
              <w:spacing w:line="240" w:lineRule="atLeast"/>
              <w:jc w:val="center"/>
              <w:rPr>
                <w:rFonts w:ascii="바탕" w:eastAsia="바탕" w:hAnsi="바탕" w:cs="Arial"/>
                <w:b/>
                <w:color w:val="000000"/>
                <w:spacing w:val="0"/>
                <w:kern w:val="0"/>
                <w:sz w:val="14"/>
                <w:szCs w:val="14"/>
              </w:rPr>
            </w:pPr>
            <w:r w:rsidRPr="007E2976">
              <w:rPr>
                <w:rFonts w:ascii="바탕" w:eastAsia="바탕" w:hAnsi="바탕" w:cs="Arial"/>
                <w:b/>
                <w:color w:val="000000"/>
                <w:spacing w:val="0"/>
                <w:kern w:val="0"/>
                <w:sz w:val="14"/>
                <w:szCs w:val="14"/>
              </w:rPr>
              <w:t>Paragraph No</w:t>
            </w:r>
          </w:p>
        </w:tc>
      </w:tr>
      <w:tr w:rsidR="00E0101D" w:rsidRPr="007E2976" w14:paraId="375F7362" w14:textId="77777777" w:rsidTr="00E0101D">
        <w:trPr>
          <w:trHeight w:val="344"/>
        </w:trPr>
        <w:tc>
          <w:tcPr>
            <w:tcW w:w="4253" w:type="dxa"/>
            <w:vMerge/>
            <w:vAlign w:val="center"/>
          </w:tcPr>
          <w:p w14:paraId="3301D87D" w14:textId="77777777" w:rsidR="00E0101D" w:rsidRPr="007E2976" w:rsidRDefault="00E0101D" w:rsidP="00E0101D">
            <w:pPr>
              <w:spacing w:line="240" w:lineRule="atLeast"/>
              <w:jc w:val="center"/>
              <w:rPr>
                <w:rFonts w:ascii="바탕" w:eastAsia="바탕" w:hAnsi="바탕" w:cs="Arial"/>
                <w:color w:val="000000"/>
                <w:spacing w:val="0"/>
                <w:kern w:val="0"/>
              </w:rPr>
            </w:pPr>
          </w:p>
        </w:tc>
        <w:tc>
          <w:tcPr>
            <w:tcW w:w="1027" w:type="dxa"/>
            <w:shd w:val="clear" w:color="auto" w:fill="BFBFBF"/>
            <w:vAlign w:val="center"/>
          </w:tcPr>
          <w:p w14:paraId="68DB0EBF" w14:textId="77777777" w:rsidR="00E0101D" w:rsidRPr="007E2976" w:rsidRDefault="00E0101D" w:rsidP="00E0101D">
            <w:pPr>
              <w:spacing w:line="240" w:lineRule="atLeast"/>
              <w:jc w:val="center"/>
              <w:rPr>
                <w:rFonts w:ascii="바탕" w:eastAsia="바탕" w:hAnsi="바탕" w:cs="Arial"/>
                <w:b/>
                <w:color w:val="000000"/>
                <w:spacing w:val="0"/>
                <w:kern w:val="0"/>
                <w:sz w:val="16"/>
              </w:rPr>
            </w:pPr>
            <w:r w:rsidRPr="007E2976">
              <w:rPr>
                <w:rFonts w:ascii="바탕" w:eastAsia="바탕" w:hAnsi="바탕" w:cs="Arial" w:hint="eastAsia"/>
                <w:b/>
                <w:color w:val="000000"/>
                <w:spacing w:val="0"/>
                <w:kern w:val="0"/>
                <w:sz w:val="16"/>
              </w:rPr>
              <w:t>Essential</w:t>
            </w:r>
          </w:p>
        </w:tc>
        <w:tc>
          <w:tcPr>
            <w:tcW w:w="1028" w:type="dxa"/>
            <w:shd w:val="clear" w:color="auto" w:fill="BFBFBF"/>
            <w:vAlign w:val="center"/>
          </w:tcPr>
          <w:p w14:paraId="36D19F56" w14:textId="77777777" w:rsidR="00E0101D" w:rsidRPr="007E2976" w:rsidRDefault="00E0101D" w:rsidP="00E0101D">
            <w:pPr>
              <w:spacing w:line="240" w:lineRule="atLeast"/>
              <w:jc w:val="center"/>
              <w:rPr>
                <w:rFonts w:ascii="바탕" w:eastAsia="바탕" w:hAnsi="바탕" w:cs="Arial"/>
                <w:b/>
                <w:color w:val="000000"/>
                <w:spacing w:val="0"/>
                <w:kern w:val="0"/>
                <w:sz w:val="12"/>
                <w:szCs w:val="12"/>
              </w:rPr>
            </w:pPr>
            <w:r w:rsidRPr="007E2976">
              <w:rPr>
                <w:rFonts w:ascii="바탕" w:eastAsia="바탕" w:hAnsi="바탕" w:cs="Arial" w:hint="eastAsia"/>
                <w:b/>
                <w:color w:val="000000"/>
                <w:spacing w:val="0"/>
                <w:kern w:val="0"/>
                <w:sz w:val="12"/>
                <w:szCs w:val="12"/>
              </w:rPr>
              <w:t>Nonessential</w:t>
            </w:r>
          </w:p>
        </w:tc>
        <w:tc>
          <w:tcPr>
            <w:tcW w:w="1027" w:type="dxa"/>
            <w:shd w:val="clear" w:color="auto" w:fill="BFBFBF"/>
            <w:vAlign w:val="center"/>
          </w:tcPr>
          <w:p w14:paraId="22DA79F0" w14:textId="77777777" w:rsidR="00E0101D" w:rsidRPr="007E2976" w:rsidRDefault="00E0101D" w:rsidP="00E0101D">
            <w:pPr>
              <w:spacing w:line="240" w:lineRule="atLeast"/>
              <w:jc w:val="center"/>
              <w:rPr>
                <w:rFonts w:ascii="바탕" w:eastAsia="바탕" w:hAnsi="바탕" w:cs="Arial"/>
                <w:b/>
                <w:color w:val="000000"/>
                <w:spacing w:val="0"/>
                <w:kern w:val="0"/>
                <w:sz w:val="16"/>
              </w:rPr>
            </w:pPr>
            <w:r w:rsidRPr="007E2976">
              <w:rPr>
                <w:rFonts w:ascii="바탕" w:eastAsia="바탕" w:hAnsi="바탕" w:cs="Arial" w:hint="eastAsia"/>
                <w:b/>
                <w:color w:val="000000"/>
                <w:spacing w:val="0"/>
                <w:kern w:val="0"/>
                <w:sz w:val="16"/>
              </w:rPr>
              <w:t>Essential</w:t>
            </w:r>
          </w:p>
        </w:tc>
        <w:tc>
          <w:tcPr>
            <w:tcW w:w="1028" w:type="dxa"/>
            <w:shd w:val="clear" w:color="auto" w:fill="BFBFBF"/>
            <w:vAlign w:val="center"/>
          </w:tcPr>
          <w:p w14:paraId="3284C1E8" w14:textId="77777777" w:rsidR="00E0101D" w:rsidRPr="007E2976" w:rsidRDefault="00E0101D" w:rsidP="00E0101D">
            <w:pPr>
              <w:spacing w:line="240" w:lineRule="atLeast"/>
              <w:jc w:val="center"/>
              <w:rPr>
                <w:rFonts w:ascii="바탕" w:eastAsia="바탕" w:hAnsi="바탕" w:cs="Arial"/>
                <w:b/>
                <w:color w:val="000000"/>
                <w:spacing w:val="0"/>
                <w:kern w:val="0"/>
                <w:sz w:val="12"/>
                <w:szCs w:val="12"/>
              </w:rPr>
            </w:pPr>
            <w:r w:rsidRPr="007E2976">
              <w:rPr>
                <w:rFonts w:ascii="바탕" w:eastAsia="바탕" w:hAnsi="바탕" w:cs="Arial" w:hint="eastAsia"/>
                <w:b/>
                <w:color w:val="000000"/>
                <w:spacing w:val="0"/>
                <w:kern w:val="0"/>
                <w:sz w:val="12"/>
                <w:szCs w:val="12"/>
              </w:rPr>
              <w:t>Nonessential</w:t>
            </w:r>
          </w:p>
        </w:tc>
        <w:tc>
          <w:tcPr>
            <w:tcW w:w="1276" w:type="dxa"/>
            <w:vMerge/>
            <w:vAlign w:val="center"/>
          </w:tcPr>
          <w:p w14:paraId="2A0FB354" w14:textId="77777777" w:rsidR="00E0101D" w:rsidRPr="007E2976" w:rsidRDefault="00E0101D" w:rsidP="00E0101D">
            <w:pPr>
              <w:spacing w:line="240" w:lineRule="atLeast"/>
              <w:jc w:val="center"/>
              <w:rPr>
                <w:rFonts w:ascii="바탕" w:eastAsia="바탕" w:hAnsi="바탕" w:cs="Arial"/>
                <w:color w:val="000000"/>
                <w:spacing w:val="0"/>
                <w:kern w:val="0"/>
              </w:rPr>
            </w:pPr>
          </w:p>
        </w:tc>
      </w:tr>
      <w:tr w:rsidR="00E0101D" w:rsidRPr="007E2976" w14:paraId="6D6AF3AC" w14:textId="77777777" w:rsidTr="00E0101D">
        <w:trPr>
          <w:trHeight w:val="552"/>
        </w:trPr>
        <w:tc>
          <w:tcPr>
            <w:tcW w:w="4253" w:type="dxa"/>
            <w:vAlign w:val="center"/>
          </w:tcPr>
          <w:p w14:paraId="63DA5695" w14:textId="77777777" w:rsidR="00E0101D" w:rsidRPr="007E2976" w:rsidRDefault="00E0101D" w:rsidP="00E0101D">
            <w:pPr>
              <w:wordWrap/>
              <w:autoSpaceDE w:val="0"/>
              <w:autoSpaceDN w:val="0"/>
              <w:spacing w:line="240" w:lineRule="auto"/>
              <w:jc w:val="left"/>
              <w:textAlignment w:val="auto"/>
              <w:rPr>
                <w:rFonts w:ascii="바탕" w:eastAsia="바탕" w:hAnsi="바탕" w:cs="Cambria"/>
                <w:color w:val="000000"/>
                <w:spacing w:val="0"/>
                <w:kern w:val="0"/>
                <w:sz w:val="18"/>
                <w:szCs w:val="18"/>
              </w:rPr>
            </w:pPr>
            <w:r w:rsidRPr="007E2976">
              <w:rPr>
                <w:rFonts w:ascii="바탕" w:eastAsia="바탕" w:hAnsi="바탕" w:cs="Cambria"/>
                <w:color w:val="000000"/>
                <w:spacing w:val="0"/>
                <w:kern w:val="0"/>
                <w:sz w:val="18"/>
                <w:szCs w:val="18"/>
              </w:rPr>
              <w:t xml:space="preserve">Instrument software and revision </w:t>
            </w:r>
            <w:r w:rsidRPr="007E2976">
              <w:rPr>
                <w:rFonts w:ascii="바탕" w:eastAsia="바탕" w:hAnsi="바탕" w:cs="Cambria"/>
                <w:color w:val="0000FF"/>
                <w:spacing w:val="0"/>
                <w:kern w:val="0"/>
                <w:sz w:val="18"/>
                <w:szCs w:val="18"/>
              </w:rPr>
              <w:t>[Note (1)]</w:t>
            </w:r>
          </w:p>
        </w:tc>
        <w:tc>
          <w:tcPr>
            <w:tcW w:w="1027" w:type="dxa"/>
            <w:vAlign w:val="center"/>
          </w:tcPr>
          <w:p w14:paraId="4A38861E"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757E0DA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7FDDC66E"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7A126E5B"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302097C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4.2</w:t>
            </w:r>
          </w:p>
        </w:tc>
      </w:tr>
      <w:tr w:rsidR="00E0101D" w:rsidRPr="007E2976" w14:paraId="0DC0EE58" w14:textId="77777777" w:rsidTr="00E0101D">
        <w:trPr>
          <w:trHeight w:hRule="exact" w:val="567"/>
        </w:trPr>
        <w:tc>
          <w:tcPr>
            <w:tcW w:w="4253" w:type="dxa"/>
            <w:vAlign w:val="center"/>
          </w:tcPr>
          <w:p w14:paraId="3B12F38A" w14:textId="77777777" w:rsidR="00E0101D" w:rsidRPr="007E2976" w:rsidRDefault="00E0101D" w:rsidP="00E0101D">
            <w:pPr>
              <w:wordWrap/>
              <w:autoSpaceDE w:val="0"/>
              <w:autoSpaceDN w:val="0"/>
              <w:spacing w:line="240" w:lineRule="auto"/>
              <w:jc w:val="left"/>
              <w:textAlignment w:val="auto"/>
              <w:rPr>
                <w:rFonts w:ascii="바탕" w:eastAsia="바탕" w:hAnsi="바탕" w:cs="Cambria"/>
                <w:color w:val="000000"/>
                <w:spacing w:val="0"/>
                <w:kern w:val="0"/>
                <w:sz w:val="18"/>
                <w:szCs w:val="18"/>
              </w:rPr>
            </w:pPr>
            <w:r w:rsidRPr="007E2976">
              <w:rPr>
                <w:rFonts w:ascii="바탕" w:eastAsia="바탕" w:hAnsi="바탕" w:cs="Cambria"/>
                <w:color w:val="000000"/>
                <w:spacing w:val="0"/>
                <w:kern w:val="0"/>
                <w:sz w:val="18"/>
                <w:szCs w:val="18"/>
              </w:rPr>
              <w:t xml:space="preserve">Use of separate data analysis software and revision </w:t>
            </w:r>
            <w:r w:rsidRPr="007E2976">
              <w:rPr>
                <w:rFonts w:ascii="바탕" w:eastAsia="바탕" w:hAnsi="바탕" w:cs="Cambria"/>
                <w:color w:val="0000FF"/>
                <w:spacing w:val="0"/>
                <w:kern w:val="0"/>
                <w:sz w:val="18"/>
                <w:szCs w:val="18"/>
              </w:rPr>
              <w:t>[Note (1)]</w:t>
            </w:r>
          </w:p>
        </w:tc>
        <w:tc>
          <w:tcPr>
            <w:tcW w:w="1027" w:type="dxa"/>
            <w:vAlign w:val="center"/>
          </w:tcPr>
          <w:p w14:paraId="6115B7E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193C9FF7"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45D17D0E"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10B7500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6385595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4.2</w:t>
            </w:r>
          </w:p>
        </w:tc>
      </w:tr>
      <w:tr w:rsidR="00E0101D" w:rsidRPr="007E2976" w14:paraId="1AA8CFAE" w14:textId="77777777" w:rsidTr="00E0101D">
        <w:trPr>
          <w:trHeight w:hRule="exact" w:val="567"/>
        </w:trPr>
        <w:tc>
          <w:tcPr>
            <w:tcW w:w="4253" w:type="dxa"/>
            <w:vAlign w:val="center"/>
          </w:tcPr>
          <w:p w14:paraId="3D845EFD"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Search unit type (linear, dual linear, dual matrix, tandem, etc.)</w:t>
            </w:r>
          </w:p>
        </w:tc>
        <w:tc>
          <w:tcPr>
            <w:tcW w:w="1027" w:type="dxa"/>
            <w:vAlign w:val="center"/>
          </w:tcPr>
          <w:p w14:paraId="1A3CF28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2F308D4B"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74A939D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1B1C741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2D9DD2B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4.5</w:t>
            </w:r>
          </w:p>
        </w:tc>
      </w:tr>
      <w:tr w:rsidR="00E0101D" w:rsidRPr="007E2976" w14:paraId="541F6FDF" w14:textId="77777777" w:rsidTr="00E0101D">
        <w:trPr>
          <w:trHeight w:hRule="exact" w:val="597"/>
        </w:trPr>
        <w:tc>
          <w:tcPr>
            <w:tcW w:w="4253" w:type="dxa"/>
            <w:vAlign w:val="center"/>
          </w:tcPr>
          <w:p w14:paraId="593417F5"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Search unit detail (frequency, element size, number pitch, gap</w:t>
            </w:r>
            <w:r w:rsidRPr="007E2976">
              <w:rPr>
                <w:rFonts w:ascii="바탕" w:eastAsia="바탕" w:hAnsi="바탕" w:cs="Cambria" w:hint="eastAsia"/>
                <w:spacing w:val="0"/>
                <w:kern w:val="0"/>
                <w:sz w:val="18"/>
                <w:szCs w:val="18"/>
              </w:rPr>
              <w:t xml:space="preserve"> </w:t>
            </w:r>
            <w:r w:rsidRPr="007E2976">
              <w:rPr>
                <w:rFonts w:ascii="바탕" w:eastAsia="바탕" w:hAnsi="바탕" w:cs="Cambria"/>
                <w:spacing w:val="0"/>
                <w:kern w:val="0"/>
                <w:sz w:val="18"/>
                <w:szCs w:val="18"/>
              </w:rPr>
              <w:t>dimensions, element shape)</w:t>
            </w:r>
          </w:p>
        </w:tc>
        <w:tc>
          <w:tcPr>
            <w:tcW w:w="1027" w:type="dxa"/>
            <w:vAlign w:val="center"/>
          </w:tcPr>
          <w:p w14:paraId="3E87F25D"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0069A3E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6FC12DF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610CD876"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44D9019B"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4.5</w:t>
            </w:r>
          </w:p>
        </w:tc>
      </w:tr>
      <w:tr w:rsidR="00E0101D" w:rsidRPr="007E2976" w14:paraId="24B10409" w14:textId="77777777" w:rsidTr="00E0101D">
        <w:trPr>
          <w:trHeight w:hRule="exact" w:val="577"/>
        </w:trPr>
        <w:tc>
          <w:tcPr>
            <w:tcW w:w="4253" w:type="dxa"/>
            <w:vAlign w:val="center"/>
          </w:tcPr>
          <w:p w14:paraId="5513B2AD"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Technique(s) (straight beam, angle beam, contact, and/or immersion)</w:t>
            </w:r>
          </w:p>
        </w:tc>
        <w:tc>
          <w:tcPr>
            <w:tcW w:w="1027" w:type="dxa"/>
            <w:vAlign w:val="center"/>
          </w:tcPr>
          <w:p w14:paraId="6FBA699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5D70CDE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4B97AB86"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149C0BA6"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41779C39"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68123500" w14:textId="77777777" w:rsidTr="00E0101D">
        <w:trPr>
          <w:trHeight w:hRule="exact" w:val="567"/>
        </w:trPr>
        <w:tc>
          <w:tcPr>
            <w:tcW w:w="4253" w:type="dxa"/>
            <w:vAlign w:val="center"/>
          </w:tcPr>
          <w:p w14:paraId="35F49221"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Angle(s) and mode(s) of wave propagation in the material</w:t>
            </w:r>
          </w:p>
        </w:tc>
        <w:tc>
          <w:tcPr>
            <w:tcW w:w="1027" w:type="dxa"/>
            <w:vAlign w:val="center"/>
          </w:tcPr>
          <w:p w14:paraId="0296D30F"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6F2B9C7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771EA65F"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6DE1885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0037645F"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20A4539E" w14:textId="77777777" w:rsidTr="00E0101D">
        <w:trPr>
          <w:trHeight w:hRule="exact" w:val="454"/>
        </w:trPr>
        <w:tc>
          <w:tcPr>
            <w:tcW w:w="4253" w:type="dxa"/>
            <w:vAlign w:val="center"/>
          </w:tcPr>
          <w:p w14:paraId="1D882C73"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Direction and extent of scanning</w:t>
            </w:r>
          </w:p>
        </w:tc>
        <w:tc>
          <w:tcPr>
            <w:tcW w:w="1027" w:type="dxa"/>
            <w:vAlign w:val="center"/>
          </w:tcPr>
          <w:p w14:paraId="0C1E0BC7"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77B6762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2DDFC47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7C8093F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6BB883C7" w14:textId="77777777" w:rsidR="00E0101D" w:rsidRPr="007E2976" w:rsidRDefault="00E6090F"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6.2</w:t>
            </w:r>
          </w:p>
        </w:tc>
      </w:tr>
      <w:tr w:rsidR="00E0101D" w:rsidRPr="007E2976" w14:paraId="37AE886F" w14:textId="77777777" w:rsidTr="00E0101D">
        <w:trPr>
          <w:trHeight w:hRule="exact" w:val="471"/>
        </w:trPr>
        <w:tc>
          <w:tcPr>
            <w:tcW w:w="4253" w:type="dxa"/>
            <w:vAlign w:val="center"/>
          </w:tcPr>
          <w:p w14:paraId="5B28A4A5"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Scanning technique (line vs. raster)</w:t>
            </w:r>
          </w:p>
        </w:tc>
        <w:tc>
          <w:tcPr>
            <w:tcW w:w="1027" w:type="dxa"/>
            <w:vAlign w:val="center"/>
          </w:tcPr>
          <w:p w14:paraId="41413C6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7EB671C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383730D7"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38596A4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594E9B7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6.2</w:t>
            </w:r>
            <w:r w:rsidR="00E6090F" w:rsidRPr="007E2976">
              <w:rPr>
                <w:rFonts w:ascii="바탕" w:eastAsia="바탕" w:hAnsi="바탕" w:cs="Arial" w:hint="eastAsia"/>
                <w:color w:val="000000"/>
                <w:spacing w:val="0"/>
                <w:kern w:val="0"/>
                <w:sz w:val="18"/>
                <w:szCs w:val="18"/>
              </w:rPr>
              <w:t>, App I</w:t>
            </w:r>
          </w:p>
        </w:tc>
      </w:tr>
      <w:tr w:rsidR="00E0101D" w:rsidRPr="007E2976" w14:paraId="0090119D" w14:textId="77777777" w:rsidTr="00E0101D">
        <w:trPr>
          <w:trHeight w:hRule="exact" w:val="563"/>
        </w:trPr>
        <w:tc>
          <w:tcPr>
            <w:tcW w:w="4253" w:type="dxa"/>
            <w:vAlign w:val="center"/>
          </w:tcPr>
          <w:p w14:paraId="3DB4D541"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 xml:space="preserve">Scanning technique (automated vs. </w:t>
            </w:r>
            <w:proofErr w:type="spellStart"/>
            <w:r w:rsidRPr="007E2976">
              <w:rPr>
                <w:rFonts w:ascii="바탕" w:eastAsia="바탕" w:hAnsi="바탕" w:cs="Cambria"/>
                <w:spacing w:val="0"/>
                <w:kern w:val="0"/>
                <w:sz w:val="18"/>
                <w:szCs w:val="18"/>
              </w:rPr>
              <w:t>semiautomated</w:t>
            </w:r>
            <w:proofErr w:type="spellEnd"/>
            <w:r w:rsidRPr="007E2976">
              <w:rPr>
                <w:rFonts w:ascii="바탕" w:eastAsia="바탕" w:hAnsi="바탕" w:cs="Cambria"/>
                <w:spacing w:val="0"/>
                <w:kern w:val="0"/>
                <w:sz w:val="18"/>
                <w:szCs w:val="18"/>
              </w:rPr>
              <w:t>)</w:t>
            </w:r>
          </w:p>
        </w:tc>
        <w:tc>
          <w:tcPr>
            <w:tcW w:w="1027" w:type="dxa"/>
            <w:vAlign w:val="center"/>
          </w:tcPr>
          <w:p w14:paraId="5D65EAAA"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29E8639C"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5342281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2C08108F"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4C70058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4.7</w:t>
            </w:r>
          </w:p>
        </w:tc>
      </w:tr>
      <w:tr w:rsidR="00E0101D" w:rsidRPr="007E2976" w14:paraId="52626F09" w14:textId="77777777" w:rsidTr="00E0101D">
        <w:trPr>
          <w:trHeight w:hRule="exact" w:val="454"/>
        </w:trPr>
        <w:tc>
          <w:tcPr>
            <w:tcW w:w="4253" w:type="dxa"/>
            <w:vAlign w:val="center"/>
          </w:tcPr>
          <w:p w14:paraId="32006F28"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Scanning (manual vs. encoded)</w:t>
            </w:r>
          </w:p>
        </w:tc>
        <w:tc>
          <w:tcPr>
            <w:tcW w:w="1027" w:type="dxa"/>
            <w:vAlign w:val="center"/>
          </w:tcPr>
          <w:p w14:paraId="55B5111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1E5CC61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6827CA06"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597E436F"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5BEDF1CF"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4.7</w:t>
            </w:r>
          </w:p>
        </w:tc>
      </w:tr>
      <w:tr w:rsidR="00E0101D" w:rsidRPr="007E2976" w14:paraId="54D2E4E4" w14:textId="77777777" w:rsidTr="00E0101D">
        <w:trPr>
          <w:trHeight w:hRule="exact" w:val="393"/>
        </w:trPr>
        <w:tc>
          <w:tcPr>
            <w:tcW w:w="4253" w:type="dxa"/>
            <w:vAlign w:val="center"/>
          </w:tcPr>
          <w:p w14:paraId="254A8822"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Scan increment (decrease in overlap)</w:t>
            </w:r>
          </w:p>
        </w:tc>
        <w:tc>
          <w:tcPr>
            <w:tcW w:w="1027" w:type="dxa"/>
            <w:vAlign w:val="center"/>
          </w:tcPr>
          <w:p w14:paraId="37554E5A"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5EABAFE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7B882F9E"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3297C68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03A7BB8E" w14:textId="77777777" w:rsidR="00E0101D" w:rsidRPr="007E2976" w:rsidRDefault="006C5ABE" w:rsidP="00E0101D">
            <w:pPr>
              <w:spacing w:line="240" w:lineRule="atLeast"/>
              <w:jc w:val="center"/>
              <w:rPr>
                <w:rFonts w:ascii="바탕" w:eastAsia="바탕" w:hAnsi="바탕" w:cs="Arial"/>
                <w:color w:val="000000"/>
                <w:spacing w:val="0"/>
                <w:kern w:val="0"/>
                <w:sz w:val="18"/>
                <w:szCs w:val="18"/>
              </w:rPr>
            </w:pPr>
            <w:r>
              <w:rPr>
                <w:rFonts w:ascii="바탕" w:eastAsia="바탕" w:hAnsi="바탕" w:cs="Arial"/>
                <w:color w:val="000000"/>
                <w:spacing w:val="0"/>
                <w:kern w:val="0"/>
                <w:sz w:val="18"/>
                <w:szCs w:val="18"/>
              </w:rPr>
              <w:t>6.4.3</w:t>
            </w:r>
          </w:p>
        </w:tc>
      </w:tr>
      <w:tr w:rsidR="00E0101D" w:rsidRPr="007E2976" w14:paraId="423EB506" w14:textId="77777777" w:rsidTr="00E0101D">
        <w:trPr>
          <w:trHeight w:hRule="exact" w:val="427"/>
        </w:trPr>
        <w:tc>
          <w:tcPr>
            <w:tcW w:w="4253" w:type="dxa"/>
            <w:vAlign w:val="center"/>
          </w:tcPr>
          <w:p w14:paraId="39A3E269"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Use of scan gain over primary reference level</w:t>
            </w:r>
          </w:p>
        </w:tc>
        <w:tc>
          <w:tcPr>
            <w:tcW w:w="1027" w:type="dxa"/>
            <w:vAlign w:val="center"/>
          </w:tcPr>
          <w:p w14:paraId="5F3198FB"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0CC6AFED"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3D57C94D"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6BD25D4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00511928" w14:textId="77777777" w:rsidR="00E0101D" w:rsidRPr="007E2976" w:rsidRDefault="00E0101D" w:rsidP="006C5ABE">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6.2.</w:t>
            </w:r>
            <w:r w:rsidR="006C5ABE">
              <w:rPr>
                <w:rFonts w:ascii="바탕" w:eastAsia="바탕" w:hAnsi="바탕" w:cs="Arial"/>
                <w:color w:val="000000"/>
                <w:spacing w:val="0"/>
                <w:kern w:val="0"/>
                <w:sz w:val="18"/>
                <w:szCs w:val="18"/>
              </w:rPr>
              <w:t>6</w:t>
            </w:r>
          </w:p>
        </w:tc>
      </w:tr>
      <w:tr w:rsidR="00E0101D" w:rsidRPr="007E2976" w14:paraId="7021066E" w14:textId="77777777" w:rsidTr="00E0101D">
        <w:trPr>
          <w:trHeight w:hRule="exact" w:val="611"/>
        </w:trPr>
        <w:tc>
          <w:tcPr>
            <w:tcW w:w="4253" w:type="dxa"/>
            <w:vAlign w:val="center"/>
          </w:tcPr>
          <w:p w14:paraId="7AB3886F"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Virtual aperture size (i.e., number of elements, effective height, and</w:t>
            </w:r>
            <w:r w:rsidRPr="007E2976">
              <w:rPr>
                <w:rFonts w:ascii="바탕" w:eastAsia="바탕" w:hAnsi="바탕" w:cs="Cambria" w:hint="eastAsia"/>
                <w:spacing w:val="0"/>
                <w:kern w:val="0"/>
                <w:sz w:val="18"/>
                <w:szCs w:val="18"/>
              </w:rPr>
              <w:t xml:space="preserve"> </w:t>
            </w:r>
            <w:r w:rsidRPr="007E2976">
              <w:rPr>
                <w:rFonts w:ascii="바탕" w:eastAsia="바탕" w:hAnsi="바탕" w:cs="Cambria"/>
                <w:spacing w:val="0"/>
                <w:kern w:val="0"/>
                <w:sz w:val="18"/>
                <w:szCs w:val="18"/>
              </w:rPr>
              <w:t>element width)</w:t>
            </w:r>
          </w:p>
        </w:tc>
        <w:tc>
          <w:tcPr>
            <w:tcW w:w="1027" w:type="dxa"/>
            <w:vAlign w:val="center"/>
          </w:tcPr>
          <w:p w14:paraId="5486101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3623653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06EEF7A7"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189F812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3A29C96C"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6C3F4BE1" w14:textId="77777777" w:rsidTr="00E0101D">
        <w:trPr>
          <w:trHeight w:hRule="exact" w:val="669"/>
        </w:trPr>
        <w:tc>
          <w:tcPr>
            <w:tcW w:w="4253" w:type="dxa"/>
            <w:vAlign w:val="center"/>
          </w:tcPr>
          <w:p w14:paraId="3E008DC4"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Focus length and plane (identify plane projection, depth, or sound</w:t>
            </w:r>
            <w:r w:rsidRPr="007E2976">
              <w:rPr>
                <w:rFonts w:ascii="바탕" w:eastAsia="바탕" w:hAnsi="바탕" w:cs="Cambria" w:hint="eastAsia"/>
                <w:spacing w:val="0"/>
                <w:kern w:val="0"/>
                <w:sz w:val="18"/>
                <w:szCs w:val="18"/>
              </w:rPr>
              <w:t xml:space="preserve"> </w:t>
            </w:r>
            <w:r w:rsidRPr="007E2976">
              <w:rPr>
                <w:rFonts w:ascii="바탕" w:eastAsia="바탕" w:hAnsi="바탕" w:cs="Cambria"/>
                <w:spacing w:val="0"/>
                <w:kern w:val="0"/>
                <w:sz w:val="18"/>
                <w:szCs w:val="18"/>
              </w:rPr>
              <w:t>path, etc.)</w:t>
            </w:r>
          </w:p>
        </w:tc>
        <w:tc>
          <w:tcPr>
            <w:tcW w:w="1027" w:type="dxa"/>
            <w:vAlign w:val="center"/>
          </w:tcPr>
          <w:p w14:paraId="364B6FF2" w14:textId="77777777" w:rsidR="00E0101D" w:rsidRPr="007E2976" w:rsidRDefault="00E0101D" w:rsidP="00E0101D">
            <w:pPr>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0712654B" w14:textId="77777777" w:rsidR="00E0101D" w:rsidRPr="007E2976" w:rsidRDefault="00E0101D" w:rsidP="00E0101D">
            <w:pPr>
              <w:jc w:val="center"/>
              <w:rPr>
                <w:rFonts w:ascii="바탕" w:eastAsia="바탕" w:hAnsi="바탕" w:cs="Arial"/>
                <w:color w:val="000000"/>
                <w:spacing w:val="0"/>
                <w:kern w:val="0"/>
                <w:sz w:val="18"/>
                <w:szCs w:val="18"/>
              </w:rPr>
            </w:pPr>
          </w:p>
        </w:tc>
        <w:tc>
          <w:tcPr>
            <w:tcW w:w="1027" w:type="dxa"/>
            <w:vAlign w:val="center"/>
          </w:tcPr>
          <w:p w14:paraId="67C4A192" w14:textId="77777777" w:rsidR="00E0101D" w:rsidRPr="007E2976" w:rsidRDefault="00E0101D" w:rsidP="00E0101D">
            <w:pPr>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7D774822" w14:textId="77777777" w:rsidR="00E0101D" w:rsidRPr="007E2976" w:rsidRDefault="00E0101D" w:rsidP="00E0101D">
            <w:pPr>
              <w:jc w:val="center"/>
              <w:rPr>
                <w:rFonts w:ascii="바탕" w:eastAsia="바탕" w:hAnsi="바탕" w:cs="Arial"/>
                <w:color w:val="000000"/>
                <w:spacing w:val="0"/>
                <w:kern w:val="0"/>
                <w:sz w:val="18"/>
                <w:szCs w:val="18"/>
              </w:rPr>
            </w:pPr>
          </w:p>
        </w:tc>
        <w:tc>
          <w:tcPr>
            <w:tcW w:w="1276" w:type="dxa"/>
            <w:vAlign w:val="center"/>
          </w:tcPr>
          <w:p w14:paraId="64174858" w14:textId="77777777" w:rsidR="00E0101D" w:rsidRPr="007E2976" w:rsidRDefault="00E0101D" w:rsidP="00E0101D">
            <w:pPr>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6419BB70" w14:textId="77777777" w:rsidTr="00E0101D">
        <w:trPr>
          <w:trHeight w:hRule="exact" w:val="585"/>
        </w:trPr>
        <w:tc>
          <w:tcPr>
            <w:tcW w:w="4253" w:type="dxa"/>
            <w:vAlign w:val="center"/>
          </w:tcPr>
          <w:p w14:paraId="534EF6DD"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Range of element numbers used (i.e., 1</w:t>
            </w:r>
            <w:r w:rsidRPr="007E2976">
              <w:rPr>
                <w:rFonts w:ascii="바탕" w:eastAsia="바탕" w:hAnsi="바탕" w:cs="Cambria+20" w:hint="eastAsia"/>
                <w:spacing w:val="0"/>
                <w:kern w:val="0"/>
                <w:sz w:val="18"/>
                <w:szCs w:val="18"/>
              </w:rPr>
              <w:t>–</w:t>
            </w:r>
            <w:r w:rsidRPr="007E2976">
              <w:rPr>
                <w:rFonts w:ascii="바탕" w:eastAsia="바탕" w:hAnsi="바탕" w:cs="Cambria"/>
                <w:spacing w:val="0"/>
                <w:kern w:val="0"/>
                <w:sz w:val="18"/>
                <w:szCs w:val="18"/>
              </w:rPr>
              <w:t>126, 10</w:t>
            </w:r>
            <w:r w:rsidRPr="007E2976">
              <w:rPr>
                <w:rFonts w:ascii="바탕" w:eastAsia="바탕" w:hAnsi="바탕" w:cs="Cambria+20" w:hint="eastAsia"/>
                <w:spacing w:val="0"/>
                <w:kern w:val="0"/>
                <w:sz w:val="18"/>
                <w:szCs w:val="18"/>
              </w:rPr>
              <w:t>–</w:t>
            </w:r>
            <w:r w:rsidRPr="007E2976">
              <w:rPr>
                <w:rFonts w:ascii="바탕" w:eastAsia="바탕" w:hAnsi="바탕" w:cs="Cambria"/>
                <w:spacing w:val="0"/>
                <w:kern w:val="0"/>
                <w:sz w:val="18"/>
                <w:szCs w:val="18"/>
              </w:rPr>
              <w:t>50, etc.)</w:t>
            </w:r>
          </w:p>
        </w:tc>
        <w:tc>
          <w:tcPr>
            <w:tcW w:w="1027" w:type="dxa"/>
            <w:vAlign w:val="center"/>
          </w:tcPr>
          <w:p w14:paraId="17616D8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0FB2B2F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5587D9E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57BEA97D"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4878F9F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775EF6B0" w14:textId="77777777" w:rsidTr="00E0101D">
        <w:trPr>
          <w:trHeight w:hRule="exact" w:val="545"/>
        </w:trPr>
        <w:tc>
          <w:tcPr>
            <w:tcW w:w="4253" w:type="dxa"/>
            <w:vAlign w:val="center"/>
          </w:tcPr>
          <w:p w14:paraId="4A38A190"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Element incremental change (i.e., 1, 2, etc.)</w:t>
            </w:r>
          </w:p>
        </w:tc>
        <w:tc>
          <w:tcPr>
            <w:tcW w:w="1027" w:type="dxa"/>
            <w:vAlign w:val="center"/>
          </w:tcPr>
          <w:p w14:paraId="799ADE09"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4544FF79"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030996B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21E757C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431E2ADB"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65606920" w14:textId="77777777" w:rsidTr="00E0101D">
        <w:trPr>
          <w:trHeight w:hRule="exact" w:val="509"/>
        </w:trPr>
        <w:tc>
          <w:tcPr>
            <w:tcW w:w="4253" w:type="dxa"/>
            <w:vAlign w:val="center"/>
          </w:tcPr>
          <w:p w14:paraId="112AA3B1"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Rastering angle</w:t>
            </w:r>
          </w:p>
        </w:tc>
        <w:tc>
          <w:tcPr>
            <w:tcW w:w="1027" w:type="dxa"/>
            <w:vAlign w:val="center"/>
          </w:tcPr>
          <w:p w14:paraId="2BD68A8E" w14:textId="77777777" w:rsidR="00E0101D" w:rsidRPr="007E2976" w:rsidRDefault="00E0101D" w:rsidP="00E0101D">
            <w:pPr>
              <w:spacing w:line="240" w:lineRule="atLeast"/>
              <w:jc w:val="center"/>
              <w:rPr>
                <w:rFonts w:ascii="바탕" w:eastAsia="바탕" w:hAnsi="바탕" w:cs="Arial"/>
                <w:color w:val="000000"/>
                <w:spacing w:val="0"/>
                <w:kern w:val="0"/>
                <w:sz w:val="18"/>
                <w:szCs w:val="18"/>
                <w:lang w:val="fr-FR"/>
              </w:rPr>
            </w:pPr>
            <w:r w:rsidRPr="007E2976">
              <w:rPr>
                <w:rFonts w:ascii="바탕" w:eastAsia="바탕" w:hAnsi="바탕" w:cs="Arial" w:hint="eastAsia"/>
                <w:color w:val="000000"/>
                <w:spacing w:val="0"/>
                <w:kern w:val="0"/>
                <w:sz w:val="18"/>
                <w:szCs w:val="18"/>
                <w:lang w:val="fr-FR"/>
              </w:rPr>
              <w:t>X</w:t>
            </w:r>
          </w:p>
        </w:tc>
        <w:tc>
          <w:tcPr>
            <w:tcW w:w="1028" w:type="dxa"/>
            <w:vAlign w:val="center"/>
          </w:tcPr>
          <w:p w14:paraId="608E277A" w14:textId="77777777" w:rsidR="00E0101D" w:rsidRPr="007E2976" w:rsidRDefault="00E0101D" w:rsidP="00E0101D">
            <w:pPr>
              <w:spacing w:line="240" w:lineRule="atLeast"/>
              <w:jc w:val="center"/>
              <w:rPr>
                <w:rFonts w:ascii="바탕" w:eastAsia="바탕" w:hAnsi="바탕" w:cs="Arial"/>
                <w:color w:val="000000"/>
                <w:spacing w:val="0"/>
                <w:kern w:val="0"/>
                <w:sz w:val="18"/>
                <w:szCs w:val="18"/>
                <w:lang w:val="fr-FR"/>
              </w:rPr>
            </w:pPr>
          </w:p>
        </w:tc>
        <w:tc>
          <w:tcPr>
            <w:tcW w:w="1027" w:type="dxa"/>
            <w:vAlign w:val="center"/>
          </w:tcPr>
          <w:p w14:paraId="488D4E8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7009AD3C"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3E47D919"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59203493" w14:textId="77777777" w:rsidTr="00E0101D">
        <w:trPr>
          <w:trHeight w:hRule="exact" w:val="475"/>
        </w:trPr>
        <w:tc>
          <w:tcPr>
            <w:tcW w:w="4253" w:type="dxa"/>
            <w:vAlign w:val="center"/>
          </w:tcPr>
          <w:p w14:paraId="3EADD0AF"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Aperture start and stop numbers</w:t>
            </w:r>
          </w:p>
        </w:tc>
        <w:tc>
          <w:tcPr>
            <w:tcW w:w="1027" w:type="dxa"/>
            <w:vAlign w:val="center"/>
          </w:tcPr>
          <w:p w14:paraId="2D2B9E2B"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7D5FB43B"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5B9228C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11324E8E"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51FC5A47"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23981E04" w14:textId="77777777" w:rsidTr="00E0101D">
        <w:trPr>
          <w:trHeight w:hRule="exact" w:val="567"/>
        </w:trPr>
        <w:tc>
          <w:tcPr>
            <w:tcW w:w="4253" w:type="dxa"/>
            <w:vAlign w:val="center"/>
          </w:tcPr>
          <w:p w14:paraId="438DE2FD"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Aperture element numbers (first and last)</w:t>
            </w:r>
          </w:p>
        </w:tc>
        <w:tc>
          <w:tcPr>
            <w:tcW w:w="1027" w:type="dxa"/>
            <w:vAlign w:val="center"/>
          </w:tcPr>
          <w:p w14:paraId="3549D9DB"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6D37672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017CE65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2F9C45E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1931B92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0001D490" w14:textId="77777777" w:rsidTr="00E0101D">
        <w:trPr>
          <w:trHeight w:hRule="exact" w:val="717"/>
        </w:trPr>
        <w:tc>
          <w:tcPr>
            <w:tcW w:w="4253" w:type="dxa"/>
            <w:vAlign w:val="center"/>
          </w:tcPr>
          <w:p w14:paraId="1DC43451"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 xml:space="preserve">Decrease in angular range used (i.e., 40 </w:t>
            </w:r>
            <w:proofErr w:type="spellStart"/>
            <w:r w:rsidRPr="007E2976">
              <w:rPr>
                <w:rFonts w:ascii="바탕" w:eastAsia="바탕" w:hAnsi="바탕" w:cs="Cambria"/>
                <w:spacing w:val="0"/>
                <w:kern w:val="0"/>
                <w:sz w:val="18"/>
                <w:szCs w:val="18"/>
              </w:rPr>
              <w:t>deg</w:t>
            </w:r>
            <w:proofErr w:type="spellEnd"/>
            <w:r w:rsidRPr="007E2976">
              <w:rPr>
                <w:rFonts w:ascii="바탕" w:eastAsia="바탕" w:hAnsi="바탕" w:cs="Cambria"/>
                <w:spacing w:val="0"/>
                <w:kern w:val="0"/>
                <w:sz w:val="18"/>
                <w:szCs w:val="18"/>
              </w:rPr>
              <w:t xml:space="preserve"> to 50 </w:t>
            </w:r>
            <w:proofErr w:type="spellStart"/>
            <w:r w:rsidRPr="007E2976">
              <w:rPr>
                <w:rFonts w:ascii="바탕" w:eastAsia="바탕" w:hAnsi="바탕" w:cs="Cambria"/>
                <w:spacing w:val="0"/>
                <w:kern w:val="0"/>
                <w:sz w:val="18"/>
                <w:szCs w:val="18"/>
              </w:rPr>
              <w:t>deg</w:t>
            </w:r>
            <w:proofErr w:type="spellEnd"/>
            <w:r w:rsidRPr="007E2976">
              <w:rPr>
                <w:rFonts w:ascii="바탕" w:eastAsia="바탕" w:hAnsi="바탕" w:cs="Cambria"/>
                <w:spacing w:val="0"/>
                <w:kern w:val="0"/>
                <w:sz w:val="18"/>
                <w:szCs w:val="18"/>
              </w:rPr>
              <w:t xml:space="preserve">, 50 </w:t>
            </w:r>
            <w:proofErr w:type="spellStart"/>
            <w:r w:rsidRPr="007E2976">
              <w:rPr>
                <w:rFonts w:ascii="바탕" w:eastAsia="바탕" w:hAnsi="바탕" w:cs="Cambria"/>
                <w:spacing w:val="0"/>
                <w:kern w:val="0"/>
                <w:sz w:val="18"/>
                <w:szCs w:val="18"/>
              </w:rPr>
              <w:t>deg</w:t>
            </w:r>
            <w:proofErr w:type="spellEnd"/>
            <w:r w:rsidRPr="007E2976">
              <w:rPr>
                <w:rFonts w:ascii="바탕" w:eastAsia="바탕" w:hAnsi="바탕" w:cs="Cambria"/>
                <w:spacing w:val="0"/>
                <w:kern w:val="0"/>
                <w:sz w:val="18"/>
                <w:szCs w:val="18"/>
              </w:rPr>
              <w:t xml:space="preserve"> to 70</w:t>
            </w:r>
            <w:r w:rsidRPr="007E2976">
              <w:rPr>
                <w:rFonts w:ascii="바탕" w:eastAsia="바탕" w:hAnsi="바탕" w:cs="Cambria" w:hint="eastAsia"/>
                <w:spacing w:val="0"/>
                <w:kern w:val="0"/>
                <w:sz w:val="18"/>
                <w:szCs w:val="18"/>
              </w:rPr>
              <w:t xml:space="preserve"> </w:t>
            </w:r>
            <w:proofErr w:type="spellStart"/>
            <w:r w:rsidRPr="007E2976">
              <w:rPr>
                <w:rFonts w:ascii="바탕" w:eastAsia="바탕" w:hAnsi="바탕" w:cs="Cambria"/>
                <w:spacing w:val="0"/>
                <w:kern w:val="0"/>
                <w:sz w:val="18"/>
                <w:szCs w:val="18"/>
              </w:rPr>
              <w:t>deg</w:t>
            </w:r>
            <w:proofErr w:type="spellEnd"/>
            <w:r w:rsidRPr="007E2976">
              <w:rPr>
                <w:rFonts w:ascii="바탕" w:eastAsia="바탕" w:hAnsi="바탕" w:cs="Cambria"/>
                <w:spacing w:val="0"/>
                <w:kern w:val="0"/>
                <w:sz w:val="18"/>
                <w:szCs w:val="18"/>
              </w:rPr>
              <w:t>, etc.)</w:t>
            </w:r>
          </w:p>
        </w:tc>
        <w:tc>
          <w:tcPr>
            <w:tcW w:w="1027" w:type="dxa"/>
            <w:vAlign w:val="center"/>
          </w:tcPr>
          <w:p w14:paraId="0B17D3BE"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2C22E6B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51F9F60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7D5F355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488DB91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782D68CF" w14:textId="77777777" w:rsidTr="00E0101D">
        <w:trPr>
          <w:trHeight w:hRule="exact" w:val="725"/>
        </w:trPr>
        <w:tc>
          <w:tcPr>
            <w:tcW w:w="4253" w:type="dxa"/>
            <w:vAlign w:val="center"/>
          </w:tcPr>
          <w:p w14:paraId="614456CD"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 xml:space="preserve">Maximum angle incremental change (i.e., 1/2 </w:t>
            </w:r>
            <w:proofErr w:type="spellStart"/>
            <w:r w:rsidRPr="007E2976">
              <w:rPr>
                <w:rFonts w:ascii="바탕" w:eastAsia="바탕" w:hAnsi="바탕" w:cs="Cambria"/>
                <w:spacing w:val="0"/>
                <w:kern w:val="0"/>
                <w:sz w:val="18"/>
                <w:szCs w:val="18"/>
              </w:rPr>
              <w:t>deg</w:t>
            </w:r>
            <w:proofErr w:type="spellEnd"/>
            <w:r w:rsidRPr="007E2976">
              <w:rPr>
                <w:rFonts w:ascii="바탕" w:eastAsia="바탕" w:hAnsi="바탕" w:cs="Cambria"/>
                <w:spacing w:val="0"/>
                <w:kern w:val="0"/>
                <w:sz w:val="18"/>
                <w:szCs w:val="18"/>
              </w:rPr>
              <w:t xml:space="preserve">, 1 </w:t>
            </w:r>
            <w:proofErr w:type="spellStart"/>
            <w:r w:rsidRPr="007E2976">
              <w:rPr>
                <w:rFonts w:ascii="바탕" w:eastAsia="바탕" w:hAnsi="바탕" w:cs="Cambria"/>
                <w:spacing w:val="0"/>
                <w:kern w:val="0"/>
                <w:sz w:val="18"/>
                <w:szCs w:val="18"/>
              </w:rPr>
              <w:t>deg</w:t>
            </w:r>
            <w:proofErr w:type="spellEnd"/>
            <w:r w:rsidRPr="007E2976">
              <w:rPr>
                <w:rFonts w:ascii="바탕" w:eastAsia="바탕" w:hAnsi="바탕" w:cs="Cambria"/>
                <w:spacing w:val="0"/>
                <w:kern w:val="0"/>
                <w:sz w:val="18"/>
                <w:szCs w:val="18"/>
              </w:rPr>
              <w:t>, etc.)</w:t>
            </w:r>
          </w:p>
        </w:tc>
        <w:tc>
          <w:tcPr>
            <w:tcW w:w="1027" w:type="dxa"/>
            <w:vAlign w:val="center"/>
          </w:tcPr>
          <w:p w14:paraId="15C2E30C"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708D0C4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6E1C5C6D"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5112A5A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5368D7D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6BBEC2F2" w14:textId="77777777" w:rsidTr="00E0101D">
        <w:trPr>
          <w:trHeight w:hRule="exact" w:val="705"/>
        </w:trPr>
        <w:tc>
          <w:tcPr>
            <w:tcW w:w="4253" w:type="dxa"/>
            <w:tcBorders>
              <w:top w:val="single" w:sz="4" w:space="0" w:color="auto"/>
              <w:left w:val="single" w:sz="4" w:space="0" w:color="auto"/>
              <w:bottom w:val="single" w:sz="4" w:space="0" w:color="auto"/>
              <w:right w:val="single" w:sz="4" w:space="0" w:color="auto"/>
            </w:tcBorders>
            <w:vAlign w:val="center"/>
          </w:tcPr>
          <w:p w14:paraId="011ACA42"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For compound E-scan and S-scan: all E-scan and S-scan variables apply</w:t>
            </w:r>
          </w:p>
        </w:tc>
        <w:tc>
          <w:tcPr>
            <w:tcW w:w="1027" w:type="dxa"/>
            <w:tcBorders>
              <w:top w:val="single" w:sz="4" w:space="0" w:color="auto"/>
              <w:left w:val="single" w:sz="4" w:space="0" w:color="auto"/>
              <w:bottom w:val="single" w:sz="4" w:space="0" w:color="auto"/>
              <w:right w:val="single" w:sz="4" w:space="0" w:color="auto"/>
            </w:tcBorders>
            <w:vAlign w:val="center"/>
          </w:tcPr>
          <w:p w14:paraId="7BCDFF9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tcBorders>
              <w:top w:val="single" w:sz="4" w:space="0" w:color="auto"/>
              <w:left w:val="single" w:sz="4" w:space="0" w:color="auto"/>
              <w:bottom w:val="single" w:sz="4" w:space="0" w:color="auto"/>
              <w:right w:val="single" w:sz="4" w:space="0" w:color="auto"/>
            </w:tcBorders>
            <w:vAlign w:val="center"/>
          </w:tcPr>
          <w:p w14:paraId="28D35E36"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tcBorders>
              <w:top w:val="single" w:sz="4" w:space="0" w:color="auto"/>
              <w:left w:val="single" w:sz="4" w:space="0" w:color="auto"/>
              <w:bottom w:val="single" w:sz="4" w:space="0" w:color="auto"/>
              <w:right w:val="single" w:sz="4" w:space="0" w:color="auto"/>
            </w:tcBorders>
            <w:vAlign w:val="center"/>
          </w:tcPr>
          <w:p w14:paraId="4FD20386"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tcBorders>
              <w:top w:val="single" w:sz="4" w:space="0" w:color="auto"/>
              <w:left w:val="single" w:sz="4" w:space="0" w:color="auto"/>
              <w:bottom w:val="single" w:sz="4" w:space="0" w:color="auto"/>
              <w:right w:val="single" w:sz="4" w:space="0" w:color="auto"/>
            </w:tcBorders>
            <w:vAlign w:val="center"/>
          </w:tcPr>
          <w:p w14:paraId="46DE179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tcBorders>
              <w:top w:val="single" w:sz="4" w:space="0" w:color="auto"/>
              <w:left w:val="single" w:sz="4" w:space="0" w:color="auto"/>
              <w:bottom w:val="single" w:sz="4" w:space="0" w:color="auto"/>
              <w:right w:val="single" w:sz="4" w:space="0" w:color="auto"/>
            </w:tcBorders>
            <w:vAlign w:val="center"/>
          </w:tcPr>
          <w:p w14:paraId="513B51D2" w14:textId="77777777" w:rsidR="00E0101D" w:rsidRPr="007E2976" w:rsidRDefault="00AB266C"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n/a</w:t>
            </w:r>
          </w:p>
        </w:tc>
      </w:tr>
      <w:tr w:rsidR="00E0101D" w:rsidRPr="007E2976" w14:paraId="6A68C6FC" w14:textId="77777777" w:rsidTr="00E0101D">
        <w:trPr>
          <w:trHeight w:hRule="exact" w:val="424"/>
        </w:trPr>
        <w:tc>
          <w:tcPr>
            <w:tcW w:w="4253" w:type="dxa"/>
            <w:vMerge w:val="restart"/>
            <w:shd w:val="clear" w:color="auto" w:fill="BFBFBF"/>
            <w:vAlign w:val="center"/>
          </w:tcPr>
          <w:p w14:paraId="1049C011" w14:textId="77777777" w:rsidR="00E0101D" w:rsidRPr="007E2976" w:rsidRDefault="00E0101D" w:rsidP="00E0101D">
            <w:pPr>
              <w:spacing w:line="240" w:lineRule="atLeast"/>
              <w:jc w:val="center"/>
              <w:rPr>
                <w:rFonts w:ascii="바탕" w:eastAsia="바탕" w:hAnsi="바탕" w:cs="Arial"/>
                <w:b/>
                <w:color w:val="000000"/>
                <w:spacing w:val="0"/>
                <w:kern w:val="0"/>
              </w:rPr>
            </w:pPr>
            <w:r w:rsidRPr="007E2976">
              <w:rPr>
                <w:rFonts w:ascii="바탕" w:eastAsia="바탕" w:hAnsi="바탕" w:cs="Arial"/>
                <w:b/>
                <w:color w:val="000000"/>
                <w:spacing w:val="0"/>
                <w:kern w:val="0"/>
              </w:rPr>
              <w:lastRenderedPageBreak/>
              <w:t>Requirements</w:t>
            </w:r>
          </w:p>
        </w:tc>
        <w:tc>
          <w:tcPr>
            <w:tcW w:w="2055" w:type="dxa"/>
            <w:gridSpan w:val="2"/>
            <w:shd w:val="clear" w:color="auto" w:fill="BFBFBF"/>
            <w:vAlign w:val="center"/>
          </w:tcPr>
          <w:p w14:paraId="785A1348" w14:textId="77777777" w:rsidR="00E0101D" w:rsidRPr="007E2976" w:rsidRDefault="00E0101D" w:rsidP="00E0101D">
            <w:pPr>
              <w:spacing w:line="240" w:lineRule="atLeast"/>
              <w:jc w:val="center"/>
              <w:rPr>
                <w:rFonts w:ascii="바탕" w:eastAsia="바탕" w:hAnsi="바탕" w:cs="Arial"/>
                <w:b/>
                <w:color w:val="000000"/>
                <w:spacing w:val="0"/>
                <w:kern w:val="0"/>
                <w:sz w:val="18"/>
              </w:rPr>
            </w:pPr>
            <w:r w:rsidRPr="007E2976">
              <w:rPr>
                <w:rFonts w:ascii="바탕" w:eastAsia="바탕" w:hAnsi="바탕" w:cs="Arial" w:hint="eastAsia"/>
                <w:b/>
                <w:color w:val="000000"/>
                <w:spacing w:val="0"/>
                <w:kern w:val="0"/>
                <w:sz w:val="18"/>
              </w:rPr>
              <w:t>Workmanship</w:t>
            </w:r>
          </w:p>
        </w:tc>
        <w:tc>
          <w:tcPr>
            <w:tcW w:w="2055" w:type="dxa"/>
            <w:gridSpan w:val="2"/>
            <w:shd w:val="clear" w:color="auto" w:fill="BFBFBF"/>
            <w:vAlign w:val="center"/>
          </w:tcPr>
          <w:p w14:paraId="32A29975" w14:textId="77777777" w:rsidR="00E0101D" w:rsidRPr="007E2976" w:rsidRDefault="00E0101D" w:rsidP="00E0101D">
            <w:pPr>
              <w:spacing w:line="240" w:lineRule="atLeast"/>
              <w:jc w:val="center"/>
              <w:rPr>
                <w:rFonts w:ascii="바탕" w:eastAsia="바탕" w:hAnsi="바탕" w:cs="Arial"/>
                <w:b/>
                <w:color w:val="000000"/>
                <w:spacing w:val="0"/>
                <w:kern w:val="0"/>
                <w:sz w:val="18"/>
              </w:rPr>
            </w:pPr>
            <w:r w:rsidRPr="007E2976">
              <w:rPr>
                <w:rFonts w:ascii="바탕" w:eastAsia="바탕" w:hAnsi="바탕" w:cs="Arial" w:hint="eastAsia"/>
                <w:b/>
                <w:color w:val="000000"/>
                <w:spacing w:val="0"/>
                <w:kern w:val="0"/>
                <w:sz w:val="18"/>
              </w:rPr>
              <w:t>Fracture Mechanics</w:t>
            </w:r>
          </w:p>
        </w:tc>
        <w:tc>
          <w:tcPr>
            <w:tcW w:w="1276" w:type="dxa"/>
            <w:vMerge w:val="restart"/>
            <w:shd w:val="clear" w:color="auto" w:fill="BFBFBF"/>
            <w:vAlign w:val="center"/>
          </w:tcPr>
          <w:p w14:paraId="22E5F15A" w14:textId="77777777" w:rsidR="00E0101D" w:rsidRPr="007E2976" w:rsidRDefault="00E0101D" w:rsidP="00E0101D">
            <w:pPr>
              <w:spacing w:line="240" w:lineRule="atLeast"/>
              <w:jc w:val="center"/>
              <w:rPr>
                <w:rFonts w:ascii="바탕" w:eastAsia="바탕" w:hAnsi="바탕" w:cs="Arial"/>
                <w:b/>
                <w:color w:val="000000"/>
                <w:spacing w:val="0"/>
                <w:kern w:val="0"/>
                <w:sz w:val="14"/>
                <w:szCs w:val="14"/>
              </w:rPr>
            </w:pPr>
            <w:r w:rsidRPr="007E2976">
              <w:rPr>
                <w:rFonts w:ascii="바탕" w:eastAsia="바탕" w:hAnsi="바탕" w:cs="Arial"/>
                <w:b/>
                <w:color w:val="000000"/>
                <w:spacing w:val="0"/>
                <w:kern w:val="0"/>
                <w:sz w:val="14"/>
                <w:szCs w:val="14"/>
              </w:rPr>
              <w:t>Paragraph No</w:t>
            </w:r>
          </w:p>
        </w:tc>
      </w:tr>
      <w:tr w:rsidR="00E0101D" w:rsidRPr="007E2976" w14:paraId="71EDC2F0" w14:textId="77777777" w:rsidTr="00E0101D">
        <w:trPr>
          <w:trHeight w:val="344"/>
        </w:trPr>
        <w:tc>
          <w:tcPr>
            <w:tcW w:w="4253" w:type="dxa"/>
            <w:vMerge/>
            <w:vAlign w:val="center"/>
          </w:tcPr>
          <w:p w14:paraId="50A6A1B7" w14:textId="77777777" w:rsidR="00E0101D" w:rsidRPr="007E2976" w:rsidRDefault="00E0101D" w:rsidP="00E0101D">
            <w:pPr>
              <w:spacing w:line="240" w:lineRule="atLeast"/>
              <w:jc w:val="center"/>
              <w:rPr>
                <w:rFonts w:ascii="바탕" w:eastAsia="바탕" w:hAnsi="바탕" w:cs="Arial"/>
                <w:color w:val="000000"/>
                <w:spacing w:val="0"/>
                <w:kern w:val="0"/>
              </w:rPr>
            </w:pPr>
          </w:p>
        </w:tc>
        <w:tc>
          <w:tcPr>
            <w:tcW w:w="1027" w:type="dxa"/>
            <w:shd w:val="clear" w:color="auto" w:fill="BFBFBF"/>
            <w:vAlign w:val="center"/>
          </w:tcPr>
          <w:p w14:paraId="2396C01A" w14:textId="77777777" w:rsidR="00E0101D" w:rsidRPr="007E2976" w:rsidRDefault="00E0101D" w:rsidP="00E0101D">
            <w:pPr>
              <w:spacing w:line="240" w:lineRule="atLeast"/>
              <w:jc w:val="center"/>
              <w:rPr>
                <w:rFonts w:ascii="바탕" w:eastAsia="바탕" w:hAnsi="바탕" w:cs="Arial"/>
                <w:b/>
                <w:color w:val="000000"/>
                <w:spacing w:val="0"/>
                <w:kern w:val="0"/>
                <w:sz w:val="16"/>
              </w:rPr>
            </w:pPr>
            <w:r w:rsidRPr="007E2976">
              <w:rPr>
                <w:rFonts w:ascii="바탕" w:eastAsia="바탕" w:hAnsi="바탕" w:cs="Arial" w:hint="eastAsia"/>
                <w:b/>
                <w:color w:val="000000"/>
                <w:spacing w:val="0"/>
                <w:kern w:val="0"/>
                <w:sz w:val="16"/>
              </w:rPr>
              <w:t>Essential</w:t>
            </w:r>
          </w:p>
        </w:tc>
        <w:tc>
          <w:tcPr>
            <w:tcW w:w="1028" w:type="dxa"/>
            <w:shd w:val="clear" w:color="auto" w:fill="BFBFBF"/>
            <w:vAlign w:val="center"/>
          </w:tcPr>
          <w:p w14:paraId="69545805" w14:textId="77777777" w:rsidR="00E0101D" w:rsidRPr="007E2976" w:rsidRDefault="00E0101D" w:rsidP="00E0101D">
            <w:pPr>
              <w:spacing w:line="240" w:lineRule="atLeast"/>
              <w:jc w:val="center"/>
              <w:rPr>
                <w:rFonts w:ascii="바탕" w:eastAsia="바탕" w:hAnsi="바탕" w:cs="Arial"/>
                <w:b/>
                <w:color w:val="000000"/>
                <w:spacing w:val="0"/>
                <w:kern w:val="0"/>
                <w:sz w:val="12"/>
                <w:szCs w:val="12"/>
              </w:rPr>
            </w:pPr>
            <w:r w:rsidRPr="007E2976">
              <w:rPr>
                <w:rFonts w:ascii="바탕" w:eastAsia="바탕" w:hAnsi="바탕" w:cs="Arial" w:hint="eastAsia"/>
                <w:b/>
                <w:color w:val="000000"/>
                <w:spacing w:val="0"/>
                <w:kern w:val="0"/>
                <w:sz w:val="12"/>
                <w:szCs w:val="12"/>
              </w:rPr>
              <w:t>Nonessential</w:t>
            </w:r>
          </w:p>
        </w:tc>
        <w:tc>
          <w:tcPr>
            <w:tcW w:w="1027" w:type="dxa"/>
            <w:shd w:val="clear" w:color="auto" w:fill="BFBFBF"/>
            <w:vAlign w:val="center"/>
          </w:tcPr>
          <w:p w14:paraId="63C1A8F5" w14:textId="77777777" w:rsidR="00E0101D" w:rsidRPr="007E2976" w:rsidRDefault="00E0101D" w:rsidP="00E0101D">
            <w:pPr>
              <w:spacing w:line="240" w:lineRule="atLeast"/>
              <w:jc w:val="center"/>
              <w:rPr>
                <w:rFonts w:ascii="바탕" w:eastAsia="바탕" w:hAnsi="바탕" w:cs="Arial"/>
                <w:b/>
                <w:color w:val="000000"/>
                <w:spacing w:val="0"/>
                <w:kern w:val="0"/>
                <w:sz w:val="16"/>
              </w:rPr>
            </w:pPr>
            <w:r w:rsidRPr="007E2976">
              <w:rPr>
                <w:rFonts w:ascii="바탕" w:eastAsia="바탕" w:hAnsi="바탕" w:cs="Arial" w:hint="eastAsia"/>
                <w:b/>
                <w:color w:val="000000"/>
                <w:spacing w:val="0"/>
                <w:kern w:val="0"/>
                <w:sz w:val="16"/>
              </w:rPr>
              <w:t>Essential</w:t>
            </w:r>
          </w:p>
        </w:tc>
        <w:tc>
          <w:tcPr>
            <w:tcW w:w="1028" w:type="dxa"/>
            <w:shd w:val="clear" w:color="auto" w:fill="BFBFBF"/>
            <w:vAlign w:val="center"/>
          </w:tcPr>
          <w:p w14:paraId="177BA37C" w14:textId="77777777" w:rsidR="00E0101D" w:rsidRPr="007E2976" w:rsidRDefault="00E0101D" w:rsidP="00E0101D">
            <w:pPr>
              <w:spacing w:line="240" w:lineRule="atLeast"/>
              <w:jc w:val="center"/>
              <w:rPr>
                <w:rFonts w:ascii="바탕" w:eastAsia="바탕" w:hAnsi="바탕" w:cs="Arial"/>
                <w:b/>
                <w:color w:val="000000"/>
                <w:spacing w:val="0"/>
                <w:kern w:val="0"/>
                <w:sz w:val="12"/>
                <w:szCs w:val="12"/>
              </w:rPr>
            </w:pPr>
            <w:r w:rsidRPr="007E2976">
              <w:rPr>
                <w:rFonts w:ascii="바탕" w:eastAsia="바탕" w:hAnsi="바탕" w:cs="Arial" w:hint="eastAsia"/>
                <w:b/>
                <w:color w:val="000000"/>
                <w:spacing w:val="0"/>
                <w:kern w:val="0"/>
                <w:sz w:val="12"/>
                <w:szCs w:val="12"/>
              </w:rPr>
              <w:t>Nonessential</w:t>
            </w:r>
          </w:p>
        </w:tc>
        <w:tc>
          <w:tcPr>
            <w:tcW w:w="1276" w:type="dxa"/>
            <w:vMerge/>
            <w:vAlign w:val="center"/>
          </w:tcPr>
          <w:p w14:paraId="7D3B95C6" w14:textId="77777777" w:rsidR="00E0101D" w:rsidRPr="007E2976" w:rsidRDefault="00E0101D" w:rsidP="00E0101D">
            <w:pPr>
              <w:spacing w:line="240" w:lineRule="atLeast"/>
              <w:jc w:val="center"/>
              <w:rPr>
                <w:rFonts w:ascii="바탕" w:eastAsia="바탕" w:hAnsi="바탕" w:cs="Arial"/>
                <w:color w:val="000000"/>
                <w:spacing w:val="0"/>
                <w:kern w:val="0"/>
              </w:rPr>
            </w:pPr>
          </w:p>
        </w:tc>
      </w:tr>
      <w:tr w:rsidR="00E0101D" w:rsidRPr="007E2976" w14:paraId="017F4520" w14:textId="77777777" w:rsidTr="00E0101D">
        <w:trPr>
          <w:trHeight w:hRule="exact" w:val="448"/>
        </w:trPr>
        <w:tc>
          <w:tcPr>
            <w:tcW w:w="4253" w:type="dxa"/>
            <w:vAlign w:val="center"/>
          </w:tcPr>
          <w:p w14:paraId="495C74B0"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Digitizing frequency</w:t>
            </w:r>
          </w:p>
        </w:tc>
        <w:tc>
          <w:tcPr>
            <w:tcW w:w="1027" w:type="dxa"/>
            <w:vAlign w:val="center"/>
          </w:tcPr>
          <w:p w14:paraId="7AF5556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30D97B7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2261C58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1BE3318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75EF899D"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4.2.4</w:t>
            </w:r>
          </w:p>
        </w:tc>
      </w:tr>
      <w:tr w:rsidR="00E0101D" w:rsidRPr="007E2976" w14:paraId="02F9B153" w14:textId="77777777" w:rsidTr="00E0101D">
        <w:trPr>
          <w:trHeight w:hRule="exact" w:val="961"/>
        </w:trPr>
        <w:tc>
          <w:tcPr>
            <w:tcW w:w="4253" w:type="dxa"/>
            <w:vAlign w:val="center"/>
          </w:tcPr>
          <w:p w14:paraId="0A8B7E1F"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Net digitizing frequency (considers</w:t>
            </w:r>
            <w:r w:rsidRPr="007E2976">
              <w:rPr>
                <w:rFonts w:ascii="바탕" w:eastAsia="바탕" w:hAnsi="바탕" w:cs="Cambria" w:hint="eastAsia"/>
                <w:spacing w:val="0"/>
                <w:kern w:val="0"/>
                <w:sz w:val="18"/>
                <w:szCs w:val="18"/>
              </w:rPr>
              <w:t xml:space="preserve"> </w:t>
            </w:r>
            <w:r w:rsidRPr="007E2976">
              <w:rPr>
                <w:rFonts w:ascii="바탕" w:eastAsia="바탕" w:hAnsi="바탕" w:cs="Cambria"/>
                <w:spacing w:val="0"/>
                <w:kern w:val="0"/>
                <w:sz w:val="18"/>
                <w:szCs w:val="18"/>
              </w:rPr>
              <w:t>digitization frequency together</w:t>
            </w:r>
            <w:r w:rsidRPr="007E2976">
              <w:rPr>
                <w:rFonts w:ascii="바탕" w:eastAsia="바탕" w:hAnsi="바탕"/>
                <w:sz w:val="18"/>
                <w:szCs w:val="18"/>
              </w:rPr>
              <w:t xml:space="preserve"> </w:t>
            </w:r>
            <w:r w:rsidRPr="007E2976">
              <w:rPr>
                <w:rFonts w:ascii="바탕" w:eastAsia="바탕" w:hAnsi="바탕" w:cs="Cambria"/>
                <w:spacing w:val="0"/>
                <w:kern w:val="0"/>
                <w:sz w:val="18"/>
                <w:szCs w:val="18"/>
              </w:rPr>
              <w:t>with points quantity or other data compression)</w:t>
            </w:r>
          </w:p>
          <w:p w14:paraId="24722629"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with points quantity or other data compression)</w:t>
            </w:r>
          </w:p>
          <w:p w14:paraId="4A2EA908"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p>
        </w:tc>
        <w:tc>
          <w:tcPr>
            <w:tcW w:w="1027" w:type="dxa"/>
            <w:vAlign w:val="center"/>
          </w:tcPr>
          <w:p w14:paraId="7B176797"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4BEDFF8B"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047162B9"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0CE503EA"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48D3DE08" w14:textId="77777777" w:rsidR="00E0101D" w:rsidRPr="007E2976" w:rsidRDefault="00767B39"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7F867500" w14:textId="77777777" w:rsidTr="00E0101D">
        <w:trPr>
          <w:trHeight w:hRule="exact" w:val="567"/>
        </w:trPr>
        <w:tc>
          <w:tcPr>
            <w:tcW w:w="4253" w:type="dxa"/>
            <w:vAlign w:val="center"/>
          </w:tcPr>
          <w:p w14:paraId="40147D84"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Instrument dynamic range setting</w:t>
            </w:r>
          </w:p>
        </w:tc>
        <w:tc>
          <w:tcPr>
            <w:tcW w:w="1027" w:type="dxa"/>
            <w:vAlign w:val="center"/>
          </w:tcPr>
          <w:p w14:paraId="6D200BEA"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0176147C"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29FC91EB"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5976B90A"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3AA5A3B7"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583F0B93" w14:textId="77777777" w:rsidTr="00E0101D">
        <w:trPr>
          <w:trHeight w:hRule="exact" w:val="505"/>
        </w:trPr>
        <w:tc>
          <w:tcPr>
            <w:tcW w:w="4253" w:type="dxa"/>
            <w:vAlign w:val="center"/>
          </w:tcPr>
          <w:p w14:paraId="644372D0"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Pulser voltage</w:t>
            </w:r>
          </w:p>
        </w:tc>
        <w:tc>
          <w:tcPr>
            <w:tcW w:w="1027" w:type="dxa"/>
            <w:vAlign w:val="center"/>
          </w:tcPr>
          <w:p w14:paraId="0A989279"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1A37D79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6B55A49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4F977F8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02036B7B" w14:textId="77777777" w:rsidR="00E0101D" w:rsidRPr="007E2976" w:rsidRDefault="00767B39"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3065571F" w14:textId="77777777" w:rsidTr="00E0101D">
        <w:trPr>
          <w:trHeight w:hRule="exact" w:val="605"/>
        </w:trPr>
        <w:tc>
          <w:tcPr>
            <w:tcW w:w="4253" w:type="dxa"/>
            <w:vAlign w:val="center"/>
          </w:tcPr>
          <w:p w14:paraId="05ABE199"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Pulse type and width</w:t>
            </w:r>
          </w:p>
        </w:tc>
        <w:tc>
          <w:tcPr>
            <w:tcW w:w="1027" w:type="dxa"/>
            <w:vAlign w:val="center"/>
          </w:tcPr>
          <w:p w14:paraId="2DFA50DF"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76FD4DE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6EA1ACE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4B72A64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0861F0F3" w14:textId="77777777" w:rsidR="00E0101D" w:rsidRPr="007E2976" w:rsidRDefault="00767B39"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05658CA1" w14:textId="77777777" w:rsidTr="00E0101D">
        <w:trPr>
          <w:trHeight w:hRule="exact" w:val="597"/>
        </w:trPr>
        <w:tc>
          <w:tcPr>
            <w:tcW w:w="4253" w:type="dxa"/>
            <w:vAlign w:val="center"/>
          </w:tcPr>
          <w:p w14:paraId="3ACC069F"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Filters and smoothing</w:t>
            </w:r>
          </w:p>
        </w:tc>
        <w:tc>
          <w:tcPr>
            <w:tcW w:w="1027" w:type="dxa"/>
            <w:vAlign w:val="center"/>
          </w:tcPr>
          <w:p w14:paraId="4026CABE"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2B3CB1B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527A996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445B57FC"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7F4B4366" w14:textId="77777777" w:rsidR="00E0101D" w:rsidRPr="007E2976" w:rsidRDefault="00767B39"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03C756FF" w14:textId="77777777" w:rsidTr="00E0101D">
        <w:trPr>
          <w:trHeight w:hRule="exact" w:val="443"/>
        </w:trPr>
        <w:tc>
          <w:tcPr>
            <w:tcW w:w="4253" w:type="dxa"/>
            <w:vAlign w:val="center"/>
          </w:tcPr>
          <w:p w14:paraId="23D0B79C"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Pulse repetition frequency</w:t>
            </w:r>
          </w:p>
        </w:tc>
        <w:tc>
          <w:tcPr>
            <w:tcW w:w="1027" w:type="dxa"/>
            <w:vAlign w:val="center"/>
          </w:tcPr>
          <w:p w14:paraId="19209B37"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12EF41A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7FB6981A"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1AF627FE"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7068E934" w14:textId="77777777" w:rsidR="00E0101D" w:rsidRPr="007E2976" w:rsidRDefault="00767B39"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5F607E22" w14:textId="77777777" w:rsidTr="00E0101D">
        <w:trPr>
          <w:trHeight w:hRule="exact" w:val="497"/>
        </w:trPr>
        <w:tc>
          <w:tcPr>
            <w:tcW w:w="4253" w:type="dxa"/>
            <w:vAlign w:val="center"/>
          </w:tcPr>
          <w:p w14:paraId="116125B8"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Maximum range setting</w:t>
            </w:r>
          </w:p>
        </w:tc>
        <w:tc>
          <w:tcPr>
            <w:tcW w:w="1027" w:type="dxa"/>
            <w:vAlign w:val="center"/>
          </w:tcPr>
          <w:p w14:paraId="56F0B65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6B90382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16C6A5AE"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5DCECD9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61B106D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7863C081" w14:textId="77777777" w:rsidTr="00E0101D">
        <w:trPr>
          <w:trHeight w:hRule="exact" w:val="467"/>
        </w:trPr>
        <w:tc>
          <w:tcPr>
            <w:tcW w:w="4253" w:type="dxa"/>
            <w:vAlign w:val="center"/>
          </w:tcPr>
          <w:p w14:paraId="13D3CD40"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Use of digital gain</w:t>
            </w:r>
          </w:p>
        </w:tc>
        <w:tc>
          <w:tcPr>
            <w:tcW w:w="1027" w:type="dxa"/>
            <w:vAlign w:val="center"/>
          </w:tcPr>
          <w:p w14:paraId="3F75BD2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22E593A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5C5D2588"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7C75CC63"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4E2EE714" w14:textId="77777777" w:rsidR="00E0101D" w:rsidRPr="007E2976" w:rsidRDefault="00767B39"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App.Ⅰ</w:t>
            </w:r>
          </w:p>
        </w:tc>
      </w:tr>
      <w:tr w:rsidR="00E0101D" w:rsidRPr="007E2976" w14:paraId="61FFB21F" w14:textId="77777777" w:rsidTr="00E0101D">
        <w:trPr>
          <w:trHeight w:hRule="exact" w:val="651"/>
        </w:trPr>
        <w:tc>
          <w:tcPr>
            <w:tcW w:w="4253" w:type="dxa"/>
            <w:vAlign w:val="center"/>
          </w:tcPr>
          <w:p w14:paraId="25DD17B1"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Method for discriminating geometric from flaw indications</w:t>
            </w:r>
          </w:p>
        </w:tc>
        <w:tc>
          <w:tcPr>
            <w:tcW w:w="1027" w:type="dxa"/>
            <w:vAlign w:val="center"/>
          </w:tcPr>
          <w:p w14:paraId="2DE29A79"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694CDE22"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44F2B7CF"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2E826AE6"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5C4BC634" w14:textId="77777777" w:rsidR="00E0101D" w:rsidRPr="007E2976" w:rsidRDefault="00767B39" w:rsidP="006C5ABE">
            <w:pPr>
              <w:spacing w:line="240" w:lineRule="atLeast"/>
              <w:jc w:val="center"/>
              <w:rPr>
                <w:rFonts w:ascii="바탕" w:eastAsia="바탕" w:hAnsi="바탕" w:cs="Arial"/>
                <w:color w:val="000000"/>
                <w:spacing w:val="0"/>
                <w:kern w:val="0"/>
                <w:sz w:val="18"/>
                <w:szCs w:val="18"/>
              </w:rPr>
            </w:pPr>
            <w:r>
              <w:rPr>
                <w:rFonts w:ascii="바탕" w:eastAsia="바탕" w:hAnsi="바탕" w:cs="Arial" w:hint="eastAsia"/>
                <w:color w:val="000000"/>
                <w:spacing w:val="0"/>
                <w:kern w:val="0"/>
                <w:sz w:val="18"/>
                <w:szCs w:val="18"/>
              </w:rPr>
              <w:t>7.</w:t>
            </w:r>
            <w:r w:rsidR="006C5ABE">
              <w:rPr>
                <w:rFonts w:ascii="바탕" w:eastAsia="바탕" w:hAnsi="바탕" w:cs="Arial"/>
                <w:color w:val="000000"/>
                <w:spacing w:val="0"/>
                <w:kern w:val="0"/>
                <w:sz w:val="18"/>
                <w:szCs w:val="18"/>
              </w:rPr>
              <w:t>1</w:t>
            </w:r>
          </w:p>
        </w:tc>
      </w:tr>
      <w:tr w:rsidR="00E0101D" w:rsidRPr="007E2976" w14:paraId="6D56F286" w14:textId="77777777" w:rsidTr="00E0101D">
        <w:trPr>
          <w:trHeight w:hRule="exact" w:val="427"/>
        </w:trPr>
        <w:tc>
          <w:tcPr>
            <w:tcW w:w="4253" w:type="dxa"/>
            <w:vAlign w:val="center"/>
          </w:tcPr>
          <w:p w14:paraId="29614B6B"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Flaw characterization methodology</w:t>
            </w:r>
          </w:p>
        </w:tc>
        <w:tc>
          <w:tcPr>
            <w:tcW w:w="1027" w:type="dxa"/>
            <w:vAlign w:val="center"/>
          </w:tcPr>
          <w:p w14:paraId="149720E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04D57637"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0C24D5FA"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NA</w:t>
            </w:r>
          </w:p>
        </w:tc>
        <w:tc>
          <w:tcPr>
            <w:tcW w:w="1028" w:type="dxa"/>
            <w:vAlign w:val="center"/>
          </w:tcPr>
          <w:p w14:paraId="7C31A1EC"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NA</w:t>
            </w:r>
          </w:p>
        </w:tc>
        <w:tc>
          <w:tcPr>
            <w:tcW w:w="1276" w:type="dxa"/>
            <w:vAlign w:val="center"/>
          </w:tcPr>
          <w:p w14:paraId="171DCD3A" w14:textId="77777777" w:rsidR="00E0101D" w:rsidRPr="007E2976" w:rsidRDefault="00767B39" w:rsidP="00E0101D">
            <w:pPr>
              <w:spacing w:line="240" w:lineRule="atLeast"/>
              <w:jc w:val="center"/>
              <w:rPr>
                <w:rFonts w:ascii="바탕" w:eastAsia="바탕" w:hAnsi="바탕" w:cs="Arial"/>
                <w:color w:val="000000"/>
                <w:spacing w:val="0"/>
                <w:kern w:val="0"/>
                <w:sz w:val="18"/>
                <w:szCs w:val="18"/>
              </w:rPr>
            </w:pPr>
            <w:r>
              <w:rPr>
                <w:rFonts w:ascii="바탕" w:eastAsia="바탕" w:hAnsi="바탕" w:cs="Arial" w:hint="eastAsia"/>
                <w:color w:val="000000"/>
                <w:spacing w:val="0"/>
                <w:kern w:val="0"/>
                <w:sz w:val="18"/>
                <w:szCs w:val="18"/>
              </w:rPr>
              <w:t>7.3</w:t>
            </w:r>
          </w:p>
        </w:tc>
      </w:tr>
      <w:tr w:rsidR="00E0101D" w:rsidRPr="007E2976" w14:paraId="02F8D695" w14:textId="77777777" w:rsidTr="00E0101D">
        <w:trPr>
          <w:trHeight w:hRule="exact" w:val="467"/>
        </w:trPr>
        <w:tc>
          <w:tcPr>
            <w:tcW w:w="4253" w:type="dxa"/>
            <w:vAlign w:val="center"/>
          </w:tcPr>
          <w:p w14:paraId="3BA2F152"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Method for measuring flaw length</w:t>
            </w:r>
          </w:p>
        </w:tc>
        <w:tc>
          <w:tcPr>
            <w:tcW w:w="1027" w:type="dxa"/>
            <w:vAlign w:val="center"/>
          </w:tcPr>
          <w:p w14:paraId="7510AD54"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1BD667DA"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0B5AE54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39196D9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1F8D18B0" w14:textId="77777777" w:rsidR="00E0101D" w:rsidRPr="007E2976" w:rsidRDefault="00767B39" w:rsidP="00E0101D">
            <w:pPr>
              <w:spacing w:line="240" w:lineRule="atLeast"/>
              <w:jc w:val="center"/>
              <w:rPr>
                <w:rFonts w:ascii="바탕" w:eastAsia="바탕" w:hAnsi="바탕" w:cs="Arial"/>
                <w:color w:val="000000"/>
                <w:spacing w:val="0"/>
                <w:kern w:val="0"/>
                <w:sz w:val="18"/>
                <w:szCs w:val="18"/>
              </w:rPr>
            </w:pPr>
            <w:r>
              <w:rPr>
                <w:rFonts w:ascii="바탕" w:eastAsia="바탕" w:hAnsi="바탕" w:cs="Arial" w:hint="eastAsia"/>
                <w:color w:val="000000"/>
                <w:spacing w:val="0"/>
                <w:kern w:val="0"/>
                <w:sz w:val="18"/>
                <w:szCs w:val="18"/>
              </w:rPr>
              <w:t>7.3</w:t>
            </w:r>
          </w:p>
        </w:tc>
      </w:tr>
      <w:tr w:rsidR="00E0101D" w:rsidRPr="007E2976" w14:paraId="31207EED" w14:textId="77777777" w:rsidTr="00E0101D">
        <w:trPr>
          <w:trHeight w:hRule="exact" w:val="568"/>
        </w:trPr>
        <w:tc>
          <w:tcPr>
            <w:tcW w:w="4253" w:type="dxa"/>
            <w:vAlign w:val="center"/>
          </w:tcPr>
          <w:p w14:paraId="1F4CBFEA"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Method for measuring flaw height</w:t>
            </w:r>
          </w:p>
        </w:tc>
        <w:tc>
          <w:tcPr>
            <w:tcW w:w="1027" w:type="dxa"/>
            <w:vAlign w:val="center"/>
          </w:tcPr>
          <w:p w14:paraId="5E6B26CF" w14:textId="77777777" w:rsidR="00E0101D" w:rsidRPr="007E2976" w:rsidRDefault="00E0101D" w:rsidP="00E0101D">
            <w:pPr>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NA</w:t>
            </w:r>
          </w:p>
        </w:tc>
        <w:tc>
          <w:tcPr>
            <w:tcW w:w="1028" w:type="dxa"/>
            <w:vAlign w:val="center"/>
          </w:tcPr>
          <w:p w14:paraId="4FBCC9E3" w14:textId="77777777" w:rsidR="00E0101D" w:rsidRPr="007E2976" w:rsidRDefault="00E0101D" w:rsidP="00E0101D">
            <w:pPr>
              <w:jc w:val="center"/>
              <w:rPr>
                <w:rFonts w:ascii="바탕" w:eastAsia="바탕" w:hAnsi="바탕" w:cs="Arial"/>
                <w:color w:val="000000"/>
                <w:spacing w:val="0"/>
                <w:kern w:val="0"/>
                <w:sz w:val="18"/>
                <w:szCs w:val="18"/>
              </w:rPr>
            </w:pPr>
          </w:p>
        </w:tc>
        <w:tc>
          <w:tcPr>
            <w:tcW w:w="1027" w:type="dxa"/>
            <w:vAlign w:val="center"/>
          </w:tcPr>
          <w:p w14:paraId="1899D884" w14:textId="77777777" w:rsidR="00E0101D" w:rsidRPr="007E2976" w:rsidRDefault="00E0101D" w:rsidP="00E0101D">
            <w:pPr>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61140BA1" w14:textId="77777777" w:rsidR="00E0101D" w:rsidRPr="007E2976" w:rsidRDefault="00E0101D" w:rsidP="00E0101D">
            <w:pPr>
              <w:jc w:val="center"/>
              <w:rPr>
                <w:rFonts w:ascii="바탕" w:eastAsia="바탕" w:hAnsi="바탕" w:cs="Arial"/>
                <w:color w:val="000000"/>
                <w:spacing w:val="0"/>
                <w:kern w:val="0"/>
                <w:sz w:val="18"/>
                <w:szCs w:val="18"/>
              </w:rPr>
            </w:pPr>
          </w:p>
        </w:tc>
        <w:tc>
          <w:tcPr>
            <w:tcW w:w="1276" w:type="dxa"/>
            <w:vAlign w:val="center"/>
          </w:tcPr>
          <w:p w14:paraId="590F0ADC" w14:textId="77777777" w:rsidR="00E0101D" w:rsidRPr="007E2976" w:rsidRDefault="00767B39" w:rsidP="00E0101D">
            <w:pPr>
              <w:jc w:val="center"/>
              <w:rPr>
                <w:rFonts w:ascii="바탕" w:eastAsia="바탕" w:hAnsi="바탕" w:cs="Arial"/>
                <w:color w:val="000000"/>
                <w:spacing w:val="0"/>
                <w:kern w:val="0"/>
                <w:sz w:val="18"/>
                <w:szCs w:val="18"/>
              </w:rPr>
            </w:pPr>
            <w:r>
              <w:rPr>
                <w:rFonts w:ascii="바탕" w:eastAsia="바탕" w:hAnsi="바탕" w:cs="Arial" w:hint="eastAsia"/>
                <w:color w:val="000000"/>
                <w:spacing w:val="0"/>
                <w:kern w:val="0"/>
                <w:sz w:val="18"/>
                <w:szCs w:val="18"/>
              </w:rPr>
              <w:t>7.3</w:t>
            </w:r>
          </w:p>
        </w:tc>
      </w:tr>
      <w:tr w:rsidR="00E0101D" w:rsidRPr="007E2976" w14:paraId="31F27EF3" w14:textId="77777777" w:rsidTr="00E0101D">
        <w:trPr>
          <w:trHeight w:hRule="exact" w:val="585"/>
        </w:trPr>
        <w:tc>
          <w:tcPr>
            <w:tcW w:w="4253" w:type="dxa"/>
            <w:vAlign w:val="center"/>
          </w:tcPr>
          <w:p w14:paraId="46B21E3E"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Method for determining indication location relative to surface</w:t>
            </w:r>
          </w:p>
        </w:tc>
        <w:tc>
          <w:tcPr>
            <w:tcW w:w="1027" w:type="dxa"/>
            <w:vAlign w:val="center"/>
          </w:tcPr>
          <w:p w14:paraId="3A3F09B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NA</w:t>
            </w:r>
          </w:p>
        </w:tc>
        <w:tc>
          <w:tcPr>
            <w:tcW w:w="1028" w:type="dxa"/>
            <w:vAlign w:val="center"/>
          </w:tcPr>
          <w:p w14:paraId="1F6384A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47E39FE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02794599"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016F9D4F" w14:textId="77777777" w:rsidR="00E0101D" w:rsidRPr="007E2976" w:rsidRDefault="00767B39" w:rsidP="00E0101D">
            <w:pPr>
              <w:spacing w:line="240" w:lineRule="atLeast"/>
              <w:jc w:val="center"/>
              <w:rPr>
                <w:rFonts w:ascii="바탕" w:eastAsia="바탕" w:hAnsi="바탕" w:cs="Arial"/>
                <w:color w:val="000000"/>
                <w:spacing w:val="0"/>
                <w:kern w:val="0"/>
                <w:sz w:val="18"/>
                <w:szCs w:val="18"/>
              </w:rPr>
            </w:pPr>
            <w:r>
              <w:rPr>
                <w:rFonts w:ascii="바탕" w:eastAsia="바탕" w:hAnsi="바탕" w:cs="Arial" w:hint="eastAsia"/>
                <w:color w:val="000000"/>
                <w:spacing w:val="0"/>
                <w:kern w:val="0"/>
                <w:sz w:val="18"/>
                <w:szCs w:val="18"/>
              </w:rPr>
              <w:t>8.0</w:t>
            </w:r>
          </w:p>
        </w:tc>
      </w:tr>
      <w:tr w:rsidR="00E0101D" w:rsidRPr="007E2976" w14:paraId="1A07A8D1" w14:textId="77777777" w:rsidTr="00E0101D">
        <w:trPr>
          <w:trHeight w:hRule="exact" w:val="639"/>
        </w:trPr>
        <w:tc>
          <w:tcPr>
            <w:tcW w:w="4253" w:type="dxa"/>
            <w:vAlign w:val="center"/>
          </w:tcPr>
          <w:p w14:paraId="3EFCF0EF"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Method for determining indication relative to other indications</w:t>
            </w:r>
          </w:p>
          <w:p w14:paraId="08B3E485"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p>
        </w:tc>
        <w:tc>
          <w:tcPr>
            <w:tcW w:w="1027" w:type="dxa"/>
            <w:vAlign w:val="center"/>
          </w:tcPr>
          <w:p w14:paraId="78527C75"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NA</w:t>
            </w:r>
          </w:p>
        </w:tc>
        <w:tc>
          <w:tcPr>
            <w:tcW w:w="1028" w:type="dxa"/>
            <w:vAlign w:val="center"/>
          </w:tcPr>
          <w:p w14:paraId="0F7D92E9"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7" w:type="dxa"/>
            <w:vAlign w:val="center"/>
          </w:tcPr>
          <w:p w14:paraId="5F79B89A"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8" w:type="dxa"/>
            <w:vAlign w:val="center"/>
          </w:tcPr>
          <w:p w14:paraId="5BABE27B"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276" w:type="dxa"/>
            <w:vAlign w:val="center"/>
          </w:tcPr>
          <w:p w14:paraId="6C1C7028" w14:textId="77777777" w:rsidR="00E0101D" w:rsidRPr="007E2976" w:rsidRDefault="00767B39" w:rsidP="00E0101D">
            <w:pPr>
              <w:spacing w:line="240" w:lineRule="atLeast"/>
              <w:jc w:val="center"/>
              <w:rPr>
                <w:rFonts w:ascii="바탕" w:eastAsia="바탕" w:hAnsi="바탕" w:cs="Arial"/>
                <w:color w:val="000000"/>
                <w:spacing w:val="0"/>
                <w:kern w:val="0"/>
                <w:sz w:val="18"/>
                <w:szCs w:val="18"/>
              </w:rPr>
            </w:pPr>
            <w:r>
              <w:rPr>
                <w:rFonts w:ascii="바탕" w:eastAsia="바탕" w:hAnsi="바탕" w:cs="Arial" w:hint="eastAsia"/>
                <w:color w:val="000000"/>
                <w:spacing w:val="0"/>
                <w:kern w:val="0"/>
                <w:sz w:val="18"/>
                <w:szCs w:val="18"/>
              </w:rPr>
              <w:t>8.0</w:t>
            </w:r>
          </w:p>
        </w:tc>
      </w:tr>
      <w:tr w:rsidR="00E0101D" w:rsidRPr="007E2976" w14:paraId="2EF37A1B" w14:textId="77777777" w:rsidTr="00E0101D">
        <w:trPr>
          <w:trHeight w:hRule="exact" w:val="719"/>
        </w:trPr>
        <w:tc>
          <w:tcPr>
            <w:tcW w:w="4253" w:type="dxa"/>
            <w:vAlign w:val="center"/>
          </w:tcPr>
          <w:p w14:paraId="32E41E30"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Records, including minimum calibration data to be recorded (e.g., instrument settings)</w:t>
            </w:r>
          </w:p>
        </w:tc>
        <w:tc>
          <w:tcPr>
            <w:tcW w:w="1027" w:type="dxa"/>
            <w:vAlign w:val="center"/>
          </w:tcPr>
          <w:p w14:paraId="7466DD1E" w14:textId="77777777" w:rsidR="00E0101D" w:rsidRPr="007E2976" w:rsidRDefault="00E0101D" w:rsidP="00E0101D">
            <w:pPr>
              <w:spacing w:line="240" w:lineRule="atLeast"/>
              <w:jc w:val="center"/>
              <w:rPr>
                <w:rFonts w:ascii="바탕" w:eastAsia="바탕" w:hAnsi="바탕" w:cs="Arial"/>
                <w:color w:val="000000"/>
                <w:spacing w:val="0"/>
                <w:kern w:val="0"/>
                <w:sz w:val="18"/>
                <w:szCs w:val="18"/>
                <w:lang w:val="fr-FR"/>
              </w:rPr>
            </w:pPr>
          </w:p>
        </w:tc>
        <w:tc>
          <w:tcPr>
            <w:tcW w:w="1028" w:type="dxa"/>
            <w:vAlign w:val="center"/>
          </w:tcPr>
          <w:p w14:paraId="293DC541" w14:textId="77777777" w:rsidR="00E0101D" w:rsidRPr="007E2976" w:rsidRDefault="00E0101D" w:rsidP="00E0101D">
            <w:pPr>
              <w:spacing w:line="240" w:lineRule="atLeast"/>
              <w:jc w:val="center"/>
              <w:rPr>
                <w:rFonts w:ascii="바탕" w:eastAsia="바탕" w:hAnsi="바탕" w:cs="Arial"/>
                <w:color w:val="000000"/>
                <w:spacing w:val="0"/>
                <w:kern w:val="0"/>
                <w:sz w:val="18"/>
                <w:szCs w:val="18"/>
                <w:lang w:val="fr-FR"/>
              </w:rPr>
            </w:pPr>
            <w:r w:rsidRPr="007E2976">
              <w:rPr>
                <w:rFonts w:ascii="바탕" w:eastAsia="바탕" w:hAnsi="바탕" w:cs="Arial" w:hint="eastAsia"/>
                <w:color w:val="000000"/>
                <w:spacing w:val="0"/>
                <w:kern w:val="0"/>
                <w:sz w:val="18"/>
                <w:szCs w:val="18"/>
                <w:lang w:val="fr-FR"/>
              </w:rPr>
              <w:t>X</w:t>
            </w:r>
          </w:p>
        </w:tc>
        <w:tc>
          <w:tcPr>
            <w:tcW w:w="1027" w:type="dxa"/>
            <w:vAlign w:val="center"/>
          </w:tcPr>
          <w:p w14:paraId="41C5241B"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8" w:type="dxa"/>
            <w:vAlign w:val="center"/>
          </w:tcPr>
          <w:p w14:paraId="43070350"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276" w:type="dxa"/>
            <w:vAlign w:val="center"/>
          </w:tcPr>
          <w:p w14:paraId="7F16F64A"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color w:val="000000"/>
                <w:spacing w:val="0"/>
                <w:kern w:val="0"/>
                <w:sz w:val="18"/>
                <w:szCs w:val="18"/>
              </w:rPr>
              <w:t>10.0</w:t>
            </w:r>
          </w:p>
        </w:tc>
      </w:tr>
      <w:tr w:rsidR="00E0101D" w:rsidRPr="007E2976" w14:paraId="014E545F" w14:textId="77777777" w:rsidTr="00E0101D">
        <w:trPr>
          <w:trHeight w:hRule="exact" w:val="424"/>
        </w:trPr>
        <w:tc>
          <w:tcPr>
            <w:tcW w:w="4253" w:type="dxa"/>
            <w:vAlign w:val="center"/>
          </w:tcPr>
          <w:p w14:paraId="4DA03626" w14:textId="77777777" w:rsidR="00E0101D" w:rsidRPr="007E2976" w:rsidRDefault="00E0101D" w:rsidP="00E0101D">
            <w:pPr>
              <w:wordWrap/>
              <w:autoSpaceDE w:val="0"/>
              <w:autoSpaceDN w:val="0"/>
              <w:spacing w:line="240" w:lineRule="auto"/>
              <w:jc w:val="left"/>
              <w:textAlignment w:val="auto"/>
              <w:rPr>
                <w:rFonts w:ascii="바탕" w:eastAsia="바탕" w:hAnsi="바탕" w:cs="Cambria"/>
                <w:spacing w:val="0"/>
                <w:kern w:val="0"/>
                <w:sz w:val="18"/>
                <w:szCs w:val="18"/>
              </w:rPr>
            </w:pPr>
            <w:r w:rsidRPr="007E2976">
              <w:rPr>
                <w:rFonts w:ascii="바탕" w:eastAsia="바탕" w:hAnsi="바탕" w:cs="Cambria"/>
                <w:spacing w:val="0"/>
                <w:kern w:val="0"/>
                <w:sz w:val="18"/>
                <w:szCs w:val="18"/>
              </w:rPr>
              <w:t>Post-exam cleaning</w:t>
            </w:r>
          </w:p>
        </w:tc>
        <w:tc>
          <w:tcPr>
            <w:tcW w:w="1027" w:type="dxa"/>
            <w:vAlign w:val="center"/>
          </w:tcPr>
          <w:p w14:paraId="164A2F91"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8" w:type="dxa"/>
            <w:vAlign w:val="center"/>
          </w:tcPr>
          <w:p w14:paraId="370F8666"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027" w:type="dxa"/>
            <w:vAlign w:val="center"/>
          </w:tcPr>
          <w:p w14:paraId="69A3BDC9"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p>
        </w:tc>
        <w:tc>
          <w:tcPr>
            <w:tcW w:w="1028" w:type="dxa"/>
            <w:vAlign w:val="center"/>
          </w:tcPr>
          <w:p w14:paraId="49B4B3D7" w14:textId="77777777" w:rsidR="00E0101D" w:rsidRPr="007E2976" w:rsidRDefault="00E0101D"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X</w:t>
            </w:r>
          </w:p>
        </w:tc>
        <w:tc>
          <w:tcPr>
            <w:tcW w:w="1276" w:type="dxa"/>
            <w:vAlign w:val="center"/>
          </w:tcPr>
          <w:p w14:paraId="3464278E" w14:textId="77777777" w:rsidR="00E0101D" w:rsidRPr="007E2976" w:rsidRDefault="00E6090F" w:rsidP="00E0101D">
            <w:pPr>
              <w:spacing w:line="240" w:lineRule="atLeast"/>
              <w:jc w:val="center"/>
              <w:rPr>
                <w:rFonts w:ascii="바탕" w:eastAsia="바탕" w:hAnsi="바탕" w:cs="Arial"/>
                <w:color w:val="000000"/>
                <w:spacing w:val="0"/>
                <w:kern w:val="0"/>
                <w:sz w:val="18"/>
                <w:szCs w:val="18"/>
              </w:rPr>
            </w:pPr>
            <w:r w:rsidRPr="007E2976">
              <w:rPr>
                <w:rFonts w:ascii="바탕" w:eastAsia="바탕" w:hAnsi="바탕" w:cs="Arial" w:hint="eastAsia"/>
                <w:color w:val="000000"/>
                <w:spacing w:val="0"/>
                <w:kern w:val="0"/>
                <w:sz w:val="18"/>
                <w:szCs w:val="18"/>
              </w:rPr>
              <w:t>NA</w:t>
            </w:r>
          </w:p>
        </w:tc>
      </w:tr>
      <w:tr w:rsidR="00E0101D" w:rsidRPr="007E2976" w14:paraId="08504434" w14:textId="77777777" w:rsidTr="00E0101D">
        <w:trPr>
          <w:trHeight w:val="2738"/>
        </w:trPr>
        <w:tc>
          <w:tcPr>
            <w:tcW w:w="9639" w:type="dxa"/>
            <w:gridSpan w:val="6"/>
            <w:vAlign w:val="center"/>
          </w:tcPr>
          <w:p w14:paraId="35077590" w14:textId="77777777" w:rsidR="00E0101D" w:rsidRPr="007E2976" w:rsidRDefault="00E0101D" w:rsidP="00E0101D">
            <w:pPr>
              <w:wordWrap/>
              <w:autoSpaceDE w:val="0"/>
              <w:autoSpaceDN w:val="0"/>
              <w:spacing w:line="240" w:lineRule="auto"/>
              <w:jc w:val="left"/>
              <w:textAlignment w:val="auto"/>
              <w:rPr>
                <w:rFonts w:ascii="Arial" w:eastAsia="바탕" w:hAnsi="Arial" w:cs="Arial"/>
                <w:spacing w:val="0"/>
                <w:kern w:val="0"/>
                <w:sz w:val="16"/>
                <w:szCs w:val="16"/>
              </w:rPr>
            </w:pPr>
            <w:r w:rsidRPr="007E2976">
              <w:rPr>
                <w:rFonts w:ascii="Arial" w:eastAsia="바탕" w:hAnsi="Arial" w:cs="Arial"/>
                <w:spacing w:val="0"/>
                <w:kern w:val="0"/>
                <w:sz w:val="16"/>
                <w:szCs w:val="16"/>
              </w:rPr>
              <w:t>GENERAL NOTE: NA = not applicable.</w:t>
            </w:r>
          </w:p>
          <w:p w14:paraId="7A35DFDD" w14:textId="77777777" w:rsidR="00E0101D" w:rsidRPr="007E2976" w:rsidRDefault="00E0101D" w:rsidP="00E0101D">
            <w:pPr>
              <w:wordWrap/>
              <w:autoSpaceDE w:val="0"/>
              <w:autoSpaceDN w:val="0"/>
              <w:spacing w:line="240" w:lineRule="auto"/>
              <w:jc w:val="left"/>
              <w:textAlignment w:val="auto"/>
              <w:rPr>
                <w:rFonts w:ascii="Arial" w:eastAsia="바탕" w:hAnsi="Arial" w:cs="Arial"/>
                <w:spacing w:val="0"/>
                <w:kern w:val="0"/>
                <w:sz w:val="16"/>
                <w:szCs w:val="16"/>
              </w:rPr>
            </w:pPr>
            <w:r w:rsidRPr="007E2976">
              <w:rPr>
                <w:rFonts w:ascii="Arial" w:eastAsia="바탕" w:hAnsi="Arial" w:cs="Arial"/>
                <w:spacing w:val="0"/>
                <w:kern w:val="0"/>
                <w:sz w:val="16"/>
                <w:szCs w:val="16"/>
              </w:rPr>
              <w:t>NOTE:</w:t>
            </w:r>
          </w:p>
          <w:p w14:paraId="7FDA22B8" w14:textId="77777777" w:rsidR="00E0101D" w:rsidRPr="007E2976" w:rsidRDefault="00E0101D" w:rsidP="00E0101D">
            <w:pPr>
              <w:wordWrap/>
              <w:autoSpaceDE w:val="0"/>
              <w:autoSpaceDN w:val="0"/>
              <w:spacing w:line="240" w:lineRule="auto"/>
              <w:jc w:val="left"/>
              <w:textAlignment w:val="auto"/>
              <w:rPr>
                <w:rFonts w:ascii="Arial" w:eastAsia="바탕" w:hAnsi="Arial" w:cs="Arial"/>
                <w:spacing w:val="0"/>
                <w:kern w:val="0"/>
                <w:sz w:val="16"/>
                <w:szCs w:val="16"/>
              </w:rPr>
            </w:pPr>
            <w:r w:rsidRPr="007E2976">
              <w:rPr>
                <w:rFonts w:ascii="Arial" w:eastAsia="바탕" w:hAnsi="Arial" w:cs="Arial"/>
                <w:spacing w:val="0"/>
                <w:kern w:val="0"/>
                <w:sz w:val="16"/>
                <w:szCs w:val="16"/>
              </w:rPr>
              <w:t>(1) Use of later software revisions shall be evaluated by the Level III for their impact on the functions as used. A limited extension of qualification</w:t>
            </w:r>
          </w:p>
          <w:p w14:paraId="6E72F7FC" w14:textId="77777777" w:rsidR="00E0101D" w:rsidRPr="007E2976" w:rsidRDefault="00E0101D" w:rsidP="00E0101D">
            <w:pPr>
              <w:wordWrap/>
              <w:autoSpaceDE w:val="0"/>
              <w:autoSpaceDN w:val="0"/>
              <w:spacing w:line="240" w:lineRule="auto"/>
              <w:jc w:val="left"/>
              <w:textAlignment w:val="auto"/>
              <w:rPr>
                <w:rFonts w:ascii="Arial" w:eastAsia="바탕" w:hAnsi="Arial" w:cs="Arial"/>
                <w:spacing w:val="0"/>
                <w:kern w:val="0"/>
                <w:sz w:val="16"/>
                <w:szCs w:val="16"/>
              </w:rPr>
            </w:pPr>
            <w:r w:rsidRPr="007E2976">
              <w:rPr>
                <w:rFonts w:ascii="Arial" w:eastAsia="바탕" w:hAnsi="Arial" w:cs="Arial"/>
                <w:spacing w:val="0"/>
                <w:kern w:val="0"/>
                <w:sz w:val="16"/>
                <w:szCs w:val="16"/>
              </w:rPr>
              <w:t>may be determined to prove software functions. For example, addition of a software feature more capable than that already</w:t>
            </w:r>
          </w:p>
          <w:p w14:paraId="6331CB47" w14:textId="418CA1E0" w:rsidR="00E0101D" w:rsidRPr="007E2976" w:rsidRDefault="00E0101D" w:rsidP="005E0727">
            <w:pPr>
              <w:wordWrap/>
              <w:autoSpaceDE w:val="0"/>
              <w:autoSpaceDN w:val="0"/>
              <w:spacing w:line="240" w:lineRule="auto"/>
              <w:jc w:val="left"/>
              <w:textAlignment w:val="auto"/>
              <w:rPr>
                <w:rFonts w:ascii="Cambria" w:eastAsia="바탕" w:hAnsi="Cambria" w:cs="Cambria"/>
                <w:spacing w:val="0"/>
                <w:kern w:val="0"/>
              </w:rPr>
            </w:pPr>
            <w:r w:rsidRPr="007E2976">
              <w:rPr>
                <w:rFonts w:ascii="Arial" w:eastAsia="바탕" w:hAnsi="Arial" w:cs="Arial"/>
                <w:spacing w:val="0"/>
                <w:kern w:val="0"/>
                <w:sz w:val="16"/>
                <w:szCs w:val="16"/>
              </w:rPr>
              <w:t>qualified may be qualified by reanalysis of existing data. If a revision is implemented, personnel shall receive training in use of the revised</w:t>
            </w:r>
            <w:r w:rsidR="005E0727">
              <w:rPr>
                <w:rFonts w:ascii="Arial" w:eastAsia="바탕" w:hAnsi="Arial" w:cs="Arial"/>
                <w:spacing w:val="0"/>
                <w:kern w:val="0"/>
                <w:sz w:val="16"/>
                <w:szCs w:val="16"/>
              </w:rPr>
              <w:t xml:space="preserve"> </w:t>
            </w:r>
            <w:r w:rsidRPr="007E2976">
              <w:rPr>
                <w:rFonts w:ascii="Arial" w:eastAsia="바탕" w:hAnsi="Arial" w:cs="Arial"/>
                <w:spacing w:val="0"/>
                <w:kern w:val="0"/>
                <w:sz w:val="16"/>
                <w:szCs w:val="16"/>
              </w:rPr>
              <w:t>software.</w:t>
            </w:r>
          </w:p>
        </w:tc>
      </w:tr>
    </w:tbl>
    <w:p w14:paraId="0A553777" w14:textId="58009C23" w:rsidR="001C6C33" w:rsidRPr="007E2976" w:rsidRDefault="00BF5F66" w:rsidP="00E0101D">
      <w:pPr>
        <w:widowControl/>
        <w:wordWrap/>
        <w:adjustRightInd/>
        <w:spacing w:line="276" w:lineRule="auto"/>
        <w:textAlignment w:val="auto"/>
        <w:rPr>
          <w:rFonts w:ascii="바탕" w:eastAsia="바탕" w:hAnsi="바탕" w:cs="굴림"/>
          <w:b/>
          <w:color w:val="000000"/>
          <w:spacing w:val="0"/>
          <w:kern w:val="0"/>
          <w:sz w:val="22"/>
          <w:szCs w:val="22"/>
        </w:rPr>
      </w:pPr>
      <w:r w:rsidRPr="007E2976">
        <w:rPr>
          <w:rFonts w:ascii="바탕" w:eastAsia="바탕" w:hAnsi="바탕" w:cs="굴림" w:hint="eastAsia"/>
          <w:b/>
          <w:bCs/>
          <w:color w:val="000000"/>
          <w:spacing w:val="0"/>
          <w:kern w:val="0"/>
          <w:sz w:val="22"/>
          <w:szCs w:val="22"/>
        </w:rPr>
        <w:lastRenderedPageBreak/>
        <w:t>10</w:t>
      </w:r>
      <w:r w:rsidR="001C6C33" w:rsidRPr="007E2976">
        <w:rPr>
          <w:rFonts w:ascii="바탕" w:eastAsia="바탕" w:hAnsi="바탕" w:cs="굴림" w:hint="eastAsia"/>
          <w:b/>
          <w:bCs/>
          <w:color w:val="000000"/>
          <w:spacing w:val="0"/>
          <w:kern w:val="0"/>
          <w:sz w:val="22"/>
          <w:szCs w:val="22"/>
        </w:rPr>
        <w:t>.0</w:t>
      </w:r>
      <w:r w:rsidR="00E126AA">
        <w:rPr>
          <w:rFonts w:ascii="바탕" w:eastAsia="바탕" w:hAnsi="바탕" w:cs="굴림"/>
          <w:b/>
          <w:bCs/>
          <w:color w:val="000000"/>
          <w:spacing w:val="0"/>
          <w:kern w:val="0"/>
          <w:sz w:val="22"/>
          <w:szCs w:val="22"/>
        </w:rPr>
        <w:t xml:space="preserve">   </w:t>
      </w:r>
      <w:r w:rsidR="001C6C33" w:rsidRPr="007E2976">
        <w:rPr>
          <w:rFonts w:ascii="바탕" w:eastAsia="바탕" w:hAnsi="바탕" w:cs="굴림" w:hint="eastAsia"/>
          <w:b/>
          <w:color w:val="000000"/>
          <w:spacing w:val="0"/>
          <w:kern w:val="0"/>
          <w:sz w:val="22"/>
          <w:szCs w:val="22"/>
        </w:rPr>
        <w:t>ULTRASONIC EXAMINATION REPORT FORM</w:t>
      </w:r>
      <w:r w:rsidR="00894085">
        <w:rPr>
          <w:rFonts w:ascii="바탕" w:eastAsia="바탕" w:hAnsi="바탕" w:cs="굴림"/>
          <w:b/>
          <w:color w:val="000000"/>
          <w:spacing w:val="0"/>
          <w:kern w:val="0"/>
          <w:sz w:val="22"/>
          <w:szCs w:val="22"/>
        </w:rPr>
        <w:t>(</w:t>
      </w:r>
      <w:r w:rsidR="00894085">
        <w:rPr>
          <w:rFonts w:ascii="바탕" w:eastAsia="바탕" w:hAnsi="바탕" w:cs="굴림" w:hint="eastAsia"/>
          <w:b/>
          <w:color w:val="000000"/>
          <w:spacing w:val="0"/>
          <w:kern w:val="0"/>
          <w:sz w:val="22"/>
          <w:szCs w:val="22"/>
        </w:rPr>
        <w:t>S</w:t>
      </w:r>
      <w:r w:rsidR="00894085">
        <w:rPr>
          <w:rFonts w:ascii="바탕" w:eastAsia="바탕" w:hAnsi="바탕" w:cs="굴림"/>
          <w:b/>
          <w:color w:val="000000"/>
          <w:spacing w:val="0"/>
          <w:kern w:val="0"/>
          <w:sz w:val="22"/>
          <w:szCs w:val="22"/>
        </w:rPr>
        <w:t>AMPLE)</w:t>
      </w:r>
    </w:p>
    <w:p w14:paraId="023D8908" w14:textId="04A02491" w:rsidR="001E7F6B" w:rsidRPr="007E2976" w:rsidRDefault="00D438A0" w:rsidP="002703C5">
      <w:pPr>
        <w:widowControl/>
        <w:wordWrap/>
        <w:adjustRightInd/>
        <w:spacing w:line="276" w:lineRule="auto"/>
        <w:ind w:leftChars="3" w:left="659" w:hangingChars="322" w:hanging="652"/>
        <w:jc w:val="center"/>
        <w:textAlignment w:val="auto"/>
        <w:rPr>
          <w:rFonts w:ascii="바탕" w:eastAsia="바탕" w:hAnsi="바탕" w:cs="굴림"/>
          <w:spacing w:val="0"/>
          <w:kern w:val="0"/>
        </w:rPr>
      </w:pPr>
      <w:r w:rsidRPr="00D438A0">
        <w:rPr>
          <w:rFonts w:ascii="바탕" w:eastAsia="바탕" w:hAnsi="바탕" w:cs="굴림"/>
          <w:noProof/>
          <w:spacing w:val="0"/>
          <w:kern w:val="0"/>
        </w:rPr>
        <w:drawing>
          <wp:inline distT="0" distB="0" distL="0" distR="0" wp14:anchorId="0EA77066" wp14:editId="0B741462">
            <wp:extent cx="5982151" cy="7811135"/>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06774" cy="7843286"/>
                    </a:xfrm>
                    <a:prstGeom prst="rect">
                      <a:avLst/>
                    </a:prstGeom>
                  </pic:spPr>
                </pic:pic>
              </a:graphicData>
            </a:graphic>
          </wp:inline>
        </w:drawing>
      </w:r>
    </w:p>
    <w:p w14:paraId="1EE87AC7" w14:textId="7F3EB3F6" w:rsidR="00541175" w:rsidRDefault="00541175" w:rsidP="007421E5">
      <w:pPr>
        <w:widowControl/>
        <w:wordWrap/>
        <w:adjustRightInd/>
        <w:spacing w:line="276" w:lineRule="auto"/>
        <w:ind w:leftChars="3" w:left="723" w:hangingChars="322" w:hanging="716"/>
        <w:jc w:val="center"/>
        <w:textAlignment w:val="auto"/>
        <w:rPr>
          <w:noProof/>
        </w:rPr>
      </w:pPr>
    </w:p>
    <w:p w14:paraId="238AE5B2" w14:textId="79E89855" w:rsidR="00D438A0" w:rsidRDefault="00D438A0" w:rsidP="007421E5">
      <w:pPr>
        <w:widowControl/>
        <w:wordWrap/>
        <w:adjustRightInd/>
        <w:spacing w:line="276" w:lineRule="auto"/>
        <w:ind w:leftChars="3" w:left="659" w:hangingChars="322" w:hanging="652"/>
        <w:jc w:val="center"/>
        <w:textAlignment w:val="auto"/>
      </w:pPr>
      <w:r w:rsidRPr="00D438A0">
        <w:rPr>
          <w:noProof/>
        </w:rPr>
        <w:lastRenderedPageBreak/>
        <w:drawing>
          <wp:inline distT="0" distB="0" distL="0" distR="0" wp14:anchorId="6B28E27F" wp14:editId="1C7A2532">
            <wp:extent cx="6340475" cy="8089900"/>
            <wp:effectExtent l="0" t="0" r="3175" b="635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79380" cy="8139540"/>
                    </a:xfrm>
                    <a:prstGeom prst="rect">
                      <a:avLst/>
                    </a:prstGeom>
                  </pic:spPr>
                </pic:pic>
              </a:graphicData>
            </a:graphic>
          </wp:inline>
        </w:drawing>
      </w:r>
    </w:p>
    <w:p w14:paraId="658C5E14" w14:textId="77777777" w:rsidR="008D0AE1" w:rsidRDefault="008D0AE1" w:rsidP="007421E5">
      <w:pPr>
        <w:widowControl/>
        <w:wordWrap/>
        <w:adjustRightInd/>
        <w:spacing w:line="276" w:lineRule="auto"/>
        <w:ind w:leftChars="3" w:left="723" w:hangingChars="322" w:hanging="716"/>
        <w:jc w:val="center"/>
        <w:textAlignment w:val="auto"/>
      </w:pPr>
    </w:p>
    <w:p w14:paraId="4E1981A1" w14:textId="77777777" w:rsidR="008D0AE1" w:rsidRDefault="008D0AE1" w:rsidP="008D0AE1">
      <w:pPr>
        <w:widowControl/>
        <w:wordWrap/>
        <w:adjustRightInd/>
        <w:spacing w:line="276" w:lineRule="auto"/>
        <w:ind w:leftChars="1" w:left="2"/>
        <w:jc w:val="left"/>
        <w:textAlignment w:val="auto"/>
        <w:rPr>
          <w:rFonts w:ascii="바탕" w:eastAsia="바탕" w:hAnsi="바탕" w:cs="굴림"/>
          <w:b/>
          <w:spacing w:val="0"/>
          <w:kern w:val="0"/>
        </w:rPr>
      </w:pPr>
      <w:r w:rsidRPr="007E2976">
        <w:rPr>
          <w:rFonts w:ascii="바탕" w:eastAsia="바탕" w:hAnsi="바탕" w:cs="굴림" w:hint="eastAsia"/>
          <w:b/>
          <w:spacing w:val="0"/>
          <w:kern w:val="0"/>
        </w:rPr>
        <w:lastRenderedPageBreak/>
        <w:t>11.0</w:t>
      </w:r>
      <w:r>
        <w:rPr>
          <w:rFonts w:ascii="바탕" w:eastAsia="바탕" w:hAnsi="바탕" w:cs="굴림"/>
          <w:b/>
          <w:spacing w:val="0"/>
          <w:kern w:val="0"/>
        </w:rPr>
        <w:t xml:space="preserve">   </w:t>
      </w:r>
      <w:r w:rsidRPr="007E2976">
        <w:rPr>
          <w:rFonts w:ascii="바탕" w:eastAsia="바탕" w:hAnsi="바탕" w:cs="굴림" w:hint="eastAsia"/>
          <w:b/>
          <w:spacing w:val="0"/>
          <w:kern w:val="0"/>
        </w:rPr>
        <w:t>APPENDIX (부록)</w:t>
      </w:r>
      <w:r>
        <w:rPr>
          <w:rFonts w:ascii="바탕" w:eastAsia="바탕" w:hAnsi="바탕" w:cs="굴림"/>
          <w:b/>
          <w:spacing w:val="0"/>
          <w:kern w:val="0"/>
        </w:rPr>
        <w:br/>
      </w:r>
    </w:p>
    <w:p w14:paraId="438ECEEF" w14:textId="77777777" w:rsidR="008D0AE1" w:rsidRPr="007E2976" w:rsidRDefault="008D0AE1" w:rsidP="008D0AE1">
      <w:pPr>
        <w:widowControl/>
        <w:wordWrap/>
        <w:adjustRightInd/>
        <w:spacing w:line="360" w:lineRule="auto"/>
        <w:ind w:leftChars="53" w:left="306" w:hangingChars="93" w:hanging="188"/>
        <w:jc w:val="left"/>
        <w:textAlignment w:val="auto"/>
        <w:rPr>
          <w:rFonts w:ascii="바탕" w:eastAsia="바탕" w:hAnsi="바탕" w:cs="굴림"/>
          <w:spacing w:val="0"/>
          <w:kern w:val="0"/>
        </w:rPr>
      </w:pPr>
      <w:r w:rsidRPr="007E2976">
        <w:rPr>
          <w:rFonts w:ascii="바탕" w:eastAsia="바탕" w:hAnsi="바탕" w:cs="굴림" w:hint="eastAsia"/>
          <w:spacing w:val="0"/>
          <w:kern w:val="0"/>
        </w:rPr>
        <w:t>1)</w:t>
      </w:r>
      <w:r>
        <w:rPr>
          <w:rFonts w:ascii="바탕" w:eastAsia="바탕" w:hAnsi="바탕" w:cs="굴림"/>
          <w:spacing w:val="0"/>
          <w:kern w:val="0"/>
        </w:rPr>
        <w:t xml:space="preserve">  </w:t>
      </w:r>
      <w:r w:rsidRPr="007E2976">
        <w:rPr>
          <w:rFonts w:ascii="바탕" w:eastAsia="바탕" w:hAnsi="바탕" w:cs="굴림" w:hint="eastAsia"/>
          <w:spacing w:val="0"/>
          <w:kern w:val="0"/>
        </w:rPr>
        <w:t xml:space="preserve">Appendix I :  Scan Plan </w:t>
      </w:r>
    </w:p>
    <w:p w14:paraId="58A591AC" w14:textId="77777777" w:rsidR="008D0AE1" w:rsidRPr="007E2976" w:rsidRDefault="008D0AE1" w:rsidP="008D0AE1">
      <w:pPr>
        <w:widowControl/>
        <w:wordWrap/>
        <w:adjustRightInd/>
        <w:spacing w:line="360" w:lineRule="auto"/>
        <w:ind w:leftChars="53" w:left="306" w:hangingChars="93" w:hanging="188"/>
        <w:jc w:val="left"/>
        <w:textAlignment w:val="auto"/>
        <w:rPr>
          <w:rFonts w:ascii="바탕" w:eastAsia="바탕" w:hAnsi="바탕" w:cs="굴림"/>
          <w:spacing w:val="0"/>
          <w:kern w:val="0"/>
        </w:rPr>
      </w:pPr>
      <w:r w:rsidRPr="007E2976">
        <w:rPr>
          <w:rFonts w:ascii="바탕" w:eastAsia="바탕" w:hAnsi="바탕" w:cs="굴림" w:hint="eastAsia"/>
          <w:spacing w:val="0"/>
          <w:kern w:val="0"/>
        </w:rPr>
        <w:t>2)</w:t>
      </w:r>
      <w:r>
        <w:rPr>
          <w:rFonts w:ascii="바탕" w:eastAsia="바탕" w:hAnsi="바탕" w:cs="굴림"/>
          <w:spacing w:val="0"/>
          <w:kern w:val="0"/>
        </w:rPr>
        <w:t xml:space="preserve">  </w:t>
      </w:r>
      <w:r w:rsidRPr="007E2976">
        <w:rPr>
          <w:rFonts w:ascii="바탕" w:eastAsia="바탕" w:hAnsi="바탕" w:cs="굴림" w:hint="eastAsia"/>
          <w:spacing w:val="0"/>
          <w:kern w:val="0"/>
        </w:rPr>
        <w:t xml:space="preserve">Appendix II </w:t>
      </w:r>
      <w:r w:rsidRPr="007E2976">
        <w:rPr>
          <w:rFonts w:ascii="바탕체" w:eastAsia="바탕체" w:hAnsi="바탕체" w:cs="굴림" w:hint="eastAsia"/>
          <w:spacing w:val="0"/>
          <w:kern w:val="0"/>
        </w:rPr>
        <w:t xml:space="preserve">: </w:t>
      </w:r>
      <w:r w:rsidRPr="007E2976">
        <w:rPr>
          <w:rFonts w:ascii="바탕체" w:eastAsia="바탕체" w:hAnsi="바탕체" w:cs="Ronnia-Bold"/>
          <w:bCs/>
          <w:spacing w:val="0"/>
          <w:kern w:val="0"/>
        </w:rPr>
        <w:t>P</w:t>
      </w:r>
      <w:r w:rsidRPr="007E2976">
        <w:rPr>
          <w:rFonts w:ascii="바탕체" w:eastAsia="바탕체" w:hAnsi="바탕체" w:cs="Ronnia-Bold" w:hint="eastAsia"/>
          <w:bCs/>
          <w:spacing w:val="0"/>
          <w:kern w:val="0"/>
        </w:rPr>
        <w:t>rocedure Qualification Requirements for flaw sizing and categorization</w:t>
      </w:r>
    </w:p>
    <w:p w14:paraId="62D24E12" w14:textId="77777777" w:rsidR="008D0AE1" w:rsidRPr="007E2976" w:rsidRDefault="008D0AE1" w:rsidP="008D0AE1">
      <w:pPr>
        <w:widowControl/>
        <w:wordWrap/>
        <w:adjustRightInd/>
        <w:spacing w:line="360" w:lineRule="auto"/>
        <w:ind w:leftChars="53" w:left="306" w:hangingChars="93" w:hanging="188"/>
        <w:jc w:val="left"/>
        <w:textAlignment w:val="auto"/>
        <w:rPr>
          <w:rFonts w:ascii="바탕" w:eastAsia="바탕" w:hAnsi="바탕" w:cs="굴림"/>
          <w:spacing w:val="0"/>
          <w:kern w:val="0"/>
        </w:rPr>
      </w:pPr>
      <w:r w:rsidRPr="007E2976">
        <w:rPr>
          <w:rFonts w:ascii="바탕" w:eastAsia="바탕" w:hAnsi="바탕" w:cs="굴림" w:hint="eastAsia"/>
          <w:spacing w:val="0"/>
          <w:kern w:val="0"/>
        </w:rPr>
        <w:t>3)</w:t>
      </w:r>
      <w:r>
        <w:rPr>
          <w:rFonts w:ascii="바탕" w:eastAsia="바탕" w:hAnsi="바탕" w:cs="굴림"/>
          <w:spacing w:val="0"/>
          <w:kern w:val="0"/>
        </w:rPr>
        <w:t xml:space="preserve">  </w:t>
      </w:r>
      <w:r w:rsidRPr="007E2976">
        <w:rPr>
          <w:rFonts w:ascii="바탕" w:eastAsia="바탕" w:hAnsi="바탕" w:cs="굴림" w:hint="eastAsia"/>
          <w:spacing w:val="0"/>
          <w:kern w:val="0"/>
        </w:rPr>
        <w:t xml:space="preserve">Appendix Ⅲ : Demonstration Block </w:t>
      </w:r>
    </w:p>
    <w:p w14:paraId="3909F988" w14:textId="77777777" w:rsidR="008D0AE1" w:rsidRPr="007E2976" w:rsidRDefault="008D0AE1" w:rsidP="008D0AE1">
      <w:pPr>
        <w:widowControl/>
        <w:wordWrap/>
        <w:adjustRightInd/>
        <w:spacing w:line="360" w:lineRule="auto"/>
        <w:jc w:val="left"/>
        <w:textAlignment w:val="auto"/>
        <w:rPr>
          <w:rFonts w:ascii="바탕" w:eastAsia="바탕" w:hAnsi="바탕" w:cs="굴림"/>
          <w:spacing w:val="0"/>
          <w:kern w:val="0"/>
        </w:rPr>
      </w:pPr>
    </w:p>
    <w:p w14:paraId="55022385" w14:textId="77777777" w:rsidR="008D0AE1" w:rsidRDefault="008D0AE1" w:rsidP="007421E5">
      <w:pPr>
        <w:widowControl/>
        <w:wordWrap/>
        <w:adjustRightInd/>
        <w:spacing w:line="276" w:lineRule="auto"/>
        <w:ind w:leftChars="3" w:left="723" w:hangingChars="322" w:hanging="716"/>
        <w:jc w:val="center"/>
        <w:textAlignment w:val="auto"/>
      </w:pPr>
    </w:p>
    <w:p w14:paraId="5115B840" w14:textId="77777777" w:rsidR="008D0AE1" w:rsidRDefault="008D0AE1" w:rsidP="007421E5">
      <w:pPr>
        <w:widowControl/>
        <w:wordWrap/>
        <w:adjustRightInd/>
        <w:spacing w:line="276" w:lineRule="auto"/>
        <w:ind w:leftChars="3" w:left="723" w:hangingChars="322" w:hanging="716"/>
        <w:jc w:val="center"/>
        <w:textAlignment w:val="auto"/>
      </w:pPr>
    </w:p>
    <w:p w14:paraId="494A3E26" w14:textId="77777777" w:rsidR="008D0AE1" w:rsidRDefault="008D0AE1" w:rsidP="007421E5">
      <w:pPr>
        <w:widowControl/>
        <w:wordWrap/>
        <w:adjustRightInd/>
        <w:spacing w:line="276" w:lineRule="auto"/>
        <w:ind w:leftChars="3" w:left="723" w:hangingChars="322" w:hanging="716"/>
        <w:jc w:val="center"/>
        <w:textAlignment w:val="auto"/>
      </w:pPr>
    </w:p>
    <w:p w14:paraId="403F1BE9" w14:textId="77777777" w:rsidR="008D0AE1" w:rsidRDefault="008D0AE1" w:rsidP="007421E5">
      <w:pPr>
        <w:widowControl/>
        <w:wordWrap/>
        <w:adjustRightInd/>
        <w:spacing w:line="276" w:lineRule="auto"/>
        <w:ind w:leftChars="3" w:left="723" w:hangingChars="322" w:hanging="716"/>
        <w:jc w:val="center"/>
        <w:textAlignment w:val="auto"/>
      </w:pPr>
    </w:p>
    <w:p w14:paraId="501E86E5" w14:textId="77777777" w:rsidR="008D0AE1" w:rsidRDefault="008D0AE1" w:rsidP="007421E5">
      <w:pPr>
        <w:widowControl/>
        <w:wordWrap/>
        <w:adjustRightInd/>
        <w:spacing w:line="276" w:lineRule="auto"/>
        <w:ind w:leftChars="3" w:left="723" w:hangingChars="322" w:hanging="716"/>
        <w:jc w:val="center"/>
        <w:textAlignment w:val="auto"/>
      </w:pPr>
    </w:p>
    <w:p w14:paraId="3E29E372" w14:textId="77777777" w:rsidR="008D0AE1" w:rsidRDefault="008D0AE1" w:rsidP="007421E5">
      <w:pPr>
        <w:widowControl/>
        <w:wordWrap/>
        <w:adjustRightInd/>
        <w:spacing w:line="276" w:lineRule="auto"/>
        <w:ind w:leftChars="3" w:left="723" w:hangingChars="322" w:hanging="716"/>
        <w:jc w:val="center"/>
        <w:textAlignment w:val="auto"/>
      </w:pPr>
    </w:p>
    <w:p w14:paraId="6807679A" w14:textId="77777777" w:rsidR="008D0AE1" w:rsidRDefault="008D0AE1" w:rsidP="007421E5">
      <w:pPr>
        <w:widowControl/>
        <w:wordWrap/>
        <w:adjustRightInd/>
        <w:spacing w:line="276" w:lineRule="auto"/>
        <w:ind w:leftChars="3" w:left="723" w:hangingChars="322" w:hanging="716"/>
        <w:jc w:val="center"/>
        <w:textAlignment w:val="auto"/>
      </w:pPr>
    </w:p>
    <w:p w14:paraId="7F1E5AF4" w14:textId="77777777" w:rsidR="008D0AE1" w:rsidRDefault="008D0AE1" w:rsidP="007421E5">
      <w:pPr>
        <w:widowControl/>
        <w:wordWrap/>
        <w:adjustRightInd/>
        <w:spacing w:line="276" w:lineRule="auto"/>
        <w:ind w:leftChars="3" w:left="723" w:hangingChars="322" w:hanging="716"/>
        <w:jc w:val="center"/>
        <w:textAlignment w:val="auto"/>
      </w:pPr>
    </w:p>
    <w:p w14:paraId="4A9444F1" w14:textId="77777777" w:rsidR="008D0AE1" w:rsidRDefault="008D0AE1" w:rsidP="007421E5">
      <w:pPr>
        <w:widowControl/>
        <w:wordWrap/>
        <w:adjustRightInd/>
        <w:spacing w:line="276" w:lineRule="auto"/>
        <w:ind w:leftChars="3" w:left="723" w:hangingChars="322" w:hanging="716"/>
        <w:jc w:val="center"/>
        <w:textAlignment w:val="auto"/>
      </w:pPr>
    </w:p>
    <w:p w14:paraId="3525A698" w14:textId="77777777" w:rsidR="008D0AE1" w:rsidRDefault="008D0AE1" w:rsidP="007421E5">
      <w:pPr>
        <w:widowControl/>
        <w:wordWrap/>
        <w:adjustRightInd/>
        <w:spacing w:line="276" w:lineRule="auto"/>
        <w:ind w:leftChars="3" w:left="723" w:hangingChars="322" w:hanging="716"/>
        <w:jc w:val="center"/>
        <w:textAlignment w:val="auto"/>
      </w:pPr>
    </w:p>
    <w:p w14:paraId="0074F548" w14:textId="77777777" w:rsidR="008D0AE1" w:rsidRDefault="008D0AE1" w:rsidP="007421E5">
      <w:pPr>
        <w:widowControl/>
        <w:wordWrap/>
        <w:adjustRightInd/>
        <w:spacing w:line="276" w:lineRule="auto"/>
        <w:ind w:leftChars="3" w:left="723" w:hangingChars="322" w:hanging="716"/>
        <w:jc w:val="center"/>
        <w:textAlignment w:val="auto"/>
      </w:pPr>
    </w:p>
    <w:p w14:paraId="21F27964" w14:textId="77777777" w:rsidR="008D0AE1" w:rsidRDefault="008D0AE1" w:rsidP="007421E5">
      <w:pPr>
        <w:widowControl/>
        <w:wordWrap/>
        <w:adjustRightInd/>
        <w:spacing w:line="276" w:lineRule="auto"/>
        <w:ind w:leftChars="3" w:left="723" w:hangingChars="322" w:hanging="716"/>
        <w:jc w:val="center"/>
        <w:textAlignment w:val="auto"/>
      </w:pPr>
    </w:p>
    <w:p w14:paraId="6E27A793" w14:textId="77777777" w:rsidR="008D0AE1" w:rsidRDefault="008D0AE1" w:rsidP="007421E5">
      <w:pPr>
        <w:widowControl/>
        <w:wordWrap/>
        <w:adjustRightInd/>
        <w:spacing w:line="276" w:lineRule="auto"/>
        <w:ind w:leftChars="3" w:left="723" w:hangingChars="322" w:hanging="716"/>
        <w:jc w:val="center"/>
        <w:textAlignment w:val="auto"/>
      </w:pPr>
    </w:p>
    <w:p w14:paraId="0254AB3A" w14:textId="77777777" w:rsidR="008D0AE1" w:rsidRDefault="008D0AE1" w:rsidP="007421E5">
      <w:pPr>
        <w:widowControl/>
        <w:wordWrap/>
        <w:adjustRightInd/>
        <w:spacing w:line="276" w:lineRule="auto"/>
        <w:ind w:leftChars="3" w:left="723" w:hangingChars="322" w:hanging="716"/>
        <w:jc w:val="center"/>
        <w:textAlignment w:val="auto"/>
      </w:pPr>
    </w:p>
    <w:p w14:paraId="053992D6" w14:textId="77777777" w:rsidR="008D0AE1" w:rsidRDefault="008D0AE1" w:rsidP="007421E5">
      <w:pPr>
        <w:widowControl/>
        <w:wordWrap/>
        <w:adjustRightInd/>
        <w:spacing w:line="276" w:lineRule="auto"/>
        <w:ind w:leftChars="3" w:left="723" w:hangingChars="322" w:hanging="716"/>
        <w:jc w:val="center"/>
        <w:textAlignment w:val="auto"/>
      </w:pPr>
    </w:p>
    <w:p w14:paraId="0CC2C928" w14:textId="77777777" w:rsidR="008D0AE1" w:rsidRDefault="008D0AE1" w:rsidP="007421E5">
      <w:pPr>
        <w:widowControl/>
        <w:wordWrap/>
        <w:adjustRightInd/>
        <w:spacing w:line="276" w:lineRule="auto"/>
        <w:ind w:leftChars="3" w:left="723" w:hangingChars="322" w:hanging="716"/>
        <w:jc w:val="center"/>
        <w:textAlignment w:val="auto"/>
      </w:pPr>
    </w:p>
    <w:p w14:paraId="27ABAA7D" w14:textId="77777777" w:rsidR="008D0AE1" w:rsidRDefault="008D0AE1" w:rsidP="007421E5">
      <w:pPr>
        <w:widowControl/>
        <w:wordWrap/>
        <w:adjustRightInd/>
        <w:spacing w:line="276" w:lineRule="auto"/>
        <w:ind w:leftChars="3" w:left="723" w:hangingChars="322" w:hanging="716"/>
        <w:jc w:val="center"/>
        <w:textAlignment w:val="auto"/>
      </w:pPr>
    </w:p>
    <w:p w14:paraId="7FB83302" w14:textId="77777777" w:rsidR="008D0AE1" w:rsidRDefault="008D0AE1" w:rsidP="007421E5">
      <w:pPr>
        <w:widowControl/>
        <w:wordWrap/>
        <w:adjustRightInd/>
        <w:spacing w:line="276" w:lineRule="auto"/>
        <w:ind w:leftChars="3" w:left="723" w:hangingChars="322" w:hanging="716"/>
        <w:jc w:val="center"/>
        <w:textAlignment w:val="auto"/>
      </w:pPr>
    </w:p>
    <w:p w14:paraId="5889D67A" w14:textId="77777777" w:rsidR="008D0AE1" w:rsidRDefault="008D0AE1" w:rsidP="007421E5">
      <w:pPr>
        <w:widowControl/>
        <w:wordWrap/>
        <w:adjustRightInd/>
        <w:spacing w:line="276" w:lineRule="auto"/>
        <w:ind w:leftChars="3" w:left="723" w:hangingChars="322" w:hanging="716"/>
        <w:jc w:val="center"/>
        <w:textAlignment w:val="auto"/>
      </w:pPr>
    </w:p>
    <w:p w14:paraId="3AF5DED0" w14:textId="77777777" w:rsidR="008D0AE1" w:rsidRDefault="008D0AE1" w:rsidP="007421E5">
      <w:pPr>
        <w:widowControl/>
        <w:wordWrap/>
        <w:adjustRightInd/>
        <w:spacing w:line="276" w:lineRule="auto"/>
        <w:ind w:leftChars="3" w:left="723" w:hangingChars="322" w:hanging="716"/>
        <w:jc w:val="center"/>
        <w:textAlignment w:val="auto"/>
      </w:pPr>
    </w:p>
    <w:p w14:paraId="057198E6" w14:textId="77777777" w:rsidR="008D0AE1" w:rsidRDefault="008D0AE1" w:rsidP="007421E5">
      <w:pPr>
        <w:widowControl/>
        <w:wordWrap/>
        <w:adjustRightInd/>
        <w:spacing w:line="276" w:lineRule="auto"/>
        <w:ind w:leftChars="3" w:left="723" w:hangingChars="322" w:hanging="716"/>
        <w:jc w:val="center"/>
        <w:textAlignment w:val="auto"/>
      </w:pPr>
    </w:p>
    <w:p w14:paraId="72036008" w14:textId="77777777" w:rsidR="008D0AE1" w:rsidRDefault="008D0AE1" w:rsidP="007421E5">
      <w:pPr>
        <w:widowControl/>
        <w:wordWrap/>
        <w:adjustRightInd/>
        <w:spacing w:line="276" w:lineRule="auto"/>
        <w:ind w:leftChars="3" w:left="723" w:hangingChars="322" w:hanging="716"/>
        <w:jc w:val="center"/>
        <w:textAlignment w:val="auto"/>
      </w:pPr>
    </w:p>
    <w:p w14:paraId="068800C1" w14:textId="77777777" w:rsidR="008D0AE1" w:rsidRDefault="008D0AE1" w:rsidP="007421E5">
      <w:pPr>
        <w:widowControl/>
        <w:wordWrap/>
        <w:adjustRightInd/>
        <w:spacing w:line="276" w:lineRule="auto"/>
        <w:ind w:leftChars="3" w:left="723" w:hangingChars="322" w:hanging="716"/>
        <w:jc w:val="center"/>
        <w:textAlignment w:val="auto"/>
      </w:pPr>
    </w:p>
    <w:p w14:paraId="2A91AAAE" w14:textId="77777777" w:rsidR="008D0AE1" w:rsidRDefault="008D0AE1" w:rsidP="007421E5">
      <w:pPr>
        <w:widowControl/>
        <w:wordWrap/>
        <w:adjustRightInd/>
        <w:spacing w:line="276" w:lineRule="auto"/>
        <w:ind w:leftChars="3" w:left="723" w:hangingChars="322" w:hanging="716"/>
        <w:jc w:val="center"/>
        <w:textAlignment w:val="auto"/>
      </w:pPr>
    </w:p>
    <w:p w14:paraId="314DA263" w14:textId="77777777" w:rsidR="008D0AE1" w:rsidRDefault="008D0AE1" w:rsidP="007421E5">
      <w:pPr>
        <w:widowControl/>
        <w:wordWrap/>
        <w:adjustRightInd/>
        <w:spacing w:line="276" w:lineRule="auto"/>
        <w:ind w:leftChars="3" w:left="723" w:hangingChars="322" w:hanging="716"/>
        <w:jc w:val="center"/>
        <w:textAlignment w:val="auto"/>
      </w:pPr>
    </w:p>
    <w:p w14:paraId="0A5B8D41" w14:textId="77777777" w:rsidR="008D0AE1" w:rsidRDefault="008D0AE1" w:rsidP="007421E5">
      <w:pPr>
        <w:widowControl/>
        <w:wordWrap/>
        <w:adjustRightInd/>
        <w:spacing w:line="276" w:lineRule="auto"/>
        <w:ind w:leftChars="3" w:left="723" w:hangingChars="322" w:hanging="716"/>
        <w:jc w:val="center"/>
        <w:textAlignment w:val="auto"/>
      </w:pPr>
    </w:p>
    <w:p w14:paraId="7546AF8E" w14:textId="77777777" w:rsidR="008D0AE1" w:rsidRDefault="008D0AE1" w:rsidP="007421E5">
      <w:pPr>
        <w:widowControl/>
        <w:wordWrap/>
        <w:adjustRightInd/>
        <w:spacing w:line="276" w:lineRule="auto"/>
        <w:ind w:leftChars="3" w:left="723" w:hangingChars="322" w:hanging="716"/>
        <w:jc w:val="center"/>
        <w:textAlignment w:val="auto"/>
      </w:pPr>
    </w:p>
    <w:p w14:paraId="33C9DC96" w14:textId="77777777" w:rsidR="008D0AE1" w:rsidRDefault="008D0AE1" w:rsidP="007421E5">
      <w:pPr>
        <w:widowControl/>
        <w:wordWrap/>
        <w:adjustRightInd/>
        <w:spacing w:line="276" w:lineRule="auto"/>
        <w:ind w:leftChars="3" w:left="723" w:hangingChars="322" w:hanging="716"/>
        <w:jc w:val="center"/>
        <w:textAlignment w:val="auto"/>
      </w:pPr>
    </w:p>
    <w:p w14:paraId="62204606" w14:textId="77777777" w:rsidR="008D0AE1" w:rsidRDefault="008D0AE1" w:rsidP="007421E5">
      <w:pPr>
        <w:widowControl/>
        <w:wordWrap/>
        <w:adjustRightInd/>
        <w:spacing w:line="276" w:lineRule="auto"/>
        <w:ind w:leftChars="3" w:left="723" w:hangingChars="322" w:hanging="716"/>
        <w:jc w:val="center"/>
        <w:textAlignment w:val="auto"/>
      </w:pPr>
    </w:p>
    <w:p w14:paraId="0B2B44BA" w14:textId="77777777" w:rsidR="008D0AE1" w:rsidRDefault="008D0AE1" w:rsidP="007421E5">
      <w:pPr>
        <w:widowControl/>
        <w:wordWrap/>
        <w:adjustRightInd/>
        <w:spacing w:line="276" w:lineRule="auto"/>
        <w:ind w:leftChars="3" w:left="723" w:hangingChars="322" w:hanging="716"/>
        <w:jc w:val="center"/>
        <w:textAlignment w:val="auto"/>
      </w:pPr>
    </w:p>
    <w:p w14:paraId="15F8404E" w14:textId="77777777" w:rsidR="008D0AE1" w:rsidRDefault="008D0AE1" w:rsidP="007421E5">
      <w:pPr>
        <w:widowControl/>
        <w:wordWrap/>
        <w:adjustRightInd/>
        <w:spacing w:line="276" w:lineRule="auto"/>
        <w:ind w:leftChars="3" w:left="723" w:hangingChars="322" w:hanging="716"/>
        <w:jc w:val="center"/>
        <w:textAlignment w:val="auto"/>
      </w:pPr>
    </w:p>
    <w:p w14:paraId="5A58C1AE" w14:textId="77777777" w:rsidR="008D0AE1" w:rsidRPr="007E2976" w:rsidRDefault="008D0AE1" w:rsidP="008D0AE1">
      <w:pPr>
        <w:widowControl/>
        <w:wordWrap/>
        <w:adjustRightInd/>
        <w:spacing w:line="360" w:lineRule="auto"/>
        <w:ind w:leftChars="53" w:left="306" w:hangingChars="93" w:hanging="188"/>
        <w:jc w:val="left"/>
        <w:textAlignment w:val="auto"/>
        <w:rPr>
          <w:rFonts w:ascii="바탕" w:eastAsia="바탕" w:hAnsi="바탕" w:cs="굴림"/>
          <w:spacing w:val="0"/>
          <w:kern w:val="0"/>
        </w:rPr>
      </w:pPr>
      <w:r w:rsidRPr="007E2976">
        <w:rPr>
          <w:rFonts w:ascii="바탕" w:eastAsia="바탕" w:hAnsi="바탕" w:cs="굴림" w:hint="eastAsia"/>
          <w:spacing w:val="0"/>
          <w:kern w:val="0"/>
        </w:rPr>
        <w:lastRenderedPageBreak/>
        <w:t>1)</w:t>
      </w:r>
      <w:r>
        <w:rPr>
          <w:rFonts w:ascii="바탕" w:eastAsia="바탕" w:hAnsi="바탕" w:cs="굴림"/>
          <w:spacing w:val="0"/>
          <w:kern w:val="0"/>
        </w:rPr>
        <w:t xml:space="preserve">  </w:t>
      </w:r>
      <w:r w:rsidRPr="007E2976">
        <w:rPr>
          <w:rFonts w:ascii="바탕" w:eastAsia="바탕" w:hAnsi="바탕" w:cs="굴림" w:hint="eastAsia"/>
          <w:spacing w:val="0"/>
          <w:kern w:val="0"/>
        </w:rPr>
        <w:t xml:space="preserve">Appendix I :  Scan Plan </w:t>
      </w:r>
    </w:p>
    <w:p w14:paraId="6FC7B4AB" w14:textId="5F187088" w:rsidR="008D0AE1" w:rsidRPr="00E572D7" w:rsidRDefault="00E572D7" w:rsidP="007421E5">
      <w:pPr>
        <w:widowControl/>
        <w:wordWrap/>
        <w:adjustRightInd/>
        <w:spacing w:line="276" w:lineRule="auto"/>
        <w:ind w:leftChars="3" w:left="724" w:hangingChars="322" w:hanging="717"/>
        <w:jc w:val="center"/>
        <w:textAlignment w:val="auto"/>
        <w:rPr>
          <w:b/>
        </w:rPr>
      </w:pPr>
      <w:r w:rsidRPr="00E572D7">
        <w:rPr>
          <w:rFonts w:hint="eastAsia"/>
          <w:b/>
        </w:rPr>
        <w:t>1</w:t>
      </w:r>
      <w:r w:rsidRPr="00E572D7">
        <w:rPr>
          <w:b/>
        </w:rPr>
        <w:t xml:space="preserve">5.88t </w:t>
      </w:r>
    </w:p>
    <w:p w14:paraId="3197CCA9" w14:textId="79E999AA" w:rsidR="008D0AE1" w:rsidRDefault="00E572D7" w:rsidP="007421E5">
      <w:pPr>
        <w:widowControl/>
        <w:wordWrap/>
        <w:adjustRightInd/>
        <w:spacing w:line="276" w:lineRule="auto"/>
        <w:ind w:leftChars="3" w:left="659" w:hangingChars="322" w:hanging="652"/>
        <w:jc w:val="center"/>
        <w:textAlignment w:val="auto"/>
      </w:pPr>
      <w:r>
        <w:rPr>
          <w:noProof/>
        </w:rPr>
        <w:drawing>
          <wp:inline distT="0" distB="0" distL="0" distR="0" wp14:anchorId="11B8FCFB" wp14:editId="2E530755">
            <wp:extent cx="4624283" cy="1571625"/>
            <wp:effectExtent l="0" t="0" r="508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5.88도면.jpg"/>
                    <pic:cNvPicPr/>
                  </pic:nvPicPr>
                  <pic:blipFill>
                    <a:blip r:embed="rId43">
                      <a:extLst>
                        <a:ext uri="{28A0092B-C50C-407E-A947-70E740481C1C}">
                          <a14:useLocalDpi xmlns:a14="http://schemas.microsoft.com/office/drawing/2010/main" val="0"/>
                        </a:ext>
                      </a:extLst>
                    </a:blip>
                    <a:stretch>
                      <a:fillRect/>
                    </a:stretch>
                  </pic:blipFill>
                  <pic:spPr>
                    <a:xfrm>
                      <a:off x="0" y="0"/>
                      <a:ext cx="4696352" cy="1596119"/>
                    </a:xfrm>
                    <a:prstGeom prst="rect">
                      <a:avLst/>
                    </a:prstGeom>
                  </pic:spPr>
                </pic:pic>
              </a:graphicData>
            </a:graphic>
          </wp:inline>
        </w:drawing>
      </w:r>
    </w:p>
    <w:p w14:paraId="27934C28" w14:textId="2D24CBDE" w:rsidR="008D0AE1" w:rsidRDefault="00E572D7" w:rsidP="007421E5">
      <w:pPr>
        <w:widowControl/>
        <w:wordWrap/>
        <w:adjustRightInd/>
        <w:spacing w:line="276" w:lineRule="auto"/>
        <w:ind w:leftChars="3" w:left="659" w:hangingChars="322" w:hanging="652"/>
        <w:jc w:val="center"/>
        <w:textAlignment w:val="auto"/>
      </w:pPr>
      <w:r>
        <w:rPr>
          <w:noProof/>
        </w:rPr>
        <w:drawing>
          <wp:anchor distT="0" distB="0" distL="114300" distR="114300" simplePos="0" relativeHeight="251725312" behindDoc="0" locked="0" layoutInCell="1" allowOverlap="1" wp14:anchorId="598D6997" wp14:editId="67811743">
            <wp:simplePos x="0" y="0"/>
            <wp:positionH relativeFrom="margin">
              <wp:posOffset>488508</wp:posOffset>
            </wp:positionH>
            <wp:positionV relativeFrom="paragraph">
              <wp:posOffset>14577</wp:posOffset>
            </wp:positionV>
            <wp:extent cx="5462546" cy="5843905"/>
            <wp:effectExtent l="0" t="0" r="5080" b="4445"/>
            <wp:wrapNone/>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5.88t 스캔플랜1.jpg"/>
                    <pic:cNvPicPr/>
                  </pic:nvPicPr>
                  <pic:blipFill>
                    <a:blip r:embed="rId44">
                      <a:extLst>
                        <a:ext uri="{28A0092B-C50C-407E-A947-70E740481C1C}">
                          <a14:useLocalDpi xmlns:a14="http://schemas.microsoft.com/office/drawing/2010/main" val="0"/>
                        </a:ext>
                      </a:extLst>
                    </a:blip>
                    <a:stretch>
                      <a:fillRect/>
                    </a:stretch>
                  </pic:blipFill>
                  <pic:spPr>
                    <a:xfrm>
                      <a:off x="0" y="0"/>
                      <a:ext cx="5466038" cy="5847641"/>
                    </a:xfrm>
                    <a:prstGeom prst="rect">
                      <a:avLst/>
                    </a:prstGeom>
                  </pic:spPr>
                </pic:pic>
              </a:graphicData>
            </a:graphic>
            <wp14:sizeRelH relativeFrom="margin">
              <wp14:pctWidth>0</wp14:pctWidth>
            </wp14:sizeRelH>
            <wp14:sizeRelV relativeFrom="margin">
              <wp14:pctHeight>0</wp14:pctHeight>
            </wp14:sizeRelV>
          </wp:anchor>
        </w:drawing>
      </w:r>
    </w:p>
    <w:p w14:paraId="58DD6F6C" w14:textId="35377F8B" w:rsidR="008D0AE1" w:rsidRDefault="008D0AE1" w:rsidP="007421E5">
      <w:pPr>
        <w:widowControl/>
        <w:wordWrap/>
        <w:adjustRightInd/>
        <w:spacing w:line="276" w:lineRule="auto"/>
        <w:ind w:leftChars="3" w:left="723" w:hangingChars="322" w:hanging="716"/>
        <w:jc w:val="center"/>
        <w:textAlignment w:val="auto"/>
      </w:pPr>
    </w:p>
    <w:p w14:paraId="42087AB8" w14:textId="2126B190" w:rsidR="008D0AE1" w:rsidRPr="00C704EE" w:rsidRDefault="00E572D7" w:rsidP="007421E5">
      <w:pPr>
        <w:widowControl/>
        <w:wordWrap/>
        <w:adjustRightInd/>
        <w:spacing w:line="276" w:lineRule="auto"/>
        <w:ind w:leftChars="3" w:left="659" w:hangingChars="322" w:hanging="652"/>
        <w:jc w:val="center"/>
        <w:textAlignment w:val="auto"/>
        <w:rPr>
          <w:vanish/>
        </w:rPr>
      </w:pPr>
      <w:r>
        <w:rPr>
          <w:noProof/>
          <w:vanish/>
        </w:rPr>
        <w:drawing>
          <wp:inline distT="0" distB="0" distL="0" distR="0" wp14:anchorId="4F1D64D2" wp14:editId="7FC3EEDE">
            <wp:extent cx="6258560" cy="2934335"/>
            <wp:effectExtent l="0" t="0" r="889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15.88도면.jpg"/>
                    <pic:cNvPicPr/>
                  </pic:nvPicPr>
                  <pic:blipFill>
                    <a:blip r:embed="rId43">
                      <a:extLst>
                        <a:ext uri="{28A0092B-C50C-407E-A947-70E740481C1C}">
                          <a14:useLocalDpi xmlns:a14="http://schemas.microsoft.com/office/drawing/2010/main" val="0"/>
                        </a:ext>
                      </a:extLst>
                    </a:blip>
                    <a:stretch>
                      <a:fillRect/>
                    </a:stretch>
                  </pic:blipFill>
                  <pic:spPr>
                    <a:xfrm>
                      <a:off x="0" y="0"/>
                      <a:ext cx="6258560" cy="2934335"/>
                    </a:xfrm>
                    <a:prstGeom prst="rect">
                      <a:avLst/>
                    </a:prstGeom>
                  </pic:spPr>
                </pic:pic>
              </a:graphicData>
            </a:graphic>
          </wp:inline>
        </w:drawing>
      </w:r>
    </w:p>
    <w:p w14:paraId="5214C9E7" w14:textId="424D0399" w:rsidR="00E572D7" w:rsidRDefault="00E572D7" w:rsidP="00541175">
      <w:pPr>
        <w:tabs>
          <w:tab w:val="left" w:pos="709"/>
        </w:tabs>
        <w:wordWrap/>
        <w:spacing w:line="0" w:lineRule="atLeast"/>
        <w:rPr>
          <w:rFonts w:ascii="바탕" w:eastAsia="바탕" w:hAnsi="바탕"/>
          <w:b/>
          <w:sz w:val="22"/>
        </w:rPr>
      </w:pPr>
    </w:p>
    <w:p w14:paraId="20D8B2AF" w14:textId="77777777" w:rsidR="00E572D7" w:rsidRPr="00E572D7" w:rsidRDefault="00E572D7" w:rsidP="00E572D7">
      <w:pPr>
        <w:rPr>
          <w:rFonts w:ascii="바탕" w:eastAsia="바탕" w:hAnsi="바탕"/>
          <w:sz w:val="22"/>
        </w:rPr>
      </w:pPr>
    </w:p>
    <w:p w14:paraId="5607FBB3" w14:textId="77777777" w:rsidR="00E572D7" w:rsidRPr="00E572D7" w:rsidRDefault="00E572D7" w:rsidP="00E572D7">
      <w:pPr>
        <w:rPr>
          <w:rFonts w:ascii="바탕" w:eastAsia="바탕" w:hAnsi="바탕"/>
          <w:sz w:val="22"/>
        </w:rPr>
      </w:pPr>
    </w:p>
    <w:p w14:paraId="13A6CED2" w14:textId="77777777" w:rsidR="00E572D7" w:rsidRPr="00E572D7" w:rsidRDefault="00E572D7" w:rsidP="00E572D7">
      <w:pPr>
        <w:rPr>
          <w:rFonts w:ascii="바탕" w:eastAsia="바탕" w:hAnsi="바탕"/>
          <w:sz w:val="22"/>
        </w:rPr>
      </w:pPr>
    </w:p>
    <w:p w14:paraId="505A7A37" w14:textId="77777777" w:rsidR="00E572D7" w:rsidRPr="00E572D7" w:rsidRDefault="00E572D7" w:rsidP="00E572D7">
      <w:pPr>
        <w:rPr>
          <w:rFonts w:ascii="바탕" w:eastAsia="바탕" w:hAnsi="바탕"/>
          <w:sz w:val="22"/>
        </w:rPr>
      </w:pPr>
    </w:p>
    <w:p w14:paraId="00270EB8" w14:textId="77777777" w:rsidR="00E572D7" w:rsidRPr="00E572D7" w:rsidRDefault="00E572D7" w:rsidP="00E572D7">
      <w:pPr>
        <w:rPr>
          <w:rFonts w:ascii="바탕" w:eastAsia="바탕" w:hAnsi="바탕"/>
          <w:sz w:val="22"/>
        </w:rPr>
      </w:pPr>
    </w:p>
    <w:p w14:paraId="56138A82" w14:textId="77777777" w:rsidR="00E572D7" w:rsidRPr="00E572D7" w:rsidRDefault="00E572D7" w:rsidP="00E572D7">
      <w:pPr>
        <w:rPr>
          <w:rFonts w:ascii="바탕" w:eastAsia="바탕" w:hAnsi="바탕"/>
          <w:sz w:val="22"/>
        </w:rPr>
      </w:pPr>
    </w:p>
    <w:p w14:paraId="3D62F94B" w14:textId="77777777" w:rsidR="00E572D7" w:rsidRPr="00E572D7" w:rsidRDefault="00E572D7" w:rsidP="00E572D7">
      <w:pPr>
        <w:rPr>
          <w:rFonts w:ascii="바탕" w:eastAsia="바탕" w:hAnsi="바탕"/>
          <w:sz w:val="22"/>
        </w:rPr>
      </w:pPr>
    </w:p>
    <w:p w14:paraId="107D4869" w14:textId="77777777" w:rsidR="00E572D7" w:rsidRPr="00E572D7" w:rsidRDefault="00E572D7" w:rsidP="00E572D7">
      <w:pPr>
        <w:rPr>
          <w:rFonts w:ascii="바탕" w:eastAsia="바탕" w:hAnsi="바탕"/>
          <w:sz w:val="22"/>
        </w:rPr>
      </w:pPr>
    </w:p>
    <w:p w14:paraId="56D170EA" w14:textId="77777777" w:rsidR="00E572D7" w:rsidRPr="00E572D7" w:rsidRDefault="00E572D7" w:rsidP="00E572D7">
      <w:pPr>
        <w:rPr>
          <w:rFonts w:ascii="바탕" w:eastAsia="바탕" w:hAnsi="바탕"/>
          <w:sz w:val="22"/>
        </w:rPr>
      </w:pPr>
    </w:p>
    <w:p w14:paraId="73020209" w14:textId="77777777" w:rsidR="00E572D7" w:rsidRPr="00E572D7" w:rsidRDefault="00E572D7" w:rsidP="00E572D7">
      <w:pPr>
        <w:rPr>
          <w:rFonts w:ascii="바탕" w:eastAsia="바탕" w:hAnsi="바탕"/>
          <w:sz w:val="22"/>
        </w:rPr>
      </w:pPr>
    </w:p>
    <w:p w14:paraId="5465740D" w14:textId="77777777" w:rsidR="00E572D7" w:rsidRPr="00E572D7" w:rsidRDefault="00E572D7" w:rsidP="00E572D7">
      <w:pPr>
        <w:rPr>
          <w:rFonts w:ascii="바탕" w:eastAsia="바탕" w:hAnsi="바탕"/>
          <w:sz w:val="22"/>
        </w:rPr>
      </w:pPr>
    </w:p>
    <w:p w14:paraId="5961271C" w14:textId="77777777" w:rsidR="00E572D7" w:rsidRPr="00E572D7" w:rsidRDefault="00E572D7" w:rsidP="00E572D7">
      <w:pPr>
        <w:rPr>
          <w:rFonts w:ascii="바탕" w:eastAsia="바탕" w:hAnsi="바탕"/>
          <w:sz w:val="22"/>
        </w:rPr>
      </w:pPr>
    </w:p>
    <w:p w14:paraId="7BBF75BA" w14:textId="77777777" w:rsidR="00E572D7" w:rsidRPr="00E572D7" w:rsidRDefault="00E572D7" w:rsidP="00E572D7">
      <w:pPr>
        <w:rPr>
          <w:rFonts w:ascii="바탕" w:eastAsia="바탕" w:hAnsi="바탕"/>
          <w:sz w:val="22"/>
        </w:rPr>
      </w:pPr>
    </w:p>
    <w:p w14:paraId="58445881" w14:textId="77777777" w:rsidR="00E572D7" w:rsidRPr="00E572D7" w:rsidRDefault="00E572D7" w:rsidP="00E572D7">
      <w:pPr>
        <w:rPr>
          <w:rFonts w:ascii="바탕" w:eastAsia="바탕" w:hAnsi="바탕"/>
          <w:sz w:val="22"/>
        </w:rPr>
      </w:pPr>
    </w:p>
    <w:p w14:paraId="2695A157" w14:textId="77777777" w:rsidR="00E572D7" w:rsidRPr="00E572D7" w:rsidRDefault="00E572D7" w:rsidP="00E572D7">
      <w:pPr>
        <w:rPr>
          <w:rFonts w:ascii="바탕" w:eastAsia="바탕" w:hAnsi="바탕"/>
          <w:sz w:val="22"/>
        </w:rPr>
      </w:pPr>
    </w:p>
    <w:p w14:paraId="2CC69024" w14:textId="77777777" w:rsidR="00E572D7" w:rsidRPr="00E572D7" w:rsidRDefault="00E572D7" w:rsidP="00E572D7">
      <w:pPr>
        <w:rPr>
          <w:rFonts w:ascii="바탕" w:eastAsia="바탕" w:hAnsi="바탕"/>
          <w:sz w:val="22"/>
        </w:rPr>
      </w:pPr>
    </w:p>
    <w:p w14:paraId="53673FA2" w14:textId="77777777" w:rsidR="00E572D7" w:rsidRPr="00E572D7" w:rsidRDefault="00E572D7" w:rsidP="00E572D7">
      <w:pPr>
        <w:rPr>
          <w:rFonts w:ascii="바탕" w:eastAsia="바탕" w:hAnsi="바탕"/>
          <w:sz w:val="22"/>
        </w:rPr>
      </w:pPr>
    </w:p>
    <w:p w14:paraId="314DAB18" w14:textId="77777777" w:rsidR="00E572D7" w:rsidRPr="00E572D7" w:rsidRDefault="00E572D7" w:rsidP="00E572D7">
      <w:pPr>
        <w:rPr>
          <w:rFonts w:ascii="바탕" w:eastAsia="바탕" w:hAnsi="바탕"/>
          <w:sz w:val="22"/>
        </w:rPr>
      </w:pPr>
    </w:p>
    <w:p w14:paraId="01E8FC25" w14:textId="77777777" w:rsidR="00E572D7" w:rsidRPr="00E572D7" w:rsidRDefault="00E572D7" w:rsidP="00E572D7">
      <w:pPr>
        <w:rPr>
          <w:rFonts w:ascii="바탕" w:eastAsia="바탕" w:hAnsi="바탕"/>
          <w:sz w:val="22"/>
        </w:rPr>
      </w:pPr>
    </w:p>
    <w:p w14:paraId="2B4C3311" w14:textId="77777777" w:rsidR="00E572D7" w:rsidRPr="00E572D7" w:rsidRDefault="00E572D7" w:rsidP="00E572D7">
      <w:pPr>
        <w:rPr>
          <w:rFonts w:ascii="바탕" w:eastAsia="바탕" w:hAnsi="바탕"/>
          <w:sz w:val="22"/>
        </w:rPr>
      </w:pPr>
    </w:p>
    <w:p w14:paraId="01F1D5EB" w14:textId="77777777" w:rsidR="00E572D7" w:rsidRPr="00E572D7" w:rsidRDefault="00E572D7" w:rsidP="00E572D7">
      <w:pPr>
        <w:rPr>
          <w:rFonts w:ascii="바탕" w:eastAsia="바탕" w:hAnsi="바탕"/>
          <w:sz w:val="22"/>
        </w:rPr>
      </w:pPr>
    </w:p>
    <w:p w14:paraId="1F8FD582" w14:textId="35A8591C" w:rsidR="00E572D7" w:rsidRDefault="00E572D7" w:rsidP="00E572D7">
      <w:pPr>
        <w:rPr>
          <w:rFonts w:ascii="바탕" w:eastAsia="바탕" w:hAnsi="바탕"/>
          <w:sz w:val="22"/>
        </w:rPr>
      </w:pPr>
    </w:p>
    <w:p w14:paraId="166F5E9E" w14:textId="498D9CE7" w:rsidR="00DC1BB9" w:rsidRDefault="00E572D7" w:rsidP="00E572D7">
      <w:pPr>
        <w:tabs>
          <w:tab w:val="left" w:pos="1998"/>
        </w:tabs>
        <w:rPr>
          <w:rFonts w:ascii="바탕" w:eastAsia="바탕" w:hAnsi="바탕"/>
          <w:sz w:val="22"/>
        </w:rPr>
      </w:pPr>
      <w:r>
        <w:rPr>
          <w:rFonts w:ascii="바탕" w:eastAsia="바탕" w:hAnsi="바탕"/>
          <w:sz w:val="22"/>
        </w:rPr>
        <w:tab/>
      </w:r>
    </w:p>
    <w:p w14:paraId="58C92B06" w14:textId="77777777" w:rsidR="00E572D7" w:rsidRDefault="00E572D7" w:rsidP="00E572D7">
      <w:pPr>
        <w:tabs>
          <w:tab w:val="left" w:pos="1998"/>
        </w:tabs>
        <w:rPr>
          <w:rFonts w:ascii="바탕" w:eastAsia="바탕" w:hAnsi="바탕"/>
          <w:sz w:val="22"/>
        </w:rPr>
      </w:pPr>
    </w:p>
    <w:p w14:paraId="38846E9B" w14:textId="06DAE210" w:rsidR="00E572D7" w:rsidRDefault="00E572D7" w:rsidP="00E572D7">
      <w:pPr>
        <w:tabs>
          <w:tab w:val="left" w:pos="1998"/>
        </w:tabs>
        <w:rPr>
          <w:rFonts w:ascii="바탕" w:eastAsia="바탕" w:hAnsi="바탕"/>
          <w:sz w:val="22"/>
        </w:rPr>
      </w:pPr>
      <w:r>
        <w:rPr>
          <w:rFonts w:ascii="바탕" w:eastAsia="바탕" w:hAnsi="바탕"/>
          <w:noProof/>
          <w:sz w:val="22"/>
        </w:rPr>
        <w:lastRenderedPageBreak/>
        <w:drawing>
          <wp:inline distT="0" distB="0" distL="0" distR="0" wp14:anchorId="161F28E0" wp14:editId="3B4D47F8">
            <wp:extent cx="6360630" cy="8102380"/>
            <wp:effectExtent l="0" t="0" r="254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5.88t 스캔플랜2.jpg"/>
                    <pic:cNvPicPr/>
                  </pic:nvPicPr>
                  <pic:blipFill>
                    <a:blip r:embed="rId45">
                      <a:extLst>
                        <a:ext uri="{28A0092B-C50C-407E-A947-70E740481C1C}">
                          <a14:useLocalDpi xmlns:a14="http://schemas.microsoft.com/office/drawing/2010/main" val="0"/>
                        </a:ext>
                      </a:extLst>
                    </a:blip>
                    <a:stretch>
                      <a:fillRect/>
                    </a:stretch>
                  </pic:blipFill>
                  <pic:spPr>
                    <a:xfrm>
                      <a:off x="0" y="0"/>
                      <a:ext cx="6381466" cy="8128921"/>
                    </a:xfrm>
                    <a:prstGeom prst="rect">
                      <a:avLst/>
                    </a:prstGeom>
                  </pic:spPr>
                </pic:pic>
              </a:graphicData>
            </a:graphic>
          </wp:inline>
        </w:drawing>
      </w:r>
    </w:p>
    <w:p w14:paraId="6C23CC49" w14:textId="77777777" w:rsidR="00E572D7" w:rsidRDefault="00E572D7" w:rsidP="00E572D7">
      <w:pPr>
        <w:tabs>
          <w:tab w:val="left" w:pos="1998"/>
        </w:tabs>
        <w:rPr>
          <w:rFonts w:ascii="바탕" w:eastAsia="바탕" w:hAnsi="바탕"/>
          <w:sz w:val="22"/>
        </w:rPr>
      </w:pPr>
    </w:p>
    <w:p w14:paraId="1AB435C3" w14:textId="60D2D172" w:rsidR="00E572D7" w:rsidRPr="00E572D7" w:rsidRDefault="00E572D7" w:rsidP="00E572D7">
      <w:pPr>
        <w:tabs>
          <w:tab w:val="left" w:pos="1998"/>
        </w:tabs>
        <w:ind w:firstLineChars="1900" w:firstLine="4529"/>
        <w:rPr>
          <w:rFonts w:ascii="바탕" w:eastAsia="바탕" w:hAnsi="바탕"/>
          <w:b/>
          <w:sz w:val="22"/>
        </w:rPr>
      </w:pPr>
      <w:r w:rsidRPr="00E572D7">
        <w:rPr>
          <w:rFonts w:ascii="바탕" w:eastAsia="바탕" w:hAnsi="바탕" w:hint="eastAsia"/>
          <w:b/>
          <w:sz w:val="22"/>
        </w:rPr>
        <w:lastRenderedPageBreak/>
        <w:t>2</w:t>
      </w:r>
      <w:r w:rsidRPr="00E572D7">
        <w:rPr>
          <w:rFonts w:ascii="바탕" w:eastAsia="바탕" w:hAnsi="바탕"/>
          <w:b/>
          <w:sz w:val="22"/>
        </w:rPr>
        <w:t>2.23</w:t>
      </w:r>
      <w:r w:rsidRPr="00E572D7">
        <w:rPr>
          <w:rFonts w:ascii="바탕" w:eastAsia="바탕" w:hAnsi="바탕" w:hint="eastAsia"/>
          <w:b/>
          <w:sz w:val="22"/>
        </w:rPr>
        <w:t>t</w:t>
      </w:r>
    </w:p>
    <w:p w14:paraId="5E6653EF" w14:textId="0817C35C" w:rsidR="00E572D7" w:rsidRDefault="00E572D7" w:rsidP="00E572D7">
      <w:pPr>
        <w:tabs>
          <w:tab w:val="left" w:pos="1998"/>
        </w:tabs>
        <w:rPr>
          <w:rFonts w:ascii="바탕" w:eastAsia="바탕" w:hAnsi="바탕"/>
          <w:sz w:val="22"/>
        </w:rPr>
      </w:pPr>
      <w:r>
        <w:rPr>
          <w:rFonts w:ascii="바탕" w:eastAsia="바탕" w:hAnsi="바탕" w:hint="eastAsia"/>
          <w:noProof/>
          <w:sz w:val="22"/>
        </w:rPr>
        <w:drawing>
          <wp:anchor distT="0" distB="0" distL="114300" distR="114300" simplePos="0" relativeHeight="251727360" behindDoc="0" locked="0" layoutInCell="1" allowOverlap="1" wp14:anchorId="06409BDE" wp14:editId="1D87C995">
            <wp:simplePos x="0" y="0"/>
            <wp:positionH relativeFrom="page">
              <wp:posOffset>1828634</wp:posOffset>
            </wp:positionH>
            <wp:positionV relativeFrom="paragraph">
              <wp:posOffset>232078</wp:posOffset>
            </wp:positionV>
            <wp:extent cx="4155890" cy="1459910"/>
            <wp:effectExtent l="0" t="0" r="0" b="6985"/>
            <wp:wrapNone/>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2.23도면.jpg"/>
                    <pic:cNvPicPr/>
                  </pic:nvPicPr>
                  <pic:blipFill>
                    <a:blip r:embed="rId46">
                      <a:extLst>
                        <a:ext uri="{28A0092B-C50C-407E-A947-70E740481C1C}">
                          <a14:useLocalDpi xmlns:a14="http://schemas.microsoft.com/office/drawing/2010/main" val="0"/>
                        </a:ext>
                      </a:extLst>
                    </a:blip>
                    <a:stretch>
                      <a:fillRect/>
                    </a:stretch>
                  </pic:blipFill>
                  <pic:spPr>
                    <a:xfrm>
                      <a:off x="0" y="0"/>
                      <a:ext cx="4155890" cy="1459910"/>
                    </a:xfrm>
                    <a:prstGeom prst="rect">
                      <a:avLst/>
                    </a:prstGeom>
                  </pic:spPr>
                </pic:pic>
              </a:graphicData>
            </a:graphic>
            <wp14:sizeRelH relativeFrom="margin">
              <wp14:pctWidth>0</wp14:pctWidth>
            </wp14:sizeRelH>
            <wp14:sizeRelV relativeFrom="margin">
              <wp14:pctHeight>0</wp14:pctHeight>
            </wp14:sizeRelV>
          </wp:anchor>
        </w:drawing>
      </w:r>
    </w:p>
    <w:p w14:paraId="4E461D38" w14:textId="77777777" w:rsidR="00E572D7" w:rsidRPr="00E572D7" w:rsidRDefault="00E572D7" w:rsidP="00E572D7">
      <w:pPr>
        <w:rPr>
          <w:rFonts w:ascii="바탕" w:eastAsia="바탕" w:hAnsi="바탕"/>
          <w:sz w:val="22"/>
        </w:rPr>
      </w:pPr>
    </w:p>
    <w:p w14:paraId="77E7A00A" w14:textId="77777777" w:rsidR="00E572D7" w:rsidRPr="00E572D7" w:rsidRDefault="00E572D7" w:rsidP="00E572D7">
      <w:pPr>
        <w:rPr>
          <w:rFonts w:ascii="바탕" w:eastAsia="바탕" w:hAnsi="바탕"/>
          <w:sz w:val="22"/>
        </w:rPr>
      </w:pPr>
    </w:p>
    <w:p w14:paraId="1C58E5B7" w14:textId="77777777" w:rsidR="00E572D7" w:rsidRPr="00E572D7" w:rsidRDefault="00E572D7" w:rsidP="00E572D7">
      <w:pPr>
        <w:rPr>
          <w:rFonts w:ascii="바탕" w:eastAsia="바탕" w:hAnsi="바탕"/>
          <w:sz w:val="22"/>
        </w:rPr>
      </w:pPr>
    </w:p>
    <w:p w14:paraId="12AE5613" w14:textId="1971651D" w:rsidR="00E572D7" w:rsidRDefault="00E572D7" w:rsidP="00E572D7">
      <w:pPr>
        <w:rPr>
          <w:rFonts w:ascii="바탕" w:eastAsia="바탕" w:hAnsi="바탕"/>
          <w:sz w:val="22"/>
        </w:rPr>
      </w:pPr>
    </w:p>
    <w:p w14:paraId="2E40D5E3" w14:textId="085A42D4" w:rsidR="00E572D7" w:rsidRDefault="00E572D7" w:rsidP="00E572D7">
      <w:pPr>
        <w:tabs>
          <w:tab w:val="left" w:pos="8658"/>
        </w:tabs>
        <w:rPr>
          <w:rFonts w:ascii="바탕" w:eastAsia="바탕" w:hAnsi="바탕"/>
          <w:sz w:val="22"/>
        </w:rPr>
      </w:pPr>
      <w:r>
        <w:rPr>
          <w:rFonts w:ascii="바탕" w:eastAsia="바탕" w:hAnsi="바탕"/>
          <w:sz w:val="22"/>
        </w:rPr>
        <w:tab/>
      </w:r>
    </w:p>
    <w:p w14:paraId="09C27EEF" w14:textId="77777777" w:rsidR="00E572D7" w:rsidRDefault="00E572D7" w:rsidP="00E572D7">
      <w:pPr>
        <w:tabs>
          <w:tab w:val="left" w:pos="8658"/>
        </w:tabs>
        <w:rPr>
          <w:rFonts w:ascii="바탕" w:eastAsia="바탕" w:hAnsi="바탕"/>
          <w:sz w:val="22"/>
        </w:rPr>
      </w:pPr>
    </w:p>
    <w:p w14:paraId="058C47FB" w14:textId="77777777" w:rsidR="00E572D7" w:rsidRDefault="00E572D7" w:rsidP="00E572D7">
      <w:pPr>
        <w:tabs>
          <w:tab w:val="left" w:pos="8658"/>
        </w:tabs>
        <w:rPr>
          <w:rFonts w:ascii="바탕" w:eastAsia="바탕" w:hAnsi="바탕"/>
          <w:sz w:val="22"/>
        </w:rPr>
      </w:pPr>
    </w:p>
    <w:p w14:paraId="71B221A7" w14:textId="61973EDA" w:rsidR="00E572D7" w:rsidRDefault="00E572D7" w:rsidP="00E572D7">
      <w:pPr>
        <w:tabs>
          <w:tab w:val="left" w:pos="8658"/>
        </w:tabs>
        <w:rPr>
          <w:rFonts w:ascii="바탕" w:eastAsia="바탕" w:hAnsi="바탕"/>
          <w:sz w:val="22"/>
        </w:rPr>
      </w:pPr>
      <w:r>
        <w:rPr>
          <w:rFonts w:ascii="바탕" w:eastAsia="바탕" w:hAnsi="바탕"/>
          <w:noProof/>
          <w:sz w:val="22"/>
        </w:rPr>
        <w:drawing>
          <wp:inline distT="0" distB="0" distL="0" distR="0" wp14:anchorId="02530964" wp14:editId="155D88F7">
            <wp:extent cx="6249725" cy="6219825"/>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2.23t 스캔플랜1.jpg"/>
                    <pic:cNvPicPr/>
                  </pic:nvPicPr>
                  <pic:blipFill>
                    <a:blip r:embed="rId47">
                      <a:extLst>
                        <a:ext uri="{28A0092B-C50C-407E-A947-70E740481C1C}">
                          <a14:useLocalDpi xmlns:a14="http://schemas.microsoft.com/office/drawing/2010/main" val="0"/>
                        </a:ext>
                      </a:extLst>
                    </a:blip>
                    <a:stretch>
                      <a:fillRect/>
                    </a:stretch>
                  </pic:blipFill>
                  <pic:spPr>
                    <a:xfrm>
                      <a:off x="0" y="0"/>
                      <a:ext cx="6258402" cy="6228461"/>
                    </a:xfrm>
                    <a:prstGeom prst="rect">
                      <a:avLst/>
                    </a:prstGeom>
                  </pic:spPr>
                </pic:pic>
              </a:graphicData>
            </a:graphic>
          </wp:inline>
        </w:drawing>
      </w:r>
    </w:p>
    <w:p w14:paraId="59C1E9B8" w14:textId="0F0C5420" w:rsidR="00E572D7" w:rsidRDefault="00E572D7" w:rsidP="00E572D7">
      <w:pPr>
        <w:tabs>
          <w:tab w:val="left" w:pos="8658"/>
        </w:tabs>
        <w:rPr>
          <w:rFonts w:ascii="바탕" w:eastAsia="바탕" w:hAnsi="바탕"/>
          <w:sz w:val="22"/>
        </w:rPr>
      </w:pPr>
      <w:r>
        <w:rPr>
          <w:rFonts w:ascii="바탕" w:eastAsia="바탕" w:hAnsi="바탕"/>
          <w:noProof/>
          <w:sz w:val="22"/>
        </w:rPr>
        <w:lastRenderedPageBreak/>
        <w:drawing>
          <wp:anchor distT="0" distB="0" distL="114300" distR="114300" simplePos="0" relativeHeight="251728384" behindDoc="0" locked="0" layoutInCell="1" allowOverlap="1" wp14:anchorId="04D6BF95" wp14:editId="2F7DC9BE">
            <wp:simplePos x="0" y="0"/>
            <wp:positionH relativeFrom="margin">
              <wp:align>left</wp:align>
            </wp:positionH>
            <wp:positionV relativeFrom="paragraph">
              <wp:posOffset>31391</wp:posOffset>
            </wp:positionV>
            <wp:extent cx="6225540" cy="8110331"/>
            <wp:effectExtent l="0" t="0" r="3810" b="5080"/>
            <wp:wrapNone/>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2.23t 스캔플랜2.jpg"/>
                    <pic:cNvPicPr/>
                  </pic:nvPicPr>
                  <pic:blipFill>
                    <a:blip r:embed="rId48">
                      <a:extLst>
                        <a:ext uri="{28A0092B-C50C-407E-A947-70E740481C1C}">
                          <a14:useLocalDpi xmlns:a14="http://schemas.microsoft.com/office/drawing/2010/main" val="0"/>
                        </a:ext>
                      </a:extLst>
                    </a:blip>
                    <a:stretch>
                      <a:fillRect/>
                    </a:stretch>
                  </pic:blipFill>
                  <pic:spPr>
                    <a:xfrm>
                      <a:off x="0" y="0"/>
                      <a:ext cx="6234924" cy="8122556"/>
                    </a:xfrm>
                    <a:prstGeom prst="rect">
                      <a:avLst/>
                    </a:prstGeom>
                  </pic:spPr>
                </pic:pic>
              </a:graphicData>
            </a:graphic>
            <wp14:sizeRelH relativeFrom="margin">
              <wp14:pctWidth>0</wp14:pctWidth>
            </wp14:sizeRelH>
            <wp14:sizeRelV relativeFrom="margin">
              <wp14:pctHeight>0</wp14:pctHeight>
            </wp14:sizeRelV>
          </wp:anchor>
        </w:drawing>
      </w:r>
    </w:p>
    <w:p w14:paraId="7F3020F7" w14:textId="77777777" w:rsidR="00E572D7" w:rsidRDefault="00E572D7" w:rsidP="00E572D7">
      <w:pPr>
        <w:tabs>
          <w:tab w:val="left" w:pos="8658"/>
        </w:tabs>
        <w:rPr>
          <w:rFonts w:ascii="바탕" w:eastAsia="바탕" w:hAnsi="바탕"/>
          <w:sz w:val="22"/>
        </w:rPr>
      </w:pPr>
    </w:p>
    <w:p w14:paraId="746D9DDC" w14:textId="77777777" w:rsidR="00E572D7" w:rsidRDefault="00E572D7" w:rsidP="00E572D7">
      <w:pPr>
        <w:tabs>
          <w:tab w:val="left" w:pos="8658"/>
        </w:tabs>
        <w:rPr>
          <w:rFonts w:ascii="바탕" w:eastAsia="바탕" w:hAnsi="바탕"/>
          <w:sz w:val="22"/>
        </w:rPr>
      </w:pPr>
    </w:p>
    <w:p w14:paraId="2C4E041F" w14:textId="77777777" w:rsidR="00E572D7" w:rsidRDefault="00E572D7" w:rsidP="00E572D7">
      <w:pPr>
        <w:tabs>
          <w:tab w:val="left" w:pos="8658"/>
        </w:tabs>
        <w:rPr>
          <w:rFonts w:ascii="바탕" w:eastAsia="바탕" w:hAnsi="바탕"/>
          <w:sz w:val="22"/>
        </w:rPr>
      </w:pPr>
    </w:p>
    <w:p w14:paraId="4800F533" w14:textId="77777777" w:rsidR="00E572D7" w:rsidRDefault="00E572D7" w:rsidP="00E572D7">
      <w:pPr>
        <w:tabs>
          <w:tab w:val="left" w:pos="8658"/>
        </w:tabs>
        <w:rPr>
          <w:rFonts w:ascii="바탕" w:eastAsia="바탕" w:hAnsi="바탕"/>
          <w:sz w:val="22"/>
        </w:rPr>
      </w:pPr>
    </w:p>
    <w:p w14:paraId="67CB7A7E" w14:textId="77777777" w:rsidR="00E572D7" w:rsidRDefault="00E572D7" w:rsidP="00E572D7">
      <w:pPr>
        <w:tabs>
          <w:tab w:val="left" w:pos="8658"/>
        </w:tabs>
        <w:rPr>
          <w:rFonts w:ascii="바탕" w:eastAsia="바탕" w:hAnsi="바탕"/>
          <w:sz w:val="22"/>
        </w:rPr>
      </w:pPr>
    </w:p>
    <w:p w14:paraId="0427333B" w14:textId="77777777" w:rsidR="00E572D7" w:rsidRDefault="00E572D7" w:rsidP="00E572D7">
      <w:pPr>
        <w:tabs>
          <w:tab w:val="left" w:pos="8658"/>
        </w:tabs>
        <w:rPr>
          <w:rFonts w:ascii="바탕" w:eastAsia="바탕" w:hAnsi="바탕"/>
          <w:sz w:val="22"/>
        </w:rPr>
      </w:pPr>
    </w:p>
    <w:p w14:paraId="6EE510C8" w14:textId="77777777" w:rsidR="00E572D7" w:rsidRDefault="00E572D7" w:rsidP="00E572D7">
      <w:pPr>
        <w:tabs>
          <w:tab w:val="left" w:pos="8658"/>
        </w:tabs>
        <w:rPr>
          <w:rFonts w:ascii="바탕" w:eastAsia="바탕" w:hAnsi="바탕"/>
          <w:sz w:val="22"/>
        </w:rPr>
      </w:pPr>
    </w:p>
    <w:p w14:paraId="64C1CB41" w14:textId="77777777" w:rsidR="00E572D7" w:rsidRDefault="00E572D7" w:rsidP="00E572D7">
      <w:pPr>
        <w:tabs>
          <w:tab w:val="left" w:pos="8658"/>
        </w:tabs>
        <w:rPr>
          <w:rFonts w:ascii="바탕" w:eastAsia="바탕" w:hAnsi="바탕"/>
          <w:sz w:val="22"/>
        </w:rPr>
      </w:pPr>
    </w:p>
    <w:p w14:paraId="799F6D87" w14:textId="77777777" w:rsidR="00E572D7" w:rsidRDefault="00E572D7" w:rsidP="00E572D7">
      <w:pPr>
        <w:tabs>
          <w:tab w:val="left" w:pos="8658"/>
        </w:tabs>
        <w:rPr>
          <w:rFonts w:ascii="바탕" w:eastAsia="바탕" w:hAnsi="바탕"/>
          <w:sz w:val="22"/>
        </w:rPr>
      </w:pPr>
    </w:p>
    <w:p w14:paraId="7439C9FA" w14:textId="77777777" w:rsidR="00E572D7" w:rsidRDefault="00E572D7" w:rsidP="00E572D7">
      <w:pPr>
        <w:tabs>
          <w:tab w:val="left" w:pos="8658"/>
        </w:tabs>
        <w:rPr>
          <w:rFonts w:ascii="바탕" w:eastAsia="바탕" w:hAnsi="바탕"/>
          <w:sz w:val="22"/>
        </w:rPr>
      </w:pPr>
    </w:p>
    <w:p w14:paraId="6806786D" w14:textId="77777777" w:rsidR="00E572D7" w:rsidRDefault="00E572D7" w:rsidP="00E572D7">
      <w:pPr>
        <w:tabs>
          <w:tab w:val="left" w:pos="8658"/>
        </w:tabs>
        <w:rPr>
          <w:rFonts w:ascii="바탕" w:eastAsia="바탕" w:hAnsi="바탕"/>
          <w:sz w:val="22"/>
        </w:rPr>
      </w:pPr>
    </w:p>
    <w:p w14:paraId="5B46CA22" w14:textId="77777777" w:rsidR="00E572D7" w:rsidRDefault="00E572D7" w:rsidP="00E572D7">
      <w:pPr>
        <w:tabs>
          <w:tab w:val="left" w:pos="8658"/>
        </w:tabs>
        <w:rPr>
          <w:rFonts w:ascii="바탕" w:eastAsia="바탕" w:hAnsi="바탕"/>
          <w:sz w:val="22"/>
        </w:rPr>
      </w:pPr>
    </w:p>
    <w:p w14:paraId="45C560B4" w14:textId="77777777" w:rsidR="00E572D7" w:rsidRDefault="00E572D7" w:rsidP="00E572D7">
      <w:pPr>
        <w:tabs>
          <w:tab w:val="left" w:pos="8658"/>
        </w:tabs>
        <w:rPr>
          <w:rFonts w:ascii="바탕" w:eastAsia="바탕" w:hAnsi="바탕"/>
          <w:sz w:val="22"/>
        </w:rPr>
      </w:pPr>
    </w:p>
    <w:p w14:paraId="401BB7E0" w14:textId="77777777" w:rsidR="00E572D7" w:rsidRDefault="00E572D7" w:rsidP="00E572D7">
      <w:pPr>
        <w:tabs>
          <w:tab w:val="left" w:pos="8658"/>
        </w:tabs>
        <w:rPr>
          <w:rFonts w:ascii="바탕" w:eastAsia="바탕" w:hAnsi="바탕"/>
          <w:sz w:val="22"/>
        </w:rPr>
      </w:pPr>
    </w:p>
    <w:p w14:paraId="0269E817" w14:textId="77777777" w:rsidR="00E572D7" w:rsidRDefault="00E572D7" w:rsidP="00E572D7">
      <w:pPr>
        <w:tabs>
          <w:tab w:val="left" w:pos="8658"/>
        </w:tabs>
        <w:rPr>
          <w:rFonts w:ascii="바탕" w:eastAsia="바탕" w:hAnsi="바탕"/>
          <w:sz w:val="22"/>
        </w:rPr>
      </w:pPr>
    </w:p>
    <w:p w14:paraId="33F97A6C" w14:textId="77777777" w:rsidR="00E572D7" w:rsidRDefault="00E572D7" w:rsidP="00E572D7">
      <w:pPr>
        <w:tabs>
          <w:tab w:val="left" w:pos="8658"/>
        </w:tabs>
        <w:rPr>
          <w:rFonts w:ascii="바탕" w:eastAsia="바탕" w:hAnsi="바탕"/>
          <w:sz w:val="22"/>
        </w:rPr>
      </w:pPr>
    </w:p>
    <w:p w14:paraId="04DA4055" w14:textId="77777777" w:rsidR="00E572D7" w:rsidRDefault="00E572D7" w:rsidP="00E572D7">
      <w:pPr>
        <w:tabs>
          <w:tab w:val="left" w:pos="8658"/>
        </w:tabs>
        <w:rPr>
          <w:rFonts w:ascii="바탕" w:eastAsia="바탕" w:hAnsi="바탕"/>
          <w:sz w:val="22"/>
        </w:rPr>
      </w:pPr>
    </w:p>
    <w:p w14:paraId="43E29EBF" w14:textId="77777777" w:rsidR="00E572D7" w:rsidRDefault="00E572D7" w:rsidP="00E572D7">
      <w:pPr>
        <w:tabs>
          <w:tab w:val="left" w:pos="8658"/>
        </w:tabs>
        <w:rPr>
          <w:rFonts w:ascii="바탕" w:eastAsia="바탕" w:hAnsi="바탕"/>
          <w:sz w:val="22"/>
        </w:rPr>
      </w:pPr>
    </w:p>
    <w:p w14:paraId="67F0E31F" w14:textId="77777777" w:rsidR="00E572D7" w:rsidRDefault="00E572D7" w:rsidP="00E572D7">
      <w:pPr>
        <w:tabs>
          <w:tab w:val="left" w:pos="8658"/>
        </w:tabs>
        <w:rPr>
          <w:rFonts w:ascii="바탕" w:eastAsia="바탕" w:hAnsi="바탕"/>
          <w:sz w:val="22"/>
        </w:rPr>
      </w:pPr>
    </w:p>
    <w:p w14:paraId="1F45FF05" w14:textId="77777777" w:rsidR="00E572D7" w:rsidRDefault="00E572D7" w:rsidP="00E572D7">
      <w:pPr>
        <w:tabs>
          <w:tab w:val="left" w:pos="8658"/>
        </w:tabs>
        <w:rPr>
          <w:rFonts w:ascii="바탕" w:eastAsia="바탕" w:hAnsi="바탕"/>
          <w:sz w:val="22"/>
        </w:rPr>
      </w:pPr>
    </w:p>
    <w:p w14:paraId="5B5525BA" w14:textId="77777777" w:rsidR="00E572D7" w:rsidRDefault="00E572D7" w:rsidP="00E572D7">
      <w:pPr>
        <w:tabs>
          <w:tab w:val="left" w:pos="8658"/>
        </w:tabs>
        <w:rPr>
          <w:rFonts w:ascii="바탕" w:eastAsia="바탕" w:hAnsi="바탕"/>
          <w:sz w:val="22"/>
        </w:rPr>
      </w:pPr>
    </w:p>
    <w:p w14:paraId="6C953246" w14:textId="77777777" w:rsidR="00E572D7" w:rsidRDefault="00E572D7" w:rsidP="00E572D7">
      <w:pPr>
        <w:tabs>
          <w:tab w:val="left" w:pos="8658"/>
        </w:tabs>
        <w:rPr>
          <w:rFonts w:ascii="바탕" w:eastAsia="바탕" w:hAnsi="바탕"/>
          <w:sz w:val="22"/>
        </w:rPr>
      </w:pPr>
    </w:p>
    <w:p w14:paraId="32B6A23D" w14:textId="77777777" w:rsidR="00E572D7" w:rsidRDefault="00E572D7" w:rsidP="00E572D7">
      <w:pPr>
        <w:tabs>
          <w:tab w:val="left" w:pos="8658"/>
        </w:tabs>
        <w:rPr>
          <w:rFonts w:ascii="바탕" w:eastAsia="바탕" w:hAnsi="바탕"/>
          <w:sz w:val="22"/>
        </w:rPr>
      </w:pPr>
    </w:p>
    <w:p w14:paraId="237ACCE9" w14:textId="77777777" w:rsidR="00E572D7" w:rsidRDefault="00E572D7" w:rsidP="00E572D7">
      <w:pPr>
        <w:tabs>
          <w:tab w:val="left" w:pos="8658"/>
        </w:tabs>
        <w:rPr>
          <w:rFonts w:ascii="바탕" w:eastAsia="바탕" w:hAnsi="바탕"/>
          <w:sz w:val="22"/>
        </w:rPr>
      </w:pPr>
    </w:p>
    <w:p w14:paraId="3913DCD0" w14:textId="77777777" w:rsidR="00E572D7" w:rsidRDefault="00E572D7" w:rsidP="00E572D7">
      <w:pPr>
        <w:tabs>
          <w:tab w:val="left" w:pos="8658"/>
        </w:tabs>
        <w:rPr>
          <w:rFonts w:ascii="바탕" w:eastAsia="바탕" w:hAnsi="바탕"/>
          <w:sz w:val="22"/>
        </w:rPr>
      </w:pPr>
    </w:p>
    <w:p w14:paraId="4A0AED0E" w14:textId="77777777" w:rsidR="00E572D7" w:rsidRDefault="00E572D7" w:rsidP="00E572D7">
      <w:pPr>
        <w:tabs>
          <w:tab w:val="left" w:pos="8658"/>
        </w:tabs>
        <w:rPr>
          <w:rFonts w:ascii="바탕" w:eastAsia="바탕" w:hAnsi="바탕"/>
          <w:sz w:val="22"/>
        </w:rPr>
      </w:pPr>
    </w:p>
    <w:p w14:paraId="405C3456" w14:textId="77777777" w:rsidR="00E572D7" w:rsidRDefault="00E572D7" w:rsidP="00E572D7">
      <w:pPr>
        <w:tabs>
          <w:tab w:val="left" w:pos="8658"/>
        </w:tabs>
        <w:rPr>
          <w:rFonts w:ascii="바탕" w:eastAsia="바탕" w:hAnsi="바탕"/>
          <w:sz w:val="22"/>
        </w:rPr>
      </w:pPr>
    </w:p>
    <w:p w14:paraId="2C50A175" w14:textId="77777777" w:rsidR="00E572D7" w:rsidRDefault="00E572D7" w:rsidP="00E572D7">
      <w:pPr>
        <w:tabs>
          <w:tab w:val="left" w:pos="8658"/>
        </w:tabs>
        <w:rPr>
          <w:rFonts w:ascii="바탕" w:eastAsia="바탕" w:hAnsi="바탕"/>
          <w:sz w:val="22"/>
        </w:rPr>
      </w:pPr>
    </w:p>
    <w:p w14:paraId="2C4ED3A8" w14:textId="77777777" w:rsidR="00E572D7" w:rsidRDefault="00E572D7" w:rsidP="00E572D7">
      <w:pPr>
        <w:tabs>
          <w:tab w:val="left" w:pos="8658"/>
        </w:tabs>
        <w:rPr>
          <w:rFonts w:ascii="바탕" w:eastAsia="바탕" w:hAnsi="바탕"/>
          <w:sz w:val="22"/>
        </w:rPr>
      </w:pPr>
    </w:p>
    <w:p w14:paraId="671A98D0" w14:textId="77777777" w:rsidR="00E572D7" w:rsidRDefault="00E572D7" w:rsidP="00E572D7">
      <w:pPr>
        <w:tabs>
          <w:tab w:val="left" w:pos="8658"/>
        </w:tabs>
        <w:rPr>
          <w:rFonts w:ascii="바탕" w:eastAsia="바탕" w:hAnsi="바탕"/>
          <w:sz w:val="22"/>
        </w:rPr>
      </w:pPr>
    </w:p>
    <w:p w14:paraId="02655A07" w14:textId="77777777" w:rsidR="00E572D7" w:rsidRDefault="00E572D7" w:rsidP="00E572D7">
      <w:pPr>
        <w:tabs>
          <w:tab w:val="left" w:pos="8658"/>
        </w:tabs>
        <w:rPr>
          <w:rFonts w:ascii="바탕" w:eastAsia="바탕" w:hAnsi="바탕"/>
          <w:sz w:val="22"/>
        </w:rPr>
      </w:pPr>
    </w:p>
    <w:p w14:paraId="053B78B1" w14:textId="77777777" w:rsidR="00E572D7" w:rsidRDefault="00E572D7" w:rsidP="00E572D7">
      <w:pPr>
        <w:tabs>
          <w:tab w:val="left" w:pos="8658"/>
        </w:tabs>
        <w:rPr>
          <w:rFonts w:ascii="바탕" w:eastAsia="바탕" w:hAnsi="바탕"/>
          <w:sz w:val="22"/>
        </w:rPr>
      </w:pPr>
    </w:p>
    <w:p w14:paraId="5591CFFB" w14:textId="77777777" w:rsidR="00E572D7" w:rsidRDefault="00E572D7" w:rsidP="00E572D7">
      <w:pPr>
        <w:tabs>
          <w:tab w:val="left" w:pos="8658"/>
        </w:tabs>
        <w:rPr>
          <w:rFonts w:ascii="바탕" w:eastAsia="바탕" w:hAnsi="바탕"/>
          <w:sz w:val="22"/>
        </w:rPr>
      </w:pPr>
    </w:p>
    <w:p w14:paraId="55E4AB10" w14:textId="77777777" w:rsidR="00E572D7" w:rsidRDefault="00E572D7" w:rsidP="00E572D7">
      <w:pPr>
        <w:tabs>
          <w:tab w:val="left" w:pos="8658"/>
        </w:tabs>
        <w:rPr>
          <w:rFonts w:ascii="바탕" w:eastAsia="바탕" w:hAnsi="바탕"/>
          <w:sz w:val="22"/>
        </w:rPr>
      </w:pPr>
    </w:p>
    <w:p w14:paraId="40835C08" w14:textId="77777777" w:rsidR="00E572D7" w:rsidRDefault="00E572D7" w:rsidP="00E572D7">
      <w:pPr>
        <w:tabs>
          <w:tab w:val="left" w:pos="8658"/>
        </w:tabs>
        <w:rPr>
          <w:rFonts w:ascii="바탕" w:eastAsia="바탕" w:hAnsi="바탕"/>
          <w:sz w:val="22"/>
        </w:rPr>
      </w:pPr>
    </w:p>
    <w:p w14:paraId="0A6E62DF" w14:textId="25C94467" w:rsidR="00E572D7" w:rsidRPr="00E572D7" w:rsidRDefault="00E572D7" w:rsidP="00E572D7">
      <w:pPr>
        <w:tabs>
          <w:tab w:val="left" w:pos="8658"/>
        </w:tabs>
        <w:rPr>
          <w:rFonts w:ascii="바탕" w:eastAsia="바탕" w:hAnsi="바탕"/>
          <w:b/>
          <w:sz w:val="22"/>
        </w:rPr>
      </w:pPr>
      <w:r w:rsidRPr="00E572D7">
        <w:rPr>
          <w:rFonts w:ascii="바탕" w:eastAsia="바탕" w:hAnsi="바탕" w:hint="eastAsia"/>
          <w:b/>
          <w:sz w:val="22"/>
        </w:rPr>
        <w:lastRenderedPageBreak/>
        <w:t xml:space="preserve"> </w:t>
      </w:r>
      <w:r w:rsidRPr="00E572D7">
        <w:rPr>
          <w:rFonts w:ascii="바탕" w:eastAsia="바탕" w:hAnsi="바탕"/>
          <w:b/>
          <w:sz w:val="22"/>
        </w:rPr>
        <w:t xml:space="preserve">                                  25.4t</w:t>
      </w:r>
    </w:p>
    <w:p w14:paraId="07B15B2A" w14:textId="230F19F0" w:rsidR="00E572D7" w:rsidRDefault="00E572D7" w:rsidP="00E572D7">
      <w:pPr>
        <w:tabs>
          <w:tab w:val="left" w:pos="8658"/>
        </w:tabs>
        <w:rPr>
          <w:rFonts w:ascii="바탕" w:eastAsia="바탕" w:hAnsi="바탕"/>
          <w:sz w:val="22"/>
        </w:rPr>
      </w:pPr>
      <w:r>
        <w:rPr>
          <w:rFonts w:ascii="바탕" w:eastAsia="바탕" w:hAnsi="바탕"/>
          <w:noProof/>
          <w:sz w:val="22"/>
        </w:rPr>
        <w:drawing>
          <wp:anchor distT="0" distB="0" distL="114300" distR="114300" simplePos="0" relativeHeight="251729408" behindDoc="0" locked="0" layoutInCell="1" allowOverlap="1" wp14:anchorId="62EA2CD7" wp14:editId="2E7E96AE">
            <wp:simplePos x="0" y="0"/>
            <wp:positionH relativeFrom="column">
              <wp:posOffset>1506275</wp:posOffset>
            </wp:positionH>
            <wp:positionV relativeFrom="paragraph">
              <wp:posOffset>9526</wp:posOffset>
            </wp:positionV>
            <wp:extent cx="3331210" cy="1280160"/>
            <wp:effectExtent l="0" t="0" r="2540" b="0"/>
            <wp:wrapNone/>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5.4도면.jpg"/>
                    <pic:cNvPicPr/>
                  </pic:nvPicPr>
                  <pic:blipFill>
                    <a:blip r:embed="rId49">
                      <a:extLst>
                        <a:ext uri="{28A0092B-C50C-407E-A947-70E740481C1C}">
                          <a14:useLocalDpi xmlns:a14="http://schemas.microsoft.com/office/drawing/2010/main" val="0"/>
                        </a:ext>
                      </a:extLst>
                    </a:blip>
                    <a:stretch>
                      <a:fillRect/>
                    </a:stretch>
                  </pic:blipFill>
                  <pic:spPr>
                    <a:xfrm>
                      <a:off x="0" y="0"/>
                      <a:ext cx="3341314" cy="1284043"/>
                    </a:xfrm>
                    <a:prstGeom prst="rect">
                      <a:avLst/>
                    </a:prstGeom>
                  </pic:spPr>
                </pic:pic>
              </a:graphicData>
            </a:graphic>
            <wp14:sizeRelH relativeFrom="margin">
              <wp14:pctWidth>0</wp14:pctWidth>
            </wp14:sizeRelH>
            <wp14:sizeRelV relativeFrom="margin">
              <wp14:pctHeight>0</wp14:pctHeight>
            </wp14:sizeRelV>
          </wp:anchor>
        </w:drawing>
      </w:r>
    </w:p>
    <w:p w14:paraId="3A030544" w14:textId="77777777" w:rsidR="00E572D7" w:rsidRDefault="00E572D7" w:rsidP="00E572D7">
      <w:pPr>
        <w:tabs>
          <w:tab w:val="left" w:pos="8658"/>
        </w:tabs>
        <w:rPr>
          <w:rFonts w:ascii="바탕" w:eastAsia="바탕" w:hAnsi="바탕"/>
          <w:sz w:val="22"/>
        </w:rPr>
      </w:pPr>
    </w:p>
    <w:p w14:paraId="20EDE596" w14:textId="77777777" w:rsidR="00E572D7" w:rsidRDefault="00E572D7" w:rsidP="00E572D7">
      <w:pPr>
        <w:tabs>
          <w:tab w:val="left" w:pos="8658"/>
        </w:tabs>
        <w:rPr>
          <w:rFonts w:ascii="바탕" w:eastAsia="바탕" w:hAnsi="바탕"/>
          <w:sz w:val="22"/>
        </w:rPr>
      </w:pPr>
    </w:p>
    <w:p w14:paraId="618D63D6" w14:textId="77777777" w:rsidR="00E572D7" w:rsidRDefault="00E572D7" w:rsidP="00E572D7">
      <w:pPr>
        <w:tabs>
          <w:tab w:val="left" w:pos="8658"/>
        </w:tabs>
        <w:rPr>
          <w:rFonts w:ascii="바탕" w:eastAsia="바탕" w:hAnsi="바탕"/>
          <w:sz w:val="22"/>
        </w:rPr>
      </w:pPr>
    </w:p>
    <w:p w14:paraId="083BF95D" w14:textId="77777777" w:rsidR="00E572D7" w:rsidRDefault="00E572D7" w:rsidP="00E572D7">
      <w:pPr>
        <w:tabs>
          <w:tab w:val="left" w:pos="8658"/>
        </w:tabs>
        <w:rPr>
          <w:rFonts w:ascii="바탕" w:eastAsia="바탕" w:hAnsi="바탕"/>
          <w:sz w:val="22"/>
        </w:rPr>
      </w:pPr>
    </w:p>
    <w:p w14:paraId="7FDA187B" w14:textId="77777777" w:rsidR="00E572D7" w:rsidRDefault="00E572D7" w:rsidP="00E572D7">
      <w:pPr>
        <w:tabs>
          <w:tab w:val="left" w:pos="8658"/>
        </w:tabs>
        <w:rPr>
          <w:rFonts w:ascii="바탕" w:eastAsia="바탕" w:hAnsi="바탕"/>
          <w:sz w:val="22"/>
        </w:rPr>
      </w:pPr>
    </w:p>
    <w:p w14:paraId="6CEA339F" w14:textId="1FD31FC7" w:rsidR="00E572D7" w:rsidRDefault="00CC7AF6" w:rsidP="00E572D7">
      <w:pPr>
        <w:tabs>
          <w:tab w:val="left" w:pos="8658"/>
        </w:tabs>
        <w:rPr>
          <w:rFonts w:ascii="바탕" w:eastAsia="바탕" w:hAnsi="바탕"/>
          <w:sz w:val="22"/>
        </w:rPr>
      </w:pPr>
      <w:r>
        <w:rPr>
          <w:rFonts w:ascii="바탕" w:eastAsia="바탕" w:hAnsi="바탕"/>
          <w:noProof/>
          <w:sz w:val="22"/>
        </w:rPr>
        <w:drawing>
          <wp:anchor distT="0" distB="0" distL="114300" distR="114300" simplePos="0" relativeHeight="251730432" behindDoc="0" locked="0" layoutInCell="1" allowOverlap="1" wp14:anchorId="04CF6ED1" wp14:editId="0386CE00">
            <wp:simplePos x="0" y="0"/>
            <wp:positionH relativeFrom="margin">
              <wp:align>left</wp:align>
            </wp:positionH>
            <wp:positionV relativeFrom="paragraph">
              <wp:posOffset>29403</wp:posOffset>
            </wp:positionV>
            <wp:extent cx="6336665" cy="6472362"/>
            <wp:effectExtent l="0" t="0" r="6985" b="5080"/>
            <wp:wrapNone/>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25.4t 스캔플랜1.jpg"/>
                    <pic:cNvPicPr/>
                  </pic:nvPicPr>
                  <pic:blipFill>
                    <a:blip r:embed="rId50">
                      <a:extLst>
                        <a:ext uri="{28A0092B-C50C-407E-A947-70E740481C1C}">
                          <a14:useLocalDpi xmlns:a14="http://schemas.microsoft.com/office/drawing/2010/main" val="0"/>
                        </a:ext>
                      </a:extLst>
                    </a:blip>
                    <a:stretch>
                      <a:fillRect/>
                    </a:stretch>
                  </pic:blipFill>
                  <pic:spPr>
                    <a:xfrm>
                      <a:off x="0" y="0"/>
                      <a:ext cx="6336665" cy="6472362"/>
                    </a:xfrm>
                    <a:prstGeom prst="rect">
                      <a:avLst/>
                    </a:prstGeom>
                  </pic:spPr>
                </pic:pic>
              </a:graphicData>
            </a:graphic>
            <wp14:sizeRelV relativeFrom="margin">
              <wp14:pctHeight>0</wp14:pctHeight>
            </wp14:sizeRelV>
          </wp:anchor>
        </w:drawing>
      </w:r>
    </w:p>
    <w:p w14:paraId="6FCB4E39" w14:textId="77777777" w:rsidR="00E572D7" w:rsidRDefault="00E572D7" w:rsidP="00E572D7">
      <w:pPr>
        <w:tabs>
          <w:tab w:val="left" w:pos="8658"/>
        </w:tabs>
        <w:rPr>
          <w:rFonts w:ascii="바탕" w:eastAsia="바탕" w:hAnsi="바탕"/>
          <w:sz w:val="22"/>
        </w:rPr>
      </w:pPr>
    </w:p>
    <w:p w14:paraId="6584DD76" w14:textId="77777777" w:rsidR="00E572D7" w:rsidRDefault="00E572D7" w:rsidP="00E572D7">
      <w:pPr>
        <w:tabs>
          <w:tab w:val="left" w:pos="8658"/>
        </w:tabs>
        <w:rPr>
          <w:rFonts w:ascii="바탕" w:eastAsia="바탕" w:hAnsi="바탕"/>
          <w:sz w:val="22"/>
        </w:rPr>
      </w:pPr>
    </w:p>
    <w:p w14:paraId="3530E257" w14:textId="77777777" w:rsidR="00E572D7" w:rsidRDefault="00E572D7" w:rsidP="00E572D7">
      <w:pPr>
        <w:tabs>
          <w:tab w:val="left" w:pos="8658"/>
        </w:tabs>
        <w:rPr>
          <w:rFonts w:ascii="바탕" w:eastAsia="바탕" w:hAnsi="바탕"/>
          <w:sz w:val="22"/>
        </w:rPr>
      </w:pPr>
    </w:p>
    <w:p w14:paraId="2F6801B7" w14:textId="77777777" w:rsidR="00E572D7" w:rsidRDefault="00E572D7" w:rsidP="00E572D7">
      <w:pPr>
        <w:tabs>
          <w:tab w:val="left" w:pos="8658"/>
        </w:tabs>
        <w:rPr>
          <w:rFonts w:ascii="바탕" w:eastAsia="바탕" w:hAnsi="바탕"/>
          <w:sz w:val="22"/>
        </w:rPr>
      </w:pPr>
    </w:p>
    <w:p w14:paraId="4416A8B7" w14:textId="77777777" w:rsidR="00E572D7" w:rsidRDefault="00E572D7" w:rsidP="00E572D7">
      <w:pPr>
        <w:tabs>
          <w:tab w:val="left" w:pos="8658"/>
        </w:tabs>
        <w:rPr>
          <w:rFonts w:ascii="바탕" w:eastAsia="바탕" w:hAnsi="바탕"/>
          <w:sz w:val="22"/>
        </w:rPr>
      </w:pPr>
    </w:p>
    <w:p w14:paraId="34534927" w14:textId="77777777" w:rsidR="00E572D7" w:rsidRDefault="00E572D7" w:rsidP="00E572D7">
      <w:pPr>
        <w:tabs>
          <w:tab w:val="left" w:pos="8658"/>
        </w:tabs>
        <w:rPr>
          <w:rFonts w:ascii="바탕" w:eastAsia="바탕" w:hAnsi="바탕"/>
          <w:sz w:val="22"/>
        </w:rPr>
      </w:pPr>
    </w:p>
    <w:p w14:paraId="7A2A1A62" w14:textId="77777777" w:rsidR="00E572D7" w:rsidRDefault="00E572D7" w:rsidP="00E572D7">
      <w:pPr>
        <w:tabs>
          <w:tab w:val="left" w:pos="8658"/>
        </w:tabs>
        <w:rPr>
          <w:rFonts w:ascii="바탕" w:eastAsia="바탕" w:hAnsi="바탕"/>
          <w:sz w:val="22"/>
        </w:rPr>
      </w:pPr>
    </w:p>
    <w:p w14:paraId="3C430ACD" w14:textId="77777777" w:rsidR="00E572D7" w:rsidRDefault="00E572D7" w:rsidP="00E572D7">
      <w:pPr>
        <w:tabs>
          <w:tab w:val="left" w:pos="8658"/>
        </w:tabs>
        <w:rPr>
          <w:rFonts w:ascii="바탕" w:eastAsia="바탕" w:hAnsi="바탕"/>
          <w:sz w:val="22"/>
        </w:rPr>
      </w:pPr>
    </w:p>
    <w:p w14:paraId="73023535" w14:textId="77777777" w:rsidR="00E572D7" w:rsidRDefault="00E572D7" w:rsidP="00E572D7">
      <w:pPr>
        <w:tabs>
          <w:tab w:val="left" w:pos="8658"/>
        </w:tabs>
        <w:rPr>
          <w:rFonts w:ascii="바탕" w:eastAsia="바탕" w:hAnsi="바탕"/>
          <w:sz w:val="22"/>
        </w:rPr>
      </w:pPr>
    </w:p>
    <w:p w14:paraId="36C0312F" w14:textId="77777777" w:rsidR="00E572D7" w:rsidRDefault="00E572D7" w:rsidP="00E572D7">
      <w:pPr>
        <w:tabs>
          <w:tab w:val="left" w:pos="8658"/>
        </w:tabs>
        <w:rPr>
          <w:rFonts w:ascii="바탕" w:eastAsia="바탕" w:hAnsi="바탕"/>
          <w:sz w:val="22"/>
        </w:rPr>
      </w:pPr>
    </w:p>
    <w:p w14:paraId="062BA687" w14:textId="77777777" w:rsidR="00E572D7" w:rsidRDefault="00E572D7" w:rsidP="00E572D7">
      <w:pPr>
        <w:tabs>
          <w:tab w:val="left" w:pos="8658"/>
        </w:tabs>
        <w:rPr>
          <w:rFonts w:ascii="바탕" w:eastAsia="바탕" w:hAnsi="바탕"/>
          <w:sz w:val="22"/>
        </w:rPr>
      </w:pPr>
    </w:p>
    <w:p w14:paraId="53A04356" w14:textId="77777777" w:rsidR="00E572D7" w:rsidRDefault="00E572D7" w:rsidP="00E572D7">
      <w:pPr>
        <w:tabs>
          <w:tab w:val="left" w:pos="8658"/>
        </w:tabs>
        <w:rPr>
          <w:rFonts w:ascii="바탕" w:eastAsia="바탕" w:hAnsi="바탕"/>
          <w:sz w:val="22"/>
        </w:rPr>
      </w:pPr>
    </w:p>
    <w:p w14:paraId="46442038" w14:textId="77777777" w:rsidR="00E572D7" w:rsidRDefault="00E572D7" w:rsidP="00E572D7">
      <w:pPr>
        <w:tabs>
          <w:tab w:val="left" w:pos="8658"/>
        </w:tabs>
        <w:rPr>
          <w:rFonts w:ascii="바탕" w:eastAsia="바탕" w:hAnsi="바탕"/>
          <w:sz w:val="22"/>
        </w:rPr>
      </w:pPr>
    </w:p>
    <w:p w14:paraId="3E94E65A" w14:textId="77777777" w:rsidR="00E572D7" w:rsidRDefault="00E572D7" w:rsidP="00E572D7">
      <w:pPr>
        <w:tabs>
          <w:tab w:val="left" w:pos="8658"/>
        </w:tabs>
        <w:rPr>
          <w:rFonts w:ascii="바탕" w:eastAsia="바탕" w:hAnsi="바탕"/>
          <w:sz w:val="22"/>
        </w:rPr>
      </w:pPr>
    </w:p>
    <w:p w14:paraId="7155D4A6" w14:textId="77777777" w:rsidR="00E572D7" w:rsidRDefault="00E572D7" w:rsidP="00E572D7">
      <w:pPr>
        <w:tabs>
          <w:tab w:val="left" w:pos="8658"/>
        </w:tabs>
        <w:rPr>
          <w:rFonts w:ascii="바탕" w:eastAsia="바탕" w:hAnsi="바탕"/>
          <w:sz w:val="22"/>
        </w:rPr>
      </w:pPr>
    </w:p>
    <w:p w14:paraId="04CBC8DD" w14:textId="77777777" w:rsidR="00E572D7" w:rsidRDefault="00E572D7" w:rsidP="00E572D7">
      <w:pPr>
        <w:tabs>
          <w:tab w:val="left" w:pos="8658"/>
        </w:tabs>
        <w:rPr>
          <w:rFonts w:ascii="바탕" w:eastAsia="바탕" w:hAnsi="바탕"/>
          <w:sz w:val="22"/>
        </w:rPr>
      </w:pPr>
    </w:p>
    <w:p w14:paraId="18E570C6" w14:textId="77777777" w:rsidR="00E572D7" w:rsidRDefault="00E572D7" w:rsidP="00E572D7">
      <w:pPr>
        <w:tabs>
          <w:tab w:val="left" w:pos="8658"/>
        </w:tabs>
        <w:rPr>
          <w:rFonts w:ascii="바탕" w:eastAsia="바탕" w:hAnsi="바탕"/>
          <w:sz w:val="22"/>
        </w:rPr>
      </w:pPr>
    </w:p>
    <w:p w14:paraId="35240F08" w14:textId="77777777" w:rsidR="00E572D7" w:rsidRDefault="00E572D7" w:rsidP="00E572D7">
      <w:pPr>
        <w:tabs>
          <w:tab w:val="left" w:pos="8658"/>
        </w:tabs>
        <w:rPr>
          <w:rFonts w:ascii="바탕" w:eastAsia="바탕" w:hAnsi="바탕"/>
          <w:sz w:val="22"/>
        </w:rPr>
      </w:pPr>
    </w:p>
    <w:p w14:paraId="43617B1A" w14:textId="77777777" w:rsidR="00E572D7" w:rsidRDefault="00E572D7" w:rsidP="00E572D7">
      <w:pPr>
        <w:tabs>
          <w:tab w:val="left" w:pos="8658"/>
        </w:tabs>
        <w:rPr>
          <w:rFonts w:ascii="바탕" w:eastAsia="바탕" w:hAnsi="바탕"/>
          <w:sz w:val="22"/>
        </w:rPr>
      </w:pPr>
    </w:p>
    <w:p w14:paraId="0DBC5C15" w14:textId="77777777" w:rsidR="00E572D7" w:rsidRDefault="00E572D7" w:rsidP="00E572D7">
      <w:pPr>
        <w:tabs>
          <w:tab w:val="left" w:pos="8658"/>
        </w:tabs>
        <w:rPr>
          <w:rFonts w:ascii="바탕" w:eastAsia="바탕" w:hAnsi="바탕"/>
          <w:sz w:val="22"/>
        </w:rPr>
      </w:pPr>
    </w:p>
    <w:p w14:paraId="0E25379F" w14:textId="77777777" w:rsidR="00E572D7" w:rsidRDefault="00E572D7" w:rsidP="00E572D7">
      <w:pPr>
        <w:tabs>
          <w:tab w:val="left" w:pos="8658"/>
        </w:tabs>
        <w:rPr>
          <w:rFonts w:ascii="바탕" w:eastAsia="바탕" w:hAnsi="바탕"/>
          <w:sz w:val="22"/>
        </w:rPr>
      </w:pPr>
    </w:p>
    <w:p w14:paraId="44D385C2" w14:textId="77777777" w:rsidR="00E572D7" w:rsidRDefault="00E572D7" w:rsidP="00E572D7">
      <w:pPr>
        <w:tabs>
          <w:tab w:val="left" w:pos="8658"/>
        </w:tabs>
        <w:rPr>
          <w:rFonts w:ascii="바탕" w:eastAsia="바탕" w:hAnsi="바탕"/>
          <w:sz w:val="22"/>
        </w:rPr>
      </w:pPr>
    </w:p>
    <w:p w14:paraId="01BF49C2" w14:textId="77777777" w:rsidR="00E572D7" w:rsidRDefault="00E572D7" w:rsidP="00E572D7">
      <w:pPr>
        <w:tabs>
          <w:tab w:val="left" w:pos="8658"/>
        </w:tabs>
        <w:rPr>
          <w:rFonts w:ascii="바탕" w:eastAsia="바탕" w:hAnsi="바탕"/>
          <w:sz w:val="22"/>
        </w:rPr>
      </w:pPr>
    </w:p>
    <w:p w14:paraId="227D48A2" w14:textId="77777777" w:rsidR="00E572D7" w:rsidRDefault="00E572D7" w:rsidP="00E572D7">
      <w:pPr>
        <w:tabs>
          <w:tab w:val="left" w:pos="8658"/>
        </w:tabs>
        <w:rPr>
          <w:rFonts w:ascii="바탕" w:eastAsia="바탕" w:hAnsi="바탕"/>
          <w:sz w:val="22"/>
        </w:rPr>
      </w:pPr>
    </w:p>
    <w:p w14:paraId="3B582853" w14:textId="77777777" w:rsidR="00E572D7" w:rsidRDefault="00E572D7" w:rsidP="00E572D7">
      <w:pPr>
        <w:tabs>
          <w:tab w:val="left" w:pos="8658"/>
        </w:tabs>
        <w:rPr>
          <w:rFonts w:ascii="바탕" w:eastAsia="바탕" w:hAnsi="바탕"/>
          <w:sz w:val="22"/>
        </w:rPr>
      </w:pPr>
    </w:p>
    <w:p w14:paraId="400FCED8" w14:textId="77777777" w:rsidR="00E572D7" w:rsidRDefault="00E572D7" w:rsidP="00E572D7">
      <w:pPr>
        <w:tabs>
          <w:tab w:val="left" w:pos="8658"/>
        </w:tabs>
        <w:rPr>
          <w:rFonts w:ascii="바탕" w:eastAsia="바탕" w:hAnsi="바탕"/>
          <w:sz w:val="22"/>
        </w:rPr>
      </w:pPr>
    </w:p>
    <w:p w14:paraId="397F1461" w14:textId="77777777" w:rsidR="00E572D7" w:rsidRDefault="00E572D7" w:rsidP="00E572D7">
      <w:pPr>
        <w:tabs>
          <w:tab w:val="left" w:pos="8658"/>
        </w:tabs>
        <w:rPr>
          <w:rFonts w:ascii="바탕" w:eastAsia="바탕" w:hAnsi="바탕"/>
          <w:sz w:val="22"/>
        </w:rPr>
      </w:pPr>
    </w:p>
    <w:p w14:paraId="5B3D93E5" w14:textId="77777777" w:rsidR="00E572D7" w:rsidRDefault="00E572D7" w:rsidP="00E572D7">
      <w:pPr>
        <w:tabs>
          <w:tab w:val="left" w:pos="8658"/>
        </w:tabs>
        <w:rPr>
          <w:rFonts w:ascii="바탕" w:eastAsia="바탕" w:hAnsi="바탕"/>
          <w:sz w:val="22"/>
        </w:rPr>
      </w:pPr>
    </w:p>
    <w:p w14:paraId="645F9D0B" w14:textId="4C8CB264" w:rsidR="00E572D7" w:rsidRDefault="00CC7AF6" w:rsidP="00E572D7">
      <w:pPr>
        <w:tabs>
          <w:tab w:val="left" w:pos="8658"/>
        </w:tabs>
        <w:rPr>
          <w:rFonts w:ascii="바탕" w:eastAsia="바탕" w:hAnsi="바탕"/>
          <w:sz w:val="22"/>
        </w:rPr>
      </w:pPr>
      <w:r>
        <w:rPr>
          <w:rFonts w:ascii="바탕" w:eastAsia="바탕" w:hAnsi="바탕"/>
          <w:noProof/>
          <w:sz w:val="22"/>
        </w:rPr>
        <w:lastRenderedPageBreak/>
        <w:drawing>
          <wp:inline distT="0" distB="0" distL="0" distR="0" wp14:anchorId="4CA48410" wp14:editId="37D0B504">
            <wp:extent cx="6297295" cy="8094428"/>
            <wp:effectExtent l="0" t="0" r="8255" b="1905"/>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5.4t 스캔플랜2.jpg"/>
                    <pic:cNvPicPr/>
                  </pic:nvPicPr>
                  <pic:blipFill>
                    <a:blip r:embed="rId51">
                      <a:extLst>
                        <a:ext uri="{28A0092B-C50C-407E-A947-70E740481C1C}">
                          <a14:useLocalDpi xmlns:a14="http://schemas.microsoft.com/office/drawing/2010/main" val="0"/>
                        </a:ext>
                      </a:extLst>
                    </a:blip>
                    <a:stretch>
                      <a:fillRect/>
                    </a:stretch>
                  </pic:blipFill>
                  <pic:spPr>
                    <a:xfrm>
                      <a:off x="0" y="0"/>
                      <a:ext cx="6319869" cy="8123444"/>
                    </a:xfrm>
                    <a:prstGeom prst="rect">
                      <a:avLst/>
                    </a:prstGeom>
                  </pic:spPr>
                </pic:pic>
              </a:graphicData>
            </a:graphic>
          </wp:inline>
        </w:drawing>
      </w:r>
    </w:p>
    <w:p w14:paraId="43189B91" w14:textId="77777777" w:rsidR="00E572D7" w:rsidRDefault="00E572D7" w:rsidP="00E572D7">
      <w:pPr>
        <w:tabs>
          <w:tab w:val="left" w:pos="8658"/>
        </w:tabs>
        <w:rPr>
          <w:rFonts w:ascii="바탕" w:eastAsia="바탕" w:hAnsi="바탕"/>
          <w:sz w:val="22"/>
        </w:rPr>
      </w:pPr>
    </w:p>
    <w:p w14:paraId="5F080FE3" w14:textId="591AAF70" w:rsidR="00CC7AF6" w:rsidRDefault="00CC7AF6" w:rsidP="00CC7AF6">
      <w:pPr>
        <w:tabs>
          <w:tab w:val="left" w:pos="8658"/>
        </w:tabs>
        <w:ind w:firstLineChars="1900" w:firstLine="4529"/>
        <w:rPr>
          <w:rFonts w:ascii="바탕" w:eastAsia="바탕" w:hAnsi="바탕"/>
          <w:b/>
          <w:sz w:val="22"/>
        </w:rPr>
      </w:pPr>
      <w:r w:rsidRPr="00E572D7">
        <w:rPr>
          <w:rFonts w:ascii="바탕" w:eastAsia="바탕" w:hAnsi="바탕"/>
          <w:b/>
          <w:sz w:val="22"/>
        </w:rPr>
        <w:lastRenderedPageBreak/>
        <w:t>2</w:t>
      </w:r>
      <w:r>
        <w:rPr>
          <w:rFonts w:ascii="바탕" w:eastAsia="바탕" w:hAnsi="바탕"/>
          <w:b/>
          <w:sz w:val="22"/>
        </w:rPr>
        <w:t>8</w:t>
      </w:r>
      <w:r w:rsidRPr="00E572D7">
        <w:rPr>
          <w:rFonts w:ascii="바탕" w:eastAsia="바탕" w:hAnsi="바탕"/>
          <w:b/>
          <w:sz w:val="22"/>
        </w:rPr>
        <w:t>.</w:t>
      </w:r>
      <w:r>
        <w:rPr>
          <w:rFonts w:ascii="바탕" w:eastAsia="바탕" w:hAnsi="바탕"/>
          <w:b/>
          <w:sz w:val="22"/>
        </w:rPr>
        <w:t>58</w:t>
      </w:r>
      <w:r w:rsidRPr="00E572D7">
        <w:rPr>
          <w:rFonts w:ascii="바탕" w:eastAsia="바탕" w:hAnsi="바탕"/>
          <w:b/>
          <w:sz w:val="22"/>
        </w:rPr>
        <w:t>t</w:t>
      </w:r>
    </w:p>
    <w:p w14:paraId="53614DC8" w14:textId="6FC9464F" w:rsidR="00CC7AF6" w:rsidRDefault="00CC7AF6" w:rsidP="00CC7AF6">
      <w:pPr>
        <w:tabs>
          <w:tab w:val="left" w:pos="8658"/>
        </w:tabs>
        <w:ind w:firstLineChars="1900" w:firstLine="4149"/>
        <w:rPr>
          <w:rFonts w:ascii="바탕" w:eastAsia="바탕" w:hAnsi="바탕"/>
          <w:b/>
          <w:sz w:val="22"/>
        </w:rPr>
      </w:pPr>
      <w:r>
        <w:rPr>
          <w:rFonts w:ascii="바탕" w:eastAsia="바탕" w:hAnsi="바탕"/>
          <w:b/>
          <w:noProof/>
          <w:sz w:val="22"/>
        </w:rPr>
        <w:drawing>
          <wp:anchor distT="0" distB="0" distL="114300" distR="114300" simplePos="0" relativeHeight="251731456" behindDoc="0" locked="0" layoutInCell="1" allowOverlap="1" wp14:anchorId="28CEABDA" wp14:editId="01C7C235">
            <wp:simplePos x="0" y="0"/>
            <wp:positionH relativeFrom="page">
              <wp:posOffset>2441049</wp:posOffset>
            </wp:positionH>
            <wp:positionV relativeFrom="paragraph">
              <wp:posOffset>112892</wp:posOffset>
            </wp:positionV>
            <wp:extent cx="2830665" cy="1377685"/>
            <wp:effectExtent l="0" t="0" r="8255" b="0"/>
            <wp:wrapNone/>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8.58도면.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896555" cy="1409754"/>
                    </a:xfrm>
                    <a:prstGeom prst="rect">
                      <a:avLst/>
                    </a:prstGeom>
                  </pic:spPr>
                </pic:pic>
              </a:graphicData>
            </a:graphic>
            <wp14:sizeRelH relativeFrom="margin">
              <wp14:pctWidth>0</wp14:pctWidth>
            </wp14:sizeRelH>
            <wp14:sizeRelV relativeFrom="margin">
              <wp14:pctHeight>0</wp14:pctHeight>
            </wp14:sizeRelV>
          </wp:anchor>
        </w:drawing>
      </w:r>
    </w:p>
    <w:p w14:paraId="56F1DCE1" w14:textId="3D87D233" w:rsidR="00CC7AF6" w:rsidRDefault="00CC7AF6" w:rsidP="00CC7AF6">
      <w:pPr>
        <w:tabs>
          <w:tab w:val="left" w:pos="8658"/>
        </w:tabs>
        <w:ind w:firstLineChars="1900" w:firstLine="4529"/>
        <w:rPr>
          <w:rFonts w:ascii="바탕" w:eastAsia="바탕" w:hAnsi="바탕"/>
          <w:b/>
          <w:sz w:val="22"/>
        </w:rPr>
      </w:pPr>
    </w:p>
    <w:p w14:paraId="17B37ACF" w14:textId="77777777" w:rsidR="00CC7AF6" w:rsidRDefault="00CC7AF6" w:rsidP="00CC7AF6">
      <w:pPr>
        <w:tabs>
          <w:tab w:val="left" w:pos="8658"/>
        </w:tabs>
        <w:ind w:firstLineChars="1900" w:firstLine="4529"/>
        <w:rPr>
          <w:rFonts w:ascii="바탕" w:eastAsia="바탕" w:hAnsi="바탕"/>
          <w:b/>
          <w:sz w:val="22"/>
        </w:rPr>
      </w:pPr>
    </w:p>
    <w:p w14:paraId="5B7B0D39" w14:textId="77777777" w:rsidR="00CC7AF6" w:rsidRDefault="00CC7AF6" w:rsidP="00CC7AF6">
      <w:pPr>
        <w:tabs>
          <w:tab w:val="left" w:pos="8658"/>
        </w:tabs>
        <w:ind w:firstLineChars="1900" w:firstLine="4529"/>
        <w:rPr>
          <w:rFonts w:ascii="바탕" w:eastAsia="바탕" w:hAnsi="바탕"/>
          <w:b/>
          <w:sz w:val="22"/>
        </w:rPr>
      </w:pPr>
    </w:p>
    <w:p w14:paraId="1AB71C20" w14:textId="77777777" w:rsidR="00CC7AF6" w:rsidRDefault="00CC7AF6" w:rsidP="00CC7AF6">
      <w:pPr>
        <w:tabs>
          <w:tab w:val="left" w:pos="8658"/>
        </w:tabs>
        <w:ind w:firstLineChars="1900" w:firstLine="4529"/>
        <w:rPr>
          <w:rFonts w:ascii="바탕" w:eastAsia="바탕" w:hAnsi="바탕"/>
          <w:b/>
          <w:sz w:val="22"/>
        </w:rPr>
      </w:pPr>
    </w:p>
    <w:p w14:paraId="7DBEB7FC" w14:textId="77777777" w:rsidR="00CC7AF6" w:rsidRDefault="00CC7AF6" w:rsidP="00CC7AF6">
      <w:pPr>
        <w:tabs>
          <w:tab w:val="left" w:pos="8658"/>
        </w:tabs>
        <w:ind w:firstLineChars="1900" w:firstLine="4529"/>
        <w:rPr>
          <w:rFonts w:ascii="바탕" w:eastAsia="바탕" w:hAnsi="바탕"/>
          <w:b/>
          <w:sz w:val="22"/>
        </w:rPr>
      </w:pPr>
    </w:p>
    <w:p w14:paraId="18A53FE0" w14:textId="77777777" w:rsidR="00CC7AF6" w:rsidRDefault="00CC7AF6" w:rsidP="00CC7AF6">
      <w:pPr>
        <w:tabs>
          <w:tab w:val="left" w:pos="8658"/>
        </w:tabs>
        <w:ind w:firstLineChars="1900" w:firstLine="4529"/>
        <w:rPr>
          <w:rFonts w:ascii="바탕" w:eastAsia="바탕" w:hAnsi="바탕"/>
          <w:b/>
          <w:sz w:val="22"/>
        </w:rPr>
      </w:pPr>
    </w:p>
    <w:p w14:paraId="16903BA2" w14:textId="38DE4C18" w:rsidR="00CC7AF6" w:rsidRDefault="00CC7AF6" w:rsidP="00CC7AF6">
      <w:pPr>
        <w:tabs>
          <w:tab w:val="left" w:pos="8658"/>
        </w:tabs>
        <w:ind w:firstLineChars="1900" w:firstLine="4149"/>
        <w:rPr>
          <w:rFonts w:ascii="바탕" w:eastAsia="바탕" w:hAnsi="바탕"/>
          <w:b/>
          <w:sz w:val="22"/>
        </w:rPr>
      </w:pPr>
      <w:r>
        <w:rPr>
          <w:rFonts w:ascii="바탕" w:eastAsia="바탕" w:hAnsi="바탕"/>
          <w:b/>
          <w:noProof/>
          <w:sz w:val="22"/>
        </w:rPr>
        <w:drawing>
          <wp:anchor distT="0" distB="0" distL="114300" distR="114300" simplePos="0" relativeHeight="251732480" behindDoc="0" locked="0" layoutInCell="1" allowOverlap="1" wp14:anchorId="1568344D" wp14:editId="559A37C3">
            <wp:simplePos x="0" y="0"/>
            <wp:positionH relativeFrom="margin">
              <wp:align>right</wp:align>
            </wp:positionH>
            <wp:positionV relativeFrom="paragraph">
              <wp:posOffset>15488</wp:posOffset>
            </wp:positionV>
            <wp:extent cx="6257676" cy="6219419"/>
            <wp:effectExtent l="0" t="0" r="0" b="0"/>
            <wp:wrapNone/>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28.58t 스캔플랜1.jpg"/>
                    <pic:cNvPicPr/>
                  </pic:nvPicPr>
                  <pic:blipFill>
                    <a:blip r:embed="rId53">
                      <a:extLst>
                        <a:ext uri="{28A0092B-C50C-407E-A947-70E740481C1C}">
                          <a14:useLocalDpi xmlns:a14="http://schemas.microsoft.com/office/drawing/2010/main" val="0"/>
                        </a:ext>
                      </a:extLst>
                    </a:blip>
                    <a:stretch>
                      <a:fillRect/>
                    </a:stretch>
                  </pic:blipFill>
                  <pic:spPr>
                    <a:xfrm>
                      <a:off x="0" y="0"/>
                      <a:ext cx="6257676" cy="6219419"/>
                    </a:xfrm>
                    <a:prstGeom prst="rect">
                      <a:avLst/>
                    </a:prstGeom>
                  </pic:spPr>
                </pic:pic>
              </a:graphicData>
            </a:graphic>
            <wp14:sizeRelH relativeFrom="margin">
              <wp14:pctWidth>0</wp14:pctWidth>
            </wp14:sizeRelH>
          </wp:anchor>
        </w:drawing>
      </w:r>
    </w:p>
    <w:p w14:paraId="364C85BA" w14:textId="77777777" w:rsidR="00CC7AF6" w:rsidRDefault="00CC7AF6" w:rsidP="00CC7AF6">
      <w:pPr>
        <w:tabs>
          <w:tab w:val="left" w:pos="8658"/>
        </w:tabs>
        <w:ind w:firstLineChars="1900" w:firstLine="4529"/>
        <w:rPr>
          <w:rFonts w:ascii="바탕" w:eastAsia="바탕" w:hAnsi="바탕"/>
          <w:b/>
          <w:sz w:val="22"/>
        </w:rPr>
      </w:pPr>
    </w:p>
    <w:p w14:paraId="30B2FC2D" w14:textId="77777777" w:rsidR="00CC7AF6" w:rsidRDefault="00CC7AF6" w:rsidP="00CC7AF6">
      <w:pPr>
        <w:tabs>
          <w:tab w:val="left" w:pos="8658"/>
        </w:tabs>
        <w:ind w:firstLineChars="1900" w:firstLine="4529"/>
        <w:rPr>
          <w:rFonts w:ascii="바탕" w:eastAsia="바탕" w:hAnsi="바탕"/>
          <w:b/>
          <w:sz w:val="22"/>
        </w:rPr>
      </w:pPr>
    </w:p>
    <w:p w14:paraId="5D810863" w14:textId="77777777" w:rsidR="00CC7AF6" w:rsidRDefault="00CC7AF6" w:rsidP="00CC7AF6">
      <w:pPr>
        <w:tabs>
          <w:tab w:val="left" w:pos="8658"/>
        </w:tabs>
        <w:ind w:firstLineChars="1900" w:firstLine="4529"/>
        <w:rPr>
          <w:rFonts w:ascii="바탕" w:eastAsia="바탕" w:hAnsi="바탕"/>
          <w:b/>
          <w:sz w:val="22"/>
        </w:rPr>
      </w:pPr>
    </w:p>
    <w:p w14:paraId="3A2BA717" w14:textId="77777777" w:rsidR="00CC7AF6" w:rsidRDefault="00CC7AF6" w:rsidP="00CC7AF6">
      <w:pPr>
        <w:tabs>
          <w:tab w:val="left" w:pos="8658"/>
        </w:tabs>
        <w:ind w:firstLineChars="1900" w:firstLine="4529"/>
        <w:rPr>
          <w:rFonts w:ascii="바탕" w:eastAsia="바탕" w:hAnsi="바탕"/>
          <w:b/>
          <w:sz w:val="22"/>
        </w:rPr>
      </w:pPr>
    </w:p>
    <w:p w14:paraId="37B5F120" w14:textId="77777777" w:rsidR="00CC7AF6" w:rsidRDefault="00CC7AF6" w:rsidP="00CC7AF6">
      <w:pPr>
        <w:tabs>
          <w:tab w:val="left" w:pos="8658"/>
        </w:tabs>
        <w:ind w:firstLineChars="1900" w:firstLine="4529"/>
        <w:rPr>
          <w:rFonts w:ascii="바탕" w:eastAsia="바탕" w:hAnsi="바탕"/>
          <w:b/>
          <w:sz w:val="22"/>
        </w:rPr>
      </w:pPr>
    </w:p>
    <w:p w14:paraId="59F0354F" w14:textId="77777777" w:rsidR="00CC7AF6" w:rsidRDefault="00CC7AF6" w:rsidP="00CC7AF6">
      <w:pPr>
        <w:tabs>
          <w:tab w:val="left" w:pos="8658"/>
        </w:tabs>
        <w:ind w:firstLineChars="1900" w:firstLine="4529"/>
        <w:rPr>
          <w:rFonts w:ascii="바탕" w:eastAsia="바탕" w:hAnsi="바탕"/>
          <w:b/>
          <w:sz w:val="22"/>
        </w:rPr>
      </w:pPr>
    </w:p>
    <w:p w14:paraId="6F3A0BFC" w14:textId="77777777" w:rsidR="00CC7AF6" w:rsidRDefault="00CC7AF6" w:rsidP="00CC7AF6">
      <w:pPr>
        <w:tabs>
          <w:tab w:val="left" w:pos="8658"/>
        </w:tabs>
        <w:ind w:firstLineChars="1900" w:firstLine="4529"/>
        <w:rPr>
          <w:rFonts w:ascii="바탕" w:eastAsia="바탕" w:hAnsi="바탕"/>
          <w:b/>
          <w:sz w:val="22"/>
        </w:rPr>
      </w:pPr>
    </w:p>
    <w:p w14:paraId="20EABF28" w14:textId="77777777" w:rsidR="00CC7AF6" w:rsidRDefault="00CC7AF6" w:rsidP="00CC7AF6">
      <w:pPr>
        <w:tabs>
          <w:tab w:val="left" w:pos="8658"/>
        </w:tabs>
        <w:ind w:firstLineChars="1900" w:firstLine="4529"/>
        <w:rPr>
          <w:rFonts w:ascii="바탕" w:eastAsia="바탕" w:hAnsi="바탕"/>
          <w:b/>
          <w:sz w:val="22"/>
        </w:rPr>
      </w:pPr>
    </w:p>
    <w:p w14:paraId="68B417B4" w14:textId="77777777" w:rsidR="00CC7AF6" w:rsidRDefault="00CC7AF6" w:rsidP="00CC7AF6">
      <w:pPr>
        <w:tabs>
          <w:tab w:val="left" w:pos="8658"/>
        </w:tabs>
        <w:ind w:firstLineChars="1900" w:firstLine="4529"/>
        <w:rPr>
          <w:rFonts w:ascii="바탕" w:eastAsia="바탕" w:hAnsi="바탕"/>
          <w:b/>
          <w:sz w:val="22"/>
        </w:rPr>
      </w:pPr>
    </w:p>
    <w:p w14:paraId="5FFE3ABE" w14:textId="77777777" w:rsidR="00CC7AF6" w:rsidRDefault="00CC7AF6" w:rsidP="00CC7AF6">
      <w:pPr>
        <w:tabs>
          <w:tab w:val="left" w:pos="8658"/>
        </w:tabs>
        <w:ind w:firstLineChars="1900" w:firstLine="4529"/>
        <w:rPr>
          <w:rFonts w:ascii="바탕" w:eastAsia="바탕" w:hAnsi="바탕"/>
          <w:b/>
          <w:sz w:val="22"/>
        </w:rPr>
      </w:pPr>
    </w:p>
    <w:p w14:paraId="37206982" w14:textId="77777777" w:rsidR="00CC7AF6" w:rsidRDefault="00CC7AF6" w:rsidP="00CC7AF6">
      <w:pPr>
        <w:tabs>
          <w:tab w:val="left" w:pos="8658"/>
        </w:tabs>
        <w:ind w:firstLineChars="1900" w:firstLine="4529"/>
        <w:rPr>
          <w:rFonts w:ascii="바탕" w:eastAsia="바탕" w:hAnsi="바탕"/>
          <w:b/>
          <w:sz w:val="22"/>
        </w:rPr>
      </w:pPr>
    </w:p>
    <w:p w14:paraId="717C7BF0" w14:textId="77777777" w:rsidR="00CC7AF6" w:rsidRDefault="00CC7AF6" w:rsidP="00CC7AF6">
      <w:pPr>
        <w:tabs>
          <w:tab w:val="left" w:pos="8658"/>
        </w:tabs>
        <w:ind w:firstLineChars="1900" w:firstLine="4529"/>
        <w:rPr>
          <w:rFonts w:ascii="바탕" w:eastAsia="바탕" w:hAnsi="바탕"/>
          <w:b/>
          <w:sz w:val="22"/>
        </w:rPr>
      </w:pPr>
    </w:p>
    <w:p w14:paraId="4FAB8C9D" w14:textId="77777777" w:rsidR="00CC7AF6" w:rsidRDefault="00CC7AF6" w:rsidP="00CC7AF6">
      <w:pPr>
        <w:tabs>
          <w:tab w:val="left" w:pos="8658"/>
        </w:tabs>
        <w:ind w:firstLineChars="1900" w:firstLine="4529"/>
        <w:rPr>
          <w:rFonts w:ascii="바탕" w:eastAsia="바탕" w:hAnsi="바탕"/>
          <w:b/>
          <w:sz w:val="22"/>
        </w:rPr>
      </w:pPr>
    </w:p>
    <w:p w14:paraId="033E4891" w14:textId="77777777" w:rsidR="00CC7AF6" w:rsidRDefault="00CC7AF6" w:rsidP="00CC7AF6">
      <w:pPr>
        <w:tabs>
          <w:tab w:val="left" w:pos="8658"/>
        </w:tabs>
        <w:ind w:firstLineChars="1900" w:firstLine="4529"/>
        <w:rPr>
          <w:rFonts w:ascii="바탕" w:eastAsia="바탕" w:hAnsi="바탕"/>
          <w:b/>
          <w:sz w:val="22"/>
        </w:rPr>
      </w:pPr>
    </w:p>
    <w:p w14:paraId="07729AE0" w14:textId="77777777" w:rsidR="00CC7AF6" w:rsidRDefault="00CC7AF6" w:rsidP="00CC7AF6">
      <w:pPr>
        <w:tabs>
          <w:tab w:val="left" w:pos="8658"/>
        </w:tabs>
        <w:ind w:firstLineChars="1900" w:firstLine="4529"/>
        <w:rPr>
          <w:rFonts w:ascii="바탕" w:eastAsia="바탕" w:hAnsi="바탕"/>
          <w:b/>
          <w:sz w:val="22"/>
        </w:rPr>
      </w:pPr>
    </w:p>
    <w:p w14:paraId="52AC3FB2" w14:textId="77777777" w:rsidR="00CC7AF6" w:rsidRDefault="00CC7AF6" w:rsidP="00CC7AF6">
      <w:pPr>
        <w:tabs>
          <w:tab w:val="left" w:pos="8658"/>
        </w:tabs>
        <w:ind w:firstLineChars="1900" w:firstLine="4529"/>
        <w:rPr>
          <w:rFonts w:ascii="바탕" w:eastAsia="바탕" w:hAnsi="바탕"/>
          <w:b/>
          <w:sz w:val="22"/>
        </w:rPr>
      </w:pPr>
    </w:p>
    <w:p w14:paraId="3514629A" w14:textId="77777777" w:rsidR="00CC7AF6" w:rsidRDefault="00CC7AF6" w:rsidP="00CC7AF6">
      <w:pPr>
        <w:tabs>
          <w:tab w:val="left" w:pos="8658"/>
        </w:tabs>
        <w:ind w:firstLineChars="1900" w:firstLine="4529"/>
        <w:rPr>
          <w:rFonts w:ascii="바탕" w:eastAsia="바탕" w:hAnsi="바탕"/>
          <w:b/>
          <w:sz w:val="22"/>
        </w:rPr>
      </w:pPr>
    </w:p>
    <w:p w14:paraId="6A177B6B" w14:textId="77777777" w:rsidR="00CC7AF6" w:rsidRDefault="00CC7AF6" w:rsidP="00CC7AF6">
      <w:pPr>
        <w:tabs>
          <w:tab w:val="left" w:pos="8658"/>
        </w:tabs>
        <w:ind w:firstLineChars="1900" w:firstLine="4529"/>
        <w:rPr>
          <w:rFonts w:ascii="바탕" w:eastAsia="바탕" w:hAnsi="바탕"/>
          <w:b/>
          <w:sz w:val="22"/>
        </w:rPr>
      </w:pPr>
    </w:p>
    <w:p w14:paraId="21E6B108" w14:textId="77777777" w:rsidR="00CC7AF6" w:rsidRDefault="00CC7AF6" w:rsidP="00CC7AF6">
      <w:pPr>
        <w:tabs>
          <w:tab w:val="left" w:pos="8658"/>
        </w:tabs>
        <w:ind w:firstLineChars="1900" w:firstLine="4529"/>
        <w:rPr>
          <w:rFonts w:ascii="바탕" w:eastAsia="바탕" w:hAnsi="바탕"/>
          <w:b/>
          <w:sz w:val="22"/>
        </w:rPr>
      </w:pPr>
    </w:p>
    <w:p w14:paraId="2A224EBC" w14:textId="77777777" w:rsidR="00CC7AF6" w:rsidRDefault="00CC7AF6" w:rsidP="00CC7AF6">
      <w:pPr>
        <w:tabs>
          <w:tab w:val="left" w:pos="8658"/>
        </w:tabs>
        <w:ind w:firstLineChars="1900" w:firstLine="4529"/>
        <w:rPr>
          <w:rFonts w:ascii="바탕" w:eastAsia="바탕" w:hAnsi="바탕"/>
          <w:b/>
          <w:sz w:val="22"/>
        </w:rPr>
      </w:pPr>
    </w:p>
    <w:p w14:paraId="01333913" w14:textId="77777777" w:rsidR="00CC7AF6" w:rsidRDefault="00CC7AF6" w:rsidP="00CC7AF6">
      <w:pPr>
        <w:tabs>
          <w:tab w:val="left" w:pos="8658"/>
        </w:tabs>
        <w:ind w:firstLineChars="1900" w:firstLine="4529"/>
        <w:rPr>
          <w:rFonts w:ascii="바탕" w:eastAsia="바탕" w:hAnsi="바탕"/>
          <w:b/>
          <w:sz w:val="22"/>
        </w:rPr>
      </w:pPr>
    </w:p>
    <w:p w14:paraId="252138EA" w14:textId="77777777" w:rsidR="00CC7AF6" w:rsidRDefault="00CC7AF6" w:rsidP="00CC7AF6">
      <w:pPr>
        <w:tabs>
          <w:tab w:val="left" w:pos="8658"/>
        </w:tabs>
        <w:ind w:firstLineChars="1900" w:firstLine="4529"/>
        <w:rPr>
          <w:rFonts w:ascii="바탕" w:eastAsia="바탕" w:hAnsi="바탕"/>
          <w:b/>
          <w:sz w:val="22"/>
        </w:rPr>
      </w:pPr>
    </w:p>
    <w:p w14:paraId="06912687" w14:textId="77777777" w:rsidR="00CC7AF6" w:rsidRDefault="00CC7AF6" w:rsidP="00CC7AF6">
      <w:pPr>
        <w:tabs>
          <w:tab w:val="left" w:pos="8658"/>
        </w:tabs>
        <w:ind w:firstLineChars="1900" w:firstLine="4529"/>
        <w:rPr>
          <w:rFonts w:ascii="바탕" w:eastAsia="바탕" w:hAnsi="바탕"/>
          <w:b/>
          <w:sz w:val="22"/>
        </w:rPr>
      </w:pPr>
    </w:p>
    <w:p w14:paraId="097FCCE5" w14:textId="77777777" w:rsidR="00CC7AF6" w:rsidRDefault="00CC7AF6" w:rsidP="00CC7AF6">
      <w:pPr>
        <w:tabs>
          <w:tab w:val="left" w:pos="8658"/>
        </w:tabs>
        <w:ind w:firstLineChars="1900" w:firstLine="4529"/>
        <w:rPr>
          <w:rFonts w:ascii="바탕" w:eastAsia="바탕" w:hAnsi="바탕"/>
          <w:b/>
          <w:sz w:val="22"/>
        </w:rPr>
      </w:pPr>
    </w:p>
    <w:p w14:paraId="06E41FBC" w14:textId="77777777" w:rsidR="00CC7AF6" w:rsidRDefault="00CC7AF6" w:rsidP="00CC7AF6">
      <w:pPr>
        <w:tabs>
          <w:tab w:val="left" w:pos="8658"/>
        </w:tabs>
        <w:ind w:firstLineChars="1900" w:firstLine="4529"/>
        <w:rPr>
          <w:rFonts w:ascii="바탕" w:eastAsia="바탕" w:hAnsi="바탕"/>
          <w:b/>
          <w:sz w:val="22"/>
        </w:rPr>
      </w:pPr>
    </w:p>
    <w:p w14:paraId="78A22368" w14:textId="77777777" w:rsidR="00CC7AF6" w:rsidRDefault="00CC7AF6" w:rsidP="00CC7AF6">
      <w:pPr>
        <w:tabs>
          <w:tab w:val="left" w:pos="8658"/>
        </w:tabs>
        <w:ind w:firstLineChars="1900" w:firstLine="4529"/>
        <w:rPr>
          <w:rFonts w:ascii="바탕" w:eastAsia="바탕" w:hAnsi="바탕"/>
          <w:b/>
          <w:sz w:val="22"/>
        </w:rPr>
      </w:pPr>
    </w:p>
    <w:p w14:paraId="7F354680" w14:textId="77777777" w:rsidR="00CC7AF6" w:rsidRDefault="00CC7AF6" w:rsidP="00CC7AF6">
      <w:pPr>
        <w:tabs>
          <w:tab w:val="left" w:pos="8658"/>
        </w:tabs>
        <w:ind w:firstLineChars="1900" w:firstLine="4529"/>
        <w:rPr>
          <w:rFonts w:ascii="바탕" w:eastAsia="바탕" w:hAnsi="바탕"/>
          <w:b/>
          <w:sz w:val="22"/>
        </w:rPr>
      </w:pPr>
    </w:p>
    <w:p w14:paraId="39DE8C85" w14:textId="77D26A3F" w:rsidR="00CC7AF6" w:rsidRDefault="00CC7AF6" w:rsidP="00CC7AF6">
      <w:pPr>
        <w:tabs>
          <w:tab w:val="left" w:pos="8658"/>
        </w:tabs>
        <w:ind w:firstLineChars="1900" w:firstLine="4529"/>
        <w:rPr>
          <w:rFonts w:ascii="바탕" w:eastAsia="바탕" w:hAnsi="바탕"/>
          <w:b/>
          <w:sz w:val="22"/>
        </w:rPr>
      </w:pPr>
    </w:p>
    <w:p w14:paraId="29C19313" w14:textId="5E42E108" w:rsidR="00CC7AF6" w:rsidRDefault="00CC7AF6" w:rsidP="00CC7AF6">
      <w:pPr>
        <w:tabs>
          <w:tab w:val="left" w:pos="8658"/>
        </w:tabs>
        <w:ind w:firstLineChars="1900" w:firstLine="4149"/>
        <w:rPr>
          <w:rFonts w:ascii="바탕" w:eastAsia="바탕" w:hAnsi="바탕"/>
          <w:b/>
          <w:sz w:val="22"/>
        </w:rPr>
      </w:pPr>
      <w:r>
        <w:rPr>
          <w:rFonts w:ascii="바탕" w:eastAsia="바탕" w:hAnsi="바탕"/>
          <w:b/>
          <w:noProof/>
          <w:sz w:val="22"/>
        </w:rPr>
        <w:drawing>
          <wp:anchor distT="0" distB="0" distL="114300" distR="114300" simplePos="0" relativeHeight="251733504" behindDoc="0" locked="0" layoutInCell="1" allowOverlap="1" wp14:anchorId="0053B221" wp14:editId="6DC80511">
            <wp:simplePos x="0" y="0"/>
            <wp:positionH relativeFrom="margin">
              <wp:align>right</wp:align>
            </wp:positionH>
            <wp:positionV relativeFrom="paragraph">
              <wp:posOffset>9525</wp:posOffset>
            </wp:positionV>
            <wp:extent cx="6257290" cy="7800230"/>
            <wp:effectExtent l="0" t="0" r="0" b="0"/>
            <wp:wrapNone/>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28.58t 스캔플랜2.jpg"/>
                    <pic:cNvPicPr/>
                  </pic:nvPicPr>
                  <pic:blipFill>
                    <a:blip r:embed="rId54">
                      <a:extLst>
                        <a:ext uri="{28A0092B-C50C-407E-A947-70E740481C1C}">
                          <a14:useLocalDpi xmlns:a14="http://schemas.microsoft.com/office/drawing/2010/main" val="0"/>
                        </a:ext>
                      </a:extLst>
                    </a:blip>
                    <a:stretch>
                      <a:fillRect/>
                    </a:stretch>
                  </pic:blipFill>
                  <pic:spPr>
                    <a:xfrm>
                      <a:off x="0" y="0"/>
                      <a:ext cx="6267471" cy="7812921"/>
                    </a:xfrm>
                    <a:prstGeom prst="rect">
                      <a:avLst/>
                    </a:prstGeom>
                  </pic:spPr>
                </pic:pic>
              </a:graphicData>
            </a:graphic>
            <wp14:sizeRelH relativeFrom="margin">
              <wp14:pctWidth>0</wp14:pctWidth>
            </wp14:sizeRelH>
            <wp14:sizeRelV relativeFrom="margin">
              <wp14:pctHeight>0</wp14:pctHeight>
            </wp14:sizeRelV>
          </wp:anchor>
        </w:drawing>
      </w:r>
    </w:p>
    <w:p w14:paraId="023401B2" w14:textId="77777777" w:rsidR="00CC7AF6" w:rsidRDefault="00CC7AF6" w:rsidP="00CC7AF6">
      <w:pPr>
        <w:tabs>
          <w:tab w:val="left" w:pos="8658"/>
        </w:tabs>
        <w:ind w:firstLineChars="1900" w:firstLine="4529"/>
        <w:rPr>
          <w:rFonts w:ascii="바탕" w:eastAsia="바탕" w:hAnsi="바탕"/>
          <w:b/>
          <w:sz w:val="22"/>
        </w:rPr>
      </w:pPr>
    </w:p>
    <w:p w14:paraId="2031A936" w14:textId="77777777" w:rsidR="00CC7AF6" w:rsidRDefault="00CC7AF6" w:rsidP="00CC7AF6">
      <w:pPr>
        <w:tabs>
          <w:tab w:val="left" w:pos="8658"/>
        </w:tabs>
        <w:ind w:firstLineChars="1900" w:firstLine="4529"/>
        <w:rPr>
          <w:rFonts w:ascii="바탕" w:eastAsia="바탕" w:hAnsi="바탕"/>
          <w:b/>
          <w:sz w:val="22"/>
        </w:rPr>
      </w:pPr>
    </w:p>
    <w:p w14:paraId="2C354228" w14:textId="77777777" w:rsidR="00CC7AF6" w:rsidRDefault="00CC7AF6" w:rsidP="00CC7AF6">
      <w:pPr>
        <w:tabs>
          <w:tab w:val="left" w:pos="8658"/>
        </w:tabs>
        <w:ind w:firstLineChars="1900" w:firstLine="4529"/>
        <w:rPr>
          <w:rFonts w:ascii="바탕" w:eastAsia="바탕" w:hAnsi="바탕"/>
          <w:b/>
          <w:sz w:val="22"/>
        </w:rPr>
      </w:pPr>
    </w:p>
    <w:p w14:paraId="1237B23B" w14:textId="77777777" w:rsidR="00CC7AF6" w:rsidRDefault="00CC7AF6" w:rsidP="00CC7AF6">
      <w:pPr>
        <w:tabs>
          <w:tab w:val="left" w:pos="8658"/>
        </w:tabs>
        <w:ind w:firstLineChars="1900" w:firstLine="4529"/>
        <w:rPr>
          <w:rFonts w:ascii="바탕" w:eastAsia="바탕" w:hAnsi="바탕"/>
          <w:b/>
          <w:sz w:val="22"/>
        </w:rPr>
      </w:pPr>
    </w:p>
    <w:p w14:paraId="7DBD2FA9" w14:textId="77777777" w:rsidR="00CC7AF6" w:rsidRDefault="00CC7AF6" w:rsidP="00CC7AF6">
      <w:pPr>
        <w:tabs>
          <w:tab w:val="left" w:pos="8658"/>
        </w:tabs>
        <w:ind w:firstLineChars="1900" w:firstLine="4529"/>
        <w:rPr>
          <w:rFonts w:ascii="바탕" w:eastAsia="바탕" w:hAnsi="바탕"/>
          <w:b/>
          <w:sz w:val="22"/>
        </w:rPr>
      </w:pPr>
    </w:p>
    <w:p w14:paraId="5DDA695E" w14:textId="77777777" w:rsidR="00CC7AF6" w:rsidRDefault="00CC7AF6" w:rsidP="00CC7AF6">
      <w:pPr>
        <w:tabs>
          <w:tab w:val="left" w:pos="8658"/>
        </w:tabs>
        <w:ind w:firstLineChars="1900" w:firstLine="4529"/>
        <w:rPr>
          <w:rFonts w:ascii="바탕" w:eastAsia="바탕" w:hAnsi="바탕"/>
          <w:b/>
          <w:sz w:val="22"/>
        </w:rPr>
      </w:pPr>
    </w:p>
    <w:p w14:paraId="1F092879" w14:textId="77777777" w:rsidR="00CC7AF6" w:rsidRDefault="00CC7AF6" w:rsidP="00CC7AF6">
      <w:pPr>
        <w:tabs>
          <w:tab w:val="left" w:pos="8658"/>
        </w:tabs>
        <w:ind w:firstLineChars="1900" w:firstLine="4529"/>
        <w:rPr>
          <w:rFonts w:ascii="바탕" w:eastAsia="바탕" w:hAnsi="바탕"/>
          <w:b/>
          <w:sz w:val="22"/>
        </w:rPr>
      </w:pPr>
    </w:p>
    <w:p w14:paraId="3D625DF5" w14:textId="77777777" w:rsidR="00CC7AF6" w:rsidRDefault="00CC7AF6" w:rsidP="00CC7AF6">
      <w:pPr>
        <w:tabs>
          <w:tab w:val="left" w:pos="8658"/>
        </w:tabs>
        <w:ind w:firstLineChars="1900" w:firstLine="4529"/>
        <w:rPr>
          <w:rFonts w:ascii="바탕" w:eastAsia="바탕" w:hAnsi="바탕"/>
          <w:b/>
          <w:sz w:val="22"/>
        </w:rPr>
      </w:pPr>
    </w:p>
    <w:p w14:paraId="01BB5C18" w14:textId="77777777" w:rsidR="00CC7AF6" w:rsidRPr="00E572D7" w:rsidRDefault="00CC7AF6" w:rsidP="00CC7AF6">
      <w:pPr>
        <w:tabs>
          <w:tab w:val="left" w:pos="8658"/>
        </w:tabs>
        <w:ind w:firstLineChars="1900" w:firstLine="4529"/>
        <w:rPr>
          <w:rFonts w:ascii="바탕" w:eastAsia="바탕" w:hAnsi="바탕"/>
          <w:b/>
          <w:sz w:val="22"/>
        </w:rPr>
      </w:pPr>
    </w:p>
    <w:p w14:paraId="47D3AED2" w14:textId="77777777" w:rsidR="00E572D7" w:rsidRDefault="00E572D7" w:rsidP="00E572D7">
      <w:pPr>
        <w:tabs>
          <w:tab w:val="left" w:pos="8658"/>
        </w:tabs>
        <w:rPr>
          <w:rFonts w:ascii="바탕" w:eastAsia="바탕" w:hAnsi="바탕"/>
          <w:sz w:val="22"/>
        </w:rPr>
      </w:pPr>
    </w:p>
    <w:p w14:paraId="20351598" w14:textId="1F9A2551" w:rsidR="00CC7AF6" w:rsidRDefault="00CC7AF6" w:rsidP="00E572D7">
      <w:pPr>
        <w:tabs>
          <w:tab w:val="left" w:pos="8658"/>
        </w:tabs>
        <w:rPr>
          <w:rFonts w:ascii="바탕" w:eastAsia="바탕" w:hAnsi="바탕"/>
          <w:sz w:val="22"/>
        </w:rPr>
      </w:pPr>
    </w:p>
    <w:p w14:paraId="4BC62F38" w14:textId="77777777" w:rsidR="00CC7AF6" w:rsidRPr="00CC7AF6" w:rsidRDefault="00CC7AF6" w:rsidP="00CC7AF6">
      <w:pPr>
        <w:rPr>
          <w:rFonts w:ascii="바탕" w:eastAsia="바탕" w:hAnsi="바탕"/>
          <w:sz w:val="22"/>
        </w:rPr>
      </w:pPr>
    </w:p>
    <w:p w14:paraId="7B7DD086" w14:textId="77777777" w:rsidR="00CC7AF6" w:rsidRPr="00CC7AF6" w:rsidRDefault="00CC7AF6" w:rsidP="00CC7AF6">
      <w:pPr>
        <w:rPr>
          <w:rFonts w:ascii="바탕" w:eastAsia="바탕" w:hAnsi="바탕"/>
          <w:sz w:val="22"/>
        </w:rPr>
      </w:pPr>
    </w:p>
    <w:p w14:paraId="67BFA10E" w14:textId="77777777" w:rsidR="00CC7AF6" w:rsidRPr="00CC7AF6" w:rsidRDefault="00CC7AF6" w:rsidP="00CC7AF6">
      <w:pPr>
        <w:rPr>
          <w:rFonts w:ascii="바탕" w:eastAsia="바탕" w:hAnsi="바탕"/>
          <w:sz w:val="22"/>
        </w:rPr>
      </w:pPr>
    </w:p>
    <w:p w14:paraId="3A129846" w14:textId="77777777" w:rsidR="00CC7AF6" w:rsidRPr="00CC7AF6" w:rsidRDefault="00CC7AF6" w:rsidP="00CC7AF6">
      <w:pPr>
        <w:rPr>
          <w:rFonts w:ascii="바탕" w:eastAsia="바탕" w:hAnsi="바탕"/>
          <w:sz w:val="22"/>
        </w:rPr>
      </w:pPr>
    </w:p>
    <w:p w14:paraId="229B0F45" w14:textId="77777777" w:rsidR="00CC7AF6" w:rsidRPr="00CC7AF6" w:rsidRDefault="00CC7AF6" w:rsidP="00CC7AF6">
      <w:pPr>
        <w:rPr>
          <w:rFonts w:ascii="바탕" w:eastAsia="바탕" w:hAnsi="바탕"/>
          <w:sz w:val="22"/>
        </w:rPr>
      </w:pPr>
    </w:p>
    <w:p w14:paraId="36048134" w14:textId="77777777" w:rsidR="00CC7AF6" w:rsidRPr="00CC7AF6" w:rsidRDefault="00CC7AF6" w:rsidP="00CC7AF6">
      <w:pPr>
        <w:rPr>
          <w:rFonts w:ascii="바탕" w:eastAsia="바탕" w:hAnsi="바탕"/>
          <w:sz w:val="22"/>
        </w:rPr>
      </w:pPr>
    </w:p>
    <w:p w14:paraId="7A401D36" w14:textId="77777777" w:rsidR="00CC7AF6" w:rsidRPr="00CC7AF6" w:rsidRDefault="00CC7AF6" w:rsidP="00CC7AF6">
      <w:pPr>
        <w:rPr>
          <w:rFonts w:ascii="바탕" w:eastAsia="바탕" w:hAnsi="바탕"/>
          <w:sz w:val="22"/>
        </w:rPr>
      </w:pPr>
    </w:p>
    <w:p w14:paraId="06617CAA" w14:textId="77777777" w:rsidR="00CC7AF6" w:rsidRPr="00CC7AF6" w:rsidRDefault="00CC7AF6" w:rsidP="00CC7AF6">
      <w:pPr>
        <w:rPr>
          <w:rFonts w:ascii="바탕" w:eastAsia="바탕" w:hAnsi="바탕"/>
          <w:sz w:val="22"/>
        </w:rPr>
      </w:pPr>
    </w:p>
    <w:p w14:paraId="1FA4BC65" w14:textId="77777777" w:rsidR="00CC7AF6" w:rsidRPr="00CC7AF6" w:rsidRDefault="00CC7AF6" w:rsidP="00CC7AF6">
      <w:pPr>
        <w:rPr>
          <w:rFonts w:ascii="바탕" w:eastAsia="바탕" w:hAnsi="바탕"/>
          <w:sz w:val="22"/>
        </w:rPr>
      </w:pPr>
    </w:p>
    <w:p w14:paraId="560B4442" w14:textId="77777777" w:rsidR="00CC7AF6" w:rsidRPr="00CC7AF6" w:rsidRDefault="00CC7AF6" w:rsidP="00CC7AF6">
      <w:pPr>
        <w:rPr>
          <w:rFonts w:ascii="바탕" w:eastAsia="바탕" w:hAnsi="바탕"/>
          <w:sz w:val="22"/>
        </w:rPr>
      </w:pPr>
    </w:p>
    <w:p w14:paraId="7212A7DB" w14:textId="77777777" w:rsidR="00CC7AF6" w:rsidRPr="00CC7AF6" w:rsidRDefault="00CC7AF6" w:rsidP="00CC7AF6">
      <w:pPr>
        <w:rPr>
          <w:rFonts w:ascii="바탕" w:eastAsia="바탕" w:hAnsi="바탕"/>
          <w:sz w:val="22"/>
        </w:rPr>
      </w:pPr>
    </w:p>
    <w:p w14:paraId="37A26C8E" w14:textId="77777777" w:rsidR="00CC7AF6" w:rsidRPr="00CC7AF6" w:rsidRDefault="00CC7AF6" w:rsidP="00CC7AF6">
      <w:pPr>
        <w:rPr>
          <w:rFonts w:ascii="바탕" w:eastAsia="바탕" w:hAnsi="바탕"/>
          <w:sz w:val="22"/>
        </w:rPr>
      </w:pPr>
    </w:p>
    <w:p w14:paraId="320B2306" w14:textId="77777777" w:rsidR="00CC7AF6" w:rsidRPr="00CC7AF6" w:rsidRDefault="00CC7AF6" w:rsidP="00CC7AF6">
      <w:pPr>
        <w:rPr>
          <w:rFonts w:ascii="바탕" w:eastAsia="바탕" w:hAnsi="바탕"/>
          <w:sz w:val="22"/>
        </w:rPr>
      </w:pPr>
    </w:p>
    <w:p w14:paraId="17A3A934" w14:textId="77777777" w:rsidR="00CC7AF6" w:rsidRPr="00CC7AF6" w:rsidRDefault="00CC7AF6" w:rsidP="00CC7AF6">
      <w:pPr>
        <w:rPr>
          <w:rFonts w:ascii="바탕" w:eastAsia="바탕" w:hAnsi="바탕"/>
          <w:sz w:val="22"/>
        </w:rPr>
      </w:pPr>
    </w:p>
    <w:p w14:paraId="7593E9AE" w14:textId="77777777" w:rsidR="00CC7AF6" w:rsidRPr="00CC7AF6" w:rsidRDefault="00CC7AF6" w:rsidP="00CC7AF6">
      <w:pPr>
        <w:rPr>
          <w:rFonts w:ascii="바탕" w:eastAsia="바탕" w:hAnsi="바탕"/>
          <w:sz w:val="22"/>
        </w:rPr>
      </w:pPr>
    </w:p>
    <w:p w14:paraId="205E8B39" w14:textId="77777777" w:rsidR="00CC7AF6" w:rsidRPr="00CC7AF6" w:rsidRDefault="00CC7AF6" w:rsidP="00CC7AF6">
      <w:pPr>
        <w:rPr>
          <w:rFonts w:ascii="바탕" w:eastAsia="바탕" w:hAnsi="바탕"/>
          <w:sz w:val="22"/>
        </w:rPr>
      </w:pPr>
    </w:p>
    <w:p w14:paraId="06A29130" w14:textId="77777777" w:rsidR="00CC7AF6" w:rsidRPr="00CC7AF6" w:rsidRDefault="00CC7AF6" w:rsidP="00CC7AF6">
      <w:pPr>
        <w:rPr>
          <w:rFonts w:ascii="바탕" w:eastAsia="바탕" w:hAnsi="바탕"/>
          <w:sz w:val="22"/>
        </w:rPr>
      </w:pPr>
    </w:p>
    <w:p w14:paraId="4E6B75C2" w14:textId="77777777" w:rsidR="00CC7AF6" w:rsidRPr="00CC7AF6" w:rsidRDefault="00CC7AF6" w:rsidP="00CC7AF6">
      <w:pPr>
        <w:rPr>
          <w:rFonts w:ascii="바탕" w:eastAsia="바탕" w:hAnsi="바탕"/>
          <w:sz w:val="22"/>
        </w:rPr>
      </w:pPr>
    </w:p>
    <w:p w14:paraId="65522BA3" w14:textId="77777777" w:rsidR="00CC7AF6" w:rsidRPr="00CC7AF6" w:rsidRDefault="00CC7AF6" w:rsidP="00CC7AF6">
      <w:pPr>
        <w:rPr>
          <w:rFonts w:ascii="바탕" w:eastAsia="바탕" w:hAnsi="바탕"/>
          <w:sz w:val="22"/>
        </w:rPr>
      </w:pPr>
    </w:p>
    <w:p w14:paraId="51D89A09" w14:textId="77777777" w:rsidR="00CC7AF6" w:rsidRPr="00CC7AF6" w:rsidRDefault="00CC7AF6" w:rsidP="00CC7AF6">
      <w:pPr>
        <w:rPr>
          <w:rFonts w:ascii="바탕" w:eastAsia="바탕" w:hAnsi="바탕"/>
          <w:sz w:val="22"/>
        </w:rPr>
      </w:pPr>
    </w:p>
    <w:p w14:paraId="1CEA9C38" w14:textId="77777777" w:rsidR="00CC7AF6" w:rsidRPr="00CC7AF6" w:rsidRDefault="00CC7AF6" w:rsidP="00CC7AF6">
      <w:pPr>
        <w:rPr>
          <w:rFonts w:ascii="바탕" w:eastAsia="바탕" w:hAnsi="바탕"/>
          <w:sz w:val="22"/>
        </w:rPr>
      </w:pPr>
    </w:p>
    <w:p w14:paraId="77966160" w14:textId="6F77C82A" w:rsidR="00CC7AF6" w:rsidRDefault="00CC7AF6" w:rsidP="00CC7AF6">
      <w:pPr>
        <w:rPr>
          <w:rFonts w:ascii="바탕" w:eastAsia="바탕" w:hAnsi="바탕"/>
          <w:sz w:val="22"/>
        </w:rPr>
      </w:pPr>
    </w:p>
    <w:p w14:paraId="6146D975" w14:textId="77777777" w:rsidR="00E572D7" w:rsidRDefault="00E572D7" w:rsidP="00CC7AF6">
      <w:pPr>
        <w:rPr>
          <w:rFonts w:ascii="바탕" w:eastAsia="바탕" w:hAnsi="바탕"/>
          <w:sz w:val="22"/>
        </w:rPr>
      </w:pPr>
    </w:p>
    <w:p w14:paraId="2183E63C" w14:textId="77777777" w:rsidR="00CC7AF6" w:rsidRDefault="00CC7AF6" w:rsidP="00CC7AF6">
      <w:pPr>
        <w:tabs>
          <w:tab w:val="left" w:pos="709"/>
        </w:tabs>
        <w:wordWrap/>
        <w:spacing w:line="0" w:lineRule="atLeast"/>
        <w:rPr>
          <w:rFonts w:ascii="바탕" w:eastAsia="바탕" w:hAnsi="바탕" w:cs="굴림"/>
          <w:b/>
          <w:bCs/>
          <w:spacing w:val="0"/>
          <w:kern w:val="0"/>
          <w:sz w:val="22"/>
        </w:rPr>
      </w:pPr>
    </w:p>
    <w:p w14:paraId="1A9D8D4A" w14:textId="77777777" w:rsidR="00CC7AF6" w:rsidRPr="007E2976" w:rsidRDefault="00CC7AF6" w:rsidP="00CC7AF6">
      <w:pPr>
        <w:tabs>
          <w:tab w:val="left" w:pos="709"/>
        </w:tabs>
        <w:wordWrap/>
        <w:spacing w:line="0" w:lineRule="atLeast"/>
        <w:rPr>
          <w:rFonts w:ascii="바탕" w:eastAsia="바탕" w:hAnsi="바탕" w:cs="Ronnia-Bold"/>
          <w:b/>
          <w:bCs/>
          <w:spacing w:val="0"/>
          <w:kern w:val="0"/>
          <w:sz w:val="22"/>
        </w:rPr>
      </w:pPr>
      <w:r w:rsidRPr="007E2976">
        <w:rPr>
          <w:rFonts w:ascii="바탕" w:eastAsia="바탕" w:hAnsi="바탕" w:cs="굴림" w:hint="eastAsia"/>
          <w:b/>
          <w:bCs/>
          <w:spacing w:val="0"/>
          <w:kern w:val="0"/>
          <w:sz w:val="22"/>
        </w:rPr>
        <w:lastRenderedPageBreak/>
        <w:t xml:space="preserve">APPENDIX.Ⅱ </w:t>
      </w:r>
      <w:r w:rsidRPr="007E2976">
        <w:rPr>
          <w:rFonts w:ascii="바탕" w:eastAsia="바탕" w:hAnsi="바탕" w:cs="Ronnia-Bold"/>
          <w:b/>
          <w:bCs/>
          <w:spacing w:val="0"/>
          <w:kern w:val="0"/>
          <w:sz w:val="22"/>
        </w:rPr>
        <w:t>PROCEDURE QUALIFICATION REQUIREMENTS FOR FLAW SIZING</w:t>
      </w:r>
      <w:r w:rsidRPr="007E2976">
        <w:rPr>
          <w:rFonts w:ascii="바탕" w:eastAsia="바탕" w:hAnsi="바탕" w:cs="Ronnia-Bold" w:hint="eastAsia"/>
          <w:b/>
          <w:bCs/>
          <w:spacing w:val="0"/>
          <w:kern w:val="0"/>
          <w:sz w:val="22"/>
        </w:rPr>
        <w:t xml:space="preserve"> </w:t>
      </w:r>
      <w:r w:rsidRPr="007E2976">
        <w:rPr>
          <w:rFonts w:ascii="바탕" w:eastAsia="바탕" w:hAnsi="바탕" w:cs="Ronnia-Bold"/>
          <w:b/>
          <w:bCs/>
          <w:spacing w:val="0"/>
          <w:kern w:val="0"/>
          <w:sz w:val="22"/>
        </w:rPr>
        <w:t>AND</w:t>
      </w:r>
    </w:p>
    <w:p w14:paraId="294218F1" w14:textId="77777777" w:rsidR="00CC7AF6" w:rsidRPr="007E2976" w:rsidRDefault="00CC7AF6" w:rsidP="00CC7AF6">
      <w:pPr>
        <w:wordWrap/>
        <w:autoSpaceDE w:val="0"/>
        <w:autoSpaceDN w:val="0"/>
        <w:spacing w:line="360" w:lineRule="auto"/>
        <w:jc w:val="left"/>
        <w:textAlignment w:val="auto"/>
        <w:rPr>
          <w:rFonts w:ascii="바탕" w:eastAsia="바탕" w:hAnsi="바탕" w:cs="Ronnia-Bold"/>
          <w:spacing w:val="0"/>
          <w:kern w:val="0"/>
          <w:sz w:val="22"/>
        </w:rPr>
      </w:pPr>
      <w:r w:rsidRPr="007E2976">
        <w:rPr>
          <w:rFonts w:ascii="바탕" w:eastAsia="바탕" w:hAnsi="바탕" w:cs="Ronnia-Bold"/>
          <w:b/>
          <w:bCs/>
          <w:spacing w:val="0"/>
          <w:kern w:val="0"/>
          <w:sz w:val="22"/>
        </w:rPr>
        <w:t>CATEGORIZATION</w:t>
      </w:r>
    </w:p>
    <w:p w14:paraId="67C38CD9" w14:textId="77777777" w:rsidR="00CC7AF6" w:rsidRPr="007E2976" w:rsidRDefault="00CC7AF6" w:rsidP="00CC7AF6">
      <w:pPr>
        <w:widowControl/>
        <w:wordWrap/>
        <w:adjustRightInd/>
        <w:spacing w:line="320" w:lineRule="exact"/>
        <w:ind w:leftChars="3" w:left="297" w:hangingChars="143" w:hanging="290"/>
        <w:textAlignment w:val="auto"/>
        <w:rPr>
          <w:rFonts w:ascii="바탕" w:eastAsia="바탕" w:hAnsi="바탕"/>
          <w:spacing w:val="0"/>
          <w:kern w:val="0"/>
        </w:rPr>
      </w:pPr>
    </w:p>
    <w:p w14:paraId="53FF3C9E" w14:textId="77777777" w:rsidR="00CC7AF6" w:rsidRDefault="00CC7AF6" w:rsidP="00CC7AF6">
      <w:pPr>
        <w:widowControl/>
        <w:wordWrap/>
        <w:adjustRightInd/>
        <w:spacing w:line="320" w:lineRule="exact"/>
        <w:ind w:leftChars="-1" w:left="10" w:hangingChars="6" w:hanging="12"/>
        <w:jc w:val="left"/>
        <w:textAlignment w:val="auto"/>
        <w:rPr>
          <w:rFonts w:ascii="바탕" w:eastAsia="바탕" w:hAnsi="바탕"/>
          <w:spacing w:val="0"/>
          <w:kern w:val="0"/>
        </w:rPr>
      </w:pPr>
      <w:r w:rsidRPr="00CD0B34">
        <w:rPr>
          <w:rFonts w:ascii="바탕" w:eastAsia="바탕" w:hAnsi="바탕" w:hint="eastAsia"/>
          <w:b/>
          <w:bCs/>
          <w:spacing w:val="0"/>
          <w:kern w:val="0"/>
        </w:rPr>
        <w:t xml:space="preserve">1. </w:t>
      </w:r>
      <w:r>
        <w:rPr>
          <w:rFonts w:ascii="바탕" w:eastAsia="바탕" w:hAnsi="바탕"/>
          <w:b/>
          <w:bCs/>
          <w:spacing w:val="0"/>
          <w:kern w:val="0"/>
        </w:rPr>
        <w:t xml:space="preserve"> </w:t>
      </w:r>
      <w:r w:rsidRPr="00CD0B34">
        <w:rPr>
          <w:rFonts w:ascii="바탕" w:eastAsia="바탕" w:hAnsi="바탕"/>
          <w:b/>
          <w:bCs/>
          <w:spacing w:val="0"/>
          <w:kern w:val="0"/>
        </w:rPr>
        <w:t>Preparation</w:t>
      </w:r>
      <w:r w:rsidRPr="007E2976">
        <w:rPr>
          <w:rFonts w:ascii="바탕" w:eastAsia="바탕" w:hAnsi="바탕"/>
          <w:spacing w:val="0"/>
          <w:kern w:val="0"/>
        </w:rPr>
        <w:t>.</w:t>
      </w:r>
      <w:r>
        <w:rPr>
          <w:rFonts w:ascii="바탕" w:eastAsia="바탕" w:hAnsi="바탕"/>
          <w:spacing w:val="0"/>
          <w:kern w:val="0"/>
        </w:rPr>
        <w:br/>
      </w:r>
      <w:r w:rsidRPr="007E2976">
        <w:rPr>
          <w:rFonts w:ascii="바탕" w:eastAsia="바탕" w:hAnsi="바탕"/>
          <w:spacing w:val="0"/>
          <w:kern w:val="0"/>
        </w:rPr>
        <w:t>A demonstration block shall</w:t>
      </w:r>
      <w:r w:rsidRPr="007E2976">
        <w:rPr>
          <w:rFonts w:ascii="바탕" w:eastAsia="바탕" w:hAnsi="바탕" w:hint="eastAsia"/>
          <w:spacing w:val="0"/>
          <w:kern w:val="0"/>
        </w:rPr>
        <w:t xml:space="preserve"> </w:t>
      </w:r>
      <w:r w:rsidRPr="007E2976">
        <w:rPr>
          <w:rFonts w:ascii="바탕" w:eastAsia="바탕" w:hAnsi="바탕"/>
          <w:spacing w:val="0"/>
          <w:kern w:val="0"/>
        </w:rPr>
        <w:t>be prepared by welding or, provided the acoustic properties</w:t>
      </w:r>
      <w:r w:rsidRPr="007E2976">
        <w:rPr>
          <w:rFonts w:ascii="바탕" w:eastAsia="바탕" w:hAnsi="바탕" w:hint="eastAsia"/>
          <w:spacing w:val="0"/>
          <w:kern w:val="0"/>
        </w:rPr>
        <w:t xml:space="preserve"> </w:t>
      </w:r>
      <w:r w:rsidRPr="007E2976">
        <w:rPr>
          <w:rFonts w:ascii="바탕" w:eastAsia="바탕" w:hAnsi="바탕"/>
          <w:spacing w:val="0"/>
          <w:kern w:val="0"/>
        </w:rPr>
        <w:t>are</w:t>
      </w:r>
      <w:r>
        <w:rPr>
          <w:rFonts w:ascii="바탕" w:eastAsia="바탕" w:hAnsi="바탕"/>
          <w:spacing w:val="0"/>
          <w:kern w:val="0"/>
        </w:rPr>
        <w:t xml:space="preserve"> </w:t>
      </w:r>
      <w:r w:rsidRPr="007E2976">
        <w:rPr>
          <w:rFonts w:ascii="바탕" w:eastAsia="바탕" w:hAnsi="바탕"/>
          <w:spacing w:val="0"/>
          <w:kern w:val="0"/>
        </w:rPr>
        <w:t>similar</w:t>
      </w:r>
      <w:proofErr w:type="gramStart"/>
      <w:r w:rsidRPr="007E2976">
        <w:rPr>
          <w:rFonts w:ascii="바탕" w:eastAsia="바탕" w:hAnsi="바탕"/>
          <w:spacing w:val="0"/>
          <w:kern w:val="0"/>
        </w:rPr>
        <w:t>,</w:t>
      </w:r>
      <w:proofErr w:type="gramEnd"/>
      <w:r>
        <w:rPr>
          <w:rFonts w:ascii="바탕" w:eastAsia="바탕" w:hAnsi="바탕"/>
          <w:spacing w:val="0"/>
          <w:kern w:val="0"/>
        </w:rPr>
        <w:br/>
      </w:r>
      <w:r w:rsidRPr="007E2976">
        <w:rPr>
          <w:rFonts w:ascii="바탕" w:eastAsia="바탕" w:hAnsi="바탕"/>
          <w:spacing w:val="0"/>
          <w:kern w:val="0"/>
        </w:rPr>
        <w:t xml:space="preserve">the hot </w:t>
      </w:r>
      <w:proofErr w:type="spellStart"/>
      <w:r w:rsidRPr="007E2976">
        <w:rPr>
          <w:rFonts w:ascii="바탕" w:eastAsia="바탕" w:hAnsi="바탕"/>
          <w:spacing w:val="0"/>
          <w:kern w:val="0"/>
        </w:rPr>
        <w:t>isostatic</w:t>
      </w:r>
      <w:proofErr w:type="spellEnd"/>
      <w:r w:rsidRPr="007E2976">
        <w:rPr>
          <w:rFonts w:ascii="바탕" w:eastAsia="바탕" w:hAnsi="바탕"/>
          <w:spacing w:val="0"/>
          <w:kern w:val="0"/>
        </w:rPr>
        <w:t xml:space="preserve"> process (HIP) may be used.</w:t>
      </w:r>
      <w:r>
        <w:rPr>
          <w:rFonts w:ascii="바탕" w:eastAsia="바탕" w:hAnsi="바탕"/>
          <w:spacing w:val="0"/>
          <w:kern w:val="0"/>
        </w:rPr>
        <w:br/>
      </w:r>
      <w:r w:rsidRPr="007E2976">
        <w:rPr>
          <w:rFonts w:ascii="바탕" w:eastAsia="바탕" w:hAnsi="바탕" w:hint="eastAsia"/>
          <w:spacing w:val="0"/>
          <w:kern w:val="0"/>
        </w:rPr>
        <w:t xml:space="preserve">(용접에 의해 </w:t>
      </w:r>
      <w:proofErr w:type="spellStart"/>
      <w:r w:rsidRPr="007E2976">
        <w:rPr>
          <w:rFonts w:ascii="바탕" w:eastAsia="바탕" w:hAnsi="바탕" w:hint="eastAsia"/>
          <w:spacing w:val="0"/>
          <w:kern w:val="0"/>
        </w:rPr>
        <w:t>검증시험편을</w:t>
      </w:r>
      <w:proofErr w:type="spellEnd"/>
      <w:r w:rsidRPr="007E2976">
        <w:rPr>
          <w:rFonts w:ascii="바탕" w:eastAsia="바탕" w:hAnsi="바탕" w:hint="eastAsia"/>
          <w:spacing w:val="0"/>
          <w:kern w:val="0"/>
        </w:rPr>
        <w:t xml:space="preserve"> 준비하거나, 또는 만약 음향특성이 유사하다면, 열간등압 성형가공(HIP)을</w:t>
      </w:r>
      <w:r>
        <w:rPr>
          <w:rFonts w:ascii="바탕" w:eastAsia="바탕" w:hAnsi="바탕"/>
          <w:spacing w:val="0"/>
          <w:kern w:val="0"/>
        </w:rPr>
        <w:br/>
      </w:r>
      <w:r w:rsidRPr="007E2976">
        <w:rPr>
          <w:rFonts w:ascii="바탕" w:eastAsia="바탕" w:hAnsi="바탕" w:hint="eastAsia"/>
          <w:spacing w:val="0"/>
          <w:kern w:val="0"/>
        </w:rPr>
        <w:t>사용해도 된다.)</w:t>
      </w:r>
      <w:r>
        <w:rPr>
          <w:rFonts w:ascii="바탕" w:eastAsia="바탕" w:hAnsi="바탕"/>
          <w:spacing w:val="0"/>
          <w:kern w:val="0"/>
        </w:rPr>
        <w:br/>
      </w:r>
      <w:r>
        <w:rPr>
          <w:rFonts w:ascii="바탕" w:eastAsia="바탕" w:hAnsi="바탕"/>
          <w:spacing w:val="0"/>
          <w:kern w:val="0"/>
        </w:rPr>
        <w:br/>
      </w:r>
      <w:r w:rsidRPr="00CD0B34">
        <w:rPr>
          <w:rFonts w:ascii="바탕" w:eastAsia="바탕" w:hAnsi="바탕" w:hint="eastAsia"/>
          <w:b/>
          <w:bCs/>
          <w:spacing w:val="0"/>
          <w:kern w:val="0"/>
        </w:rPr>
        <w:t xml:space="preserve">2. </w:t>
      </w:r>
      <w:r w:rsidRPr="00CD0B34">
        <w:rPr>
          <w:rFonts w:ascii="바탕" w:eastAsia="바탕" w:hAnsi="바탕"/>
          <w:b/>
          <w:bCs/>
          <w:spacing w:val="0"/>
          <w:kern w:val="0"/>
        </w:rPr>
        <w:t xml:space="preserve"> Thickness.</w:t>
      </w:r>
      <w:r>
        <w:rPr>
          <w:rFonts w:ascii="바탕" w:eastAsia="바탕" w:hAnsi="바탕"/>
          <w:b/>
          <w:bCs/>
          <w:spacing w:val="0"/>
          <w:kern w:val="0"/>
        </w:rPr>
        <w:br/>
      </w:r>
      <w:r w:rsidRPr="007E2976">
        <w:rPr>
          <w:rFonts w:ascii="바탕" w:eastAsia="바탕" w:hAnsi="바탕"/>
          <w:spacing w:val="0"/>
          <w:kern w:val="0"/>
        </w:rPr>
        <w:t>The demonstration block shall</w:t>
      </w:r>
      <w:r w:rsidRPr="007E2976">
        <w:rPr>
          <w:rFonts w:ascii="바탕" w:eastAsia="바탕" w:hAnsi="바탕" w:hint="eastAsia"/>
          <w:spacing w:val="0"/>
          <w:kern w:val="0"/>
        </w:rPr>
        <w:t xml:space="preserve"> </w:t>
      </w:r>
      <w:r w:rsidRPr="007E2976">
        <w:rPr>
          <w:rFonts w:ascii="바탕" w:eastAsia="바탕" w:hAnsi="바탕"/>
          <w:spacing w:val="0"/>
          <w:kern w:val="0"/>
        </w:rPr>
        <w:t>be within 25% of the thickness to be examined. For welds</w:t>
      </w:r>
      <w:r w:rsidRPr="007E2976">
        <w:rPr>
          <w:rFonts w:ascii="바탕" w:eastAsia="바탕" w:hAnsi="바탕" w:hint="eastAsia"/>
          <w:spacing w:val="0"/>
          <w:kern w:val="0"/>
        </w:rPr>
        <w:t xml:space="preserve"> </w:t>
      </w:r>
      <w:r w:rsidRPr="007E2976">
        <w:rPr>
          <w:rFonts w:ascii="바탕" w:eastAsia="바탕" w:hAnsi="바탕"/>
          <w:spacing w:val="0"/>
          <w:kern w:val="0"/>
        </w:rPr>
        <w:t>joining</w:t>
      </w:r>
      <w:r>
        <w:rPr>
          <w:rFonts w:ascii="바탕" w:eastAsia="바탕" w:hAnsi="바탕"/>
          <w:spacing w:val="0"/>
          <w:kern w:val="0"/>
        </w:rPr>
        <w:br/>
      </w:r>
      <w:r w:rsidRPr="007E2976">
        <w:rPr>
          <w:rFonts w:ascii="바탕" w:eastAsia="바탕" w:hAnsi="바탕"/>
          <w:spacing w:val="0"/>
          <w:kern w:val="0"/>
        </w:rPr>
        <w:t>two different thicknesses of material, demonstration</w:t>
      </w:r>
      <w:r w:rsidRPr="007E2976">
        <w:rPr>
          <w:rFonts w:ascii="바탕" w:eastAsia="바탕" w:hAnsi="바탕" w:hint="eastAsia"/>
          <w:spacing w:val="0"/>
          <w:kern w:val="0"/>
        </w:rPr>
        <w:t xml:space="preserve"> </w:t>
      </w:r>
      <w:r w:rsidRPr="007E2976">
        <w:rPr>
          <w:rFonts w:ascii="바탕" w:eastAsia="바탕" w:hAnsi="바탕"/>
          <w:spacing w:val="0"/>
          <w:kern w:val="0"/>
        </w:rPr>
        <w:t>block thickness shall be based on the</w:t>
      </w:r>
      <w:r>
        <w:rPr>
          <w:rFonts w:ascii="바탕" w:eastAsia="바탕" w:hAnsi="바탕"/>
          <w:spacing w:val="0"/>
          <w:kern w:val="0"/>
        </w:rPr>
        <w:t xml:space="preserve"> </w:t>
      </w:r>
      <w:r w:rsidRPr="007E2976">
        <w:rPr>
          <w:rFonts w:ascii="바탕" w:eastAsia="바탕" w:hAnsi="바탕"/>
          <w:spacing w:val="0"/>
          <w:kern w:val="0"/>
        </w:rPr>
        <w:t xml:space="preserve">thinner of </w:t>
      </w:r>
      <w:r>
        <w:rPr>
          <w:rFonts w:ascii="바탕" w:eastAsia="바탕" w:hAnsi="바탕"/>
          <w:spacing w:val="0"/>
          <w:kern w:val="0"/>
        </w:rPr>
        <w:br/>
      </w:r>
      <w:r w:rsidRPr="007E2976">
        <w:rPr>
          <w:rFonts w:ascii="바탕" w:eastAsia="바탕" w:hAnsi="바탕"/>
          <w:spacing w:val="0"/>
          <w:kern w:val="0"/>
        </w:rPr>
        <w:t>the</w:t>
      </w:r>
      <w:r w:rsidRPr="007E2976">
        <w:rPr>
          <w:rFonts w:ascii="바탕" w:eastAsia="바탕" w:hAnsi="바탕" w:hint="eastAsia"/>
          <w:spacing w:val="0"/>
          <w:kern w:val="0"/>
        </w:rPr>
        <w:t xml:space="preserve"> </w:t>
      </w:r>
      <w:r w:rsidRPr="007E2976">
        <w:rPr>
          <w:rFonts w:ascii="바탕" w:eastAsia="바탕" w:hAnsi="바탕"/>
          <w:spacing w:val="0"/>
          <w:kern w:val="0"/>
        </w:rPr>
        <w:t>two materials.</w:t>
      </w:r>
      <w:r>
        <w:rPr>
          <w:rFonts w:ascii="바탕" w:eastAsia="바탕" w:hAnsi="바탕"/>
          <w:spacing w:val="0"/>
          <w:kern w:val="0"/>
        </w:rPr>
        <w:br/>
      </w:r>
      <w:r w:rsidRPr="007E2976">
        <w:rPr>
          <w:rFonts w:ascii="바탕" w:eastAsia="바탕" w:hAnsi="바탕" w:hint="eastAsia"/>
          <w:spacing w:val="0"/>
          <w:kern w:val="0"/>
        </w:rPr>
        <w:t xml:space="preserve">(검증 </w:t>
      </w:r>
      <w:proofErr w:type="spellStart"/>
      <w:r w:rsidRPr="007E2976">
        <w:rPr>
          <w:rFonts w:ascii="바탕" w:eastAsia="바탕" w:hAnsi="바탕" w:hint="eastAsia"/>
          <w:spacing w:val="0"/>
          <w:kern w:val="0"/>
        </w:rPr>
        <w:t>시험편은</w:t>
      </w:r>
      <w:proofErr w:type="spellEnd"/>
      <w:r w:rsidRPr="007E2976">
        <w:rPr>
          <w:rFonts w:ascii="바탕" w:eastAsia="바탕" w:hAnsi="바탕" w:hint="eastAsia"/>
          <w:spacing w:val="0"/>
          <w:kern w:val="0"/>
        </w:rPr>
        <w:t xml:space="preserve"> 검사대상 두께의 25% 이내이어야 한다. 두께가 다른 </w:t>
      </w:r>
      <w:proofErr w:type="spellStart"/>
      <w:r w:rsidRPr="007E2976">
        <w:rPr>
          <w:rFonts w:ascii="바탕" w:eastAsia="바탕" w:hAnsi="바탕" w:hint="eastAsia"/>
          <w:spacing w:val="0"/>
          <w:kern w:val="0"/>
        </w:rPr>
        <w:t>두개</w:t>
      </w:r>
      <w:proofErr w:type="spellEnd"/>
      <w:r w:rsidRPr="007E2976">
        <w:rPr>
          <w:rFonts w:ascii="바탕" w:eastAsia="바탕" w:hAnsi="바탕" w:hint="eastAsia"/>
          <w:spacing w:val="0"/>
          <w:kern w:val="0"/>
        </w:rPr>
        <w:t xml:space="preserve"> 재료에 인접한 용접부위</w:t>
      </w:r>
      <w:r>
        <w:rPr>
          <w:rFonts w:ascii="바탕" w:eastAsia="바탕" w:hAnsi="바탕" w:hint="eastAsia"/>
          <w:spacing w:val="0"/>
          <w:kern w:val="0"/>
        </w:rPr>
        <w:t xml:space="preserve"> </w:t>
      </w:r>
      <w:r w:rsidRPr="007E2976">
        <w:rPr>
          <w:rFonts w:ascii="바탕" w:eastAsia="바탕" w:hAnsi="바탕" w:hint="eastAsia"/>
          <w:spacing w:val="0"/>
          <w:kern w:val="0"/>
        </w:rPr>
        <w:t>경우,</w:t>
      </w:r>
      <w:r>
        <w:rPr>
          <w:rFonts w:ascii="바탕" w:eastAsia="바탕" w:hAnsi="바탕"/>
          <w:spacing w:val="0"/>
          <w:kern w:val="0"/>
        </w:rPr>
        <w:br/>
      </w:r>
      <w:r w:rsidRPr="007E2976">
        <w:rPr>
          <w:rFonts w:ascii="바탕" w:eastAsia="바탕" w:hAnsi="바탕" w:hint="eastAsia"/>
          <w:spacing w:val="0"/>
          <w:kern w:val="0"/>
        </w:rPr>
        <w:t xml:space="preserve">재료두께는 </w:t>
      </w:r>
      <w:proofErr w:type="spellStart"/>
      <w:r w:rsidRPr="007E2976">
        <w:rPr>
          <w:rFonts w:ascii="바탕" w:eastAsia="바탕" w:hAnsi="바탕" w:hint="eastAsia"/>
          <w:spacing w:val="0"/>
          <w:kern w:val="0"/>
        </w:rPr>
        <w:t>두개</w:t>
      </w:r>
      <w:proofErr w:type="spellEnd"/>
      <w:r w:rsidRPr="007E2976">
        <w:rPr>
          <w:rFonts w:ascii="바탕" w:eastAsia="바탕" w:hAnsi="바탕" w:hint="eastAsia"/>
          <w:spacing w:val="0"/>
          <w:kern w:val="0"/>
        </w:rPr>
        <w:t xml:space="preserve"> 재료 중 더 얇은 것에 기초해야 한다.)</w:t>
      </w:r>
      <w:r>
        <w:rPr>
          <w:rFonts w:ascii="바탕" w:eastAsia="바탕" w:hAnsi="바탕"/>
          <w:spacing w:val="0"/>
          <w:kern w:val="0"/>
        </w:rPr>
        <w:br/>
      </w:r>
      <w:r>
        <w:rPr>
          <w:rFonts w:ascii="바탕" w:eastAsia="바탕" w:hAnsi="바탕"/>
          <w:spacing w:val="0"/>
          <w:kern w:val="0"/>
        </w:rPr>
        <w:br/>
      </w:r>
      <w:r w:rsidRPr="00CD0B34">
        <w:rPr>
          <w:rFonts w:ascii="바탕" w:eastAsia="바탕" w:hAnsi="바탕" w:hint="eastAsia"/>
          <w:b/>
          <w:bCs/>
          <w:spacing w:val="0"/>
          <w:kern w:val="0"/>
        </w:rPr>
        <w:t xml:space="preserve">3. </w:t>
      </w:r>
      <w:r>
        <w:rPr>
          <w:rFonts w:ascii="바탕" w:eastAsia="바탕" w:hAnsi="바탕"/>
          <w:b/>
          <w:bCs/>
          <w:spacing w:val="0"/>
          <w:kern w:val="0"/>
        </w:rPr>
        <w:t xml:space="preserve"> </w:t>
      </w:r>
      <w:r w:rsidRPr="00CD0B34">
        <w:rPr>
          <w:rFonts w:ascii="바탕" w:eastAsia="바탕" w:hAnsi="바탕"/>
          <w:b/>
          <w:bCs/>
          <w:spacing w:val="0"/>
          <w:kern w:val="0"/>
        </w:rPr>
        <w:t>Weld Joint Configuration</w:t>
      </w:r>
      <w:r w:rsidRPr="007E2976">
        <w:rPr>
          <w:rFonts w:ascii="바탕" w:eastAsia="바탕" w:hAnsi="바탕"/>
          <w:spacing w:val="0"/>
          <w:kern w:val="0"/>
        </w:rPr>
        <w:t>.</w:t>
      </w:r>
      <w:r>
        <w:rPr>
          <w:rFonts w:ascii="바탕" w:eastAsia="바탕" w:hAnsi="바탕"/>
          <w:spacing w:val="0"/>
          <w:kern w:val="0"/>
        </w:rPr>
        <w:br/>
      </w:r>
      <w:r w:rsidRPr="007E2976">
        <w:rPr>
          <w:rFonts w:ascii="바탕" w:eastAsia="바탕" w:hAnsi="바탕"/>
          <w:spacing w:val="0"/>
          <w:kern w:val="0"/>
        </w:rPr>
        <w:t>The demonstration</w:t>
      </w:r>
      <w:r w:rsidRPr="007E2976">
        <w:rPr>
          <w:rFonts w:ascii="바탕" w:eastAsia="바탕" w:hAnsi="바탕" w:hint="eastAsia"/>
          <w:spacing w:val="0"/>
          <w:kern w:val="0"/>
        </w:rPr>
        <w:t xml:space="preserve"> </w:t>
      </w:r>
      <w:r w:rsidRPr="007E2976">
        <w:rPr>
          <w:rFonts w:ascii="바탕" w:eastAsia="바탕" w:hAnsi="바탕"/>
          <w:spacing w:val="0"/>
          <w:kern w:val="0"/>
        </w:rPr>
        <w:t>block's weld joint geometry shall be representative of</w:t>
      </w:r>
      <w:r w:rsidRPr="007E2976">
        <w:rPr>
          <w:rFonts w:ascii="바탕" w:eastAsia="바탕" w:hAnsi="바탕" w:hint="eastAsia"/>
          <w:spacing w:val="0"/>
          <w:kern w:val="0"/>
        </w:rPr>
        <w:t xml:space="preserve"> </w:t>
      </w:r>
      <w:r w:rsidRPr="007E2976">
        <w:rPr>
          <w:rFonts w:ascii="바탕" w:eastAsia="바탕" w:hAnsi="바탕"/>
          <w:spacing w:val="0"/>
          <w:kern w:val="0"/>
        </w:rPr>
        <w:t>the production joint's</w:t>
      </w:r>
      <w:r>
        <w:rPr>
          <w:rFonts w:ascii="바탕" w:eastAsia="바탕" w:hAnsi="바탕"/>
          <w:spacing w:val="0"/>
          <w:kern w:val="0"/>
        </w:rPr>
        <w:br/>
      </w:r>
      <w:r w:rsidRPr="007E2976">
        <w:rPr>
          <w:rFonts w:ascii="바탕" w:eastAsia="바탕" w:hAnsi="바탕"/>
          <w:spacing w:val="0"/>
          <w:kern w:val="0"/>
        </w:rPr>
        <w:t>details.</w:t>
      </w:r>
      <w:r>
        <w:rPr>
          <w:rFonts w:ascii="바탕" w:eastAsia="바탕" w:hAnsi="바탕"/>
          <w:spacing w:val="0"/>
          <w:kern w:val="0"/>
        </w:rPr>
        <w:br/>
      </w:r>
      <w:r w:rsidRPr="007E2976">
        <w:rPr>
          <w:rFonts w:ascii="바탕" w:eastAsia="바탕" w:hAnsi="바탕" w:hint="eastAsia"/>
          <w:spacing w:val="0"/>
          <w:kern w:val="0"/>
        </w:rPr>
        <w:t>(검증 시험편의 용접접합부 형상은 생산 접합부의 세부사항을 대표해야 한다.)</w:t>
      </w:r>
      <w:r>
        <w:rPr>
          <w:rFonts w:ascii="바탕" w:eastAsia="바탕" w:hAnsi="바탕"/>
          <w:spacing w:val="0"/>
          <w:kern w:val="0"/>
        </w:rPr>
        <w:br/>
      </w:r>
      <w:r>
        <w:rPr>
          <w:rFonts w:ascii="바탕" w:eastAsia="바탕" w:hAnsi="바탕"/>
          <w:spacing w:val="0"/>
          <w:kern w:val="0"/>
        </w:rPr>
        <w:br/>
      </w:r>
      <w:r w:rsidRPr="00CD0B34">
        <w:rPr>
          <w:rFonts w:ascii="바탕" w:eastAsia="바탕" w:hAnsi="바탕" w:hint="eastAsia"/>
          <w:b/>
          <w:bCs/>
          <w:spacing w:val="0"/>
          <w:kern w:val="0"/>
        </w:rPr>
        <w:t xml:space="preserve">4. </w:t>
      </w:r>
      <w:r>
        <w:rPr>
          <w:rFonts w:ascii="바탕" w:eastAsia="바탕" w:hAnsi="바탕"/>
          <w:b/>
          <w:bCs/>
          <w:spacing w:val="0"/>
          <w:kern w:val="0"/>
        </w:rPr>
        <w:t xml:space="preserve"> </w:t>
      </w:r>
      <w:r w:rsidRPr="00CD0B34">
        <w:rPr>
          <w:rFonts w:ascii="바탕" w:eastAsia="바탕" w:hAnsi="바탕"/>
          <w:b/>
          <w:bCs/>
          <w:spacing w:val="0"/>
          <w:kern w:val="0"/>
        </w:rPr>
        <w:t>Flaw Location</w:t>
      </w:r>
      <w:r w:rsidRPr="007E2976">
        <w:rPr>
          <w:rFonts w:ascii="바탕" w:eastAsia="바탕" w:hAnsi="바탕"/>
          <w:spacing w:val="0"/>
          <w:kern w:val="0"/>
        </w:rPr>
        <w:t>.</w:t>
      </w:r>
      <w:r>
        <w:rPr>
          <w:rFonts w:ascii="바탕" w:eastAsia="바탕" w:hAnsi="바탕"/>
          <w:spacing w:val="0"/>
          <w:kern w:val="0"/>
        </w:rPr>
        <w:br/>
      </w:r>
      <w:r w:rsidRPr="007E2976">
        <w:rPr>
          <w:rFonts w:ascii="바탕" w:eastAsia="바탕" w:hAnsi="바탕"/>
          <w:spacing w:val="0"/>
          <w:kern w:val="0"/>
        </w:rPr>
        <w:t>Unless specified otherwise</w:t>
      </w:r>
      <w:r w:rsidRPr="007E2976">
        <w:rPr>
          <w:rFonts w:ascii="바탕" w:eastAsia="바탕" w:hAnsi="바탕" w:hint="eastAsia"/>
          <w:spacing w:val="0"/>
          <w:kern w:val="0"/>
        </w:rPr>
        <w:t xml:space="preserve"> </w:t>
      </w:r>
      <w:r w:rsidRPr="007E2976">
        <w:rPr>
          <w:rFonts w:ascii="바탕" w:eastAsia="바탕" w:hAnsi="바탕"/>
          <w:spacing w:val="0"/>
          <w:kern w:val="0"/>
        </w:rPr>
        <w:t>by the referencing Code Section, the demonstration block</w:t>
      </w:r>
      <w:r w:rsidRPr="007E2976">
        <w:rPr>
          <w:rFonts w:ascii="바탕" w:eastAsia="바탕" w:hAnsi="바탕" w:hint="eastAsia"/>
          <w:spacing w:val="0"/>
          <w:kern w:val="0"/>
        </w:rPr>
        <w:t xml:space="preserve"> </w:t>
      </w:r>
      <w:r w:rsidRPr="007E2976">
        <w:rPr>
          <w:rFonts w:ascii="바탕" w:eastAsia="바탕" w:hAnsi="바탕"/>
          <w:spacing w:val="0"/>
          <w:kern w:val="0"/>
        </w:rPr>
        <w:t>shall</w:t>
      </w:r>
      <w:r>
        <w:rPr>
          <w:rFonts w:ascii="바탕" w:eastAsia="바탕" w:hAnsi="바탕"/>
          <w:spacing w:val="0"/>
          <w:kern w:val="0"/>
        </w:rPr>
        <w:t xml:space="preserve"> </w:t>
      </w:r>
      <w:r w:rsidRPr="007E2976">
        <w:rPr>
          <w:rFonts w:ascii="바탕" w:eastAsia="바탕" w:hAnsi="바탕"/>
          <w:spacing w:val="0"/>
          <w:kern w:val="0"/>
        </w:rPr>
        <w:t>contain a</w:t>
      </w:r>
      <w:r>
        <w:rPr>
          <w:rFonts w:ascii="바탕" w:eastAsia="바탕" w:hAnsi="바탕"/>
          <w:spacing w:val="0"/>
          <w:kern w:val="0"/>
        </w:rPr>
        <w:br/>
      </w:r>
      <w:r w:rsidRPr="007E2976">
        <w:rPr>
          <w:rFonts w:ascii="바탕" w:eastAsia="바탕" w:hAnsi="바탕"/>
          <w:spacing w:val="0"/>
          <w:kern w:val="0"/>
        </w:rPr>
        <w:t>minimum of three actual planar flaws or</w:t>
      </w:r>
      <w:r w:rsidRPr="007E2976">
        <w:rPr>
          <w:rFonts w:ascii="바탕" w:eastAsia="바탕" w:hAnsi="바탕" w:hint="eastAsia"/>
          <w:spacing w:val="0"/>
          <w:kern w:val="0"/>
        </w:rPr>
        <w:t xml:space="preserve"> </w:t>
      </w:r>
      <w:r w:rsidRPr="007E2976">
        <w:rPr>
          <w:rFonts w:ascii="바탕" w:eastAsia="바탕" w:hAnsi="바탕"/>
          <w:spacing w:val="0"/>
          <w:kern w:val="0"/>
        </w:rPr>
        <w:t>three EDM notches oriented to simulate flaws</w:t>
      </w:r>
      <w:r>
        <w:rPr>
          <w:rFonts w:ascii="바탕" w:eastAsia="바탕" w:hAnsi="바탕"/>
          <w:spacing w:val="0"/>
          <w:kern w:val="0"/>
        </w:rPr>
        <w:t xml:space="preserve"> </w:t>
      </w:r>
      <w:r w:rsidRPr="007E2976">
        <w:rPr>
          <w:rFonts w:ascii="바탕" w:eastAsia="바탕" w:hAnsi="바탕"/>
          <w:spacing w:val="0"/>
          <w:kern w:val="0"/>
        </w:rPr>
        <w:t>parallel to</w:t>
      </w:r>
      <w:r w:rsidRPr="007E2976">
        <w:rPr>
          <w:rFonts w:ascii="바탕" w:eastAsia="바탕" w:hAnsi="바탕" w:hint="eastAsia"/>
          <w:spacing w:val="0"/>
          <w:kern w:val="0"/>
        </w:rPr>
        <w:t xml:space="preserve"> </w:t>
      </w:r>
      <w:r w:rsidRPr="007E2976">
        <w:rPr>
          <w:rFonts w:ascii="바탕" w:eastAsia="바탕" w:hAnsi="바탕"/>
          <w:spacing w:val="0"/>
          <w:kern w:val="0"/>
        </w:rPr>
        <w:t>the</w:t>
      </w:r>
      <w:r>
        <w:rPr>
          <w:rFonts w:ascii="바탕" w:eastAsia="바탕" w:hAnsi="바탕"/>
          <w:spacing w:val="0"/>
          <w:kern w:val="0"/>
        </w:rPr>
        <w:br/>
      </w:r>
      <w:r w:rsidRPr="007E2976">
        <w:rPr>
          <w:rFonts w:ascii="바탕" w:eastAsia="바탕" w:hAnsi="바탕"/>
          <w:spacing w:val="0"/>
          <w:kern w:val="0"/>
        </w:rPr>
        <w:t>production weld's axis and major groove faces. The</w:t>
      </w:r>
      <w:r w:rsidRPr="007E2976">
        <w:rPr>
          <w:rFonts w:ascii="바탕" w:eastAsia="바탕" w:hAnsi="바탕" w:hint="eastAsia"/>
          <w:spacing w:val="0"/>
          <w:kern w:val="0"/>
        </w:rPr>
        <w:t xml:space="preserve"> </w:t>
      </w:r>
      <w:r w:rsidRPr="007E2976">
        <w:rPr>
          <w:rFonts w:ascii="바탕" w:eastAsia="바탕" w:hAnsi="바탕"/>
          <w:spacing w:val="0"/>
          <w:kern w:val="0"/>
        </w:rPr>
        <w:t>flaws shall be located at or</w:t>
      </w:r>
      <w:r>
        <w:rPr>
          <w:rFonts w:ascii="바탕" w:eastAsia="바탕" w:hAnsi="바탕"/>
          <w:spacing w:val="0"/>
          <w:kern w:val="0"/>
        </w:rPr>
        <w:t xml:space="preserve"> </w:t>
      </w:r>
      <w:r w:rsidRPr="007E2976">
        <w:rPr>
          <w:rFonts w:ascii="바탕" w:eastAsia="바탕" w:hAnsi="바탕"/>
          <w:spacing w:val="0"/>
          <w:kern w:val="0"/>
        </w:rPr>
        <w:t>adjacent to the</w:t>
      </w:r>
      <w:r>
        <w:rPr>
          <w:rFonts w:ascii="바탕" w:eastAsia="바탕" w:hAnsi="바탕"/>
          <w:spacing w:val="0"/>
          <w:kern w:val="0"/>
        </w:rPr>
        <w:br/>
      </w:r>
      <w:r w:rsidRPr="007E2976">
        <w:rPr>
          <w:rFonts w:ascii="바탕" w:eastAsia="바탕" w:hAnsi="바탕"/>
          <w:spacing w:val="0"/>
          <w:kern w:val="0"/>
        </w:rPr>
        <w:t>block's groove</w:t>
      </w:r>
      <w:r w:rsidRPr="007E2976">
        <w:rPr>
          <w:rFonts w:ascii="바탕" w:eastAsia="바탕" w:hAnsi="바탕" w:hint="eastAsia"/>
          <w:spacing w:val="0"/>
          <w:kern w:val="0"/>
        </w:rPr>
        <w:t xml:space="preserve"> </w:t>
      </w:r>
      <w:r w:rsidRPr="007E2976">
        <w:rPr>
          <w:rFonts w:ascii="바탕" w:eastAsia="바탕" w:hAnsi="바탕"/>
          <w:spacing w:val="0"/>
          <w:kern w:val="0"/>
        </w:rPr>
        <w:t>faces as follows:</w:t>
      </w:r>
      <w:r>
        <w:rPr>
          <w:rFonts w:ascii="바탕" w:eastAsia="바탕" w:hAnsi="바탕"/>
          <w:spacing w:val="0"/>
          <w:kern w:val="0"/>
        </w:rPr>
        <w:br/>
      </w:r>
      <w:r w:rsidRPr="007E2976">
        <w:rPr>
          <w:rFonts w:ascii="바탕" w:eastAsia="바탕" w:hAnsi="바탕" w:hint="eastAsia"/>
          <w:spacing w:val="0"/>
          <w:kern w:val="0"/>
        </w:rPr>
        <w:t>(만약 참조기술기준에서 달리 언급하지 않을 경우, 검증시험편은 최소 3개의 실제 평면결점 또는</w:t>
      </w:r>
      <w:r>
        <w:rPr>
          <w:rFonts w:ascii="바탕" w:eastAsia="바탕" w:hAnsi="바탕" w:hint="eastAsia"/>
          <w:spacing w:val="0"/>
          <w:kern w:val="0"/>
        </w:rPr>
        <w:t xml:space="preserve"> </w:t>
      </w:r>
      <w:r w:rsidRPr="007E2976">
        <w:rPr>
          <w:rFonts w:ascii="바탕" w:eastAsia="바탕" w:hAnsi="바탕" w:hint="eastAsia"/>
          <w:spacing w:val="0"/>
          <w:kern w:val="0"/>
        </w:rPr>
        <w:t>생산</w:t>
      </w:r>
    </w:p>
    <w:p w14:paraId="01C566CC" w14:textId="77777777" w:rsidR="00CC7AF6" w:rsidRDefault="00CC7AF6" w:rsidP="00CC7AF6">
      <w:pPr>
        <w:widowControl/>
        <w:wordWrap/>
        <w:adjustRightInd/>
        <w:spacing w:line="320" w:lineRule="exact"/>
        <w:ind w:leftChars="-1" w:left="-2"/>
        <w:jc w:val="left"/>
        <w:textAlignment w:val="auto"/>
        <w:rPr>
          <w:rFonts w:ascii="바탕" w:eastAsia="바탕" w:hAnsi="바탕"/>
          <w:spacing w:val="0"/>
          <w:kern w:val="0"/>
        </w:rPr>
      </w:pPr>
      <w:proofErr w:type="spellStart"/>
      <w:r w:rsidRPr="007E2976">
        <w:rPr>
          <w:rFonts w:ascii="바탕" w:eastAsia="바탕" w:hAnsi="바탕" w:hint="eastAsia"/>
          <w:spacing w:val="0"/>
          <w:kern w:val="0"/>
        </w:rPr>
        <w:t>용접부</w:t>
      </w:r>
      <w:proofErr w:type="spellEnd"/>
      <w:r w:rsidRPr="007E2976">
        <w:rPr>
          <w:rFonts w:ascii="바탕" w:eastAsia="바탕" w:hAnsi="바탕" w:hint="eastAsia"/>
          <w:spacing w:val="0"/>
          <w:kern w:val="0"/>
        </w:rPr>
        <w:t xml:space="preserve"> 축과 주 </w:t>
      </w:r>
      <w:proofErr w:type="spellStart"/>
      <w:r w:rsidRPr="007E2976">
        <w:rPr>
          <w:rFonts w:ascii="바탕" w:eastAsia="바탕" w:hAnsi="바탕" w:hint="eastAsia"/>
          <w:spacing w:val="0"/>
          <w:kern w:val="0"/>
        </w:rPr>
        <w:t>그루브</w:t>
      </w:r>
      <w:proofErr w:type="spellEnd"/>
      <w:r w:rsidRPr="007E2976">
        <w:rPr>
          <w:rFonts w:ascii="바탕" w:eastAsia="바탕" w:hAnsi="바탕" w:hint="eastAsia"/>
          <w:spacing w:val="0"/>
          <w:kern w:val="0"/>
        </w:rPr>
        <w:t xml:space="preserve"> 면에 평행하도록 결점방향을 모의한 3개의 전기방전가공(EDM)</w:t>
      </w:r>
      <w:r>
        <w:rPr>
          <w:rFonts w:ascii="바탕" w:eastAsia="바탕" w:hAnsi="바탕"/>
          <w:spacing w:val="0"/>
          <w:kern w:val="0"/>
        </w:rPr>
        <w:t xml:space="preserve"> </w:t>
      </w:r>
      <w:r w:rsidRPr="007E2976">
        <w:rPr>
          <w:rFonts w:ascii="바탕" w:eastAsia="바탕" w:hAnsi="바탕" w:hint="eastAsia"/>
          <w:spacing w:val="0"/>
          <w:kern w:val="0"/>
        </w:rPr>
        <w:t xml:space="preserve">노치를 포함해야 </w:t>
      </w:r>
      <w:r>
        <w:rPr>
          <w:rFonts w:ascii="바탕" w:eastAsia="바탕" w:hAnsi="바탕"/>
          <w:spacing w:val="0"/>
          <w:kern w:val="0"/>
        </w:rPr>
        <w:br/>
      </w:r>
      <w:r w:rsidRPr="007E2976">
        <w:rPr>
          <w:rFonts w:ascii="바탕" w:eastAsia="바탕" w:hAnsi="바탕" w:hint="eastAsia"/>
          <w:spacing w:val="0"/>
          <w:kern w:val="0"/>
        </w:rPr>
        <w:t xml:space="preserve">한다. 결점은 다음과 같이 시험편의 </w:t>
      </w:r>
      <w:proofErr w:type="spellStart"/>
      <w:r w:rsidRPr="007E2976">
        <w:rPr>
          <w:rFonts w:ascii="바탕" w:eastAsia="바탕" w:hAnsi="바탕" w:hint="eastAsia"/>
          <w:spacing w:val="0"/>
          <w:kern w:val="0"/>
        </w:rPr>
        <w:t>그루브</w:t>
      </w:r>
      <w:proofErr w:type="spellEnd"/>
      <w:r w:rsidRPr="007E2976">
        <w:rPr>
          <w:rFonts w:ascii="바탕" w:eastAsia="바탕" w:hAnsi="바탕" w:hint="eastAsia"/>
          <w:spacing w:val="0"/>
          <w:kern w:val="0"/>
        </w:rPr>
        <w:t xml:space="preserve"> 면에 위치하거나 또는 인접해야 한다.)</w:t>
      </w:r>
    </w:p>
    <w:p w14:paraId="20ACD1BF" w14:textId="77777777" w:rsidR="00CC7AF6" w:rsidRDefault="00CC7AF6" w:rsidP="00CC7AF6">
      <w:pPr>
        <w:widowControl/>
        <w:wordWrap/>
        <w:adjustRightInd/>
        <w:spacing w:line="320" w:lineRule="exact"/>
        <w:ind w:leftChars="99" w:left="220"/>
        <w:jc w:val="left"/>
        <w:textAlignment w:val="auto"/>
        <w:rPr>
          <w:rFonts w:ascii="바탕" w:eastAsia="바탕" w:hAnsi="바탕"/>
          <w:spacing w:val="0"/>
          <w:kern w:val="0"/>
        </w:rPr>
      </w:pPr>
      <w:r>
        <w:rPr>
          <w:rFonts w:ascii="바탕" w:eastAsia="바탕" w:hAnsi="바탕"/>
          <w:spacing w:val="0"/>
          <w:kern w:val="0"/>
        </w:rPr>
        <w:br/>
        <w:t xml:space="preserve">a) </w:t>
      </w:r>
      <w:r w:rsidRPr="007E2976">
        <w:rPr>
          <w:rFonts w:ascii="바탕" w:eastAsia="바탕" w:hAnsi="바탕"/>
          <w:spacing w:val="0"/>
          <w:kern w:val="0"/>
        </w:rPr>
        <w:t>one surface flaw on the side of the block representing</w:t>
      </w:r>
      <w:r w:rsidRPr="007E2976">
        <w:rPr>
          <w:rFonts w:ascii="바탕" w:eastAsia="바탕" w:hAnsi="바탕" w:hint="eastAsia"/>
          <w:spacing w:val="0"/>
          <w:kern w:val="0"/>
        </w:rPr>
        <w:t xml:space="preserve"> </w:t>
      </w:r>
      <w:r w:rsidRPr="007E2976">
        <w:rPr>
          <w:rFonts w:ascii="바탕" w:eastAsia="바탕" w:hAnsi="바탕"/>
          <w:spacing w:val="0"/>
          <w:kern w:val="0"/>
        </w:rPr>
        <w:t xml:space="preserve">the component </w:t>
      </w:r>
      <w:r w:rsidRPr="007E2976">
        <w:rPr>
          <w:rFonts w:ascii="바탕" w:eastAsia="바탕" w:hAnsi="바탕" w:hint="eastAsia"/>
          <w:spacing w:val="0"/>
          <w:kern w:val="0"/>
        </w:rPr>
        <w:t>O</w:t>
      </w:r>
      <w:r w:rsidRPr="007E2976">
        <w:rPr>
          <w:rFonts w:ascii="바탕" w:eastAsia="바탕" w:hAnsi="바탕"/>
          <w:i/>
          <w:iCs/>
          <w:spacing w:val="0"/>
          <w:kern w:val="0"/>
        </w:rPr>
        <w:t xml:space="preserve">.D. </w:t>
      </w:r>
      <w:r w:rsidRPr="007E2976">
        <w:rPr>
          <w:rFonts w:ascii="바탕" w:eastAsia="바탕" w:hAnsi="바탕"/>
          <w:spacing w:val="0"/>
          <w:kern w:val="0"/>
        </w:rPr>
        <w:t>surface</w:t>
      </w:r>
      <w:r>
        <w:rPr>
          <w:rFonts w:ascii="바탕" w:eastAsia="바탕" w:hAnsi="바탕"/>
          <w:spacing w:val="0"/>
          <w:kern w:val="0"/>
        </w:rPr>
        <w:br/>
      </w:r>
      <w:r w:rsidRPr="007E2976">
        <w:rPr>
          <w:rFonts w:ascii="바탕" w:eastAsia="바탕" w:hAnsi="바탕" w:hint="eastAsia"/>
          <w:spacing w:val="0"/>
          <w:kern w:val="0"/>
        </w:rPr>
        <w:t>(기기 외경 표면을 나타내는 시험편의 면에 있는 한 개 표면결점)</w:t>
      </w:r>
      <w:r>
        <w:rPr>
          <w:rFonts w:ascii="바탕" w:eastAsia="바탕" w:hAnsi="바탕"/>
          <w:spacing w:val="0"/>
          <w:kern w:val="0"/>
        </w:rPr>
        <w:br/>
      </w:r>
      <w:r>
        <w:rPr>
          <w:rFonts w:ascii="바탕" w:eastAsia="바탕" w:hAnsi="바탕"/>
          <w:spacing w:val="0"/>
          <w:kern w:val="0"/>
        </w:rPr>
        <w:br/>
        <w:t xml:space="preserve">b) </w:t>
      </w:r>
      <w:r w:rsidRPr="007E2976">
        <w:rPr>
          <w:rFonts w:ascii="바탕" w:eastAsia="바탕" w:hAnsi="바탕"/>
          <w:spacing w:val="0"/>
          <w:kern w:val="0"/>
        </w:rPr>
        <w:t>one surface flaw on the side of the block representing</w:t>
      </w:r>
      <w:r w:rsidRPr="007E2976">
        <w:rPr>
          <w:rFonts w:ascii="바탕" w:eastAsia="바탕" w:hAnsi="바탕" w:hint="eastAsia"/>
          <w:spacing w:val="0"/>
          <w:kern w:val="0"/>
        </w:rPr>
        <w:t xml:space="preserve"> </w:t>
      </w:r>
      <w:r w:rsidRPr="007E2976">
        <w:rPr>
          <w:rFonts w:ascii="바탕" w:eastAsia="바탕" w:hAnsi="바탕"/>
          <w:spacing w:val="0"/>
          <w:kern w:val="0"/>
        </w:rPr>
        <w:t xml:space="preserve">the component </w:t>
      </w:r>
      <w:r w:rsidRPr="007E2976">
        <w:rPr>
          <w:rFonts w:ascii="바탕" w:eastAsia="바탕" w:hAnsi="바탕" w:hint="eastAsia"/>
          <w:spacing w:val="0"/>
          <w:kern w:val="0"/>
        </w:rPr>
        <w:t>I.</w:t>
      </w:r>
      <w:r w:rsidRPr="007E2976">
        <w:rPr>
          <w:rFonts w:ascii="바탕" w:eastAsia="바탕" w:hAnsi="바탕"/>
          <w:spacing w:val="0"/>
          <w:kern w:val="0"/>
        </w:rPr>
        <w:t xml:space="preserve">D. </w:t>
      </w:r>
      <w:proofErr w:type="gramStart"/>
      <w:r w:rsidRPr="007E2976">
        <w:rPr>
          <w:rFonts w:ascii="바탕" w:eastAsia="바탕" w:hAnsi="바탕"/>
          <w:spacing w:val="0"/>
          <w:kern w:val="0"/>
        </w:rPr>
        <w:t>surface</w:t>
      </w:r>
      <w:proofErr w:type="gramEnd"/>
      <w:r>
        <w:rPr>
          <w:rFonts w:ascii="바탕" w:eastAsia="바탕" w:hAnsi="바탕"/>
          <w:spacing w:val="0"/>
          <w:kern w:val="0"/>
        </w:rPr>
        <w:t>.</w:t>
      </w:r>
      <w:r>
        <w:rPr>
          <w:rFonts w:ascii="바탕" w:eastAsia="바탕" w:hAnsi="바탕"/>
          <w:spacing w:val="0"/>
          <w:kern w:val="0"/>
        </w:rPr>
        <w:br/>
      </w:r>
      <w:r w:rsidRPr="007E2976">
        <w:rPr>
          <w:rFonts w:ascii="바탕" w:eastAsia="바탕" w:hAnsi="바탕" w:hint="eastAsia"/>
          <w:spacing w:val="0"/>
          <w:kern w:val="0"/>
        </w:rPr>
        <w:t xml:space="preserve">(기기 </w:t>
      </w:r>
      <w:proofErr w:type="spellStart"/>
      <w:r w:rsidRPr="007E2976">
        <w:rPr>
          <w:rFonts w:ascii="바탕" w:eastAsia="바탕" w:hAnsi="바탕" w:hint="eastAsia"/>
          <w:spacing w:val="0"/>
          <w:kern w:val="0"/>
        </w:rPr>
        <w:t>내경</w:t>
      </w:r>
      <w:proofErr w:type="spellEnd"/>
      <w:r w:rsidRPr="007E2976">
        <w:rPr>
          <w:rFonts w:ascii="바탕" w:eastAsia="바탕" w:hAnsi="바탕" w:hint="eastAsia"/>
          <w:spacing w:val="0"/>
          <w:kern w:val="0"/>
        </w:rPr>
        <w:t xml:space="preserve"> 표면을 나타내는 시험편의 면에 있는 한 개 표면결점)</w:t>
      </w:r>
      <w:r>
        <w:rPr>
          <w:rFonts w:ascii="바탕" w:eastAsia="바탕" w:hAnsi="바탕"/>
          <w:spacing w:val="0"/>
          <w:kern w:val="0"/>
        </w:rPr>
        <w:br/>
      </w:r>
      <w:r>
        <w:rPr>
          <w:rFonts w:ascii="바탕" w:eastAsia="바탕" w:hAnsi="바탕"/>
          <w:spacing w:val="0"/>
          <w:kern w:val="0"/>
        </w:rPr>
        <w:br/>
        <w:t xml:space="preserve">c) </w:t>
      </w:r>
      <w:r w:rsidRPr="007E2976">
        <w:rPr>
          <w:rFonts w:ascii="바탕" w:eastAsia="바탕" w:hAnsi="바탕"/>
          <w:spacing w:val="0"/>
          <w:kern w:val="0"/>
        </w:rPr>
        <w:t>one subsurface flaw</w:t>
      </w:r>
      <w:r>
        <w:rPr>
          <w:rFonts w:ascii="바탕" w:eastAsia="바탕" w:hAnsi="바탕"/>
          <w:spacing w:val="0"/>
          <w:kern w:val="0"/>
        </w:rPr>
        <w:t>.</w:t>
      </w:r>
      <w:r>
        <w:rPr>
          <w:rFonts w:ascii="바탕" w:eastAsia="바탕" w:hAnsi="바탕"/>
          <w:spacing w:val="0"/>
          <w:kern w:val="0"/>
        </w:rPr>
        <w:br/>
      </w:r>
      <w:r w:rsidRPr="007E2976">
        <w:rPr>
          <w:rFonts w:ascii="바탕" w:eastAsia="바탕" w:hAnsi="바탕" w:hint="eastAsia"/>
          <w:spacing w:val="0"/>
          <w:kern w:val="0"/>
        </w:rPr>
        <w:t xml:space="preserve">(한 개의 </w:t>
      </w:r>
      <w:proofErr w:type="spellStart"/>
      <w:r w:rsidRPr="007E2976">
        <w:rPr>
          <w:rFonts w:ascii="바탕" w:eastAsia="바탕" w:hAnsi="바탕" w:hint="eastAsia"/>
          <w:spacing w:val="0"/>
          <w:kern w:val="0"/>
        </w:rPr>
        <w:t>표면하</w:t>
      </w:r>
      <w:proofErr w:type="spellEnd"/>
      <w:r w:rsidRPr="007E2976">
        <w:rPr>
          <w:rFonts w:ascii="바탕" w:eastAsia="바탕" w:hAnsi="바탕" w:hint="eastAsia"/>
          <w:spacing w:val="0"/>
          <w:kern w:val="0"/>
        </w:rPr>
        <w:t xml:space="preserve"> 결점)</w:t>
      </w:r>
      <w:r>
        <w:rPr>
          <w:rFonts w:ascii="바탕" w:eastAsia="바탕" w:hAnsi="바탕"/>
          <w:spacing w:val="0"/>
          <w:kern w:val="0"/>
        </w:rPr>
        <w:br/>
      </w:r>
      <w:r>
        <w:rPr>
          <w:rFonts w:ascii="바탕" w:eastAsia="바탕" w:hAnsi="바탕"/>
          <w:spacing w:val="0"/>
          <w:kern w:val="0"/>
        </w:rPr>
        <w:br/>
      </w:r>
      <w:r w:rsidRPr="007E2976">
        <w:rPr>
          <w:rFonts w:ascii="바탕" w:eastAsia="바탕" w:hAnsi="바탕"/>
          <w:spacing w:val="0"/>
          <w:kern w:val="0"/>
        </w:rPr>
        <w:t>When the scan plan to be utilized subdivides a weld into multiple examination zones, a minimum of</w:t>
      </w:r>
      <w:r>
        <w:rPr>
          <w:rFonts w:ascii="바탕" w:eastAsia="바탕" w:hAnsi="바탕"/>
          <w:spacing w:val="0"/>
          <w:kern w:val="0"/>
        </w:rPr>
        <w:br/>
      </w:r>
      <w:r w:rsidRPr="007E2976">
        <w:rPr>
          <w:rFonts w:ascii="바탕" w:eastAsia="바탕" w:hAnsi="바탕"/>
          <w:spacing w:val="0"/>
          <w:kern w:val="0"/>
        </w:rPr>
        <w:t>one flaw per</w:t>
      </w:r>
      <w:r w:rsidRPr="007E2976">
        <w:rPr>
          <w:rFonts w:ascii="바탕" w:eastAsia="바탕" w:hAnsi="바탕" w:hint="eastAsia"/>
          <w:spacing w:val="0"/>
          <w:kern w:val="0"/>
        </w:rPr>
        <w:t xml:space="preserve"> </w:t>
      </w:r>
      <w:r w:rsidRPr="007E2976">
        <w:rPr>
          <w:rFonts w:ascii="바탕" w:eastAsia="바탕" w:hAnsi="바탕"/>
          <w:spacing w:val="0"/>
          <w:kern w:val="0"/>
        </w:rPr>
        <w:t>zone is required.</w:t>
      </w:r>
      <w:r>
        <w:rPr>
          <w:rFonts w:ascii="바탕" w:eastAsia="바탕" w:hAnsi="바탕"/>
          <w:spacing w:val="0"/>
          <w:kern w:val="0"/>
        </w:rPr>
        <w:br/>
      </w:r>
      <w:r w:rsidRPr="007E2976">
        <w:rPr>
          <w:rFonts w:ascii="바탕" w:eastAsia="바탕" w:hAnsi="바탕" w:hint="eastAsia"/>
          <w:spacing w:val="0"/>
          <w:kern w:val="0"/>
        </w:rPr>
        <w:lastRenderedPageBreak/>
        <w:t xml:space="preserve">(주사계획이 </w:t>
      </w:r>
      <w:proofErr w:type="spellStart"/>
      <w:r w:rsidRPr="007E2976">
        <w:rPr>
          <w:rFonts w:ascii="바탕" w:eastAsia="바탕" w:hAnsi="바탕" w:hint="eastAsia"/>
          <w:spacing w:val="0"/>
          <w:kern w:val="0"/>
        </w:rPr>
        <w:t>용접부를</w:t>
      </w:r>
      <w:proofErr w:type="spellEnd"/>
      <w:r w:rsidRPr="007E2976">
        <w:rPr>
          <w:rFonts w:ascii="바탕" w:eastAsia="바탕" w:hAnsi="바탕" w:hint="eastAsia"/>
          <w:spacing w:val="0"/>
          <w:kern w:val="0"/>
        </w:rPr>
        <w:t xml:space="preserve"> 다중검사 구역으로 세분하는데 이용될 경우, 한 개 구역당 한 개의 결점이 </w:t>
      </w:r>
      <w:r>
        <w:rPr>
          <w:rFonts w:ascii="바탕" w:eastAsia="바탕" w:hAnsi="바탕"/>
          <w:spacing w:val="0"/>
          <w:kern w:val="0"/>
        </w:rPr>
        <w:br/>
      </w:r>
      <w:r w:rsidRPr="007E2976">
        <w:rPr>
          <w:rFonts w:ascii="바탕" w:eastAsia="바탕" w:hAnsi="바탕" w:hint="eastAsia"/>
          <w:spacing w:val="0"/>
          <w:kern w:val="0"/>
        </w:rPr>
        <w:t>요구된다.)</w:t>
      </w:r>
    </w:p>
    <w:p w14:paraId="20F73D9E" w14:textId="77777777" w:rsidR="00CC7AF6" w:rsidRDefault="00CC7AF6" w:rsidP="00CC7AF6">
      <w:pPr>
        <w:widowControl/>
        <w:wordWrap/>
        <w:adjustRightInd/>
        <w:spacing w:line="320" w:lineRule="exact"/>
        <w:jc w:val="left"/>
        <w:textAlignment w:val="auto"/>
        <w:rPr>
          <w:rFonts w:ascii="바탕" w:eastAsia="바탕" w:hAnsi="바탕"/>
          <w:spacing w:val="0"/>
          <w:kern w:val="0"/>
        </w:rPr>
      </w:pPr>
      <w:r>
        <w:rPr>
          <w:rFonts w:ascii="바탕" w:eastAsia="바탕" w:hAnsi="바탕"/>
          <w:spacing w:val="0"/>
          <w:kern w:val="0"/>
        </w:rPr>
        <w:br/>
      </w:r>
      <w:r w:rsidRPr="00CD0B34">
        <w:rPr>
          <w:rFonts w:ascii="바탕" w:eastAsia="바탕" w:hAnsi="바탕" w:hint="eastAsia"/>
          <w:b/>
          <w:bCs/>
          <w:spacing w:val="0"/>
          <w:kern w:val="0"/>
        </w:rPr>
        <w:t xml:space="preserve">5. </w:t>
      </w:r>
      <w:r>
        <w:rPr>
          <w:rFonts w:ascii="바탕" w:eastAsia="바탕" w:hAnsi="바탕"/>
          <w:b/>
          <w:bCs/>
          <w:spacing w:val="0"/>
          <w:kern w:val="0"/>
        </w:rPr>
        <w:t xml:space="preserve"> </w:t>
      </w:r>
      <w:r w:rsidRPr="00CD0B34">
        <w:rPr>
          <w:rFonts w:ascii="바탕" w:eastAsia="바탕" w:hAnsi="바탕"/>
          <w:b/>
          <w:bCs/>
          <w:spacing w:val="0"/>
          <w:kern w:val="0"/>
        </w:rPr>
        <w:t>Flaw Size</w:t>
      </w:r>
      <w:r>
        <w:rPr>
          <w:rFonts w:ascii="바탕" w:eastAsia="바탕" w:hAnsi="바탕"/>
          <w:b/>
          <w:bCs/>
          <w:spacing w:val="0"/>
          <w:kern w:val="0"/>
        </w:rPr>
        <w:br/>
      </w:r>
      <w:r w:rsidRPr="007E2976">
        <w:rPr>
          <w:rFonts w:ascii="바탕" w:eastAsia="바탕" w:hAnsi="바탕"/>
          <w:spacing w:val="0"/>
          <w:kern w:val="0"/>
        </w:rPr>
        <w:t>Demonstration block flaw sizes</w:t>
      </w:r>
      <w:r w:rsidRPr="007E2976">
        <w:rPr>
          <w:rFonts w:ascii="바탕" w:eastAsia="바탕" w:hAnsi="바탕" w:hint="eastAsia"/>
          <w:spacing w:val="0"/>
          <w:kern w:val="0"/>
        </w:rPr>
        <w:t xml:space="preserve"> </w:t>
      </w:r>
      <w:r w:rsidRPr="007E2976">
        <w:rPr>
          <w:rFonts w:ascii="바탕" w:eastAsia="바탕" w:hAnsi="바탕"/>
          <w:spacing w:val="0"/>
          <w:kern w:val="0"/>
        </w:rPr>
        <w:t>shall be based on the demonstration block thickness and</w:t>
      </w:r>
      <w:r w:rsidRPr="007E2976">
        <w:rPr>
          <w:rFonts w:ascii="바탕" w:eastAsia="바탕" w:hAnsi="바탕" w:hint="eastAsia"/>
          <w:spacing w:val="0"/>
          <w:kern w:val="0"/>
        </w:rPr>
        <w:t xml:space="preserve"> </w:t>
      </w:r>
      <w:r w:rsidRPr="007E2976">
        <w:rPr>
          <w:rFonts w:ascii="바탕" w:eastAsia="바탕" w:hAnsi="바탕"/>
          <w:spacing w:val="0"/>
          <w:kern w:val="0"/>
        </w:rPr>
        <w:t>shall be</w:t>
      </w:r>
      <w:r>
        <w:rPr>
          <w:rFonts w:ascii="바탕" w:eastAsia="바탕" w:hAnsi="바탕"/>
          <w:spacing w:val="0"/>
          <w:kern w:val="0"/>
        </w:rPr>
        <w:t xml:space="preserve"> </w:t>
      </w:r>
      <w:r w:rsidRPr="007E2976">
        <w:rPr>
          <w:rFonts w:ascii="바탕" w:eastAsia="바탕" w:hAnsi="바탕"/>
          <w:spacing w:val="0"/>
          <w:kern w:val="0"/>
        </w:rPr>
        <w:t>no</w:t>
      </w:r>
      <w:r>
        <w:rPr>
          <w:rFonts w:ascii="바탕" w:eastAsia="바탕" w:hAnsi="바탕"/>
          <w:spacing w:val="0"/>
          <w:kern w:val="0"/>
        </w:rPr>
        <w:br/>
      </w:r>
      <w:r w:rsidRPr="007E2976">
        <w:rPr>
          <w:rFonts w:ascii="바탕" w:eastAsia="바탕" w:hAnsi="바탕"/>
          <w:spacing w:val="0"/>
          <w:kern w:val="0"/>
        </w:rPr>
        <w:t>larger than that specified by the referencing</w:t>
      </w:r>
      <w:r w:rsidRPr="007E2976">
        <w:rPr>
          <w:rFonts w:ascii="바탕" w:eastAsia="바탕" w:hAnsi="바탕" w:hint="eastAsia"/>
          <w:spacing w:val="0"/>
          <w:kern w:val="0"/>
        </w:rPr>
        <w:t xml:space="preserve"> </w:t>
      </w:r>
      <w:r w:rsidRPr="007E2976">
        <w:rPr>
          <w:rFonts w:ascii="바탕" w:eastAsia="바탕" w:hAnsi="바탕"/>
          <w:spacing w:val="0"/>
          <w:kern w:val="0"/>
        </w:rPr>
        <w:t>Code Section</w:t>
      </w:r>
      <w:r>
        <w:rPr>
          <w:rFonts w:ascii="바탕" w:eastAsia="바탕" w:hAnsi="바탕"/>
          <w:spacing w:val="0"/>
          <w:kern w:val="0"/>
        </w:rPr>
        <w:t>.</w:t>
      </w:r>
      <w:r>
        <w:rPr>
          <w:rFonts w:ascii="바탕" w:eastAsia="바탕" w:hAnsi="바탕"/>
          <w:spacing w:val="0"/>
          <w:kern w:val="0"/>
        </w:rPr>
        <w:br/>
      </w:r>
      <w:r w:rsidRPr="007E2976">
        <w:rPr>
          <w:rFonts w:ascii="바탕" w:eastAsia="바탕" w:hAnsi="바탕" w:hint="eastAsia"/>
          <w:spacing w:val="0"/>
          <w:kern w:val="0"/>
        </w:rPr>
        <w:t>(검증시험편의 결점크기는 검증시험편의 두께에 기초해야 하며, 참조 기술기준에서 규정하는 것보다</w:t>
      </w:r>
      <w:r>
        <w:rPr>
          <w:rFonts w:ascii="바탕" w:eastAsia="바탕" w:hAnsi="바탕" w:hint="eastAsia"/>
          <w:spacing w:val="0"/>
          <w:kern w:val="0"/>
        </w:rPr>
        <w:t xml:space="preserve"> </w:t>
      </w:r>
      <w:r w:rsidRPr="007E2976">
        <w:rPr>
          <w:rFonts w:ascii="바탕" w:eastAsia="바탕" w:hAnsi="바탕" w:hint="eastAsia"/>
          <w:spacing w:val="0"/>
          <w:kern w:val="0"/>
        </w:rPr>
        <w:t>크지</w:t>
      </w:r>
      <w:r>
        <w:rPr>
          <w:rFonts w:ascii="바탕" w:eastAsia="바탕" w:hAnsi="바탕"/>
          <w:spacing w:val="0"/>
          <w:kern w:val="0"/>
        </w:rPr>
        <w:br/>
      </w:r>
      <w:r w:rsidRPr="007E2976">
        <w:rPr>
          <w:rFonts w:ascii="바탕" w:eastAsia="바탕" w:hAnsi="바탕" w:hint="eastAsia"/>
          <w:spacing w:val="0"/>
          <w:kern w:val="0"/>
        </w:rPr>
        <w:t>않아야 한다.)</w:t>
      </w:r>
    </w:p>
    <w:p w14:paraId="480396D6" w14:textId="77777777" w:rsidR="00CC7AF6" w:rsidRDefault="00CC7AF6" w:rsidP="00CC7AF6">
      <w:pPr>
        <w:widowControl/>
        <w:wordWrap/>
        <w:adjustRightInd/>
        <w:spacing w:line="320" w:lineRule="exact"/>
        <w:ind w:leftChars="100" w:left="222"/>
        <w:jc w:val="left"/>
        <w:textAlignment w:val="auto"/>
        <w:rPr>
          <w:rFonts w:ascii="바탕" w:eastAsia="바탕" w:hAnsi="바탕"/>
          <w:color w:val="000000"/>
          <w:spacing w:val="0"/>
          <w:kern w:val="0"/>
        </w:rPr>
      </w:pPr>
      <w:r>
        <w:rPr>
          <w:rFonts w:ascii="바탕" w:eastAsia="바탕" w:hAnsi="바탕"/>
          <w:spacing w:val="0"/>
          <w:kern w:val="0"/>
        </w:rPr>
        <w:br/>
        <w:t xml:space="preserve">a) </w:t>
      </w:r>
      <w:proofErr w:type="gramStart"/>
      <w:r w:rsidRPr="007E2976">
        <w:rPr>
          <w:rFonts w:ascii="바탕" w:eastAsia="바탕" w:hAnsi="바탕"/>
          <w:spacing w:val="0"/>
          <w:kern w:val="0"/>
        </w:rPr>
        <w:t>maximum</w:t>
      </w:r>
      <w:proofErr w:type="gramEnd"/>
      <w:r w:rsidRPr="007E2976">
        <w:rPr>
          <w:rFonts w:ascii="바탕" w:eastAsia="바탕" w:hAnsi="바탕"/>
          <w:spacing w:val="0"/>
          <w:kern w:val="0"/>
        </w:rPr>
        <w:t xml:space="preserve"> acceptable flaw height for material less</w:t>
      </w:r>
      <w:r w:rsidRPr="007E2976">
        <w:rPr>
          <w:rFonts w:ascii="바탕" w:eastAsia="바탕" w:hAnsi="바탕" w:hint="eastAsia"/>
          <w:spacing w:val="0"/>
          <w:kern w:val="0"/>
        </w:rPr>
        <w:t xml:space="preserve"> </w:t>
      </w:r>
      <w:r w:rsidRPr="007E2976">
        <w:rPr>
          <w:rFonts w:ascii="바탕" w:eastAsia="바탕" w:hAnsi="바탕"/>
          <w:spacing w:val="0"/>
          <w:kern w:val="0"/>
        </w:rPr>
        <w:t>than 1 in. (25 mm) thick, or</w:t>
      </w:r>
      <w:r>
        <w:rPr>
          <w:rFonts w:ascii="바탕" w:eastAsia="바탕" w:hAnsi="바탕"/>
          <w:spacing w:val="0"/>
          <w:kern w:val="0"/>
        </w:rPr>
        <w:br/>
      </w:r>
      <w:r w:rsidRPr="007E2976">
        <w:rPr>
          <w:rFonts w:ascii="바탕" w:eastAsia="바탕" w:hAnsi="바탕" w:hint="eastAsia"/>
          <w:spacing w:val="0"/>
          <w:kern w:val="0"/>
        </w:rPr>
        <w:t>(두께가 25mm(1 in.)보다 작은 재료의 경우 최대 합격결점높이, 또는</w:t>
      </w:r>
      <w:r>
        <w:rPr>
          <w:rFonts w:ascii="바탕" w:eastAsia="바탕" w:hAnsi="바탕"/>
          <w:spacing w:val="0"/>
          <w:kern w:val="0"/>
        </w:rPr>
        <w:br/>
      </w:r>
      <w:r>
        <w:rPr>
          <w:rFonts w:ascii="바탕" w:eastAsia="바탕" w:hAnsi="바탕"/>
          <w:spacing w:val="0"/>
          <w:kern w:val="0"/>
        </w:rPr>
        <w:br/>
      </w:r>
      <w:r>
        <w:rPr>
          <w:rFonts w:ascii="바탕" w:eastAsia="바탕" w:hAnsi="바탕"/>
          <w:color w:val="000000"/>
          <w:spacing w:val="0"/>
          <w:kern w:val="0"/>
        </w:rPr>
        <w:t xml:space="preserve">b) </w:t>
      </w:r>
      <w:r w:rsidRPr="007E2976">
        <w:rPr>
          <w:rFonts w:ascii="바탕" w:eastAsia="바탕" w:hAnsi="바탕"/>
          <w:color w:val="000000"/>
          <w:spacing w:val="0"/>
          <w:kern w:val="0"/>
        </w:rPr>
        <w:t>0.25 aspect ratio acceptable flaw for material equal</w:t>
      </w:r>
      <w:r w:rsidRPr="007E2976">
        <w:rPr>
          <w:rFonts w:ascii="바탕" w:eastAsia="바탕" w:hAnsi="바탕" w:hint="eastAsia"/>
          <w:color w:val="000000"/>
          <w:spacing w:val="0"/>
          <w:kern w:val="0"/>
        </w:rPr>
        <w:t xml:space="preserve"> </w:t>
      </w:r>
      <w:r w:rsidRPr="007E2976">
        <w:rPr>
          <w:rFonts w:ascii="바탕" w:eastAsia="바탕" w:hAnsi="바탕"/>
          <w:color w:val="000000"/>
          <w:spacing w:val="0"/>
          <w:kern w:val="0"/>
        </w:rPr>
        <w:t>to or greater than 1 in. (25 mm) thick,</w:t>
      </w:r>
      <w:r>
        <w:rPr>
          <w:rFonts w:ascii="바탕" w:eastAsia="바탕" w:hAnsi="바탕"/>
          <w:color w:val="000000"/>
          <w:spacing w:val="0"/>
          <w:kern w:val="0"/>
        </w:rPr>
        <w:br/>
      </w:r>
      <w:r w:rsidRPr="007E2976">
        <w:rPr>
          <w:rFonts w:ascii="바탕" w:eastAsia="바탕" w:hAnsi="바탕"/>
          <w:color w:val="000000"/>
          <w:spacing w:val="0"/>
          <w:kern w:val="0"/>
        </w:rPr>
        <w:t>(0.25 in</w:t>
      </w:r>
      <w:proofErr w:type="gramStart"/>
      <w:r w:rsidRPr="007E2976">
        <w:rPr>
          <w:rFonts w:ascii="바탕" w:eastAsia="바탕" w:hAnsi="바탕"/>
          <w:color w:val="000000"/>
          <w:spacing w:val="0"/>
          <w:kern w:val="0"/>
        </w:rPr>
        <w:t>,(</w:t>
      </w:r>
      <w:proofErr w:type="gramEnd"/>
      <w:r w:rsidRPr="007E2976">
        <w:rPr>
          <w:rFonts w:ascii="바탕" w:eastAsia="바탕" w:hAnsi="바탕"/>
          <w:color w:val="000000"/>
          <w:spacing w:val="0"/>
          <w:kern w:val="0"/>
        </w:rPr>
        <w:t xml:space="preserve">25mm) </w:t>
      </w:r>
      <w:r w:rsidRPr="007E2976">
        <w:rPr>
          <w:rFonts w:ascii="바탕" w:eastAsia="바탕" w:hAnsi="바탕" w:hint="eastAsia"/>
          <w:color w:val="000000"/>
          <w:spacing w:val="0"/>
          <w:kern w:val="0"/>
        </w:rPr>
        <w:t xml:space="preserve">두께 이상의 재료에 대한 </w:t>
      </w:r>
      <w:r w:rsidRPr="007E2976">
        <w:rPr>
          <w:rFonts w:ascii="바탕" w:eastAsia="바탕" w:hAnsi="바탕"/>
          <w:color w:val="000000"/>
          <w:spacing w:val="0"/>
          <w:kern w:val="0"/>
        </w:rPr>
        <w:t>0.25</w:t>
      </w:r>
      <w:r w:rsidRPr="007E2976">
        <w:rPr>
          <w:rFonts w:ascii="바탕" w:eastAsia="바탕" w:hAnsi="바탕" w:hint="eastAsia"/>
          <w:color w:val="000000"/>
          <w:spacing w:val="0"/>
          <w:kern w:val="0"/>
        </w:rPr>
        <w:t>종횡비 허용결함)</w:t>
      </w:r>
      <w:r>
        <w:rPr>
          <w:rFonts w:ascii="바탕" w:eastAsia="바탕" w:hAnsi="바탕"/>
          <w:color w:val="000000"/>
          <w:spacing w:val="0"/>
          <w:kern w:val="0"/>
        </w:rPr>
        <w:t xml:space="preserve"> </w:t>
      </w:r>
      <w:r>
        <w:rPr>
          <w:rFonts w:ascii="바탕" w:eastAsia="바탕" w:hAnsi="바탕"/>
          <w:color w:val="000000"/>
          <w:spacing w:val="0"/>
          <w:kern w:val="0"/>
        </w:rPr>
        <w:br/>
      </w:r>
    </w:p>
    <w:p w14:paraId="4CBE71AC" w14:textId="77777777" w:rsidR="00CC7AF6" w:rsidRDefault="00CC7AF6" w:rsidP="00CC7AF6">
      <w:pPr>
        <w:widowControl/>
        <w:wordWrap/>
        <w:adjustRightInd/>
        <w:spacing w:line="320" w:lineRule="exact"/>
        <w:ind w:leftChars="100" w:left="222"/>
        <w:jc w:val="left"/>
        <w:textAlignment w:val="auto"/>
        <w:rPr>
          <w:rFonts w:ascii="바탕" w:eastAsia="바탕" w:hAnsi="바탕"/>
          <w:color w:val="000000"/>
          <w:spacing w:val="0"/>
          <w:kern w:val="0"/>
        </w:rPr>
      </w:pPr>
      <w:r w:rsidRPr="007E2976">
        <w:rPr>
          <w:rFonts w:ascii="바탕" w:eastAsia="바탕" w:hAnsi="바탕"/>
          <w:color w:val="000000"/>
          <w:spacing w:val="0"/>
          <w:kern w:val="0"/>
        </w:rPr>
        <w:t>An aspect ratio of (</w:t>
      </w:r>
      <w:r w:rsidRPr="007E2976">
        <w:rPr>
          <w:rFonts w:ascii="바탕" w:eastAsia="바탕" w:hAnsi="바탕" w:hint="eastAsia"/>
          <w:color w:val="000000"/>
          <w:spacing w:val="0"/>
          <w:kern w:val="0"/>
        </w:rPr>
        <w:t>종횡비가)</w:t>
      </w:r>
    </w:p>
    <w:p w14:paraId="411BBCD5" w14:textId="77777777" w:rsidR="00CC7AF6" w:rsidRDefault="00CC7AF6" w:rsidP="00CC7AF6">
      <w:pPr>
        <w:widowControl/>
        <w:wordWrap/>
        <w:adjustRightInd/>
        <w:spacing w:line="320" w:lineRule="exact"/>
        <w:ind w:leftChars="200" w:left="445"/>
        <w:jc w:val="left"/>
        <w:textAlignment w:val="auto"/>
        <w:rPr>
          <w:rFonts w:ascii="바탕" w:eastAsia="바탕" w:hAnsi="바탕"/>
          <w:color w:val="000000"/>
          <w:spacing w:val="0"/>
          <w:kern w:val="0"/>
        </w:rPr>
      </w:pPr>
      <w:r>
        <w:rPr>
          <w:rFonts w:ascii="바탕" w:eastAsia="바탕" w:hAnsi="바탕"/>
          <w:color w:val="000000"/>
          <w:spacing w:val="0"/>
          <w:kern w:val="0"/>
        </w:rPr>
        <w:br/>
        <w:t xml:space="preserve">1) </w:t>
      </w:r>
      <w:r w:rsidRPr="007E2976">
        <w:rPr>
          <w:rFonts w:ascii="바탕" w:eastAsia="바탕" w:hAnsi="바탕" w:hint="eastAsia"/>
          <w:color w:val="000000"/>
          <w:spacing w:val="0"/>
          <w:kern w:val="0"/>
        </w:rPr>
        <w:t>0.25 for surface flaws</w:t>
      </w:r>
      <w:r>
        <w:rPr>
          <w:rFonts w:ascii="바탕" w:eastAsia="바탕" w:hAnsi="바탕"/>
          <w:color w:val="000000"/>
          <w:spacing w:val="0"/>
          <w:kern w:val="0"/>
        </w:rPr>
        <w:t>.</w:t>
      </w:r>
      <w:r>
        <w:rPr>
          <w:rFonts w:ascii="바탕" w:eastAsia="바탕" w:hAnsi="바탕"/>
          <w:color w:val="000000"/>
          <w:spacing w:val="0"/>
          <w:kern w:val="0"/>
        </w:rPr>
        <w:br/>
      </w:r>
      <w:r w:rsidRPr="007E2976">
        <w:rPr>
          <w:rFonts w:ascii="바탕" w:eastAsia="바탕" w:hAnsi="바탕" w:hint="eastAsia"/>
          <w:color w:val="000000"/>
          <w:spacing w:val="0"/>
          <w:kern w:val="0"/>
        </w:rPr>
        <w:t xml:space="preserve">(표면 결함의 경우 </w:t>
      </w:r>
      <w:r w:rsidRPr="007E2976">
        <w:rPr>
          <w:rFonts w:ascii="바탕" w:eastAsia="바탕" w:hAnsi="바탕"/>
          <w:color w:val="000000"/>
          <w:spacing w:val="0"/>
          <w:kern w:val="0"/>
        </w:rPr>
        <w:t>0.25)</w:t>
      </w:r>
      <w:r>
        <w:rPr>
          <w:rFonts w:ascii="바탕" w:eastAsia="바탕" w:hAnsi="바탕"/>
          <w:color w:val="000000"/>
          <w:spacing w:val="0"/>
          <w:kern w:val="0"/>
        </w:rPr>
        <w:br/>
      </w:r>
      <w:r>
        <w:rPr>
          <w:rFonts w:ascii="바탕" w:eastAsia="바탕" w:hAnsi="바탕"/>
          <w:color w:val="000000"/>
          <w:spacing w:val="0"/>
          <w:kern w:val="0"/>
        </w:rPr>
        <w:br/>
        <w:t xml:space="preserve">2) </w:t>
      </w:r>
      <w:r w:rsidRPr="007E2976">
        <w:rPr>
          <w:rFonts w:ascii="바탕" w:eastAsia="바탕" w:hAnsi="바탕"/>
          <w:color w:val="000000"/>
          <w:spacing w:val="0"/>
          <w:kern w:val="0"/>
        </w:rPr>
        <w:t>0.25(a/l) or 0.50(h/l), as applicable, for subsurface flaws</w:t>
      </w:r>
      <w:r>
        <w:rPr>
          <w:rFonts w:ascii="바탕" w:eastAsia="바탕" w:hAnsi="바탕"/>
          <w:color w:val="000000"/>
          <w:spacing w:val="0"/>
          <w:kern w:val="0"/>
        </w:rPr>
        <w:t>.</w:t>
      </w:r>
      <w:r>
        <w:rPr>
          <w:rFonts w:ascii="바탕" w:eastAsia="바탕" w:hAnsi="바탕"/>
          <w:color w:val="000000"/>
          <w:spacing w:val="0"/>
          <w:kern w:val="0"/>
        </w:rPr>
        <w:br/>
      </w:r>
      <w:r w:rsidRPr="007E2976">
        <w:rPr>
          <w:rFonts w:ascii="바탕" w:eastAsia="바탕" w:hAnsi="바탕" w:hint="eastAsia"/>
          <w:color w:val="000000"/>
          <w:spacing w:val="0"/>
          <w:kern w:val="0"/>
        </w:rPr>
        <w:t>(해당되는 경우,</w:t>
      </w:r>
      <w:r w:rsidRPr="007E2976">
        <w:rPr>
          <w:rFonts w:ascii="바탕" w:eastAsia="바탕" w:hAnsi="바탕"/>
          <w:color w:val="000000"/>
          <w:spacing w:val="0"/>
          <w:kern w:val="0"/>
        </w:rPr>
        <w:t xml:space="preserve"> </w:t>
      </w:r>
      <w:r w:rsidRPr="007E2976">
        <w:rPr>
          <w:rFonts w:ascii="바탕" w:eastAsia="바탕" w:hAnsi="바탕" w:hint="eastAsia"/>
          <w:color w:val="000000"/>
          <w:spacing w:val="0"/>
          <w:kern w:val="0"/>
        </w:rPr>
        <w:t xml:space="preserve">내부 결함에 대해 </w:t>
      </w:r>
      <w:r w:rsidRPr="007E2976">
        <w:rPr>
          <w:rFonts w:ascii="바탕" w:eastAsia="바탕" w:hAnsi="바탕"/>
          <w:color w:val="000000"/>
          <w:spacing w:val="0"/>
          <w:kern w:val="0"/>
        </w:rPr>
        <w:t>0.25(</w:t>
      </w:r>
      <w:r w:rsidRPr="007E2976">
        <w:rPr>
          <w:rFonts w:ascii="바탕" w:eastAsia="바탕" w:hAnsi="바탕" w:hint="eastAsia"/>
          <w:color w:val="000000"/>
          <w:spacing w:val="0"/>
          <w:kern w:val="0"/>
        </w:rPr>
        <w:t>a</w:t>
      </w:r>
      <w:r w:rsidRPr="007E2976">
        <w:rPr>
          <w:rFonts w:ascii="바탕" w:eastAsia="바탕" w:hAnsi="바탕"/>
          <w:color w:val="000000"/>
          <w:spacing w:val="0"/>
          <w:kern w:val="0"/>
        </w:rPr>
        <w:t xml:space="preserve">/l) </w:t>
      </w:r>
      <w:r w:rsidRPr="007E2976">
        <w:rPr>
          <w:rFonts w:ascii="바탕" w:eastAsia="바탕" w:hAnsi="바탕" w:hint="eastAsia"/>
          <w:color w:val="000000"/>
          <w:spacing w:val="0"/>
          <w:kern w:val="0"/>
        </w:rPr>
        <w:t xml:space="preserve">또는 </w:t>
      </w:r>
      <w:r w:rsidRPr="007E2976">
        <w:rPr>
          <w:rFonts w:ascii="바탕" w:eastAsia="바탕" w:hAnsi="바탕"/>
          <w:color w:val="000000"/>
          <w:spacing w:val="0"/>
          <w:kern w:val="0"/>
        </w:rPr>
        <w:t>050(h/l))</w:t>
      </w:r>
      <w:r>
        <w:rPr>
          <w:rFonts w:ascii="바탕" w:eastAsia="바탕" w:hAnsi="바탕"/>
          <w:color w:val="000000"/>
          <w:spacing w:val="0"/>
          <w:kern w:val="0"/>
        </w:rPr>
        <w:br/>
      </w:r>
      <w:r>
        <w:rPr>
          <w:rFonts w:ascii="바탕" w:eastAsia="바탕" w:hAnsi="바탕"/>
          <w:color w:val="000000"/>
          <w:spacing w:val="0"/>
          <w:kern w:val="0"/>
        </w:rPr>
        <w:br/>
      </w:r>
      <w:r w:rsidRPr="007E2976">
        <w:rPr>
          <w:rFonts w:ascii="바탕" w:eastAsia="바탕" w:hAnsi="바탕"/>
          <w:color w:val="000000"/>
          <w:spacing w:val="0"/>
          <w:kern w:val="0"/>
        </w:rPr>
        <w:t xml:space="preserve">Note; a/l aspect ratios are used by Sections </w:t>
      </w:r>
      <w:r w:rsidRPr="007E2976">
        <w:rPr>
          <w:rFonts w:ascii="바탕" w:eastAsia="바탕" w:hAnsi="바탕" w:hint="eastAsia"/>
          <w:color w:val="000000"/>
          <w:spacing w:val="0"/>
          <w:kern w:val="0"/>
        </w:rPr>
        <w:t>Ⅰ</w:t>
      </w:r>
      <w:r w:rsidRPr="007E2976">
        <w:rPr>
          <w:rFonts w:ascii="바탕" w:eastAsia="바탕" w:hAnsi="바탕"/>
          <w:color w:val="000000"/>
          <w:spacing w:val="0"/>
          <w:kern w:val="0"/>
        </w:rPr>
        <w:t xml:space="preserve">and </w:t>
      </w:r>
      <w:r w:rsidRPr="007E2976">
        <w:rPr>
          <w:rFonts w:ascii="바탕" w:eastAsia="바탕" w:hAnsi="바탕" w:hint="eastAsia"/>
          <w:color w:val="000000"/>
          <w:spacing w:val="0"/>
          <w:kern w:val="0"/>
        </w:rPr>
        <w:t>Ⅷ</w:t>
      </w:r>
      <w:r w:rsidRPr="007E2976">
        <w:rPr>
          <w:rFonts w:ascii="바탕" w:eastAsia="바탕" w:hAnsi="바탕"/>
          <w:color w:val="000000"/>
          <w:spacing w:val="0"/>
          <w:kern w:val="0"/>
        </w:rPr>
        <w:t>. h/l aspect ratios ar</w:t>
      </w:r>
      <w:r w:rsidRPr="007E2976">
        <w:rPr>
          <w:rFonts w:ascii="바탕" w:eastAsia="바탕" w:hAnsi="바탕" w:hint="eastAsia"/>
          <w:color w:val="000000"/>
          <w:spacing w:val="0"/>
          <w:kern w:val="0"/>
        </w:rPr>
        <w:t>e</w:t>
      </w:r>
      <w:r w:rsidRPr="007E2976">
        <w:rPr>
          <w:rFonts w:ascii="바탕" w:eastAsia="바탕" w:hAnsi="바탕"/>
          <w:color w:val="000000"/>
          <w:spacing w:val="0"/>
          <w:kern w:val="0"/>
        </w:rPr>
        <w:t xml:space="preserve"> used by Section</w:t>
      </w:r>
      <w:r>
        <w:rPr>
          <w:rFonts w:ascii="바탕" w:eastAsia="바탕" w:hAnsi="바탕"/>
          <w:color w:val="000000"/>
          <w:spacing w:val="0"/>
          <w:kern w:val="0"/>
        </w:rPr>
        <w:br/>
      </w:r>
      <w:r w:rsidRPr="007E2976">
        <w:rPr>
          <w:rFonts w:ascii="바탕" w:eastAsia="바탕" w:hAnsi="바탕"/>
          <w:color w:val="000000"/>
          <w:spacing w:val="0"/>
          <w:kern w:val="0"/>
        </w:rPr>
        <w:t>B31</w:t>
      </w:r>
      <w:proofErr w:type="gramStart"/>
      <w:r w:rsidRPr="007E2976">
        <w:rPr>
          <w:rFonts w:ascii="바탕" w:eastAsia="바탕" w:hAnsi="바탕"/>
          <w:color w:val="000000"/>
          <w:spacing w:val="0"/>
          <w:kern w:val="0"/>
        </w:rPr>
        <w:t>.</w:t>
      </w:r>
      <w:r w:rsidRPr="007E2976">
        <w:rPr>
          <w:rFonts w:ascii="바탕" w:eastAsia="바탕" w:hAnsi="바탕" w:cs="굴림" w:hint="eastAsia"/>
          <w:color w:val="000000"/>
          <w:spacing w:val="0"/>
          <w:kern w:val="0"/>
        </w:rPr>
        <w:t>(</w:t>
      </w:r>
      <w:proofErr w:type="gramEnd"/>
      <w:r w:rsidRPr="007E2976">
        <w:rPr>
          <w:rFonts w:ascii="바탕" w:eastAsia="바탕" w:hAnsi="바탕" w:cs="굴림"/>
          <w:color w:val="000000"/>
          <w:spacing w:val="0"/>
          <w:kern w:val="0"/>
        </w:rPr>
        <w:t xml:space="preserve"> </w:t>
      </w:r>
      <w:r w:rsidRPr="007E2976">
        <w:rPr>
          <w:rFonts w:ascii="바탕" w:eastAsia="바탕" w:hAnsi="바탕" w:hint="eastAsia"/>
          <w:color w:val="000000"/>
          <w:spacing w:val="0"/>
          <w:kern w:val="0"/>
        </w:rPr>
        <w:t>a</w:t>
      </w:r>
      <w:r w:rsidRPr="007E2976">
        <w:rPr>
          <w:rFonts w:ascii="바탕" w:eastAsia="바탕" w:hAnsi="바탕"/>
          <w:color w:val="000000"/>
          <w:spacing w:val="0"/>
          <w:kern w:val="0"/>
        </w:rPr>
        <w:t xml:space="preserve">/l </w:t>
      </w:r>
      <w:r w:rsidRPr="007E2976">
        <w:rPr>
          <w:rFonts w:ascii="바탕" w:eastAsia="바탕" w:hAnsi="바탕" w:hint="eastAsia"/>
          <w:color w:val="000000"/>
          <w:spacing w:val="0"/>
          <w:kern w:val="0"/>
        </w:rPr>
        <w:t xml:space="preserve">종횡비는 </w:t>
      </w:r>
      <w:r w:rsidRPr="007E2976">
        <w:rPr>
          <w:rFonts w:ascii="바탕" w:eastAsia="바탕" w:hAnsi="바탕"/>
          <w:color w:val="000000"/>
          <w:spacing w:val="0"/>
          <w:kern w:val="0"/>
        </w:rPr>
        <w:t>Sections</w:t>
      </w:r>
      <w:r w:rsidRPr="007E2976">
        <w:rPr>
          <w:rFonts w:ascii="바탕" w:eastAsia="바탕" w:hAnsi="바탕" w:hint="eastAsia"/>
          <w:color w:val="000000"/>
          <w:spacing w:val="0"/>
          <w:kern w:val="0"/>
        </w:rPr>
        <w:t xml:space="preserve"> Ⅰ</w:t>
      </w:r>
      <w:r w:rsidRPr="007E2976">
        <w:rPr>
          <w:rFonts w:ascii="바탕" w:eastAsia="바탕" w:hAnsi="바탕"/>
          <w:color w:val="000000"/>
          <w:spacing w:val="0"/>
          <w:kern w:val="0"/>
        </w:rPr>
        <w:t xml:space="preserve">and </w:t>
      </w:r>
      <w:r w:rsidRPr="007E2976">
        <w:rPr>
          <w:rFonts w:ascii="바탕" w:eastAsia="바탕" w:hAnsi="바탕" w:hint="eastAsia"/>
          <w:color w:val="000000"/>
          <w:spacing w:val="0"/>
          <w:kern w:val="0"/>
        </w:rPr>
        <w:t xml:space="preserve">Ⅷ </w:t>
      </w:r>
      <w:r w:rsidRPr="007E2976">
        <w:rPr>
          <w:rFonts w:ascii="바탕" w:eastAsia="바탕" w:hAnsi="바탕"/>
          <w:color w:val="000000"/>
          <w:spacing w:val="0"/>
          <w:kern w:val="0"/>
        </w:rPr>
        <w:t xml:space="preserve"> h/l </w:t>
      </w:r>
      <w:r w:rsidRPr="007E2976">
        <w:rPr>
          <w:rFonts w:ascii="바탕" w:eastAsia="바탕" w:hAnsi="바탕" w:hint="eastAsia"/>
          <w:color w:val="000000"/>
          <w:spacing w:val="0"/>
          <w:kern w:val="0"/>
        </w:rPr>
        <w:t xml:space="preserve">종횡비는 </w:t>
      </w:r>
      <w:r w:rsidRPr="007E2976">
        <w:rPr>
          <w:rFonts w:ascii="바탕" w:eastAsia="바탕" w:hAnsi="바탕"/>
          <w:color w:val="000000"/>
          <w:spacing w:val="0"/>
          <w:kern w:val="0"/>
        </w:rPr>
        <w:t>Sections</w:t>
      </w:r>
      <w:r w:rsidRPr="007E2976">
        <w:rPr>
          <w:rFonts w:ascii="바탕" w:eastAsia="바탕" w:hAnsi="바탕" w:hint="eastAsia"/>
          <w:color w:val="000000"/>
          <w:spacing w:val="0"/>
          <w:kern w:val="0"/>
        </w:rPr>
        <w:t xml:space="preserve"> B31에서 사용된다</w:t>
      </w:r>
      <w:r w:rsidRPr="007E2976">
        <w:rPr>
          <w:rFonts w:ascii="바탕" w:eastAsia="바탕" w:hAnsi="바탕"/>
          <w:color w:val="000000"/>
          <w:spacing w:val="0"/>
          <w:kern w:val="0"/>
        </w:rPr>
        <w:t>)</w:t>
      </w:r>
    </w:p>
    <w:p w14:paraId="6028200D" w14:textId="77777777" w:rsidR="00CC7AF6" w:rsidRDefault="00CC7AF6" w:rsidP="00CC7AF6">
      <w:pPr>
        <w:widowControl/>
        <w:wordWrap/>
        <w:adjustRightInd/>
        <w:spacing w:line="320" w:lineRule="exact"/>
        <w:jc w:val="left"/>
        <w:textAlignment w:val="auto"/>
        <w:rPr>
          <w:rFonts w:ascii="바탕" w:eastAsia="바탕" w:hAnsi="바탕"/>
          <w:spacing w:val="0"/>
          <w:kern w:val="0"/>
        </w:rPr>
      </w:pPr>
      <w:r>
        <w:rPr>
          <w:rFonts w:ascii="바탕" w:eastAsia="바탕" w:hAnsi="바탕"/>
          <w:color w:val="000000"/>
          <w:spacing w:val="0"/>
          <w:kern w:val="0"/>
        </w:rPr>
        <w:br/>
      </w:r>
      <w:r w:rsidRPr="00E0681E">
        <w:rPr>
          <w:rFonts w:ascii="바탕" w:eastAsia="바탕" w:hAnsi="바탕" w:hint="eastAsia"/>
          <w:b/>
          <w:bCs/>
          <w:spacing w:val="0"/>
          <w:kern w:val="0"/>
        </w:rPr>
        <w:t xml:space="preserve">6. </w:t>
      </w:r>
      <w:r w:rsidRPr="00E0681E">
        <w:rPr>
          <w:rFonts w:ascii="바탕" w:eastAsia="바탕" w:hAnsi="바탕"/>
          <w:b/>
          <w:bCs/>
          <w:spacing w:val="0"/>
          <w:kern w:val="0"/>
        </w:rPr>
        <w:t xml:space="preserve"> Single </w:t>
      </w:r>
      <w:r w:rsidRPr="00E0681E">
        <w:rPr>
          <w:rFonts w:ascii="바탕" w:eastAsia="바탕" w:hAnsi="바탕" w:hint="eastAsia"/>
          <w:b/>
          <w:bCs/>
          <w:spacing w:val="0"/>
          <w:kern w:val="0"/>
        </w:rPr>
        <w:t>I</w:t>
      </w:r>
      <w:r w:rsidRPr="00E0681E">
        <w:rPr>
          <w:rFonts w:ascii="바탕" w:eastAsia="바탕" w:hAnsi="바탕"/>
          <w:b/>
          <w:bCs/>
          <w:spacing w:val="0"/>
          <w:kern w:val="0"/>
        </w:rPr>
        <w:t>.</w:t>
      </w:r>
      <w:r w:rsidRPr="00E0681E">
        <w:rPr>
          <w:rFonts w:ascii="바탕" w:eastAsia="바탕" w:hAnsi="바탕" w:hint="eastAsia"/>
          <w:b/>
          <w:bCs/>
          <w:spacing w:val="0"/>
          <w:kern w:val="0"/>
        </w:rPr>
        <w:t>D</w:t>
      </w:r>
      <w:proofErr w:type="gramStart"/>
      <w:r w:rsidRPr="00E0681E">
        <w:rPr>
          <w:rFonts w:ascii="바탕" w:eastAsia="바탕" w:hAnsi="바탕"/>
          <w:b/>
          <w:bCs/>
          <w:spacing w:val="0"/>
          <w:kern w:val="0"/>
        </w:rPr>
        <w:t>./</w:t>
      </w:r>
      <w:proofErr w:type="gramEnd"/>
      <w:r w:rsidRPr="00E0681E">
        <w:rPr>
          <w:rFonts w:ascii="바탕" w:eastAsia="바탕" w:hAnsi="바탕" w:hint="eastAsia"/>
          <w:b/>
          <w:bCs/>
          <w:spacing w:val="0"/>
          <w:kern w:val="0"/>
        </w:rPr>
        <w:t>O</w:t>
      </w:r>
      <w:r w:rsidRPr="00E0681E">
        <w:rPr>
          <w:rFonts w:ascii="바탕" w:eastAsia="바탕" w:hAnsi="바탕"/>
          <w:b/>
          <w:bCs/>
          <w:spacing w:val="0"/>
          <w:kern w:val="0"/>
        </w:rPr>
        <w:t>.</w:t>
      </w:r>
      <w:r w:rsidRPr="00E0681E">
        <w:rPr>
          <w:rFonts w:ascii="바탕" w:eastAsia="바탕" w:hAnsi="바탕" w:hint="eastAsia"/>
          <w:b/>
          <w:bCs/>
          <w:spacing w:val="0"/>
          <w:kern w:val="0"/>
        </w:rPr>
        <w:t>D</w:t>
      </w:r>
      <w:r w:rsidRPr="00E0681E">
        <w:rPr>
          <w:rFonts w:ascii="바탕" w:eastAsia="바탕" w:hAnsi="바탕"/>
          <w:b/>
          <w:bCs/>
          <w:spacing w:val="0"/>
          <w:kern w:val="0"/>
        </w:rPr>
        <w:t>. Flaw Alternative.</w:t>
      </w:r>
      <w:r>
        <w:rPr>
          <w:rFonts w:ascii="바탕" w:eastAsia="바탕" w:hAnsi="바탕"/>
          <w:b/>
          <w:bCs/>
          <w:spacing w:val="0"/>
          <w:kern w:val="0"/>
        </w:rPr>
        <w:br/>
      </w:r>
      <w:r w:rsidRPr="007E2976">
        <w:rPr>
          <w:rFonts w:ascii="바탕" w:eastAsia="바탕" w:hAnsi="바탕"/>
          <w:spacing w:val="0"/>
          <w:kern w:val="0"/>
        </w:rPr>
        <w:t>When the</w:t>
      </w:r>
      <w:r w:rsidRPr="007E2976">
        <w:rPr>
          <w:rFonts w:ascii="바탕" w:eastAsia="바탕" w:hAnsi="바탕" w:hint="eastAsia"/>
          <w:spacing w:val="0"/>
          <w:kern w:val="0"/>
        </w:rPr>
        <w:t xml:space="preserve"> </w:t>
      </w:r>
      <w:r w:rsidRPr="007E2976">
        <w:rPr>
          <w:rFonts w:ascii="바탕" w:eastAsia="바탕" w:hAnsi="바탕"/>
          <w:spacing w:val="0"/>
          <w:kern w:val="0"/>
        </w:rPr>
        <w:t>demonstration block can be scanned from both major surfaces</w:t>
      </w:r>
      <w:r w:rsidRPr="007E2976">
        <w:rPr>
          <w:rFonts w:ascii="바탕" w:eastAsia="바탕" w:hAnsi="바탕" w:hint="eastAsia"/>
          <w:spacing w:val="0"/>
          <w:kern w:val="0"/>
        </w:rPr>
        <w:t xml:space="preserve"> </w:t>
      </w:r>
      <w:r w:rsidRPr="007E2976">
        <w:rPr>
          <w:rFonts w:ascii="바탕" w:eastAsia="바탕" w:hAnsi="바탕"/>
          <w:spacing w:val="0"/>
          <w:kern w:val="0"/>
        </w:rPr>
        <w:t>during the qualification</w:t>
      </w:r>
      <w:r>
        <w:rPr>
          <w:rFonts w:ascii="바탕" w:eastAsia="바탕" w:hAnsi="바탕"/>
          <w:spacing w:val="0"/>
          <w:kern w:val="0"/>
        </w:rPr>
        <w:br/>
      </w:r>
      <w:r w:rsidRPr="007E2976">
        <w:rPr>
          <w:rFonts w:ascii="바탕" w:eastAsia="바탕" w:hAnsi="바탕"/>
          <w:spacing w:val="0"/>
          <w:kern w:val="0"/>
        </w:rPr>
        <w:t>scan [e.g., joint I.D. and O.D.</w:t>
      </w:r>
      <w:r w:rsidRPr="007E2976">
        <w:rPr>
          <w:rFonts w:ascii="바탕" w:eastAsia="바탕" w:hAnsi="바탕" w:hint="eastAsia"/>
          <w:spacing w:val="0"/>
          <w:kern w:val="0"/>
        </w:rPr>
        <w:t xml:space="preserve"> </w:t>
      </w:r>
      <w:r w:rsidRPr="007E2976">
        <w:rPr>
          <w:rFonts w:ascii="바탕" w:eastAsia="바탕" w:hAnsi="바탕"/>
          <w:spacing w:val="0"/>
          <w:kern w:val="0"/>
        </w:rPr>
        <w:t>have a similar detail, diameter of curvature is greater than</w:t>
      </w:r>
      <w:r>
        <w:rPr>
          <w:rFonts w:ascii="바탕" w:eastAsia="바탕" w:hAnsi="바탕"/>
          <w:spacing w:val="0"/>
          <w:kern w:val="0"/>
        </w:rPr>
        <w:t xml:space="preserve"> </w:t>
      </w:r>
      <w:r w:rsidRPr="007E2976">
        <w:rPr>
          <w:rFonts w:ascii="바탕" w:eastAsia="바탕" w:hAnsi="바탕"/>
          <w:spacing w:val="0"/>
          <w:kern w:val="0"/>
        </w:rPr>
        <w:t xml:space="preserve">20 in. </w:t>
      </w:r>
      <w:r>
        <w:rPr>
          <w:rFonts w:ascii="바탕" w:eastAsia="바탕" w:hAnsi="바탕"/>
          <w:spacing w:val="0"/>
          <w:kern w:val="0"/>
        </w:rPr>
        <w:br/>
      </w:r>
      <w:r w:rsidRPr="007E2976">
        <w:rPr>
          <w:rFonts w:ascii="바탕" w:eastAsia="바탕" w:hAnsi="바탕"/>
          <w:spacing w:val="0"/>
          <w:kern w:val="0"/>
        </w:rPr>
        <w:t xml:space="preserve">(500 mm), no </w:t>
      </w:r>
      <w:proofErr w:type="spellStart"/>
      <w:r w:rsidRPr="007E2976">
        <w:rPr>
          <w:rFonts w:ascii="바탕" w:eastAsia="바탕" w:hAnsi="바탕"/>
          <w:spacing w:val="0"/>
          <w:kern w:val="0"/>
        </w:rPr>
        <w:t>cIadding</w:t>
      </w:r>
      <w:proofErr w:type="spellEnd"/>
      <w:r w:rsidRPr="007E2976">
        <w:rPr>
          <w:rFonts w:ascii="바탕" w:eastAsia="바탕" w:hAnsi="바탕"/>
          <w:spacing w:val="0"/>
          <w:kern w:val="0"/>
        </w:rPr>
        <w:t xml:space="preserve"> or weld </w:t>
      </w:r>
      <w:proofErr w:type="spellStart"/>
      <w:r w:rsidRPr="007E2976">
        <w:rPr>
          <w:rFonts w:ascii="바탕" w:eastAsia="바탕" w:hAnsi="바탕"/>
          <w:spacing w:val="0"/>
          <w:kern w:val="0"/>
        </w:rPr>
        <w:t>overIay</w:t>
      </w:r>
      <w:proofErr w:type="spellEnd"/>
      <w:r w:rsidRPr="007E2976">
        <w:rPr>
          <w:rFonts w:ascii="바탕" w:eastAsia="바탕" w:hAnsi="바탕"/>
          <w:spacing w:val="0"/>
          <w:kern w:val="0"/>
        </w:rPr>
        <w:t xml:space="preserve"> </w:t>
      </w:r>
      <w:proofErr w:type="spellStart"/>
      <w:r w:rsidRPr="007E2976">
        <w:rPr>
          <w:rFonts w:ascii="바탕" w:eastAsia="바탕" w:hAnsi="바탕"/>
          <w:spacing w:val="0"/>
          <w:kern w:val="0"/>
        </w:rPr>
        <w:t>present,etc</w:t>
      </w:r>
      <w:proofErr w:type="spellEnd"/>
      <w:r w:rsidRPr="007E2976">
        <w:rPr>
          <w:rFonts w:ascii="바탕" w:eastAsia="바탕" w:hAnsi="바탕"/>
          <w:spacing w:val="0"/>
          <w:kern w:val="0"/>
        </w:rPr>
        <w:t>.], then only one surface flaw is</w:t>
      </w:r>
      <w:r>
        <w:rPr>
          <w:rFonts w:ascii="바탕" w:eastAsia="바탕" w:hAnsi="바탕"/>
          <w:spacing w:val="0"/>
          <w:kern w:val="0"/>
        </w:rPr>
        <w:t xml:space="preserve"> </w:t>
      </w:r>
      <w:r w:rsidRPr="007E2976">
        <w:rPr>
          <w:rFonts w:ascii="바탕" w:eastAsia="바탕" w:hAnsi="바탕"/>
          <w:spacing w:val="0"/>
          <w:kern w:val="0"/>
        </w:rPr>
        <w:t>required.</w:t>
      </w:r>
      <w:r>
        <w:rPr>
          <w:rFonts w:ascii="바탕" w:eastAsia="바탕" w:hAnsi="바탕"/>
          <w:spacing w:val="0"/>
          <w:kern w:val="0"/>
        </w:rPr>
        <w:br/>
      </w:r>
      <w:r w:rsidRPr="007E2976">
        <w:rPr>
          <w:rFonts w:ascii="바탕" w:eastAsia="바탕" w:hAnsi="바탕" w:hint="eastAsia"/>
          <w:spacing w:val="0"/>
          <w:kern w:val="0"/>
        </w:rPr>
        <w:t xml:space="preserve">(인정 주사 중에 </w:t>
      </w:r>
      <w:proofErr w:type="spellStart"/>
      <w:r w:rsidRPr="007E2976">
        <w:rPr>
          <w:rFonts w:ascii="바탕" w:eastAsia="바탕" w:hAnsi="바탕" w:hint="eastAsia"/>
          <w:spacing w:val="0"/>
          <w:kern w:val="0"/>
        </w:rPr>
        <w:t>검증시험편을</w:t>
      </w:r>
      <w:proofErr w:type="spellEnd"/>
      <w:r w:rsidRPr="007E2976">
        <w:rPr>
          <w:rFonts w:ascii="바탕" w:eastAsia="바탕" w:hAnsi="바탕" w:hint="eastAsia"/>
          <w:spacing w:val="0"/>
          <w:kern w:val="0"/>
        </w:rPr>
        <w:t xml:space="preserve"> 두 개 주 표면으로부터 주사할 수 있을 때(예를 들어</w:t>
      </w:r>
      <w:proofErr w:type="gramStart"/>
      <w:r w:rsidRPr="007E2976">
        <w:rPr>
          <w:rFonts w:ascii="바탕" w:eastAsia="바탕" w:hAnsi="바탕" w:hint="eastAsia"/>
          <w:spacing w:val="0"/>
          <w:kern w:val="0"/>
        </w:rPr>
        <w:t>,내경</w:t>
      </w:r>
      <w:proofErr w:type="gramEnd"/>
      <w:r w:rsidRPr="007E2976">
        <w:rPr>
          <w:rFonts w:ascii="바탕" w:eastAsia="바탕" w:hAnsi="바탕" w:hint="eastAsia"/>
          <w:spacing w:val="0"/>
          <w:kern w:val="0"/>
        </w:rPr>
        <w:t xml:space="preserve"> 및 외경</w:t>
      </w:r>
      <w:r>
        <w:rPr>
          <w:rFonts w:ascii="바탕" w:eastAsia="바탕" w:hAnsi="바탕"/>
          <w:spacing w:val="0"/>
          <w:kern w:val="0"/>
        </w:rPr>
        <w:br/>
      </w:r>
      <w:r w:rsidRPr="007E2976">
        <w:rPr>
          <w:rFonts w:ascii="바탕" w:eastAsia="바탕" w:hAnsi="바탕" w:hint="eastAsia"/>
          <w:spacing w:val="0"/>
          <w:kern w:val="0"/>
        </w:rPr>
        <w:t>접합부가 세부적으로 유사하고, 곡률지경이 500mm(20 in.)보다 크고, 클래딩이 없거나 또는 용접</w:t>
      </w:r>
      <w:r>
        <w:rPr>
          <w:rFonts w:ascii="바탕" w:eastAsia="바탕" w:hAnsi="바탕"/>
          <w:spacing w:val="0"/>
          <w:kern w:val="0"/>
        </w:rPr>
        <w:br/>
      </w:r>
      <w:proofErr w:type="spellStart"/>
      <w:r w:rsidRPr="007E2976">
        <w:rPr>
          <w:rFonts w:ascii="바탕" w:eastAsia="바탕" w:hAnsi="바탕" w:hint="eastAsia"/>
          <w:spacing w:val="0"/>
          <w:kern w:val="0"/>
        </w:rPr>
        <w:t>오버레이가</w:t>
      </w:r>
      <w:proofErr w:type="spellEnd"/>
      <w:r w:rsidRPr="007E2976">
        <w:rPr>
          <w:rFonts w:ascii="바탕" w:eastAsia="바탕" w:hAnsi="바탕" w:hint="eastAsia"/>
          <w:spacing w:val="0"/>
          <w:kern w:val="0"/>
        </w:rPr>
        <w:t xml:space="preserve"> 존재 등), 이때는 오직 한 개 표면결점만이 요구된다.</w:t>
      </w:r>
    </w:p>
    <w:p w14:paraId="337106F2" w14:textId="77777777" w:rsidR="00CC7AF6" w:rsidRDefault="00CC7AF6" w:rsidP="00CC7AF6">
      <w:pPr>
        <w:widowControl/>
        <w:wordWrap/>
        <w:adjustRightInd/>
        <w:spacing w:line="320" w:lineRule="exact"/>
        <w:jc w:val="left"/>
        <w:textAlignment w:val="auto"/>
        <w:rPr>
          <w:rFonts w:ascii="바탕" w:eastAsia="바탕" w:hAnsi="바탕"/>
          <w:bCs/>
          <w:spacing w:val="0"/>
          <w:kern w:val="0"/>
        </w:rPr>
      </w:pPr>
      <w:r>
        <w:rPr>
          <w:rFonts w:ascii="바탕" w:eastAsia="바탕" w:hAnsi="바탕"/>
          <w:spacing w:val="0"/>
          <w:kern w:val="0"/>
        </w:rPr>
        <w:br/>
      </w:r>
      <w:r w:rsidRPr="00E0681E">
        <w:rPr>
          <w:rFonts w:ascii="바탕" w:eastAsia="바탕" w:hAnsi="바탕" w:hint="eastAsia"/>
          <w:b/>
          <w:bCs/>
          <w:spacing w:val="0"/>
          <w:kern w:val="0"/>
        </w:rPr>
        <w:t xml:space="preserve">7. </w:t>
      </w:r>
      <w:r>
        <w:rPr>
          <w:rFonts w:ascii="바탕" w:eastAsia="바탕" w:hAnsi="바탕"/>
          <w:b/>
          <w:bCs/>
          <w:spacing w:val="0"/>
          <w:kern w:val="0"/>
        </w:rPr>
        <w:t xml:space="preserve"> </w:t>
      </w:r>
      <w:r w:rsidRPr="00E0681E">
        <w:rPr>
          <w:rFonts w:ascii="바탕" w:eastAsia="바탕" w:hAnsi="바탕"/>
          <w:b/>
          <w:bCs/>
          <w:spacing w:val="0"/>
          <w:kern w:val="0"/>
        </w:rPr>
        <w:t>One-Sided Exams</w:t>
      </w:r>
      <w:r w:rsidRPr="007E2976">
        <w:rPr>
          <w:rFonts w:ascii="바탕" w:eastAsia="바탕" w:hAnsi="바탕"/>
          <w:spacing w:val="0"/>
          <w:kern w:val="0"/>
        </w:rPr>
        <w:t>.</w:t>
      </w:r>
      <w:r>
        <w:rPr>
          <w:rFonts w:ascii="바탕" w:eastAsia="바탕" w:hAnsi="바탕"/>
          <w:spacing w:val="0"/>
          <w:kern w:val="0"/>
        </w:rPr>
        <w:br/>
      </w:r>
      <w:r w:rsidRPr="007E2976">
        <w:rPr>
          <w:rFonts w:ascii="바탕" w:eastAsia="바탕" w:hAnsi="바탕"/>
          <w:spacing w:val="0"/>
          <w:kern w:val="0"/>
        </w:rPr>
        <w:t>When, due to obstructions,</w:t>
      </w:r>
      <w:r w:rsidRPr="007E2976">
        <w:rPr>
          <w:rFonts w:ascii="바탕" w:eastAsia="바탕" w:hAnsi="바탕" w:hint="eastAsia"/>
          <w:spacing w:val="0"/>
          <w:kern w:val="0"/>
        </w:rPr>
        <w:t xml:space="preserve"> </w:t>
      </w:r>
      <w:r w:rsidRPr="007E2976">
        <w:rPr>
          <w:rFonts w:ascii="바탕" w:eastAsia="바탕" w:hAnsi="바탕"/>
          <w:spacing w:val="0"/>
          <w:kern w:val="0"/>
        </w:rPr>
        <w:t>the weld examination can only be performed from</w:t>
      </w:r>
      <w:r w:rsidRPr="007E2976">
        <w:rPr>
          <w:rFonts w:ascii="바탕" w:eastAsia="바탕" w:hAnsi="바탕" w:hint="eastAsia"/>
          <w:spacing w:val="0"/>
          <w:kern w:val="0"/>
        </w:rPr>
        <w:t xml:space="preserve"> </w:t>
      </w:r>
      <w:r w:rsidRPr="007E2976">
        <w:rPr>
          <w:rFonts w:ascii="바탕" w:eastAsia="바탕" w:hAnsi="바탕"/>
          <w:spacing w:val="0"/>
          <w:kern w:val="0"/>
        </w:rPr>
        <w:t>one side of the</w:t>
      </w:r>
      <w:r>
        <w:rPr>
          <w:rFonts w:ascii="바탕" w:eastAsia="바탕" w:hAnsi="바탕"/>
          <w:spacing w:val="0"/>
          <w:kern w:val="0"/>
        </w:rPr>
        <w:br/>
      </w:r>
      <w:r w:rsidRPr="007E2976">
        <w:rPr>
          <w:rFonts w:ascii="바탕" w:eastAsia="바탕" w:hAnsi="바탕"/>
          <w:spacing w:val="0"/>
          <w:kern w:val="0"/>
        </w:rPr>
        <w:t>weld axis, the demonstration block shall</w:t>
      </w:r>
      <w:r w:rsidRPr="007E2976">
        <w:rPr>
          <w:rFonts w:ascii="바탕" w:eastAsia="바탕" w:hAnsi="바탕" w:hint="eastAsia"/>
          <w:spacing w:val="0"/>
          <w:kern w:val="0"/>
        </w:rPr>
        <w:t xml:space="preserve"> </w:t>
      </w:r>
      <w:r w:rsidRPr="007E2976">
        <w:rPr>
          <w:rFonts w:ascii="바탕" w:eastAsia="바탕" w:hAnsi="바탕"/>
          <w:spacing w:val="0"/>
          <w:kern w:val="0"/>
        </w:rPr>
        <w:t>contain two sets of f</w:t>
      </w:r>
      <w:r w:rsidRPr="007E2976">
        <w:rPr>
          <w:rFonts w:ascii="바탕" w:eastAsia="바탕" w:hAnsi="바탕" w:hint="eastAsia"/>
          <w:spacing w:val="0"/>
          <w:kern w:val="0"/>
        </w:rPr>
        <w:t>l</w:t>
      </w:r>
      <w:r w:rsidRPr="007E2976">
        <w:rPr>
          <w:rFonts w:ascii="바탕" w:eastAsia="바탕" w:hAnsi="바탕"/>
          <w:spacing w:val="0"/>
          <w:kern w:val="0"/>
        </w:rPr>
        <w:t>aws, one set on each side of the</w:t>
      </w:r>
      <w:r>
        <w:rPr>
          <w:rFonts w:ascii="바탕" w:eastAsia="바탕" w:hAnsi="바탕"/>
          <w:spacing w:val="0"/>
          <w:kern w:val="0"/>
        </w:rPr>
        <w:br/>
      </w:r>
      <w:r w:rsidRPr="007E2976">
        <w:rPr>
          <w:rFonts w:ascii="바탕" w:eastAsia="바탕" w:hAnsi="바탕"/>
          <w:spacing w:val="0"/>
          <w:kern w:val="0"/>
        </w:rPr>
        <w:t>weld</w:t>
      </w:r>
      <w:r w:rsidRPr="007E2976">
        <w:rPr>
          <w:rFonts w:ascii="바탕" w:eastAsia="바탕" w:hAnsi="바탕" w:hint="eastAsia"/>
          <w:spacing w:val="0"/>
          <w:kern w:val="0"/>
        </w:rPr>
        <w:t xml:space="preserve"> </w:t>
      </w:r>
      <w:r w:rsidRPr="007E2976">
        <w:rPr>
          <w:rFonts w:ascii="바탕" w:eastAsia="바탕" w:hAnsi="바탕"/>
          <w:spacing w:val="0"/>
          <w:kern w:val="0"/>
        </w:rPr>
        <w:t>axis. When the demonstration block can be scanned from</w:t>
      </w:r>
      <w:r w:rsidRPr="007E2976">
        <w:rPr>
          <w:rFonts w:ascii="바탕" w:eastAsia="바탕" w:hAnsi="바탕" w:hint="eastAsia"/>
          <w:spacing w:val="0"/>
          <w:kern w:val="0"/>
        </w:rPr>
        <w:t xml:space="preserve"> </w:t>
      </w:r>
      <w:r w:rsidRPr="007E2976">
        <w:rPr>
          <w:rFonts w:ascii="바탕" w:eastAsia="바탕" w:hAnsi="바탕"/>
          <w:spacing w:val="0"/>
          <w:kern w:val="0"/>
        </w:rPr>
        <w:t>both sides of the weld axis during</w:t>
      </w:r>
      <w:r>
        <w:rPr>
          <w:rFonts w:ascii="바탕" w:eastAsia="바탕" w:hAnsi="바탕"/>
          <w:spacing w:val="0"/>
          <w:kern w:val="0"/>
        </w:rPr>
        <w:br/>
      </w:r>
      <w:r w:rsidRPr="007E2976">
        <w:rPr>
          <w:rFonts w:ascii="바탕" w:eastAsia="바탕" w:hAnsi="바탕"/>
          <w:spacing w:val="0"/>
          <w:kern w:val="0"/>
        </w:rPr>
        <w:t>the qualification scan</w:t>
      </w:r>
      <w:r w:rsidRPr="007E2976">
        <w:rPr>
          <w:rFonts w:ascii="바탕" w:eastAsia="바탕" w:hAnsi="바탕" w:hint="eastAsia"/>
          <w:spacing w:val="0"/>
          <w:kern w:val="0"/>
        </w:rPr>
        <w:t xml:space="preserve"> </w:t>
      </w:r>
      <w:r w:rsidRPr="007E2976">
        <w:rPr>
          <w:rFonts w:ascii="바탕" w:eastAsia="바탕" w:hAnsi="바탕"/>
          <w:spacing w:val="0"/>
          <w:kern w:val="0"/>
        </w:rPr>
        <w:t>(e.g., si</w:t>
      </w:r>
      <w:r w:rsidRPr="007E2976">
        <w:rPr>
          <w:rFonts w:ascii="바탕" w:eastAsia="바탕" w:hAnsi="바탕" w:hint="eastAsia"/>
          <w:spacing w:val="0"/>
          <w:kern w:val="0"/>
        </w:rPr>
        <w:t>m</w:t>
      </w:r>
      <w:r w:rsidRPr="007E2976">
        <w:rPr>
          <w:rFonts w:ascii="바탕" w:eastAsia="바탕" w:hAnsi="바탕"/>
          <w:spacing w:val="0"/>
          <w:kern w:val="0"/>
        </w:rPr>
        <w:t>ilar joint det</w:t>
      </w:r>
      <w:r w:rsidRPr="007E2976">
        <w:rPr>
          <w:rFonts w:ascii="바탕" w:eastAsia="바탕" w:hAnsi="바탕" w:hint="eastAsia"/>
          <w:spacing w:val="0"/>
          <w:kern w:val="0"/>
        </w:rPr>
        <w:t xml:space="preserve">ail </w:t>
      </w:r>
      <w:r w:rsidRPr="007E2976">
        <w:rPr>
          <w:rFonts w:ascii="바탕" w:eastAsia="바탕" w:hAnsi="바탕"/>
          <w:spacing w:val="0"/>
          <w:kern w:val="0"/>
        </w:rPr>
        <w:t>and no obstructions), then only</w:t>
      </w:r>
      <w:r w:rsidRPr="007E2976">
        <w:rPr>
          <w:rFonts w:ascii="바탕" w:eastAsia="바탕" w:hAnsi="바탕" w:hint="eastAsia"/>
          <w:spacing w:val="0"/>
          <w:kern w:val="0"/>
        </w:rPr>
        <w:t xml:space="preserve"> </w:t>
      </w:r>
      <w:r w:rsidRPr="007E2976">
        <w:rPr>
          <w:rFonts w:ascii="바탕" w:eastAsia="바탕" w:hAnsi="바탕"/>
          <w:spacing w:val="0"/>
          <w:kern w:val="0"/>
        </w:rPr>
        <w:t>one set of f</w:t>
      </w:r>
      <w:r w:rsidRPr="007E2976">
        <w:rPr>
          <w:rFonts w:ascii="바탕" w:eastAsia="바탕" w:hAnsi="바탕" w:hint="eastAsia"/>
          <w:spacing w:val="0"/>
          <w:kern w:val="0"/>
        </w:rPr>
        <w:t>l</w:t>
      </w:r>
      <w:r w:rsidRPr="007E2976">
        <w:rPr>
          <w:rFonts w:ascii="바탕" w:eastAsia="바탕" w:hAnsi="바탕"/>
          <w:spacing w:val="0"/>
          <w:kern w:val="0"/>
        </w:rPr>
        <w:t>aws is</w:t>
      </w:r>
      <w:r>
        <w:rPr>
          <w:rFonts w:ascii="바탕" w:eastAsia="바탕" w:hAnsi="바탕"/>
          <w:spacing w:val="0"/>
          <w:kern w:val="0"/>
        </w:rPr>
        <w:br/>
      </w:r>
      <w:r w:rsidRPr="007E2976">
        <w:rPr>
          <w:rFonts w:ascii="바탕" w:eastAsia="바탕" w:hAnsi="바탕"/>
          <w:spacing w:val="0"/>
          <w:kern w:val="0"/>
        </w:rPr>
        <w:t>required</w:t>
      </w:r>
      <w:r>
        <w:rPr>
          <w:rFonts w:ascii="바탕" w:eastAsia="바탕" w:hAnsi="바탕"/>
          <w:spacing w:val="0"/>
          <w:kern w:val="0"/>
        </w:rPr>
        <w:t>.</w:t>
      </w:r>
      <w:r>
        <w:rPr>
          <w:rFonts w:ascii="바탕" w:eastAsia="바탕" w:hAnsi="바탕"/>
          <w:spacing w:val="0"/>
          <w:kern w:val="0"/>
        </w:rPr>
        <w:br/>
      </w:r>
      <w:r w:rsidRPr="007E2976">
        <w:rPr>
          <w:rFonts w:ascii="바탕" w:eastAsia="바탕" w:hAnsi="바탕" w:hint="eastAsia"/>
          <w:bCs/>
          <w:spacing w:val="0"/>
          <w:kern w:val="0"/>
        </w:rPr>
        <w:t>(장애물로 인해서 용접검사를 용접축의 오직 한쪽 면으로부터 만 수행할 수 있을</w:t>
      </w:r>
      <w:r>
        <w:rPr>
          <w:rFonts w:ascii="바탕" w:eastAsia="바탕" w:hAnsi="바탕" w:hint="eastAsia"/>
          <w:bCs/>
          <w:spacing w:val="0"/>
          <w:kern w:val="0"/>
        </w:rPr>
        <w:t xml:space="preserve"> </w:t>
      </w:r>
      <w:r w:rsidRPr="007E2976">
        <w:rPr>
          <w:rFonts w:ascii="바탕" w:eastAsia="바탕" w:hAnsi="바탕" w:hint="eastAsia"/>
          <w:bCs/>
          <w:spacing w:val="0"/>
          <w:kern w:val="0"/>
        </w:rPr>
        <w:t>경우, 검증시험편은</w:t>
      </w:r>
      <w:r>
        <w:rPr>
          <w:rFonts w:ascii="바탕" w:eastAsia="바탕" w:hAnsi="바탕"/>
          <w:bCs/>
          <w:spacing w:val="0"/>
          <w:kern w:val="0"/>
        </w:rPr>
        <w:br/>
      </w:r>
      <w:r w:rsidRPr="007E2976">
        <w:rPr>
          <w:rFonts w:ascii="바탕" w:eastAsia="바탕" w:hAnsi="바탕" w:hint="eastAsia"/>
          <w:bCs/>
          <w:spacing w:val="0"/>
          <w:kern w:val="0"/>
        </w:rPr>
        <w:lastRenderedPageBreak/>
        <w:t>용접축의 각 면에 한 개씩, 2개 세트의 결점을 포함해야 한다. 인정주사 중에 용접축의 양쪽으로부터</w:t>
      </w:r>
      <w:r>
        <w:rPr>
          <w:rFonts w:ascii="바탕" w:eastAsia="바탕" w:hAnsi="바탕"/>
          <w:bCs/>
          <w:spacing w:val="0"/>
          <w:kern w:val="0"/>
        </w:rPr>
        <w:br/>
      </w:r>
      <w:proofErr w:type="spellStart"/>
      <w:r w:rsidRPr="007E2976">
        <w:rPr>
          <w:rFonts w:ascii="바탕" w:eastAsia="바탕" w:hAnsi="바탕" w:hint="eastAsia"/>
          <w:bCs/>
          <w:spacing w:val="0"/>
          <w:kern w:val="0"/>
        </w:rPr>
        <w:t>검증시험편을</w:t>
      </w:r>
      <w:proofErr w:type="spellEnd"/>
      <w:r w:rsidRPr="007E2976">
        <w:rPr>
          <w:rFonts w:ascii="바탕" w:eastAsia="바탕" w:hAnsi="바탕" w:hint="eastAsia"/>
          <w:bCs/>
          <w:spacing w:val="0"/>
          <w:kern w:val="0"/>
        </w:rPr>
        <w:t xml:space="preserve"> 주사할 수 있을 </w:t>
      </w:r>
      <w:proofErr w:type="gramStart"/>
      <w:r w:rsidRPr="007E2976">
        <w:rPr>
          <w:rFonts w:ascii="바탕" w:eastAsia="바탕" w:hAnsi="바탕" w:hint="eastAsia"/>
          <w:bCs/>
          <w:spacing w:val="0"/>
          <w:kern w:val="0"/>
        </w:rPr>
        <w:t>경우 ,</w:t>
      </w:r>
      <w:proofErr w:type="gramEnd"/>
      <w:r w:rsidRPr="007E2976">
        <w:rPr>
          <w:rFonts w:ascii="바탕" w:eastAsia="바탕" w:hAnsi="바탕" w:hint="eastAsia"/>
          <w:bCs/>
          <w:spacing w:val="0"/>
          <w:kern w:val="0"/>
        </w:rPr>
        <w:t xml:space="preserve"> 이때는 오직 한 개 세트 결점만이 요구된다.)</w:t>
      </w:r>
    </w:p>
    <w:p w14:paraId="12244311" w14:textId="77777777" w:rsidR="00CC7AF6" w:rsidRDefault="00CC7AF6" w:rsidP="00CC7AF6">
      <w:pPr>
        <w:widowControl/>
        <w:wordWrap/>
        <w:adjustRightInd/>
        <w:spacing w:line="320" w:lineRule="exact"/>
        <w:jc w:val="left"/>
        <w:textAlignment w:val="auto"/>
        <w:rPr>
          <w:rFonts w:ascii="바탕" w:eastAsia="바탕" w:hAnsi="바탕"/>
          <w:spacing w:val="0"/>
          <w:kern w:val="0"/>
        </w:rPr>
      </w:pPr>
      <w:r>
        <w:rPr>
          <w:rFonts w:ascii="바탕" w:eastAsia="바탕" w:hAnsi="바탕"/>
          <w:bCs/>
          <w:spacing w:val="0"/>
          <w:kern w:val="0"/>
        </w:rPr>
        <w:br/>
      </w:r>
      <w:r w:rsidRPr="00E0681E">
        <w:rPr>
          <w:rFonts w:ascii="바탕" w:eastAsia="바탕" w:hAnsi="바탕" w:hint="eastAsia"/>
          <w:b/>
          <w:bCs/>
          <w:spacing w:val="0"/>
          <w:kern w:val="0"/>
        </w:rPr>
        <w:t xml:space="preserve">8. </w:t>
      </w:r>
      <w:r>
        <w:rPr>
          <w:rFonts w:ascii="바탕" w:eastAsia="바탕" w:hAnsi="바탕"/>
          <w:b/>
          <w:bCs/>
          <w:spacing w:val="0"/>
          <w:kern w:val="0"/>
        </w:rPr>
        <w:t xml:space="preserve"> </w:t>
      </w:r>
      <w:r w:rsidRPr="00E0681E">
        <w:rPr>
          <w:rFonts w:ascii="바탕" w:eastAsia="바탕" w:hAnsi="바탕" w:hint="eastAsia"/>
          <w:b/>
          <w:bCs/>
          <w:spacing w:val="0"/>
          <w:kern w:val="0"/>
        </w:rPr>
        <w:t>Demonstration Data</w:t>
      </w:r>
      <w:r>
        <w:rPr>
          <w:rFonts w:ascii="바탕" w:eastAsia="바탕" w:hAnsi="바탕"/>
          <w:b/>
          <w:bCs/>
          <w:spacing w:val="0"/>
          <w:kern w:val="0"/>
        </w:rPr>
        <w:br/>
      </w:r>
      <w:r w:rsidRPr="007E2976">
        <w:rPr>
          <w:rFonts w:ascii="바탕" w:eastAsia="바탕" w:hAnsi="바탕" w:hint="eastAsia"/>
          <w:spacing w:val="0"/>
          <w:kern w:val="0"/>
        </w:rPr>
        <w:t>T</w:t>
      </w:r>
      <w:r w:rsidRPr="007E2976">
        <w:rPr>
          <w:rFonts w:ascii="바탕" w:eastAsia="바탕" w:hAnsi="바탕"/>
          <w:spacing w:val="0"/>
          <w:kern w:val="0"/>
        </w:rPr>
        <w:t>he demonstration block shall be scanned and the qualification data saved per the procedure being</w:t>
      </w:r>
      <w:r>
        <w:rPr>
          <w:rFonts w:ascii="바탕" w:eastAsia="바탕" w:hAnsi="바탕"/>
          <w:spacing w:val="0"/>
          <w:kern w:val="0"/>
        </w:rPr>
        <w:br/>
      </w:r>
      <w:r w:rsidRPr="007E2976">
        <w:rPr>
          <w:rFonts w:ascii="바탕" w:eastAsia="바탕" w:hAnsi="바탕"/>
          <w:spacing w:val="0"/>
          <w:kern w:val="0"/>
        </w:rPr>
        <w:t>qualified and shall be available to the inspector and owner/user along with a copy of any software</w:t>
      </w:r>
      <w:r>
        <w:rPr>
          <w:rFonts w:ascii="바탕" w:eastAsia="바탕" w:hAnsi="바탕"/>
          <w:spacing w:val="0"/>
          <w:kern w:val="0"/>
        </w:rPr>
        <w:br/>
      </w:r>
      <w:r w:rsidRPr="007E2976">
        <w:rPr>
          <w:rFonts w:ascii="바탕" w:eastAsia="바탕" w:hAnsi="바탕"/>
          <w:spacing w:val="0"/>
          <w:kern w:val="0"/>
        </w:rPr>
        <w:t>necessary to view the data.</w:t>
      </w:r>
      <w:r>
        <w:rPr>
          <w:rFonts w:ascii="바탕" w:eastAsia="바탕" w:hAnsi="바탕"/>
          <w:spacing w:val="0"/>
          <w:kern w:val="0"/>
        </w:rPr>
        <w:br/>
      </w:r>
      <w:r w:rsidRPr="007E2976">
        <w:rPr>
          <w:rFonts w:ascii="바탕" w:eastAsia="바탕" w:hAnsi="바탕" w:hint="eastAsia"/>
          <w:spacing w:val="0"/>
          <w:kern w:val="0"/>
        </w:rPr>
        <w:t xml:space="preserve">(검증시험편을 주사하여 인정대상 각 </w:t>
      </w:r>
      <w:proofErr w:type="spellStart"/>
      <w:r w:rsidRPr="007E2976">
        <w:rPr>
          <w:rFonts w:ascii="바탕" w:eastAsia="바탕" w:hAnsi="바탕" w:hint="eastAsia"/>
          <w:spacing w:val="0"/>
          <w:kern w:val="0"/>
        </w:rPr>
        <w:t>절차서마다</w:t>
      </w:r>
      <w:proofErr w:type="spellEnd"/>
      <w:r w:rsidRPr="007E2976">
        <w:rPr>
          <w:rFonts w:ascii="바탕" w:eastAsia="바탕" w:hAnsi="바탕" w:hint="eastAsia"/>
          <w:spacing w:val="0"/>
          <w:kern w:val="0"/>
        </w:rPr>
        <w:t xml:space="preserve"> 인정 데이터를 저장해야 하며, 이 데이터는 데이터 </w:t>
      </w:r>
      <w:r>
        <w:rPr>
          <w:rFonts w:ascii="바탕" w:eastAsia="바탕" w:hAnsi="바탕"/>
          <w:spacing w:val="0"/>
          <w:kern w:val="0"/>
        </w:rPr>
        <w:br/>
      </w:r>
      <w:r w:rsidRPr="007E2976">
        <w:rPr>
          <w:rFonts w:ascii="바탕" w:eastAsia="바탕" w:hAnsi="바탕" w:hint="eastAsia"/>
          <w:spacing w:val="0"/>
          <w:kern w:val="0"/>
        </w:rPr>
        <w:t>검토에 필요한 소프트웨어 사본과 함께 검사원과 소유주/사용자가 이용할 수 있어야 한다.)</w:t>
      </w:r>
    </w:p>
    <w:p w14:paraId="142D8BCA" w14:textId="77777777" w:rsidR="00CC7AF6" w:rsidRDefault="00CC7AF6" w:rsidP="00CC7AF6">
      <w:pPr>
        <w:widowControl/>
        <w:wordWrap/>
        <w:adjustRightInd/>
        <w:spacing w:line="320" w:lineRule="exact"/>
        <w:jc w:val="left"/>
        <w:textAlignment w:val="auto"/>
        <w:rPr>
          <w:rFonts w:ascii="바탕" w:eastAsia="바탕" w:hAnsi="바탕"/>
          <w:spacing w:val="0"/>
          <w:kern w:val="0"/>
        </w:rPr>
      </w:pPr>
      <w:r>
        <w:rPr>
          <w:rFonts w:ascii="바탕" w:eastAsia="바탕" w:hAnsi="바탕"/>
          <w:spacing w:val="0"/>
          <w:kern w:val="0"/>
        </w:rPr>
        <w:br/>
      </w:r>
      <w:r w:rsidRPr="00E0681E">
        <w:rPr>
          <w:rFonts w:ascii="바탕" w:eastAsia="바탕" w:hAnsi="바탕" w:hint="eastAsia"/>
          <w:b/>
          <w:bCs/>
          <w:spacing w:val="0"/>
          <w:kern w:val="0"/>
        </w:rPr>
        <w:t xml:space="preserve">9. </w:t>
      </w:r>
      <w:r>
        <w:rPr>
          <w:rFonts w:ascii="바탕" w:eastAsia="바탕" w:hAnsi="바탕"/>
          <w:b/>
          <w:bCs/>
          <w:spacing w:val="0"/>
          <w:kern w:val="0"/>
        </w:rPr>
        <w:t xml:space="preserve"> </w:t>
      </w:r>
      <w:r w:rsidRPr="00E0681E">
        <w:rPr>
          <w:rFonts w:ascii="바탕" w:eastAsia="바탕" w:hAnsi="바탕" w:hint="eastAsia"/>
          <w:b/>
          <w:bCs/>
          <w:spacing w:val="0"/>
          <w:kern w:val="0"/>
        </w:rPr>
        <w:t>Size and Category</w:t>
      </w:r>
      <w:r>
        <w:rPr>
          <w:rFonts w:ascii="바탕" w:eastAsia="바탕" w:hAnsi="바탕"/>
          <w:b/>
          <w:bCs/>
          <w:spacing w:val="0"/>
          <w:kern w:val="0"/>
        </w:rPr>
        <w:br/>
      </w:r>
      <w:r w:rsidRPr="007E2976">
        <w:rPr>
          <w:rFonts w:ascii="바탕" w:eastAsia="바탕" w:hAnsi="바탕"/>
          <w:spacing w:val="0"/>
          <w:kern w:val="0"/>
        </w:rPr>
        <w:t>flaws shall be sized and categorized in accordance with the written procedure being qualified</w:t>
      </w:r>
      <w:r>
        <w:rPr>
          <w:rFonts w:ascii="바탕" w:eastAsia="바탕" w:hAnsi="바탕"/>
          <w:spacing w:val="0"/>
          <w:kern w:val="0"/>
        </w:rPr>
        <w:t>.</w:t>
      </w:r>
      <w:r>
        <w:rPr>
          <w:rFonts w:ascii="바탕" w:eastAsia="바탕" w:hAnsi="바탕"/>
          <w:spacing w:val="0"/>
          <w:kern w:val="0"/>
        </w:rPr>
        <w:br/>
      </w:r>
      <w:r w:rsidRPr="007E2976">
        <w:rPr>
          <w:rFonts w:ascii="바탕" w:eastAsia="바탕" w:hAnsi="바탕" w:hint="eastAsia"/>
          <w:spacing w:val="0"/>
          <w:kern w:val="0"/>
        </w:rPr>
        <w:t xml:space="preserve">(결점은 인정된 서면 </w:t>
      </w:r>
      <w:proofErr w:type="spellStart"/>
      <w:r w:rsidRPr="007E2976">
        <w:rPr>
          <w:rFonts w:ascii="바탕" w:eastAsia="바탕" w:hAnsi="바탕" w:hint="eastAsia"/>
          <w:spacing w:val="0"/>
          <w:kern w:val="0"/>
        </w:rPr>
        <w:t>절차서에</w:t>
      </w:r>
      <w:proofErr w:type="spellEnd"/>
      <w:r w:rsidRPr="007E2976">
        <w:rPr>
          <w:rFonts w:ascii="바탕" w:eastAsia="바탕" w:hAnsi="바탕" w:hint="eastAsia"/>
          <w:spacing w:val="0"/>
          <w:kern w:val="0"/>
        </w:rPr>
        <w:t xml:space="preserve"> 따라 크기가 평가되고 분류되어야 한다.)</w:t>
      </w:r>
    </w:p>
    <w:p w14:paraId="32588918" w14:textId="77777777" w:rsidR="00CC7AF6" w:rsidRDefault="00CC7AF6" w:rsidP="00CC7AF6">
      <w:pPr>
        <w:widowControl/>
        <w:wordWrap/>
        <w:adjustRightInd/>
        <w:spacing w:line="320" w:lineRule="exact"/>
        <w:jc w:val="left"/>
        <w:textAlignment w:val="auto"/>
        <w:rPr>
          <w:rFonts w:ascii="바탕" w:eastAsia="바탕" w:hAnsi="바탕"/>
          <w:color w:val="000000"/>
          <w:spacing w:val="0"/>
          <w:kern w:val="0"/>
        </w:rPr>
      </w:pPr>
      <w:r>
        <w:rPr>
          <w:rFonts w:ascii="바탕" w:eastAsia="바탕" w:hAnsi="바탕"/>
          <w:spacing w:val="0"/>
          <w:kern w:val="0"/>
        </w:rPr>
        <w:br/>
      </w:r>
      <w:r w:rsidRPr="00E0681E">
        <w:rPr>
          <w:rFonts w:ascii="바탕" w:eastAsia="바탕" w:hAnsi="바탕" w:hint="eastAsia"/>
          <w:b/>
          <w:bCs/>
          <w:spacing w:val="0"/>
          <w:kern w:val="0"/>
        </w:rPr>
        <w:t xml:space="preserve">10. </w:t>
      </w:r>
      <w:r>
        <w:rPr>
          <w:rFonts w:ascii="바탕" w:eastAsia="바탕" w:hAnsi="바탕"/>
          <w:b/>
          <w:bCs/>
          <w:spacing w:val="0"/>
          <w:kern w:val="0"/>
        </w:rPr>
        <w:t xml:space="preserve"> </w:t>
      </w:r>
      <w:r w:rsidRPr="00E0681E">
        <w:rPr>
          <w:rFonts w:ascii="바탕" w:eastAsia="바탕" w:hAnsi="바탕" w:hint="eastAsia"/>
          <w:b/>
          <w:bCs/>
          <w:spacing w:val="0"/>
          <w:kern w:val="0"/>
        </w:rPr>
        <w:t>Automated and Semi-automated Acceptance Performance Criteria</w:t>
      </w:r>
      <w:r>
        <w:rPr>
          <w:rFonts w:ascii="바탕" w:eastAsia="바탕" w:hAnsi="바탕"/>
          <w:b/>
          <w:bCs/>
          <w:spacing w:val="0"/>
          <w:kern w:val="0"/>
        </w:rPr>
        <w:br/>
      </w:r>
      <w:r w:rsidRPr="007E2976">
        <w:rPr>
          <w:rFonts w:ascii="바탕" w:eastAsia="바탕" w:hAnsi="바탕" w:cs="Cambria"/>
          <w:color w:val="000000"/>
          <w:spacing w:val="0"/>
          <w:kern w:val="0"/>
        </w:rPr>
        <w:t>Acceptable performance shall be as specified by the referencing Code Section. When the</w:t>
      </w:r>
      <w:r>
        <w:rPr>
          <w:rFonts w:ascii="바탕" w:eastAsia="바탕" w:hAnsi="바탕" w:cs="Cambria"/>
          <w:color w:val="000000"/>
          <w:spacing w:val="0"/>
          <w:kern w:val="0"/>
        </w:rPr>
        <w:t xml:space="preserve"> </w:t>
      </w:r>
      <w:r w:rsidRPr="007E2976">
        <w:rPr>
          <w:rFonts w:ascii="바탕" w:eastAsia="바탕" w:hAnsi="바탕" w:cs="Cambria"/>
          <w:color w:val="000000"/>
          <w:spacing w:val="0"/>
          <w:kern w:val="0"/>
        </w:rPr>
        <w:t>referencing</w:t>
      </w:r>
      <w:r>
        <w:rPr>
          <w:rFonts w:ascii="바탕" w:eastAsia="바탕" w:hAnsi="바탕" w:cs="Cambria"/>
          <w:color w:val="000000"/>
          <w:spacing w:val="0"/>
          <w:kern w:val="0"/>
        </w:rPr>
        <w:br/>
      </w:r>
      <w:r w:rsidRPr="007E2976">
        <w:rPr>
          <w:rFonts w:ascii="바탕" w:eastAsia="바탕" w:hAnsi="바탕" w:cs="Cambria"/>
          <w:color w:val="000000"/>
          <w:spacing w:val="0"/>
          <w:kern w:val="0"/>
        </w:rPr>
        <w:t>Code Section does not specify the acceptable performance, the following</w:t>
      </w:r>
      <w:r>
        <w:rPr>
          <w:rFonts w:ascii="바탕" w:eastAsia="바탕" w:hAnsi="바탕" w:cs="Cambria"/>
          <w:color w:val="000000"/>
          <w:spacing w:val="0"/>
          <w:kern w:val="0"/>
        </w:rPr>
        <w:t xml:space="preserve"> </w:t>
      </w:r>
      <w:r w:rsidRPr="007E2976">
        <w:rPr>
          <w:rFonts w:ascii="바탕" w:eastAsia="바탕" w:hAnsi="바탕" w:cs="Cambria"/>
          <w:color w:val="000000"/>
          <w:spacing w:val="0"/>
          <w:kern w:val="0"/>
        </w:rPr>
        <w:t>shall apply:</w:t>
      </w:r>
      <w:r>
        <w:rPr>
          <w:rFonts w:ascii="바탕" w:eastAsia="바탕" w:hAnsi="바탕" w:cs="Cambria"/>
          <w:color w:val="000000"/>
          <w:spacing w:val="0"/>
          <w:kern w:val="0"/>
        </w:rPr>
        <w:br/>
      </w:r>
      <w:r w:rsidRPr="007E2976">
        <w:rPr>
          <w:rFonts w:ascii="바탕" w:eastAsia="바탕" w:hAnsi="바탕"/>
          <w:color w:val="000000"/>
          <w:spacing w:val="0"/>
          <w:kern w:val="0"/>
        </w:rPr>
        <w:t>(</w:t>
      </w:r>
      <w:r w:rsidRPr="007E2976">
        <w:rPr>
          <w:rFonts w:ascii="바탕" w:eastAsia="바탕" w:hAnsi="바탕" w:hint="eastAsia"/>
          <w:color w:val="000000"/>
          <w:spacing w:val="0"/>
          <w:kern w:val="0"/>
        </w:rPr>
        <w:t>합격성능은,</w:t>
      </w:r>
      <w:r w:rsidRPr="007E2976">
        <w:rPr>
          <w:rFonts w:ascii="바탕" w:eastAsia="바탕" w:hAnsi="바탕"/>
          <w:color w:val="000000"/>
          <w:spacing w:val="0"/>
          <w:kern w:val="0"/>
        </w:rPr>
        <w:t xml:space="preserve"> </w:t>
      </w:r>
      <w:r w:rsidRPr="007E2976">
        <w:rPr>
          <w:rFonts w:ascii="바탕" w:eastAsia="바탕" w:hAnsi="바탕" w:hint="eastAsia"/>
          <w:color w:val="000000"/>
          <w:spacing w:val="0"/>
          <w:kern w:val="0"/>
        </w:rPr>
        <w:t>사용자가 또는 참조 기술기준에서 달리 언급하지 않을 경우,</w:t>
      </w:r>
      <w:r w:rsidRPr="007E2976">
        <w:rPr>
          <w:rFonts w:ascii="바탕" w:eastAsia="바탕" w:hAnsi="바탕"/>
          <w:color w:val="000000"/>
          <w:spacing w:val="0"/>
          <w:kern w:val="0"/>
        </w:rPr>
        <w:t xml:space="preserve"> </w:t>
      </w:r>
      <w:r w:rsidRPr="007E2976">
        <w:rPr>
          <w:rFonts w:ascii="바탕" w:eastAsia="바탕" w:hAnsi="바탕" w:hint="eastAsia"/>
          <w:color w:val="000000"/>
          <w:spacing w:val="0"/>
          <w:kern w:val="0"/>
        </w:rPr>
        <w:t>검증시험편 내 모든 결점의</w:t>
      </w:r>
    </w:p>
    <w:p w14:paraId="099026DA" w14:textId="77777777" w:rsidR="00CC7AF6" w:rsidRDefault="00CC7AF6" w:rsidP="00CC7AF6">
      <w:pPr>
        <w:widowControl/>
        <w:wordWrap/>
        <w:adjustRightInd/>
        <w:spacing w:line="320" w:lineRule="exact"/>
        <w:jc w:val="left"/>
        <w:textAlignment w:val="auto"/>
        <w:rPr>
          <w:rFonts w:ascii="바탕" w:eastAsia="바탕" w:hAnsi="바탕"/>
          <w:color w:val="000000"/>
          <w:spacing w:val="0"/>
          <w:kern w:val="0"/>
        </w:rPr>
      </w:pPr>
      <w:r w:rsidRPr="007E2976">
        <w:rPr>
          <w:rFonts w:ascii="바탕" w:eastAsia="바탕" w:hAnsi="바탕" w:hint="eastAsia"/>
          <w:color w:val="000000"/>
          <w:spacing w:val="0"/>
          <w:kern w:val="0"/>
        </w:rPr>
        <w:t>검출로 정의되며,</w:t>
      </w:r>
      <w:r w:rsidRPr="007E2976">
        <w:rPr>
          <w:rFonts w:ascii="바탕" w:eastAsia="바탕" w:hAnsi="바탕"/>
          <w:color w:val="000000"/>
          <w:spacing w:val="0"/>
          <w:kern w:val="0"/>
        </w:rPr>
        <w:t xml:space="preserve"> </w:t>
      </w:r>
      <w:r w:rsidRPr="007E2976">
        <w:rPr>
          <w:rFonts w:ascii="바탕" w:eastAsia="바탕" w:hAnsi="바탕" w:hint="eastAsia"/>
          <w:color w:val="000000"/>
          <w:spacing w:val="0"/>
          <w:kern w:val="0"/>
        </w:rPr>
        <w:t>다음 사항을 만족해야 한다.</w:t>
      </w:r>
      <w:r w:rsidRPr="007E2976">
        <w:rPr>
          <w:rFonts w:ascii="바탕" w:eastAsia="바탕" w:hAnsi="바탕"/>
          <w:color w:val="000000"/>
          <w:spacing w:val="0"/>
          <w:kern w:val="0"/>
        </w:rPr>
        <w:t>)</w:t>
      </w:r>
    </w:p>
    <w:p w14:paraId="7A2F3775" w14:textId="77777777" w:rsidR="00CC7AF6" w:rsidRDefault="00CC7AF6" w:rsidP="00CC7AF6">
      <w:pPr>
        <w:widowControl/>
        <w:wordWrap/>
        <w:adjustRightInd/>
        <w:spacing w:line="320" w:lineRule="exact"/>
        <w:ind w:leftChars="100" w:left="222"/>
        <w:jc w:val="left"/>
        <w:textAlignment w:val="auto"/>
        <w:rPr>
          <w:rFonts w:ascii="바탕" w:eastAsia="바탕" w:hAnsi="바탕"/>
          <w:color w:val="000000"/>
          <w:spacing w:val="0"/>
          <w:kern w:val="0"/>
        </w:rPr>
      </w:pPr>
      <w:r>
        <w:rPr>
          <w:rFonts w:ascii="바탕" w:eastAsia="바탕" w:hAnsi="바탕"/>
          <w:color w:val="000000"/>
          <w:spacing w:val="0"/>
          <w:kern w:val="0"/>
        </w:rPr>
        <w:br/>
      </w:r>
      <w:r>
        <w:rPr>
          <w:rFonts w:ascii="바탕" w:eastAsia="바탕" w:hAnsi="바탕" w:cs="Cambria"/>
          <w:color w:val="000000"/>
          <w:spacing w:val="0"/>
          <w:kern w:val="0"/>
        </w:rPr>
        <w:t xml:space="preserve">a) </w:t>
      </w:r>
      <w:proofErr w:type="gramStart"/>
      <w:r w:rsidRPr="007E2976">
        <w:rPr>
          <w:rFonts w:ascii="바탕" w:eastAsia="바탕" w:hAnsi="바탕" w:cs="Cambria"/>
          <w:color w:val="000000"/>
          <w:spacing w:val="0"/>
          <w:kern w:val="0"/>
        </w:rPr>
        <w:t>detection</w:t>
      </w:r>
      <w:proofErr w:type="gramEnd"/>
      <w:r w:rsidRPr="007E2976">
        <w:rPr>
          <w:rFonts w:ascii="바탕" w:eastAsia="바탕" w:hAnsi="바탕" w:cs="Cambria"/>
          <w:color w:val="000000"/>
          <w:spacing w:val="0"/>
          <w:kern w:val="0"/>
        </w:rPr>
        <w:t xml:space="preserve"> of all the flaws in the demonstration block</w:t>
      </w:r>
      <w:r>
        <w:rPr>
          <w:rFonts w:ascii="바탕" w:eastAsia="바탕" w:hAnsi="바탕" w:cs="Cambria"/>
          <w:color w:val="000000"/>
          <w:spacing w:val="0"/>
          <w:kern w:val="0"/>
        </w:rPr>
        <w:t>.</w:t>
      </w:r>
      <w:r>
        <w:rPr>
          <w:rFonts w:ascii="바탕" w:eastAsia="바탕" w:hAnsi="바탕" w:cs="Cambria"/>
          <w:color w:val="000000"/>
          <w:spacing w:val="0"/>
          <w:kern w:val="0"/>
        </w:rPr>
        <w:br/>
      </w:r>
      <w:r w:rsidRPr="007E2976">
        <w:rPr>
          <w:rFonts w:ascii="바탕" w:eastAsia="바탕" w:hAnsi="바탕" w:cs="Cambria"/>
          <w:color w:val="000000"/>
          <w:spacing w:val="0"/>
          <w:kern w:val="0"/>
        </w:rPr>
        <w:t>(</w:t>
      </w:r>
      <w:r w:rsidRPr="007E2976">
        <w:rPr>
          <w:rFonts w:ascii="바탕" w:eastAsia="바탕" w:hAnsi="바탕" w:cs="Cambria" w:hint="eastAsia"/>
          <w:color w:val="000000"/>
          <w:spacing w:val="0"/>
          <w:kern w:val="0"/>
        </w:rPr>
        <w:t>검증 블록의 모든 결함의 검출)</w:t>
      </w:r>
      <w:r>
        <w:rPr>
          <w:rFonts w:ascii="바탕" w:eastAsia="바탕" w:hAnsi="바탕" w:cs="Cambria"/>
          <w:color w:val="000000"/>
          <w:spacing w:val="0"/>
          <w:kern w:val="0"/>
        </w:rPr>
        <w:br/>
      </w:r>
      <w:r>
        <w:rPr>
          <w:rFonts w:ascii="바탕" w:eastAsia="바탕" w:hAnsi="바탕" w:cs="Cambria"/>
          <w:color w:val="000000"/>
          <w:spacing w:val="0"/>
          <w:kern w:val="0"/>
        </w:rPr>
        <w:br/>
        <w:t xml:space="preserve">b) </w:t>
      </w:r>
      <w:r w:rsidRPr="007E2976">
        <w:rPr>
          <w:rFonts w:ascii="바탕" w:eastAsia="바탕" w:hAnsi="바탕" w:cs="Cambria"/>
          <w:color w:val="000000"/>
          <w:spacing w:val="0"/>
          <w:kern w:val="0"/>
        </w:rPr>
        <w:t>recorded responses or imaged lengths, as applicable, exceed the specified evaluation criteria</w:t>
      </w:r>
      <w:r>
        <w:rPr>
          <w:rFonts w:ascii="바탕" w:eastAsia="바탕" w:hAnsi="바탕" w:cs="Cambria"/>
          <w:color w:val="000000"/>
          <w:spacing w:val="0"/>
          <w:kern w:val="0"/>
        </w:rPr>
        <w:br/>
      </w:r>
      <w:r w:rsidRPr="007E2976">
        <w:rPr>
          <w:rFonts w:ascii="바탕" w:eastAsia="바탕" w:hAnsi="바탕" w:cs="Cambria"/>
          <w:color w:val="000000"/>
          <w:spacing w:val="0"/>
          <w:kern w:val="0"/>
        </w:rPr>
        <w:t>of the procedure being demonstrated</w:t>
      </w:r>
      <w:r>
        <w:rPr>
          <w:rFonts w:ascii="바탕" w:eastAsia="바탕" w:hAnsi="바탕" w:cs="Cambria"/>
          <w:color w:val="000000"/>
          <w:spacing w:val="0"/>
          <w:kern w:val="0"/>
        </w:rPr>
        <w:br/>
      </w:r>
      <w:r w:rsidRPr="007E2976">
        <w:rPr>
          <w:rFonts w:ascii="바탕" w:eastAsia="바탕" w:hAnsi="바탕"/>
          <w:color w:val="000000"/>
          <w:spacing w:val="0"/>
          <w:kern w:val="0"/>
        </w:rPr>
        <w:t>(</w:t>
      </w:r>
      <w:r w:rsidRPr="007E2976">
        <w:rPr>
          <w:rFonts w:ascii="바탕" w:eastAsia="바탕" w:hAnsi="바탕" w:hint="eastAsia"/>
          <w:color w:val="000000"/>
          <w:spacing w:val="0"/>
          <w:kern w:val="0"/>
        </w:rPr>
        <w:t>적용 가능할 경우,</w:t>
      </w:r>
      <w:r w:rsidRPr="007E2976">
        <w:rPr>
          <w:rFonts w:ascii="바탕" w:eastAsia="바탕" w:hAnsi="바탕"/>
          <w:color w:val="000000"/>
          <w:spacing w:val="0"/>
          <w:kern w:val="0"/>
        </w:rPr>
        <w:t xml:space="preserve"> </w:t>
      </w:r>
      <w:r w:rsidRPr="007E2976">
        <w:rPr>
          <w:rFonts w:ascii="바탕" w:eastAsia="바탕" w:hAnsi="바탕" w:hint="eastAsia"/>
          <w:color w:val="000000"/>
          <w:spacing w:val="0"/>
          <w:kern w:val="0"/>
        </w:rPr>
        <w:t>절차서의 규정된 평가기준을 초과하는 응답이 기록되었거나 길이가 영상화</w:t>
      </w:r>
      <w:r>
        <w:rPr>
          <w:rFonts w:ascii="바탕" w:eastAsia="바탕" w:hAnsi="바탕"/>
          <w:color w:val="000000"/>
          <w:spacing w:val="0"/>
          <w:kern w:val="0"/>
        </w:rPr>
        <w:br/>
      </w:r>
      <w:r w:rsidRPr="007E2976">
        <w:rPr>
          <w:rFonts w:ascii="바탕" w:eastAsia="바탕" w:hAnsi="바탕" w:hint="eastAsia"/>
          <w:color w:val="000000"/>
          <w:spacing w:val="0"/>
          <w:kern w:val="0"/>
        </w:rPr>
        <w:t>되었다.</w:t>
      </w:r>
      <w:r w:rsidRPr="007E2976">
        <w:rPr>
          <w:rFonts w:ascii="바탕" w:eastAsia="바탕" w:hAnsi="바탕"/>
          <w:color w:val="000000"/>
          <w:spacing w:val="0"/>
          <w:kern w:val="0"/>
        </w:rPr>
        <w:t>)</w:t>
      </w:r>
      <w:r>
        <w:rPr>
          <w:rFonts w:ascii="바탕" w:eastAsia="바탕" w:hAnsi="바탕"/>
          <w:color w:val="000000"/>
          <w:spacing w:val="0"/>
          <w:kern w:val="0"/>
        </w:rPr>
        <w:br/>
      </w:r>
      <w:r>
        <w:rPr>
          <w:rFonts w:ascii="바탕" w:eastAsia="바탕" w:hAnsi="바탕"/>
          <w:color w:val="000000"/>
          <w:spacing w:val="0"/>
          <w:kern w:val="0"/>
        </w:rPr>
        <w:br/>
      </w:r>
      <w:r>
        <w:rPr>
          <w:rFonts w:ascii="바탕" w:eastAsia="바탕" w:hAnsi="바탕" w:cs="Cambria"/>
          <w:color w:val="000000"/>
          <w:spacing w:val="0"/>
          <w:kern w:val="0"/>
        </w:rPr>
        <w:t xml:space="preserve">c) </w:t>
      </w:r>
      <w:r w:rsidRPr="007E2976">
        <w:rPr>
          <w:rFonts w:ascii="바탕" w:eastAsia="바탕" w:hAnsi="바탕" w:cs="Cambria"/>
          <w:color w:val="000000"/>
          <w:spacing w:val="0"/>
          <w:kern w:val="0"/>
        </w:rPr>
        <w:t>the flaws are properly categorized (i.e., surface or subsurface)</w:t>
      </w:r>
      <w:r>
        <w:rPr>
          <w:rFonts w:ascii="바탕" w:eastAsia="바탕" w:hAnsi="바탕" w:cs="Cambria"/>
          <w:color w:val="000000"/>
          <w:spacing w:val="0"/>
          <w:kern w:val="0"/>
        </w:rPr>
        <w:br/>
      </w:r>
      <w:r w:rsidRPr="007E2976">
        <w:rPr>
          <w:rFonts w:ascii="바탕" w:eastAsia="바탕" w:hAnsi="바탕"/>
          <w:color w:val="000000"/>
          <w:spacing w:val="0"/>
          <w:kern w:val="0"/>
        </w:rPr>
        <w:t>(</w:t>
      </w:r>
      <w:r w:rsidRPr="007E2976">
        <w:rPr>
          <w:rFonts w:ascii="바탕" w:eastAsia="바탕" w:hAnsi="바탕" w:hint="eastAsia"/>
          <w:color w:val="000000"/>
          <w:spacing w:val="0"/>
          <w:kern w:val="0"/>
        </w:rPr>
        <w:t>결점이 적절하게 분류되었다 {즉,</w:t>
      </w:r>
      <w:r w:rsidRPr="007E2976">
        <w:rPr>
          <w:rFonts w:ascii="바탕" w:eastAsia="바탕" w:hAnsi="바탕"/>
          <w:color w:val="000000"/>
          <w:spacing w:val="0"/>
          <w:kern w:val="0"/>
        </w:rPr>
        <w:t xml:space="preserve"> </w:t>
      </w:r>
      <w:r w:rsidRPr="007E2976">
        <w:rPr>
          <w:rFonts w:ascii="바탕" w:eastAsia="바탕" w:hAnsi="바탕" w:hint="eastAsia"/>
          <w:color w:val="000000"/>
          <w:spacing w:val="0"/>
          <w:kern w:val="0"/>
        </w:rPr>
        <w:t xml:space="preserve">표면 또는 </w:t>
      </w:r>
      <w:proofErr w:type="spellStart"/>
      <w:r w:rsidRPr="007E2976">
        <w:rPr>
          <w:rFonts w:ascii="바탕" w:eastAsia="바탕" w:hAnsi="바탕" w:hint="eastAsia"/>
          <w:color w:val="000000"/>
          <w:spacing w:val="0"/>
          <w:kern w:val="0"/>
        </w:rPr>
        <w:t>표면하</w:t>
      </w:r>
      <w:proofErr w:type="spellEnd"/>
      <w:r w:rsidRPr="007E2976">
        <w:rPr>
          <w:rFonts w:ascii="바탕" w:eastAsia="바탕" w:hAnsi="바탕" w:hint="eastAsia"/>
          <w:color w:val="000000"/>
          <w:spacing w:val="0"/>
          <w:kern w:val="0"/>
        </w:rPr>
        <w:t>}</w:t>
      </w:r>
      <w:r w:rsidRPr="007E2976">
        <w:rPr>
          <w:rFonts w:ascii="바탕" w:eastAsia="바탕" w:hAnsi="바탕"/>
          <w:color w:val="000000"/>
          <w:spacing w:val="0"/>
          <w:kern w:val="0"/>
        </w:rPr>
        <w:t>)</w:t>
      </w:r>
      <w:r>
        <w:rPr>
          <w:rFonts w:ascii="바탕" w:eastAsia="바탕" w:hAnsi="바탕"/>
          <w:color w:val="000000"/>
          <w:spacing w:val="0"/>
          <w:kern w:val="0"/>
        </w:rPr>
        <w:br/>
      </w:r>
      <w:r>
        <w:rPr>
          <w:rFonts w:ascii="바탕" w:eastAsia="바탕" w:hAnsi="바탕"/>
          <w:color w:val="000000"/>
          <w:spacing w:val="0"/>
          <w:kern w:val="0"/>
        </w:rPr>
        <w:br/>
      </w:r>
      <w:r>
        <w:rPr>
          <w:rFonts w:ascii="바탕" w:eastAsia="바탕" w:hAnsi="바탕" w:cs="Cambria"/>
          <w:color w:val="000000"/>
          <w:spacing w:val="0"/>
          <w:kern w:val="0"/>
        </w:rPr>
        <w:t xml:space="preserve">d) </w:t>
      </w:r>
      <w:r w:rsidRPr="007E2976">
        <w:rPr>
          <w:rFonts w:ascii="바탕" w:eastAsia="바탕" w:hAnsi="바탕" w:cs="Cambria"/>
          <w:color w:val="000000"/>
          <w:spacing w:val="0"/>
          <w:kern w:val="0"/>
        </w:rPr>
        <w:t>the flaw</w:t>
      </w:r>
      <w:r w:rsidRPr="007E2976">
        <w:rPr>
          <w:rFonts w:ascii="바탕" w:eastAsia="바탕" w:hAnsi="바탕" w:cs="Cambria+20" w:hint="eastAsia"/>
          <w:color w:val="000000"/>
          <w:spacing w:val="0"/>
          <w:kern w:val="0"/>
        </w:rPr>
        <w:t>’</w:t>
      </w:r>
      <w:r w:rsidRPr="007E2976">
        <w:rPr>
          <w:rFonts w:ascii="바탕" w:eastAsia="바탕" w:hAnsi="바탕" w:cs="Cambria"/>
          <w:color w:val="000000"/>
          <w:spacing w:val="0"/>
          <w:kern w:val="0"/>
        </w:rPr>
        <w:t>s determined size is equal to or greater than its true size, both length and height</w:t>
      </w:r>
      <w:r>
        <w:rPr>
          <w:rFonts w:ascii="바탕" w:eastAsia="바탕" w:hAnsi="바탕" w:cs="Cambria"/>
          <w:color w:val="000000"/>
          <w:spacing w:val="0"/>
          <w:kern w:val="0"/>
        </w:rPr>
        <w:br/>
      </w:r>
      <w:r w:rsidRPr="007E2976">
        <w:rPr>
          <w:rFonts w:ascii="바탕" w:eastAsia="바탕" w:hAnsi="바탕"/>
          <w:color w:val="000000"/>
          <w:spacing w:val="0"/>
          <w:kern w:val="0"/>
        </w:rPr>
        <w:t>(</w:t>
      </w:r>
      <w:r w:rsidRPr="007E2976">
        <w:rPr>
          <w:rFonts w:ascii="바탕" w:eastAsia="바탕" w:hAnsi="바탕" w:hint="eastAsia"/>
          <w:color w:val="000000"/>
          <w:spacing w:val="0"/>
          <w:kern w:val="0"/>
        </w:rPr>
        <w:t>결점의 크기가 실제크기와 같거나 또는 크게 평가되었다.길이 및 높이</w:t>
      </w:r>
      <w:r w:rsidRPr="007E2976">
        <w:rPr>
          <w:rFonts w:ascii="바탕" w:eastAsia="바탕" w:hAnsi="바탕"/>
          <w:color w:val="000000"/>
          <w:spacing w:val="0"/>
          <w:kern w:val="0"/>
        </w:rPr>
        <w:t>)</w:t>
      </w:r>
      <w:r>
        <w:rPr>
          <w:rFonts w:ascii="바탕" w:eastAsia="바탕" w:hAnsi="바탕"/>
          <w:color w:val="000000"/>
          <w:spacing w:val="0"/>
          <w:kern w:val="0"/>
        </w:rPr>
        <w:br/>
      </w:r>
      <w:r>
        <w:rPr>
          <w:rFonts w:ascii="바탕" w:eastAsia="바탕" w:hAnsi="바탕"/>
          <w:color w:val="000000"/>
          <w:spacing w:val="0"/>
          <w:kern w:val="0"/>
        </w:rPr>
        <w:br/>
      </w:r>
      <w:r>
        <w:rPr>
          <w:rFonts w:ascii="바탕" w:eastAsia="바탕" w:hAnsi="바탕" w:cs="Cambria"/>
          <w:color w:val="000000"/>
          <w:spacing w:val="0"/>
          <w:kern w:val="0"/>
        </w:rPr>
        <w:t xml:space="preserve">e) </w:t>
      </w:r>
      <w:r w:rsidRPr="007E2976">
        <w:rPr>
          <w:rFonts w:ascii="바탕" w:eastAsia="바탕" w:hAnsi="바탕" w:cs="Cambria"/>
          <w:color w:val="000000"/>
          <w:spacing w:val="0"/>
          <w:kern w:val="0"/>
        </w:rPr>
        <w:t>the flaw</w:t>
      </w:r>
      <w:r w:rsidRPr="007E2976">
        <w:rPr>
          <w:rFonts w:ascii="바탕" w:eastAsia="바탕" w:hAnsi="바탕" w:cs="Cambria+20" w:hint="eastAsia"/>
          <w:color w:val="000000"/>
          <w:spacing w:val="0"/>
          <w:kern w:val="0"/>
        </w:rPr>
        <w:t>’</w:t>
      </w:r>
      <w:r w:rsidRPr="007E2976">
        <w:rPr>
          <w:rFonts w:ascii="바탕" w:eastAsia="바탕" w:hAnsi="바탕" w:cs="Cambria"/>
          <w:color w:val="000000"/>
          <w:spacing w:val="0"/>
          <w:kern w:val="0"/>
        </w:rPr>
        <w:t xml:space="preserve">s determined length or height is not </w:t>
      </w:r>
      <w:proofErr w:type="spellStart"/>
      <w:r w:rsidRPr="007E2976">
        <w:rPr>
          <w:rFonts w:ascii="바탕" w:eastAsia="바탕" w:hAnsi="바탕" w:cs="Cambria"/>
          <w:color w:val="000000"/>
          <w:spacing w:val="0"/>
          <w:kern w:val="0"/>
        </w:rPr>
        <w:t>oversizedby</w:t>
      </w:r>
      <w:proofErr w:type="spellEnd"/>
      <w:r w:rsidRPr="007E2976">
        <w:rPr>
          <w:rFonts w:ascii="바탕" w:eastAsia="바탕" w:hAnsi="바탕" w:cs="Cambria"/>
          <w:color w:val="000000"/>
          <w:spacing w:val="0"/>
          <w:kern w:val="0"/>
        </w:rPr>
        <w:t xml:space="preserve"> more than 50%</w:t>
      </w:r>
      <w:r>
        <w:rPr>
          <w:rFonts w:ascii="바탕" w:eastAsia="바탕" w:hAnsi="바탕" w:cs="Cambria"/>
          <w:color w:val="000000"/>
          <w:spacing w:val="0"/>
          <w:kern w:val="0"/>
        </w:rPr>
        <w:br/>
      </w:r>
      <w:r w:rsidRPr="007E2976">
        <w:rPr>
          <w:rFonts w:ascii="바탕" w:eastAsia="바탕" w:hAnsi="바탕" w:hint="eastAsia"/>
          <w:color w:val="000000"/>
          <w:spacing w:val="0"/>
          <w:kern w:val="0"/>
        </w:rPr>
        <w:t xml:space="preserve">(결점의 실 길이 또는 높이가 </w:t>
      </w:r>
      <w:r w:rsidRPr="007E2976">
        <w:rPr>
          <w:rFonts w:ascii="바탕" w:eastAsia="바탕" w:hAnsi="바탕"/>
          <w:color w:val="000000"/>
          <w:spacing w:val="0"/>
          <w:kern w:val="0"/>
        </w:rPr>
        <w:t>50%</w:t>
      </w:r>
      <w:r w:rsidRPr="007E2976">
        <w:rPr>
          <w:rFonts w:ascii="바탕" w:eastAsia="바탕" w:hAnsi="바탕" w:hint="eastAsia"/>
          <w:color w:val="000000"/>
          <w:spacing w:val="0"/>
          <w:kern w:val="0"/>
        </w:rPr>
        <w:t>이상 크지 않아야 한다)</w:t>
      </w:r>
    </w:p>
    <w:p w14:paraId="12D48527" w14:textId="77777777" w:rsidR="00CC7AF6" w:rsidRDefault="00CC7AF6" w:rsidP="00CC7AF6">
      <w:pPr>
        <w:widowControl/>
        <w:wordWrap/>
        <w:adjustRightInd/>
        <w:spacing w:line="320" w:lineRule="exact"/>
        <w:jc w:val="left"/>
        <w:textAlignment w:val="auto"/>
        <w:rPr>
          <w:rFonts w:ascii="바탕" w:eastAsia="바탕" w:hAnsi="바탕"/>
          <w:spacing w:val="0"/>
          <w:kern w:val="0"/>
        </w:rPr>
      </w:pPr>
      <w:r>
        <w:rPr>
          <w:rFonts w:ascii="바탕" w:eastAsia="바탕" w:hAnsi="바탕"/>
          <w:color w:val="000000"/>
          <w:spacing w:val="0"/>
          <w:kern w:val="0"/>
        </w:rPr>
        <w:br/>
      </w:r>
      <w:r w:rsidRPr="00FC3B49">
        <w:rPr>
          <w:rFonts w:ascii="바탕" w:eastAsia="바탕" w:hAnsi="바탕" w:hint="eastAsia"/>
          <w:b/>
          <w:bCs/>
          <w:spacing w:val="0"/>
          <w:kern w:val="0"/>
        </w:rPr>
        <w:t xml:space="preserve">11. </w:t>
      </w:r>
      <w:r w:rsidRPr="00FC3B49">
        <w:rPr>
          <w:rFonts w:ascii="바탕" w:eastAsia="바탕" w:hAnsi="바탕"/>
          <w:b/>
          <w:bCs/>
          <w:spacing w:val="0"/>
          <w:kern w:val="0"/>
        </w:rPr>
        <w:t xml:space="preserve"> </w:t>
      </w:r>
      <w:r w:rsidRPr="00FC3B49">
        <w:rPr>
          <w:rFonts w:ascii="바탕" w:eastAsia="바탕" w:hAnsi="바탕" w:hint="eastAsia"/>
          <w:b/>
          <w:bCs/>
          <w:spacing w:val="0"/>
          <w:kern w:val="0"/>
        </w:rPr>
        <w:t>Supplemental Manual Technique(s) Acceptable performance</w:t>
      </w:r>
      <w:r>
        <w:rPr>
          <w:rFonts w:ascii="바탕" w:eastAsia="바탕" w:hAnsi="바탕"/>
          <w:b/>
          <w:bCs/>
          <w:spacing w:val="0"/>
          <w:kern w:val="0"/>
        </w:rPr>
        <w:br/>
      </w:r>
      <w:r w:rsidRPr="007E2976">
        <w:rPr>
          <w:rFonts w:ascii="바탕" w:eastAsia="바탕" w:hAnsi="바탕" w:hint="eastAsia"/>
          <w:spacing w:val="0"/>
          <w:kern w:val="0"/>
        </w:rPr>
        <w:t>D</w:t>
      </w:r>
      <w:r w:rsidRPr="007E2976">
        <w:rPr>
          <w:rFonts w:ascii="바탕" w:eastAsia="바탕" w:hAnsi="바탕"/>
          <w:spacing w:val="0"/>
          <w:kern w:val="0"/>
        </w:rPr>
        <w:t>emonstration block flaws may be sized and categorized by a supplemental manual technique(s)</w:t>
      </w:r>
      <w:r>
        <w:rPr>
          <w:rFonts w:ascii="바탕" w:eastAsia="바탕" w:hAnsi="바탕"/>
          <w:spacing w:val="0"/>
          <w:kern w:val="0"/>
        </w:rPr>
        <w:br/>
      </w:r>
      <w:r w:rsidRPr="007E2976">
        <w:rPr>
          <w:rFonts w:ascii="바탕" w:eastAsia="바탕" w:hAnsi="바탕"/>
          <w:spacing w:val="0"/>
          <w:kern w:val="0"/>
        </w:rPr>
        <w:t>outlined in the procedure, only if the automated or semi-automated flaw recorded responses</w:t>
      </w:r>
      <w:r>
        <w:rPr>
          <w:rFonts w:ascii="바탕" w:eastAsia="바탕" w:hAnsi="바탕"/>
          <w:spacing w:val="0"/>
          <w:kern w:val="0"/>
        </w:rPr>
        <w:br/>
      </w:r>
      <w:r w:rsidRPr="007E2976">
        <w:rPr>
          <w:rFonts w:ascii="바탕" w:eastAsia="바탕" w:hAnsi="바탕"/>
          <w:spacing w:val="0"/>
          <w:kern w:val="0"/>
        </w:rPr>
        <w:t>meet</w:t>
      </w:r>
      <w:r w:rsidRPr="007E2976">
        <w:rPr>
          <w:rFonts w:ascii="바탕" w:eastAsia="바탕" w:hAnsi="바탕" w:hint="eastAsia"/>
          <w:spacing w:val="0"/>
          <w:kern w:val="0"/>
        </w:rPr>
        <w:t xml:space="preserve"> </w:t>
      </w:r>
      <w:r w:rsidRPr="007E2976">
        <w:rPr>
          <w:rFonts w:ascii="바탕" w:eastAsia="바탕" w:hAnsi="바탕"/>
          <w:spacing w:val="0"/>
          <w:kern w:val="0"/>
        </w:rPr>
        <w:t>the requirements of 11.8 (a) and/or it is used for the detection of transverse reflectors.</w:t>
      </w:r>
      <w:r>
        <w:rPr>
          <w:rFonts w:ascii="바탕" w:eastAsia="바탕" w:hAnsi="바탕"/>
          <w:spacing w:val="0"/>
          <w:kern w:val="0"/>
        </w:rPr>
        <w:br/>
      </w:r>
      <w:r w:rsidRPr="007E2976">
        <w:rPr>
          <w:rFonts w:ascii="바탕" w:eastAsia="바탕" w:hAnsi="바탕" w:hint="eastAsia"/>
          <w:spacing w:val="0"/>
          <w:kern w:val="0"/>
        </w:rPr>
        <w:lastRenderedPageBreak/>
        <w:t>Acceptable performance, unless specified by the User or referencing Code, is defined as the</w:t>
      </w:r>
      <w:r>
        <w:rPr>
          <w:rFonts w:ascii="바탕" w:eastAsia="바탕" w:hAnsi="바탕"/>
          <w:spacing w:val="0"/>
          <w:kern w:val="0"/>
        </w:rPr>
        <w:br/>
      </w:r>
      <w:r w:rsidRPr="007E2976">
        <w:rPr>
          <w:rFonts w:ascii="바탕" w:eastAsia="바탕" w:hAnsi="바탕" w:hint="eastAsia"/>
          <w:spacing w:val="0"/>
          <w:kern w:val="0"/>
        </w:rPr>
        <w:t>demonstration block</w:t>
      </w:r>
      <w:r w:rsidRPr="007E2976">
        <w:rPr>
          <w:rFonts w:ascii="바탕" w:eastAsia="바탕" w:hAnsi="바탕"/>
          <w:spacing w:val="0"/>
          <w:kern w:val="0"/>
        </w:rPr>
        <w:t>’</w:t>
      </w:r>
      <w:r w:rsidRPr="007E2976">
        <w:rPr>
          <w:rFonts w:ascii="바탕" w:eastAsia="바탕" w:hAnsi="바탕" w:hint="eastAsia"/>
          <w:spacing w:val="0"/>
          <w:kern w:val="0"/>
        </w:rPr>
        <w:t>s flaws being</w:t>
      </w:r>
      <w:r>
        <w:rPr>
          <w:rFonts w:ascii="바탕" w:eastAsia="바탕" w:hAnsi="바탕"/>
          <w:spacing w:val="0"/>
          <w:kern w:val="0"/>
        </w:rPr>
        <w:t>.</w:t>
      </w:r>
      <w:r>
        <w:rPr>
          <w:rFonts w:ascii="바탕" w:eastAsia="바탕" w:hAnsi="바탕"/>
          <w:spacing w:val="0"/>
          <w:kern w:val="0"/>
        </w:rPr>
        <w:br/>
      </w:r>
      <w:r w:rsidRPr="007E2976">
        <w:rPr>
          <w:rFonts w:ascii="바탕" w:eastAsia="바탕" w:hAnsi="바탕"/>
          <w:spacing w:val="0"/>
          <w:kern w:val="0"/>
        </w:rPr>
        <w:t>(</w:t>
      </w:r>
      <w:r w:rsidRPr="007E2976">
        <w:rPr>
          <w:rFonts w:ascii="바탕" w:eastAsia="바탕" w:hAnsi="바탕" w:hint="eastAsia"/>
          <w:spacing w:val="0"/>
          <w:kern w:val="0"/>
        </w:rPr>
        <w:t xml:space="preserve">검증시험편의 결점은 만약 자동화 또는 반자동화에 의해 기록된 결점응답이 </w:t>
      </w:r>
      <w:r w:rsidRPr="007E2976">
        <w:rPr>
          <w:rFonts w:ascii="바탕" w:eastAsia="바탕" w:hAnsi="바탕"/>
          <w:spacing w:val="0"/>
          <w:kern w:val="0"/>
        </w:rPr>
        <w:t xml:space="preserve">IX-482(a) </w:t>
      </w:r>
      <w:r w:rsidRPr="007E2976">
        <w:rPr>
          <w:rFonts w:ascii="바탕" w:eastAsia="바탕" w:hAnsi="바탕" w:hint="eastAsia"/>
          <w:spacing w:val="0"/>
          <w:kern w:val="0"/>
        </w:rPr>
        <w:t>요건을</w:t>
      </w:r>
      <w:r>
        <w:rPr>
          <w:rFonts w:ascii="바탕" w:eastAsia="바탕" w:hAnsi="바탕"/>
          <w:spacing w:val="0"/>
          <w:kern w:val="0"/>
        </w:rPr>
        <w:br/>
      </w:r>
      <w:r w:rsidRPr="007E2976">
        <w:rPr>
          <w:rFonts w:ascii="바탕" w:eastAsia="바탕" w:hAnsi="바탕" w:hint="eastAsia"/>
          <w:spacing w:val="0"/>
          <w:kern w:val="0"/>
        </w:rPr>
        <w:t>만족하고,</w:t>
      </w:r>
      <w:r w:rsidRPr="007E2976">
        <w:rPr>
          <w:rFonts w:ascii="바탕" w:eastAsia="바탕" w:hAnsi="바탕"/>
          <w:spacing w:val="0"/>
          <w:kern w:val="0"/>
        </w:rPr>
        <w:t xml:space="preserve"> </w:t>
      </w:r>
      <w:r w:rsidRPr="007E2976">
        <w:rPr>
          <w:rFonts w:ascii="바탕" w:eastAsia="바탕" w:hAnsi="바탕" w:hint="eastAsia"/>
          <w:spacing w:val="0"/>
          <w:kern w:val="0"/>
        </w:rPr>
        <w:t>용접축에 수직한 반사체의 검출에 사용될 경우에만,</w:t>
      </w:r>
      <w:r w:rsidRPr="007E2976">
        <w:rPr>
          <w:rFonts w:ascii="바탕" w:eastAsia="바탕" w:hAnsi="바탕"/>
          <w:spacing w:val="0"/>
          <w:kern w:val="0"/>
        </w:rPr>
        <w:t xml:space="preserve"> </w:t>
      </w:r>
      <w:r w:rsidRPr="007E2976">
        <w:rPr>
          <w:rFonts w:ascii="바탕" w:eastAsia="바탕" w:hAnsi="바탕" w:hint="eastAsia"/>
          <w:spacing w:val="0"/>
          <w:kern w:val="0"/>
        </w:rPr>
        <w:t>절차서에 설명된 보충 수동기법에 의해</w:t>
      </w:r>
      <w:r>
        <w:rPr>
          <w:rFonts w:ascii="바탕" w:eastAsia="바탕" w:hAnsi="바탕"/>
          <w:spacing w:val="0"/>
          <w:kern w:val="0"/>
        </w:rPr>
        <w:br/>
      </w:r>
      <w:r w:rsidRPr="007E2976">
        <w:rPr>
          <w:rFonts w:ascii="바탕" w:eastAsia="바탕" w:hAnsi="바탕" w:hint="eastAsia"/>
          <w:spacing w:val="0"/>
          <w:kern w:val="0"/>
        </w:rPr>
        <w:t>크기를 측정하고 분류해도 된다.</w:t>
      </w:r>
      <w:r w:rsidRPr="007E2976">
        <w:rPr>
          <w:rFonts w:ascii="바탕" w:eastAsia="바탕" w:hAnsi="바탕"/>
          <w:spacing w:val="0"/>
          <w:kern w:val="0"/>
        </w:rPr>
        <w:t xml:space="preserve"> </w:t>
      </w:r>
      <w:r w:rsidRPr="007E2976">
        <w:rPr>
          <w:rFonts w:ascii="바탕" w:eastAsia="바탕" w:hAnsi="바탕" w:hint="eastAsia"/>
          <w:spacing w:val="0"/>
          <w:kern w:val="0"/>
        </w:rPr>
        <w:t>합격 성능은, 만약 사용자가 또는 참조 기술기준에서 달리 언급하지</w:t>
      </w:r>
      <w:r>
        <w:rPr>
          <w:rFonts w:ascii="바탕" w:eastAsia="바탕" w:hAnsi="바탕"/>
          <w:spacing w:val="0"/>
          <w:kern w:val="0"/>
        </w:rPr>
        <w:br/>
      </w:r>
      <w:r w:rsidRPr="007E2976">
        <w:rPr>
          <w:rFonts w:ascii="바탕" w:eastAsia="바탕" w:hAnsi="바탕" w:hint="eastAsia"/>
          <w:spacing w:val="0"/>
          <w:kern w:val="0"/>
        </w:rPr>
        <w:t>않을 경우, 다음과 같이 평가된 검증시험편의 결점으로 정의된다.</w:t>
      </w:r>
      <w:r w:rsidRPr="007E2976">
        <w:rPr>
          <w:rFonts w:ascii="바탕" w:eastAsia="바탕" w:hAnsi="바탕"/>
          <w:spacing w:val="0"/>
          <w:kern w:val="0"/>
        </w:rPr>
        <w:t>)</w:t>
      </w:r>
    </w:p>
    <w:p w14:paraId="7E04E123" w14:textId="77777777" w:rsidR="00CC7AF6" w:rsidRDefault="00CC7AF6" w:rsidP="00CC7AF6">
      <w:pPr>
        <w:widowControl/>
        <w:wordWrap/>
        <w:adjustRightInd/>
        <w:spacing w:line="320" w:lineRule="exact"/>
        <w:ind w:leftChars="100" w:left="222"/>
        <w:jc w:val="left"/>
        <w:textAlignment w:val="auto"/>
        <w:rPr>
          <w:rFonts w:ascii="바탕" w:eastAsia="바탕" w:hAnsi="바탕"/>
          <w:spacing w:val="0"/>
          <w:kern w:val="0"/>
        </w:rPr>
      </w:pPr>
      <w:r>
        <w:rPr>
          <w:rFonts w:ascii="바탕" w:eastAsia="바탕" w:hAnsi="바탕"/>
          <w:spacing w:val="0"/>
          <w:kern w:val="0"/>
        </w:rPr>
        <w:br/>
        <w:t xml:space="preserve">a) </w:t>
      </w:r>
      <w:proofErr w:type="gramStart"/>
      <w:r w:rsidRPr="007E2976">
        <w:rPr>
          <w:rFonts w:ascii="바탕" w:eastAsia="바탕" w:hAnsi="바탕" w:hint="eastAsia"/>
          <w:spacing w:val="0"/>
          <w:kern w:val="0"/>
        </w:rPr>
        <w:t>sized</w:t>
      </w:r>
      <w:proofErr w:type="gramEnd"/>
      <w:r w:rsidRPr="007E2976">
        <w:rPr>
          <w:rFonts w:ascii="바탕" w:eastAsia="바탕" w:hAnsi="바탕" w:hint="eastAsia"/>
          <w:spacing w:val="0"/>
          <w:kern w:val="0"/>
        </w:rPr>
        <w:t xml:space="preserve"> as being equal to or greater than their actual size (i.e., both length and height)</w:t>
      </w:r>
      <w:r>
        <w:rPr>
          <w:rFonts w:ascii="바탕" w:eastAsia="바탕" w:hAnsi="바탕"/>
          <w:spacing w:val="0"/>
          <w:kern w:val="0"/>
        </w:rPr>
        <w:br/>
      </w:r>
      <w:r>
        <w:rPr>
          <w:rFonts w:ascii="바탕" w:eastAsia="바탕" w:hAnsi="바탕" w:hint="eastAsia"/>
          <w:spacing w:val="0"/>
          <w:kern w:val="0"/>
        </w:rPr>
        <w:t>(</w:t>
      </w:r>
      <w:r w:rsidRPr="007E2976">
        <w:rPr>
          <w:rFonts w:ascii="바탕" w:eastAsia="바탕" w:hAnsi="바탕" w:hint="eastAsia"/>
          <w:spacing w:val="0"/>
          <w:kern w:val="0"/>
        </w:rPr>
        <w:t xml:space="preserve">크기가 실제 크기 </w:t>
      </w:r>
      <w:r w:rsidRPr="007E2976">
        <w:rPr>
          <w:rFonts w:ascii="바탕" w:eastAsia="바탕" w:hAnsi="바탕"/>
          <w:spacing w:val="0"/>
          <w:kern w:val="0"/>
        </w:rPr>
        <w:t>{</w:t>
      </w:r>
      <w:r w:rsidRPr="007E2976">
        <w:rPr>
          <w:rFonts w:ascii="바탕" w:eastAsia="바탕" w:hAnsi="바탕" w:hint="eastAsia"/>
          <w:spacing w:val="0"/>
          <w:kern w:val="0"/>
        </w:rPr>
        <w:t>즉,</w:t>
      </w:r>
      <w:r w:rsidRPr="007E2976">
        <w:rPr>
          <w:rFonts w:ascii="바탕" w:eastAsia="바탕" w:hAnsi="바탕"/>
          <w:spacing w:val="0"/>
          <w:kern w:val="0"/>
        </w:rPr>
        <w:t xml:space="preserve"> </w:t>
      </w:r>
      <w:r w:rsidRPr="007E2976">
        <w:rPr>
          <w:rFonts w:ascii="바탕" w:eastAsia="바탕" w:hAnsi="바탕" w:hint="eastAsia"/>
          <w:spacing w:val="0"/>
          <w:kern w:val="0"/>
        </w:rPr>
        <w:t>길이 및 높이 두 가지 모두}</w:t>
      </w:r>
      <w:r w:rsidRPr="007E2976">
        <w:rPr>
          <w:rFonts w:ascii="바탕" w:eastAsia="바탕" w:hAnsi="바탕"/>
          <w:spacing w:val="0"/>
          <w:kern w:val="0"/>
        </w:rPr>
        <w:t xml:space="preserve"> </w:t>
      </w:r>
      <w:r w:rsidRPr="007E2976">
        <w:rPr>
          <w:rFonts w:ascii="바탕" w:eastAsia="바탕" w:hAnsi="바탕" w:hint="eastAsia"/>
          <w:spacing w:val="0"/>
          <w:kern w:val="0"/>
        </w:rPr>
        <w:t>이상으로</w:t>
      </w:r>
      <w:r w:rsidRPr="007E2976">
        <w:rPr>
          <w:rFonts w:ascii="바탕" w:eastAsia="바탕" w:hAnsi="바탕"/>
          <w:spacing w:val="0"/>
          <w:kern w:val="0"/>
        </w:rPr>
        <w:t xml:space="preserve"> </w:t>
      </w:r>
      <w:r w:rsidRPr="007E2976">
        <w:rPr>
          <w:rFonts w:ascii="바탕" w:eastAsia="바탕" w:hAnsi="바탕" w:hint="eastAsia"/>
          <w:spacing w:val="0"/>
          <w:kern w:val="0"/>
        </w:rPr>
        <w:t>평가되었다)</w:t>
      </w:r>
      <w:r>
        <w:rPr>
          <w:rFonts w:ascii="바탕" w:eastAsia="바탕" w:hAnsi="바탕"/>
          <w:spacing w:val="0"/>
          <w:kern w:val="0"/>
        </w:rPr>
        <w:br/>
      </w:r>
      <w:r>
        <w:rPr>
          <w:rFonts w:ascii="바탕" w:eastAsia="바탕" w:hAnsi="바탕"/>
          <w:spacing w:val="0"/>
          <w:kern w:val="0"/>
        </w:rPr>
        <w:br/>
        <w:t xml:space="preserve">b) </w:t>
      </w:r>
      <w:r w:rsidRPr="007E2976">
        <w:rPr>
          <w:rFonts w:ascii="바탕" w:eastAsia="바탕" w:hAnsi="바탕" w:hint="eastAsia"/>
          <w:spacing w:val="0"/>
          <w:kern w:val="0"/>
        </w:rPr>
        <w:t>properly categorized (i.e., surface or subsurface)</w:t>
      </w:r>
      <w:r>
        <w:rPr>
          <w:rFonts w:ascii="바탕" w:eastAsia="바탕" w:hAnsi="바탕"/>
          <w:spacing w:val="0"/>
          <w:kern w:val="0"/>
        </w:rPr>
        <w:br/>
      </w:r>
      <w:r w:rsidRPr="007E2976">
        <w:rPr>
          <w:rFonts w:ascii="바탕" w:eastAsia="바탕" w:hAnsi="바탕"/>
          <w:spacing w:val="0"/>
          <w:kern w:val="0"/>
        </w:rPr>
        <w:t>(</w:t>
      </w:r>
      <w:r w:rsidRPr="007E2976">
        <w:rPr>
          <w:rFonts w:ascii="바탕" w:eastAsia="바탕" w:hAnsi="바탕" w:hint="eastAsia"/>
          <w:spacing w:val="0"/>
          <w:kern w:val="0"/>
        </w:rPr>
        <w:t xml:space="preserve">적절하게 분류되었다 </w:t>
      </w:r>
      <w:r w:rsidRPr="007E2976">
        <w:rPr>
          <w:rFonts w:ascii="바탕" w:eastAsia="바탕" w:hAnsi="바탕"/>
          <w:spacing w:val="0"/>
          <w:kern w:val="0"/>
        </w:rPr>
        <w:t>{</w:t>
      </w:r>
      <w:r w:rsidRPr="007E2976">
        <w:rPr>
          <w:rFonts w:ascii="바탕" w:eastAsia="바탕" w:hAnsi="바탕" w:hint="eastAsia"/>
          <w:spacing w:val="0"/>
          <w:kern w:val="0"/>
        </w:rPr>
        <w:t>즉,</w:t>
      </w:r>
      <w:r w:rsidRPr="007E2976">
        <w:rPr>
          <w:rFonts w:ascii="바탕" w:eastAsia="바탕" w:hAnsi="바탕"/>
          <w:spacing w:val="0"/>
          <w:kern w:val="0"/>
        </w:rPr>
        <w:t xml:space="preserve"> </w:t>
      </w:r>
      <w:r w:rsidRPr="007E2976">
        <w:rPr>
          <w:rFonts w:ascii="바탕" w:eastAsia="바탕" w:hAnsi="바탕" w:hint="eastAsia"/>
          <w:spacing w:val="0"/>
          <w:kern w:val="0"/>
        </w:rPr>
        <w:t xml:space="preserve">표면 또는 </w:t>
      </w:r>
      <w:proofErr w:type="spellStart"/>
      <w:r w:rsidRPr="007E2976">
        <w:rPr>
          <w:rFonts w:ascii="바탕" w:eastAsia="바탕" w:hAnsi="바탕" w:hint="eastAsia"/>
          <w:spacing w:val="0"/>
          <w:kern w:val="0"/>
        </w:rPr>
        <w:t>표면하</w:t>
      </w:r>
      <w:proofErr w:type="spellEnd"/>
      <w:r w:rsidRPr="007E2976">
        <w:rPr>
          <w:rFonts w:ascii="바탕" w:eastAsia="바탕" w:hAnsi="바탕" w:hint="eastAsia"/>
          <w:spacing w:val="0"/>
          <w:kern w:val="0"/>
        </w:rPr>
        <w:t>}</w:t>
      </w:r>
      <w:r w:rsidRPr="007E2976">
        <w:rPr>
          <w:rFonts w:ascii="바탕" w:eastAsia="바탕" w:hAnsi="바탕"/>
          <w:spacing w:val="0"/>
          <w:kern w:val="0"/>
        </w:rPr>
        <w:t>)</w:t>
      </w:r>
    </w:p>
    <w:p w14:paraId="1C3DEFDB" w14:textId="77777777" w:rsidR="00CC7AF6" w:rsidRDefault="00CC7AF6" w:rsidP="00CC7AF6">
      <w:pPr>
        <w:widowControl/>
        <w:wordWrap/>
        <w:adjustRightInd/>
        <w:spacing w:line="320" w:lineRule="exact"/>
        <w:jc w:val="left"/>
        <w:textAlignment w:val="auto"/>
        <w:rPr>
          <w:rFonts w:ascii="바탕" w:eastAsia="바탕" w:hAnsi="바탕"/>
          <w:spacing w:val="0"/>
          <w:kern w:val="0"/>
        </w:rPr>
      </w:pPr>
      <w:r>
        <w:rPr>
          <w:rFonts w:ascii="바탕" w:eastAsia="바탕" w:hAnsi="바탕"/>
          <w:spacing w:val="0"/>
          <w:kern w:val="0"/>
        </w:rPr>
        <w:br/>
      </w:r>
      <w:r w:rsidRPr="00C866C0">
        <w:rPr>
          <w:rFonts w:ascii="바탕" w:eastAsia="바탕" w:hAnsi="바탕" w:hint="eastAsia"/>
          <w:b/>
          <w:bCs/>
          <w:spacing w:val="0"/>
          <w:kern w:val="0"/>
        </w:rPr>
        <w:t xml:space="preserve">12. </w:t>
      </w:r>
      <w:r w:rsidRPr="00C866C0">
        <w:rPr>
          <w:rFonts w:ascii="바탕" w:eastAsia="바탕" w:hAnsi="바탕"/>
          <w:b/>
          <w:bCs/>
          <w:spacing w:val="0"/>
          <w:kern w:val="0"/>
        </w:rPr>
        <w:t xml:space="preserve"> </w:t>
      </w:r>
      <w:r w:rsidRPr="00C866C0">
        <w:rPr>
          <w:rFonts w:ascii="바탕" w:eastAsia="바탕" w:hAnsi="바탕" w:hint="eastAsia"/>
          <w:b/>
          <w:bCs/>
          <w:spacing w:val="0"/>
          <w:kern w:val="0"/>
        </w:rPr>
        <w:t>Demonstration Block Record</w:t>
      </w:r>
      <w:r>
        <w:rPr>
          <w:rFonts w:ascii="바탕" w:eastAsia="바탕" w:hAnsi="바탕"/>
          <w:b/>
          <w:bCs/>
          <w:spacing w:val="0"/>
          <w:kern w:val="0"/>
        </w:rPr>
        <w:br/>
      </w:r>
      <w:r w:rsidRPr="007E2976">
        <w:rPr>
          <w:rFonts w:ascii="바탕" w:eastAsia="바탕" w:hAnsi="바탕" w:hint="eastAsia"/>
          <w:spacing w:val="0"/>
          <w:kern w:val="0"/>
        </w:rPr>
        <w:t>The following information shall be recorded:</w:t>
      </w:r>
      <w:r>
        <w:rPr>
          <w:rFonts w:ascii="바탕" w:eastAsia="바탕" w:hAnsi="바탕"/>
          <w:spacing w:val="0"/>
          <w:kern w:val="0"/>
        </w:rPr>
        <w:br/>
      </w:r>
      <w:r w:rsidRPr="007E2976">
        <w:rPr>
          <w:rFonts w:ascii="바탕" w:eastAsia="바탕" w:hAnsi="바탕"/>
          <w:spacing w:val="0"/>
          <w:kern w:val="0"/>
        </w:rPr>
        <w:t>(</w:t>
      </w:r>
      <w:r w:rsidRPr="007E2976">
        <w:rPr>
          <w:rFonts w:ascii="바탕" w:eastAsia="바탕" w:hAnsi="바탕" w:hint="eastAsia"/>
          <w:spacing w:val="0"/>
          <w:kern w:val="0"/>
        </w:rPr>
        <w:t>다음과 같은 정보를 기록해야 한다.</w:t>
      </w:r>
      <w:r w:rsidRPr="007E2976">
        <w:rPr>
          <w:rFonts w:ascii="바탕" w:eastAsia="바탕" w:hAnsi="바탕"/>
          <w:spacing w:val="0"/>
          <w:kern w:val="0"/>
        </w:rPr>
        <w:t>)</w:t>
      </w:r>
    </w:p>
    <w:p w14:paraId="759BB49F" w14:textId="716D3C3B" w:rsidR="00CC7AF6" w:rsidRDefault="00CC7AF6" w:rsidP="00CC7AF6">
      <w:pPr>
        <w:widowControl/>
        <w:wordWrap/>
        <w:adjustRightInd/>
        <w:spacing w:line="320" w:lineRule="exact"/>
        <w:ind w:leftChars="100" w:left="222"/>
        <w:jc w:val="left"/>
        <w:textAlignment w:val="auto"/>
        <w:rPr>
          <w:rFonts w:ascii="바탕" w:eastAsia="바탕" w:hAnsi="바탕" w:cs="굴림"/>
          <w:bCs/>
          <w:spacing w:val="0"/>
          <w:kern w:val="0"/>
          <w:szCs w:val="18"/>
        </w:rPr>
      </w:pPr>
      <w:r>
        <w:rPr>
          <w:rFonts w:ascii="바탕" w:eastAsia="바탕" w:hAnsi="바탕"/>
          <w:spacing w:val="0"/>
          <w:kern w:val="0"/>
        </w:rPr>
        <w:br/>
        <w:t xml:space="preserve">a) </w:t>
      </w:r>
      <w:r w:rsidRPr="00B60435">
        <w:rPr>
          <w:rFonts w:ascii="바탕" w:eastAsia="바탕" w:hAnsi="바탕"/>
          <w:spacing w:val="0"/>
          <w:kern w:val="0"/>
        </w:rPr>
        <w:t>demonstration block thickness; joint geometry, including any cladding or weld overlays; and</w:t>
      </w:r>
      <w:r>
        <w:rPr>
          <w:rFonts w:ascii="바탕" w:eastAsia="바탕" w:hAnsi="바탕"/>
          <w:spacing w:val="0"/>
          <w:kern w:val="0"/>
        </w:rPr>
        <w:br/>
      </w:r>
      <w:r w:rsidRPr="00B60435">
        <w:rPr>
          <w:rFonts w:ascii="바탕" w:eastAsia="바탕" w:hAnsi="바탕"/>
          <w:spacing w:val="0"/>
          <w:kern w:val="0"/>
        </w:rPr>
        <w:t>flaw data [i.e., position in block, size (length and height), separation distance to nearest surface,</w:t>
      </w:r>
      <w:r>
        <w:rPr>
          <w:rFonts w:ascii="바탕" w:eastAsia="바탕" w:hAnsi="바탕"/>
          <w:spacing w:val="0"/>
          <w:kern w:val="0"/>
        </w:rPr>
        <w:br/>
      </w:r>
      <w:r w:rsidRPr="00B60435">
        <w:rPr>
          <w:rFonts w:ascii="바탕" w:eastAsia="바탕" w:hAnsi="바탕"/>
          <w:spacing w:val="0"/>
          <w:kern w:val="0"/>
        </w:rPr>
        <w:t>and category (surface or subsurface)]</w:t>
      </w:r>
      <w:r>
        <w:rPr>
          <w:rFonts w:ascii="바탕" w:eastAsia="바탕" w:hAnsi="바탕"/>
          <w:spacing w:val="0"/>
          <w:kern w:val="0"/>
        </w:rPr>
        <w:br/>
      </w:r>
      <w:r>
        <w:rPr>
          <w:rFonts w:ascii="바탕" w:eastAsia="바탕" w:hAnsi="바탕" w:hint="eastAsia"/>
          <w:spacing w:val="0"/>
          <w:kern w:val="0"/>
        </w:rPr>
        <w:t>(검증시험편 두께</w:t>
      </w:r>
      <w:r w:rsidRPr="00B60435">
        <w:rPr>
          <w:rFonts w:ascii="바탕" w:eastAsia="바탕" w:hAnsi="바탕" w:hint="eastAsia"/>
          <w:spacing w:val="0"/>
          <w:kern w:val="0"/>
        </w:rPr>
        <w:t xml:space="preserve">; 클래딩 또는 용접 </w:t>
      </w:r>
      <w:proofErr w:type="spellStart"/>
      <w:r w:rsidRPr="00B60435">
        <w:rPr>
          <w:rFonts w:ascii="바탕" w:eastAsia="바탕" w:hAnsi="바탕" w:hint="eastAsia"/>
          <w:spacing w:val="0"/>
          <w:kern w:val="0"/>
        </w:rPr>
        <w:t>오버레이를</w:t>
      </w:r>
      <w:proofErr w:type="spellEnd"/>
      <w:r w:rsidRPr="00B60435">
        <w:rPr>
          <w:rFonts w:ascii="바탕" w:eastAsia="바탕" w:hAnsi="바탕" w:hint="eastAsia"/>
          <w:spacing w:val="0"/>
          <w:kern w:val="0"/>
        </w:rPr>
        <w:t xml:space="preserve"> 포함한 접합 형상, 및 결함 데이터[즉, 블록의 위치,</w:t>
      </w:r>
      <w:r>
        <w:rPr>
          <w:rFonts w:ascii="바탕" w:eastAsia="바탕" w:hAnsi="바탕"/>
          <w:spacing w:val="0"/>
          <w:kern w:val="0"/>
        </w:rPr>
        <w:br/>
      </w:r>
      <w:r w:rsidRPr="00B60435">
        <w:rPr>
          <w:rFonts w:ascii="바탕" w:eastAsia="바탕" w:hAnsi="바탕" w:hint="eastAsia"/>
          <w:spacing w:val="0"/>
          <w:kern w:val="0"/>
        </w:rPr>
        <w:t xml:space="preserve">크기(길이 및 높이), </w:t>
      </w:r>
      <w:r>
        <w:rPr>
          <w:rFonts w:ascii="바탕" w:eastAsia="바탕" w:hAnsi="바탕" w:hint="eastAsia"/>
          <w:spacing w:val="0"/>
          <w:kern w:val="0"/>
        </w:rPr>
        <w:t>최근접</w:t>
      </w:r>
      <w:r w:rsidRPr="00B60435">
        <w:rPr>
          <w:rFonts w:ascii="바탕" w:eastAsia="바탕" w:hAnsi="바탕" w:hint="eastAsia"/>
          <w:spacing w:val="0"/>
          <w:kern w:val="0"/>
        </w:rPr>
        <w:t xml:space="preserve">표면까지의 </w:t>
      </w:r>
      <w:proofErr w:type="spellStart"/>
      <w:r>
        <w:rPr>
          <w:rFonts w:ascii="바탕" w:eastAsia="바탕" w:hAnsi="바탕" w:hint="eastAsia"/>
          <w:spacing w:val="0"/>
          <w:kern w:val="0"/>
        </w:rPr>
        <w:t>이격</w:t>
      </w:r>
      <w:r w:rsidRPr="00B60435">
        <w:rPr>
          <w:rFonts w:ascii="바탕" w:eastAsia="바탕" w:hAnsi="바탕" w:hint="eastAsia"/>
          <w:spacing w:val="0"/>
          <w:kern w:val="0"/>
        </w:rPr>
        <w:t>거리</w:t>
      </w:r>
      <w:proofErr w:type="spellEnd"/>
      <w:r w:rsidRPr="00B60435">
        <w:rPr>
          <w:rFonts w:ascii="바탕" w:eastAsia="바탕" w:hAnsi="바탕" w:hint="eastAsia"/>
          <w:spacing w:val="0"/>
          <w:kern w:val="0"/>
        </w:rPr>
        <w:t xml:space="preserve"> 및 </w:t>
      </w:r>
      <w:r>
        <w:rPr>
          <w:rFonts w:ascii="바탕" w:eastAsia="바탕" w:hAnsi="바탕" w:hint="eastAsia"/>
          <w:spacing w:val="0"/>
          <w:kern w:val="0"/>
        </w:rPr>
        <w:t>분류</w:t>
      </w:r>
      <w:r w:rsidRPr="00B60435">
        <w:rPr>
          <w:rFonts w:ascii="바탕" w:eastAsia="바탕" w:hAnsi="바탕" w:hint="eastAsia"/>
          <w:spacing w:val="0"/>
          <w:kern w:val="0"/>
        </w:rPr>
        <w:t xml:space="preserve">(표면 또는 </w:t>
      </w:r>
      <w:proofErr w:type="spellStart"/>
      <w:r>
        <w:rPr>
          <w:rFonts w:ascii="바탕" w:eastAsia="바탕" w:hAnsi="바탕" w:hint="eastAsia"/>
          <w:spacing w:val="0"/>
          <w:kern w:val="0"/>
        </w:rPr>
        <w:t>표면직하</w:t>
      </w:r>
      <w:proofErr w:type="spellEnd"/>
      <w:r w:rsidRPr="00B60435">
        <w:rPr>
          <w:rFonts w:ascii="바탕" w:eastAsia="바탕" w:hAnsi="바탕" w:hint="eastAsia"/>
          <w:spacing w:val="0"/>
          <w:kern w:val="0"/>
        </w:rPr>
        <w:t>)]</w:t>
      </w:r>
      <w:r>
        <w:rPr>
          <w:rFonts w:ascii="바탕" w:eastAsia="바탕" w:hAnsi="바탕"/>
          <w:spacing w:val="0"/>
          <w:kern w:val="0"/>
        </w:rPr>
        <w:br/>
      </w:r>
      <w:r>
        <w:rPr>
          <w:rFonts w:ascii="바탕" w:eastAsia="바탕" w:hAnsi="바탕"/>
          <w:spacing w:val="0"/>
          <w:kern w:val="0"/>
        </w:rPr>
        <w:br/>
        <w:t xml:space="preserve">b) </w:t>
      </w:r>
      <w:r w:rsidRPr="00B60435">
        <w:rPr>
          <w:rFonts w:ascii="바탕" w:eastAsia="바탕" w:hAnsi="바탕"/>
          <w:spacing w:val="0"/>
          <w:kern w:val="0"/>
        </w:rPr>
        <w:t>demonstration block specification and grade, P-number, and heat treat</w:t>
      </w:r>
      <w:r>
        <w:rPr>
          <w:rFonts w:ascii="바탕" w:eastAsia="바탕" w:hAnsi="바탕"/>
          <w:spacing w:val="0"/>
          <w:kern w:val="0"/>
        </w:rPr>
        <w:br/>
      </w:r>
      <w:r>
        <w:rPr>
          <w:rFonts w:ascii="바탕" w:eastAsia="바탕" w:hAnsi="바탕" w:hint="eastAsia"/>
          <w:spacing w:val="0"/>
          <w:kern w:val="0"/>
        </w:rPr>
        <w:t>(검증</w:t>
      </w:r>
      <w:r w:rsidRPr="00B60435">
        <w:rPr>
          <w:rFonts w:ascii="바탕" w:eastAsia="바탕" w:hAnsi="바탕" w:hint="eastAsia"/>
          <w:spacing w:val="0"/>
          <w:kern w:val="0"/>
        </w:rPr>
        <w:t xml:space="preserve">블록 </w:t>
      </w:r>
      <w:r>
        <w:rPr>
          <w:rFonts w:ascii="바탕" w:eastAsia="바탕" w:hAnsi="바탕" w:hint="eastAsia"/>
          <w:spacing w:val="0"/>
          <w:kern w:val="0"/>
        </w:rPr>
        <w:t>규격</w:t>
      </w:r>
      <w:r w:rsidRPr="00B60435">
        <w:rPr>
          <w:rFonts w:ascii="바탕" w:eastAsia="바탕" w:hAnsi="바탕" w:hint="eastAsia"/>
          <w:spacing w:val="0"/>
          <w:kern w:val="0"/>
        </w:rPr>
        <w:t xml:space="preserve"> 및 등급, P-넘버 및 열처리</w:t>
      </w:r>
      <w:r>
        <w:rPr>
          <w:rFonts w:ascii="바탕" w:eastAsia="바탕" w:hAnsi="바탕" w:hint="eastAsia"/>
          <w:spacing w:val="0"/>
          <w:kern w:val="0"/>
        </w:rPr>
        <w:t>)</w:t>
      </w:r>
      <w:r>
        <w:rPr>
          <w:rFonts w:ascii="바탕" w:eastAsia="바탕" w:hAnsi="바탕"/>
          <w:spacing w:val="0"/>
          <w:kern w:val="0"/>
        </w:rPr>
        <w:br/>
      </w:r>
      <w:r>
        <w:rPr>
          <w:rFonts w:ascii="바탕" w:eastAsia="바탕" w:hAnsi="바탕"/>
          <w:spacing w:val="0"/>
          <w:kern w:val="0"/>
        </w:rPr>
        <w:br/>
        <w:t xml:space="preserve">c) </w:t>
      </w:r>
      <w:r w:rsidRPr="00B60435">
        <w:rPr>
          <w:rFonts w:ascii="바탕" w:eastAsia="바탕" w:hAnsi="바탕"/>
          <w:spacing w:val="0"/>
          <w:kern w:val="0"/>
        </w:rPr>
        <w:t>scanning sensitivity and search unit travel speed</w:t>
      </w:r>
      <w:r>
        <w:rPr>
          <w:rFonts w:ascii="바탕" w:eastAsia="바탕" w:hAnsi="바탕"/>
          <w:spacing w:val="0"/>
          <w:kern w:val="0"/>
        </w:rPr>
        <w:br/>
      </w:r>
      <w:r>
        <w:rPr>
          <w:rFonts w:ascii="바탕" w:eastAsia="바탕" w:hAnsi="바탕" w:hint="eastAsia"/>
          <w:spacing w:val="0"/>
          <w:kern w:val="0"/>
        </w:rPr>
        <w:t>(</w:t>
      </w:r>
      <w:r w:rsidRPr="00B60435">
        <w:rPr>
          <w:rFonts w:ascii="바탕" w:eastAsia="바탕" w:hAnsi="바탕" w:hint="eastAsia"/>
          <w:spacing w:val="0"/>
          <w:kern w:val="0"/>
        </w:rPr>
        <w:t xml:space="preserve">스캐닝 감도 및 </w:t>
      </w:r>
      <w:proofErr w:type="spellStart"/>
      <w:r>
        <w:rPr>
          <w:rFonts w:ascii="바탕" w:eastAsia="바탕" w:hAnsi="바탕" w:hint="eastAsia"/>
          <w:spacing w:val="0"/>
          <w:kern w:val="0"/>
        </w:rPr>
        <w:t>탐촉자</w:t>
      </w:r>
      <w:r w:rsidRPr="00B60435">
        <w:rPr>
          <w:rFonts w:ascii="바탕" w:eastAsia="바탕" w:hAnsi="바탕" w:hint="eastAsia"/>
          <w:spacing w:val="0"/>
          <w:kern w:val="0"/>
        </w:rPr>
        <w:t>이동</w:t>
      </w:r>
      <w:proofErr w:type="spellEnd"/>
      <w:r w:rsidRPr="00B60435">
        <w:rPr>
          <w:rFonts w:ascii="바탕" w:eastAsia="바탕" w:hAnsi="바탕" w:hint="eastAsia"/>
          <w:spacing w:val="0"/>
          <w:kern w:val="0"/>
        </w:rPr>
        <w:t xml:space="preserve"> 속도</w:t>
      </w:r>
      <w:r>
        <w:rPr>
          <w:rFonts w:ascii="바탕" w:eastAsia="바탕" w:hAnsi="바탕" w:hint="eastAsia"/>
          <w:spacing w:val="0"/>
          <w:kern w:val="0"/>
        </w:rPr>
        <w:t>)</w:t>
      </w:r>
      <w:r>
        <w:rPr>
          <w:rFonts w:ascii="바탕" w:eastAsia="바탕" w:hAnsi="바탕"/>
          <w:spacing w:val="0"/>
          <w:kern w:val="0"/>
        </w:rPr>
        <w:br/>
      </w:r>
      <w:r>
        <w:rPr>
          <w:rFonts w:ascii="바탕" w:eastAsia="바탕" w:hAnsi="바탕"/>
          <w:spacing w:val="0"/>
          <w:kern w:val="0"/>
        </w:rPr>
        <w:br/>
        <w:t xml:space="preserve">d) </w:t>
      </w:r>
      <w:r w:rsidRPr="00B60435">
        <w:rPr>
          <w:rFonts w:ascii="바탕" w:eastAsia="바탕" w:hAnsi="바탕"/>
          <w:spacing w:val="0"/>
          <w:kern w:val="0"/>
        </w:rPr>
        <w:t>scan plan</w:t>
      </w:r>
      <w:r>
        <w:rPr>
          <w:rFonts w:ascii="바탕" w:eastAsia="바탕" w:hAnsi="바탕"/>
          <w:spacing w:val="0"/>
          <w:kern w:val="0"/>
        </w:rPr>
        <w:br/>
      </w:r>
      <w:r>
        <w:rPr>
          <w:rFonts w:ascii="바탕" w:eastAsia="바탕" w:hAnsi="바탕" w:hint="eastAsia"/>
          <w:spacing w:val="0"/>
          <w:kern w:val="0"/>
        </w:rPr>
        <w:t>(검사 계획)</w:t>
      </w:r>
      <w:r>
        <w:rPr>
          <w:rFonts w:ascii="바탕" w:eastAsia="바탕" w:hAnsi="바탕"/>
          <w:spacing w:val="0"/>
          <w:kern w:val="0"/>
        </w:rPr>
        <w:br/>
      </w:r>
      <w:r>
        <w:rPr>
          <w:rFonts w:ascii="바탕" w:eastAsia="바탕" w:hAnsi="바탕"/>
          <w:spacing w:val="0"/>
          <w:kern w:val="0"/>
        </w:rPr>
        <w:br/>
        <w:t xml:space="preserve">e) </w:t>
      </w:r>
      <w:r w:rsidRPr="00B60435">
        <w:rPr>
          <w:rFonts w:ascii="바탕" w:eastAsia="바탕" w:hAnsi="바탕"/>
          <w:spacing w:val="0"/>
          <w:kern w:val="0"/>
        </w:rPr>
        <w:t>scanner and adhering and guiding mechanism</w:t>
      </w:r>
      <w:r>
        <w:rPr>
          <w:rFonts w:ascii="바탕" w:eastAsia="바탕" w:hAnsi="바탕"/>
          <w:spacing w:val="0"/>
          <w:kern w:val="0"/>
        </w:rPr>
        <w:br/>
      </w:r>
      <w:r>
        <w:rPr>
          <w:rFonts w:ascii="바탕" w:eastAsia="바탕" w:hAnsi="바탕" w:hint="eastAsia"/>
          <w:spacing w:val="0"/>
          <w:kern w:val="0"/>
        </w:rPr>
        <w:t>(</w:t>
      </w:r>
      <w:r w:rsidRPr="00B60435">
        <w:rPr>
          <w:rFonts w:ascii="바탕" w:eastAsia="바탕" w:hAnsi="바탕" w:hint="eastAsia"/>
          <w:spacing w:val="0"/>
          <w:kern w:val="0"/>
        </w:rPr>
        <w:t xml:space="preserve">스캐너 및 접착 및 </w:t>
      </w:r>
      <w:r>
        <w:rPr>
          <w:rFonts w:ascii="바탕" w:eastAsia="바탕" w:hAnsi="바탕" w:hint="eastAsia"/>
          <w:spacing w:val="0"/>
          <w:kern w:val="0"/>
        </w:rPr>
        <w:t>가이드</w:t>
      </w:r>
      <w:r w:rsidRPr="00B60435">
        <w:rPr>
          <w:rFonts w:ascii="바탕" w:eastAsia="바탕" w:hAnsi="바탕" w:hint="eastAsia"/>
          <w:spacing w:val="0"/>
          <w:kern w:val="0"/>
        </w:rPr>
        <w:t xml:space="preserve"> 메커니즘</w:t>
      </w:r>
      <w:r>
        <w:rPr>
          <w:rFonts w:ascii="바탕" w:eastAsia="바탕" w:hAnsi="바탕" w:hint="eastAsia"/>
          <w:spacing w:val="0"/>
          <w:kern w:val="0"/>
        </w:rPr>
        <w:t>)</w:t>
      </w:r>
      <w:r>
        <w:rPr>
          <w:rFonts w:ascii="바탕" w:eastAsia="바탕" w:hAnsi="바탕"/>
          <w:spacing w:val="0"/>
          <w:kern w:val="0"/>
        </w:rPr>
        <w:br/>
      </w:r>
      <w:r>
        <w:rPr>
          <w:rFonts w:ascii="바탕" w:eastAsia="바탕" w:hAnsi="바탕"/>
          <w:spacing w:val="0"/>
          <w:kern w:val="0"/>
        </w:rPr>
        <w:br/>
        <w:t xml:space="preserve">f) </w:t>
      </w:r>
      <w:r w:rsidRPr="00DC062F">
        <w:rPr>
          <w:rFonts w:ascii="바탕" w:eastAsia="바탕" w:hAnsi="바탕"/>
          <w:spacing w:val="0"/>
          <w:kern w:val="0"/>
        </w:rPr>
        <w:t>qualification scan data</w:t>
      </w:r>
      <w:r>
        <w:rPr>
          <w:rFonts w:ascii="바탕" w:eastAsia="바탕" w:hAnsi="바탕"/>
          <w:spacing w:val="0"/>
          <w:kern w:val="0"/>
        </w:rPr>
        <w:br/>
      </w:r>
      <w:r>
        <w:rPr>
          <w:rFonts w:ascii="바탕" w:eastAsia="바탕" w:hAnsi="바탕" w:hint="eastAsia"/>
          <w:spacing w:val="0"/>
          <w:kern w:val="0"/>
        </w:rPr>
        <w:t>(자격 스캔 데이터)</w:t>
      </w:r>
      <w:r>
        <w:rPr>
          <w:rFonts w:ascii="바탕" w:eastAsia="바탕" w:hAnsi="바탕"/>
          <w:spacing w:val="0"/>
          <w:kern w:val="0"/>
        </w:rPr>
        <w:br/>
      </w:r>
      <w:r>
        <w:rPr>
          <w:rFonts w:ascii="바탕" w:eastAsia="바탕" w:hAnsi="바탕"/>
          <w:spacing w:val="0"/>
          <w:kern w:val="0"/>
        </w:rPr>
        <w:br/>
        <w:t xml:space="preserve">g) </w:t>
      </w:r>
      <w:r w:rsidRPr="00DC062F">
        <w:rPr>
          <w:rFonts w:ascii="바탕" w:eastAsia="바탕" w:hAnsi="바탕"/>
          <w:spacing w:val="0"/>
          <w:kern w:val="0"/>
        </w:rPr>
        <w:t>flaw sizing data [same information as flaw data in</w:t>
      </w:r>
      <w:r w:rsidRPr="00DC062F">
        <w:rPr>
          <w:rFonts w:ascii="바탕" w:eastAsia="바탕" w:hAnsi="바탕" w:hint="eastAsia"/>
          <w:spacing w:val="0"/>
          <w:kern w:val="0"/>
        </w:rPr>
        <w:t xml:space="preserve"> </w:t>
      </w:r>
      <w:r w:rsidRPr="00DC062F">
        <w:rPr>
          <w:rFonts w:ascii="바탕" w:eastAsia="바탕" w:hAnsi="바탕"/>
          <w:spacing w:val="0"/>
          <w:kern w:val="0"/>
        </w:rPr>
        <w:t>(a)]</w:t>
      </w:r>
      <w:r>
        <w:rPr>
          <w:rFonts w:ascii="바탕" w:eastAsia="바탕" w:hAnsi="바탕"/>
          <w:spacing w:val="0"/>
          <w:kern w:val="0"/>
        </w:rPr>
        <w:br/>
      </w:r>
      <w:r>
        <w:rPr>
          <w:rFonts w:ascii="바탕" w:eastAsia="바탕" w:hAnsi="바탕" w:hint="eastAsia"/>
          <w:spacing w:val="0"/>
          <w:kern w:val="0"/>
        </w:rPr>
        <w:t>(결함 크기 데이터[</w:t>
      </w:r>
      <w:r>
        <w:rPr>
          <w:rFonts w:ascii="바탕" w:eastAsia="바탕" w:hAnsi="바탕"/>
          <w:spacing w:val="0"/>
          <w:kern w:val="0"/>
        </w:rPr>
        <w:t>(</w:t>
      </w:r>
      <w:r>
        <w:rPr>
          <w:rFonts w:ascii="바탕" w:eastAsia="바탕" w:hAnsi="바탕" w:hint="eastAsia"/>
          <w:spacing w:val="0"/>
          <w:kern w:val="0"/>
        </w:rPr>
        <w:t>a)</w:t>
      </w:r>
      <w:r>
        <w:rPr>
          <w:rFonts w:ascii="바탕" w:eastAsia="바탕" w:hAnsi="바탕"/>
          <w:spacing w:val="0"/>
          <w:kern w:val="0"/>
        </w:rPr>
        <w:t xml:space="preserve"> </w:t>
      </w:r>
      <w:r>
        <w:rPr>
          <w:rFonts w:ascii="바탕" w:eastAsia="바탕" w:hAnsi="바탕" w:hint="eastAsia"/>
          <w:spacing w:val="0"/>
          <w:kern w:val="0"/>
        </w:rPr>
        <w:t>결함데이터와 동일한 정보</w:t>
      </w:r>
      <w:r>
        <w:rPr>
          <w:rFonts w:ascii="바탕" w:eastAsia="바탕" w:hAnsi="바탕"/>
          <w:spacing w:val="0"/>
          <w:kern w:val="0"/>
        </w:rPr>
        <w:t>])</w:t>
      </w:r>
      <w:r>
        <w:rPr>
          <w:rFonts w:ascii="바탕" w:eastAsia="바탕" w:hAnsi="바탕"/>
          <w:spacing w:val="0"/>
          <w:kern w:val="0"/>
        </w:rPr>
        <w:br/>
        <w:t xml:space="preserve">h) </w:t>
      </w:r>
      <w:r w:rsidRPr="00DC062F">
        <w:rPr>
          <w:rFonts w:ascii="바탕" w:eastAsia="바탕" w:hAnsi="바탕"/>
          <w:spacing w:val="0"/>
          <w:kern w:val="0"/>
        </w:rPr>
        <w:t>supplemental manual technique(s) sizing data, if applicable [same information as flaw data</w:t>
      </w:r>
      <w:r>
        <w:rPr>
          <w:rFonts w:ascii="바탕" w:eastAsia="바탕" w:hAnsi="바탕"/>
          <w:spacing w:val="0"/>
          <w:kern w:val="0"/>
        </w:rPr>
        <w:t xml:space="preserve"> </w:t>
      </w:r>
      <w:r w:rsidRPr="00DC062F">
        <w:rPr>
          <w:rFonts w:ascii="바탕" w:eastAsia="바탕" w:hAnsi="바탕"/>
          <w:spacing w:val="0"/>
          <w:kern w:val="0"/>
        </w:rPr>
        <w:t>in(a)]</w:t>
      </w:r>
      <w:r>
        <w:rPr>
          <w:rFonts w:ascii="바탕" w:eastAsia="바탕" w:hAnsi="바탕"/>
          <w:spacing w:val="0"/>
          <w:kern w:val="0"/>
        </w:rPr>
        <w:br/>
      </w:r>
      <w:r>
        <w:rPr>
          <w:rFonts w:ascii="바탕" w:eastAsia="바탕" w:hAnsi="바탕" w:hint="eastAsia"/>
          <w:spacing w:val="0"/>
          <w:kern w:val="0"/>
        </w:rPr>
        <w:lastRenderedPageBreak/>
        <w:t>(추가 수동 기술(들)</w:t>
      </w:r>
      <w:r>
        <w:rPr>
          <w:rFonts w:ascii="바탕" w:eastAsia="바탕" w:hAnsi="바탕"/>
          <w:spacing w:val="0"/>
          <w:kern w:val="0"/>
        </w:rPr>
        <w:t xml:space="preserve"> </w:t>
      </w:r>
      <w:r>
        <w:rPr>
          <w:rFonts w:ascii="바탕" w:eastAsia="바탕" w:hAnsi="바탕" w:hint="eastAsia"/>
          <w:spacing w:val="0"/>
          <w:kern w:val="0"/>
        </w:rPr>
        <w:t>사이징 데이터(해당되는경우)</w:t>
      </w:r>
      <w:r>
        <w:rPr>
          <w:rFonts w:ascii="바탕" w:eastAsia="바탕" w:hAnsi="바탕"/>
          <w:spacing w:val="0"/>
          <w:kern w:val="0"/>
        </w:rPr>
        <w:t>[(a)</w:t>
      </w:r>
      <w:r>
        <w:rPr>
          <w:rFonts w:ascii="바탕" w:eastAsia="바탕" w:hAnsi="바탕" w:hint="eastAsia"/>
          <w:spacing w:val="0"/>
          <w:kern w:val="0"/>
        </w:rPr>
        <w:t>의 데이터와 동일한 정보]</w:t>
      </w:r>
      <w:r>
        <w:rPr>
          <w:rFonts w:ascii="바탕" w:eastAsia="바탕" w:hAnsi="바탕"/>
          <w:spacing w:val="0"/>
          <w:kern w:val="0"/>
        </w:rPr>
        <w:t>)</w:t>
      </w:r>
      <w:r>
        <w:rPr>
          <w:rFonts w:ascii="바탕" w:eastAsia="바탕" w:hAnsi="바탕"/>
          <w:spacing w:val="0"/>
          <w:kern w:val="0"/>
        </w:rPr>
        <w:br/>
      </w:r>
      <w:proofErr w:type="spellStart"/>
      <w:r>
        <w:rPr>
          <w:rFonts w:ascii="바탕" w:eastAsia="바탕" w:hAnsi="바탕"/>
          <w:spacing w:val="0"/>
          <w:kern w:val="0"/>
        </w:rPr>
        <w:t>i</w:t>
      </w:r>
      <w:proofErr w:type="spellEnd"/>
      <w:r>
        <w:rPr>
          <w:rFonts w:ascii="바탕" w:eastAsia="바탕" w:hAnsi="바탕"/>
          <w:spacing w:val="0"/>
          <w:kern w:val="0"/>
        </w:rPr>
        <w:t xml:space="preserve">) </w:t>
      </w:r>
      <w:r w:rsidRPr="00DC062F">
        <w:rPr>
          <w:rFonts w:ascii="바탕" w:eastAsia="바탕" w:hAnsi="바탕"/>
          <w:spacing w:val="0"/>
          <w:kern w:val="0"/>
        </w:rPr>
        <w:t>the final display processing levels</w:t>
      </w:r>
      <w:r>
        <w:rPr>
          <w:rFonts w:ascii="바탕" w:eastAsia="바탕" w:hAnsi="바탕"/>
          <w:spacing w:val="0"/>
          <w:kern w:val="0"/>
        </w:rPr>
        <w:br/>
      </w:r>
      <w:r w:rsidRPr="00C866C0">
        <w:rPr>
          <w:rFonts w:ascii="바탕" w:eastAsia="바탕" w:hAnsi="바탕" w:cs="굴림" w:hint="eastAsia"/>
          <w:bCs/>
          <w:spacing w:val="0"/>
          <w:kern w:val="0"/>
          <w:szCs w:val="18"/>
        </w:rPr>
        <w:t>(최종 표시 처리 레벨)</w:t>
      </w:r>
    </w:p>
    <w:p w14:paraId="7611546A" w14:textId="0F276D04" w:rsidR="00CC7AF6" w:rsidRDefault="00CC7AF6" w:rsidP="00CC7AF6">
      <w:pPr>
        <w:rPr>
          <w:rFonts w:ascii="바탕" w:eastAsia="바탕" w:hAnsi="바탕"/>
          <w:sz w:val="22"/>
        </w:rPr>
      </w:pPr>
      <w:r>
        <w:rPr>
          <w:rFonts w:ascii="바탕" w:eastAsia="바탕" w:hAnsi="바탕"/>
          <w:spacing w:val="0"/>
          <w:kern w:val="0"/>
        </w:rPr>
        <w:br/>
      </w:r>
    </w:p>
    <w:p w14:paraId="11E04A77" w14:textId="77777777" w:rsidR="00CC7AF6" w:rsidRDefault="00CC7AF6" w:rsidP="00CC7AF6">
      <w:pPr>
        <w:rPr>
          <w:rFonts w:ascii="바탕" w:eastAsia="바탕" w:hAnsi="바탕"/>
          <w:sz w:val="22"/>
        </w:rPr>
      </w:pPr>
    </w:p>
    <w:p w14:paraId="649576B1" w14:textId="77777777" w:rsidR="00CC7AF6" w:rsidRDefault="00CC7AF6" w:rsidP="00CC7AF6">
      <w:pPr>
        <w:rPr>
          <w:rFonts w:ascii="바탕" w:eastAsia="바탕" w:hAnsi="바탕"/>
          <w:sz w:val="22"/>
        </w:rPr>
      </w:pPr>
    </w:p>
    <w:p w14:paraId="54F75EBC" w14:textId="77777777" w:rsidR="00CC7AF6" w:rsidRDefault="00CC7AF6" w:rsidP="00CC7AF6">
      <w:pPr>
        <w:rPr>
          <w:rFonts w:ascii="바탕" w:eastAsia="바탕" w:hAnsi="바탕"/>
          <w:sz w:val="22"/>
        </w:rPr>
      </w:pPr>
    </w:p>
    <w:p w14:paraId="30FA247F" w14:textId="77777777" w:rsidR="00CC7AF6" w:rsidRDefault="00CC7AF6" w:rsidP="00CC7AF6">
      <w:pPr>
        <w:rPr>
          <w:rFonts w:ascii="바탕" w:eastAsia="바탕" w:hAnsi="바탕"/>
          <w:sz w:val="22"/>
        </w:rPr>
      </w:pPr>
    </w:p>
    <w:p w14:paraId="0756D995" w14:textId="77777777" w:rsidR="00CC7AF6" w:rsidRDefault="00CC7AF6" w:rsidP="00CC7AF6">
      <w:pPr>
        <w:rPr>
          <w:rFonts w:ascii="바탕" w:eastAsia="바탕" w:hAnsi="바탕"/>
          <w:sz w:val="22"/>
        </w:rPr>
      </w:pPr>
    </w:p>
    <w:p w14:paraId="29E5DA82" w14:textId="77777777" w:rsidR="00CC7AF6" w:rsidRDefault="00CC7AF6" w:rsidP="00CC7AF6">
      <w:pPr>
        <w:rPr>
          <w:rFonts w:ascii="바탕" w:eastAsia="바탕" w:hAnsi="바탕"/>
          <w:sz w:val="22"/>
        </w:rPr>
      </w:pPr>
    </w:p>
    <w:p w14:paraId="71FC7B99" w14:textId="77777777" w:rsidR="00CC7AF6" w:rsidRDefault="00CC7AF6" w:rsidP="00CC7AF6">
      <w:pPr>
        <w:rPr>
          <w:rFonts w:ascii="바탕" w:eastAsia="바탕" w:hAnsi="바탕"/>
          <w:sz w:val="22"/>
        </w:rPr>
      </w:pPr>
    </w:p>
    <w:p w14:paraId="7E1E9CA2" w14:textId="77777777" w:rsidR="00CC7AF6" w:rsidRDefault="00CC7AF6" w:rsidP="00CC7AF6">
      <w:pPr>
        <w:rPr>
          <w:rFonts w:ascii="바탕" w:eastAsia="바탕" w:hAnsi="바탕"/>
          <w:sz w:val="22"/>
        </w:rPr>
      </w:pPr>
    </w:p>
    <w:p w14:paraId="776BDD06" w14:textId="77777777" w:rsidR="00CC7AF6" w:rsidRDefault="00CC7AF6" w:rsidP="00CC7AF6">
      <w:pPr>
        <w:rPr>
          <w:rFonts w:ascii="바탕" w:eastAsia="바탕" w:hAnsi="바탕"/>
          <w:sz w:val="22"/>
        </w:rPr>
      </w:pPr>
    </w:p>
    <w:p w14:paraId="000B17DC" w14:textId="77777777" w:rsidR="00CC7AF6" w:rsidRDefault="00CC7AF6" w:rsidP="00CC7AF6">
      <w:pPr>
        <w:rPr>
          <w:rFonts w:ascii="바탕" w:eastAsia="바탕" w:hAnsi="바탕"/>
          <w:sz w:val="22"/>
        </w:rPr>
      </w:pPr>
    </w:p>
    <w:p w14:paraId="449EFCF5" w14:textId="77777777" w:rsidR="00CC7AF6" w:rsidRDefault="00CC7AF6" w:rsidP="00CC7AF6">
      <w:pPr>
        <w:rPr>
          <w:rFonts w:ascii="바탕" w:eastAsia="바탕" w:hAnsi="바탕"/>
          <w:sz w:val="22"/>
        </w:rPr>
      </w:pPr>
    </w:p>
    <w:p w14:paraId="225B1906" w14:textId="77777777" w:rsidR="00CC7AF6" w:rsidRDefault="00CC7AF6" w:rsidP="00CC7AF6">
      <w:pPr>
        <w:rPr>
          <w:rFonts w:ascii="바탕" w:eastAsia="바탕" w:hAnsi="바탕"/>
          <w:sz w:val="22"/>
        </w:rPr>
      </w:pPr>
    </w:p>
    <w:p w14:paraId="1BDBD060" w14:textId="77777777" w:rsidR="00CC7AF6" w:rsidRDefault="00CC7AF6" w:rsidP="00CC7AF6">
      <w:pPr>
        <w:rPr>
          <w:rFonts w:ascii="바탕" w:eastAsia="바탕" w:hAnsi="바탕"/>
          <w:sz w:val="22"/>
        </w:rPr>
      </w:pPr>
    </w:p>
    <w:p w14:paraId="5AD5BA81" w14:textId="77777777" w:rsidR="00CC7AF6" w:rsidRDefault="00CC7AF6" w:rsidP="00CC7AF6">
      <w:pPr>
        <w:rPr>
          <w:rFonts w:ascii="바탕" w:eastAsia="바탕" w:hAnsi="바탕"/>
          <w:sz w:val="22"/>
        </w:rPr>
      </w:pPr>
    </w:p>
    <w:p w14:paraId="5460D994" w14:textId="77777777" w:rsidR="00CC7AF6" w:rsidRDefault="00CC7AF6" w:rsidP="00CC7AF6">
      <w:pPr>
        <w:rPr>
          <w:rFonts w:ascii="바탕" w:eastAsia="바탕" w:hAnsi="바탕"/>
          <w:sz w:val="22"/>
        </w:rPr>
      </w:pPr>
    </w:p>
    <w:p w14:paraId="2287E021" w14:textId="77777777" w:rsidR="00CC7AF6" w:rsidRDefault="00CC7AF6" w:rsidP="00CC7AF6">
      <w:pPr>
        <w:rPr>
          <w:rFonts w:ascii="바탕" w:eastAsia="바탕" w:hAnsi="바탕"/>
          <w:sz w:val="22"/>
        </w:rPr>
      </w:pPr>
    </w:p>
    <w:p w14:paraId="51AE11E7" w14:textId="77777777" w:rsidR="00CC7AF6" w:rsidRDefault="00CC7AF6" w:rsidP="00CC7AF6">
      <w:pPr>
        <w:rPr>
          <w:rFonts w:ascii="바탕" w:eastAsia="바탕" w:hAnsi="바탕"/>
          <w:sz w:val="22"/>
        </w:rPr>
      </w:pPr>
    </w:p>
    <w:p w14:paraId="1DF1A270" w14:textId="77777777" w:rsidR="00CC7AF6" w:rsidRDefault="00CC7AF6" w:rsidP="00CC7AF6">
      <w:pPr>
        <w:rPr>
          <w:rFonts w:ascii="바탕" w:eastAsia="바탕" w:hAnsi="바탕"/>
          <w:sz w:val="22"/>
        </w:rPr>
      </w:pPr>
    </w:p>
    <w:p w14:paraId="59F15C28" w14:textId="77777777" w:rsidR="00CC7AF6" w:rsidRDefault="00CC7AF6" w:rsidP="00CC7AF6">
      <w:pPr>
        <w:rPr>
          <w:rFonts w:ascii="바탕" w:eastAsia="바탕" w:hAnsi="바탕"/>
          <w:sz w:val="22"/>
        </w:rPr>
      </w:pPr>
    </w:p>
    <w:p w14:paraId="1B695096" w14:textId="77777777" w:rsidR="00CC7AF6" w:rsidRDefault="00CC7AF6" w:rsidP="00CC7AF6">
      <w:pPr>
        <w:rPr>
          <w:rFonts w:ascii="바탕" w:eastAsia="바탕" w:hAnsi="바탕"/>
          <w:sz w:val="22"/>
        </w:rPr>
      </w:pPr>
    </w:p>
    <w:p w14:paraId="32454D1B" w14:textId="77777777" w:rsidR="00CC7AF6" w:rsidRDefault="00CC7AF6" w:rsidP="00CC7AF6">
      <w:pPr>
        <w:rPr>
          <w:rFonts w:ascii="바탕" w:eastAsia="바탕" w:hAnsi="바탕"/>
          <w:sz w:val="22"/>
        </w:rPr>
      </w:pPr>
    </w:p>
    <w:p w14:paraId="27ABCAA5" w14:textId="77777777" w:rsidR="00CC7AF6" w:rsidRDefault="00CC7AF6" w:rsidP="00CC7AF6">
      <w:pPr>
        <w:rPr>
          <w:rFonts w:ascii="바탕" w:eastAsia="바탕" w:hAnsi="바탕"/>
          <w:sz w:val="22"/>
        </w:rPr>
      </w:pPr>
    </w:p>
    <w:p w14:paraId="0489DA83" w14:textId="77777777" w:rsidR="00CC7AF6" w:rsidRDefault="00CC7AF6" w:rsidP="00CC7AF6">
      <w:pPr>
        <w:rPr>
          <w:rFonts w:ascii="바탕" w:eastAsia="바탕" w:hAnsi="바탕"/>
          <w:sz w:val="22"/>
        </w:rPr>
      </w:pPr>
    </w:p>
    <w:p w14:paraId="37907A67" w14:textId="77777777" w:rsidR="00CC7AF6" w:rsidRDefault="00CC7AF6" w:rsidP="00CC7AF6">
      <w:pPr>
        <w:rPr>
          <w:rFonts w:ascii="바탕" w:eastAsia="바탕" w:hAnsi="바탕"/>
          <w:sz w:val="22"/>
        </w:rPr>
      </w:pPr>
    </w:p>
    <w:p w14:paraId="3CB49EB4" w14:textId="77777777" w:rsidR="00CC7AF6" w:rsidRDefault="00CC7AF6" w:rsidP="00CC7AF6">
      <w:pPr>
        <w:rPr>
          <w:rFonts w:ascii="바탕" w:eastAsia="바탕" w:hAnsi="바탕"/>
          <w:sz w:val="22"/>
        </w:rPr>
      </w:pPr>
    </w:p>
    <w:p w14:paraId="78393EB2" w14:textId="77777777" w:rsidR="00CC7AF6" w:rsidRDefault="00CC7AF6" w:rsidP="00CC7AF6">
      <w:pPr>
        <w:rPr>
          <w:rFonts w:ascii="바탕" w:eastAsia="바탕" w:hAnsi="바탕"/>
          <w:sz w:val="22"/>
        </w:rPr>
      </w:pPr>
    </w:p>
    <w:p w14:paraId="472734AA" w14:textId="77777777" w:rsidR="00CC7AF6" w:rsidRDefault="00CC7AF6" w:rsidP="00CC7AF6">
      <w:pPr>
        <w:rPr>
          <w:rFonts w:ascii="바탕" w:eastAsia="바탕" w:hAnsi="바탕"/>
          <w:sz w:val="22"/>
        </w:rPr>
      </w:pPr>
    </w:p>
    <w:p w14:paraId="461C3D4B" w14:textId="77777777" w:rsidR="00CC7AF6" w:rsidRDefault="00CC7AF6" w:rsidP="00CC7AF6">
      <w:pPr>
        <w:rPr>
          <w:rFonts w:ascii="바탕" w:eastAsia="바탕" w:hAnsi="바탕"/>
          <w:sz w:val="22"/>
        </w:rPr>
      </w:pPr>
    </w:p>
    <w:p w14:paraId="4468306D" w14:textId="77777777" w:rsidR="00CC7AF6" w:rsidRDefault="00CC7AF6" w:rsidP="00CC7AF6">
      <w:pPr>
        <w:rPr>
          <w:rFonts w:ascii="바탕" w:eastAsia="바탕" w:hAnsi="바탕"/>
          <w:sz w:val="22"/>
        </w:rPr>
      </w:pPr>
    </w:p>
    <w:p w14:paraId="6C1698B1" w14:textId="77777777" w:rsidR="00CC7AF6" w:rsidRDefault="00CC7AF6" w:rsidP="00CC7AF6">
      <w:pPr>
        <w:rPr>
          <w:rFonts w:ascii="바탕" w:eastAsia="바탕" w:hAnsi="바탕"/>
          <w:sz w:val="22"/>
        </w:rPr>
      </w:pPr>
    </w:p>
    <w:p w14:paraId="39ECA900" w14:textId="77777777" w:rsidR="00CC7AF6" w:rsidRDefault="00CC7AF6" w:rsidP="00CC7AF6">
      <w:pPr>
        <w:rPr>
          <w:rFonts w:ascii="바탕" w:eastAsia="바탕" w:hAnsi="바탕"/>
          <w:sz w:val="22"/>
        </w:rPr>
      </w:pPr>
    </w:p>
    <w:p w14:paraId="471C31A7" w14:textId="77777777" w:rsidR="00CC7AF6" w:rsidRDefault="00CC7AF6" w:rsidP="00CC7AF6">
      <w:pPr>
        <w:rPr>
          <w:rFonts w:ascii="바탕" w:eastAsia="바탕" w:hAnsi="바탕"/>
          <w:sz w:val="22"/>
        </w:rPr>
      </w:pPr>
    </w:p>
    <w:p w14:paraId="1FA9A68A" w14:textId="5BF85596" w:rsidR="00CC7AF6" w:rsidRDefault="00CF3B55" w:rsidP="00CC7AF6">
      <w:pPr>
        <w:rPr>
          <w:rFonts w:ascii="바탕" w:eastAsia="바탕" w:hAnsi="바탕"/>
          <w:sz w:val="22"/>
        </w:rPr>
      </w:pPr>
      <w:r>
        <w:rPr>
          <w:rFonts w:ascii="바탕" w:eastAsia="바탕" w:hAnsi="바탕" w:cs="굴림"/>
          <w:b/>
          <w:bCs/>
          <w:spacing w:val="0"/>
          <w:kern w:val="0"/>
          <w:sz w:val="22"/>
        </w:rPr>
        <w:lastRenderedPageBreak/>
        <w:t>3.</w:t>
      </w:r>
      <w:r w:rsidR="00CC7AF6" w:rsidRPr="00941CE6">
        <w:rPr>
          <w:rFonts w:ascii="바탕" w:eastAsia="바탕" w:hAnsi="바탕" w:cs="굴림" w:hint="eastAsia"/>
          <w:b/>
          <w:bCs/>
          <w:spacing w:val="0"/>
          <w:kern w:val="0"/>
          <w:sz w:val="22"/>
        </w:rPr>
        <w:t xml:space="preserve">APPENDIX.Ⅲ </w:t>
      </w:r>
      <w:r w:rsidR="00CC7AF6" w:rsidRPr="00941CE6">
        <w:rPr>
          <w:rFonts w:ascii="바탕" w:eastAsia="바탕" w:hAnsi="바탕" w:cs="Ronnia-Bold" w:hint="eastAsia"/>
          <w:b/>
          <w:bCs/>
          <w:spacing w:val="0"/>
          <w:kern w:val="0"/>
          <w:sz w:val="22"/>
        </w:rPr>
        <w:t>Reference, Demonstration Block</w:t>
      </w:r>
    </w:p>
    <w:p w14:paraId="4A66D1ED" w14:textId="49301AD0" w:rsidR="00CC7AF6" w:rsidRDefault="00CC7AF6" w:rsidP="00CC7AF6">
      <w:pPr>
        <w:rPr>
          <w:rFonts w:ascii="바탕" w:eastAsia="바탕" w:hAnsi="바탕"/>
          <w:sz w:val="22"/>
        </w:rPr>
      </w:pPr>
      <w:r>
        <w:rPr>
          <w:rFonts w:hAnsi="돋움체"/>
          <w:b/>
        </w:rPr>
        <w:t xml:space="preserve">1) </w:t>
      </w:r>
      <w:r w:rsidRPr="00283B3D">
        <w:rPr>
          <w:rFonts w:hAnsi="돋움체" w:hint="eastAsia"/>
          <w:b/>
        </w:rPr>
        <w:t>PA-</w:t>
      </w:r>
      <w:proofErr w:type="gramStart"/>
      <w:r w:rsidRPr="00283B3D">
        <w:rPr>
          <w:rFonts w:hAnsi="돋움체" w:hint="eastAsia"/>
          <w:b/>
        </w:rPr>
        <w:t>UT  Demonstration</w:t>
      </w:r>
      <w:proofErr w:type="gramEnd"/>
      <w:r w:rsidRPr="00283B3D">
        <w:rPr>
          <w:rFonts w:hAnsi="돋움체" w:hint="eastAsia"/>
          <w:b/>
        </w:rPr>
        <w:t xml:space="preserve">  block</w:t>
      </w:r>
      <w:r w:rsidR="00CF3B55">
        <w:rPr>
          <w:rFonts w:hAnsi="돋움체"/>
          <w:b/>
        </w:rPr>
        <w:t xml:space="preserve"> 15.</w:t>
      </w:r>
      <w:r w:rsidR="00CF3B55">
        <w:rPr>
          <w:rFonts w:hAnsi="돋움체" w:hint="eastAsia"/>
          <w:b/>
        </w:rPr>
        <w:t>8</w:t>
      </w:r>
      <w:r w:rsidR="00CF3B55">
        <w:rPr>
          <w:rFonts w:hAnsi="돋움체"/>
          <w:b/>
        </w:rPr>
        <w:t>8t</w:t>
      </w:r>
    </w:p>
    <w:p w14:paraId="65904A1C" w14:textId="73DEE96C" w:rsidR="00CC7AF6" w:rsidRDefault="00CF3B55" w:rsidP="00CC7AF6">
      <w:pPr>
        <w:rPr>
          <w:rFonts w:ascii="바탕" w:eastAsia="바탕" w:hAnsi="바탕"/>
          <w:sz w:val="22"/>
        </w:rPr>
      </w:pPr>
      <w:r>
        <w:rPr>
          <w:rFonts w:ascii="바탕" w:eastAsia="바탕" w:hAnsi="바탕"/>
          <w:noProof/>
          <w:sz w:val="22"/>
        </w:rPr>
        <w:drawing>
          <wp:inline distT="0" distB="0" distL="0" distR="0" wp14:anchorId="49ADD064" wp14:editId="5349392C">
            <wp:extent cx="6186114" cy="7736205"/>
            <wp:effectExtent l="0" t="0" r="5715"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삼일 PAUT 15.88t.jpg"/>
                    <pic:cNvPicPr/>
                  </pic:nvPicPr>
                  <pic:blipFill>
                    <a:blip r:embed="rId55">
                      <a:extLst>
                        <a:ext uri="{28A0092B-C50C-407E-A947-70E740481C1C}">
                          <a14:useLocalDpi xmlns:a14="http://schemas.microsoft.com/office/drawing/2010/main" val="0"/>
                        </a:ext>
                      </a:extLst>
                    </a:blip>
                    <a:stretch>
                      <a:fillRect/>
                    </a:stretch>
                  </pic:blipFill>
                  <pic:spPr>
                    <a:xfrm>
                      <a:off x="0" y="0"/>
                      <a:ext cx="6198465" cy="7751651"/>
                    </a:xfrm>
                    <a:prstGeom prst="rect">
                      <a:avLst/>
                    </a:prstGeom>
                  </pic:spPr>
                </pic:pic>
              </a:graphicData>
            </a:graphic>
          </wp:inline>
        </w:drawing>
      </w:r>
    </w:p>
    <w:p w14:paraId="6DC97E89" w14:textId="38D5727C" w:rsidR="00CF3B55" w:rsidRDefault="00CF3B55" w:rsidP="00CF3B55">
      <w:pPr>
        <w:rPr>
          <w:rFonts w:ascii="바탕" w:eastAsia="바탕" w:hAnsi="바탕"/>
          <w:sz w:val="22"/>
        </w:rPr>
      </w:pPr>
      <w:r>
        <w:rPr>
          <w:rFonts w:hAnsi="돋움체"/>
          <w:b/>
        </w:rPr>
        <w:lastRenderedPageBreak/>
        <w:t xml:space="preserve">2) </w:t>
      </w:r>
      <w:r w:rsidRPr="00283B3D">
        <w:rPr>
          <w:rFonts w:hAnsi="돋움체" w:hint="eastAsia"/>
          <w:b/>
        </w:rPr>
        <w:t>PA-</w:t>
      </w:r>
      <w:proofErr w:type="gramStart"/>
      <w:r w:rsidRPr="00283B3D">
        <w:rPr>
          <w:rFonts w:hAnsi="돋움체" w:hint="eastAsia"/>
          <w:b/>
        </w:rPr>
        <w:t>UT  Demonstration</w:t>
      </w:r>
      <w:proofErr w:type="gramEnd"/>
      <w:r w:rsidRPr="00283B3D">
        <w:rPr>
          <w:rFonts w:hAnsi="돋움체" w:hint="eastAsia"/>
          <w:b/>
        </w:rPr>
        <w:t xml:space="preserve">  block</w:t>
      </w:r>
      <w:r>
        <w:rPr>
          <w:rFonts w:hAnsi="돋움체"/>
          <w:b/>
        </w:rPr>
        <w:t xml:space="preserve"> 25.4t</w:t>
      </w:r>
    </w:p>
    <w:p w14:paraId="2E0A65FC" w14:textId="222AEAB2" w:rsidR="00541175" w:rsidRPr="003B01ED" w:rsidRDefault="00CF3B55" w:rsidP="00CF3B55">
      <w:pPr>
        <w:rPr>
          <w:rFonts w:ascii="바탕" w:eastAsia="바탕" w:hAnsi="바탕"/>
          <w:vanish/>
        </w:rPr>
      </w:pPr>
      <w:r>
        <w:rPr>
          <w:rFonts w:ascii="바탕" w:eastAsia="바탕" w:hAnsi="바탕"/>
          <w:noProof/>
          <w:sz w:val="22"/>
        </w:rPr>
        <w:drawing>
          <wp:inline distT="0" distB="0" distL="0" distR="0" wp14:anchorId="676EC9C6" wp14:editId="2445BB30">
            <wp:extent cx="6400800" cy="7792278"/>
            <wp:effectExtent l="0" t="0" r="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삼일 PAUT 25.4t.jpg"/>
                    <pic:cNvPicPr/>
                  </pic:nvPicPr>
                  <pic:blipFill>
                    <a:blip r:embed="rId56">
                      <a:extLst>
                        <a:ext uri="{28A0092B-C50C-407E-A947-70E740481C1C}">
                          <a14:useLocalDpi xmlns:a14="http://schemas.microsoft.com/office/drawing/2010/main" val="0"/>
                        </a:ext>
                      </a:extLst>
                    </a:blip>
                    <a:stretch>
                      <a:fillRect/>
                    </a:stretch>
                  </pic:blipFill>
                  <pic:spPr>
                    <a:xfrm>
                      <a:off x="0" y="0"/>
                      <a:ext cx="6411231" cy="7804976"/>
                    </a:xfrm>
                    <a:prstGeom prst="rect">
                      <a:avLst/>
                    </a:prstGeom>
                  </pic:spPr>
                </pic:pic>
              </a:graphicData>
            </a:graphic>
          </wp:inline>
        </w:drawing>
      </w:r>
      <w:r w:rsidR="00E572D7">
        <w:rPr>
          <w:rFonts w:ascii="바탕" w:eastAsia="바탕" w:hAnsi="바탕"/>
          <w:noProof/>
          <w:vanish/>
        </w:rPr>
        <w:drawing>
          <wp:inline distT="0" distB="0" distL="0" distR="0" wp14:anchorId="784185D3" wp14:editId="691C705C">
            <wp:extent cx="4743450" cy="6219825"/>
            <wp:effectExtent l="0" t="0" r="0" b="9525"/>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2.23t 스캔플랜1.jpg"/>
                    <pic:cNvPicPr/>
                  </pic:nvPicPr>
                  <pic:blipFill>
                    <a:blip r:embed="rId47">
                      <a:extLst>
                        <a:ext uri="{28A0092B-C50C-407E-A947-70E740481C1C}">
                          <a14:useLocalDpi xmlns:a14="http://schemas.microsoft.com/office/drawing/2010/main" val="0"/>
                        </a:ext>
                      </a:extLst>
                    </a:blip>
                    <a:stretch>
                      <a:fillRect/>
                    </a:stretch>
                  </pic:blipFill>
                  <pic:spPr>
                    <a:xfrm>
                      <a:off x="0" y="0"/>
                      <a:ext cx="4743450" cy="6219825"/>
                    </a:xfrm>
                    <a:prstGeom prst="rect">
                      <a:avLst/>
                    </a:prstGeom>
                  </pic:spPr>
                </pic:pic>
              </a:graphicData>
            </a:graphic>
          </wp:inline>
        </w:drawing>
      </w:r>
    </w:p>
    <w:sectPr w:rsidR="00541175" w:rsidRPr="003B01ED" w:rsidSect="0035783D">
      <w:headerReference w:type="default" r:id="rId57"/>
      <w:footerReference w:type="default" r:id="rId58"/>
      <w:pgSz w:w="11907" w:h="16840" w:code="9"/>
      <w:pgMar w:top="1701" w:right="917" w:bottom="1247" w:left="1134" w:header="1077" w:footer="992" w:gutter="0"/>
      <w:cols w:space="425"/>
      <w:docGrid w:type="linesAndChars" w:linePitch="300" w:charSpace="50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72C28E" w14:textId="77777777" w:rsidR="00BE3413" w:rsidRDefault="00BE3413">
      <w:r>
        <w:separator/>
      </w:r>
    </w:p>
  </w:endnote>
  <w:endnote w:type="continuationSeparator" w:id="0">
    <w:p w14:paraId="554DDDD8" w14:textId="77777777" w:rsidR="00BE3413" w:rsidRDefault="00BE3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Monotype Corsiva">
    <w:panose1 w:val="03010101010201010101"/>
    <w:charset w:val="00"/>
    <w:family w:val="script"/>
    <w:pitch w:val="variable"/>
    <w:sig w:usb0="00000287" w:usb1="00000000" w:usb2="00000000" w:usb3="00000000" w:csb0="0000009F" w:csb1="00000000"/>
  </w:font>
  <w:font w:name="새굴림">
    <w:panose1 w:val="02030600000101010101"/>
    <w:charset w:val="81"/>
    <w:family w:val="roman"/>
    <w:pitch w:val="variable"/>
    <w:sig w:usb0="B00002AF" w:usb1="7BD77CFB" w:usb2="00000030" w:usb3="00000000" w:csb0="0008009F" w:csb1="00000000"/>
  </w:font>
  <w:font w:name="새굴림.a팀.">
    <w:altName w:val="새굴림"/>
    <w:panose1 w:val="00000000000000000000"/>
    <w:charset w:val="81"/>
    <w:family w:val="swiss"/>
    <w:notTrueType/>
    <w:pitch w:val="default"/>
    <w:sig w:usb0="00000001" w:usb1="09060000" w:usb2="00000010" w:usb3="00000000" w:csb0="00080000" w:csb1="00000000"/>
  </w:font>
  <w:font w:name="새굴림..팀.">
    <w:altName w:val="새굴림"/>
    <w:panose1 w:val="00000000000000000000"/>
    <w:charset w:val="81"/>
    <w:family w:val="swiss"/>
    <w:notTrueType/>
    <w:pitch w:val="default"/>
    <w:sig w:usb0="00000001" w:usb1="09060000" w:usb2="00000010" w:usb3="00000000" w:csb0="00080000" w:csb1="00000000"/>
  </w:font>
  <w:font w:name="Ronnia-Bo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Roman">
    <w:altName w:val="Arial Unicode MS"/>
    <w:panose1 w:val="00000000000000000000"/>
    <w:charset w:val="00"/>
    <w:family w:val="roman"/>
    <w:notTrueType/>
    <w:pitch w:val="default"/>
    <w:sig w:usb0="00000003" w:usb1="09060000" w:usb2="00000010" w:usb3="00000000" w:csb0="00080001" w:csb1="00000000"/>
  </w:font>
  <w:font w:name="새굴림^....">
    <w:altName w:val="새굴림"/>
    <w:panose1 w:val="00000000000000000000"/>
    <w:charset w:val="81"/>
    <w:family w:val="swiss"/>
    <w:notTrueType/>
    <w:pitch w:val="default"/>
    <w:sig w:usb0="00000001" w:usb1="09060000" w:usb2="00000010" w:usb3="00000000" w:csb0="00080000" w:csb1="00000000"/>
  </w:font>
  <w:font w:name="새굴림^.냟..">
    <w:altName w:val="새굴림"/>
    <w:panose1 w:val="00000000000000000000"/>
    <w:charset w:val="81"/>
    <w:family w:val="swiss"/>
    <w:notTrueType/>
    <w:pitch w:val="default"/>
    <w:sig w:usb0="00000001" w:usb1="09060000" w:usb2="00000010" w:usb3="00000000" w:csb0="00080000" w:csb1="00000000"/>
  </w:font>
  <w:font w:name="함초롬돋움">
    <w:altName w:val="Arial Unicode MS"/>
    <w:panose1 w:val="020B0604000101010101"/>
    <w:charset w:val="81"/>
    <w:family w:val="modern"/>
    <w:pitch w:val="variable"/>
    <w:sig w:usb0="F7002EFF" w:usb1="19DFFFFF" w:usb2="001BFDD7" w:usb3="00000000" w:csb0="001F01FF" w:csb1="00000000"/>
  </w:font>
  <w:font w:name="CambriaItalic">
    <w:altName w:val="Arial"/>
    <w:panose1 w:val="00000000000000000000"/>
    <w:charset w:val="00"/>
    <w:family w:val="swiss"/>
    <w:notTrueType/>
    <w:pitch w:val="default"/>
    <w:sig w:usb0="00000003" w:usb1="00000000" w:usb2="00000000" w:usb3="00000000" w:csb0="00000001" w:csb1="00000000"/>
  </w:font>
  <w:font w:name="Cambria+20">
    <w:altName w:val="Arial Unicode MS"/>
    <w:panose1 w:val="00000000000000000000"/>
    <w:charset w:val="81"/>
    <w:family w:val="auto"/>
    <w:notTrueType/>
    <w:pitch w:val="default"/>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88F261" w14:textId="114D21DF" w:rsidR="007A2157" w:rsidRPr="00C232BC" w:rsidRDefault="007A2157" w:rsidP="009A3500">
    <w:pPr>
      <w:pStyle w:val="a4"/>
      <w:tabs>
        <w:tab w:val="clear" w:pos="8504"/>
        <w:tab w:val="right" w:pos="9540"/>
      </w:tabs>
      <w:ind w:rightChars="-17" w:right="-37" w:firstLineChars="50" w:firstLine="100"/>
      <w:jc w:val="left"/>
      <w:rPr>
        <w:b/>
        <w:bCs/>
      </w:rPr>
    </w:pPr>
    <w:r>
      <w:rPr>
        <w:noProof/>
      </w:rPr>
      <mc:AlternateContent>
        <mc:Choice Requires="wps">
          <w:drawing>
            <wp:anchor distT="0" distB="0" distL="114300" distR="114300" simplePos="0" relativeHeight="251657728" behindDoc="0" locked="0" layoutInCell="1" allowOverlap="1" wp14:anchorId="7AE02718" wp14:editId="0448C63F">
              <wp:simplePos x="0" y="0"/>
              <wp:positionH relativeFrom="column">
                <wp:posOffset>-5080</wp:posOffset>
              </wp:positionH>
              <wp:positionV relativeFrom="paragraph">
                <wp:posOffset>3175</wp:posOffset>
              </wp:positionV>
              <wp:extent cx="6325870" cy="33020"/>
              <wp:effectExtent l="0" t="0" r="17780" b="24130"/>
              <wp:wrapNone/>
              <wp:docPr id="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25870" cy="33020"/>
                      </a:xfrm>
                      <a:prstGeom prst="rect">
                        <a:avLst/>
                      </a:prstGeom>
                      <a:solidFill>
                        <a:srgbClr val="C0C0C0"/>
                      </a:solidFill>
                      <a:ln w="63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37BBE140" id="Rectangle 1" o:spid="_x0000_s1026" style="position:absolute;left:0;text-align:left;margin-left:-.4pt;margin-top:.25pt;width:498.1pt;height:2.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" fillcolor="silver" strokeweight=".5pt"/>
          </w:pict>
        </mc:Fallback>
      </mc:AlternateContent>
    </w:r>
    <w:r>
      <w:rPr>
        <w:rFonts w:hint="eastAsia"/>
        <w:b/>
        <w:bCs/>
      </w:rPr>
      <w:t xml:space="preserve">양식 </w:t>
    </w:r>
    <w:r>
      <w:rPr>
        <w:b/>
        <w:bCs/>
      </w:rPr>
      <w:t>H</w:t>
    </w:r>
    <w:r>
      <w:rPr>
        <w:rFonts w:hint="eastAsia"/>
        <w:b/>
        <w:bCs/>
      </w:rPr>
      <w:t xml:space="preserve"> </w:t>
    </w:r>
    <w:proofErr w:type="gramStart"/>
    <w:r>
      <w:rPr>
        <w:b/>
        <w:bCs/>
      </w:rPr>
      <w:t>264</w:t>
    </w:r>
    <w:r>
      <w:rPr>
        <w:rFonts w:hint="eastAsia"/>
        <w:b/>
        <w:bCs/>
      </w:rPr>
      <w:t xml:space="preserve">                                                    </w:t>
    </w:r>
    <w:proofErr w:type="gramEnd"/>
    <w:r w:rsidRPr="00441211">
      <w:rPr>
        <w:b/>
        <w:noProof/>
      </w:rPr>
      <w:drawing>
        <wp:inline distT="0" distB="0" distL="0" distR="0" wp14:anchorId="76EA228B" wp14:editId="0F3C2F87">
          <wp:extent cx="1383030" cy="123190"/>
          <wp:effectExtent l="0" t="0" r="7620" b="0"/>
          <wp:docPr id="82" name="그림 22" descr="sit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2" descr="sit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3030" cy="12319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1F512C" w14:textId="77777777" w:rsidR="00BE3413" w:rsidRDefault="00BE3413">
      <w:r>
        <w:separator/>
      </w:r>
    </w:p>
  </w:footnote>
  <w:footnote w:type="continuationSeparator" w:id="0">
    <w:p w14:paraId="51375680" w14:textId="77777777" w:rsidR="00BE3413" w:rsidRDefault="00BE34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07"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420"/>
      <w:gridCol w:w="1487"/>
    </w:tblGrid>
    <w:tr w:rsidR="007A2157" w14:paraId="6EA230D5" w14:textId="77777777">
      <w:trPr>
        <w:trHeight w:val="580"/>
      </w:trPr>
      <w:tc>
        <w:tcPr>
          <w:tcW w:w="8420" w:type="dxa"/>
          <w:tcBorders>
            <w:top w:val="single" w:sz="12" w:space="0" w:color="auto"/>
            <w:left w:val="single" w:sz="12" w:space="0" w:color="auto"/>
            <w:bottom w:val="single" w:sz="12" w:space="0" w:color="auto"/>
            <w:right w:val="single" w:sz="12" w:space="0" w:color="auto"/>
          </w:tcBorders>
          <w:vAlign w:val="center"/>
        </w:tcPr>
        <w:p w14:paraId="40AA383D" w14:textId="5468F6F1" w:rsidR="007A2157" w:rsidRPr="00B05D55" w:rsidRDefault="007A2157" w:rsidP="00A07E34">
          <w:pPr>
            <w:pStyle w:val="a3"/>
            <w:jc w:val="center"/>
            <w:rPr>
              <w:b/>
              <w:sz w:val="30"/>
              <w:lang w:val="en-US" w:eastAsia="ko-KR"/>
            </w:rPr>
          </w:pPr>
          <w:r>
            <w:rPr>
              <w:rFonts w:hint="eastAsia"/>
              <w:b/>
              <w:sz w:val="30"/>
              <w:lang w:val="en-US" w:eastAsia="ko-KR"/>
            </w:rPr>
            <w:t>SIS H 264</w:t>
          </w:r>
          <w:r>
            <w:rPr>
              <w:b/>
              <w:sz w:val="30"/>
              <w:lang w:val="en-US" w:eastAsia="ko-KR"/>
            </w:rPr>
            <w:t xml:space="preserve"> KI</w:t>
          </w:r>
          <w:r>
            <w:rPr>
              <w:rFonts w:hint="eastAsia"/>
              <w:b/>
              <w:sz w:val="30"/>
              <w:lang w:val="en-US" w:eastAsia="ko-KR"/>
            </w:rPr>
            <w:t xml:space="preserve"> </w:t>
          </w:r>
          <w:r w:rsidRPr="00B05D55">
            <w:rPr>
              <w:rFonts w:hint="eastAsia"/>
              <w:b/>
              <w:sz w:val="30"/>
              <w:lang w:val="en-US" w:eastAsia="ko-KR"/>
            </w:rPr>
            <w:t>Rev.</w:t>
          </w:r>
          <w:r>
            <w:rPr>
              <w:b/>
              <w:sz w:val="30"/>
              <w:lang w:val="en-US" w:eastAsia="ko-KR"/>
            </w:rPr>
            <w:t>0</w:t>
          </w:r>
        </w:p>
      </w:tc>
      <w:tc>
        <w:tcPr>
          <w:tcW w:w="1487" w:type="dxa"/>
          <w:tcBorders>
            <w:top w:val="single" w:sz="12" w:space="0" w:color="auto"/>
            <w:left w:val="nil"/>
            <w:bottom w:val="single" w:sz="12" w:space="0" w:color="auto"/>
            <w:right w:val="single" w:sz="12" w:space="0" w:color="auto"/>
            <w:tr2bl w:val="single" w:sz="4" w:space="0" w:color="auto"/>
          </w:tcBorders>
          <w:vAlign w:val="center"/>
        </w:tcPr>
        <w:p w14:paraId="5D3C5553" w14:textId="77777777" w:rsidR="007A2157" w:rsidRPr="00B05D55" w:rsidRDefault="007A2157" w:rsidP="009A3500">
          <w:pPr>
            <w:pStyle w:val="a3"/>
            <w:ind w:leftChars="180" w:left="896" w:hangingChars="250" w:hanging="500"/>
            <w:rPr>
              <w:b/>
              <w:lang w:val="en-US" w:eastAsia="ko-KR"/>
            </w:rPr>
          </w:pPr>
          <w:r w:rsidRPr="00B05D55">
            <w:rPr>
              <w:rStyle w:val="a5"/>
              <w:b/>
              <w:bCs/>
              <w:lang w:val="en-US" w:eastAsia="ko-KR"/>
            </w:rPr>
            <w:fldChar w:fldCharType="begin"/>
          </w:r>
          <w:r w:rsidRPr="00B05D55">
            <w:rPr>
              <w:rStyle w:val="a5"/>
              <w:b/>
              <w:bCs/>
              <w:lang w:val="en-US" w:eastAsia="ko-KR"/>
            </w:rPr>
            <w:instrText xml:space="preserve"> PAGE </w:instrText>
          </w:r>
          <w:r w:rsidRPr="00B05D55">
            <w:rPr>
              <w:rStyle w:val="a5"/>
              <w:b/>
              <w:bCs/>
              <w:lang w:val="en-US" w:eastAsia="ko-KR"/>
            </w:rPr>
            <w:fldChar w:fldCharType="separate"/>
          </w:r>
          <w:r w:rsidR="00997BB8">
            <w:rPr>
              <w:rStyle w:val="a5"/>
              <w:b/>
              <w:bCs/>
              <w:noProof/>
              <w:lang w:val="en-US" w:eastAsia="ko-KR"/>
            </w:rPr>
            <w:t>13</w:t>
          </w:r>
          <w:r w:rsidRPr="00B05D55">
            <w:rPr>
              <w:rStyle w:val="a5"/>
              <w:b/>
              <w:bCs/>
              <w:lang w:val="en-US" w:eastAsia="ko-KR"/>
            </w:rPr>
            <w:fldChar w:fldCharType="end"/>
          </w:r>
          <w:r w:rsidRPr="00B05D55">
            <w:rPr>
              <w:rFonts w:hint="eastAsia"/>
              <w:b/>
              <w:lang w:val="en-US" w:eastAsia="ko-KR"/>
            </w:rPr>
            <w:t xml:space="preserve">          </w:t>
          </w:r>
          <w:r w:rsidRPr="00B05D55">
            <w:rPr>
              <w:rStyle w:val="a5"/>
              <w:b/>
              <w:lang w:val="en-US" w:eastAsia="ko-KR"/>
            </w:rPr>
            <w:fldChar w:fldCharType="begin"/>
          </w:r>
          <w:r w:rsidRPr="00B05D55">
            <w:rPr>
              <w:rStyle w:val="a5"/>
              <w:b/>
              <w:lang w:val="en-US" w:eastAsia="ko-KR"/>
            </w:rPr>
            <w:instrText xml:space="preserve"> NUMPAGES </w:instrText>
          </w:r>
          <w:r w:rsidRPr="00B05D55">
            <w:rPr>
              <w:rStyle w:val="a5"/>
              <w:b/>
              <w:lang w:val="en-US" w:eastAsia="ko-KR"/>
            </w:rPr>
            <w:fldChar w:fldCharType="separate"/>
          </w:r>
          <w:r w:rsidR="00997BB8">
            <w:rPr>
              <w:rStyle w:val="a5"/>
              <w:b/>
              <w:noProof/>
              <w:lang w:val="en-US" w:eastAsia="ko-KR"/>
            </w:rPr>
            <w:t>74</w:t>
          </w:r>
          <w:r w:rsidRPr="00B05D55">
            <w:rPr>
              <w:rStyle w:val="a5"/>
              <w:b/>
              <w:lang w:val="en-US" w:eastAsia="ko-KR"/>
            </w:rPr>
            <w:fldChar w:fldCharType="end"/>
          </w:r>
        </w:p>
      </w:tc>
    </w:tr>
  </w:tbl>
  <w:p w14:paraId="5F3859DB" w14:textId="77777777" w:rsidR="007A2157" w:rsidRDefault="007A2157">
    <w:pPr>
      <w:pStyle w:val="a3"/>
      <w:rPr>
        <w:lang w:eastAsia="ko-K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85557"/>
    <w:multiLevelType w:val="hybridMultilevel"/>
    <w:tmpl w:val="082CF3EE"/>
    <w:lvl w:ilvl="0" w:tplc="72385D34">
      <w:start w:val="1"/>
      <w:numFmt w:val="lowerLetter"/>
      <w:lvlText w:val="(%1)"/>
      <w:lvlJc w:val="left"/>
      <w:pPr>
        <w:ind w:left="254" w:hanging="360"/>
      </w:pPr>
      <w:rPr>
        <w:rFonts w:hint="default"/>
      </w:rPr>
    </w:lvl>
    <w:lvl w:ilvl="1" w:tplc="04090019" w:tentative="1">
      <w:start w:val="1"/>
      <w:numFmt w:val="upperLetter"/>
      <w:lvlText w:val="%2."/>
      <w:lvlJc w:val="left"/>
      <w:pPr>
        <w:ind w:left="381" w:hanging="400"/>
      </w:pPr>
    </w:lvl>
    <w:lvl w:ilvl="2" w:tplc="0409001B" w:tentative="1">
      <w:start w:val="1"/>
      <w:numFmt w:val="lowerRoman"/>
      <w:lvlText w:val="%3."/>
      <w:lvlJc w:val="right"/>
      <w:pPr>
        <w:ind w:left="781" w:hanging="400"/>
      </w:pPr>
    </w:lvl>
    <w:lvl w:ilvl="3" w:tplc="0409000F" w:tentative="1">
      <w:start w:val="1"/>
      <w:numFmt w:val="decimal"/>
      <w:lvlText w:val="%4."/>
      <w:lvlJc w:val="left"/>
      <w:pPr>
        <w:ind w:left="1181" w:hanging="400"/>
      </w:pPr>
    </w:lvl>
    <w:lvl w:ilvl="4" w:tplc="04090019" w:tentative="1">
      <w:start w:val="1"/>
      <w:numFmt w:val="upperLetter"/>
      <w:lvlText w:val="%5."/>
      <w:lvlJc w:val="left"/>
      <w:pPr>
        <w:ind w:left="1581" w:hanging="400"/>
      </w:pPr>
    </w:lvl>
    <w:lvl w:ilvl="5" w:tplc="0409001B" w:tentative="1">
      <w:start w:val="1"/>
      <w:numFmt w:val="lowerRoman"/>
      <w:lvlText w:val="%6."/>
      <w:lvlJc w:val="right"/>
      <w:pPr>
        <w:ind w:left="1981" w:hanging="400"/>
      </w:pPr>
    </w:lvl>
    <w:lvl w:ilvl="6" w:tplc="0409000F" w:tentative="1">
      <w:start w:val="1"/>
      <w:numFmt w:val="decimal"/>
      <w:lvlText w:val="%7."/>
      <w:lvlJc w:val="left"/>
      <w:pPr>
        <w:ind w:left="2381" w:hanging="400"/>
      </w:pPr>
    </w:lvl>
    <w:lvl w:ilvl="7" w:tplc="04090019" w:tentative="1">
      <w:start w:val="1"/>
      <w:numFmt w:val="upperLetter"/>
      <w:lvlText w:val="%8."/>
      <w:lvlJc w:val="left"/>
      <w:pPr>
        <w:ind w:left="2781" w:hanging="400"/>
      </w:pPr>
    </w:lvl>
    <w:lvl w:ilvl="8" w:tplc="0409001B" w:tentative="1">
      <w:start w:val="1"/>
      <w:numFmt w:val="lowerRoman"/>
      <w:lvlText w:val="%9."/>
      <w:lvlJc w:val="right"/>
      <w:pPr>
        <w:ind w:left="3181" w:hanging="400"/>
      </w:pPr>
    </w:lvl>
  </w:abstractNum>
  <w:abstractNum w:abstractNumId="1">
    <w:nsid w:val="57423C3C"/>
    <w:multiLevelType w:val="hybridMultilevel"/>
    <w:tmpl w:val="B9B28D6E"/>
    <w:lvl w:ilvl="0" w:tplc="6908E1B6">
      <w:start w:val="1"/>
      <w:numFmt w:val="lowerLetter"/>
      <w:lvlText w:val="%1)"/>
      <w:lvlJc w:val="left"/>
      <w:pPr>
        <w:ind w:left="1526" w:hanging="360"/>
      </w:pPr>
      <w:rPr>
        <w:rFonts w:hint="default"/>
      </w:rPr>
    </w:lvl>
    <w:lvl w:ilvl="1" w:tplc="04090019" w:tentative="1">
      <w:start w:val="1"/>
      <w:numFmt w:val="upperLetter"/>
      <w:lvlText w:val="%2."/>
      <w:lvlJc w:val="left"/>
      <w:pPr>
        <w:ind w:left="1966" w:hanging="400"/>
      </w:pPr>
    </w:lvl>
    <w:lvl w:ilvl="2" w:tplc="0409001B" w:tentative="1">
      <w:start w:val="1"/>
      <w:numFmt w:val="lowerRoman"/>
      <w:lvlText w:val="%3."/>
      <w:lvlJc w:val="right"/>
      <w:pPr>
        <w:ind w:left="2366" w:hanging="400"/>
      </w:pPr>
    </w:lvl>
    <w:lvl w:ilvl="3" w:tplc="0409000F" w:tentative="1">
      <w:start w:val="1"/>
      <w:numFmt w:val="decimal"/>
      <w:lvlText w:val="%4."/>
      <w:lvlJc w:val="left"/>
      <w:pPr>
        <w:ind w:left="2766" w:hanging="400"/>
      </w:pPr>
    </w:lvl>
    <w:lvl w:ilvl="4" w:tplc="04090019" w:tentative="1">
      <w:start w:val="1"/>
      <w:numFmt w:val="upperLetter"/>
      <w:lvlText w:val="%5."/>
      <w:lvlJc w:val="left"/>
      <w:pPr>
        <w:ind w:left="3166" w:hanging="400"/>
      </w:pPr>
    </w:lvl>
    <w:lvl w:ilvl="5" w:tplc="0409001B" w:tentative="1">
      <w:start w:val="1"/>
      <w:numFmt w:val="lowerRoman"/>
      <w:lvlText w:val="%6."/>
      <w:lvlJc w:val="right"/>
      <w:pPr>
        <w:ind w:left="3566" w:hanging="400"/>
      </w:pPr>
    </w:lvl>
    <w:lvl w:ilvl="6" w:tplc="0409000F" w:tentative="1">
      <w:start w:val="1"/>
      <w:numFmt w:val="decimal"/>
      <w:lvlText w:val="%7."/>
      <w:lvlJc w:val="left"/>
      <w:pPr>
        <w:ind w:left="3966" w:hanging="400"/>
      </w:pPr>
    </w:lvl>
    <w:lvl w:ilvl="7" w:tplc="04090019" w:tentative="1">
      <w:start w:val="1"/>
      <w:numFmt w:val="upperLetter"/>
      <w:lvlText w:val="%8."/>
      <w:lvlJc w:val="left"/>
      <w:pPr>
        <w:ind w:left="4366" w:hanging="400"/>
      </w:pPr>
    </w:lvl>
    <w:lvl w:ilvl="8" w:tplc="0409001B" w:tentative="1">
      <w:start w:val="1"/>
      <w:numFmt w:val="lowerRoman"/>
      <w:lvlText w:val="%9."/>
      <w:lvlJc w:val="right"/>
      <w:pPr>
        <w:ind w:left="4766" w:hanging="400"/>
      </w:pPr>
    </w:lvl>
  </w:abstractNum>
  <w:abstractNum w:abstractNumId="2">
    <w:nsid w:val="57E355E6"/>
    <w:multiLevelType w:val="hybridMultilevel"/>
    <w:tmpl w:val="7868AC00"/>
    <w:lvl w:ilvl="0" w:tplc="01F43920">
      <w:start w:val="1"/>
      <w:numFmt w:val="decimal"/>
      <w:lvlText w:val="%1)"/>
      <w:lvlJc w:val="left"/>
      <w:pPr>
        <w:ind w:left="910" w:hanging="400"/>
      </w:pPr>
      <w:rPr>
        <w:rFonts w:hint="default"/>
        <w:lang w:val="en-US"/>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nsid w:val="608B00D9"/>
    <w:multiLevelType w:val="hybridMultilevel"/>
    <w:tmpl w:val="77D46B48"/>
    <w:lvl w:ilvl="0" w:tplc="9FB2F98E">
      <w:start w:val="1"/>
      <w:numFmt w:val="decimal"/>
      <w:lvlText w:val="(%1)"/>
      <w:lvlJc w:val="left"/>
      <w:pPr>
        <w:ind w:left="927" w:hanging="36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4">
    <w:nsid w:val="669361DC"/>
    <w:multiLevelType w:val="hybridMultilevel"/>
    <w:tmpl w:val="A39648AC"/>
    <w:lvl w:ilvl="0" w:tplc="2A4E46EE">
      <w:start w:val="1"/>
      <w:numFmt w:val="lowerLetter"/>
      <w:lvlText w:val="(%1)"/>
      <w:lvlJc w:val="left"/>
      <w:pPr>
        <w:ind w:left="1069" w:hanging="360"/>
      </w:pPr>
      <w:rPr>
        <w:rFonts w:hint="default"/>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5">
    <w:nsid w:val="67212B87"/>
    <w:multiLevelType w:val="hybridMultilevel"/>
    <w:tmpl w:val="5296A5B6"/>
    <w:lvl w:ilvl="0" w:tplc="7B107732">
      <w:start w:val="1"/>
      <w:numFmt w:val="decimal"/>
      <w:lvlText w:val="(%1)"/>
      <w:lvlJc w:val="left"/>
      <w:pPr>
        <w:ind w:left="4612" w:hanging="360"/>
      </w:pPr>
      <w:rPr>
        <w:rFonts w:hint="default"/>
      </w:rPr>
    </w:lvl>
    <w:lvl w:ilvl="1" w:tplc="04090019" w:tentative="1">
      <w:start w:val="1"/>
      <w:numFmt w:val="upperLetter"/>
      <w:lvlText w:val="%2."/>
      <w:lvlJc w:val="left"/>
      <w:pPr>
        <w:ind w:left="5052" w:hanging="400"/>
      </w:pPr>
    </w:lvl>
    <w:lvl w:ilvl="2" w:tplc="0409001B" w:tentative="1">
      <w:start w:val="1"/>
      <w:numFmt w:val="lowerRoman"/>
      <w:lvlText w:val="%3."/>
      <w:lvlJc w:val="right"/>
      <w:pPr>
        <w:ind w:left="5452" w:hanging="400"/>
      </w:pPr>
    </w:lvl>
    <w:lvl w:ilvl="3" w:tplc="0409000F" w:tentative="1">
      <w:start w:val="1"/>
      <w:numFmt w:val="decimal"/>
      <w:lvlText w:val="%4."/>
      <w:lvlJc w:val="left"/>
      <w:pPr>
        <w:ind w:left="5852" w:hanging="400"/>
      </w:pPr>
    </w:lvl>
    <w:lvl w:ilvl="4" w:tplc="04090019" w:tentative="1">
      <w:start w:val="1"/>
      <w:numFmt w:val="upperLetter"/>
      <w:lvlText w:val="%5."/>
      <w:lvlJc w:val="left"/>
      <w:pPr>
        <w:ind w:left="6252" w:hanging="400"/>
      </w:pPr>
    </w:lvl>
    <w:lvl w:ilvl="5" w:tplc="0409001B" w:tentative="1">
      <w:start w:val="1"/>
      <w:numFmt w:val="lowerRoman"/>
      <w:lvlText w:val="%6."/>
      <w:lvlJc w:val="right"/>
      <w:pPr>
        <w:ind w:left="6652" w:hanging="400"/>
      </w:pPr>
    </w:lvl>
    <w:lvl w:ilvl="6" w:tplc="0409000F" w:tentative="1">
      <w:start w:val="1"/>
      <w:numFmt w:val="decimal"/>
      <w:lvlText w:val="%7."/>
      <w:lvlJc w:val="left"/>
      <w:pPr>
        <w:ind w:left="7052" w:hanging="400"/>
      </w:pPr>
    </w:lvl>
    <w:lvl w:ilvl="7" w:tplc="04090019" w:tentative="1">
      <w:start w:val="1"/>
      <w:numFmt w:val="upperLetter"/>
      <w:lvlText w:val="%8."/>
      <w:lvlJc w:val="left"/>
      <w:pPr>
        <w:ind w:left="7452" w:hanging="400"/>
      </w:pPr>
    </w:lvl>
    <w:lvl w:ilvl="8" w:tplc="0409001B" w:tentative="1">
      <w:start w:val="1"/>
      <w:numFmt w:val="lowerRoman"/>
      <w:lvlText w:val="%9."/>
      <w:lvlJc w:val="right"/>
      <w:pPr>
        <w:ind w:left="7852" w:hanging="400"/>
      </w:pPr>
    </w:lvl>
  </w:abstractNum>
  <w:num w:numId="1">
    <w:abstractNumId w:val="0"/>
  </w:num>
  <w:num w:numId="2">
    <w:abstractNumId w:val="4"/>
  </w:num>
  <w:num w:numId="3">
    <w:abstractNumId w:val="5"/>
  </w:num>
  <w:num w:numId="4">
    <w:abstractNumId w:val="2"/>
  </w:num>
  <w:num w:numId="5">
    <w:abstractNumId w:val="3"/>
  </w:num>
  <w:num w:numId="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2"/>
  <w:drawingGridVerticalSpacing w:val="2"/>
  <w:displayHorizontalDrawingGridEvery w:val="0"/>
  <w:displayVerticalDrawingGridEvery w:val="2"/>
  <w:noPunctuationKerning/>
  <w:characterSpacingControl w:val="doNotCompress"/>
  <w:hdrShapeDefaults>
    <o:shapedefaults v:ext="edit" spidmax="2049">
      <o:colormru v:ext="edit" colors="#eaeaea,#dd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C9B"/>
    <w:rsid w:val="000003F6"/>
    <w:rsid w:val="00001AE4"/>
    <w:rsid w:val="000043DD"/>
    <w:rsid w:val="00005A90"/>
    <w:rsid w:val="000063C8"/>
    <w:rsid w:val="000064BD"/>
    <w:rsid w:val="000070D4"/>
    <w:rsid w:val="00007FAE"/>
    <w:rsid w:val="00010299"/>
    <w:rsid w:val="00010634"/>
    <w:rsid w:val="000106A9"/>
    <w:rsid w:val="00011E2F"/>
    <w:rsid w:val="00012797"/>
    <w:rsid w:val="00012D0A"/>
    <w:rsid w:val="000139F6"/>
    <w:rsid w:val="00013A81"/>
    <w:rsid w:val="0001479B"/>
    <w:rsid w:val="00014E9C"/>
    <w:rsid w:val="00015751"/>
    <w:rsid w:val="000158E7"/>
    <w:rsid w:val="00015CC6"/>
    <w:rsid w:val="00015EB0"/>
    <w:rsid w:val="0001673C"/>
    <w:rsid w:val="000175C0"/>
    <w:rsid w:val="000179A1"/>
    <w:rsid w:val="00020452"/>
    <w:rsid w:val="00020B3B"/>
    <w:rsid w:val="00020C8C"/>
    <w:rsid w:val="00021D28"/>
    <w:rsid w:val="00022DD4"/>
    <w:rsid w:val="00022EE3"/>
    <w:rsid w:val="00024086"/>
    <w:rsid w:val="000250E5"/>
    <w:rsid w:val="00025BEA"/>
    <w:rsid w:val="00026813"/>
    <w:rsid w:val="00030738"/>
    <w:rsid w:val="00030F16"/>
    <w:rsid w:val="0003172F"/>
    <w:rsid w:val="0003317C"/>
    <w:rsid w:val="000342F9"/>
    <w:rsid w:val="000344B7"/>
    <w:rsid w:val="00037688"/>
    <w:rsid w:val="00037695"/>
    <w:rsid w:val="00037B12"/>
    <w:rsid w:val="00037F30"/>
    <w:rsid w:val="00040336"/>
    <w:rsid w:val="00040DDD"/>
    <w:rsid w:val="00041978"/>
    <w:rsid w:val="00042363"/>
    <w:rsid w:val="000431EE"/>
    <w:rsid w:val="0004332D"/>
    <w:rsid w:val="00043CAA"/>
    <w:rsid w:val="00044703"/>
    <w:rsid w:val="0004479F"/>
    <w:rsid w:val="000448C3"/>
    <w:rsid w:val="000453B8"/>
    <w:rsid w:val="00045562"/>
    <w:rsid w:val="00046869"/>
    <w:rsid w:val="00047157"/>
    <w:rsid w:val="00047B45"/>
    <w:rsid w:val="000524A9"/>
    <w:rsid w:val="00052A04"/>
    <w:rsid w:val="0005392A"/>
    <w:rsid w:val="00054442"/>
    <w:rsid w:val="00055AED"/>
    <w:rsid w:val="00055C9A"/>
    <w:rsid w:val="000562DD"/>
    <w:rsid w:val="00056EC1"/>
    <w:rsid w:val="00060641"/>
    <w:rsid w:val="0006115D"/>
    <w:rsid w:val="0006129A"/>
    <w:rsid w:val="00062CC0"/>
    <w:rsid w:val="0006323E"/>
    <w:rsid w:val="00063650"/>
    <w:rsid w:val="00063728"/>
    <w:rsid w:val="00063755"/>
    <w:rsid w:val="00063E2C"/>
    <w:rsid w:val="0006462A"/>
    <w:rsid w:val="0006485D"/>
    <w:rsid w:val="00064B61"/>
    <w:rsid w:val="00065736"/>
    <w:rsid w:val="00065B80"/>
    <w:rsid w:val="00067B61"/>
    <w:rsid w:val="0007271A"/>
    <w:rsid w:val="00072962"/>
    <w:rsid w:val="00072B13"/>
    <w:rsid w:val="00072E52"/>
    <w:rsid w:val="00072EDB"/>
    <w:rsid w:val="00073C7A"/>
    <w:rsid w:val="00074601"/>
    <w:rsid w:val="000746E3"/>
    <w:rsid w:val="00075C26"/>
    <w:rsid w:val="00077208"/>
    <w:rsid w:val="00080574"/>
    <w:rsid w:val="00080FCB"/>
    <w:rsid w:val="00081A8F"/>
    <w:rsid w:val="00082021"/>
    <w:rsid w:val="00082AF5"/>
    <w:rsid w:val="00083830"/>
    <w:rsid w:val="00084203"/>
    <w:rsid w:val="0008456C"/>
    <w:rsid w:val="00084E7E"/>
    <w:rsid w:val="000854AB"/>
    <w:rsid w:val="000857BC"/>
    <w:rsid w:val="000862CE"/>
    <w:rsid w:val="000868FC"/>
    <w:rsid w:val="0008785B"/>
    <w:rsid w:val="000904E8"/>
    <w:rsid w:val="00090716"/>
    <w:rsid w:val="00090F74"/>
    <w:rsid w:val="00091524"/>
    <w:rsid w:val="00091773"/>
    <w:rsid w:val="00093172"/>
    <w:rsid w:val="00093394"/>
    <w:rsid w:val="00094254"/>
    <w:rsid w:val="0009537D"/>
    <w:rsid w:val="00096B6C"/>
    <w:rsid w:val="00096D8C"/>
    <w:rsid w:val="000A09CA"/>
    <w:rsid w:val="000A0DD5"/>
    <w:rsid w:val="000A0FE3"/>
    <w:rsid w:val="000A28A0"/>
    <w:rsid w:val="000A3024"/>
    <w:rsid w:val="000A3075"/>
    <w:rsid w:val="000A332A"/>
    <w:rsid w:val="000A48CD"/>
    <w:rsid w:val="000A5C10"/>
    <w:rsid w:val="000A6EE3"/>
    <w:rsid w:val="000A73D0"/>
    <w:rsid w:val="000A7A0B"/>
    <w:rsid w:val="000A7B0F"/>
    <w:rsid w:val="000B0B3B"/>
    <w:rsid w:val="000B1AB7"/>
    <w:rsid w:val="000B2015"/>
    <w:rsid w:val="000B2766"/>
    <w:rsid w:val="000B2886"/>
    <w:rsid w:val="000B29FD"/>
    <w:rsid w:val="000B2D90"/>
    <w:rsid w:val="000B5127"/>
    <w:rsid w:val="000B6069"/>
    <w:rsid w:val="000B76DA"/>
    <w:rsid w:val="000B7E44"/>
    <w:rsid w:val="000C1C05"/>
    <w:rsid w:val="000C2C1D"/>
    <w:rsid w:val="000C39D7"/>
    <w:rsid w:val="000C3D98"/>
    <w:rsid w:val="000C428F"/>
    <w:rsid w:val="000C5CFA"/>
    <w:rsid w:val="000C6292"/>
    <w:rsid w:val="000C68DA"/>
    <w:rsid w:val="000C7809"/>
    <w:rsid w:val="000D018E"/>
    <w:rsid w:val="000D1A5A"/>
    <w:rsid w:val="000D2797"/>
    <w:rsid w:val="000D3BB7"/>
    <w:rsid w:val="000D4718"/>
    <w:rsid w:val="000D545E"/>
    <w:rsid w:val="000D5B8A"/>
    <w:rsid w:val="000D5D5C"/>
    <w:rsid w:val="000D5DFC"/>
    <w:rsid w:val="000D5ECE"/>
    <w:rsid w:val="000D76A9"/>
    <w:rsid w:val="000E1813"/>
    <w:rsid w:val="000E1B5F"/>
    <w:rsid w:val="000E258F"/>
    <w:rsid w:val="000E36C9"/>
    <w:rsid w:val="000E3B3D"/>
    <w:rsid w:val="000E3EED"/>
    <w:rsid w:val="000E46C0"/>
    <w:rsid w:val="000E6939"/>
    <w:rsid w:val="000E72A0"/>
    <w:rsid w:val="000E7307"/>
    <w:rsid w:val="000F08E0"/>
    <w:rsid w:val="000F0AC5"/>
    <w:rsid w:val="000F1571"/>
    <w:rsid w:val="000F168B"/>
    <w:rsid w:val="000F3BC9"/>
    <w:rsid w:val="000F51EE"/>
    <w:rsid w:val="000F669C"/>
    <w:rsid w:val="000F7069"/>
    <w:rsid w:val="000F73F5"/>
    <w:rsid w:val="000F7751"/>
    <w:rsid w:val="000F7DF7"/>
    <w:rsid w:val="0010054D"/>
    <w:rsid w:val="00100D4A"/>
    <w:rsid w:val="00100E1B"/>
    <w:rsid w:val="0010123A"/>
    <w:rsid w:val="00101A16"/>
    <w:rsid w:val="00101AF3"/>
    <w:rsid w:val="00102E9E"/>
    <w:rsid w:val="00104E31"/>
    <w:rsid w:val="0010585D"/>
    <w:rsid w:val="001074A9"/>
    <w:rsid w:val="00110202"/>
    <w:rsid w:val="00110EE0"/>
    <w:rsid w:val="001129A0"/>
    <w:rsid w:val="00112E6E"/>
    <w:rsid w:val="0011330E"/>
    <w:rsid w:val="0011337C"/>
    <w:rsid w:val="00113C73"/>
    <w:rsid w:val="001150E6"/>
    <w:rsid w:val="00116019"/>
    <w:rsid w:val="00117B4F"/>
    <w:rsid w:val="00117D3D"/>
    <w:rsid w:val="001205FC"/>
    <w:rsid w:val="00120C9E"/>
    <w:rsid w:val="001219E0"/>
    <w:rsid w:val="001222CF"/>
    <w:rsid w:val="001233AA"/>
    <w:rsid w:val="00123779"/>
    <w:rsid w:val="00123D0F"/>
    <w:rsid w:val="001252CC"/>
    <w:rsid w:val="0012660A"/>
    <w:rsid w:val="001267F6"/>
    <w:rsid w:val="00126F47"/>
    <w:rsid w:val="001271CF"/>
    <w:rsid w:val="00127908"/>
    <w:rsid w:val="00127CF6"/>
    <w:rsid w:val="00130441"/>
    <w:rsid w:val="00130826"/>
    <w:rsid w:val="001308A1"/>
    <w:rsid w:val="0013098F"/>
    <w:rsid w:val="00131301"/>
    <w:rsid w:val="00131B16"/>
    <w:rsid w:val="00131D4E"/>
    <w:rsid w:val="00134714"/>
    <w:rsid w:val="00134B3A"/>
    <w:rsid w:val="00134E31"/>
    <w:rsid w:val="00135154"/>
    <w:rsid w:val="001358C7"/>
    <w:rsid w:val="001367D9"/>
    <w:rsid w:val="00137023"/>
    <w:rsid w:val="00137C4F"/>
    <w:rsid w:val="00137D88"/>
    <w:rsid w:val="00137DAA"/>
    <w:rsid w:val="0014095A"/>
    <w:rsid w:val="00141341"/>
    <w:rsid w:val="00141E15"/>
    <w:rsid w:val="00141FA7"/>
    <w:rsid w:val="00143C77"/>
    <w:rsid w:val="001442E9"/>
    <w:rsid w:val="00145E8D"/>
    <w:rsid w:val="00146062"/>
    <w:rsid w:val="001474D4"/>
    <w:rsid w:val="001504DA"/>
    <w:rsid w:val="00150A47"/>
    <w:rsid w:val="001524B1"/>
    <w:rsid w:val="00152976"/>
    <w:rsid w:val="00152D58"/>
    <w:rsid w:val="00152ED0"/>
    <w:rsid w:val="001540E5"/>
    <w:rsid w:val="00154D64"/>
    <w:rsid w:val="0015611D"/>
    <w:rsid w:val="00157482"/>
    <w:rsid w:val="00157510"/>
    <w:rsid w:val="00157AEE"/>
    <w:rsid w:val="001603AC"/>
    <w:rsid w:val="001613F4"/>
    <w:rsid w:val="00161F14"/>
    <w:rsid w:val="0016265F"/>
    <w:rsid w:val="001643F6"/>
    <w:rsid w:val="001659DA"/>
    <w:rsid w:val="00166270"/>
    <w:rsid w:val="0016694E"/>
    <w:rsid w:val="001671CC"/>
    <w:rsid w:val="001676B9"/>
    <w:rsid w:val="00171BA0"/>
    <w:rsid w:val="00173C8D"/>
    <w:rsid w:val="00174E95"/>
    <w:rsid w:val="00176075"/>
    <w:rsid w:val="001761B3"/>
    <w:rsid w:val="001768CC"/>
    <w:rsid w:val="001769FC"/>
    <w:rsid w:val="00176E51"/>
    <w:rsid w:val="00177630"/>
    <w:rsid w:val="00177A9A"/>
    <w:rsid w:val="001800A9"/>
    <w:rsid w:val="001803EB"/>
    <w:rsid w:val="001816C4"/>
    <w:rsid w:val="00181A06"/>
    <w:rsid w:val="00181EAF"/>
    <w:rsid w:val="00182A39"/>
    <w:rsid w:val="00183459"/>
    <w:rsid w:val="00183B2B"/>
    <w:rsid w:val="00184755"/>
    <w:rsid w:val="00185D6B"/>
    <w:rsid w:val="0018670E"/>
    <w:rsid w:val="001869E9"/>
    <w:rsid w:val="00187AB6"/>
    <w:rsid w:val="00187BA1"/>
    <w:rsid w:val="001900AF"/>
    <w:rsid w:val="0019225B"/>
    <w:rsid w:val="001923F8"/>
    <w:rsid w:val="001928B3"/>
    <w:rsid w:val="00193135"/>
    <w:rsid w:val="001932B7"/>
    <w:rsid w:val="00194657"/>
    <w:rsid w:val="0019582D"/>
    <w:rsid w:val="001967C9"/>
    <w:rsid w:val="00196883"/>
    <w:rsid w:val="00196DC0"/>
    <w:rsid w:val="00197AA6"/>
    <w:rsid w:val="001A0F2A"/>
    <w:rsid w:val="001A113D"/>
    <w:rsid w:val="001A12F3"/>
    <w:rsid w:val="001A194D"/>
    <w:rsid w:val="001A21C9"/>
    <w:rsid w:val="001A55F0"/>
    <w:rsid w:val="001A5819"/>
    <w:rsid w:val="001A5DE7"/>
    <w:rsid w:val="001A7075"/>
    <w:rsid w:val="001A7298"/>
    <w:rsid w:val="001A7F29"/>
    <w:rsid w:val="001B09AF"/>
    <w:rsid w:val="001B1248"/>
    <w:rsid w:val="001B1258"/>
    <w:rsid w:val="001B1CAE"/>
    <w:rsid w:val="001B20A1"/>
    <w:rsid w:val="001B253B"/>
    <w:rsid w:val="001B2BEC"/>
    <w:rsid w:val="001B371C"/>
    <w:rsid w:val="001B4B12"/>
    <w:rsid w:val="001B4D02"/>
    <w:rsid w:val="001B577E"/>
    <w:rsid w:val="001B641D"/>
    <w:rsid w:val="001B6CEC"/>
    <w:rsid w:val="001B7531"/>
    <w:rsid w:val="001B756E"/>
    <w:rsid w:val="001C04EE"/>
    <w:rsid w:val="001C14B1"/>
    <w:rsid w:val="001C1B94"/>
    <w:rsid w:val="001C1F98"/>
    <w:rsid w:val="001C352B"/>
    <w:rsid w:val="001C42FE"/>
    <w:rsid w:val="001C4450"/>
    <w:rsid w:val="001C4A78"/>
    <w:rsid w:val="001C4B19"/>
    <w:rsid w:val="001C50C4"/>
    <w:rsid w:val="001C5420"/>
    <w:rsid w:val="001C668A"/>
    <w:rsid w:val="001C68D6"/>
    <w:rsid w:val="001C6A16"/>
    <w:rsid w:val="001C6C33"/>
    <w:rsid w:val="001C7508"/>
    <w:rsid w:val="001C7672"/>
    <w:rsid w:val="001D132F"/>
    <w:rsid w:val="001D2B78"/>
    <w:rsid w:val="001D35BF"/>
    <w:rsid w:val="001D4253"/>
    <w:rsid w:val="001D451F"/>
    <w:rsid w:val="001D4921"/>
    <w:rsid w:val="001D6068"/>
    <w:rsid w:val="001D6D5D"/>
    <w:rsid w:val="001D7628"/>
    <w:rsid w:val="001E05BF"/>
    <w:rsid w:val="001E1139"/>
    <w:rsid w:val="001E32BB"/>
    <w:rsid w:val="001E42B1"/>
    <w:rsid w:val="001E42BD"/>
    <w:rsid w:val="001E50E6"/>
    <w:rsid w:val="001E5251"/>
    <w:rsid w:val="001E5FFC"/>
    <w:rsid w:val="001E60A8"/>
    <w:rsid w:val="001E7B4B"/>
    <w:rsid w:val="001E7DCE"/>
    <w:rsid w:val="001E7F6B"/>
    <w:rsid w:val="001F0EE9"/>
    <w:rsid w:val="001F2262"/>
    <w:rsid w:val="001F27D3"/>
    <w:rsid w:val="001F46F5"/>
    <w:rsid w:val="001F4F94"/>
    <w:rsid w:val="001F5B2C"/>
    <w:rsid w:val="001F73F3"/>
    <w:rsid w:val="001F750F"/>
    <w:rsid w:val="001F7BA3"/>
    <w:rsid w:val="0020006A"/>
    <w:rsid w:val="002008E5"/>
    <w:rsid w:val="0020289C"/>
    <w:rsid w:val="002029E6"/>
    <w:rsid w:val="00203260"/>
    <w:rsid w:val="00203828"/>
    <w:rsid w:val="00203C1E"/>
    <w:rsid w:val="0020446A"/>
    <w:rsid w:val="00204E21"/>
    <w:rsid w:val="00206511"/>
    <w:rsid w:val="0020657E"/>
    <w:rsid w:val="00207906"/>
    <w:rsid w:val="002101C8"/>
    <w:rsid w:val="00210F9C"/>
    <w:rsid w:val="00211A6C"/>
    <w:rsid w:val="002124B6"/>
    <w:rsid w:val="00212CA4"/>
    <w:rsid w:val="002135CE"/>
    <w:rsid w:val="002143EB"/>
    <w:rsid w:val="0021446C"/>
    <w:rsid w:val="00214704"/>
    <w:rsid w:val="0021470A"/>
    <w:rsid w:val="002147A4"/>
    <w:rsid w:val="00214F40"/>
    <w:rsid w:val="00216352"/>
    <w:rsid w:val="002163A8"/>
    <w:rsid w:val="00217F94"/>
    <w:rsid w:val="0022155E"/>
    <w:rsid w:val="0022373D"/>
    <w:rsid w:val="00225926"/>
    <w:rsid w:val="0022628A"/>
    <w:rsid w:val="00226986"/>
    <w:rsid w:val="00227062"/>
    <w:rsid w:val="00230602"/>
    <w:rsid w:val="002312BA"/>
    <w:rsid w:val="002314C8"/>
    <w:rsid w:val="00231985"/>
    <w:rsid w:val="00232AF4"/>
    <w:rsid w:val="002341DB"/>
    <w:rsid w:val="002344E9"/>
    <w:rsid w:val="00235259"/>
    <w:rsid w:val="00235B93"/>
    <w:rsid w:val="00235D61"/>
    <w:rsid w:val="0023663C"/>
    <w:rsid w:val="002375B3"/>
    <w:rsid w:val="00237749"/>
    <w:rsid w:val="00237BF6"/>
    <w:rsid w:val="00246369"/>
    <w:rsid w:val="00246678"/>
    <w:rsid w:val="0024793F"/>
    <w:rsid w:val="00250646"/>
    <w:rsid w:val="0025257E"/>
    <w:rsid w:val="00252F11"/>
    <w:rsid w:val="00253482"/>
    <w:rsid w:val="002545BE"/>
    <w:rsid w:val="002558B7"/>
    <w:rsid w:val="00255AC6"/>
    <w:rsid w:val="00255AFA"/>
    <w:rsid w:val="00256ACE"/>
    <w:rsid w:val="00257030"/>
    <w:rsid w:val="00257991"/>
    <w:rsid w:val="00257F5B"/>
    <w:rsid w:val="00260688"/>
    <w:rsid w:val="00260972"/>
    <w:rsid w:val="00260D01"/>
    <w:rsid w:val="002617B8"/>
    <w:rsid w:val="00261C47"/>
    <w:rsid w:val="0026350D"/>
    <w:rsid w:val="002661AA"/>
    <w:rsid w:val="00266FC5"/>
    <w:rsid w:val="002673EE"/>
    <w:rsid w:val="002703C5"/>
    <w:rsid w:val="00270F59"/>
    <w:rsid w:val="00271B84"/>
    <w:rsid w:val="002734C9"/>
    <w:rsid w:val="0027393F"/>
    <w:rsid w:val="0027432D"/>
    <w:rsid w:val="00274818"/>
    <w:rsid w:val="00274EAE"/>
    <w:rsid w:val="002759EA"/>
    <w:rsid w:val="00276924"/>
    <w:rsid w:val="002806F5"/>
    <w:rsid w:val="00283728"/>
    <w:rsid w:val="00283AB4"/>
    <w:rsid w:val="00286A5B"/>
    <w:rsid w:val="00286BE2"/>
    <w:rsid w:val="00286EE5"/>
    <w:rsid w:val="00286F75"/>
    <w:rsid w:val="0028715F"/>
    <w:rsid w:val="00290037"/>
    <w:rsid w:val="0029134B"/>
    <w:rsid w:val="00292986"/>
    <w:rsid w:val="0029305D"/>
    <w:rsid w:val="002948ED"/>
    <w:rsid w:val="00294C6A"/>
    <w:rsid w:val="00294F3C"/>
    <w:rsid w:val="00295AA5"/>
    <w:rsid w:val="00295AAE"/>
    <w:rsid w:val="0029635D"/>
    <w:rsid w:val="0029648E"/>
    <w:rsid w:val="002971E3"/>
    <w:rsid w:val="0029757F"/>
    <w:rsid w:val="0029798E"/>
    <w:rsid w:val="002A0D38"/>
    <w:rsid w:val="002A13DF"/>
    <w:rsid w:val="002A375E"/>
    <w:rsid w:val="002A5D9D"/>
    <w:rsid w:val="002A6100"/>
    <w:rsid w:val="002A66BE"/>
    <w:rsid w:val="002A73D1"/>
    <w:rsid w:val="002B4B39"/>
    <w:rsid w:val="002B5169"/>
    <w:rsid w:val="002B65A9"/>
    <w:rsid w:val="002C1200"/>
    <w:rsid w:val="002C2A26"/>
    <w:rsid w:val="002C303A"/>
    <w:rsid w:val="002C414B"/>
    <w:rsid w:val="002C4B80"/>
    <w:rsid w:val="002C594A"/>
    <w:rsid w:val="002C5E3F"/>
    <w:rsid w:val="002C64B1"/>
    <w:rsid w:val="002C6F91"/>
    <w:rsid w:val="002D12B2"/>
    <w:rsid w:val="002D22DD"/>
    <w:rsid w:val="002D34A7"/>
    <w:rsid w:val="002D37F2"/>
    <w:rsid w:val="002D38D3"/>
    <w:rsid w:val="002D412B"/>
    <w:rsid w:val="002D4E1F"/>
    <w:rsid w:val="002D5B8B"/>
    <w:rsid w:val="002D5C19"/>
    <w:rsid w:val="002D6466"/>
    <w:rsid w:val="002D6A6C"/>
    <w:rsid w:val="002D771E"/>
    <w:rsid w:val="002D77EB"/>
    <w:rsid w:val="002E0C34"/>
    <w:rsid w:val="002E1016"/>
    <w:rsid w:val="002E16B7"/>
    <w:rsid w:val="002E3668"/>
    <w:rsid w:val="002E4C6A"/>
    <w:rsid w:val="002E4C73"/>
    <w:rsid w:val="002E54A6"/>
    <w:rsid w:val="002E6364"/>
    <w:rsid w:val="002E6878"/>
    <w:rsid w:val="002E75B6"/>
    <w:rsid w:val="002E75EC"/>
    <w:rsid w:val="002F0A77"/>
    <w:rsid w:val="002F111E"/>
    <w:rsid w:val="002F1CF5"/>
    <w:rsid w:val="002F308E"/>
    <w:rsid w:val="002F3753"/>
    <w:rsid w:val="002F3842"/>
    <w:rsid w:val="002F3866"/>
    <w:rsid w:val="002F3E86"/>
    <w:rsid w:val="002F5D07"/>
    <w:rsid w:val="002F5F5B"/>
    <w:rsid w:val="002F66B3"/>
    <w:rsid w:val="002F6757"/>
    <w:rsid w:val="002F7052"/>
    <w:rsid w:val="002F7225"/>
    <w:rsid w:val="002F7337"/>
    <w:rsid w:val="00300877"/>
    <w:rsid w:val="00303CAF"/>
    <w:rsid w:val="00304CFE"/>
    <w:rsid w:val="003054FE"/>
    <w:rsid w:val="00306D08"/>
    <w:rsid w:val="00307461"/>
    <w:rsid w:val="0030786B"/>
    <w:rsid w:val="00307D82"/>
    <w:rsid w:val="00310180"/>
    <w:rsid w:val="00312662"/>
    <w:rsid w:val="00312737"/>
    <w:rsid w:val="00312FBF"/>
    <w:rsid w:val="00313006"/>
    <w:rsid w:val="00313BC4"/>
    <w:rsid w:val="00313D43"/>
    <w:rsid w:val="00313F4A"/>
    <w:rsid w:val="003141A0"/>
    <w:rsid w:val="00314D3F"/>
    <w:rsid w:val="00314D61"/>
    <w:rsid w:val="003172C5"/>
    <w:rsid w:val="00317FAD"/>
    <w:rsid w:val="00320926"/>
    <w:rsid w:val="00322102"/>
    <w:rsid w:val="003222F9"/>
    <w:rsid w:val="00324177"/>
    <w:rsid w:val="0032418D"/>
    <w:rsid w:val="003246F9"/>
    <w:rsid w:val="00325133"/>
    <w:rsid w:val="003254E5"/>
    <w:rsid w:val="00325501"/>
    <w:rsid w:val="003261ED"/>
    <w:rsid w:val="003263AC"/>
    <w:rsid w:val="003274B7"/>
    <w:rsid w:val="00327FFB"/>
    <w:rsid w:val="00331042"/>
    <w:rsid w:val="003312EF"/>
    <w:rsid w:val="00331AFC"/>
    <w:rsid w:val="00332114"/>
    <w:rsid w:val="003321DA"/>
    <w:rsid w:val="0033342A"/>
    <w:rsid w:val="00334E55"/>
    <w:rsid w:val="00334FE3"/>
    <w:rsid w:val="00335B53"/>
    <w:rsid w:val="00335BC3"/>
    <w:rsid w:val="00335BF4"/>
    <w:rsid w:val="003368D1"/>
    <w:rsid w:val="00336998"/>
    <w:rsid w:val="00336B21"/>
    <w:rsid w:val="00336EB9"/>
    <w:rsid w:val="00336EC8"/>
    <w:rsid w:val="00337709"/>
    <w:rsid w:val="00337ABA"/>
    <w:rsid w:val="003406E5"/>
    <w:rsid w:val="00340C21"/>
    <w:rsid w:val="00344155"/>
    <w:rsid w:val="003441EB"/>
    <w:rsid w:val="00345E4A"/>
    <w:rsid w:val="003462F5"/>
    <w:rsid w:val="003466F8"/>
    <w:rsid w:val="00346C77"/>
    <w:rsid w:val="0035016F"/>
    <w:rsid w:val="0035046D"/>
    <w:rsid w:val="00350D2F"/>
    <w:rsid w:val="00350F6A"/>
    <w:rsid w:val="00353516"/>
    <w:rsid w:val="00354FD7"/>
    <w:rsid w:val="00356525"/>
    <w:rsid w:val="00356DEB"/>
    <w:rsid w:val="0035783D"/>
    <w:rsid w:val="003604C4"/>
    <w:rsid w:val="003612CC"/>
    <w:rsid w:val="00362EAC"/>
    <w:rsid w:val="00363739"/>
    <w:rsid w:val="003652FE"/>
    <w:rsid w:val="00366207"/>
    <w:rsid w:val="00366253"/>
    <w:rsid w:val="00366A09"/>
    <w:rsid w:val="00372124"/>
    <w:rsid w:val="00372250"/>
    <w:rsid w:val="00372816"/>
    <w:rsid w:val="003732B0"/>
    <w:rsid w:val="003733D3"/>
    <w:rsid w:val="003738BB"/>
    <w:rsid w:val="003753EE"/>
    <w:rsid w:val="00375A8F"/>
    <w:rsid w:val="00375C22"/>
    <w:rsid w:val="00375EC0"/>
    <w:rsid w:val="003761D2"/>
    <w:rsid w:val="00376CD0"/>
    <w:rsid w:val="00377182"/>
    <w:rsid w:val="003800EE"/>
    <w:rsid w:val="00381822"/>
    <w:rsid w:val="00381EDD"/>
    <w:rsid w:val="003834BF"/>
    <w:rsid w:val="00383A58"/>
    <w:rsid w:val="00383D31"/>
    <w:rsid w:val="00383D5F"/>
    <w:rsid w:val="00384970"/>
    <w:rsid w:val="00384A45"/>
    <w:rsid w:val="00384ECC"/>
    <w:rsid w:val="003859A7"/>
    <w:rsid w:val="003867E1"/>
    <w:rsid w:val="00387428"/>
    <w:rsid w:val="00387C48"/>
    <w:rsid w:val="00390687"/>
    <w:rsid w:val="0039168E"/>
    <w:rsid w:val="00392A0B"/>
    <w:rsid w:val="00392C37"/>
    <w:rsid w:val="00392CCE"/>
    <w:rsid w:val="00392DF5"/>
    <w:rsid w:val="003934D4"/>
    <w:rsid w:val="00394BD5"/>
    <w:rsid w:val="00396A40"/>
    <w:rsid w:val="003973A0"/>
    <w:rsid w:val="00397597"/>
    <w:rsid w:val="003A195C"/>
    <w:rsid w:val="003A1FB0"/>
    <w:rsid w:val="003A2596"/>
    <w:rsid w:val="003A2E67"/>
    <w:rsid w:val="003A3CEC"/>
    <w:rsid w:val="003A4A09"/>
    <w:rsid w:val="003A4C34"/>
    <w:rsid w:val="003A5C48"/>
    <w:rsid w:val="003A62C0"/>
    <w:rsid w:val="003A6C17"/>
    <w:rsid w:val="003A7119"/>
    <w:rsid w:val="003B007F"/>
    <w:rsid w:val="003B02AD"/>
    <w:rsid w:val="003B0F62"/>
    <w:rsid w:val="003B119A"/>
    <w:rsid w:val="003B2EAD"/>
    <w:rsid w:val="003B3948"/>
    <w:rsid w:val="003B398D"/>
    <w:rsid w:val="003B520B"/>
    <w:rsid w:val="003B73FE"/>
    <w:rsid w:val="003B7A9B"/>
    <w:rsid w:val="003C06F2"/>
    <w:rsid w:val="003C17C5"/>
    <w:rsid w:val="003C25D3"/>
    <w:rsid w:val="003C27D3"/>
    <w:rsid w:val="003C3DDD"/>
    <w:rsid w:val="003C4C58"/>
    <w:rsid w:val="003C505A"/>
    <w:rsid w:val="003C5277"/>
    <w:rsid w:val="003C57B9"/>
    <w:rsid w:val="003C6047"/>
    <w:rsid w:val="003C6615"/>
    <w:rsid w:val="003C7E70"/>
    <w:rsid w:val="003C7E86"/>
    <w:rsid w:val="003D0D18"/>
    <w:rsid w:val="003D193C"/>
    <w:rsid w:val="003D2091"/>
    <w:rsid w:val="003D28FE"/>
    <w:rsid w:val="003D30AA"/>
    <w:rsid w:val="003D3847"/>
    <w:rsid w:val="003D38B8"/>
    <w:rsid w:val="003D3D98"/>
    <w:rsid w:val="003D3ED5"/>
    <w:rsid w:val="003D71D5"/>
    <w:rsid w:val="003D7313"/>
    <w:rsid w:val="003D7AD1"/>
    <w:rsid w:val="003E0BA5"/>
    <w:rsid w:val="003E1B0F"/>
    <w:rsid w:val="003E3441"/>
    <w:rsid w:val="003E415A"/>
    <w:rsid w:val="003E4CDD"/>
    <w:rsid w:val="003E5FC8"/>
    <w:rsid w:val="003E654F"/>
    <w:rsid w:val="003E6C8A"/>
    <w:rsid w:val="003E7114"/>
    <w:rsid w:val="003E7A0C"/>
    <w:rsid w:val="003F09BE"/>
    <w:rsid w:val="003F125F"/>
    <w:rsid w:val="003F2A8B"/>
    <w:rsid w:val="003F515D"/>
    <w:rsid w:val="003F5244"/>
    <w:rsid w:val="003F5F3C"/>
    <w:rsid w:val="003F61A1"/>
    <w:rsid w:val="003F6767"/>
    <w:rsid w:val="003F6E5A"/>
    <w:rsid w:val="0040071A"/>
    <w:rsid w:val="004031F6"/>
    <w:rsid w:val="00403386"/>
    <w:rsid w:val="004039DF"/>
    <w:rsid w:val="00404882"/>
    <w:rsid w:val="004057FD"/>
    <w:rsid w:val="00406ADF"/>
    <w:rsid w:val="00406E29"/>
    <w:rsid w:val="00407AA0"/>
    <w:rsid w:val="00407FDD"/>
    <w:rsid w:val="004110BD"/>
    <w:rsid w:val="0041120A"/>
    <w:rsid w:val="00411609"/>
    <w:rsid w:val="00413EED"/>
    <w:rsid w:val="0041578F"/>
    <w:rsid w:val="00415FAD"/>
    <w:rsid w:val="00420557"/>
    <w:rsid w:val="00420F80"/>
    <w:rsid w:val="00421149"/>
    <w:rsid w:val="00422F47"/>
    <w:rsid w:val="00423935"/>
    <w:rsid w:val="00423C28"/>
    <w:rsid w:val="00424A8C"/>
    <w:rsid w:val="00424B62"/>
    <w:rsid w:val="00424CB4"/>
    <w:rsid w:val="00425A7E"/>
    <w:rsid w:val="00427434"/>
    <w:rsid w:val="004277EC"/>
    <w:rsid w:val="00427CF8"/>
    <w:rsid w:val="004305A4"/>
    <w:rsid w:val="0043232D"/>
    <w:rsid w:val="00432923"/>
    <w:rsid w:val="00432EF7"/>
    <w:rsid w:val="00433BD4"/>
    <w:rsid w:val="00433D56"/>
    <w:rsid w:val="004342A7"/>
    <w:rsid w:val="00434D49"/>
    <w:rsid w:val="00435510"/>
    <w:rsid w:val="004360AE"/>
    <w:rsid w:val="0043611B"/>
    <w:rsid w:val="004363BA"/>
    <w:rsid w:val="004364C5"/>
    <w:rsid w:val="0043740C"/>
    <w:rsid w:val="00437BC3"/>
    <w:rsid w:val="00441211"/>
    <w:rsid w:val="00442B31"/>
    <w:rsid w:val="00443024"/>
    <w:rsid w:val="00443709"/>
    <w:rsid w:val="00444373"/>
    <w:rsid w:val="0044453A"/>
    <w:rsid w:val="00444884"/>
    <w:rsid w:val="004473DF"/>
    <w:rsid w:val="0044771E"/>
    <w:rsid w:val="004504CE"/>
    <w:rsid w:val="00450759"/>
    <w:rsid w:val="00450A44"/>
    <w:rsid w:val="00450AC4"/>
    <w:rsid w:val="00451314"/>
    <w:rsid w:val="00451DD1"/>
    <w:rsid w:val="004523FC"/>
    <w:rsid w:val="0045284C"/>
    <w:rsid w:val="0045290F"/>
    <w:rsid w:val="00453145"/>
    <w:rsid w:val="004535CD"/>
    <w:rsid w:val="00453A49"/>
    <w:rsid w:val="00453E94"/>
    <w:rsid w:val="0045467F"/>
    <w:rsid w:val="00455502"/>
    <w:rsid w:val="004567CD"/>
    <w:rsid w:val="004576F2"/>
    <w:rsid w:val="00460DC8"/>
    <w:rsid w:val="00461E33"/>
    <w:rsid w:val="00462F9B"/>
    <w:rsid w:val="00462FEF"/>
    <w:rsid w:val="00464FCD"/>
    <w:rsid w:val="00465EC4"/>
    <w:rsid w:val="0046627B"/>
    <w:rsid w:val="00467300"/>
    <w:rsid w:val="004703A4"/>
    <w:rsid w:val="004713AC"/>
    <w:rsid w:val="004717C5"/>
    <w:rsid w:val="00471EC7"/>
    <w:rsid w:val="004737DE"/>
    <w:rsid w:val="00473DC0"/>
    <w:rsid w:val="00475BC7"/>
    <w:rsid w:val="0047680D"/>
    <w:rsid w:val="004775A9"/>
    <w:rsid w:val="00477D97"/>
    <w:rsid w:val="00477D9D"/>
    <w:rsid w:val="00477E44"/>
    <w:rsid w:val="00480725"/>
    <w:rsid w:val="00480FEB"/>
    <w:rsid w:val="00482BE0"/>
    <w:rsid w:val="00482F1F"/>
    <w:rsid w:val="004844DA"/>
    <w:rsid w:val="004865C9"/>
    <w:rsid w:val="00490C25"/>
    <w:rsid w:val="00490FF1"/>
    <w:rsid w:val="00491938"/>
    <w:rsid w:val="00492E80"/>
    <w:rsid w:val="00495256"/>
    <w:rsid w:val="004A014B"/>
    <w:rsid w:val="004A0D0B"/>
    <w:rsid w:val="004A20FA"/>
    <w:rsid w:val="004A22CD"/>
    <w:rsid w:val="004A2E42"/>
    <w:rsid w:val="004A3860"/>
    <w:rsid w:val="004A676F"/>
    <w:rsid w:val="004A6D2B"/>
    <w:rsid w:val="004A747A"/>
    <w:rsid w:val="004B05E7"/>
    <w:rsid w:val="004B116C"/>
    <w:rsid w:val="004B1583"/>
    <w:rsid w:val="004B18C3"/>
    <w:rsid w:val="004B1D93"/>
    <w:rsid w:val="004B2C12"/>
    <w:rsid w:val="004B2D70"/>
    <w:rsid w:val="004B47A3"/>
    <w:rsid w:val="004B58C8"/>
    <w:rsid w:val="004B5C8A"/>
    <w:rsid w:val="004B6867"/>
    <w:rsid w:val="004B782D"/>
    <w:rsid w:val="004C01AC"/>
    <w:rsid w:val="004C051D"/>
    <w:rsid w:val="004C1C7E"/>
    <w:rsid w:val="004C27F1"/>
    <w:rsid w:val="004C2F3D"/>
    <w:rsid w:val="004C30A0"/>
    <w:rsid w:val="004C3F09"/>
    <w:rsid w:val="004C463A"/>
    <w:rsid w:val="004C4A82"/>
    <w:rsid w:val="004C56FC"/>
    <w:rsid w:val="004C659F"/>
    <w:rsid w:val="004C747D"/>
    <w:rsid w:val="004C7678"/>
    <w:rsid w:val="004C7970"/>
    <w:rsid w:val="004D0E63"/>
    <w:rsid w:val="004D14A9"/>
    <w:rsid w:val="004D2D25"/>
    <w:rsid w:val="004D3087"/>
    <w:rsid w:val="004D3288"/>
    <w:rsid w:val="004D43E0"/>
    <w:rsid w:val="004D6694"/>
    <w:rsid w:val="004D6915"/>
    <w:rsid w:val="004D6F0C"/>
    <w:rsid w:val="004D7309"/>
    <w:rsid w:val="004D765B"/>
    <w:rsid w:val="004D7670"/>
    <w:rsid w:val="004E05FB"/>
    <w:rsid w:val="004E08A5"/>
    <w:rsid w:val="004E0ECF"/>
    <w:rsid w:val="004E133D"/>
    <w:rsid w:val="004E18FF"/>
    <w:rsid w:val="004E19A5"/>
    <w:rsid w:val="004E2082"/>
    <w:rsid w:val="004E2479"/>
    <w:rsid w:val="004E2A89"/>
    <w:rsid w:val="004E2E74"/>
    <w:rsid w:val="004E2FF1"/>
    <w:rsid w:val="004E361F"/>
    <w:rsid w:val="004E4606"/>
    <w:rsid w:val="004E4D7A"/>
    <w:rsid w:val="004E5260"/>
    <w:rsid w:val="004E5343"/>
    <w:rsid w:val="004E56CE"/>
    <w:rsid w:val="004E5BCD"/>
    <w:rsid w:val="004E666F"/>
    <w:rsid w:val="004E6C33"/>
    <w:rsid w:val="004E7C35"/>
    <w:rsid w:val="004F00B6"/>
    <w:rsid w:val="004F061E"/>
    <w:rsid w:val="004F200F"/>
    <w:rsid w:val="004F204D"/>
    <w:rsid w:val="004F2C11"/>
    <w:rsid w:val="004F3522"/>
    <w:rsid w:val="004F369C"/>
    <w:rsid w:val="004F3ECF"/>
    <w:rsid w:val="004F45C1"/>
    <w:rsid w:val="004F4F5C"/>
    <w:rsid w:val="004F55FD"/>
    <w:rsid w:val="004F5E68"/>
    <w:rsid w:val="004F5E6D"/>
    <w:rsid w:val="004F71C3"/>
    <w:rsid w:val="004F7866"/>
    <w:rsid w:val="005000CD"/>
    <w:rsid w:val="00500D48"/>
    <w:rsid w:val="00501633"/>
    <w:rsid w:val="00502650"/>
    <w:rsid w:val="00503FD9"/>
    <w:rsid w:val="00504187"/>
    <w:rsid w:val="005043DB"/>
    <w:rsid w:val="005047A4"/>
    <w:rsid w:val="00505AD9"/>
    <w:rsid w:val="00505CA0"/>
    <w:rsid w:val="00507159"/>
    <w:rsid w:val="00507ADC"/>
    <w:rsid w:val="00507F54"/>
    <w:rsid w:val="0051060C"/>
    <w:rsid w:val="00510B99"/>
    <w:rsid w:val="00510C81"/>
    <w:rsid w:val="00510E4D"/>
    <w:rsid w:val="00511E82"/>
    <w:rsid w:val="00512A4B"/>
    <w:rsid w:val="00512FD0"/>
    <w:rsid w:val="0051314C"/>
    <w:rsid w:val="005140A2"/>
    <w:rsid w:val="00514125"/>
    <w:rsid w:val="005145F9"/>
    <w:rsid w:val="005154F9"/>
    <w:rsid w:val="005155C5"/>
    <w:rsid w:val="005157D8"/>
    <w:rsid w:val="00515F81"/>
    <w:rsid w:val="00516D0C"/>
    <w:rsid w:val="00517F28"/>
    <w:rsid w:val="0052055E"/>
    <w:rsid w:val="005222AE"/>
    <w:rsid w:val="005229A8"/>
    <w:rsid w:val="005229B7"/>
    <w:rsid w:val="00522CF3"/>
    <w:rsid w:val="00523509"/>
    <w:rsid w:val="00523B90"/>
    <w:rsid w:val="00523CDE"/>
    <w:rsid w:val="00524C18"/>
    <w:rsid w:val="005256DF"/>
    <w:rsid w:val="00526081"/>
    <w:rsid w:val="0052644B"/>
    <w:rsid w:val="005276FB"/>
    <w:rsid w:val="0053276B"/>
    <w:rsid w:val="00533B1E"/>
    <w:rsid w:val="00533D54"/>
    <w:rsid w:val="005355FF"/>
    <w:rsid w:val="005369BB"/>
    <w:rsid w:val="00541175"/>
    <w:rsid w:val="00541EEE"/>
    <w:rsid w:val="00542A01"/>
    <w:rsid w:val="00542E93"/>
    <w:rsid w:val="00543918"/>
    <w:rsid w:val="00543B2F"/>
    <w:rsid w:val="005441D4"/>
    <w:rsid w:val="005456CB"/>
    <w:rsid w:val="00545DF7"/>
    <w:rsid w:val="005461DC"/>
    <w:rsid w:val="005467AD"/>
    <w:rsid w:val="00547681"/>
    <w:rsid w:val="00551107"/>
    <w:rsid w:val="00551408"/>
    <w:rsid w:val="00551AE5"/>
    <w:rsid w:val="00551B7D"/>
    <w:rsid w:val="00551E94"/>
    <w:rsid w:val="00552014"/>
    <w:rsid w:val="00552496"/>
    <w:rsid w:val="005525DA"/>
    <w:rsid w:val="00552ACC"/>
    <w:rsid w:val="0055434A"/>
    <w:rsid w:val="00554868"/>
    <w:rsid w:val="00555887"/>
    <w:rsid w:val="00555D51"/>
    <w:rsid w:val="0055722A"/>
    <w:rsid w:val="0056194B"/>
    <w:rsid w:val="005651DC"/>
    <w:rsid w:val="005660F4"/>
    <w:rsid w:val="00566596"/>
    <w:rsid w:val="00567EEF"/>
    <w:rsid w:val="0057092A"/>
    <w:rsid w:val="005712C6"/>
    <w:rsid w:val="00571508"/>
    <w:rsid w:val="005715F0"/>
    <w:rsid w:val="00571F77"/>
    <w:rsid w:val="00573261"/>
    <w:rsid w:val="00573A4C"/>
    <w:rsid w:val="005745D3"/>
    <w:rsid w:val="00575A85"/>
    <w:rsid w:val="00575BB2"/>
    <w:rsid w:val="00576BC0"/>
    <w:rsid w:val="0057784D"/>
    <w:rsid w:val="00577F53"/>
    <w:rsid w:val="00580801"/>
    <w:rsid w:val="00581FBC"/>
    <w:rsid w:val="00582D9D"/>
    <w:rsid w:val="0058374D"/>
    <w:rsid w:val="005854A7"/>
    <w:rsid w:val="00586349"/>
    <w:rsid w:val="00586745"/>
    <w:rsid w:val="005903F5"/>
    <w:rsid w:val="00590B0C"/>
    <w:rsid w:val="00592ABC"/>
    <w:rsid w:val="00592AE9"/>
    <w:rsid w:val="00593C2C"/>
    <w:rsid w:val="00593EC3"/>
    <w:rsid w:val="00595C5E"/>
    <w:rsid w:val="005960FC"/>
    <w:rsid w:val="00596318"/>
    <w:rsid w:val="0059686C"/>
    <w:rsid w:val="00597159"/>
    <w:rsid w:val="005976A7"/>
    <w:rsid w:val="005A008E"/>
    <w:rsid w:val="005A00CB"/>
    <w:rsid w:val="005A1AA5"/>
    <w:rsid w:val="005A2AD8"/>
    <w:rsid w:val="005A2C3E"/>
    <w:rsid w:val="005A36CE"/>
    <w:rsid w:val="005A4078"/>
    <w:rsid w:val="005A49ED"/>
    <w:rsid w:val="005A4E2D"/>
    <w:rsid w:val="005A513E"/>
    <w:rsid w:val="005A6147"/>
    <w:rsid w:val="005A639C"/>
    <w:rsid w:val="005A7220"/>
    <w:rsid w:val="005A799A"/>
    <w:rsid w:val="005B00FE"/>
    <w:rsid w:val="005B0B46"/>
    <w:rsid w:val="005B1184"/>
    <w:rsid w:val="005B1561"/>
    <w:rsid w:val="005B190B"/>
    <w:rsid w:val="005B3087"/>
    <w:rsid w:val="005B3972"/>
    <w:rsid w:val="005B42B8"/>
    <w:rsid w:val="005B519B"/>
    <w:rsid w:val="005B7840"/>
    <w:rsid w:val="005B7A2D"/>
    <w:rsid w:val="005B7C8E"/>
    <w:rsid w:val="005C0F25"/>
    <w:rsid w:val="005C11EB"/>
    <w:rsid w:val="005C1790"/>
    <w:rsid w:val="005C1CF3"/>
    <w:rsid w:val="005C1E0B"/>
    <w:rsid w:val="005C2A55"/>
    <w:rsid w:val="005C3408"/>
    <w:rsid w:val="005C3E69"/>
    <w:rsid w:val="005C567D"/>
    <w:rsid w:val="005C5A61"/>
    <w:rsid w:val="005C5EA6"/>
    <w:rsid w:val="005C7E40"/>
    <w:rsid w:val="005D0AF8"/>
    <w:rsid w:val="005D0F57"/>
    <w:rsid w:val="005D13EF"/>
    <w:rsid w:val="005D1796"/>
    <w:rsid w:val="005D382F"/>
    <w:rsid w:val="005D5773"/>
    <w:rsid w:val="005D6601"/>
    <w:rsid w:val="005D7CEA"/>
    <w:rsid w:val="005E0727"/>
    <w:rsid w:val="005E1F75"/>
    <w:rsid w:val="005E33B5"/>
    <w:rsid w:val="005E3577"/>
    <w:rsid w:val="005E65B2"/>
    <w:rsid w:val="005E6667"/>
    <w:rsid w:val="005E6924"/>
    <w:rsid w:val="005E6D58"/>
    <w:rsid w:val="005E713A"/>
    <w:rsid w:val="005E71B3"/>
    <w:rsid w:val="005F0BAB"/>
    <w:rsid w:val="005F27F7"/>
    <w:rsid w:val="005F2FB4"/>
    <w:rsid w:val="005F3427"/>
    <w:rsid w:val="005F52B1"/>
    <w:rsid w:val="005F5477"/>
    <w:rsid w:val="005F5AF6"/>
    <w:rsid w:val="005F72F2"/>
    <w:rsid w:val="006034CE"/>
    <w:rsid w:val="006037F7"/>
    <w:rsid w:val="0060392B"/>
    <w:rsid w:val="00603D2F"/>
    <w:rsid w:val="0060413B"/>
    <w:rsid w:val="00604D18"/>
    <w:rsid w:val="006050FC"/>
    <w:rsid w:val="00606394"/>
    <w:rsid w:val="00607834"/>
    <w:rsid w:val="006107D7"/>
    <w:rsid w:val="00610EF9"/>
    <w:rsid w:val="00611CD2"/>
    <w:rsid w:val="00611DDC"/>
    <w:rsid w:val="00611DF2"/>
    <w:rsid w:val="00612408"/>
    <w:rsid w:val="00612E03"/>
    <w:rsid w:val="0061350F"/>
    <w:rsid w:val="0061400F"/>
    <w:rsid w:val="0061449D"/>
    <w:rsid w:val="006161D9"/>
    <w:rsid w:val="00616414"/>
    <w:rsid w:val="00617286"/>
    <w:rsid w:val="00617961"/>
    <w:rsid w:val="00617BF6"/>
    <w:rsid w:val="0062018A"/>
    <w:rsid w:val="00620EFF"/>
    <w:rsid w:val="00621878"/>
    <w:rsid w:val="0062337B"/>
    <w:rsid w:val="00623E16"/>
    <w:rsid w:val="0062461A"/>
    <w:rsid w:val="0062511E"/>
    <w:rsid w:val="00625377"/>
    <w:rsid w:val="0062775F"/>
    <w:rsid w:val="0063028E"/>
    <w:rsid w:val="00630863"/>
    <w:rsid w:val="0063216E"/>
    <w:rsid w:val="00632BBC"/>
    <w:rsid w:val="00634469"/>
    <w:rsid w:val="006356AF"/>
    <w:rsid w:val="00636C69"/>
    <w:rsid w:val="006377C5"/>
    <w:rsid w:val="006409F3"/>
    <w:rsid w:val="00640B60"/>
    <w:rsid w:val="006436F8"/>
    <w:rsid w:val="00643E7F"/>
    <w:rsid w:val="00644219"/>
    <w:rsid w:val="00644546"/>
    <w:rsid w:val="00644A84"/>
    <w:rsid w:val="0064542C"/>
    <w:rsid w:val="00645557"/>
    <w:rsid w:val="006458B7"/>
    <w:rsid w:val="0064612C"/>
    <w:rsid w:val="00646323"/>
    <w:rsid w:val="0064700E"/>
    <w:rsid w:val="006510DE"/>
    <w:rsid w:val="006510FC"/>
    <w:rsid w:val="006539FE"/>
    <w:rsid w:val="00653D22"/>
    <w:rsid w:val="00653ED1"/>
    <w:rsid w:val="006544BB"/>
    <w:rsid w:val="00654651"/>
    <w:rsid w:val="006559D8"/>
    <w:rsid w:val="006566EE"/>
    <w:rsid w:val="00660FB1"/>
    <w:rsid w:val="00660FE2"/>
    <w:rsid w:val="0066157E"/>
    <w:rsid w:val="006643FD"/>
    <w:rsid w:val="0066447C"/>
    <w:rsid w:val="006645C5"/>
    <w:rsid w:val="006646C6"/>
    <w:rsid w:val="0066494B"/>
    <w:rsid w:val="00665438"/>
    <w:rsid w:val="006658E0"/>
    <w:rsid w:val="00665F11"/>
    <w:rsid w:val="00666C3C"/>
    <w:rsid w:val="0066700D"/>
    <w:rsid w:val="0066794C"/>
    <w:rsid w:val="006701FD"/>
    <w:rsid w:val="00671468"/>
    <w:rsid w:val="00671845"/>
    <w:rsid w:val="00672293"/>
    <w:rsid w:val="00672406"/>
    <w:rsid w:val="00672D4A"/>
    <w:rsid w:val="00673692"/>
    <w:rsid w:val="00673915"/>
    <w:rsid w:val="00674254"/>
    <w:rsid w:val="00674604"/>
    <w:rsid w:val="00674C5C"/>
    <w:rsid w:val="00677742"/>
    <w:rsid w:val="00677E89"/>
    <w:rsid w:val="00681443"/>
    <w:rsid w:val="006814D5"/>
    <w:rsid w:val="006815A2"/>
    <w:rsid w:val="006828A6"/>
    <w:rsid w:val="00683AE0"/>
    <w:rsid w:val="00684844"/>
    <w:rsid w:val="00685B1E"/>
    <w:rsid w:val="00685BF0"/>
    <w:rsid w:val="00685DE7"/>
    <w:rsid w:val="006877D9"/>
    <w:rsid w:val="0069055C"/>
    <w:rsid w:val="006908DC"/>
    <w:rsid w:val="0069199B"/>
    <w:rsid w:val="0069251F"/>
    <w:rsid w:val="00692809"/>
    <w:rsid w:val="00692A29"/>
    <w:rsid w:val="0069359F"/>
    <w:rsid w:val="00693C93"/>
    <w:rsid w:val="0069489B"/>
    <w:rsid w:val="00694B6F"/>
    <w:rsid w:val="006967A6"/>
    <w:rsid w:val="00697715"/>
    <w:rsid w:val="00697B4B"/>
    <w:rsid w:val="00697FD0"/>
    <w:rsid w:val="006A0544"/>
    <w:rsid w:val="006A0BEB"/>
    <w:rsid w:val="006A12F4"/>
    <w:rsid w:val="006A137B"/>
    <w:rsid w:val="006A13AC"/>
    <w:rsid w:val="006A1E64"/>
    <w:rsid w:val="006A2814"/>
    <w:rsid w:val="006A3176"/>
    <w:rsid w:val="006A4062"/>
    <w:rsid w:val="006A4137"/>
    <w:rsid w:val="006A4703"/>
    <w:rsid w:val="006A55B9"/>
    <w:rsid w:val="006A58EE"/>
    <w:rsid w:val="006A680F"/>
    <w:rsid w:val="006A7A0D"/>
    <w:rsid w:val="006A7D1A"/>
    <w:rsid w:val="006A7EA3"/>
    <w:rsid w:val="006B09F3"/>
    <w:rsid w:val="006B0AE5"/>
    <w:rsid w:val="006B0B42"/>
    <w:rsid w:val="006B0CDB"/>
    <w:rsid w:val="006B12B9"/>
    <w:rsid w:val="006B22E1"/>
    <w:rsid w:val="006B3591"/>
    <w:rsid w:val="006B380E"/>
    <w:rsid w:val="006B39EE"/>
    <w:rsid w:val="006B3A33"/>
    <w:rsid w:val="006B4666"/>
    <w:rsid w:val="006B4B8A"/>
    <w:rsid w:val="006B63C5"/>
    <w:rsid w:val="006B6A7F"/>
    <w:rsid w:val="006B6ACB"/>
    <w:rsid w:val="006B6EAC"/>
    <w:rsid w:val="006B7F56"/>
    <w:rsid w:val="006C1268"/>
    <w:rsid w:val="006C1BA9"/>
    <w:rsid w:val="006C28B7"/>
    <w:rsid w:val="006C4E6A"/>
    <w:rsid w:val="006C5ABE"/>
    <w:rsid w:val="006C5E05"/>
    <w:rsid w:val="006C61D3"/>
    <w:rsid w:val="006C63A3"/>
    <w:rsid w:val="006C6C1B"/>
    <w:rsid w:val="006D03C9"/>
    <w:rsid w:val="006D0DD0"/>
    <w:rsid w:val="006D1755"/>
    <w:rsid w:val="006D2574"/>
    <w:rsid w:val="006D3744"/>
    <w:rsid w:val="006D5485"/>
    <w:rsid w:val="006D5A2F"/>
    <w:rsid w:val="006D5CBF"/>
    <w:rsid w:val="006D6FF1"/>
    <w:rsid w:val="006D72C7"/>
    <w:rsid w:val="006D751C"/>
    <w:rsid w:val="006D7A49"/>
    <w:rsid w:val="006D7B27"/>
    <w:rsid w:val="006D7E9D"/>
    <w:rsid w:val="006D7F54"/>
    <w:rsid w:val="006E0753"/>
    <w:rsid w:val="006E09E0"/>
    <w:rsid w:val="006E0F9E"/>
    <w:rsid w:val="006E1803"/>
    <w:rsid w:val="006E230F"/>
    <w:rsid w:val="006E3C10"/>
    <w:rsid w:val="006E56A4"/>
    <w:rsid w:val="006E5A93"/>
    <w:rsid w:val="006E6655"/>
    <w:rsid w:val="006E6F2C"/>
    <w:rsid w:val="006E7743"/>
    <w:rsid w:val="006F00D3"/>
    <w:rsid w:val="006F08B0"/>
    <w:rsid w:val="006F0F49"/>
    <w:rsid w:val="006F0FCB"/>
    <w:rsid w:val="006F1310"/>
    <w:rsid w:val="006F143A"/>
    <w:rsid w:val="006F1E45"/>
    <w:rsid w:val="006F2799"/>
    <w:rsid w:val="006F2DB7"/>
    <w:rsid w:val="006F40BB"/>
    <w:rsid w:val="006F498B"/>
    <w:rsid w:val="006F5252"/>
    <w:rsid w:val="006F6A2C"/>
    <w:rsid w:val="00700F1F"/>
    <w:rsid w:val="00701530"/>
    <w:rsid w:val="007017B0"/>
    <w:rsid w:val="00702925"/>
    <w:rsid w:val="00702B72"/>
    <w:rsid w:val="00702E7B"/>
    <w:rsid w:val="007052FD"/>
    <w:rsid w:val="00705EB9"/>
    <w:rsid w:val="007068AA"/>
    <w:rsid w:val="007106A3"/>
    <w:rsid w:val="00710B33"/>
    <w:rsid w:val="00710CB6"/>
    <w:rsid w:val="007114F1"/>
    <w:rsid w:val="00712580"/>
    <w:rsid w:val="0071349C"/>
    <w:rsid w:val="00713959"/>
    <w:rsid w:val="00713B8E"/>
    <w:rsid w:val="00714066"/>
    <w:rsid w:val="0071443B"/>
    <w:rsid w:val="00714496"/>
    <w:rsid w:val="00714AA3"/>
    <w:rsid w:val="007155CA"/>
    <w:rsid w:val="00715B57"/>
    <w:rsid w:val="007167F3"/>
    <w:rsid w:val="00717A60"/>
    <w:rsid w:val="00717C6B"/>
    <w:rsid w:val="007202D6"/>
    <w:rsid w:val="007203D8"/>
    <w:rsid w:val="0072064C"/>
    <w:rsid w:val="00720908"/>
    <w:rsid w:val="00720BB1"/>
    <w:rsid w:val="00720D48"/>
    <w:rsid w:val="00721F74"/>
    <w:rsid w:val="00722BBB"/>
    <w:rsid w:val="0072302D"/>
    <w:rsid w:val="007236E3"/>
    <w:rsid w:val="00724723"/>
    <w:rsid w:val="00726027"/>
    <w:rsid w:val="00726790"/>
    <w:rsid w:val="0072691B"/>
    <w:rsid w:val="007271D8"/>
    <w:rsid w:val="007274DF"/>
    <w:rsid w:val="00727A44"/>
    <w:rsid w:val="007308DE"/>
    <w:rsid w:val="00730D61"/>
    <w:rsid w:val="00731536"/>
    <w:rsid w:val="0073174C"/>
    <w:rsid w:val="007324DF"/>
    <w:rsid w:val="00732A5B"/>
    <w:rsid w:val="00733092"/>
    <w:rsid w:val="00733225"/>
    <w:rsid w:val="00733954"/>
    <w:rsid w:val="00734E86"/>
    <w:rsid w:val="0073510C"/>
    <w:rsid w:val="00736E26"/>
    <w:rsid w:val="00740110"/>
    <w:rsid w:val="00740A78"/>
    <w:rsid w:val="00741959"/>
    <w:rsid w:val="007421E5"/>
    <w:rsid w:val="00742371"/>
    <w:rsid w:val="007437D7"/>
    <w:rsid w:val="00743B8D"/>
    <w:rsid w:val="00744DD5"/>
    <w:rsid w:val="00745244"/>
    <w:rsid w:val="007455A6"/>
    <w:rsid w:val="00747144"/>
    <w:rsid w:val="007473DF"/>
    <w:rsid w:val="0074784B"/>
    <w:rsid w:val="00750E2F"/>
    <w:rsid w:val="00750F22"/>
    <w:rsid w:val="0075112E"/>
    <w:rsid w:val="00751E8C"/>
    <w:rsid w:val="007521DE"/>
    <w:rsid w:val="0075284B"/>
    <w:rsid w:val="00752E5D"/>
    <w:rsid w:val="007544A4"/>
    <w:rsid w:val="007545A2"/>
    <w:rsid w:val="007550EC"/>
    <w:rsid w:val="00756004"/>
    <w:rsid w:val="0075683D"/>
    <w:rsid w:val="007606EE"/>
    <w:rsid w:val="00760AAD"/>
    <w:rsid w:val="00760C21"/>
    <w:rsid w:val="007610DA"/>
    <w:rsid w:val="0076299D"/>
    <w:rsid w:val="007629EE"/>
    <w:rsid w:val="00762E4D"/>
    <w:rsid w:val="007640A7"/>
    <w:rsid w:val="00764C56"/>
    <w:rsid w:val="0076500F"/>
    <w:rsid w:val="00765156"/>
    <w:rsid w:val="00766474"/>
    <w:rsid w:val="0076781C"/>
    <w:rsid w:val="00767B39"/>
    <w:rsid w:val="007704B3"/>
    <w:rsid w:val="00770A42"/>
    <w:rsid w:val="00770CB6"/>
    <w:rsid w:val="00771B80"/>
    <w:rsid w:val="00771D19"/>
    <w:rsid w:val="00772CB6"/>
    <w:rsid w:val="007732C7"/>
    <w:rsid w:val="00775D31"/>
    <w:rsid w:val="00776F42"/>
    <w:rsid w:val="00777281"/>
    <w:rsid w:val="0078061D"/>
    <w:rsid w:val="00780693"/>
    <w:rsid w:val="00780FBF"/>
    <w:rsid w:val="00782537"/>
    <w:rsid w:val="00783DA0"/>
    <w:rsid w:val="007843BD"/>
    <w:rsid w:val="0078499D"/>
    <w:rsid w:val="00785238"/>
    <w:rsid w:val="00787027"/>
    <w:rsid w:val="00787C78"/>
    <w:rsid w:val="0079061D"/>
    <w:rsid w:val="00790723"/>
    <w:rsid w:val="007910E9"/>
    <w:rsid w:val="007917D8"/>
    <w:rsid w:val="0079229C"/>
    <w:rsid w:val="00792E61"/>
    <w:rsid w:val="007935F9"/>
    <w:rsid w:val="00793606"/>
    <w:rsid w:val="007952B3"/>
    <w:rsid w:val="007969C2"/>
    <w:rsid w:val="00797BB8"/>
    <w:rsid w:val="007A0583"/>
    <w:rsid w:val="007A08B1"/>
    <w:rsid w:val="007A12AF"/>
    <w:rsid w:val="007A2039"/>
    <w:rsid w:val="007A2157"/>
    <w:rsid w:val="007A2476"/>
    <w:rsid w:val="007A2580"/>
    <w:rsid w:val="007A286B"/>
    <w:rsid w:val="007A2C50"/>
    <w:rsid w:val="007A51CD"/>
    <w:rsid w:val="007A540E"/>
    <w:rsid w:val="007A6D0C"/>
    <w:rsid w:val="007A7892"/>
    <w:rsid w:val="007A7BB5"/>
    <w:rsid w:val="007B030A"/>
    <w:rsid w:val="007B08D4"/>
    <w:rsid w:val="007B2447"/>
    <w:rsid w:val="007B28D8"/>
    <w:rsid w:val="007B3116"/>
    <w:rsid w:val="007B39FB"/>
    <w:rsid w:val="007B4814"/>
    <w:rsid w:val="007B650E"/>
    <w:rsid w:val="007B67E9"/>
    <w:rsid w:val="007B6883"/>
    <w:rsid w:val="007B6976"/>
    <w:rsid w:val="007B7211"/>
    <w:rsid w:val="007C0043"/>
    <w:rsid w:val="007C0706"/>
    <w:rsid w:val="007C0EF9"/>
    <w:rsid w:val="007C0F0F"/>
    <w:rsid w:val="007C132B"/>
    <w:rsid w:val="007C1FD6"/>
    <w:rsid w:val="007C2530"/>
    <w:rsid w:val="007C34BD"/>
    <w:rsid w:val="007C3725"/>
    <w:rsid w:val="007C4596"/>
    <w:rsid w:val="007C5D84"/>
    <w:rsid w:val="007C6A93"/>
    <w:rsid w:val="007C6E71"/>
    <w:rsid w:val="007C7166"/>
    <w:rsid w:val="007C738C"/>
    <w:rsid w:val="007D0954"/>
    <w:rsid w:val="007D1343"/>
    <w:rsid w:val="007D1645"/>
    <w:rsid w:val="007D2D5B"/>
    <w:rsid w:val="007D42E8"/>
    <w:rsid w:val="007D49A7"/>
    <w:rsid w:val="007D58DF"/>
    <w:rsid w:val="007D5D3B"/>
    <w:rsid w:val="007D6D45"/>
    <w:rsid w:val="007D787C"/>
    <w:rsid w:val="007E0E85"/>
    <w:rsid w:val="007E1ACC"/>
    <w:rsid w:val="007E21B1"/>
    <w:rsid w:val="007E253A"/>
    <w:rsid w:val="007E2976"/>
    <w:rsid w:val="007E3352"/>
    <w:rsid w:val="007E3B70"/>
    <w:rsid w:val="007E3E91"/>
    <w:rsid w:val="007E4607"/>
    <w:rsid w:val="007E4823"/>
    <w:rsid w:val="007F234E"/>
    <w:rsid w:val="007F238C"/>
    <w:rsid w:val="007F41E7"/>
    <w:rsid w:val="007F4AE9"/>
    <w:rsid w:val="007F5BC2"/>
    <w:rsid w:val="007F6EF0"/>
    <w:rsid w:val="007F7708"/>
    <w:rsid w:val="00800000"/>
    <w:rsid w:val="00800502"/>
    <w:rsid w:val="008007FA"/>
    <w:rsid w:val="008012EA"/>
    <w:rsid w:val="00801F3C"/>
    <w:rsid w:val="0080239F"/>
    <w:rsid w:val="008027F8"/>
    <w:rsid w:val="00803937"/>
    <w:rsid w:val="00803B06"/>
    <w:rsid w:val="00803C9A"/>
    <w:rsid w:val="00804901"/>
    <w:rsid w:val="00804D27"/>
    <w:rsid w:val="008056A3"/>
    <w:rsid w:val="008069FD"/>
    <w:rsid w:val="0081268F"/>
    <w:rsid w:val="00813389"/>
    <w:rsid w:val="00813513"/>
    <w:rsid w:val="0081531B"/>
    <w:rsid w:val="0081554B"/>
    <w:rsid w:val="00817966"/>
    <w:rsid w:val="00817CE9"/>
    <w:rsid w:val="00817D68"/>
    <w:rsid w:val="0082120A"/>
    <w:rsid w:val="008216E9"/>
    <w:rsid w:val="00821DCE"/>
    <w:rsid w:val="00821F1B"/>
    <w:rsid w:val="00822393"/>
    <w:rsid w:val="008243F2"/>
    <w:rsid w:val="00824FFF"/>
    <w:rsid w:val="00825545"/>
    <w:rsid w:val="00826564"/>
    <w:rsid w:val="00826825"/>
    <w:rsid w:val="00827470"/>
    <w:rsid w:val="0083086B"/>
    <w:rsid w:val="00830CD0"/>
    <w:rsid w:val="0083156E"/>
    <w:rsid w:val="00832436"/>
    <w:rsid w:val="0083394D"/>
    <w:rsid w:val="008345CC"/>
    <w:rsid w:val="00834741"/>
    <w:rsid w:val="00835330"/>
    <w:rsid w:val="0083609D"/>
    <w:rsid w:val="008373FC"/>
    <w:rsid w:val="008376AF"/>
    <w:rsid w:val="008403F9"/>
    <w:rsid w:val="00840468"/>
    <w:rsid w:val="0084163F"/>
    <w:rsid w:val="0084174E"/>
    <w:rsid w:val="0084243D"/>
    <w:rsid w:val="00842A88"/>
    <w:rsid w:val="00844057"/>
    <w:rsid w:val="00844864"/>
    <w:rsid w:val="00845081"/>
    <w:rsid w:val="00845F21"/>
    <w:rsid w:val="00846263"/>
    <w:rsid w:val="0084629B"/>
    <w:rsid w:val="008466E1"/>
    <w:rsid w:val="008468C2"/>
    <w:rsid w:val="00846A8B"/>
    <w:rsid w:val="0085099B"/>
    <w:rsid w:val="00850C27"/>
    <w:rsid w:val="008519CB"/>
    <w:rsid w:val="008520B3"/>
    <w:rsid w:val="008524B4"/>
    <w:rsid w:val="00852553"/>
    <w:rsid w:val="00852F16"/>
    <w:rsid w:val="00853988"/>
    <w:rsid w:val="008542FA"/>
    <w:rsid w:val="00854AB2"/>
    <w:rsid w:val="00855EC8"/>
    <w:rsid w:val="0085740D"/>
    <w:rsid w:val="008600FB"/>
    <w:rsid w:val="008602D0"/>
    <w:rsid w:val="00860524"/>
    <w:rsid w:val="008610E2"/>
    <w:rsid w:val="0086123F"/>
    <w:rsid w:val="0086144F"/>
    <w:rsid w:val="00861CC4"/>
    <w:rsid w:val="00862EEB"/>
    <w:rsid w:val="00863161"/>
    <w:rsid w:val="008631DB"/>
    <w:rsid w:val="0086321D"/>
    <w:rsid w:val="00863436"/>
    <w:rsid w:val="0086343F"/>
    <w:rsid w:val="00863CFE"/>
    <w:rsid w:val="008645B7"/>
    <w:rsid w:val="00865280"/>
    <w:rsid w:val="0086579F"/>
    <w:rsid w:val="00865D7F"/>
    <w:rsid w:val="00866004"/>
    <w:rsid w:val="00866406"/>
    <w:rsid w:val="00866512"/>
    <w:rsid w:val="00866A55"/>
    <w:rsid w:val="00867479"/>
    <w:rsid w:val="0087003E"/>
    <w:rsid w:val="008706A8"/>
    <w:rsid w:val="008721F9"/>
    <w:rsid w:val="00872D95"/>
    <w:rsid w:val="00873B43"/>
    <w:rsid w:val="0087604B"/>
    <w:rsid w:val="008769CB"/>
    <w:rsid w:val="008769EA"/>
    <w:rsid w:val="008777AC"/>
    <w:rsid w:val="00877F3E"/>
    <w:rsid w:val="0088161D"/>
    <w:rsid w:val="00881822"/>
    <w:rsid w:val="00881B95"/>
    <w:rsid w:val="00881C30"/>
    <w:rsid w:val="0088251E"/>
    <w:rsid w:val="00882973"/>
    <w:rsid w:val="00882E90"/>
    <w:rsid w:val="00884C51"/>
    <w:rsid w:val="008854E5"/>
    <w:rsid w:val="008859E3"/>
    <w:rsid w:val="00885AD6"/>
    <w:rsid w:val="00886039"/>
    <w:rsid w:val="00886E4E"/>
    <w:rsid w:val="008872F5"/>
    <w:rsid w:val="00890ADF"/>
    <w:rsid w:val="00890DD2"/>
    <w:rsid w:val="008919E2"/>
    <w:rsid w:val="00891F57"/>
    <w:rsid w:val="008932B6"/>
    <w:rsid w:val="00894085"/>
    <w:rsid w:val="008948E1"/>
    <w:rsid w:val="00895BB4"/>
    <w:rsid w:val="00896403"/>
    <w:rsid w:val="0089739E"/>
    <w:rsid w:val="00897DFE"/>
    <w:rsid w:val="00897F69"/>
    <w:rsid w:val="008A0003"/>
    <w:rsid w:val="008A1058"/>
    <w:rsid w:val="008A1333"/>
    <w:rsid w:val="008A25D8"/>
    <w:rsid w:val="008A28A9"/>
    <w:rsid w:val="008A3169"/>
    <w:rsid w:val="008A362A"/>
    <w:rsid w:val="008A4EDD"/>
    <w:rsid w:val="008A67C3"/>
    <w:rsid w:val="008A6B20"/>
    <w:rsid w:val="008A705F"/>
    <w:rsid w:val="008A792B"/>
    <w:rsid w:val="008A7A9B"/>
    <w:rsid w:val="008A7C1F"/>
    <w:rsid w:val="008B0037"/>
    <w:rsid w:val="008B05E9"/>
    <w:rsid w:val="008B137F"/>
    <w:rsid w:val="008B420F"/>
    <w:rsid w:val="008B4851"/>
    <w:rsid w:val="008B545C"/>
    <w:rsid w:val="008B769C"/>
    <w:rsid w:val="008B76EF"/>
    <w:rsid w:val="008C0647"/>
    <w:rsid w:val="008C06BA"/>
    <w:rsid w:val="008C156F"/>
    <w:rsid w:val="008C1E27"/>
    <w:rsid w:val="008C2194"/>
    <w:rsid w:val="008C3336"/>
    <w:rsid w:val="008C3B4A"/>
    <w:rsid w:val="008C3D93"/>
    <w:rsid w:val="008C5611"/>
    <w:rsid w:val="008C60BA"/>
    <w:rsid w:val="008C687D"/>
    <w:rsid w:val="008C6BF9"/>
    <w:rsid w:val="008D0998"/>
    <w:rsid w:val="008D0AE1"/>
    <w:rsid w:val="008D13BA"/>
    <w:rsid w:val="008D19BE"/>
    <w:rsid w:val="008D1A6F"/>
    <w:rsid w:val="008D2D12"/>
    <w:rsid w:val="008D4272"/>
    <w:rsid w:val="008D5448"/>
    <w:rsid w:val="008D5728"/>
    <w:rsid w:val="008D5FBB"/>
    <w:rsid w:val="008D65A5"/>
    <w:rsid w:val="008D6C22"/>
    <w:rsid w:val="008D7D41"/>
    <w:rsid w:val="008E1506"/>
    <w:rsid w:val="008E1B68"/>
    <w:rsid w:val="008E1BA1"/>
    <w:rsid w:val="008E2F0C"/>
    <w:rsid w:val="008E359D"/>
    <w:rsid w:val="008E44C6"/>
    <w:rsid w:val="008E755E"/>
    <w:rsid w:val="008F0B99"/>
    <w:rsid w:val="008F2D3B"/>
    <w:rsid w:val="008F3350"/>
    <w:rsid w:val="008F389E"/>
    <w:rsid w:val="008F395A"/>
    <w:rsid w:val="008F41B3"/>
    <w:rsid w:val="008F48BC"/>
    <w:rsid w:val="008F5571"/>
    <w:rsid w:val="008F6B26"/>
    <w:rsid w:val="008F756E"/>
    <w:rsid w:val="008F791E"/>
    <w:rsid w:val="00900BE7"/>
    <w:rsid w:val="0090188E"/>
    <w:rsid w:val="009041FF"/>
    <w:rsid w:val="009045C8"/>
    <w:rsid w:val="0090547D"/>
    <w:rsid w:val="00905823"/>
    <w:rsid w:val="00905C60"/>
    <w:rsid w:val="00906264"/>
    <w:rsid w:val="009063D1"/>
    <w:rsid w:val="0090770E"/>
    <w:rsid w:val="00907A7A"/>
    <w:rsid w:val="00911F2B"/>
    <w:rsid w:val="009121C6"/>
    <w:rsid w:val="00913B97"/>
    <w:rsid w:val="00914256"/>
    <w:rsid w:val="0091552D"/>
    <w:rsid w:val="00915CCB"/>
    <w:rsid w:val="00916F87"/>
    <w:rsid w:val="00917073"/>
    <w:rsid w:val="009172F7"/>
    <w:rsid w:val="009176CB"/>
    <w:rsid w:val="00920E5C"/>
    <w:rsid w:val="00923698"/>
    <w:rsid w:val="009236F2"/>
    <w:rsid w:val="00923825"/>
    <w:rsid w:val="00923B00"/>
    <w:rsid w:val="00923F76"/>
    <w:rsid w:val="00925EF3"/>
    <w:rsid w:val="00925F3E"/>
    <w:rsid w:val="0093002D"/>
    <w:rsid w:val="009310BE"/>
    <w:rsid w:val="00931480"/>
    <w:rsid w:val="009315F2"/>
    <w:rsid w:val="00931E98"/>
    <w:rsid w:val="00934227"/>
    <w:rsid w:val="0093524C"/>
    <w:rsid w:val="00936F36"/>
    <w:rsid w:val="00937021"/>
    <w:rsid w:val="009413AD"/>
    <w:rsid w:val="00941CE6"/>
    <w:rsid w:val="00941D64"/>
    <w:rsid w:val="009424FC"/>
    <w:rsid w:val="0094371C"/>
    <w:rsid w:val="009440A3"/>
    <w:rsid w:val="009448A9"/>
    <w:rsid w:val="00945B15"/>
    <w:rsid w:val="00945C5F"/>
    <w:rsid w:val="00945DD1"/>
    <w:rsid w:val="00946062"/>
    <w:rsid w:val="009465F0"/>
    <w:rsid w:val="0094679F"/>
    <w:rsid w:val="00946D12"/>
    <w:rsid w:val="00946E9D"/>
    <w:rsid w:val="00946F53"/>
    <w:rsid w:val="009472D2"/>
    <w:rsid w:val="00951E51"/>
    <w:rsid w:val="009523F7"/>
    <w:rsid w:val="009533E3"/>
    <w:rsid w:val="009535D5"/>
    <w:rsid w:val="00953CDC"/>
    <w:rsid w:val="0095426D"/>
    <w:rsid w:val="00954938"/>
    <w:rsid w:val="0095496B"/>
    <w:rsid w:val="00954CEC"/>
    <w:rsid w:val="009566D9"/>
    <w:rsid w:val="00957092"/>
    <w:rsid w:val="0096071A"/>
    <w:rsid w:val="00962614"/>
    <w:rsid w:val="009637D1"/>
    <w:rsid w:val="00965800"/>
    <w:rsid w:val="00966CFB"/>
    <w:rsid w:val="00967460"/>
    <w:rsid w:val="00970A92"/>
    <w:rsid w:val="0097116F"/>
    <w:rsid w:val="0097145C"/>
    <w:rsid w:val="00971B03"/>
    <w:rsid w:val="00971D7F"/>
    <w:rsid w:val="00972087"/>
    <w:rsid w:val="00973532"/>
    <w:rsid w:val="009740E2"/>
    <w:rsid w:val="00974ED1"/>
    <w:rsid w:val="00975394"/>
    <w:rsid w:val="0097549F"/>
    <w:rsid w:val="009771CF"/>
    <w:rsid w:val="00977B1C"/>
    <w:rsid w:val="00977BDD"/>
    <w:rsid w:val="00977C7D"/>
    <w:rsid w:val="00977D64"/>
    <w:rsid w:val="00981722"/>
    <w:rsid w:val="0098309C"/>
    <w:rsid w:val="009841A1"/>
    <w:rsid w:val="00984C69"/>
    <w:rsid w:val="00985C23"/>
    <w:rsid w:val="00986308"/>
    <w:rsid w:val="00986CEB"/>
    <w:rsid w:val="00986EF4"/>
    <w:rsid w:val="009875DD"/>
    <w:rsid w:val="0099235E"/>
    <w:rsid w:val="00992693"/>
    <w:rsid w:val="00993A9D"/>
    <w:rsid w:val="00993E49"/>
    <w:rsid w:val="009945BE"/>
    <w:rsid w:val="00994A62"/>
    <w:rsid w:val="00995076"/>
    <w:rsid w:val="00995BA7"/>
    <w:rsid w:val="0099668B"/>
    <w:rsid w:val="00996CF4"/>
    <w:rsid w:val="00997BB8"/>
    <w:rsid w:val="00997E85"/>
    <w:rsid w:val="009A0266"/>
    <w:rsid w:val="009A05B7"/>
    <w:rsid w:val="009A09DF"/>
    <w:rsid w:val="009A0D27"/>
    <w:rsid w:val="009A0EFA"/>
    <w:rsid w:val="009A186A"/>
    <w:rsid w:val="009A1CC9"/>
    <w:rsid w:val="009A3500"/>
    <w:rsid w:val="009A4161"/>
    <w:rsid w:val="009A4B78"/>
    <w:rsid w:val="009A5168"/>
    <w:rsid w:val="009A516B"/>
    <w:rsid w:val="009A59E0"/>
    <w:rsid w:val="009A5F15"/>
    <w:rsid w:val="009A6F5E"/>
    <w:rsid w:val="009A7AEE"/>
    <w:rsid w:val="009B1631"/>
    <w:rsid w:val="009B2B21"/>
    <w:rsid w:val="009B3D4D"/>
    <w:rsid w:val="009B47A2"/>
    <w:rsid w:val="009B5425"/>
    <w:rsid w:val="009B552D"/>
    <w:rsid w:val="009B58C6"/>
    <w:rsid w:val="009B5976"/>
    <w:rsid w:val="009B5ACC"/>
    <w:rsid w:val="009B5EEF"/>
    <w:rsid w:val="009B6530"/>
    <w:rsid w:val="009B656E"/>
    <w:rsid w:val="009B6753"/>
    <w:rsid w:val="009B6B73"/>
    <w:rsid w:val="009B6BE4"/>
    <w:rsid w:val="009B769E"/>
    <w:rsid w:val="009C0E0A"/>
    <w:rsid w:val="009C4FCA"/>
    <w:rsid w:val="009C5044"/>
    <w:rsid w:val="009C55B1"/>
    <w:rsid w:val="009C579C"/>
    <w:rsid w:val="009C5F92"/>
    <w:rsid w:val="009C6579"/>
    <w:rsid w:val="009C6E85"/>
    <w:rsid w:val="009C727C"/>
    <w:rsid w:val="009C7451"/>
    <w:rsid w:val="009C7C2A"/>
    <w:rsid w:val="009D00A2"/>
    <w:rsid w:val="009D011F"/>
    <w:rsid w:val="009D0EF6"/>
    <w:rsid w:val="009D15ED"/>
    <w:rsid w:val="009D24E2"/>
    <w:rsid w:val="009D2E89"/>
    <w:rsid w:val="009D30E3"/>
    <w:rsid w:val="009D3379"/>
    <w:rsid w:val="009D372F"/>
    <w:rsid w:val="009D558B"/>
    <w:rsid w:val="009D5B66"/>
    <w:rsid w:val="009D6C74"/>
    <w:rsid w:val="009D7078"/>
    <w:rsid w:val="009D77ED"/>
    <w:rsid w:val="009E09ED"/>
    <w:rsid w:val="009E1DD5"/>
    <w:rsid w:val="009E2287"/>
    <w:rsid w:val="009E3E58"/>
    <w:rsid w:val="009E601B"/>
    <w:rsid w:val="009E69BE"/>
    <w:rsid w:val="009E720D"/>
    <w:rsid w:val="009E7A14"/>
    <w:rsid w:val="009F0070"/>
    <w:rsid w:val="009F0AE4"/>
    <w:rsid w:val="009F0FFE"/>
    <w:rsid w:val="009F19D7"/>
    <w:rsid w:val="009F224C"/>
    <w:rsid w:val="009F4A15"/>
    <w:rsid w:val="009F4B2B"/>
    <w:rsid w:val="009F4E1E"/>
    <w:rsid w:val="009F5732"/>
    <w:rsid w:val="009F57AE"/>
    <w:rsid w:val="009F65AF"/>
    <w:rsid w:val="009F7411"/>
    <w:rsid w:val="00A00FC7"/>
    <w:rsid w:val="00A02908"/>
    <w:rsid w:val="00A03578"/>
    <w:rsid w:val="00A05AFA"/>
    <w:rsid w:val="00A064B2"/>
    <w:rsid w:val="00A06E02"/>
    <w:rsid w:val="00A07132"/>
    <w:rsid w:val="00A078FF"/>
    <w:rsid w:val="00A07CBC"/>
    <w:rsid w:val="00A07E34"/>
    <w:rsid w:val="00A10B89"/>
    <w:rsid w:val="00A110F8"/>
    <w:rsid w:val="00A12916"/>
    <w:rsid w:val="00A142E9"/>
    <w:rsid w:val="00A14559"/>
    <w:rsid w:val="00A14AF0"/>
    <w:rsid w:val="00A14F53"/>
    <w:rsid w:val="00A15B93"/>
    <w:rsid w:val="00A15E07"/>
    <w:rsid w:val="00A1687E"/>
    <w:rsid w:val="00A20E95"/>
    <w:rsid w:val="00A22DE9"/>
    <w:rsid w:val="00A231B0"/>
    <w:rsid w:val="00A231F0"/>
    <w:rsid w:val="00A24066"/>
    <w:rsid w:val="00A24877"/>
    <w:rsid w:val="00A24A5C"/>
    <w:rsid w:val="00A256CD"/>
    <w:rsid w:val="00A2579E"/>
    <w:rsid w:val="00A25AB1"/>
    <w:rsid w:val="00A26210"/>
    <w:rsid w:val="00A262ED"/>
    <w:rsid w:val="00A26457"/>
    <w:rsid w:val="00A26B8B"/>
    <w:rsid w:val="00A2744B"/>
    <w:rsid w:val="00A309EE"/>
    <w:rsid w:val="00A318E8"/>
    <w:rsid w:val="00A32362"/>
    <w:rsid w:val="00A32720"/>
    <w:rsid w:val="00A34AC8"/>
    <w:rsid w:val="00A34B2D"/>
    <w:rsid w:val="00A34B8D"/>
    <w:rsid w:val="00A34EB0"/>
    <w:rsid w:val="00A361A1"/>
    <w:rsid w:val="00A371C6"/>
    <w:rsid w:val="00A41F91"/>
    <w:rsid w:val="00A420A7"/>
    <w:rsid w:val="00A424E3"/>
    <w:rsid w:val="00A4308D"/>
    <w:rsid w:val="00A458FF"/>
    <w:rsid w:val="00A47478"/>
    <w:rsid w:val="00A5033D"/>
    <w:rsid w:val="00A508C7"/>
    <w:rsid w:val="00A515BF"/>
    <w:rsid w:val="00A51780"/>
    <w:rsid w:val="00A51DF3"/>
    <w:rsid w:val="00A52634"/>
    <w:rsid w:val="00A52C28"/>
    <w:rsid w:val="00A539DD"/>
    <w:rsid w:val="00A55243"/>
    <w:rsid w:val="00A55FF6"/>
    <w:rsid w:val="00A56F79"/>
    <w:rsid w:val="00A57BE7"/>
    <w:rsid w:val="00A606DE"/>
    <w:rsid w:val="00A620BA"/>
    <w:rsid w:val="00A62A87"/>
    <w:rsid w:val="00A63AB9"/>
    <w:rsid w:val="00A657C4"/>
    <w:rsid w:val="00A65A7C"/>
    <w:rsid w:val="00A65DBE"/>
    <w:rsid w:val="00A663B3"/>
    <w:rsid w:val="00A66CCC"/>
    <w:rsid w:val="00A66E97"/>
    <w:rsid w:val="00A67624"/>
    <w:rsid w:val="00A708BC"/>
    <w:rsid w:val="00A70A3F"/>
    <w:rsid w:val="00A70DF8"/>
    <w:rsid w:val="00A71260"/>
    <w:rsid w:val="00A71C99"/>
    <w:rsid w:val="00A720C7"/>
    <w:rsid w:val="00A73BE7"/>
    <w:rsid w:val="00A754EF"/>
    <w:rsid w:val="00A8079C"/>
    <w:rsid w:val="00A81098"/>
    <w:rsid w:val="00A8125F"/>
    <w:rsid w:val="00A81DEB"/>
    <w:rsid w:val="00A8222A"/>
    <w:rsid w:val="00A84BCE"/>
    <w:rsid w:val="00A8587E"/>
    <w:rsid w:val="00A85FC5"/>
    <w:rsid w:val="00A86E35"/>
    <w:rsid w:val="00A87001"/>
    <w:rsid w:val="00A87137"/>
    <w:rsid w:val="00A87416"/>
    <w:rsid w:val="00A90862"/>
    <w:rsid w:val="00A90B9D"/>
    <w:rsid w:val="00A90D16"/>
    <w:rsid w:val="00A90F24"/>
    <w:rsid w:val="00A91045"/>
    <w:rsid w:val="00A91830"/>
    <w:rsid w:val="00A922BA"/>
    <w:rsid w:val="00A92C29"/>
    <w:rsid w:val="00A9309F"/>
    <w:rsid w:val="00A93C4B"/>
    <w:rsid w:val="00A93E6C"/>
    <w:rsid w:val="00A94159"/>
    <w:rsid w:val="00A94341"/>
    <w:rsid w:val="00A94C92"/>
    <w:rsid w:val="00A95B95"/>
    <w:rsid w:val="00A97CA2"/>
    <w:rsid w:val="00A97DDA"/>
    <w:rsid w:val="00A97EFA"/>
    <w:rsid w:val="00AA0979"/>
    <w:rsid w:val="00AA1743"/>
    <w:rsid w:val="00AA42DD"/>
    <w:rsid w:val="00AA4371"/>
    <w:rsid w:val="00AA512C"/>
    <w:rsid w:val="00AA5FA5"/>
    <w:rsid w:val="00AA60AE"/>
    <w:rsid w:val="00AA6647"/>
    <w:rsid w:val="00AA674B"/>
    <w:rsid w:val="00AA760F"/>
    <w:rsid w:val="00AB041C"/>
    <w:rsid w:val="00AB1237"/>
    <w:rsid w:val="00AB188F"/>
    <w:rsid w:val="00AB1F4A"/>
    <w:rsid w:val="00AB22C6"/>
    <w:rsid w:val="00AB266C"/>
    <w:rsid w:val="00AB2873"/>
    <w:rsid w:val="00AB2B6B"/>
    <w:rsid w:val="00AB476C"/>
    <w:rsid w:val="00AB5D61"/>
    <w:rsid w:val="00AB6442"/>
    <w:rsid w:val="00AB6C4A"/>
    <w:rsid w:val="00AB7E0C"/>
    <w:rsid w:val="00AC07C2"/>
    <w:rsid w:val="00AC1435"/>
    <w:rsid w:val="00AC20BE"/>
    <w:rsid w:val="00AC20E6"/>
    <w:rsid w:val="00AC3827"/>
    <w:rsid w:val="00AC45EC"/>
    <w:rsid w:val="00AD3790"/>
    <w:rsid w:val="00AD3C23"/>
    <w:rsid w:val="00AD4151"/>
    <w:rsid w:val="00AD462E"/>
    <w:rsid w:val="00AD47D4"/>
    <w:rsid w:val="00AD484E"/>
    <w:rsid w:val="00AD52E2"/>
    <w:rsid w:val="00AD6BD1"/>
    <w:rsid w:val="00AD6CD2"/>
    <w:rsid w:val="00AD76B3"/>
    <w:rsid w:val="00AD76DB"/>
    <w:rsid w:val="00AD7A12"/>
    <w:rsid w:val="00AD7AAD"/>
    <w:rsid w:val="00AD7C44"/>
    <w:rsid w:val="00AE0B4F"/>
    <w:rsid w:val="00AE0F4B"/>
    <w:rsid w:val="00AE331F"/>
    <w:rsid w:val="00AE3B3C"/>
    <w:rsid w:val="00AE422F"/>
    <w:rsid w:val="00AE4BD9"/>
    <w:rsid w:val="00AE5794"/>
    <w:rsid w:val="00AE5C7C"/>
    <w:rsid w:val="00AE6521"/>
    <w:rsid w:val="00AE7EF9"/>
    <w:rsid w:val="00AE7F78"/>
    <w:rsid w:val="00AF0486"/>
    <w:rsid w:val="00AF05FA"/>
    <w:rsid w:val="00AF0F41"/>
    <w:rsid w:val="00AF7613"/>
    <w:rsid w:val="00B00A54"/>
    <w:rsid w:val="00B03E75"/>
    <w:rsid w:val="00B0410B"/>
    <w:rsid w:val="00B04257"/>
    <w:rsid w:val="00B04CA9"/>
    <w:rsid w:val="00B05D55"/>
    <w:rsid w:val="00B05D62"/>
    <w:rsid w:val="00B05EA1"/>
    <w:rsid w:val="00B07726"/>
    <w:rsid w:val="00B07FE4"/>
    <w:rsid w:val="00B100EE"/>
    <w:rsid w:val="00B1128C"/>
    <w:rsid w:val="00B112C4"/>
    <w:rsid w:val="00B11314"/>
    <w:rsid w:val="00B12121"/>
    <w:rsid w:val="00B14287"/>
    <w:rsid w:val="00B14744"/>
    <w:rsid w:val="00B157F1"/>
    <w:rsid w:val="00B16F8B"/>
    <w:rsid w:val="00B17265"/>
    <w:rsid w:val="00B17B6B"/>
    <w:rsid w:val="00B17C46"/>
    <w:rsid w:val="00B20AC4"/>
    <w:rsid w:val="00B20B15"/>
    <w:rsid w:val="00B21C18"/>
    <w:rsid w:val="00B21E31"/>
    <w:rsid w:val="00B2229F"/>
    <w:rsid w:val="00B22D96"/>
    <w:rsid w:val="00B24A36"/>
    <w:rsid w:val="00B25382"/>
    <w:rsid w:val="00B25A43"/>
    <w:rsid w:val="00B25EB4"/>
    <w:rsid w:val="00B26EFB"/>
    <w:rsid w:val="00B275E9"/>
    <w:rsid w:val="00B27E84"/>
    <w:rsid w:val="00B30614"/>
    <w:rsid w:val="00B30E67"/>
    <w:rsid w:val="00B31453"/>
    <w:rsid w:val="00B3231B"/>
    <w:rsid w:val="00B33034"/>
    <w:rsid w:val="00B337D2"/>
    <w:rsid w:val="00B339F1"/>
    <w:rsid w:val="00B33FDF"/>
    <w:rsid w:val="00B351CB"/>
    <w:rsid w:val="00B357AE"/>
    <w:rsid w:val="00B361E9"/>
    <w:rsid w:val="00B3719B"/>
    <w:rsid w:val="00B37F73"/>
    <w:rsid w:val="00B4065F"/>
    <w:rsid w:val="00B40DA3"/>
    <w:rsid w:val="00B4108B"/>
    <w:rsid w:val="00B4390B"/>
    <w:rsid w:val="00B44ABE"/>
    <w:rsid w:val="00B45397"/>
    <w:rsid w:val="00B46021"/>
    <w:rsid w:val="00B465CA"/>
    <w:rsid w:val="00B475A6"/>
    <w:rsid w:val="00B52440"/>
    <w:rsid w:val="00B52D83"/>
    <w:rsid w:val="00B532EC"/>
    <w:rsid w:val="00B54991"/>
    <w:rsid w:val="00B56717"/>
    <w:rsid w:val="00B600EB"/>
    <w:rsid w:val="00B60435"/>
    <w:rsid w:val="00B604B1"/>
    <w:rsid w:val="00B607B9"/>
    <w:rsid w:val="00B60C42"/>
    <w:rsid w:val="00B61C9F"/>
    <w:rsid w:val="00B623B1"/>
    <w:rsid w:val="00B62C77"/>
    <w:rsid w:val="00B6315D"/>
    <w:rsid w:val="00B642F8"/>
    <w:rsid w:val="00B64F46"/>
    <w:rsid w:val="00B65B66"/>
    <w:rsid w:val="00B669C6"/>
    <w:rsid w:val="00B71320"/>
    <w:rsid w:val="00B715EF"/>
    <w:rsid w:val="00B753C4"/>
    <w:rsid w:val="00B757C5"/>
    <w:rsid w:val="00B759A2"/>
    <w:rsid w:val="00B75A30"/>
    <w:rsid w:val="00B76199"/>
    <w:rsid w:val="00B8072B"/>
    <w:rsid w:val="00B813FC"/>
    <w:rsid w:val="00B824DC"/>
    <w:rsid w:val="00B82870"/>
    <w:rsid w:val="00B82D43"/>
    <w:rsid w:val="00B82F77"/>
    <w:rsid w:val="00B84389"/>
    <w:rsid w:val="00B8482A"/>
    <w:rsid w:val="00B84834"/>
    <w:rsid w:val="00B85F49"/>
    <w:rsid w:val="00B8774B"/>
    <w:rsid w:val="00B92ED3"/>
    <w:rsid w:val="00B9491B"/>
    <w:rsid w:val="00B94AE2"/>
    <w:rsid w:val="00B94B41"/>
    <w:rsid w:val="00B954CF"/>
    <w:rsid w:val="00B9573F"/>
    <w:rsid w:val="00B96392"/>
    <w:rsid w:val="00B96596"/>
    <w:rsid w:val="00B97879"/>
    <w:rsid w:val="00BA027E"/>
    <w:rsid w:val="00BA02BA"/>
    <w:rsid w:val="00BA0FE3"/>
    <w:rsid w:val="00BA206A"/>
    <w:rsid w:val="00BA2EFF"/>
    <w:rsid w:val="00BA3242"/>
    <w:rsid w:val="00BA39AF"/>
    <w:rsid w:val="00BA46DE"/>
    <w:rsid w:val="00BA50DF"/>
    <w:rsid w:val="00BA6BB4"/>
    <w:rsid w:val="00BA758A"/>
    <w:rsid w:val="00BA7855"/>
    <w:rsid w:val="00BB0567"/>
    <w:rsid w:val="00BB062B"/>
    <w:rsid w:val="00BB1993"/>
    <w:rsid w:val="00BB1A87"/>
    <w:rsid w:val="00BB2421"/>
    <w:rsid w:val="00BB2613"/>
    <w:rsid w:val="00BB39B1"/>
    <w:rsid w:val="00BB424B"/>
    <w:rsid w:val="00BB4ECB"/>
    <w:rsid w:val="00BB598C"/>
    <w:rsid w:val="00BB7CDA"/>
    <w:rsid w:val="00BC00A7"/>
    <w:rsid w:val="00BC1BBD"/>
    <w:rsid w:val="00BC35D8"/>
    <w:rsid w:val="00BC37D4"/>
    <w:rsid w:val="00BC409B"/>
    <w:rsid w:val="00BC4738"/>
    <w:rsid w:val="00BC4FF5"/>
    <w:rsid w:val="00BC5BAB"/>
    <w:rsid w:val="00BC6A7C"/>
    <w:rsid w:val="00BC71ED"/>
    <w:rsid w:val="00BC794E"/>
    <w:rsid w:val="00BC7ED7"/>
    <w:rsid w:val="00BD0844"/>
    <w:rsid w:val="00BD0F2D"/>
    <w:rsid w:val="00BD1A90"/>
    <w:rsid w:val="00BD24F5"/>
    <w:rsid w:val="00BD2CA2"/>
    <w:rsid w:val="00BD2E7B"/>
    <w:rsid w:val="00BD48A0"/>
    <w:rsid w:val="00BD592D"/>
    <w:rsid w:val="00BD5D2C"/>
    <w:rsid w:val="00BD6EB6"/>
    <w:rsid w:val="00BD7F33"/>
    <w:rsid w:val="00BE0902"/>
    <w:rsid w:val="00BE20DB"/>
    <w:rsid w:val="00BE2208"/>
    <w:rsid w:val="00BE2546"/>
    <w:rsid w:val="00BE29ED"/>
    <w:rsid w:val="00BE3413"/>
    <w:rsid w:val="00BE3842"/>
    <w:rsid w:val="00BE41CB"/>
    <w:rsid w:val="00BE5A20"/>
    <w:rsid w:val="00BF0E72"/>
    <w:rsid w:val="00BF111E"/>
    <w:rsid w:val="00BF2490"/>
    <w:rsid w:val="00BF382F"/>
    <w:rsid w:val="00BF4929"/>
    <w:rsid w:val="00BF511C"/>
    <w:rsid w:val="00BF538E"/>
    <w:rsid w:val="00BF5F66"/>
    <w:rsid w:val="00BF5FFE"/>
    <w:rsid w:val="00BF6DCC"/>
    <w:rsid w:val="00BF758A"/>
    <w:rsid w:val="00BF7C9C"/>
    <w:rsid w:val="00C010F2"/>
    <w:rsid w:val="00C014AE"/>
    <w:rsid w:val="00C017E3"/>
    <w:rsid w:val="00C01BDF"/>
    <w:rsid w:val="00C02A81"/>
    <w:rsid w:val="00C0348D"/>
    <w:rsid w:val="00C03A30"/>
    <w:rsid w:val="00C03FD1"/>
    <w:rsid w:val="00C0438D"/>
    <w:rsid w:val="00C04E4C"/>
    <w:rsid w:val="00C058BB"/>
    <w:rsid w:val="00C06A6F"/>
    <w:rsid w:val="00C0790C"/>
    <w:rsid w:val="00C10047"/>
    <w:rsid w:val="00C1085E"/>
    <w:rsid w:val="00C11AF3"/>
    <w:rsid w:val="00C11B6A"/>
    <w:rsid w:val="00C132B0"/>
    <w:rsid w:val="00C13FE9"/>
    <w:rsid w:val="00C1481F"/>
    <w:rsid w:val="00C15D0D"/>
    <w:rsid w:val="00C15E47"/>
    <w:rsid w:val="00C16A8E"/>
    <w:rsid w:val="00C171E0"/>
    <w:rsid w:val="00C17309"/>
    <w:rsid w:val="00C22403"/>
    <w:rsid w:val="00C22481"/>
    <w:rsid w:val="00C2255D"/>
    <w:rsid w:val="00C22940"/>
    <w:rsid w:val="00C24CD9"/>
    <w:rsid w:val="00C25280"/>
    <w:rsid w:val="00C26BA3"/>
    <w:rsid w:val="00C27DD8"/>
    <w:rsid w:val="00C30537"/>
    <w:rsid w:val="00C3121E"/>
    <w:rsid w:val="00C3195D"/>
    <w:rsid w:val="00C324D6"/>
    <w:rsid w:val="00C3292C"/>
    <w:rsid w:val="00C32AAC"/>
    <w:rsid w:val="00C33FA0"/>
    <w:rsid w:val="00C36113"/>
    <w:rsid w:val="00C36CED"/>
    <w:rsid w:val="00C36DE0"/>
    <w:rsid w:val="00C36ED5"/>
    <w:rsid w:val="00C3764B"/>
    <w:rsid w:val="00C415C6"/>
    <w:rsid w:val="00C417ED"/>
    <w:rsid w:val="00C428BE"/>
    <w:rsid w:val="00C42B03"/>
    <w:rsid w:val="00C43035"/>
    <w:rsid w:val="00C434A7"/>
    <w:rsid w:val="00C44C6F"/>
    <w:rsid w:val="00C45005"/>
    <w:rsid w:val="00C450DD"/>
    <w:rsid w:val="00C4586B"/>
    <w:rsid w:val="00C45D88"/>
    <w:rsid w:val="00C4736E"/>
    <w:rsid w:val="00C47EF3"/>
    <w:rsid w:val="00C51759"/>
    <w:rsid w:val="00C52D93"/>
    <w:rsid w:val="00C53247"/>
    <w:rsid w:val="00C5387A"/>
    <w:rsid w:val="00C547E3"/>
    <w:rsid w:val="00C54E5C"/>
    <w:rsid w:val="00C57291"/>
    <w:rsid w:val="00C6048E"/>
    <w:rsid w:val="00C6070B"/>
    <w:rsid w:val="00C608FB"/>
    <w:rsid w:val="00C618A2"/>
    <w:rsid w:val="00C6228F"/>
    <w:rsid w:val="00C64D6B"/>
    <w:rsid w:val="00C65DDC"/>
    <w:rsid w:val="00C67110"/>
    <w:rsid w:val="00C676B2"/>
    <w:rsid w:val="00C704EE"/>
    <w:rsid w:val="00C70C13"/>
    <w:rsid w:val="00C70FE0"/>
    <w:rsid w:val="00C72471"/>
    <w:rsid w:val="00C72ACF"/>
    <w:rsid w:val="00C731EA"/>
    <w:rsid w:val="00C74ACD"/>
    <w:rsid w:val="00C74EDB"/>
    <w:rsid w:val="00C75B1F"/>
    <w:rsid w:val="00C76BC7"/>
    <w:rsid w:val="00C76C17"/>
    <w:rsid w:val="00C770C9"/>
    <w:rsid w:val="00C77236"/>
    <w:rsid w:val="00C81836"/>
    <w:rsid w:val="00C81BD8"/>
    <w:rsid w:val="00C81E3C"/>
    <w:rsid w:val="00C84375"/>
    <w:rsid w:val="00C84AEE"/>
    <w:rsid w:val="00C84ED1"/>
    <w:rsid w:val="00C85E64"/>
    <w:rsid w:val="00C85ECA"/>
    <w:rsid w:val="00C86348"/>
    <w:rsid w:val="00C866C0"/>
    <w:rsid w:val="00C8671C"/>
    <w:rsid w:val="00C86C40"/>
    <w:rsid w:val="00C87617"/>
    <w:rsid w:val="00C90758"/>
    <w:rsid w:val="00C90AE7"/>
    <w:rsid w:val="00C92A3A"/>
    <w:rsid w:val="00C93827"/>
    <w:rsid w:val="00C94120"/>
    <w:rsid w:val="00C962CF"/>
    <w:rsid w:val="00C96540"/>
    <w:rsid w:val="00C96C6F"/>
    <w:rsid w:val="00C97517"/>
    <w:rsid w:val="00CA135A"/>
    <w:rsid w:val="00CA1475"/>
    <w:rsid w:val="00CA1E4C"/>
    <w:rsid w:val="00CA1F50"/>
    <w:rsid w:val="00CA1F58"/>
    <w:rsid w:val="00CA29CE"/>
    <w:rsid w:val="00CA4321"/>
    <w:rsid w:val="00CA49F2"/>
    <w:rsid w:val="00CA5BCC"/>
    <w:rsid w:val="00CA67FE"/>
    <w:rsid w:val="00CA7306"/>
    <w:rsid w:val="00CA792A"/>
    <w:rsid w:val="00CB0207"/>
    <w:rsid w:val="00CB06E2"/>
    <w:rsid w:val="00CB0E5D"/>
    <w:rsid w:val="00CB0F80"/>
    <w:rsid w:val="00CB1B4C"/>
    <w:rsid w:val="00CB1CFB"/>
    <w:rsid w:val="00CB2F20"/>
    <w:rsid w:val="00CB2F48"/>
    <w:rsid w:val="00CB2F97"/>
    <w:rsid w:val="00CB2FEB"/>
    <w:rsid w:val="00CB491D"/>
    <w:rsid w:val="00CB4C7C"/>
    <w:rsid w:val="00CB52BA"/>
    <w:rsid w:val="00CB5788"/>
    <w:rsid w:val="00CB57AE"/>
    <w:rsid w:val="00CB68E3"/>
    <w:rsid w:val="00CB6E1E"/>
    <w:rsid w:val="00CB6F4E"/>
    <w:rsid w:val="00CB703F"/>
    <w:rsid w:val="00CB7391"/>
    <w:rsid w:val="00CC0601"/>
    <w:rsid w:val="00CC1AB5"/>
    <w:rsid w:val="00CC2642"/>
    <w:rsid w:val="00CC2789"/>
    <w:rsid w:val="00CC27FF"/>
    <w:rsid w:val="00CC33E0"/>
    <w:rsid w:val="00CC3EC2"/>
    <w:rsid w:val="00CC4753"/>
    <w:rsid w:val="00CC66BE"/>
    <w:rsid w:val="00CC78E3"/>
    <w:rsid w:val="00CC7A85"/>
    <w:rsid w:val="00CC7AF6"/>
    <w:rsid w:val="00CD04BC"/>
    <w:rsid w:val="00CD0B34"/>
    <w:rsid w:val="00CD3F7D"/>
    <w:rsid w:val="00CD4DA9"/>
    <w:rsid w:val="00CD59E9"/>
    <w:rsid w:val="00CD6786"/>
    <w:rsid w:val="00CD6AB9"/>
    <w:rsid w:val="00CD7109"/>
    <w:rsid w:val="00CD76D3"/>
    <w:rsid w:val="00CE16AB"/>
    <w:rsid w:val="00CE229C"/>
    <w:rsid w:val="00CE2B1D"/>
    <w:rsid w:val="00CE2BE5"/>
    <w:rsid w:val="00CE3175"/>
    <w:rsid w:val="00CE3A22"/>
    <w:rsid w:val="00CE580C"/>
    <w:rsid w:val="00CF0ECE"/>
    <w:rsid w:val="00CF274C"/>
    <w:rsid w:val="00CF291C"/>
    <w:rsid w:val="00CF34A1"/>
    <w:rsid w:val="00CF3B55"/>
    <w:rsid w:val="00CF4566"/>
    <w:rsid w:val="00CF54A5"/>
    <w:rsid w:val="00CF71DF"/>
    <w:rsid w:val="00D0014F"/>
    <w:rsid w:val="00D00229"/>
    <w:rsid w:val="00D007C4"/>
    <w:rsid w:val="00D00BA7"/>
    <w:rsid w:val="00D010C8"/>
    <w:rsid w:val="00D0181A"/>
    <w:rsid w:val="00D01D04"/>
    <w:rsid w:val="00D01EFC"/>
    <w:rsid w:val="00D02B28"/>
    <w:rsid w:val="00D03235"/>
    <w:rsid w:val="00D05412"/>
    <w:rsid w:val="00D05CE8"/>
    <w:rsid w:val="00D07424"/>
    <w:rsid w:val="00D079D1"/>
    <w:rsid w:val="00D11771"/>
    <w:rsid w:val="00D11921"/>
    <w:rsid w:val="00D11AB9"/>
    <w:rsid w:val="00D11AD7"/>
    <w:rsid w:val="00D11C03"/>
    <w:rsid w:val="00D120E0"/>
    <w:rsid w:val="00D1224A"/>
    <w:rsid w:val="00D12527"/>
    <w:rsid w:val="00D12650"/>
    <w:rsid w:val="00D12D5E"/>
    <w:rsid w:val="00D13707"/>
    <w:rsid w:val="00D14272"/>
    <w:rsid w:val="00D151CD"/>
    <w:rsid w:val="00D1631A"/>
    <w:rsid w:val="00D20579"/>
    <w:rsid w:val="00D212F7"/>
    <w:rsid w:val="00D21805"/>
    <w:rsid w:val="00D22F43"/>
    <w:rsid w:val="00D23067"/>
    <w:rsid w:val="00D2341E"/>
    <w:rsid w:val="00D23DE4"/>
    <w:rsid w:val="00D24101"/>
    <w:rsid w:val="00D27431"/>
    <w:rsid w:val="00D27E73"/>
    <w:rsid w:val="00D3055A"/>
    <w:rsid w:val="00D30E4D"/>
    <w:rsid w:val="00D3207C"/>
    <w:rsid w:val="00D32525"/>
    <w:rsid w:val="00D327F1"/>
    <w:rsid w:val="00D32F1E"/>
    <w:rsid w:val="00D33503"/>
    <w:rsid w:val="00D33C40"/>
    <w:rsid w:val="00D33E69"/>
    <w:rsid w:val="00D3435C"/>
    <w:rsid w:val="00D3438D"/>
    <w:rsid w:val="00D34557"/>
    <w:rsid w:val="00D34AB9"/>
    <w:rsid w:val="00D34E64"/>
    <w:rsid w:val="00D35F6E"/>
    <w:rsid w:val="00D36793"/>
    <w:rsid w:val="00D37481"/>
    <w:rsid w:val="00D40BA6"/>
    <w:rsid w:val="00D40C48"/>
    <w:rsid w:val="00D41D06"/>
    <w:rsid w:val="00D42141"/>
    <w:rsid w:val="00D421BC"/>
    <w:rsid w:val="00D438A0"/>
    <w:rsid w:val="00D443B8"/>
    <w:rsid w:val="00D44AAE"/>
    <w:rsid w:val="00D45109"/>
    <w:rsid w:val="00D45B27"/>
    <w:rsid w:val="00D46B21"/>
    <w:rsid w:val="00D4707F"/>
    <w:rsid w:val="00D5097B"/>
    <w:rsid w:val="00D50BF2"/>
    <w:rsid w:val="00D51ED7"/>
    <w:rsid w:val="00D5257A"/>
    <w:rsid w:val="00D5332E"/>
    <w:rsid w:val="00D539DA"/>
    <w:rsid w:val="00D53D5E"/>
    <w:rsid w:val="00D54B9C"/>
    <w:rsid w:val="00D54CBE"/>
    <w:rsid w:val="00D5645C"/>
    <w:rsid w:val="00D5691F"/>
    <w:rsid w:val="00D57CF1"/>
    <w:rsid w:val="00D60029"/>
    <w:rsid w:val="00D60816"/>
    <w:rsid w:val="00D612DC"/>
    <w:rsid w:val="00D617D5"/>
    <w:rsid w:val="00D61BF4"/>
    <w:rsid w:val="00D631D0"/>
    <w:rsid w:val="00D63952"/>
    <w:rsid w:val="00D64794"/>
    <w:rsid w:val="00D65515"/>
    <w:rsid w:val="00D65BFB"/>
    <w:rsid w:val="00D67DB4"/>
    <w:rsid w:val="00D70098"/>
    <w:rsid w:val="00D70EF7"/>
    <w:rsid w:val="00D72664"/>
    <w:rsid w:val="00D72CBE"/>
    <w:rsid w:val="00D732FC"/>
    <w:rsid w:val="00D733A4"/>
    <w:rsid w:val="00D74292"/>
    <w:rsid w:val="00D742D9"/>
    <w:rsid w:val="00D754A1"/>
    <w:rsid w:val="00D7550F"/>
    <w:rsid w:val="00D76539"/>
    <w:rsid w:val="00D76DC2"/>
    <w:rsid w:val="00D77338"/>
    <w:rsid w:val="00D77971"/>
    <w:rsid w:val="00D779E3"/>
    <w:rsid w:val="00D77DB0"/>
    <w:rsid w:val="00D80976"/>
    <w:rsid w:val="00D80ED7"/>
    <w:rsid w:val="00D81909"/>
    <w:rsid w:val="00D82C84"/>
    <w:rsid w:val="00D83236"/>
    <w:rsid w:val="00D84414"/>
    <w:rsid w:val="00D85143"/>
    <w:rsid w:val="00D85B6D"/>
    <w:rsid w:val="00D8615D"/>
    <w:rsid w:val="00D86FE0"/>
    <w:rsid w:val="00D8743E"/>
    <w:rsid w:val="00D87501"/>
    <w:rsid w:val="00D9054E"/>
    <w:rsid w:val="00D9064D"/>
    <w:rsid w:val="00D90ADE"/>
    <w:rsid w:val="00D90E1F"/>
    <w:rsid w:val="00D91092"/>
    <w:rsid w:val="00D91598"/>
    <w:rsid w:val="00D915A7"/>
    <w:rsid w:val="00D9185D"/>
    <w:rsid w:val="00D91BF6"/>
    <w:rsid w:val="00D91EDF"/>
    <w:rsid w:val="00D95E2F"/>
    <w:rsid w:val="00D95FA0"/>
    <w:rsid w:val="00D9705F"/>
    <w:rsid w:val="00D972F7"/>
    <w:rsid w:val="00D975C8"/>
    <w:rsid w:val="00D97D62"/>
    <w:rsid w:val="00DA1F4F"/>
    <w:rsid w:val="00DA22E8"/>
    <w:rsid w:val="00DA2799"/>
    <w:rsid w:val="00DA2A67"/>
    <w:rsid w:val="00DA2A76"/>
    <w:rsid w:val="00DA2B02"/>
    <w:rsid w:val="00DA3698"/>
    <w:rsid w:val="00DA4635"/>
    <w:rsid w:val="00DA56BF"/>
    <w:rsid w:val="00DA6CFA"/>
    <w:rsid w:val="00DA77CF"/>
    <w:rsid w:val="00DB02CA"/>
    <w:rsid w:val="00DB095D"/>
    <w:rsid w:val="00DB0A83"/>
    <w:rsid w:val="00DB1C60"/>
    <w:rsid w:val="00DB282F"/>
    <w:rsid w:val="00DB31AE"/>
    <w:rsid w:val="00DB346A"/>
    <w:rsid w:val="00DB3640"/>
    <w:rsid w:val="00DB57D1"/>
    <w:rsid w:val="00DB680E"/>
    <w:rsid w:val="00DB70A6"/>
    <w:rsid w:val="00DB7549"/>
    <w:rsid w:val="00DC062F"/>
    <w:rsid w:val="00DC0A74"/>
    <w:rsid w:val="00DC1248"/>
    <w:rsid w:val="00DC12AE"/>
    <w:rsid w:val="00DC186A"/>
    <w:rsid w:val="00DC1BB9"/>
    <w:rsid w:val="00DC1DBB"/>
    <w:rsid w:val="00DC2A40"/>
    <w:rsid w:val="00DC2B3F"/>
    <w:rsid w:val="00DC3239"/>
    <w:rsid w:val="00DC35CB"/>
    <w:rsid w:val="00DC3FA9"/>
    <w:rsid w:val="00DC47E4"/>
    <w:rsid w:val="00DC515D"/>
    <w:rsid w:val="00DC569B"/>
    <w:rsid w:val="00DC5B4E"/>
    <w:rsid w:val="00DC60D6"/>
    <w:rsid w:val="00DC68FF"/>
    <w:rsid w:val="00DD23B3"/>
    <w:rsid w:val="00DD43BA"/>
    <w:rsid w:val="00DD4D09"/>
    <w:rsid w:val="00DD4F81"/>
    <w:rsid w:val="00DD506A"/>
    <w:rsid w:val="00DD74E9"/>
    <w:rsid w:val="00DD754F"/>
    <w:rsid w:val="00DD77E9"/>
    <w:rsid w:val="00DD7C38"/>
    <w:rsid w:val="00DD7F8C"/>
    <w:rsid w:val="00DE0441"/>
    <w:rsid w:val="00DE0E1C"/>
    <w:rsid w:val="00DE1BFC"/>
    <w:rsid w:val="00DE1C2D"/>
    <w:rsid w:val="00DE2E43"/>
    <w:rsid w:val="00DE35A4"/>
    <w:rsid w:val="00DE3704"/>
    <w:rsid w:val="00DE3724"/>
    <w:rsid w:val="00DE3A65"/>
    <w:rsid w:val="00DE4443"/>
    <w:rsid w:val="00DE4F7C"/>
    <w:rsid w:val="00DE655F"/>
    <w:rsid w:val="00DE679A"/>
    <w:rsid w:val="00DE6E40"/>
    <w:rsid w:val="00DE7017"/>
    <w:rsid w:val="00DE7834"/>
    <w:rsid w:val="00DF0928"/>
    <w:rsid w:val="00DF0D57"/>
    <w:rsid w:val="00DF1622"/>
    <w:rsid w:val="00DF1C55"/>
    <w:rsid w:val="00DF215E"/>
    <w:rsid w:val="00DF2B11"/>
    <w:rsid w:val="00DF3463"/>
    <w:rsid w:val="00DF4173"/>
    <w:rsid w:val="00DF531A"/>
    <w:rsid w:val="00DF59DA"/>
    <w:rsid w:val="00DF5BFD"/>
    <w:rsid w:val="00DF6303"/>
    <w:rsid w:val="00E00818"/>
    <w:rsid w:val="00E00867"/>
    <w:rsid w:val="00E0101D"/>
    <w:rsid w:val="00E020C2"/>
    <w:rsid w:val="00E024F3"/>
    <w:rsid w:val="00E025E8"/>
    <w:rsid w:val="00E04590"/>
    <w:rsid w:val="00E05211"/>
    <w:rsid w:val="00E05721"/>
    <w:rsid w:val="00E05BE5"/>
    <w:rsid w:val="00E05DEF"/>
    <w:rsid w:val="00E06315"/>
    <w:rsid w:val="00E0681E"/>
    <w:rsid w:val="00E06E66"/>
    <w:rsid w:val="00E077BD"/>
    <w:rsid w:val="00E07A2D"/>
    <w:rsid w:val="00E1085F"/>
    <w:rsid w:val="00E10B4D"/>
    <w:rsid w:val="00E11B00"/>
    <w:rsid w:val="00E126AA"/>
    <w:rsid w:val="00E12738"/>
    <w:rsid w:val="00E13AF1"/>
    <w:rsid w:val="00E148F7"/>
    <w:rsid w:val="00E16256"/>
    <w:rsid w:val="00E1632B"/>
    <w:rsid w:val="00E16D90"/>
    <w:rsid w:val="00E17220"/>
    <w:rsid w:val="00E1727F"/>
    <w:rsid w:val="00E17505"/>
    <w:rsid w:val="00E1790C"/>
    <w:rsid w:val="00E17961"/>
    <w:rsid w:val="00E20303"/>
    <w:rsid w:val="00E208CD"/>
    <w:rsid w:val="00E21369"/>
    <w:rsid w:val="00E2136C"/>
    <w:rsid w:val="00E22985"/>
    <w:rsid w:val="00E22ECD"/>
    <w:rsid w:val="00E23377"/>
    <w:rsid w:val="00E2521D"/>
    <w:rsid w:val="00E25CCB"/>
    <w:rsid w:val="00E25D8C"/>
    <w:rsid w:val="00E267E5"/>
    <w:rsid w:val="00E30DA5"/>
    <w:rsid w:val="00E314E8"/>
    <w:rsid w:val="00E31C29"/>
    <w:rsid w:val="00E32AC9"/>
    <w:rsid w:val="00E32B0D"/>
    <w:rsid w:val="00E32F5A"/>
    <w:rsid w:val="00E33A3E"/>
    <w:rsid w:val="00E34492"/>
    <w:rsid w:val="00E354A0"/>
    <w:rsid w:val="00E36102"/>
    <w:rsid w:val="00E40849"/>
    <w:rsid w:val="00E42C1D"/>
    <w:rsid w:val="00E44D17"/>
    <w:rsid w:val="00E45478"/>
    <w:rsid w:val="00E45886"/>
    <w:rsid w:val="00E46003"/>
    <w:rsid w:val="00E4691A"/>
    <w:rsid w:val="00E46DAC"/>
    <w:rsid w:val="00E51BE0"/>
    <w:rsid w:val="00E521A5"/>
    <w:rsid w:val="00E52EBE"/>
    <w:rsid w:val="00E5533A"/>
    <w:rsid w:val="00E553F2"/>
    <w:rsid w:val="00E55E16"/>
    <w:rsid w:val="00E572D7"/>
    <w:rsid w:val="00E6009F"/>
    <w:rsid w:val="00E607AA"/>
    <w:rsid w:val="00E6090F"/>
    <w:rsid w:val="00E60C9B"/>
    <w:rsid w:val="00E621F7"/>
    <w:rsid w:val="00E64AD7"/>
    <w:rsid w:val="00E65465"/>
    <w:rsid w:val="00E65D0A"/>
    <w:rsid w:val="00E662DC"/>
    <w:rsid w:val="00E67FF7"/>
    <w:rsid w:val="00E7177C"/>
    <w:rsid w:val="00E727A7"/>
    <w:rsid w:val="00E72BEA"/>
    <w:rsid w:val="00E72D2C"/>
    <w:rsid w:val="00E74CD9"/>
    <w:rsid w:val="00E74D5A"/>
    <w:rsid w:val="00E74F39"/>
    <w:rsid w:val="00E751B8"/>
    <w:rsid w:val="00E76C91"/>
    <w:rsid w:val="00E77B32"/>
    <w:rsid w:val="00E77CBD"/>
    <w:rsid w:val="00E81B26"/>
    <w:rsid w:val="00E827AD"/>
    <w:rsid w:val="00E859D7"/>
    <w:rsid w:val="00E85C28"/>
    <w:rsid w:val="00E860EF"/>
    <w:rsid w:val="00E864B5"/>
    <w:rsid w:val="00E92AE3"/>
    <w:rsid w:val="00E9484F"/>
    <w:rsid w:val="00E94EEC"/>
    <w:rsid w:val="00E95275"/>
    <w:rsid w:val="00E96020"/>
    <w:rsid w:val="00E9613C"/>
    <w:rsid w:val="00E963FF"/>
    <w:rsid w:val="00EA0EEB"/>
    <w:rsid w:val="00EA114F"/>
    <w:rsid w:val="00EA1DFD"/>
    <w:rsid w:val="00EA1E8A"/>
    <w:rsid w:val="00EA2BBD"/>
    <w:rsid w:val="00EA2D80"/>
    <w:rsid w:val="00EA4505"/>
    <w:rsid w:val="00EA4DDC"/>
    <w:rsid w:val="00EA51A5"/>
    <w:rsid w:val="00EA72EB"/>
    <w:rsid w:val="00EA75DB"/>
    <w:rsid w:val="00EB0B88"/>
    <w:rsid w:val="00EB0DDC"/>
    <w:rsid w:val="00EB1E23"/>
    <w:rsid w:val="00EB2F93"/>
    <w:rsid w:val="00EB2FB1"/>
    <w:rsid w:val="00EB4191"/>
    <w:rsid w:val="00EB4282"/>
    <w:rsid w:val="00EB45E7"/>
    <w:rsid w:val="00EB487F"/>
    <w:rsid w:val="00EB4E02"/>
    <w:rsid w:val="00EB50BE"/>
    <w:rsid w:val="00EB5233"/>
    <w:rsid w:val="00EB5EA8"/>
    <w:rsid w:val="00EB637F"/>
    <w:rsid w:val="00EB71B6"/>
    <w:rsid w:val="00EB7F35"/>
    <w:rsid w:val="00EC00DC"/>
    <w:rsid w:val="00EC0334"/>
    <w:rsid w:val="00EC2403"/>
    <w:rsid w:val="00EC2586"/>
    <w:rsid w:val="00EC2DBD"/>
    <w:rsid w:val="00EC3222"/>
    <w:rsid w:val="00EC3D7F"/>
    <w:rsid w:val="00EC4732"/>
    <w:rsid w:val="00EC5491"/>
    <w:rsid w:val="00EC59EA"/>
    <w:rsid w:val="00EC6760"/>
    <w:rsid w:val="00EC775D"/>
    <w:rsid w:val="00EC7D26"/>
    <w:rsid w:val="00ED0A4C"/>
    <w:rsid w:val="00ED1402"/>
    <w:rsid w:val="00ED2C22"/>
    <w:rsid w:val="00ED494F"/>
    <w:rsid w:val="00ED4E4F"/>
    <w:rsid w:val="00ED584D"/>
    <w:rsid w:val="00ED5B5D"/>
    <w:rsid w:val="00ED6238"/>
    <w:rsid w:val="00ED6ABB"/>
    <w:rsid w:val="00ED73E2"/>
    <w:rsid w:val="00ED751A"/>
    <w:rsid w:val="00ED7876"/>
    <w:rsid w:val="00EE089D"/>
    <w:rsid w:val="00EE0E4F"/>
    <w:rsid w:val="00EE1042"/>
    <w:rsid w:val="00EE2DED"/>
    <w:rsid w:val="00EE38FE"/>
    <w:rsid w:val="00EE3E8B"/>
    <w:rsid w:val="00EE4024"/>
    <w:rsid w:val="00EE4852"/>
    <w:rsid w:val="00EE489A"/>
    <w:rsid w:val="00EE4BFB"/>
    <w:rsid w:val="00EE4C90"/>
    <w:rsid w:val="00EE5510"/>
    <w:rsid w:val="00EE5E44"/>
    <w:rsid w:val="00EE6C00"/>
    <w:rsid w:val="00EE6E82"/>
    <w:rsid w:val="00EE7810"/>
    <w:rsid w:val="00EF04A8"/>
    <w:rsid w:val="00EF1874"/>
    <w:rsid w:val="00EF20D1"/>
    <w:rsid w:val="00EF2C00"/>
    <w:rsid w:val="00EF2F14"/>
    <w:rsid w:val="00EF2FC7"/>
    <w:rsid w:val="00EF3D2A"/>
    <w:rsid w:val="00EF44DD"/>
    <w:rsid w:val="00EF5764"/>
    <w:rsid w:val="00EF64FD"/>
    <w:rsid w:val="00F00642"/>
    <w:rsid w:val="00F013DF"/>
    <w:rsid w:val="00F01A4D"/>
    <w:rsid w:val="00F01C4E"/>
    <w:rsid w:val="00F03849"/>
    <w:rsid w:val="00F04362"/>
    <w:rsid w:val="00F048FE"/>
    <w:rsid w:val="00F05285"/>
    <w:rsid w:val="00F05855"/>
    <w:rsid w:val="00F06398"/>
    <w:rsid w:val="00F06E4A"/>
    <w:rsid w:val="00F117C1"/>
    <w:rsid w:val="00F12E8A"/>
    <w:rsid w:val="00F13BCC"/>
    <w:rsid w:val="00F13D8B"/>
    <w:rsid w:val="00F141E0"/>
    <w:rsid w:val="00F14F36"/>
    <w:rsid w:val="00F1518C"/>
    <w:rsid w:val="00F1545B"/>
    <w:rsid w:val="00F1627D"/>
    <w:rsid w:val="00F174A0"/>
    <w:rsid w:val="00F17CBD"/>
    <w:rsid w:val="00F21156"/>
    <w:rsid w:val="00F21524"/>
    <w:rsid w:val="00F22B2C"/>
    <w:rsid w:val="00F23CCB"/>
    <w:rsid w:val="00F23E42"/>
    <w:rsid w:val="00F24754"/>
    <w:rsid w:val="00F254AA"/>
    <w:rsid w:val="00F2640A"/>
    <w:rsid w:val="00F2646F"/>
    <w:rsid w:val="00F275DC"/>
    <w:rsid w:val="00F2781B"/>
    <w:rsid w:val="00F310DB"/>
    <w:rsid w:val="00F31EAB"/>
    <w:rsid w:val="00F323BB"/>
    <w:rsid w:val="00F327EA"/>
    <w:rsid w:val="00F3298A"/>
    <w:rsid w:val="00F335AA"/>
    <w:rsid w:val="00F34BD1"/>
    <w:rsid w:val="00F35493"/>
    <w:rsid w:val="00F36587"/>
    <w:rsid w:val="00F37573"/>
    <w:rsid w:val="00F40C86"/>
    <w:rsid w:val="00F40EBB"/>
    <w:rsid w:val="00F412C1"/>
    <w:rsid w:val="00F41964"/>
    <w:rsid w:val="00F41998"/>
    <w:rsid w:val="00F41B6F"/>
    <w:rsid w:val="00F4287F"/>
    <w:rsid w:val="00F42976"/>
    <w:rsid w:val="00F43F4F"/>
    <w:rsid w:val="00F44363"/>
    <w:rsid w:val="00F45100"/>
    <w:rsid w:val="00F458EF"/>
    <w:rsid w:val="00F45A83"/>
    <w:rsid w:val="00F473E5"/>
    <w:rsid w:val="00F50379"/>
    <w:rsid w:val="00F51368"/>
    <w:rsid w:val="00F5216A"/>
    <w:rsid w:val="00F53537"/>
    <w:rsid w:val="00F53DC8"/>
    <w:rsid w:val="00F53E05"/>
    <w:rsid w:val="00F54460"/>
    <w:rsid w:val="00F54504"/>
    <w:rsid w:val="00F54BEF"/>
    <w:rsid w:val="00F558D9"/>
    <w:rsid w:val="00F56B72"/>
    <w:rsid w:val="00F575EE"/>
    <w:rsid w:val="00F57C73"/>
    <w:rsid w:val="00F57EFA"/>
    <w:rsid w:val="00F61601"/>
    <w:rsid w:val="00F61AE8"/>
    <w:rsid w:val="00F61CE3"/>
    <w:rsid w:val="00F620C8"/>
    <w:rsid w:val="00F62B20"/>
    <w:rsid w:val="00F63CB9"/>
    <w:rsid w:val="00F64520"/>
    <w:rsid w:val="00F6457E"/>
    <w:rsid w:val="00F64F0A"/>
    <w:rsid w:val="00F66E86"/>
    <w:rsid w:val="00F6710B"/>
    <w:rsid w:val="00F7031A"/>
    <w:rsid w:val="00F723A6"/>
    <w:rsid w:val="00F72B52"/>
    <w:rsid w:val="00F73456"/>
    <w:rsid w:val="00F73708"/>
    <w:rsid w:val="00F74BA3"/>
    <w:rsid w:val="00F769CD"/>
    <w:rsid w:val="00F77435"/>
    <w:rsid w:val="00F778F1"/>
    <w:rsid w:val="00F80748"/>
    <w:rsid w:val="00F80C3F"/>
    <w:rsid w:val="00F83028"/>
    <w:rsid w:val="00F84E3E"/>
    <w:rsid w:val="00F85543"/>
    <w:rsid w:val="00F856A2"/>
    <w:rsid w:val="00F85AD0"/>
    <w:rsid w:val="00F873A5"/>
    <w:rsid w:val="00F87E6F"/>
    <w:rsid w:val="00F90A43"/>
    <w:rsid w:val="00F91489"/>
    <w:rsid w:val="00F9397C"/>
    <w:rsid w:val="00F9521C"/>
    <w:rsid w:val="00F95EBA"/>
    <w:rsid w:val="00F95EFF"/>
    <w:rsid w:val="00F966C4"/>
    <w:rsid w:val="00F969DE"/>
    <w:rsid w:val="00F96A60"/>
    <w:rsid w:val="00F96BAD"/>
    <w:rsid w:val="00FA024F"/>
    <w:rsid w:val="00FA1300"/>
    <w:rsid w:val="00FA1549"/>
    <w:rsid w:val="00FA204A"/>
    <w:rsid w:val="00FA28D1"/>
    <w:rsid w:val="00FA2F09"/>
    <w:rsid w:val="00FA4B23"/>
    <w:rsid w:val="00FA5B7E"/>
    <w:rsid w:val="00FB211A"/>
    <w:rsid w:val="00FB386E"/>
    <w:rsid w:val="00FB4432"/>
    <w:rsid w:val="00FB5688"/>
    <w:rsid w:val="00FB6202"/>
    <w:rsid w:val="00FB624D"/>
    <w:rsid w:val="00FB6AB7"/>
    <w:rsid w:val="00FB7067"/>
    <w:rsid w:val="00FB74A5"/>
    <w:rsid w:val="00FB7552"/>
    <w:rsid w:val="00FB7944"/>
    <w:rsid w:val="00FC00EB"/>
    <w:rsid w:val="00FC1287"/>
    <w:rsid w:val="00FC276C"/>
    <w:rsid w:val="00FC3B49"/>
    <w:rsid w:val="00FC4305"/>
    <w:rsid w:val="00FC4B9E"/>
    <w:rsid w:val="00FC5A5A"/>
    <w:rsid w:val="00FC5D88"/>
    <w:rsid w:val="00FD030F"/>
    <w:rsid w:val="00FD0A18"/>
    <w:rsid w:val="00FD11B2"/>
    <w:rsid w:val="00FD17C6"/>
    <w:rsid w:val="00FD2244"/>
    <w:rsid w:val="00FD4C47"/>
    <w:rsid w:val="00FD4F34"/>
    <w:rsid w:val="00FD68D8"/>
    <w:rsid w:val="00FD7317"/>
    <w:rsid w:val="00FD7409"/>
    <w:rsid w:val="00FE00CA"/>
    <w:rsid w:val="00FE05ED"/>
    <w:rsid w:val="00FE2C8B"/>
    <w:rsid w:val="00FE2D31"/>
    <w:rsid w:val="00FE2F49"/>
    <w:rsid w:val="00FE3969"/>
    <w:rsid w:val="00FE3C05"/>
    <w:rsid w:val="00FE64E4"/>
    <w:rsid w:val="00FE7601"/>
    <w:rsid w:val="00FE7C92"/>
    <w:rsid w:val="00FF281A"/>
    <w:rsid w:val="00FF36EB"/>
    <w:rsid w:val="00FF4F86"/>
    <w:rsid w:val="00FF5E43"/>
    <w:rsid w:val="00FF601A"/>
    <w:rsid w:val="00FF67FE"/>
    <w:rsid w:val="00FF68A5"/>
    <w:rsid w:val="00FF7067"/>
    <w:rsid w:val="00FF7145"/>
    <w:rsid w:val="00FF7366"/>
    <w:rsid w:val="00FF7E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o:colormru v:ext="edit" colors="#eaeaea,#ddd"/>
    </o:shapedefaults>
    <o:shapelayout v:ext="edit">
      <o:idmap v:ext="edit" data="1"/>
    </o:shapelayout>
  </w:shapeDefaults>
  <w:decimalSymbol w:val="."/>
  <w:listSeparator w:val=","/>
  <w14:docId w14:val="4E28AAF4"/>
  <w15:chartTrackingRefBased/>
  <w15:docId w15:val="{1ECDBB84-5A92-47EC-9538-FAB2D05F3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F3B55"/>
    <w:pPr>
      <w:widowControl w:val="0"/>
      <w:wordWrap w:val="0"/>
      <w:adjustRightInd w:val="0"/>
      <w:spacing w:line="360" w:lineRule="atLeast"/>
      <w:jc w:val="both"/>
      <w:textAlignment w:val="baseline"/>
    </w:pPr>
    <w:rPr>
      <w:rFonts w:ascii="돋움체" w:eastAsia="돋움체"/>
      <w:spacing w:val="10"/>
      <w:kern w:val="48"/>
    </w:rPr>
  </w:style>
  <w:style w:type="paragraph" w:styleId="1">
    <w:name w:val="heading 1"/>
    <w:basedOn w:val="a"/>
    <w:next w:val="a"/>
    <w:link w:val="1Char"/>
    <w:qFormat/>
    <w:rsid w:val="003A62C0"/>
    <w:pPr>
      <w:keepNext/>
      <w:outlineLvl w:val="0"/>
    </w:pPr>
    <w:rPr>
      <w:rFonts w:ascii="맑은 고딕" w:eastAsia="맑은 고딕" w:hAnsi="맑은 고딕"/>
      <w:sz w:val="28"/>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713B8E"/>
    <w:pPr>
      <w:tabs>
        <w:tab w:val="center" w:pos="4252"/>
        <w:tab w:val="right" w:pos="8504"/>
      </w:tabs>
      <w:snapToGrid w:val="0"/>
    </w:pPr>
    <w:rPr>
      <w:lang w:val="x-none" w:eastAsia="x-none"/>
    </w:rPr>
  </w:style>
  <w:style w:type="paragraph" w:styleId="a4">
    <w:name w:val="footer"/>
    <w:basedOn w:val="a"/>
    <w:rsid w:val="00713B8E"/>
    <w:pPr>
      <w:tabs>
        <w:tab w:val="center" w:pos="4252"/>
        <w:tab w:val="right" w:pos="8504"/>
      </w:tabs>
      <w:snapToGrid w:val="0"/>
    </w:pPr>
  </w:style>
  <w:style w:type="character" w:styleId="a5">
    <w:name w:val="page number"/>
    <w:basedOn w:val="a0"/>
    <w:rsid w:val="00713B8E"/>
  </w:style>
  <w:style w:type="paragraph" w:customStyle="1" w:styleId="a6">
    <w:name w:val="바탕글"/>
    <w:rsid w:val="005140A2"/>
    <w:pPr>
      <w:widowControl w:val="0"/>
      <w:wordWrap w:val="0"/>
      <w:autoSpaceDE w:val="0"/>
      <w:autoSpaceDN w:val="0"/>
      <w:adjustRightInd w:val="0"/>
      <w:jc w:val="both"/>
      <w:textAlignment w:val="baseline"/>
    </w:pPr>
    <w:rPr>
      <w:rFonts w:ascii="바탕체" w:eastAsia="바탕체"/>
      <w:color w:val="000000"/>
      <w:sz w:val="24"/>
    </w:rPr>
  </w:style>
  <w:style w:type="paragraph" w:styleId="a7">
    <w:name w:val="Normal (Web)"/>
    <w:basedOn w:val="a"/>
    <w:uiPriority w:val="99"/>
    <w:rsid w:val="00DF59DA"/>
    <w:pPr>
      <w:widowControl/>
      <w:wordWrap/>
      <w:adjustRightInd/>
      <w:spacing w:before="100" w:beforeAutospacing="1" w:after="100" w:afterAutospacing="1" w:line="240" w:lineRule="auto"/>
      <w:jc w:val="left"/>
      <w:textAlignment w:val="auto"/>
    </w:pPr>
    <w:rPr>
      <w:rFonts w:ascii="굴림" w:eastAsia="굴림" w:hAnsi="굴림" w:cs="굴림"/>
      <w:spacing w:val="0"/>
      <w:kern w:val="0"/>
      <w:sz w:val="24"/>
      <w:szCs w:val="24"/>
    </w:rPr>
  </w:style>
  <w:style w:type="paragraph" w:styleId="a8">
    <w:name w:val="Date"/>
    <w:basedOn w:val="a"/>
    <w:next w:val="a"/>
    <w:rsid w:val="0099235E"/>
  </w:style>
  <w:style w:type="paragraph" w:styleId="a9">
    <w:name w:val="Document Map"/>
    <w:basedOn w:val="a"/>
    <w:semiHidden/>
    <w:rsid w:val="002D5C19"/>
    <w:pPr>
      <w:shd w:val="clear" w:color="auto" w:fill="000080"/>
    </w:pPr>
    <w:rPr>
      <w:rFonts w:ascii="Arial" w:eastAsia="돋움" w:hAnsi="Arial"/>
    </w:rPr>
  </w:style>
  <w:style w:type="table" w:styleId="aa">
    <w:name w:val="Table Grid"/>
    <w:basedOn w:val="a1"/>
    <w:rsid w:val="00697FD0"/>
    <w:pPr>
      <w:widowControl w:val="0"/>
      <w:wordWrap w:val="0"/>
      <w:adjustRightInd w:val="0"/>
      <w:spacing w:line="360" w:lineRule="atLeast"/>
      <w:jc w:val="both"/>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Balloon Text"/>
    <w:basedOn w:val="a"/>
    <w:semiHidden/>
    <w:rsid w:val="00D007C4"/>
    <w:rPr>
      <w:rFonts w:ascii="Arial" w:eastAsia="돋움" w:hAnsi="Arial"/>
      <w:sz w:val="18"/>
      <w:szCs w:val="18"/>
    </w:rPr>
  </w:style>
  <w:style w:type="paragraph" w:customStyle="1" w:styleId="Default">
    <w:name w:val="Default"/>
    <w:rsid w:val="00E46003"/>
    <w:pPr>
      <w:widowControl w:val="0"/>
      <w:autoSpaceDE w:val="0"/>
      <w:autoSpaceDN w:val="0"/>
      <w:adjustRightInd w:val="0"/>
    </w:pPr>
    <w:rPr>
      <w:color w:val="000000"/>
      <w:sz w:val="24"/>
      <w:szCs w:val="24"/>
    </w:rPr>
  </w:style>
  <w:style w:type="paragraph" w:styleId="ac">
    <w:name w:val="List Paragraph"/>
    <w:basedOn w:val="a"/>
    <w:link w:val="Char0"/>
    <w:uiPriority w:val="34"/>
    <w:qFormat/>
    <w:rsid w:val="005C1790"/>
    <w:pPr>
      <w:ind w:leftChars="400" w:left="800"/>
    </w:pPr>
    <w:rPr>
      <w:lang w:val="x-none" w:eastAsia="x-none"/>
    </w:rPr>
  </w:style>
  <w:style w:type="paragraph" w:customStyle="1" w:styleId="ad">
    <w:name w:val="선그리기"/>
    <w:basedOn w:val="a"/>
    <w:rsid w:val="005745D3"/>
    <w:pPr>
      <w:autoSpaceDE w:val="0"/>
      <w:autoSpaceDN w:val="0"/>
      <w:adjustRightInd/>
      <w:snapToGrid w:val="0"/>
      <w:spacing w:line="360" w:lineRule="auto"/>
    </w:pPr>
    <w:rPr>
      <w:rFonts w:ascii="굴림" w:eastAsia="굴림" w:hAnsi="굴림" w:cs="굴림"/>
      <w:color w:val="000000"/>
      <w:spacing w:val="0"/>
      <w:kern w:val="0"/>
    </w:rPr>
  </w:style>
  <w:style w:type="paragraph" w:customStyle="1" w:styleId="MS">
    <w:name w:val="MS바탕글"/>
    <w:basedOn w:val="a"/>
    <w:rsid w:val="00F91489"/>
    <w:pPr>
      <w:autoSpaceDE w:val="0"/>
      <w:autoSpaceDN w:val="0"/>
      <w:adjustRightInd/>
      <w:snapToGrid w:val="0"/>
      <w:spacing w:line="384" w:lineRule="auto"/>
    </w:pPr>
    <w:rPr>
      <w:rFonts w:ascii="굴림" w:eastAsia="굴림" w:hAnsi="굴림" w:cs="굴림"/>
      <w:color w:val="000000"/>
      <w:spacing w:val="0"/>
      <w:kern w:val="0"/>
    </w:rPr>
  </w:style>
  <w:style w:type="paragraph" w:customStyle="1" w:styleId="s0">
    <w:name w:val="s0"/>
    <w:basedOn w:val="a"/>
    <w:rsid w:val="00BA027E"/>
    <w:pPr>
      <w:wordWrap/>
      <w:autoSpaceDE w:val="0"/>
      <w:autoSpaceDN w:val="0"/>
      <w:adjustRightInd/>
      <w:spacing w:line="240" w:lineRule="auto"/>
      <w:jc w:val="left"/>
    </w:pPr>
    <w:rPr>
      <w:rFonts w:ascii="굴림" w:eastAsia="굴림" w:hAnsi="굴림" w:cs="굴림"/>
      <w:color w:val="000000"/>
      <w:spacing w:val="0"/>
      <w:kern w:val="0"/>
      <w:sz w:val="24"/>
      <w:szCs w:val="24"/>
    </w:rPr>
  </w:style>
  <w:style w:type="character" w:customStyle="1" w:styleId="Char">
    <w:name w:val="머리글 Char"/>
    <w:link w:val="a3"/>
    <w:uiPriority w:val="99"/>
    <w:rsid w:val="003612CC"/>
    <w:rPr>
      <w:rFonts w:ascii="돋움체" w:eastAsia="돋움체"/>
      <w:spacing w:val="10"/>
      <w:kern w:val="48"/>
    </w:rPr>
  </w:style>
  <w:style w:type="character" w:customStyle="1" w:styleId="1Char">
    <w:name w:val="제목 1 Char"/>
    <w:link w:val="1"/>
    <w:rsid w:val="003A62C0"/>
    <w:rPr>
      <w:rFonts w:ascii="맑은 고딕" w:eastAsia="맑은 고딕" w:hAnsi="맑은 고딕" w:cs="Times New Roman"/>
      <w:spacing w:val="10"/>
      <w:kern w:val="48"/>
      <w:sz w:val="28"/>
      <w:szCs w:val="28"/>
    </w:rPr>
  </w:style>
  <w:style w:type="character" w:customStyle="1" w:styleId="shorttext">
    <w:name w:val="short_text"/>
    <w:rsid w:val="002759EA"/>
  </w:style>
  <w:style w:type="paragraph" w:styleId="ae">
    <w:name w:val="Title"/>
    <w:basedOn w:val="a"/>
    <w:next w:val="a"/>
    <w:link w:val="Char1"/>
    <w:qFormat/>
    <w:rsid w:val="004523FC"/>
    <w:pPr>
      <w:spacing w:before="240" w:after="120"/>
      <w:jc w:val="center"/>
      <w:outlineLvl w:val="0"/>
    </w:pPr>
    <w:rPr>
      <w:rFonts w:ascii="맑은 고딕" w:eastAsia="돋움" w:hAnsi="맑은 고딕"/>
      <w:b/>
      <w:bCs/>
      <w:sz w:val="32"/>
      <w:szCs w:val="32"/>
      <w:lang w:val="x-none" w:eastAsia="x-none"/>
    </w:rPr>
  </w:style>
  <w:style w:type="character" w:customStyle="1" w:styleId="Char1">
    <w:name w:val="제목 Char"/>
    <w:link w:val="ae"/>
    <w:rsid w:val="004523FC"/>
    <w:rPr>
      <w:rFonts w:ascii="맑은 고딕" w:eastAsia="돋움" w:hAnsi="맑은 고딕" w:cs="Times New Roman"/>
      <w:b/>
      <w:bCs/>
      <w:spacing w:val="10"/>
      <w:kern w:val="48"/>
      <w:sz w:val="32"/>
      <w:szCs w:val="32"/>
    </w:rPr>
  </w:style>
  <w:style w:type="character" w:customStyle="1" w:styleId="Char0">
    <w:name w:val="목록 단락 Char"/>
    <w:link w:val="ac"/>
    <w:uiPriority w:val="34"/>
    <w:rsid w:val="000B2D90"/>
    <w:rPr>
      <w:rFonts w:ascii="돋움체" w:eastAsia="돋움체"/>
      <w:spacing w:val="10"/>
      <w:kern w:val="48"/>
    </w:rPr>
  </w:style>
  <w:style w:type="paragraph" w:styleId="af">
    <w:name w:val="No Spacing"/>
    <w:uiPriority w:val="1"/>
    <w:qFormat/>
    <w:rsid w:val="00EE4BFB"/>
    <w:pPr>
      <w:widowControl w:val="0"/>
      <w:wordWrap w:val="0"/>
      <w:adjustRightInd w:val="0"/>
      <w:jc w:val="both"/>
      <w:textAlignment w:val="baseline"/>
    </w:pPr>
    <w:rPr>
      <w:rFonts w:ascii="돋움체" w:eastAsia="돋움체"/>
      <w:spacing w:val="10"/>
      <w:kern w:val="48"/>
    </w:rPr>
  </w:style>
  <w:style w:type="paragraph" w:customStyle="1" w:styleId="11">
    <w:name w:val="1.1"/>
    <w:basedOn w:val="a"/>
    <w:qFormat/>
    <w:rsid w:val="001800A9"/>
    <w:pPr>
      <w:widowControl/>
      <w:wordWrap/>
      <w:adjustRightInd/>
      <w:spacing w:line="300" w:lineRule="exact"/>
      <w:ind w:left="709" w:hangingChars="350" w:hanging="709"/>
      <w:jc w:val="left"/>
      <w:textAlignment w:val="auto"/>
    </w:pPr>
    <w:rPr>
      <w:rFonts w:ascii="맑은 고딕" w:eastAsia="맑은 고딕" w:hAnsi="맑은 고딕" w:cs="굴림"/>
      <w:spacing w:val="0"/>
      <w:kern w:val="0"/>
    </w:rPr>
  </w:style>
  <w:style w:type="paragraph" w:customStyle="1" w:styleId="han">
    <w:name w:val="han"/>
    <w:basedOn w:val="11"/>
    <w:qFormat/>
    <w:rsid w:val="001800A9"/>
    <w:pPr>
      <w:ind w:leftChars="300" w:left="667" w:firstLineChars="0" w:firstLine="0"/>
    </w:pPr>
    <w:rPr>
      <w:color w:val="00B0F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153">
      <w:bodyDiv w:val="1"/>
      <w:marLeft w:val="0"/>
      <w:marRight w:val="0"/>
      <w:marTop w:val="0"/>
      <w:marBottom w:val="0"/>
      <w:divBdr>
        <w:top w:val="none" w:sz="0" w:space="0" w:color="auto"/>
        <w:left w:val="none" w:sz="0" w:space="0" w:color="auto"/>
        <w:bottom w:val="none" w:sz="0" w:space="0" w:color="auto"/>
        <w:right w:val="none" w:sz="0" w:space="0" w:color="auto"/>
      </w:divBdr>
    </w:div>
    <w:div w:id="395850">
      <w:bodyDiv w:val="1"/>
      <w:marLeft w:val="0"/>
      <w:marRight w:val="0"/>
      <w:marTop w:val="0"/>
      <w:marBottom w:val="0"/>
      <w:divBdr>
        <w:top w:val="none" w:sz="0" w:space="0" w:color="auto"/>
        <w:left w:val="none" w:sz="0" w:space="0" w:color="auto"/>
        <w:bottom w:val="none" w:sz="0" w:space="0" w:color="auto"/>
        <w:right w:val="none" w:sz="0" w:space="0" w:color="auto"/>
      </w:divBdr>
    </w:div>
    <w:div w:id="1710360">
      <w:bodyDiv w:val="1"/>
      <w:marLeft w:val="0"/>
      <w:marRight w:val="0"/>
      <w:marTop w:val="0"/>
      <w:marBottom w:val="0"/>
      <w:divBdr>
        <w:top w:val="none" w:sz="0" w:space="0" w:color="auto"/>
        <w:left w:val="none" w:sz="0" w:space="0" w:color="auto"/>
        <w:bottom w:val="none" w:sz="0" w:space="0" w:color="auto"/>
        <w:right w:val="none" w:sz="0" w:space="0" w:color="auto"/>
      </w:divBdr>
    </w:div>
    <w:div w:id="11037578">
      <w:bodyDiv w:val="1"/>
      <w:marLeft w:val="0"/>
      <w:marRight w:val="0"/>
      <w:marTop w:val="0"/>
      <w:marBottom w:val="0"/>
      <w:divBdr>
        <w:top w:val="none" w:sz="0" w:space="0" w:color="auto"/>
        <w:left w:val="none" w:sz="0" w:space="0" w:color="auto"/>
        <w:bottom w:val="none" w:sz="0" w:space="0" w:color="auto"/>
        <w:right w:val="none" w:sz="0" w:space="0" w:color="auto"/>
      </w:divBdr>
    </w:div>
    <w:div w:id="11999036">
      <w:bodyDiv w:val="1"/>
      <w:marLeft w:val="0"/>
      <w:marRight w:val="0"/>
      <w:marTop w:val="0"/>
      <w:marBottom w:val="0"/>
      <w:divBdr>
        <w:top w:val="none" w:sz="0" w:space="0" w:color="auto"/>
        <w:left w:val="none" w:sz="0" w:space="0" w:color="auto"/>
        <w:bottom w:val="none" w:sz="0" w:space="0" w:color="auto"/>
        <w:right w:val="none" w:sz="0" w:space="0" w:color="auto"/>
      </w:divBdr>
    </w:div>
    <w:div w:id="12725702">
      <w:bodyDiv w:val="1"/>
      <w:marLeft w:val="0"/>
      <w:marRight w:val="0"/>
      <w:marTop w:val="0"/>
      <w:marBottom w:val="0"/>
      <w:divBdr>
        <w:top w:val="none" w:sz="0" w:space="0" w:color="auto"/>
        <w:left w:val="none" w:sz="0" w:space="0" w:color="auto"/>
        <w:bottom w:val="none" w:sz="0" w:space="0" w:color="auto"/>
        <w:right w:val="none" w:sz="0" w:space="0" w:color="auto"/>
      </w:divBdr>
    </w:div>
    <w:div w:id="13070120">
      <w:bodyDiv w:val="1"/>
      <w:marLeft w:val="0"/>
      <w:marRight w:val="0"/>
      <w:marTop w:val="0"/>
      <w:marBottom w:val="0"/>
      <w:divBdr>
        <w:top w:val="none" w:sz="0" w:space="0" w:color="auto"/>
        <w:left w:val="none" w:sz="0" w:space="0" w:color="auto"/>
        <w:bottom w:val="none" w:sz="0" w:space="0" w:color="auto"/>
        <w:right w:val="none" w:sz="0" w:space="0" w:color="auto"/>
      </w:divBdr>
    </w:div>
    <w:div w:id="13501681">
      <w:bodyDiv w:val="1"/>
      <w:marLeft w:val="0"/>
      <w:marRight w:val="0"/>
      <w:marTop w:val="0"/>
      <w:marBottom w:val="0"/>
      <w:divBdr>
        <w:top w:val="none" w:sz="0" w:space="0" w:color="auto"/>
        <w:left w:val="none" w:sz="0" w:space="0" w:color="auto"/>
        <w:bottom w:val="none" w:sz="0" w:space="0" w:color="auto"/>
        <w:right w:val="none" w:sz="0" w:space="0" w:color="auto"/>
      </w:divBdr>
    </w:div>
    <w:div w:id="20937077">
      <w:bodyDiv w:val="1"/>
      <w:marLeft w:val="0"/>
      <w:marRight w:val="0"/>
      <w:marTop w:val="0"/>
      <w:marBottom w:val="0"/>
      <w:divBdr>
        <w:top w:val="none" w:sz="0" w:space="0" w:color="auto"/>
        <w:left w:val="none" w:sz="0" w:space="0" w:color="auto"/>
        <w:bottom w:val="none" w:sz="0" w:space="0" w:color="auto"/>
        <w:right w:val="none" w:sz="0" w:space="0" w:color="auto"/>
      </w:divBdr>
    </w:div>
    <w:div w:id="21055201">
      <w:bodyDiv w:val="1"/>
      <w:marLeft w:val="0"/>
      <w:marRight w:val="0"/>
      <w:marTop w:val="0"/>
      <w:marBottom w:val="0"/>
      <w:divBdr>
        <w:top w:val="none" w:sz="0" w:space="0" w:color="auto"/>
        <w:left w:val="none" w:sz="0" w:space="0" w:color="auto"/>
        <w:bottom w:val="none" w:sz="0" w:space="0" w:color="auto"/>
        <w:right w:val="none" w:sz="0" w:space="0" w:color="auto"/>
      </w:divBdr>
    </w:div>
    <w:div w:id="21983296">
      <w:bodyDiv w:val="1"/>
      <w:marLeft w:val="0"/>
      <w:marRight w:val="0"/>
      <w:marTop w:val="0"/>
      <w:marBottom w:val="0"/>
      <w:divBdr>
        <w:top w:val="none" w:sz="0" w:space="0" w:color="auto"/>
        <w:left w:val="none" w:sz="0" w:space="0" w:color="auto"/>
        <w:bottom w:val="none" w:sz="0" w:space="0" w:color="auto"/>
        <w:right w:val="none" w:sz="0" w:space="0" w:color="auto"/>
      </w:divBdr>
    </w:div>
    <w:div w:id="23679193">
      <w:bodyDiv w:val="1"/>
      <w:marLeft w:val="0"/>
      <w:marRight w:val="0"/>
      <w:marTop w:val="0"/>
      <w:marBottom w:val="0"/>
      <w:divBdr>
        <w:top w:val="none" w:sz="0" w:space="0" w:color="auto"/>
        <w:left w:val="none" w:sz="0" w:space="0" w:color="auto"/>
        <w:bottom w:val="none" w:sz="0" w:space="0" w:color="auto"/>
        <w:right w:val="none" w:sz="0" w:space="0" w:color="auto"/>
      </w:divBdr>
    </w:div>
    <w:div w:id="24988043">
      <w:bodyDiv w:val="1"/>
      <w:marLeft w:val="0"/>
      <w:marRight w:val="0"/>
      <w:marTop w:val="0"/>
      <w:marBottom w:val="0"/>
      <w:divBdr>
        <w:top w:val="none" w:sz="0" w:space="0" w:color="auto"/>
        <w:left w:val="none" w:sz="0" w:space="0" w:color="auto"/>
        <w:bottom w:val="none" w:sz="0" w:space="0" w:color="auto"/>
        <w:right w:val="none" w:sz="0" w:space="0" w:color="auto"/>
      </w:divBdr>
    </w:div>
    <w:div w:id="25178528">
      <w:bodyDiv w:val="1"/>
      <w:marLeft w:val="0"/>
      <w:marRight w:val="0"/>
      <w:marTop w:val="0"/>
      <w:marBottom w:val="0"/>
      <w:divBdr>
        <w:top w:val="none" w:sz="0" w:space="0" w:color="auto"/>
        <w:left w:val="none" w:sz="0" w:space="0" w:color="auto"/>
        <w:bottom w:val="none" w:sz="0" w:space="0" w:color="auto"/>
        <w:right w:val="none" w:sz="0" w:space="0" w:color="auto"/>
      </w:divBdr>
    </w:div>
    <w:div w:id="25453744">
      <w:bodyDiv w:val="1"/>
      <w:marLeft w:val="0"/>
      <w:marRight w:val="0"/>
      <w:marTop w:val="0"/>
      <w:marBottom w:val="0"/>
      <w:divBdr>
        <w:top w:val="none" w:sz="0" w:space="0" w:color="auto"/>
        <w:left w:val="none" w:sz="0" w:space="0" w:color="auto"/>
        <w:bottom w:val="none" w:sz="0" w:space="0" w:color="auto"/>
        <w:right w:val="none" w:sz="0" w:space="0" w:color="auto"/>
      </w:divBdr>
    </w:div>
    <w:div w:id="26878485">
      <w:bodyDiv w:val="1"/>
      <w:marLeft w:val="0"/>
      <w:marRight w:val="0"/>
      <w:marTop w:val="0"/>
      <w:marBottom w:val="0"/>
      <w:divBdr>
        <w:top w:val="none" w:sz="0" w:space="0" w:color="auto"/>
        <w:left w:val="none" w:sz="0" w:space="0" w:color="auto"/>
        <w:bottom w:val="none" w:sz="0" w:space="0" w:color="auto"/>
        <w:right w:val="none" w:sz="0" w:space="0" w:color="auto"/>
      </w:divBdr>
    </w:div>
    <w:div w:id="27994324">
      <w:bodyDiv w:val="1"/>
      <w:marLeft w:val="0"/>
      <w:marRight w:val="0"/>
      <w:marTop w:val="0"/>
      <w:marBottom w:val="0"/>
      <w:divBdr>
        <w:top w:val="none" w:sz="0" w:space="0" w:color="auto"/>
        <w:left w:val="none" w:sz="0" w:space="0" w:color="auto"/>
        <w:bottom w:val="none" w:sz="0" w:space="0" w:color="auto"/>
        <w:right w:val="none" w:sz="0" w:space="0" w:color="auto"/>
      </w:divBdr>
    </w:div>
    <w:div w:id="32199130">
      <w:bodyDiv w:val="1"/>
      <w:marLeft w:val="0"/>
      <w:marRight w:val="0"/>
      <w:marTop w:val="0"/>
      <w:marBottom w:val="0"/>
      <w:divBdr>
        <w:top w:val="none" w:sz="0" w:space="0" w:color="auto"/>
        <w:left w:val="none" w:sz="0" w:space="0" w:color="auto"/>
        <w:bottom w:val="none" w:sz="0" w:space="0" w:color="auto"/>
        <w:right w:val="none" w:sz="0" w:space="0" w:color="auto"/>
      </w:divBdr>
    </w:div>
    <w:div w:id="32388565">
      <w:bodyDiv w:val="1"/>
      <w:marLeft w:val="0"/>
      <w:marRight w:val="0"/>
      <w:marTop w:val="0"/>
      <w:marBottom w:val="0"/>
      <w:divBdr>
        <w:top w:val="none" w:sz="0" w:space="0" w:color="auto"/>
        <w:left w:val="none" w:sz="0" w:space="0" w:color="auto"/>
        <w:bottom w:val="none" w:sz="0" w:space="0" w:color="auto"/>
        <w:right w:val="none" w:sz="0" w:space="0" w:color="auto"/>
      </w:divBdr>
    </w:div>
    <w:div w:id="35594306">
      <w:bodyDiv w:val="1"/>
      <w:marLeft w:val="0"/>
      <w:marRight w:val="0"/>
      <w:marTop w:val="0"/>
      <w:marBottom w:val="0"/>
      <w:divBdr>
        <w:top w:val="none" w:sz="0" w:space="0" w:color="auto"/>
        <w:left w:val="none" w:sz="0" w:space="0" w:color="auto"/>
        <w:bottom w:val="none" w:sz="0" w:space="0" w:color="auto"/>
        <w:right w:val="none" w:sz="0" w:space="0" w:color="auto"/>
      </w:divBdr>
    </w:div>
    <w:div w:id="37515704">
      <w:bodyDiv w:val="1"/>
      <w:marLeft w:val="0"/>
      <w:marRight w:val="0"/>
      <w:marTop w:val="0"/>
      <w:marBottom w:val="0"/>
      <w:divBdr>
        <w:top w:val="none" w:sz="0" w:space="0" w:color="auto"/>
        <w:left w:val="none" w:sz="0" w:space="0" w:color="auto"/>
        <w:bottom w:val="none" w:sz="0" w:space="0" w:color="auto"/>
        <w:right w:val="none" w:sz="0" w:space="0" w:color="auto"/>
      </w:divBdr>
    </w:div>
    <w:div w:id="39403102">
      <w:bodyDiv w:val="1"/>
      <w:marLeft w:val="0"/>
      <w:marRight w:val="0"/>
      <w:marTop w:val="0"/>
      <w:marBottom w:val="0"/>
      <w:divBdr>
        <w:top w:val="none" w:sz="0" w:space="0" w:color="auto"/>
        <w:left w:val="none" w:sz="0" w:space="0" w:color="auto"/>
        <w:bottom w:val="none" w:sz="0" w:space="0" w:color="auto"/>
        <w:right w:val="none" w:sz="0" w:space="0" w:color="auto"/>
      </w:divBdr>
    </w:div>
    <w:div w:id="39483449">
      <w:bodyDiv w:val="1"/>
      <w:marLeft w:val="0"/>
      <w:marRight w:val="0"/>
      <w:marTop w:val="0"/>
      <w:marBottom w:val="0"/>
      <w:divBdr>
        <w:top w:val="none" w:sz="0" w:space="0" w:color="auto"/>
        <w:left w:val="none" w:sz="0" w:space="0" w:color="auto"/>
        <w:bottom w:val="none" w:sz="0" w:space="0" w:color="auto"/>
        <w:right w:val="none" w:sz="0" w:space="0" w:color="auto"/>
      </w:divBdr>
    </w:div>
    <w:div w:id="41029891">
      <w:bodyDiv w:val="1"/>
      <w:marLeft w:val="0"/>
      <w:marRight w:val="0"/>
      <w:marTop w:val="0"/>
      <w:marBottom w:val="0"/>
      <w:divBdr>
        <w:top w:val="none" w:sz="0" w:space="0" w:color="auto"/>
        <w:left w:val="none" w:sz="0" w:space="0" w:color="auto"/>
        <w:bottom w:val="none" w:sz="0" w:space="0" w:color="auto"/>
        <w:right w:val="none" w:sz="0" w:space="0" w:color="auto"/>
      </w:divBdr>
    </w:div>
    <w:div w:id="42557437">
      <w:bodyDiv w:val="1"/>
      <w:marLeft w:val="0"/>
      <w:marRight w:val="0"/>
      <w:marTop w:val="0"/>
      <w:marBottom w:val="0"/>
      <w:divBdr>
        <w:top w:val="none" w:sz="0" w:space="0" w:color="auto"/>
        <w:left w:val="none" w:sz="0" w:space="0" w:color="auto"/>
        <w:bottom w:val="none" w:sz="0" w:space="0" w:color="auto"/>
        <w:right w:val="none" w:sz="0" w:space="0" w:color="auto"/>
      </w:divBdr>
    </w:div>
    <w:div w:id="43481246">
      <w:bodyDiv w:val="1"/>
      <w:marLeft w:val="0"/>
      <w:marRight w:val="0"/>
      <w:marTop w:val="0"/>
      <w:marBottom w:val="0"/>
      <w:divBdr>
        <w:top w:val="none" w:sz="0" w:space="0" w:color="auto"/>
        <w:left w:val="none" w:sz="0" w:space="0" w:color="auto"/>
        <w:bottom w:val="none" w:sz="0" w:space="0" w:color="auto"/>
        <w:right w:val="none" w:sz="0" w:space="0" w:color="auto"/>
      </w:divBdr>
    </w:div>
    <w:div w:id="43793167">
      <w:bodyDiv w:val="1"/>
      <w:marLeft w:val="0"/>
      <w:marRight w:val="0"/>
      <w:marTop w:val="0"/>
      <w:marBottom w:val="0"/>
      <w:divBdr>
        <w:top w:val="none" w:sz="0" w:space="0" w:color="auto"/>
        <w:left w:val="none" w:sz="0" w:space="0" w:color="auto"/>
        <w:bottom w:val="none" w:sz="0" w:space="0" w:color="auto"/>
        <w:right w:val="none" w:sz="0" w:space="0" w:color="auto"/>
      </w:divBdr>
    </w:div>
    <w:div w:id="46494977">
      <w:bodyDiv w:val="1"/>
      <w:marLeft w:val="0"/>
      <w:marRight w:val="0"/>
      <w:marTop w:val="0"/>
      <w:marBottom w:val="0"/>
      <w:divBdr>
        <w:top w:val="none" w:sz="0" w:space="0" w:color="auto"/>
        <w:left w:val="none" w:sz="0" w:space="0" w:color="auto"/>
        <w:bottom w:val="none" w:sz="0" w:space="0" w:color="auto"/>
        <w:right w:val="none" w:sz="0" w:space="0" w:color="auto"/>
      </w:divBdr>
    </w:div>
    <w:div w:id="48502651">
      <w:bodyDiv w:val="1"/>
      <w:marLeft w:val="0"/>
      <w:marRight w:val="0"/>
      <w:marTop w:val="0"/>
      <w:marBottom w:val="0"/>
      <w:divBdr>
        <w:top w:val="none" w:sz="0" w:space="0" w:color="auto"/>
        <w:left w:val="none" w:sz="0" w:space="0" w:color="auto"/>
        <w:bottom w:val="none" w:sz="0" w:space="0" w:color="auto"/>
        <w:right w:val="none" w:sz="0" w:space="0" w:color="auto"/>
      </w:divBdr>
    </w:div>
    <w:div w:id="48699441">
      <w:bodyDiv w:val="1"/>
      <w:marLeft w:val="0"/>
      <w:marRight w:val="0"/>
      <w:marTop w:val="0"/>
      <w:marBottom w:val="0"/>
      <w:divBdr>
        <w:top w:val="none" w:sz="0" w:space="0" w:color="auto"/>
        <w:left w:val="none" w:sz="0" w:space="0" w:color="auto"/>
        <w:bottom w:val="none" w:sz="0" w:space="0" w:color="auto"/>
        <w:right w:val="none" w:sz="0" w:space="0" w:color="auto"/>
      </w:divBdr>
    </w:div>
    <w:div w:id="49040244">
      <w:bodyDiv w:val="1"/>
      <w:marLeft w:val="0"/>
      <w:marRight w:val="0"/>
      <w:marTop w:val="0"/>
      <w:marBottom w:val="0"/>
      <w:divBdr>
        <w:top w:val="none" w:sz="0" w:space="0" w:color="auto"/>
        <w:left w:val="none" w:sz="0" w:space="0" w:color="auto"/>
        <w:bottom w:val="none" w:sz="0" w:space="0" w:color="auto"/>
        <w:right w:val="none" w:sz="0" w:space="0" w:color="auto"/>
      </w:divBdr>
    </w:div>
    <w:div w:id="49233274">
      <w:bodyDiv w:val="1"/>
      <w:marLeft w:val="0"/>
      <w:marRight w:val="0"/>
      <w:marTop w:val="0"/>
      <w:marBottom w:val="0"/>
      <w:divBdr>
        <w:top w:val="none" w:sz="0" w:space="0" w:color="auto"/>
        <w:left w:val="none" w:sz="0" w:space="0" w:color="auto"/>
        <w:bottom w:val="none" w:sz="0" w:space="0" w:color="auto"/>
        <w:right w:val="none" w:sz="0" w:space="0" w:color="auto"/>
      </w:divBdr>
    </w:div>
    <w:div w:id="49691170">
      <w:bodyDiv w:val="1"/>
      <w:marLeft w:val="0"/>
      <w:marRight w:val="0"/>
      <w:marTop w:val="0"/>
      <w:marBottom w:val="0"/>
      <w:divBdr>
        <w:top w:val="none" w:sz="0" w:space="0" w:color="auto"/>
        <w:left w:val="none" w:sz="0" w:space="0" w:color="auto"/>
        <w:bottom w:val="none" w:sz="0" w:space="0" w:color="auto"/>
        <w:right w:val="none" w:sz="0" w:space="0" w:color="auto"/>
      </w:divBdr>
    </w:div>
    <w:div w:id="51002041">
      <w:bodyDiv w:val="1"/>
      <w:marLeft w:val="0"/>
      <w:marRight w:val="0"/>
      <w:marTop w:val="0"/>
      <w:marBottom w:val="0"/>
      <w:divBdr>
        <w:top w:val="none" w:sz="0" w:space="0" w:color="auto"/>
        <w:left w:val="none" w:sz="0" w:space="0" w:color="auto"/>
        <w:bottom w:val="none" w:sz="0" w:space="0" w:color="auto"/>
        <w:right w:val="none" w:sz="0" w:space="0" w:color="auto"/>
      </w:divBdr>
    </w:div>
    <w:div w:id="53431220">
      <w:bodyDiv w:val="1"/>
      <w:marLeft w:val="0"/>
      <w:marRight w:val="0"/>
      <w:marTop w:val="0"/>
      <w:marBottom w:val="0"/>
      <w:divBdr>
        <w:top w:val="none" w:sz="0" w:space="0" w:color="auto"/>
        <w:left w:val="none" w:sz="0" w:space="0" w:color="auto"/>
        <w:bottom w:val="none" w:sz="0" w:space="0" w:color="auto"/>
        <w:right w:val="none" w:sz="0" w:space="0" w:color="auto"/>
      </w:divBdr>
    </w:div>
    <w:div w:id="57173537">
      <w:bodyDiv w:val="1"/>
      <w:marLeft w:val="0"/>
      <w:marRight w:val="0"/>
      <w:marTop w:val="0"/>
      <w:marBottom w:val="0"/>
      <w:divBdr>
        <w:top w:val="none" w:sz="0" w:space="0" w:color="auto"/>
        <w:left w:val="none" w:sz="0" w:space="0" w:color="auto"/>
        <w:bottom w:val="none" w:sz="0" w:space="0" w:color="auto"/>
        <w:right w:val="none" w:sz="0" w:space="0" w:color="auto"/>
      </w:divBdr>
    </w:div>
    <w:div w:id="57868515">
      <w:bodyDiv w:val="1"/>
      <w:marLeft w:val="0"/>
      <w:marRight w:val="0"/>
      <w:marTop w:val="0"/>
      <w:marBottom w:val="0"/>
      <w:divBdr>
        <w:top w:val="none" w:sz="0" w:space="0" w:color="auto"/>
        <w:left w:val="none" w:sz="0" w:space="0" w:color="auto"/>
        <w:bottom w:val="none" w:sz="0" w:space="0" w:color="auto"/>
        <w:right w:val="none" w:sz="0" w:space="0" w:color="auto"/>
      </w:divBdr>
    </w:div>
    <w:div w:id="62026152">
      <w:bodyDiv w:val="1"/>
      <w:marLeft w:val="0"/>
      <w:marRight w:val="0"/>
      <w:marTop w:val="0"/>
      <w:marBottom w:val="0"/>
      <w:divBdr>
        <w:top w:val="none" w:sz="0" w:space="0" w:color="auto"/>
        <w:left w:val="none" w:sz="0" w:space="0" w:color="auto"/>
        <w:bottom w:val="none" w:sz="0" w:space="0" w:color="auto"/>
        <w:right w:val="none" w:sz="0" w:space="0" w:color="auto"/>
      </w:divBdr>
    </w:div>
    <w:div w:id="65537213">
      <w:bodyDiv w:val="1"/>
      <w:marLeft w:val="0"/>
      <w:marRight w:val="0"/>
      <w:marTop w:val="0"/>
      <w:marBottom w:val="0"/>
      <w:divBdr>
        <w:top w:val="none" w:sz="0" w:space="0" w:color="auto"/>
        <w:left w:val="none" w:sz="0" w:space="0" w:color="auto"/>
        <w:bottom w:val="none" w:sz="0" w:space="0" w:color="auto"/>
        <w:right w:val="none" w:sz="0" w:space="0" w:color="auto"/>
      </w:divBdr>
    </w:div>
    <w:div w:id="68311996">
      <w:bodyDiv w:val="1"/>
      <w:marLeft w:val="0"/>
      <w:marRight w:val="0"/>
      <w:marTop w:val="0"/>
      <w:marBottom w:val="0"/>
      <w:divBdr>
        <w:top w:val="none" w:sz="0" w:space="0" w:color="auto"/>
        <w:left w:val="none" w:sz="0" w:space="0" w:color="auto"/>
        <w:bottom w:val="none" w:sz="0" w:space="0" w:color="auto"/>
        <w:right w:val="none" w:sz="0" w:space="0" w:color="auto"/>
      </w:divBdr>
    </w:div>
    <w:div w:id="69893650">
      <w:bodyDiv w:val="1"/>
      <w:marLeft w:val="0"/>
      <w:marRight w:val="0"/>
      <w:marTop w:val="0"/>
      <w:marBottom w:val="0"/>
      <w:divBdr>
        <w:top w:val="none" w:sz="0" w:space="0" w:color="auto"/>
        <w:left w:val="none" w:sz="0" w:space="0" w:color="auto"/>
        <w:bottom w:val="none" w:sz="0" w:space="0" w:color="auto"/>
        <w:right w:val="none" w:sz="0" w:space="0" w:color="auto"/>
      </w:divBdr>
    </w:div>
    <w:div w:id="70857476">
      <w:bodyDiv w:val="1"/>
      <w:marLeft w:val="0"/>
      <w:marRight w:val="0"/>
      <w:marTop w:val="0"/>
      <w:marBottom w:val="0"/>
      <w:divBdr>
        <w:top w:val="none" w:sz="0" w:space="0" w:color="auto"/>
        <w:left w:val="none" w:sz="0" w:space="0" w:color="auto"/>
        <w:bottom w:val="none" w:sz="0" w:space="0" w:color="auto"/>
        <w:right w:val="none" w:sz="0" w:space="0" w:color="auto"/>
      </w:divBdr>
    </w:div>
    <w:div w:id="73020144">
      <w:bodyDiv w:val="1"/>
      <w:marLeft w:val="0"/>
      <w:marRight w:val="0"/>
      <w:marTop w:val="0"/>
      <w:marBottom w:val="0"/>
      <w:divBdr>
        <w:top w:val="none" w:sz="0" w:space="0" w:color="auto"/>
        <w:left w:val="none" w:sz="0" w:space="0" w:color="auto"/>
        <w:bottom w:val="none" w:sz="0" w:space="0" w:color="auto"/>
        <w:right w:val="none" w:sz="0" w:space="0" w:color="auto"/>
      </w:divBdr>
    </w:div>
    <w:div w:id="73748619">
      <w:bodyDiv w:val="1"/>
      <w:marLeft w:val="0"/>
      <w:marRight w:val="0"/>
      <w:marTop w:val="0"/>
      <w:marBottom w:val="0"/>
      <w:divBdr>
        <w:top w:val="none" w:sz="0" w:space="0" w:color="auto"/>
        <w:left w:val="none" w:sz="0" w:space="0" w:color="auto"/>
        <w:bottom w:val="none" w:sz="0" w:space="0" w:color="auto"/>
        <w:right w:val="none" w:sz="0" w:space="0" w:color="auto"/>
      </w:divBdr>
    </w:div>
    <w:div w:id="74590695">
      <w:bodyDiv w:val="1"/>
      <w:marLeft w:val="0"/>
      <w:marRight w:val="0"/>
      <w:marTop w:val="0"/>
      <w:marBottom w:val="0"/>
      <w:divBdr>
        <w:top w:val="none" w:sz="0" w:space="0" w:color="auto"/>
        <w:left w:val="none" w:sz="0" w:space="0" w:color="auto"/>
        <w:bottom w:val="none" w:sz="0" w:space="0" w:color="auto"/>
        <w:right w:val="none" w:sz="0" w:space="0" w:color="auto"/>
      </w:divBdr>
    </w:div>
    <w:div w:id="75908056">
      <w:bodyDiv w:val="1"/>
      <w:marLeft w:val="0"/>
      <w:marRight w:val="0"/>
      <w:marTop w:val="0"/>
      <w:marBottom w:val="0"/>
      <w:divBdr>
        <w:top w:val="none" w:sz="0" w:space="0" w:color="auto"/>
        <w:left w:val="none" w:sz="0" w:space="0" w:color="auto"/>
        <w:bottom w:val="none" w:sz="0" w:space="0" w:color="auto"/>
        <w:right w:val="none" w:sz="0" w:space="0" w:color="auto"/>
      </w:divBdr>
    </w:div>
    <w:div w:id="77531644">
      <w:bodyDiv w:val="1"/>
      <w:marLeft w:val="0"/>
      <w:marRight w:val="0"/>
      <w:marTop w:val="0"/>
      <w:marBottom w:val="0"/>
      <w:divBdr>
        <w:top w:val="none" w:sz="0" w:space="0" w:color="auto"/>
        <w:left w:val="none" w:sz="0" w:space="0" w:color="auto"/>
        <w:bottom w:val="none" w:sz="0" w:space="0" w:color="auto"/>
        <w:right w:val="none" w:sz="0" w:space="0" w:color="auto"/>
      </w:divBdr>
    </w:div>
    <w:div w:id="78332809">
      <w:bodyDiv w:val="1"/>
      <w:marLeft w:val="0"/>
      <w:marRight w:val="0"/>
      <w:marTop w:val="0"/>
      <w:marBottom w:val="0"/>
      <w:divBdr>
        <w:top w:val="none" w:sz="0" w:space="0" w:color="auto"/>
        <w:left w:val="none" w:sz="0" w:space="0" w:color="auto"/>
        <w:bottom w:val="none" w:sz="0" w:space="0" w:color="auto"/>
        <w:right w:val="none" w:sz="0" w:space="0" w:color="auto"/>
      </w:divBdr>
    </w:div>
    <w:div w:id="79910125">
      <w:bodyDiv w:val="1"/>
      <w:marLeft w:val="0"/>
      <w:marRight w:val="0"/>
      <w:marTop w:val="0"/>
      <w:marBottom w:val="0"/>
      <w:divBdr>
        <w:top w:val="none" w:sz="0" w:space="0" w:color="auto"/>
        <w:left w:val="none" w:sz="0" w:space="0" w:color="auto"/>
        <w:bottom w:val="none" w:sz="0" w:space="0" w:color="auto"/>
        <w:right w:val="none" w:sz="0" w:space="0" w:color="auto"/>
      </w:divBdr>
    </w:div>
    <w:div w:id="84695480">
      <w:bodyDiv w:val="1"/>
      <w:marLeft w:val="0"/>
      <w:marRight w:val="0"/>
      <w:marTop w:val="0"/>
      <w:marBottom w:val="0"/>
      <w:divBdr>
        <w:top w:val="none" w:sz="0" w:space="0" w:color="auto"/>
        <w:left w:val="none" w:sz="0" w:space="0" w:color="auto"/>
        <w:bottom w:val="none" w:sz="0" w:space="0" w:color="auto"/>
        <w:right w:val="none" w:sz="0" w:space="0" w:color="auto"/>
      </w:divBdr>
    </w:div>
    <w:div w:id="85345336">
      <w:bodyDiv w:val="1"/>
      <w:marLeft w:val="0"/>
      <w:marRight w:val="0"/>
      <w:marTop w:val="0"/>
      <w:marBottom w:val="0"/>
      <w:divBdr>
        <w:top w:val="none" w:sz="0" w:space="0" w:color="auto"/>
        <w:left w:val="none" w:sz="0" w:space="0" w:color="auto"/>
        <w:bottom w:val="none" w:sz="0" w:space="0" w:color="auto"/>
        <w:right w:val="none" w:sz="0" w:space="0" w:color="auto"/>
      </w:divBdr>
    </w:div>
    <w:div w:id="86968735">
      <w:bodyDiv w:val="1"/>
      <w:marLeft w:val="0"/>
      <w:marRight w:val="0"/>
      <w:marTop w:val="0"/>
      <w:marBottom w:val="0"/>
      <w:divBdr>
        <w:top w:val="none" w:sz="0" w:space="0" w:color="auto"/>
        <w:left w:val="none" w:sz="0" w:space="0" w:color="auto"/>
        <w:bottom w:val="none" w:sz="0" w:space="0" w:color="auto"/>
        <w:right w:val="none" w:sz="0" w:space="0" w:color="auto"/>
      </w:divBdr>
    </w:div>
    <w:div w:id="87234359">
      <w:bodyDiv w:val="1"/>
      <w:marLeft w:val="0"/>
      <w:marRight w:val="0"/>
      <w:marTop w:val="0"/>
      <w:marBottom w:val="0"/>
      <w:divBdr>
        <w:top w:val="none" w:sz="0" w:space="0" w:color="auto"/>
        <w:left w:val="none" w:sz="0" w:space="0" w:color="auto"/>
        <w:bottom w:val="none" w:sz="0" w:space="0" w:color="auto"/>
        <w:right w:val="none" w:sz="0" w:space="0" w:color="auto"/>
      </w:divBdr>
    </w:div>
    <w:div w:id="87893034">
      <w:bodyDiv w:val="1"/>
      <w:marLeft w:val="0"/>
      <w:marRight w:val="0"/>
      <w:marTop w:val="0"/>
      <w:marBottom w:val="0"/>
      <w:divBdr>
        <w:top w:val="none" w:sz="0" w:space="0" w:color="auto"/>
        <w:left w:val="none" w:sz="0" w:space="0" w:color="auto"/>
        <w:bottom w:val="none" w:sz="0" w:space="0" w:color="auto"/>
        <w:right w:val="none" w:sz="0" w:space="0" w:color="auto"/>
      </w:divBdr>
    </w:div>
    <w:div w:id="89543294">
      <w:bodyDiv w:val="1"/>
      <w:marLeft w:val="0"/>
      <w:marRight w:val="0"/>
      <w:marTop w:val="0"/>
      <w:marBottom w:val="0"/>
      <w:divBdr>
        <w:top w:val="none" w:sz="0" w:space="0" w:color="auto"/>
        <w:left w:val="none" w:sz="0" w:space="0" w:color="auto"/>
        <w:bottom w:val="none" w:sz="0" w:space="0" w:color="auto"/>
        <w:right w:val="none" w:sz="0" w:space="0" w:color="auto"/>
      </w:divBdr>
    </w:div>
    <w:div w:id="93021902">
      <w:bodyDiv w:val="1"/>
      <w:marLeft w:val="0"/>
      <w:marRight w:val="0"/>
      <w:marTop w:val="0"/>
      <w:marBottom w:val="0"/>
      <w:divBdr>
        <w:top w:val="none" w:sz="0" w:space="0" w:color="auto"/>
        <w:left w:val="none" w:sz="0" w:space="0" w:color="auto"/>
        <w:bottom w:val="none" w:sz="0" w:space="0" w:color="auto"/>
        <w:right w:val="none" w:sz="0" w:space="0" w:color="auto"/>
      </w:divBdr>
    </w:div>
    <w:div w:id="93328451">
      <w:bodyDiv w:val="1"/>
      <w:marLeft w:val="0"/>
      <w:marRight w:val="0"/>
      <w:marTop w:val="0"/>
      <w:marBottom w:val="0"/>
      <w:divBdr>
        <w:top w:val="none" w:sz="0" w:space="0" w:color="auto"/>
        <w:left w:val="none" w:sz="0" w:space="0" w:color="auto"/>
        <w:bottom w:val="none" w:sz="0" w:space="0" w:color="auto"/>
        <w:right w:val="none" w:sz="0" w:space="0" w:color="auto"/>
      </w:divBdr>
    </w:div>
    <w:div w:id="94132296">
      <w:bodyDiv w:val="1"/>
      <w:marLeft w:val="0"/>
      <w:marRight w:val="0"/>
      <w:marTop w:val="0"/>
      <w:marBottom w:val="0"/>
      <w:divBdr>
        <w:top w:val="none" w:sz="0" w:space="0" w:color="auto"/>
        <w:left w:val="none" w:sz="0" w:space="0" w:color="auto"/>
        <w:bottom w:val="none" w:sz="0" w:space="0" w:color="auto"/>
        <w:right w:val="none" w:sz="0" w:space="0" w:color="auto"/>
      </w:divBdr>
    </w:div>
    <w:div w:id="94903476">
      <w:bodyDiv w:val="1"/>
      <w:marLeft w:val="0"/>
      <w:marRight w:val="0"/>
      <w:marTop w:val="0"/>
      <w:marBottom w:val="0"/>
      <w:divBdr>
        <w:top w:val="none" w:sz="0" w:space="0" w:color="auto"/>
        <w:left w:val="none" w:sz="0" w:space="0" w:color="auto"/>
        <w:bottom w:val="none" w:sz="0" w:space="0" w:color="auto"/>
        <w:right w:val="none" w:sz="0" w:space="0" w:color="auto"/>
      </w:divBdr>
    </w:div>
    <w:div w:id="95098421">
      <w:bodyDiv w:val="1"/>
      <w:marLeft w:val="0"/>
      <w:marRight w:val="0"/>
      <w:marTop w:val="0"/>
      <w:marBottom w:val="0"/>
      <w:divBdr>
        <w:top w:val="none" w:sz="0" w:space="0" w:color="auto"/>
        <w:left w:val="none" w:sz="0" w:space="0" w:color="auto"/>
        <w:bottom w:val="none" w:sz="0" w:space="0" w:color="auto"/>
        <w:right w:val="none" w:sz="0" w:space="0" w:color="auto"/>
      </w:divBdr>
    </w:div>
    <w:div w:id="95715065">
      <w:bodyDiv w:val="1"/>
      <w:marLeft w:val="0"/>
      <w:marRight w:val="0"/>
      <w:marTop w:val="0"/>
      <w:marBottom w:val="0"/>
      <w:divBdr>
        <w:top w:val="none" w:sz="0" w:space="0" w:color="auto"/>
        <w:left w:val="none" w:sz="0" w:space="0" w:color="auto"/>
        <w:bottom w:val="none" w:sz="0" w:space="0" w:color="auto"/>
        <w:right w:val="none" w:sz="0" w:space="0" w:color="auto"/>
      </w:divBdr>
    </w:div>
    <w:div w:id="100414782">
      <w:bodyDiv w:val="1"/>
      <w:marLeft w:val="0"/>
      <w:marRight w:val="0"/>
      <w:marTop w:val="0"/>
      <w:marBottom w:val="0"/>
      <w:divBdr>
        <w:top w:val="none" w:sz="0" w:space="0" w:color="auto"/>
        <w:left w:val="none" w:sz="0" w:space="0" w:color="auto"/>
        <w:bottom w:val="none" w:sz="0" w:space="0" w:color="auto"/>
        <w:right w:val="none" w:sz="0" w:space="0" w:color="auto"/>
      </w:divBdr>
    </w:div>
    <w:div w:id="103037013">
      <w:bodyDiv w:val="1"/>
      <w:marLeft w:val="0"/>
      <w:marRight w:val="0"/>
      <w:marTop w:val="0"/>
      <w:marBottom w:val="0"/>
      <w:divBdr>
        <w:top w:val="none" w:sz="0" w:space="0" w:color="auto"/>
        <w:left w:val="none" w:sz="0" w:space="0" w:color="auto"/>
        <w:bottom w:val="none" w:sz="0" w:space="0" w:color="auto"/>
        <w:right w:val="none" w:sz="0" w:space="0" w:color="auto"/>
      </w:divBdr>
    </w:div>
    <w:div w:id="103112464">
      <w:bodyDiv w:val="1"/>
      <w:marLeft w:val="0"/>
      <w:marRight w:val="0"/>
      <w:marTop w:val="0"/>
      <w:marBottom w:val="0"/>
      <w:divBdr>
        <w:top w:val="none" w:sz="0" w:space="0" w:color="auto"/>
        <w:left w:val="none" w:sz="0" w:space="0" w:color="auto"/>
        <w:bottom w:val="none" w:sz="0" w:space="0" w:color="auto"/>
        <w:right w:val="none" w:sz="0" w:space="0" w:color="auto"/>
      </w:divBdr>
    </w:div>
    <w:div w:id="106973978">
      <w:bodyDiv w:val="1"/>
      <w:marLeft w:val="0"/>
      <w:marRight w:val="0"/>
      <w:marTop w:val="0"/>
      <w:marBottom w:val="0"/>
      <w:divBdr>
        <w:top w:val="none" w:sz="0" w:space="0" w:color="auto"/>
        <w:left w:val="none" w:sz="0" w:space="0" w:color="auto"/>
        <w:bottom w:val="none" w:sz="0" w:space="0" w:color="auto"/>
        <w:right w:val="none" w:sz="0" w:space="0" w:color="auto"/>
      </w:divBdr>
    </w:div>
    <w:div w:id="107243753">
      <w:bodyDiv w:val="1"/>
      <w:marLeft w:val="0"/>
      <w:marRight w:val="0"/>
      <w:marTop w:val="0"/>
      <w:marBottom w:val="0"/>
      <w:divBdr>
        <w:top w:val="none" w:sz="0" w:space="0" w:color="auto"/>
        <w:left w:val="none" w:sz="0" w:space="0" w:color="auto"/>
        <w:bottom w:val="none" w:sz="0" w:space="0" w:color="auto"/>
        <w:right w:val="none" w:sz="0" w:space="0" w:color="auto"/>
      </w:divBdr>
    </w:div>
    <w:div w:id="108597579">
      <w:bodyDiv w:val="1"/>
      <w:marLeft w:val="0"/>
      <w:marRight w:val="0"/>
      <w:marTop w:val="0"/>
      <w:marBottom w:val="0"/>
      <w:divBdr>
        <w:top w:val="none" w:sz="0" w:space="0" w:color="auto"/>
        <w:left w:val="none" w:sz="0" w:space="0" w:color="auto"/>
        <w:bottom w:val="none" w:sz="0" w:space="0" w:color="auto"/>
        <w:right w:val="none" w:sz="0" w:space="0" w:color="auto"/>
      </w:divBdr>
    </w:div>
    <w:div w:id="113255433">
      <w:bodyDiv w:val="1"/>
      <w:marLeft w:val="0"/>
      <w:marRight w:val="0"/>
      <w:marTop w:val="0"/>
      <w:marBottom w:val="0"/>
      <w:divBdr>
        <w:top w:val="none" w:sz="0" w:space="0" w:color="auto"/>
        <w:left w:val="none" w:sz="0" w:space="0" w:color="auto"/>
        <w:bottom w:val="none" w:sz="0" w:space="0" w:color="auto"/>
        <w:right w:val="none" w:sz="0" w:space="0" w:color="auto"/>
      </w:divBdr>
    </w:div>
    <w:div w:id="119419932">
      <w:bodyDiv w:val="1"/>
      <w:marLeft w:val="0"/>
      <w:marRight w:val="0"/>
      <w:marTop w:val="0"/>
      <w:marBottom w:val="0"/>
      <w:divBdr>
        <w:top w:val="none" w:sz="0" w:space="0" w:color="auto"/>
        <w:left w:val="none" w:sz="0" w:space="0" w:color="auto"/>
        <w:bottom w:val="none" w:sz="0" w:space="0" w:color="auto"/>
        <w:right w:val="none" w:sz="0" w:space="0" w:color="auto"/>
      </w:divBdr>
    </w:div>
    <w:div w:id="125246309">
      <w:bodyDiv w:val="1"/>
      <w:marLeft w:val="0"/>
      <w:marRight w:val="0"/>
      <w:marTop w:val="0"/>
      <w:marBottom w:val="0"/>
      <w:divBdr>
        <w:top w:val="none" w:sz="0" w:space="0" w:color="auto"/>
        <w:left w:val="none" w:sz="0" w:space="0" w:color="auto"/>
        <w:bottom w:val="none" w:sz="0" w:space="0" w:color="auto"/>
        <w:right w:val="none" w:sz="0" w:space="0" w:color="auto"/>
      </w:divBdr>
    </w:div>
    <w:div w:id="125589097">
      <w:bodyDiv w:val="1"/>
      <w:marLeft w:val="0"/>
      <w:marRight w:val="0"/>
      <w:marTop w:val="0"/>
      <w:marBottom w:val="0"/>
      <w:divBdr>
        <w:top w:val="none" w:sz="0" w:space="0" w:color="auto"/>
        <w:left w:val="none" w:sz="0" w:space="0" w:color="auto"/>
        <w:bottom w:val="none" w:sz="0" w:space="0" w:color="auto"/>
        <w:right w:val="none" w:sz="0" w:space="0" w:color="auto"/>
      </w:divBdr>
    </w:div>
    <w:div w:id="126434597">
      <w:bodyDiv w:val="1"/>
      <w:marLeft w:val="0"/>
      <w:marRight w:val="0"/>
      <w:marTop w:val="0"/>
      <w:marBottom w:val="0"/>
      <w:divBdr>
        <w:top w:val="none" w:sz="0" w:space="0" w:color="auto"/>
        <w:left w:val="none" w:sz="0" w:space="0" w:color="auto"/>
        <w:bottom w:val="none" w:sz="0" w:space="0" w:color="auto"/>
        <w:right w:val="none" w:sz="0" w:space="0" w:color="auto"/>
      </w:divBdr>
    </w:div>
    <w:div w:id="127434679">
      <w:bodyDiv w:val="1"/>
      <w:marLeft w:val="0"/>
      <w:marRight w:val="0"/>
      <w:marTop w:val="0"/>
      <w:marBottom w:val="0"/>
      <w:divBdr>
        <w:top w:val="none" w:sz="0" w:space="0" w:color="auto"/>
        <w:left w:val="none" w:sz="0" w:space="0" w:color="auto"/>
        <w:bottom w:val="none" w:sz="0" w:space="0" w:color="auto"/>
        <w:right w:val="none" w:sz="0" w:space="0" w:color="auto"/>
      </w:divBdr>
    </w:div>
    <w:div w:id="128671065">
      <w:bodyDiv w:val="1"/>
      <w:marLeft w:val="0"/>
      <w:marRight w:val="0"/>
      <w:marTop w:val="0"/>
      <w:marBottom w:val="0"/>
      <w:divBdr>
        <w:top w:val="none" w:sz="0" w:space="0" w:color="auto"/>
        <w:left w:val="none" w:sz="0" w:space="0" w:color="auto"/>
        <w:bottom w:val="none" w:sz="0" w:space="0" w:color="auto"/>
        <w:right w:val="none" w:sz="0" w:space="0" w:color="auto"/>
      </w:divBdr>
    </w:div>
    <w:div w:id="132869581">
      <w:bodyDiv w:val="1"/>
      <w:marLeft w:val="0"/>
      <w:marRight w:val="0"/>
      <w:marTop w:val="0"/>
      <w:marBottom w:val="0"/>
      <w:divBdr>
        <w:top w:val="none" w:sz="0" w:space="0" w:color="auto"/>
        <w:left w:val="none" w:sz="0" w:space="0" w:color="auto"/>
        <w:bottom w:val="none" w:sz="0" w:space="0" w:color="auto"/>
        <w:right w:val="none" w:sz="0" w:space="0" w:color="auto"/>
      </w:divBdr>
    </w:div>
    <w:div w:id="134493059">
      <w:bodyDiv w:val="1"/>
      <w:marLeft w:val="0"/>
      <w:marRight w:val="0"/>
      <w:marTop w:val="0"/>
      <w:marBottom w:val="0"/>
      <w:divBdr>
        <w:top w:val="none" w:sz="0" w:space="0" w:color="auto"/>
        <w:left w:val="none" w:sz="0" w:space="0" w:color="auto"/>
        <w:bottom w:val="none" w:sz="0" w:space="0" w:color="auto"/>
        <w:right w:val="none" w:sz="0" w:space="0" w:color="auto"/>
      </w:divBdr>
    </w:div>
    <w:div w:id="137845821">
      <w:bodyDiv w:val="1"/>
      <w:marLeft w:val="0"/>
      <w:marRight w:val="0"/>
      <w:marTop w:val="0"/>
      <w:marBottom w:val="0"/>
      <w:divBdr>
        <w:top w:val="none" w:sz="0" w:space="0" w:color="auto"/>
        <w:left w:val="none" w:sz="0" w:space="0" w:color="auto"/>
        <w:bottom w:val="none" w:sz="0" w:space="0" w:color="auto"/>
        <w:right w:val="none" w:sz="0" w:space="0" w:color="auto"/>
      </w:divBdr>
    </w:div>
    <w:div w:id="139856379">
      <w:bodyDiv w:val="1"/>
      <w:marLeft w:val="0"/>
      <w:marRight w:val="0"/>
      <w:marTop w:val="0"/>
      <w:marBottom w:val="0"/>
      <w:divBdr>
        <w:top w:val="none" w:sz="0" w:space="0" w:color="auto"/>
        <w:left w:val="none" w:sz="0" w:space="0" w:color="auto"/>
        <w:bottom w:val="none" w:sz="0" w:space="0" w:color="auto"/>
        <w:right w:val="none" w:sz="0" w:space="0" w:color="auto"/>
      </w:divBdr>
    </w:div>
    <w:div w:id="140469350">
      <w:bodyDiv w:val="1"/>
      <w:marLeft w:val="0"/>
      <w:marRight w:val="0"/>
      <w:marTop w:val="0"/>
      <w:marBottom w:val="0"/>
      <w:divBdr>
        <w:top w:val="none" w:sz="0" w:space="0" w:color="auto"/>
        <w:left w:val="none" w:sz="0" w:space="0" w:color="auto"/>
        <w:bottom w:val="none" w:sz="0" w:space="0" w:color="auto"/>
        <w:right w:val="none" w:sz="0" w:space="0" w:color="auto"/>
      </w:divBdr>
    </w:div>
    <w:div w:id="144246745">
      <w:bodyDiv w:val="1"/>
      <w:marLeft w:val="0"/>
      <w:marRight w:val="0"/>
      <w:marTop w:val="0"/>
      <w:marBottom w:val="0"/>
      <w:divBdr>
        <w:top w:val="none" w:sz="0" w:space="0" w:color="auto"/>
        <w:left w:val="none" w:sz="0" w:space="0" w:color="auto"/>
        <w:bottom w:val="none" w:sz="0" w:space="0" w:color="auto"/>
        <w:right w:val="none" w:sz="0" w:space="0" w:color="auto"/>
      </w:divBdr>
    </w:div>
    <w:div w:id="146283736">
      <w:bodyDiv w:val="1"/>
      <w:marLeft w:val="0"/>
      <w:marRight w:val="0"/>
      <w:marTop w:val="0"/>
      <w:marBottom w:val="0"/>
      <w:divBdr>
        <w:top w:val="none" w:sz="0" w:space="0" w:color="auto"/>
        <w:left w:val="none" w:sz="0" w:space="0" w:color="auto"/>
        <w:bottom w:val="none" w:sz="0" w:space="0" w:color="auto"/>
        <w:right w:val="none" w:sz="0" w:space="0" w:color="auto"/>
      </w:divBdr>
    </w:div>
    <w:div w:id="147676844">
      <w:bodyDiv w:val="1"/>
      <w:marLeft w:val="0"/>
      <w:marRight w:val="0"/>
      <w:marTop w:val="0"/>
      <w:marBottom w:val="0"/>
      <w:divBdr>
        <w:top w:val="none" w:sz="0" w:space="0" w:color="auto"/>
        <w:left w:val="none" w:sz="0" w:space="0" w:color="auto"/>
        <w:bottom w:val="none" w:sz="0" w:space="0" w:color="auto"/>
        <w:right w:val="none" w:sz="0" w:space="0" w:color="auto"/>
      </w:divBdr>
    </w:div>
    <w:div w:id="147864022">
      <w:bodyDiv w:val="1"/>
      <w:marLeft w:val="0"/>
      <w:marRight w:val="0"/>
      <w:marTop w:val="0"/>
      <w:marBottom w:val="0"/>
      <w:divBdr>
        <w:top w:val="none" w:sz="0" w:space="0" w:color="auto"/>
        <w:left w:val="none" w:sz="0" w:space="0" w:color="auto"/>
        <w:bottom w:val="none" w:sz="0" w:space="0" w:color="auto"/>
        <w:right w:val="none" w:sz="0" w:space="0" w:color="auto"/>
      </w:divBdr>
    </w:div>
    <w:div w:id="148064420">
      <w:bodyDiv w:val="1"/>
      <w:marLeft w:val="0"/>
      <w:marRight w:val="0"/>
      <w:marTop w:val="0"/>
      <w:marBottom w:val="0"/>
      <w:divBdr>
        <w:top w:val="none" w:sz="0" w:space="0" w:color="auto"/>
        <w:left w:val="none" w:sz="0" w:space="0" w:color="auto"/>
        <w:bottom w:val="none" w:sz="0" w:space="0" w:color="auto"/>
        <w:right w:val="none" w:sz="0" w:space="0" w:color="auto"/>
      </w:divBdr>
    </w:div>
    <w:div w:id="148207851">
      <w:bodyDiv w:val="1"/>
      <w:marLeft w:val="0"/>
      <w:marRight w:val="0"/>
      <w:marTop w:val="0"/>
      <w:marBottom w:val="0"/>
      <w:divBdr>
        <w:top w:val="none" w:sz="0" w:space="0" w:color="auto"/>
        <w:left w:val="none" w:sz="0" w:space="0" w:color="auto"/>
        <w:bottom w:val="none" w:sz="0" w:space="0" w:color="auto"/>
        <w:right w:val="none" w:sz="0" w:space="0" w:color="auto"/>
      </w:divBdr>
    </w:div>
    <w:div w:id="148256084">
      <w:bodyDiv w:val="1"/>
      <w:marLeft w:val="0"/>
      <w:marRight w:val="0"/>
      <w:marTop w:val="0"/>
      <w:marBottom w:val="0"/>
      <w:divBdr>
        <w:top w:val="none" w:sz="0" w:space="0" w:color="auto"/>
        <w:left w:val="none" w:sz="0" w:space="0" w:color="auto"/>
        <w:bottom w:val="none" w:sz="0" w:space="0" w:color="auto"/>
        <w:right w:val="none" w:sz="0" w:space="0" w:color="auto"/>
      </w:divBdr>
    </w:div>
    <w:div w:id="151874182">
      <w:bodyDiv w:val="1"/>
      <w:marLeft w:val="0"/>
      <w:marRight w:val="0"/>
      <w:marTop w:val="0"/>
      <w:marBottom w:val="0"/>
      <w:divBdr>
        <w:top w:val="none" w:sz="0" w:space="0" w:color="auto"/>
        <w:left w:val="none" w:sz="0" w:space="0" w:color="auto"/>
        <w:bottom w:val="none" w:sz="0" w:space="0" w:color="auto"/>
        <w:right w:val="none" w:sz="0" w:space="0" w:color="auto"/>
      </w:divBdr>
    </w:div>
    <w:div w:id="154617472">
      <w:bodyDiv w:val="1"/>
      <w:marLeft w:val="0"/>
      <w:marRight w:val="0"/>
      <w:marTop w:val="0"/>
      <w:marBottom w:val="0"/>
      <w:divBdr>
        <w:top w:val="none" w:sz="0" w:space="0" w:color="auto"/>
        <w:left w:val="none" w:sz="0" w:space="0" w:color="auto"/>
        <w:bottom w:val="none" w:sz="0" w:space="0" w:color="auto"/>
        <w:right w:val="none" w:sz="0" w:space="0" w:color="auto"/>
      </w:divBdr>
    </w:div>
    <w:div w:id="154997447">
      <w:bodyDiv w:val="1"/>
      <w:marLeft w:val="0"/>
      <w:marRight w:val="0"/>
      <w:marTop w:val="0"/>
      <w:marBottom w:val="0"/>
      <w:divBdr>
        <w:top w:val="none" w:sz="0" w:space="0" w:color="auto"/>
        <w:left w:val="none" w:sz="0" w:space="0" w:color="auto"/>
        <w:bottom w:val="none" w:sz="0" w:space="0" w:color="auto"/>
        <w:right w:val="none" w:sz="0" w:space="0" w:color="auto"/>
      </w:divBdr>
    </w:div>
    <w:div w:id="156922941">
      <w:bodyDiv w:val="1"/>
      <w:marLeft w:val="0"/>
      <w:marRight w:val="0"/>
      <w:marTop w:val="0"/>
      <w:marBottom w:val="0"/>
      <w:divBdr>
        <w:top w:val="none" w:sz="0" w:space="0" w:color="auto"/>
        <w:left w:val="none" w:sz="0" w:space="0" w:color="auto"/>
        <w:bottom w:val="none" w:sz="0" w:space="0" w:color="auto"/>
        <w:right w:val="none" w:sz="0" w:space="0" w:color="auto"/>
      </w:divBdr>
    </w:div>
    <w:div w:id="158426268">
      <w:bodyDiv w:val="1"/>
      <w:marLeft w:val="0"/>
      <w:marRight w:val="0"/>
      <w:marTop w:val="0"/>
      <w:marBottom w:val="0"/>
      <w:divBdr>
        <w:top w:val="none" w:sz="0" w:space="0" w:color="auto"/>
        <w:left w:val="none" w:sz="0" w:space="0" w:color="auto"/>
        <w:bottom w:val="none" w:sz="0" w:space="0" w:color="auto"/>
        <w:right w:val="none" w:sz="0" w:space="0" w:color="auto"/>
      </w:divBdr>
    </w:div>
    <w:div w:id="158469629">
      <w:bodyDiv w:val="1"/>
      <w:marLeft w:val="0"/>
      <w:marRight w:val="0"/>
      <w:marTop w:val="0"/>
      <w:marBottom w:val="0"/>
      <w:divBdr>
        <w:top w:val="none" w:sz="0" w:space="0" w:color="auto"/>
        <w:left w:val="none" w:sz="0" w:space="0" w:color="auto"/>
        <w:bottom w:val="none" w:sz="0" w:space="0" w:color="auto"/>
        <w:right w:val="none" w:sz="0" w:space="0" w:color="auto"/>
      </w:divBdr>
    </w:div>
    <w:div w:id="160658571">
      <w:bodyDiv w:val="1"/>
      <w:marLeft w:val="0"/>
      <w:marRight w:val="0"/>
      <w:marTop w:val="0"/>
      <w:marBottom w:val="0"/>
      <w:divBdr>
        <w:top w:val="none" w:sz="0" w:space="0" w:color="auto"/>
        <w:left w:val="none" w:sz="0" w:space="0" w:color="auto"/>
        <w:bottom w:val="none" w:sz="0" w:space="0" w:color="auto"/>
        <w:right w:val="none" w:sz="0" w:space="0" w:color="auto"/>
      </w:divBdr>
    </w:div>
    <w:div w:id="165025736">
      <w:bodyDiv w:val="1"/>
      <w:marLeft w:val="0"/>
      <w:marRight w:val="0"/>
      <w:marTop w:val="0"/>
      <w:marBottom w:val="0"/>
      <w:divBdr>
        <w:top w:val="none" w:sz="0" w:space="0" w:color="auto"/>
        <w:left w:val="none" w:sz="0" w:space="0" w:color="auto"/>
        <w:bottom w:val="none" w:sz="0" w:space="0" w:color="auto"/>
        <w:right w:val="none" w:sz="0" w:space="0" w:color="auto"/>
      </w:divBdr>
    </w:div>
    <w:div w:id="166870770">
      <w:bodyDiv w:val="1"/>
      <w:marLeft w:val="0"/>
      <w:marRight w:val="0"/>
      <w:marTop w:val="0"/>
      <w:marBottom w:val="0"/>
      <w:divBdr>
        <w:top w:val="none" w:sz="0" w:space="0" w:color="auto"/>
        <w:left w:val="none" w:sz="0" w:space="0" w:color="auto"/>
        <w:bottom w:val="none" w:sz="0" w:space="0" w:color="auto"/>
        <w:right w:val="none" w:sz="0" w:space="0" w:color="auto"/>
      </w:divBdr>
    </w:div>
    <w:div w:id="169298706">
      <w:bodyDiv w:val="1"/>
      <w:marLeft w:val="0"/>
      <w:marRight w:val="0"/>
      <w:marTop w:val="0"/>
      <w:marBottom w:val="0"/>
      <w:divBdr>
        <w:top w:val="none" w:sz="0" w:space="0" w:color="auto"/>
        <w:left w:val="none" w:sz="0" w:space="0" w:color="auto"/>
        <w:bottom w:val="none" w:sz="0" w:space="0" w:color="auto"/>
        <w:right w:val="none" w:sz="0" w:space="0" w:color="auto"/>
      </w:divBdr>
    </w:div>
    <w:div w:id="173959475">
      <w:bodyDiv w:val="1"/>
      <w:marLeft w:val="0"/>
      <w:marRight w:val="0"/>
      <w:marTop w:val="0"/>
      <w:marBottom w:val="0"/>
      <w:divBdr>
        <w:top w:val="none" w:sz="0" w:space="0" w:color="auto"/>
        <w:left w:val="none" w:sz="0" w:space="0" w:color="auto"/>
        <w:bottom w:val="none" w:sz="0" w:space="0" w:color="auto"/>
        <w:right w:val="none" w:sz="0" w:space="0" w:color="auto"/>
      </w:divBdr>
    </w:div>
    <w:div w:id="179782090">
      <w:bodyDiv w:val="1"/>
      <w:marLeft w:val="0"/>
      <w:marRight w:val="0"/>
      <w:marTop w:val="0"/>
      <w:marBottom w:val="0"/>
      <w:divBdr>
        <w:top w:val="none" w:sz="0" w:space="0" w:color="auto"/>
        <w:left w:val="none" w:sz="0" w:space="0" w:color="auto"/>
        <w:bottom w:val="none" w:sz="0" w:space="0" w:color="auto"/>
        <w:right w:val="none" w:sz="0" w:space="0" w:color="auto"/>
      </w:divBdr>
    </w:div>
    <w:div w:id="179858858">
      <w:bodyDiv w:val="1"/>
      <w:marLeft w:val="0"/>
      <w:marRight w:val="0"/>
      <w:marTop w:val="0"/>
      <w:marBottom w:val="0"/>
      <w:divBdr>
        <w:top w:val="none" w:sz="0" w:space="0" w:color="auto"/>
        <w:left w:val="none" w:sz="0" w:space="0" w:color="auto"/>
        <w:bottom w:val="none" w:sz="0" w:space="0" w:color="auto"/>
        <w:right w:val="none" w:sz="0" w:space="0" w:color="auto"/>
      </w:divBdr>
    </w:div>
    <w:div w:id="181087443">
      <w:bodyDiv w:val="1"/>
      <w:marLeft w:val="0"/>
      <w:marRight w:val="0"/>
      <w:marTop w:val="0"/>
      <w:marBottom w:val="0"/>
      <w:divBdr>
        <w:top w:val="none" w:sz="0" w:space="0" w:color="auto"/>
        <w:left w:val="none" w:sz="0" w:space="0" w:color="auto"/>
        <w:bottom w:val="none" w:sz="0" w:space="0" w:color="auto"/>
        <w:right w:val="none" w:sz="0" w:space="0" w:color="auto"/>
      </w:divBdr>
    </w:div>
    <w:div w:id="181675433">
      <w:bodyDiv w:val="1"/>
      <w:marLeft w:val="0"/>
      <w:marRight w:val="0"/>
      <w:marTop w:val="0"/>
      <w:marBottom w:val="0"/>
      <w:divBdr>
        <w:top w:val="none" w:sz="0" w:space="0" w:color="auto"/>
        <w:left w:val="none" w:sz="0" w:space="0" w:color="auto"/>
        <w:bottom w:val="none" w:sz="0" w:space="0" w:color="auto"/>
        <w:right w:val="none" w:sz="0" w:space="0" w:color="auto"/>
      </w:divBdr>
    </w:div>
    <w:div w:id="181750016">
      <w:bodyDiv w:val="1"/>
      <w:marLeft w:val="0"/>
      <w:marRight w:val="0"/>
      <w:marTop w:val="0"/>
      <w:marBottom w:val="0"/>
      <w:divBdr>
        <w:top w:val="none" w:sz="0" w:space="0" w:color="auto"/>
        <w:left w:val="none" w:sz="0" w:space="0" w:color="auto"/>
        <w:bottom w:val="none" w:sz="0" w:space="0" w:color="auto"/>
        <w:right w:val="none" w:sz="0" w:space="0" w:color="auto"/>
      </w:divBdr>
    </w:div>
    <w:div w:id="181864833">
      <w:bodyDiv w:val="1"/>
      <w:marLeft w:val="0"/>
      <w:marRight w:val="0"/>
      <w:marTop w:val="0"/>
      <w:marBottom w:val="0"/>
      <w:divBdr>
        <w:top w:val="none" w:sz="0" w:space="0" w:color="auto"/>
        <w:left w:val="none" w:sz="0" w:space="0" w:color="auto"/>
        <w:bottom w:val="none" w:sz="0" w:space="0" w:color="auto"/>
        <w:right w:val="none" w:sz="0" w:space="0" w:color="auto"/>
      </w:divBdr>
    </w:div>
    <w:div w:id="183247831">
      <w:bodyDiv w:val="1"/>
      <w:marLeft w:val="0"/>
      <w:marRight w:val="0"/>
      <w:marTop w:val="0"/>
      <w:marBottom w:val="0"/>
      <w:divBdr>
        <w:top w:val="none" w:sz="0" w:space="0" w:color="auto"/>
        <w:left w:val="none" w:sz="0" w:space="0" w:color="auto"/>
        <w:bottom w:val="none" w:sz="0" w:space="0" w:color="auto"/>
        <w:right w:val="none" w:sz="0" w:space="0" w:color="auto"/>
      </w:divBdr>
    </w:div>
    <w:div w:id="183518582">
      <w:bodyDiv w:val="1"/>
      <w:marLeft w:val="0"/>
      <w:marRight w:val="0"/>
      <w:marTop w:val="0"/>
      <w:marBottom w:val="0"/>
      <w:divBdr>
        <w:top w:val="none" w:sz="0" w:space="0" w:color="auto"/>
        <w:left w:val="none" w:sz="0" w:space="0" w:color="auto"/>
        <w:bottom w:val="none" w:sz="0" w:space="0" w:color="auto"/>
        <w:right w:val="none" w:sz="0" w:space="0" w:color="auto"/>
      </w:divBdr>
    </w:div>
    <w:div w:id="183788408">
      <w:bodyDiv w:val="1"/>
      <w:marLeft w:val="0"/>
      <w:marRight w:val="0"/>
      <w:marTop w:val="0"/>
      <w:marBottom w:val="0"/>
      <w:divBdr>
        <w:top w:val="none" w:sz="0" w:space="0" w:color="auto"/>
        <w:left w:val="none" w:sz="0" w:space="0" w:color="auto"/>
        <w:bottom w:val="none" w:sz="0" w:space="0" w:color="auto"/>
        <w:right w:val="none" w:sz="0" w:space="0" w:color="auto"/>
      </w:divBdr>
    </w:div>
    <w:div w:id="183832153">
      <w:bodyDiv w:val="1"/>
      <w:marLeft w:val="0"/>
      <w:marRight w:val="0"/>
      <w:marTop w:val="0"/>
      <w:marBottom w:val="0"/>
      <w:divBdr>
        <w:top w:val="none" w:sz="0" w:space="0" w:color="auto"/>
        <w:left w:val="none" w:sz="0" w:space="0" w:color="auto"/>
        <w:bottom w:val="none" w:sz="0" w:space="0" w:color="auto"/>
        <w:right w:val="none" w:sz="0" w:space="0" w:color="auto"/>
      </w:divBdr>
    </w:div>
    <w:div w:id="184055729">
      <w:bodyDiv w:val="1"/>
      <w:marLeft w:val="0"/>
      <w:marRight w:val="0"/>
      <w:marTop w:val="0"/>
      <w:marBottom w:val="0"/>
      <w:divBdr>
        <w:top w:val="none" w:sz="0" w:space="0" w:color="auto"/>
        <w:left w:val="none" w:sz="0" w:space="0" w:color="auto"/>
        <w:bottom w:val="none" w:sz="0" w:space="0" w:color="auto"/>
        <w:right w:val="none" w:sz="0" w:space="0" w:color="auto"/>
      </w:divBdr>
    </w:div>
    <w:div w:id="188689801">
      <w:bodyDiv w:val="1"/>
      <w:marLeft w:val="0"/>
      <w:marRight w:val="0"/>
      <w:marTop w:val="0"/>
      <w:marBottom w:val="0"/>
      <w:divBdr>
        <w:top w:val="none" w:sz="0" w:space="0" w:color="auto"/>
        <w:left w:val="none" w:sz="0" w:space="0" w:color="auto"/>
        <w:bottom w:val="none" w:sz="0" w:space="0" w:color="auto"/>
        <w:right w:val="none" w:sz="0" w:space="0" w:color="auto"/>
      </w:divBdr>
    </w:div>
    <w:div w:id="189152827">
      <w:bodyDiv w:val="1"/>
      <w:marLeft w:val="0"/>
      <w:marRight w:val="0"/>
      <w:marTop w:val="0"/>
      <w:marBottom w:val="0"/>
      <w:divBdr>
        <w:top w:val="none" w:sz="0" w:space="0" w:color="auto"/>
        <w:left w:val="none" w:sz="0" w:space="0" w:color="auto"/>
        <w:bottom w:val="none" w:sz="0" w:space="0" w:color="auto"/>
        <w:right w:val="none" w:sz="0" w:space="0" w:color="auto"/>
      </w:divBdr>
    </w:div>
    <w:div w:id="190343069">
      <w:bodyDiv w:val="1"/>
      <w:marLeft w:val="0"/>
      <w:marRight w:val="0"/>
      <w:marTop w:val="0"/>
      <w:marBottom w:val="0"/>
      <w:divBdr>
        <w:top w:val="none" w:sz="0" w:space="0" w:color="auto"/>
        <w:left w:val="none" w:sz="0" w:space="0" w:color="auto"/>
        <w:bottom w:val="none" w:sz="0" w:space="0" w:color="auto"/>
        <w:right w:val="none" w:sz="0" w:space="0" w:color="auto"/>
      </w:divBdr>
    </w:div>
    <w:div w:id="191919309">
      <w:bodyDiv w:val="1"/>
      <w:marLeft w:val="0"/>
      <w:marRight w:val="0"/>
      <w:marTop w:val="0"/>
      <w:marBottom w:val="0"/>
      <w:divBdr>
        <w:top w:val="none" w:sz="0" w:space="0" w:color="auto"/>
        <w:left w:val="none" w:sz="0" w:space="0" w:color="auto"/>
        <w:bottom w:val="none" w:sz="0" w:space="0" w:color="auto"/>
        <w:right w:val="none" w:sz="0" w:space="0" w:color="auto"/>
      </w:divBdr>
    </w:div>
    <w:div w:id="192574835">
      <w:bodyDiv w:val="1"/>
      <w:marLeft w:val="0"/>
      <w:marRight w:val="0"/>
      <w:marTop w:val="0"/>
      <w:marBottom w:val="0"/>
      <w:divBdr>
        <w:top w:val="none" w:sz="0" w:space="0" w:color="auto"/>
        <w:left w:val="none" w:sz="0" w:space="0" w:color="auto"/>
        <w:bottom w:val="none" w:sz="0" w:space="0" w:color="auto"/>
        <w:right w:val="none" w:sz="0" w:space="0" w:color="auto"/>
      </w:divBdr>
    </w:div>
    <w:div w:id="192966839">
      <w:bodyDiv w:val="1"/>
      <w:marLeft w:val="0"/>
      <w:marRight w:val="0"/>
      <w:marTop w:val="0"/>
      <w:marBottom w:val="0"/>
      <w:divBdr>
        <w:top w:val="none" w:sz="0" w:space="0" w:color="auto"/>
        <w:left w:val="none" w:sz="0" w:space="0" w:color="auto"/>
        <w:bottom w:val="none" w:sz="0" w:space="0" w:color="auto"/>
        <w:right w:val="none" w:sz="0" w:space="0" w:color="auto"/>
      </w:divBdr>
    </w:div>
    <w:div w:id="195046619">
      <w:bodyDiv w:val="1"/>
      <w:marLeft w:val="0"/>
      <w:marRight w:val="0"/>
      <w:marTop w:val="0"/>
      <w:marBottom w:val="0"/>
      <w:divBdr>
        <w:top w:val="none" w:sz="0" w:space="0" w:color="auto"/>
        <w:left w:val="none" w:sz="0" w:space="0" w:color="auto"/>
        <w:bottom w:val="none" w:sz="0" w:space="0" w:color="auto"/>
        <w:right w:val="none" w:sz="0" w:space="0" w:color="auto"/>
      </w:divBdr>
    </w:div>
    <w:div w:id="195192161">
      <w:bodyDiv w:val="1"/>
      <w:marLeft w:val="0"/>
      <w:marRight w:val="0"/>
      <w:marTop w:val="0"/>
      <w:marBottom w:val="0"/>
      <w:divBdr>
        <w:top w:val="none" w:sz="0" w:space="0" w:color="auto"/>
        <w:left w:val="none" w:sz="0" w:space="0" w:color="auto"/>
        <w:bottom w:val="none" w:sz="0" w:space="0" w:color="auto"/>
        <w:right w:val="none" w:sz="0" w:space="0" w:color="auto"/>
      </w:divBdr>
    </w:div>
    <w:div w:id="195435330">
      <w:bodyDiv w:val="1"/>
      <w:marLeft w:val="0"/>
      <w:marRight w:val="0"/>
      <w:marTop w:val="0"/>
      <w:marBottom w:val="0"/>
      <w:divBdr>
        <w:top w:val="none" w:sz="0" w:space="0" w:color="auto"/>
        <w:left w:val="none" w:sz="0" w:space="0" w:color="auto"/>
        <w:bottom w:val="none" w:sz="0" w:space="0" w:color="auto"/>
        <w:right w:val="none" w:sz="0" w:space="0" w:color="auto"/>
      </w:divBdr>
    </w:div>
    <w:div w:id="195896516">
      <w:bodyDiv w:val="1"/>
      <w:marLeft w:val="0"/>
      <w:marRight w:val="0"/>
      <w:marTop w:val="0"/>
      <w:marBottom w:val="0"/>
      <w:divBdr>
        <w:top w:val="none" w:sz="0" w:space="0" w:color="auto"/>
        <w:left w:val="none" w:sz="0" w:space="0" w:color="auto"/>
        <w:bottom w:val="none" w:sz="0" w:space="0" w:color="auto"/>
        <w:right w:val="none" w:sz="0" w:space="0" w:color="auto"/>
      </w:divBdr>
    </w:div>
    <w:div w:id="196939195">
      <w:bodyDiv w:val="1"/>
      <w:marLeft w:val="0"/>
      <w:marRight w:val="0"/>
      <w:marTop w:val="0"/>
      <w:marBottom w:val="0"/>
      <w:divBdr>
        <w:top w:val="none" w:sz="0" w:space="0" w:color="auto"/>
        <w:left w:val="none" w:sz="0" w:space="0" w:color="auto"/>
        <w:bottom w:val="none" w:sz="0" w:space="0" w:color="auto"/>
        <w:right w:val="none" w:sz="0" w:space="0" w:color="auto"/>
      </w:divBdr>
    </w:div>
    <w:div w:id="198670845">
      <w:bodyDiv w:val="1"/>
      <w:marLeft w:val="0"/>
      <w:marRight w:val="0"/>
      <w:marTop w:val="0"/>
      <w:marBottom w:val="0"/>
      <w:divBdr>
        <w:top w:val="none" w:sz="0" w:space="0" w:color="auto"/>
        <w:left w:val="none" w:sz="0" w:space="0" w:color="auto"/>
        <w:bottom w:val="none" w:sz="0" w:space="0" w:color="auto"/>
        <w:right w:val="none" w:sz="0" w:space="0" w:color="auto"/>
      </w:divBdr>
    </w:div>
    <w:div w:id="199558007">
      <w:bodyDiv w:val="1"/>
      <w:marLeft w:val="0"/>
      <w:marRight w:val="0"/>
      <w:marTop w:val="0"/>
      <w:marBottom w:val="0"/>
      <w:divBdr>
        <w:top w:val="none" w:sz="0" w:space="0" w:color="auto"/>
        <w:left w:val="none" w:sz="0" w:space="0" w:color="auto"/>
        <w:bottom w:val="none" w:sz="0" w:space="0" w:color="auto"/>
        <w:right w:val="none" w:sz="0" w:space="0" w:color="auto"/>
      </w:divBdr>
    </w:div>
    <w:div w:id="200169416">
      <w:bodyDiv w:val="1"/>
      <w:marLeft w:val="0"/>
      <w:marRight w:val="0"/>
      <w:marTop w:val="0"/>
      <w:marBottom w:val="0"/>
      <w:divBdr>
        <w:top w:val="none" w:sz="0" w:space="0" w:color="auto"/>
        <w:left w:val="none" w:sz="0" w:space="0" w:color="auto"/>
        <w:bottom w:val="none" w:sz="0" w:space="0" w:color="auto"/>
        <w:right w:val="none" w:sz="0" w:space="0" w:color="auto"/>
      </w:divBdr>
    </w:div>
    <w:div w:id="200410530">
      <w:bodyDiv w:val="1"/>
      <w:marLeft w:val="0"/>
      <w:marRight w:val="0"/>
      <w:marTop w:val="0"/>
      <w:marBottom w:val="0"/>
      <w:divBdr>
        <w:top w:val="none" w:sz="0" w:space="0" w:color="auto"/>
        <w:left w:val="none" w:sz="0" w:space="0" w:color="auto"/>
        <w:bottom w:val="none" w:sz="0" w:space="0" w:color="auto"/>
        <w:right w:val="none" w:sz="0" w:space="0" w:color="auto"/>
      </w:divBdr>
    </w:div>
    <w:div w:id="200939349">
      <w:bodyDiv w:val="1"/>
      <w:marLeft w:val="0"/>
      <w:marRight w:val="0"/>
      <w:marTop w:val="0"/>
      <w:marBottom w:val="0"/>
      <w:divBdr>
        <w:top w:val="none" w:sz="0" w:space="0" w:color="auto"/>
        <w:left w:val="none" w:sz="0" w:space="0" w:color="auto"/>
        <w:bottom w:val="none" w:sz="0" w:space="0" w:color="auto"/>
        <w:right w:val="none" w:sz="0" w:space="0" w:color="auto"/>
      </w:divBdr>
    </w:div>
    <w:div w:id="202837576">
      <w:bodyDiv w:val="1"/>
      <w:marLeft w:val="0"/>
      <w:marRight w:val="0"/>
      <w:marTop w:val="0"/>
      <w:marBottom w:val="0"/>
      <w:divBdr>
        <w:top w:val="none" w:sz="0" w:space="0" w:color="auto"/>
        <w:left w:val="none" w:sz="0" w:space="0" w:color="auto"/>
        <w:bottom w:val="none" w:sz="0" w:space="0" w:color="auto"/>
        <w:right w:val="none" w:sz="0" w:space="0" w:color="auto"/>
      </w:divBdr>
    </w:div>
    <w:div w:id="205456109">
      <w:bodyDiv w:val="1"/>
      <w:marLeft w:val="0"/>
      <w:marRight w:val="0"/>
      <w:marTop w:val="0"/>
      <w:marBottom w:val="0"/>
      <w:divBdr>
        <w:top w:val="none" w:sz="0" w:space="0" w:color="auto"/>
        <w:left w:val="none" w:sz="0" w:space="0" w:color="auto"/>
        <w:bottom w:val="none" w:sz="0" w:space="0" w:color="auto"/>
        <w:right w:val="none" w:sz="0" w:space="0" w:color="auto"/>
      </w:divBdr>
    </w:div>
    <w:div w:id="205996391">
      <w:bodyDiv w:val="1"/>
      <w:marLeft w:val="0"/>
      <w:marRight w:val="0"/>
      <w:marTop w:val="0"/>
      <w:marBottom w:val="0"/>
      <w:divBdr>
        <w:top w:val="none" w:sz="0" w:space="0" w:color="auto"/>
        <w:left w:val="none" w:sz="0" w:space="0" w:color="auto"/>
        <w:bottom w:val="none" w:sz="0" w:space="0" w:color="auto"/>
        <w:right w:val="none" w:sz="0" w:space="0" w:color="auto"/>
      </w:divBdr>
    </w:div>
    <w:div w:id="207113565">
      <w:bodyDiv w:val="1"/>
      <w:marLeft w:val="0"/>
      <w:marRight w:val="0"/>
      <w:marTop w:val="0"/>
      <w:marBottom w:val="0"/>
      <w:divBdr>
        <w:top w:val="none" w:sz="0" w:space="0" w:color="auto"/>
        <w:left w:val="none" w:sz="0" w:space="0" w:color="auto"/>
        <w:bottom w:val="none" w:sz="0" w:space="0" w:color="auto"/>
        <w:right w:val="none" w:sz="0" w:space="0" w:color="auto"/>
      </w:divBdr>
    </w:div>
    <w:div w:id="207567049">
      <w:bodyDiv w:val="1"/>
      <w:marLeft w:val="0"/>
      <w:marRight w:val="0"/>
      <w:marTop w:val="0"/>
      <w:marBottom w:val="0"/>
      <w:divBdr>
        <w:top w:val="none" w:sz="0" w:space="0" w:color="auto"/>
        <w:left w:val="none" w:sz="0" w:space="0" w:color="auto"/>
        <w:bottom w:val="none" w:sz="0" w:space="0" w:color="auto"/>
        <w:right w:val="none" w:sz="0" w:space="0" w:color="auto"/>
      </w:divBdr>
    </w:div>
    <w:div w:id="207880762">
      <w:bodyDiv w:val="1"/>
      <w:marLeft w:val="0"/>
      <w:marRight w:val="0"/>
      <w:marTop w:val="0"/>
      <w:marBottom w:val="0"/>
      <w:divBdr>
        <w:top w:val="none" w:sz="0" w:space="0" w:color="auto"/>
        <w:left w:val="none" w:sz="0" w:space="0" w:color="auto"/>
        <w:bottom w:val="none" w:sz="0" w:space="0" w:color="auto"/>
        <w:right w:val="none" w:sz="0" w:space="0" w:color="auto"/>
      </w:divBdr>
    </w:div>
    <w:div w:id="211354864">
      <w:bodyDiv w:val="1"/>
      <w:marLeft w:val="0"/>
      <w:marRight w:val="0"/>
      <w:marTop w:val="0"/>
      <w:marBottom w:val="0"/>
      <w:divBdr>
        <w:top w:val="none" w:sz="0" w:space="0" w:color="auto"/>
        <w:left w:val="none" w:sz="0" w:space="0" w:color="auto"/>
        <w:bottom w:val="none" w:sz="0" w:space="0" w:color="auto"/>
        <w:right w:val="none" w:sz="0" w:space="0" w:color="auto"/>
      </w:divBdr>
    </w:div>
    <w:div w:id="216279016">
      <w:bodyDiv w:val="1"/>
      <w:marLeft w:val="0"/>
      <w:marRight w:val="0"/>
      <w:marTop w:val="0"/>
      <w:marBottom w:val="0"/>
      <w:divBdr>
        <w:top w:val="none" w:sz="0" w:space="0" w:color="auto"/>
        <w:left w:val="none" w:sz="0" w:space="0" w:color="auto"/>
        <w:bottom w:val="none" w:sz="0" w:space="0" w:color="auto"/>
        <w:right w:val="none" w:sz="0" w:space="0" w:color="auto"/>
      </w:divBdr>
    </w:div>
    <w:div w:id="217205036">
      <w:bodyDiv w:val="1"/>
      <w:marLeft w:val="0"/>
      <w:marRight w:val="0"/>
      <w:marTop w:val="0"/>
      <w:marBottom w:val="0"/>
      <w:divBdr>
        <w:top w:val="none" w:sz="0" w:space="0" w:color="auto"/>
        <w:left w:val="none" w:sz="0" w:space="0" w:color="auto"/>
        <w:bottom w:val="none" w:sz="0" w:space="0" w:color="auto"/>
        <w:right w:val="none" w:sz="0" w:space="0" w:color="auto"/>
      </w:divBdr>
    </w:div>
    <w:div w:id="219680444">
      <w:bodyDiv w:val="1"/>
      <w:marLeft w:val="0"/>
      <w:marRight w:val="0"/>
      <w:marTop w:val="0"/>
      <w:marBottom w:val="0"/>
      <w:divBdr>
        <w:top w:val="none" w:sz="0" w:space="0" w:color="auto"/>
        <w:left w:val="none" w:sz="0" w:space="0" w:color="auto"/>
        <w:bottom w:val="none" w:sz="0" w:space="0" w:color="auto"/>
        <w:right w:val="none" w:sz="0" w:space="0" w:color="auto"/>
      </w:divBdr>
    </w:div>
    <w:div w:id="222299698">
      <w:bodyDiv w:val="1"/>
      <w:marLeft w:val="0"/>
      <w:marRight w:val="0"/>
      <w:marTop w:val="0"/>
      <w:marBottom w:val="0"/>
      <w:divBdr>
        <w:top w:val="none" w:sz="0" w:space="0" w:color="auto"/>
        <w:left w:val="none" w:sz="0" w:space="0" w:color="auto"/>
        <w:bottom w:val="none" w:sz="0" w:space="0" w:color="auto"/>
        <w:right w:val="none" w:sz="0" w:space="0" w:color="auto"/>
      </w:divBdr>
    </w:div>
    <w:div w:id="222378520">
      <w:bodyDiv w:val="1"/>
      <w:marLeft w:val="0"/>
      <w:marRight w:val="0"/>
      <w:marTop w:val="0"/>
      <w:marBottom w:val="0"/>
      <w:divBdr>
        <w:top w:val="none" w:sz="0" w:space="0" w:color="auto"/>
        <w:left w:val="none" w:sz="0" w:space="0" w:color="auto"/>
        <w:bottom w:val="none" w:sz="0" w:space="0" w:color="auto"/>
        <w:right w:val="none" w:sz="0" w:space="0" w:color="auto"/>
      </w:divBdr>
    </w:div>
    <w:div w:id="222566714">
      <w:bodyDiv w:val="1"/>
      <w:marLeft w:val="0"/>
      <w:marRight w:val="0"/>
      <w:marTop w:val="0"/>
      <w:marBottom w:val="0"/>
      <w:divBdr>
        <w:top w:val="none" w:sz="0" w:space="0" w:color="auto"/>
        <w:left w:val="none" w:sz="0" w:space="0" w:color="auto"/>
        <w:bottom w:val="none" w:sz="0" w:space="0" w:color="auto"/>
        <w:right w:val="none" w:sz="0" w:space="0" w:color="auto"/>
      </w:divBdr>
    </w:div>
    <w:div w:id="225259230">
      <w:bodyDiv w:val="1"/>
      <w:marLeft w:val="0"/>
      <w:marRight w:val="0"/>
      <w:marTop w:val="0"/>
      <w:marBottom w:val="0"/>
      <w:divBdr>
        <w:top w:val="none" w:sz="0" w:space="0" w:color="auto"/>
        <w:left w:val="none" w:sz="0" w:space="0" w:color="auto"/>
        <w:bottom w:val="none" w:sz="0" w:space="0" w:color="auto"/>
        <w:right w:val="none" w:sz="0" w:space="0" w:color="auto"/>
      </w:divBdr>
    </w:div>
    <w:div w:id="225727749">
      <w:bodyDiv w:val="1"/>
      <w:marLeft w:val="0"/>
      <w:marRight w:val="0"/>
      <w:marTop w:val="0"/>
      <w:marBottom w:val="0"/>
      <w:divBdr>
        <w:top w:val="none" w:sz="0" w:space="0" w:color="auto"/>
        <w:left w:val="none" w:sz="0" w:space="0" w:color="auto"/>
        <w:bottom w:val="none" w:sz="0" w:space="0" w:color="auto"/>
        <w:right w:val="none" w:sz="0" w:space="0" w:color="auto"/>
      </w:divBdr>
    </w:div>
    <w:div w:id="227152691">
      <w:bodyDiv w:val="1"/>
      <w:marLeft w:val="0"/>
      <w:marRight w:val="0"/>
      <w:marTop w:val="0"/>
      <w:marBottom w:val="0"/>
      <w:divBdr>
        <w:top w:val="none" w:sz="0" w:space="0" w:color="auto"/>
        <w:left w:val="none" w:sz="0" w:space="0" w:color="auto"/>
        <w:bottom w:val="none" w:sz="0" w:space="0" w:color="auto"/>
        <w:right w:val="none" w:sz="0" w:space="0" w:color="auto"/>
      </w:divBdr>
    </w:div>
    <w:div w:id="228199566">
      <w:bodyDiv w:val="1"/>
      <w:marLeft w:val="0"/>
      <w:marRight w:val="0"/>
      <w:marTop w:val="0"/>
      <w:marBottom w:val="0"/>
      <w:divBdr>
        <w:top w:val="none" w:sz="0" w:space="0" w:color="auto"/>
        <w:left w:val="none" w:sz="0" w:space="0" w:color="auto"/>
        <w:bottom w:val="none" w:sz="0" w:space="0" w:color="auto"/>
        <w:right w:val="none" w:sz="0" w:space="0" w:color="auto"/>
      </w:divBdr>
    </w:div>
    <w:div w:id="231088411">
      <w:bodyDiv w:val="1"/>
      <w:marLeft w:val="0"/>
      <w:marRight w:val="0"/>
      <w:marTop w:val="0"/>
      <w:marBottom w:val="0"/>
      <w:divBdr>
        <w:top w:val="none" w:sz="0" w:space="0" w:color="auto"/>
        <w:left w:val="none" w:sz="0" w:space="0" w:color="auto"/>
        <w:bottom w:val="none" w:sz="0" w:space="0" w:color="auto"/>
        <w:right w:val="none" w:sz="0" w:space="0" w:color="auto"/>
      </w:divBdr>
    </w:div>
    <w:div w:id="231887956">
      <w:bodyDiv w:val="1"/>
      <w:marLeft w:val="0"/>
      <w:marRight w:val="0"/>
      <w:marTop w:val="0"/>
      <w:marBottom w:val="0"/>
      <w:divBdr>
        <w:top w:val="none" w:sz="0" w:space="0" w:color="auto"/>
        <w:left w:val="none" w:sz="0" w:space="0" w:color="auto"/>
        <w:bottom w:val="none" w:sz="0" w:space="0" w:color="auto"/>
        <w:right w:val="none" w:sz="0" w:space="0" w:color="auto"/>
      </w:divBdr>
    </w:div>
    <w:div w:id="233245472">
      <w:bodyDiv w:val="1"/>
      <w:marLeft w:val="0"/>
      <w:marRight w:val="0"/>
      <w:marTop w:val="0"/>
      <w:marBottom w:val="0"/>
      <w:divBdr>
        <w:top w:val="none" w:sz="0" w:space="0" w:color="auto"/>
        <w:left w:val="none" w:sz="0" w:space="0" w:color="auto"/>
        <w:bottom w:val="none" w:sz="0" w:space="0" w:color="auto"/>
        <w:right w:val="none" w:sz="0" w:space="0" w:color="auto"/>
      </w:divBdr>
    </w:div>
    <w:div w:id="234317962">
      <w:bodyDiv w:val="1"/>
      <w:marLeft w:val="0"/>
      <w:marRight w:val="0"/>
      <w:marTop w:val="0"/>
      <w:marBottom w:val="0"/>
      <w:divBdr>
        <w:top w:val="none" w:sz="0" w:space="0" w:color="auto"/>
        <w:left w:val="none" w:sz="0" w:space="0" w:color="auto"/>
        <w:bottom w:val="none" w:sz="0" w:space="0" w:color="auto"/>
        <w:right w:val="none" w:sz="0" w:space="0" w:color="auto"/>
      </w:divBdr>
    </w:div>
    <w:div w:id="240482063">
      <w:bodyDiv w:val="1"/>
      <w:marLeft w:val="0"/>
      <w:marRight w:val="0"/>
      <w:marTop w:val="0"/>
      <w:marBottom w:val="0"/>
      <w:divBdr>
        <w:top w:val="none" w:sz="0" w:space="0" w:color="auto"/>
        <w:left w:val="none" w:sz="0" w:space="0" w:color="auto"/>
        <w:bottom w:val="none" w:sz="0" w:space="0" w:color="auto"/>
        <w:right w:val="none" w:sz="0" w:space="0" w:color="auto"/>
      </w:divBdr>
    </w:div>
    <w:div w:id="241724854">
      <w:bodyDiv w:val="1"/>
      <w:marLeft w:val="0"/>
      <w:marRight w:val="0"/>
      <w:marTop w:val="0"/>
      <w:marBottom w:val="0"/>
      <w:divBdr>
        <w:top w:val="none" w:sz="0" w:space="0" w:color="auto"/>
        <w:left w:val="none" w:sz="0" w:space="0" w:color="auto"/>
        <w:bottom w:val="none" w:sz="0" w:space="0" w:color="auto"/>
        <w:right w:val="none" w:sz="0" w:space="0" w:color="auto"/>
      </w:divBdr>
    </w:div>
    <w:div w:id="243074760">
      <w:bodyDiv w:val="1"/>
      <w:marLeft w:val="0"/>
      <w:marRight w:val="0"/>
      <w:marTop w:val="0"/>
      <w:marBottom w:val="0"/>
      <w:divBdr>
        <w:top w:val="none" w:sz="0" w:space="0" w:color="auto"/>
        <w:left w:val="none" w:sz="0" w:space="0" w:color="auto"/>
        <w:bottom w:val="none" w:sz="0" w:space="0" w:color="auto"/>
        <w:right w:val="none" w:sz="0" w:space="0" w:color="auto"/>
      </w:divBdr>
    </w:div>
    <w:div w:id="243926876">
      <w:bodyDiv w:val="1"/>
      <w:marLeft w:val="0"/>
      <w:marRight w:val="0"/>
      <w:marTop w:val="0"/>
      <w:marBottom w:val="0"/>
      <w:divBdr>
        <w:top w:val="none" w:sz="0" w:space="0" w:color="auto"/>
        <w:left w:val="none" w:sz="0" w:space="0" w:color="auto"/>
        <w:bottom w:val="none" w:sz="0" w:space="0" w:color="auto"/>
        <w:right w:val="none" w:sz="0" w:space="0" w:color="auto"/>
      </w:divBdr>
    </w:div>
    <w:div w:id="245383306">
      <w:bodyDiv w:val="1"/>
      <w:marLeft w:val="0"/>
      <w:marRight w:val="0"/>
      <w:marTop w:val="0"/>
      <w:marBottom w:val="0"/>
      <w:divBdr>
        <w:top w:val="none" w:sz="0" w:space="0" w:color="auto"/>
        <w:left w:val="none" w:sz="0" w:space="0" w:color="auto"/>
        <w:bottom w:val="none" w:sz="0" w:space="0" w:color="auto"/>
        <w:right w:val="none" w:sz="0" w:space="0" w:color="auto"/>
      </w:divBdr>
    </w:div>
    <w:div w:id="246497723">
      <w:bodyDiv w:val="1"/>
      <w:marLeft w:val="0"/>
      <w:marRight w:val="0"/>
      <w:marTop w:val="0"/>
      <w:marBottom w:val="0"/>
      <w:divBdr>
        <w:top w:val="none" w:sz="0" w:space="0" w:color="auto"/>
        <w:left w:val="none" w:sz="0" w:space="0" w:color="auto"/>
        <w:bottom w:val="none" w:sz="0" w:space="0" w:color="auto"/>
        <w:right w:val="none" w:sz="0" w:space="0" w:color="auto"/>
      </w:divBdr>
    </w:div>
    <w:div w:id="247425100">
      <w:bodyDiv w:val="1"/>
      <w:marLeft w:val="0"/>
      <w:marRight w:val="0"/>
      <w:marTop w:val="0"/>
      <w:marBottom w:val="0"/>
      <w:divBdr>
        <w:top w:val="none" w:sz="0" w:space="0" w:color="auto"/>
        <w:left w:val="none" w:sz="0" w:space="0" w:color="auto"/>
        <w:bottom w:val="none" w:sz="0" w:space="0" w:color="auto"/>
        <w:right w:val="none" w:sz="0" w:space="0" w:color="auto"/>
      </w:divBdr>
    </w:div>
    <w:div w:id="250551584">
      <w:bodyDiv w:val="1"/>
      <w:marLeft w:val="0"/>
      <w:marRight w:val="0"/>
      <w:marTop w:val="0"/>
      <w:marBottom w:val="0"/>
      <w:divBdr>
        <w:top w:val="none" w:sz="0" w:space="0" w:color="auto"/>
        <w:left w:val="none" w:sz="0" w:space="0" w:color="auto"/>
        <w:bottom w:val="none" w:sz="0" w:space="0" w:color="auto"/>
        <w:right w:val="none" w:sz="0" w:space="0" w:color="auto"/>
      </w:divBdr>
    </w:div>
    <w:div w:id="250942074">
      <w:bodyDiv w:val="1"/>
      <w:marLeft w:val="0"/>
      <w:marRight w:val="0"/>
      <w:marTop w:val="0"/>
      <w:marBottom w:val="0"/>
      <w:divBdr>
        <w:top w:val="none" w:sz="0" w:space="0" w:color="auto"/>
        <w:left w:val="none" w:sz="0" w:space="0" w:color="auto"/>
        <w:bottom w:val="none" w:sz="0" w:space="0" w:color="auto"/>
        <w:right w:val="none" w:sz="0" w:space="0" w:color="auto"/>
      </w:divBdr>
    </w:div>
    <w:div w:id="251163170">
      <w:bodyDiv w:val="1"/>
      <w:marLeft w:val="0"/>
      <w:marRight w:val="0"/>
      <w:marTop w:val="0"/>
      <w:marBottom w:val="0"/>
      <w:divBdr>
        <w:top w:val="none" w:sz="0" w:space="0" w:color="auto"/>
        <w:left w:val="none" w:sz="0" w:space="0" w:color="auto"/>
        <w:bottom w:val="none" w:sz="0" w:space="0" w:color="auto"/>
        <w:right w:val="none" w:sz="0" w:space="0" w:color="auto"/>
      </w:divBdr>
    </w:div>
    <w:div w:id="253369751">
      <w:bodyDiv w:val="1"/>
      <w:marLeft w:val="0"/>
      <w:marRight w:val="0"/>
      <w:marTop w:val="0"/>
      <w:marBottom w:val="0"/>
      <w:divBdr>
        <w:top w:val="none" w:sz="0" w:space="0" w:color="auto"/>
        <w:left w:val="none" w:sz="0" w:space="0" w:color="auto"/>
        <w:bottom w:val="none" w:sz="0" w:space="0" w:color="auto"/>
        <w:right w:val="none" w:sz="0" w:space="0" w:color="auto"/>
      </w:divBdr>
    </w:div>
    <w:div w:id="254292127">
      <w:bodyDiv w:val="1"/>
      <w:marLeft w:val="0"/>
      <w:marRight w:val="0"/>
      <w:marTop w:val="0"/>
      <w:marBottom w:val="0"/>
      <w:divBdr>
        <w:top w:val="none" w:sz="0" w:space="0" w:color="auto"/>
        <w:left w:val="none" w:sz="0" w:space="0" w:color="auto"/>
        <w:bottom w:val="none" w:sz="0" w:space="0" w:color="auto"/>
        <w:right w:val="none" w:sz="0" w:space="0" w:color="auto"/>
      </w:divBdr>
    </w:div>
    <w:div w:id="254944928">
      <w:bodyDiv w:val="1"/>
      <w:marLeft w:val="0"/>
      <w:marRight w:val="0"/>
      <w:marTop w:val="0"/>
      <w:marBottom w:val="0"/>
      <w:divBdr>
        <w:top w:val="none" w:sz="0" w:space="0" w:color="auto"/>
        <w:left w:val="none" w:sz="0" w:space="0" w:color="auto"/>
        <w:bottom w:val="none" w:sz="0" w:space="0" w:color="auto"/>
        <w:right w:val="none" w:sz="0" w:space="0" w:color="auto"/>
      </w:divBdr>
    </w:div>
    <w:div w:id="260339984">
      <w:bodyDiv w:val="1"/>
      <w:marLeft w:val="0"/>
      <w:marRight w:val="0"/>
      <w:marTop w:val="0"/>
      <w:marBottom w:val="0"/>
      <w:divBdr>
        <w:top w:val="none" w:sz="0" w:space="0" w:color="auto"/>
        <w:left w:val="none" w:sz="0" w:space="0" w:color="auto"/>
        <w:bottom w:val="none" w:sz="0" w:space="0" w:color="auto"/>
        <w:right w:val="none" w:sz="0" w:space="0" w:color="auto"/>
      </w:divBdr>
    </w:div>
    <w:div w:id="260646090">
      <w:bodyDiv w:val="1"/>
      <w:marLeft w:val="0"/>
      <w:marRight w:val="0"/>
      <w:marTop w:val="0"/>
      <w:marBottom w:val="0"/>
      <w:divBdr>
        <w:top w:val="none" w:sz="0" w:space="0" w:color="auto"/>
        <w:left w:val="none" w:sz="0" w:space="0" w:color="auto"/>
        <w:bottom w:val="none" w:sz="0" w:space="0" w:color="auto"/>
        <w:right w:val="none" w:sz="0" w:space="0" w:color="auto"/>
      </w:divBdr>
    </w:div>
    <w:div w:id="261495202">
      <w:bodyDiv w:val="1"/>
      <w:marLeft w:val="0"/>
      <w:marRight w:val="0"/>
      <w:marTop w:val="0"/>
      <w:marBottom w:val="0"/>
      <w:divBdr>
        <w:top w:val="none" w:sz="0" w:space="0" w:color="auto"/>
        <w:left w:val="none" w:sz="0" w:space="0" w:color="auto"/>
        <w:bottom w:val="none" w:sz="0" w:space="0" w:color="auto"/>
        <w:right w:val="none" w:sz="0" w:space="0" w:color="auto"/>
      </w:divBdr>
    </w:div>
    <w:div w:id="271670239">
      <w:bodyDiv w:val="1"/>
      <w:marLeft w:val="0"/>
      <w:marRight w:val="0"/>
      <w:marTop w:val="0"/>
      <w:marBottom w:val="0"/>
      <w:divBdr>
        <w:top w:val="none" w:sz="0" w:space="0" w:color="auto"/>
        <w:left w:val="none" w:sz="0" w:space="0" w:color="auto"/>
        <w:bottom w:val="none" w:sz="0" w:space="0" w:color="auto"/>
        <w:right w:val="none" w:sz="0" w:space="0" w:color="auto"/>
      </w:divBdr>
    </w:div>
    <w:div w:id="271673641">
      <w:bodyDiv w:val="1"/>
      <w:marLeft w:val="0"/>
      <w:marRight w:val="0"/>
      <w:marTop w:val="0"/>
      <w:marBottom w:val="0"/>
      <w:divBdr>
        <w:top w:val="none" w:sz="0" w:space="0" w:color="auto"/>
        <w:left w:val="none" w:sz="0" w:space="0" w:color="auto"/>
        <w:bottom w:val="none" w:sz="0" w:space="0" w:color="auto"/>
        <w:right w:val="none" w:sz="0" w:space="0" w:color="auto"/>
      </w:divBdr>
    </w:div>
    <w:div w:id="274557151">
      <w:bodyDiv w:val="1"/>
      <w:marLeft w:val="0"/>
      <w:marRight w:val="0"/>
      <w:marTop w:val="0"/>
      <w:marBottom w:val="0"/>
      <w:divBdr>
        <w:top w:val="none" w:sz="0" w:space="0" w:color="auto"/>
        <w:left w:val="none" w:sz="0" w:space="0" w:color="auto"/>
        <w:bottom w:val="none" w:sz="0" w:space="0" w:color="auto"/>
        <w:right w:val="none" w:sz="0" w:space="0" w:color="auto"/>
      </w:divBdr>
    </w:div>
    <w:div w:id="275061971">
      <w:bodyDiv w:val="1"/>
      <w:marLeft w:val="0"/>
      <w:marRight w:val="0"/>
      <w:marTop w:val="0"/>
      <w:marBottom w:val="0"/>
      <w:divBdr>
        <w:top w:val="none" w:sz="0" w:space="0" w:color="auto"/>
        <w:left w:val="none" w:sz="0" w:space="0" w:color="auto"/>
        <w:bottom w:val="none" w:sz="0" w:space="0" w:color="auto"/>
        <w:right w:val="none" w:sz="0" w:space="0" w:color="auto"/>
      </w:divBdr>
    </w:div>
    <w:div w:id="277301152">
      <w:bodyDiv w:val="1"/>
      <w:marLeft w:val="0"/>
      <w:marRight w:val="0"/>
      <w:marTop w:val="0"/>
      <w:marBottom w:val="0"/>
      <w:divBdr>
        <w:top w:val="none" w:sz="0" w:space="0" w:color="auto"/>
        <w:left w:val="none" w:sz="0" w:space="0" w:color="auto"/>
        <w:bottom w:val="none" w:sz="0" w:space="0" w:color="auto"/>
        <w:right w:val="none" w:sz="0" w:space="0" w:color="auto"/>
      </w:divBdr>
    </w:div>
    <w:div w:id="278220059">
      <w:bodyDiv w:val="1"/>
      <w:marLeft w:val="0"/>
      <w:marRight w:val="0"/>
      <w:marTop w:val="0"/>
      <w:marBottom w:val="0"/>
      <w:divBdr>
        <w:top w:val="none" w:sz="0" w:space="0" w:color="auto"/>
        <w:left w:val="none" w:sz="0" w:space="0" w:color="auto"/>
        <w:bottom w:val="none" w:sz="0" w:space="0" w:color="auto"/>
        <w:right w:val="none" w:sz="0" w:space="0" w:color="auto"/>
      </w:divBdr>
    </w:div>
    <w:div w:id="280035642">
      <w:bodyDiv w:val="1"/>
      <w:marLeft w:val="0"/>
      <w:marRight w:val="0"/>
      <w:marTop w:val="0"/>
      <w:marBottom w:val="0"/>
      <w:divBdr>
        <w:top w:val="none" w:sz="0" w:space="0" w:color="auto"/>
        <w:left w:val="none" w:sz="0" w:space="0" w:color="auto"/>
        <w:bottom w:val="none" w:sz="0" w:space="0" w:color="auto"/>
        <w:right w:val="none" w:sz="0" w:space="0" w:color="auto"/>
      </w:divBdr>
    </w:div>
    <w:div w:id="281762890">
      <w:bodyDiv w:val="1"/>
      <w:marLeft w:val="0"/>
      <w:marRight w:val="0"/>
      <w:marTop w:val="0"/>
      <w:marBottom w:val="0"/>
      <w:divBdr>
        <w:top w:val="none" w:sz="0" w:space="0" w:color="auto"/>
        <w:left w:val="none" w:sz="0" w:space="0" w:color="auto"/>
        <w:bottom w:val="none" w:sz="0" w:space="0" w:color="auto"/>
        <w:right w:val="none" w:sz="0" w:space="0" w:color="auto"/>
      </w:divBdr>
    </w:div>
    <w:div w:id="282880067">
      <w:bodyDiv w:val="1"/>
      <w:marLeft w:val="0"/>
      <w:marRight w:val="0"/>
      <w:marTop w:val="0"/>
      <w:marBottom w:val="0"/>
      <w:divBdr>
        <w:top w:val="none" w:sz="0" w:space="0" w:color="auto"/>
        <w:left w:val="none" w:sz="0" w:space="0" w:color="auto"/>
        <w:bottom w:val="none" w:sz="0" w:space="0" w:color="auto"/>
        <w:right w:val="none" w:sz="0" w:space="0" w:color="auto"/>
      </w:divBdr>
    </w:div>
    <w:div w:id="283392539">
      <w:bodyDiv w:val="1"/>
      <w:marLeft w:val="0"/>
      <w:marRight w:val="0"/>
      <w:marTop w:val="0"/>
      <w:marBottom w:val="0"/>
      <w:divBdr>
        <w:top w:val="none" w:sz="0" w:space="0" w:color="auto"/>
        <w:left w:val="none" w:sz="0" w:space="0" w:color="auto"/>
        <w:bottom w:val="none" w:sz="0" w:space="0" w:color="auto"/>
        <w:right w:val="none" w:sz="0" w:space="0" w:color="auto"/>
      </w:divBdr>
    </w:div>
    <w:div w:id="293371532">
      <w:bodyDiv w:val="1"/>
      <w:marLeft w:val="0"/>
      <w:marRight w:val="0"/>
      <w:marTop w:val="0"/>
      <w:marBottom w:val="0"/>
      <w:divBdr>
        <w:top w:val="none" w:sz="0" w:space="0" w:color="auto"/>
        <w:left w:val="none" w:sz="0" w:space="0" w:color="auto"/>
        <w:bottom w:val="none" w:sz="0" w:space="0" w:color="auto"/>
        <w:right w:val="none" w:sz="0" w:space="0" w:color="auto"/>
      </w:divBdr>
    </w:div>
    <w:div w:id="294604218">
      <w:bodyDiv w:val="1"/>
      <w:marLeft w:val="0"/>
      <w:marRight w:val="0"/>
      <w:marTop w:val="0"/>
      <w:marBottom w:val="0"/>
      <w:divBdr>
        <w:top w:val="none" w:sz="0" w:space="0" w:color="auto"/>
        <w:left w:val="none" w:sz="0" w:space="0" w:color="auto"/>
        <w:bottom w:val="none" w:sz="0" w:space="0" w:color="auto"/>
        <w:right w:val="none" w:sz="0" w:space="0" w:color="auto"/>
      </w:divBdr>
    </w:div>
    <w:div w:id="296953046">
      <w:bodyDiv w:val="1"/>
      <w:marLeft w:val="0"/>
      <w:marRight w:val="0"/>
      <w:marTop w:val="0"/>
      <w:marBottom w:val="0"/>
      <w:divBdr>
        <w:top w:val="none" w:sz="0" w:space="0" w:color="auto"/>
        <w:left w:val="none" w:sz="0" w:space="0" w:color="auto"/>
        <w:bottom w:val="none" w:sz="0" w:space="0" w:color="auto"/>
        <w:right w:val="none" w:sz="0" w:space="0" w:color="auto"/>
      </w:divBdr>
    </w:div>
    <w:div w:id="298002793">
      <w:bodyDiv w:val="1"/>
      <w:marLeft w:val="0"/>
      <w:marRight w:val="0"/>
      <w:marTop w:val="0"/>
      <w:marBottom w:val="0"/>
      <w:divBdr>
        <w:top w:val="none" w:sz="0" w:space="0" w:color="auto"/>
        <w:left w:val="none" w:sz="0" w:space="0" w:color="auto"/>
        <w:bottom w:val="none" w:sz="0" w:space="0" w:color="auto"/>
        <w:right w:val="none" w:sz="0" w:space="0" w:color="auto"/>
      </w:divBdr>
    </w:div>
    <w:div w:id="302738474">
      <w:bodyDiv w:val="1"/>
      <w:marLeft w:val="0"/>
      <w:marRight w:val="0"/>
      <w:marTop w:val="0"/>
      <w:marBottom w:val="0"/>
      <w:divBdr>
        <w:top w:val="none" w:sz="0" w:space="0" w:color="auto"/>
        <w:left w:val="none" w:sz="0" w:space="0" w:color="auto"/>
        <w:bottom w:val="none" w:sz="0" w:space="0" w:color="auto"/>
        <w:right w:val="none" w:sz="0" w:space="0" w:color="auto"/>
      </w:divBdr>
    </w:div>
    <w:div w:id="303510177">
      <w:bodyDiv w:val="1"/>
      <w:marLeft w:val="0"/>
      <w:marRight w:val="0"/>
      <w:marTop w:val="0"/>
      <w:marBottom w:val="0"/>
      <w:divBdr>
        <w:top w:val="none" w:sz="0" w:space="0" w:color="auto"/>
        <w:left w:val="none" w:sz="0" w:space="0" w:color="auto"/>
        <w:bottom w:val="none" w:sz="0" w:space="0" w:color="auto"/>
        <w:right w:val="none" w:sz="0" w:space="0" w:color="auto"/>
      </w:divBdr>
    </w:div>
    <w:div w:id="304551726">
      <w:bodyDiv w:val="1"/>
      <w:marLeft w:val="0"/>
      <w:marRight w:val="0"/>
      <w:marTop w:val="0"/>
      <w:marBottom w:val="0"/>
      <w:divBdr>
        <w:top w:val="none" w:sz="0" w:space="0" w:color="auto"/>
        <w:left w:val="none" w:sz="0" w:space="0" w:color="auto"/>
        <w:bottom w:val="none" w:sz="0" w:space="0" w:color="auto"/>
        <w:right w:val="none" w:sz="0" w:space="0" w:color="auto"/>
      </w:divBdr>
    </w:div>
    <w:div w:id="306471877">
      <w:bodyDiv w:val="1"/>
      <w:marLeft w:val="0"/>
      <w:marRight w:val="0"/>
      <w:marTop w:val="0"/>
      <w:marBottom w:val="0"/>
      <w:divBdr>
        <w:top w:val="none" w:sz="0" w:space="0" w:color="auto"/>
        <w:left w:val="none" w:sz="0" w:space="0" w:color="auto"/>
        <w:bottom w:val="none" w:sz="0" w:space="0" w:color="auto"/>
        <w:right w:val="none" w:sz="0" w:space="0" w:color="auto"/>
      </w:divBdr>
    </w:div>
    <w:div w:id="308023798">
      <w:bodyDiv w:val="1"/>
      <w:marLeft w:val="0"/>
      <w:marRight w:val="0"/>
      <w:marTop w:val="0"/>
      <w:marBottom w:val="0"/>
      <w:divBdr>
        <w:top w:val="none" w:sz="0" w:space="0" w:color="auto"/>
        <w:left w:val="none" w:sz="0" w:space="0" w:color="auto"/>
        <w:bottom w:val="none" w:sz="0" w:space="0" w:color="auto"/>
        <w:right w:val="none" w:sz="0" w:space="0" w:color="auto"/>
      </w:divBdr>
    </w:div>
    <w:div w:id="308897686">
      <w:bodyDiv w:val="1"/>
      <w:marLeft w:val="0"/>
      <w:marRight w:val="0"/>
      <w:marTop w:val="0"/>
      <w:marBottom w:val="0"/>
      <w:divBdr>
        <w:top w:val="none" w:sz="0" w:space="0" w:color="auto"/>
        <w:left w:val="none" w:sz="0" w:space="0" w:color="auto"/>
        <w:bottom w:val="none" w:sz="0" w:space="0" w:color="auto"/>
        <w:right w:val="none" w:sz="0" w:space="0" w:color="auto"/>
      </w:divBdr>
    </w:div>
    <w:div w:id="309141840">
      <w:bodyDiv w:val="1"/>
      <w:marLeft w:val="0"/>
      <w:marRight w:val="0"/>
      <w:marTop w:val="0"/>
      <w:marBottom w:val="0"/>
      <w:divBdr>
        <w:top w:val="none" w:sz="0" w:space="0" w:color="auto"/>
        <w:left w:val="none" w:sz="0" w:space="0" w:color="auto"/>
        <w:bottom w:val="none" w:sz="0" w:space="0" w:color="auto"/>
        <w:right w:val="none" w:sz="0" w:space="0" w:color="auto"/>
      </w:divBdr>
    </w:div>
    <w:div w:id="309944659">
      <w:bodyDiv w:val="1"/>
      <w:marLeft w:val="0"/>
      <w:marRight w:val="0"/>
      <w:marTop w:val="0"/>
      <w:marBottom w:val="0"/>
      <w:divBdr>
        <w:top w:val="none" w:sz="0" w:space="0" w:color="auto"/>
        <w:left w:val="none" w:sz="0" w:space="0" w:color="auto"/>
        <w:bottom w:val="none" w:sz="0" w:space="0" w:color="auto"/>
        <w:right w:val="none" w:sz="0" w:space="0" w:color="auto"/>
      </w:divBdr>
    </w:div>
    <w:div w:id="312417168">
      <w:bodyDiv w:val="1"/>
      <w:marLeft w:val="0"/>
      <w:marRight w:val="0"/>
      <w:marTop w:val="0"/>
      <w:marBottom w:val="0"/>
      <w:divBdr>
        <w:top w:val="none" w:sz="0" w:space="0" w:color="auto"/>
        <w:left w:val="none" w:sz="0" w:space="0" w:color="auto"/>
        <w:bottom w:val="none" w:sz="0" w:space="0" w:color="auto"/>
        <w:right w:val="none" w:sz="0" w:space="0" w:color="auto"/>
      </w:divBdr>
    </w:div>
    <w:div w:id="312872071">
      <w:bodyDiv w:val="1"/>
      <w:marLeft w:val="0"/>
      <w:marRight w:val="0"/>
      <w:marTop w:val="0"/>
      <w:marBottom w:val="0"/>
      <w:divBdr>
        <w:top w:val="none" w:sz="0" w:space="0" w:color="auto"/>
        <w:left w:val="none" w:sz="0" w:space="0" w:color="auto"/>
        <w:bottom w:val="none" w:sz="0" w:space="0" w:color="auto"/>
        <w:right w:val="none" w:sz="0" w:space="0" w:color="auto"/>
      </w:divBdr>
    </w:div>
    <w:div w:id="314065205">
      <w:bodyDiv w:val="1"/>
      <w:marLeft w:val="0"/>
      <w:marRight w:val="0"/>
      <w:marTop w:val="0"/>
      <w:marBottom w:val="0"/>
      <w:divBdr>
        <w:top w:val="none" w:sz="0" w:space="0" w:color="auto"/>
        <w:left w:val="none" w:sz="0" w:space="0" w:color="auto"/>
        <w:bottom w:val="none" w:sz="0" w:space="0" w:color="auto"/>
        <w:right w:val="none" w:sz="0" w:space="0" w:color="auto"/>
      </w:divBdr>
    </w:div>
    <w:div w:id="317075752">
      <w:bodyDiv w:val="1"/>
      <w:marLeft w:val="0"/>
      <w:marRight w:val="0"/>
      <w:marTop w:val="0"/>
      <w:marBottom w:val="0"/>
      <w:divBdr>
        <w:top w:val="none" w:sz="0" w:space="0" w:color="auto"/>
        <w:left w:val="none" w:sz="0" w:space="0" w:color="auto"/>
        <w:bottom w:val="none" w:sz="0" w:space="0" w:color="auto"/>
        <w:right w:val="none" w:sz="0" w:space="0" w:color="auto"/>
      </w:divBdr>
    </w:div>
    <w:div w:id="317194945">
      <w:bodyDiv w:val="1"/>
      <w:marLeft w:val="0"/>
      <w:marRight w:val="0"/>
      <w:marTop w:val="0"/>
      <w:marBottom w:val="0"/>
      <w:divBdr>
        <w:top w:val="none" w:sz="0" w:space="0" w:color="auto"/>
        <w:left w:val="none" w:sz="0" w:space="0" w:color="auto"/>
        <w:bottom w:val="none" w:sz="0" w:space="0" w:color="auto"/>
        <w:right w:val="none" w:sz="0" w:space="0" w:color="auto"/>
      </w:divBdr>
    </w:div>
    <w:div w:id="318114632">
      <w:bodyDiv w:val="1"/>
      <w:marLeft w:val="0"/>
      <w:marRight w:val="0"/>
      <w:marTop w:val="0"/>
      <w:marBottom w:val="0"/>
      <w:divBdr>
        <w:top w:val="none" w:sz="0" w:space="0" w:color="auto"/>
        <w:left w:val="none" w:sz="0" w:space="0" w:color="auto"/>
        <w:bottom w:val="none" w:sz="0" w:space="0" w:color="auto"/>
        <w:right w:val="none" w:sz="0" w:space="0" w:color="auto"/>
      </w:divBdr>
    </w:div>
    <w:div w:id="318461359">
      <w:bodyDiv w:val="1"/>
      <w:marLeft w:val="0"/>
      <w:marRight w:val="0"/>
      <w:marTop w:val="0"/>
      <w:marBottom w:val="0"/>
      <w:divBdr>
        <w:top w:val="none" w:sz="0" w:space="0" w:color="auto"/>
        <w:left w:val="none" w:sz="0" w:space="0" w:color="auto"/>
        <w:bottom w:val="none" w:sz="0" w:space="0" w:color="auto"/>
        <w:right w:val="none" w:sz="0" w:space="0" w:color="auto"/>
      </w:divBdr>
    </w:div>
    <w:div w:id="318853830">
      <w:bodyDiv w:val="1"/>
      <w:marLeft w:val="0"/>
      <w:marRight w:val="0"/>
      <w:marTop w:val="0"/>
      <w:marBottom w:val="0"/>
      <w:divBdr>
        <w:top w:val="none" w:sz="0" w:space="0" w:color="auto"/>
        <w:left w:val="none" w:sz="0" w:space="0" w:color="auto"/>
        <w:bottom w:val="none" w:sz="0" w:space="0" w:color="auto"/>
        <w:right w:val="none" w:sz="0" w:space="0" w:color="auto"/>
      </w:divBdr>
    </w:div>
    <w:div w:id="322898097">
      <w:bodyDiv w:val="1"/>
      <w:marLeft w:val="0"/>
      <w:marRight w:val="0"/>
      <w:marTop w:val="0"/>
      <w:marBottom w:val="0"/>
      <w:divBdr>
        <w:top w:val="none" w:sz="0" w:space="0" w:color="auto"/>
        <w:left w:val="none" w:sz="0" w:space="0" w:color="auto"/>
        <w:bottom w:val="none" w:sz="0" w:space="0" w:color="auto"/>
        <w:right w:val="none" w:sz="0" w:space="0" w:color="auto"/>
      </w:divBdr>
    </w:div>
    <w:div w:id="323095230">
      <w:bodyDiv w:val="1"/>
      <w:marLeft w:val="0"/>
      <w:marRight w:val="0"/>
      <w:marTop w:val="0"/>
      <w:marBottom w:val="0"/>
      <w:divBdr>
        <w:top w:val="none" w:sz="0" w:space="0" w:color="auto"/>
        <w:left w:val="none" w:sz="0" w:space="0" w:color="auto"/>
        <w:bottom w:val="none" w:sz="0" w:space="0" w:color="auto"/>
        <w:right w:val="none" w:sz="0" w:space="0" w:color="auto"/>
      </w:divBdr>
    </w:div>
    <w:div w:id="324866202">
      <w:bodyDiv w:val="1"/>
      <w:marLeft w:val="0"/>
      <w:marRight w:val="0"/>
      <w:marTop w:val="0"/>
      <w:marBottom w:val="0"/>
      <w:divBdr>
        <w:top w:val="none" w:sz="0" w:space="0" w:color="auto"/>
        <w:left w:val="none" w:sz="0" w:space="0" w:color="auto"/>
        <w:bottom w:val="none" w:sz="0" w:space="0" w:color="auto"/>
        <w:right w:val="none" w:sz="0" w:space="0" w:color="auto"/>
      </w:divBdr>
    </w:div>
    <w:div w:id="325522762">
      <w:bodyDiv w:val="1"/>
      <w:marLeft w:val="0"/>
      <w:marRight w:val="0"/>
      <w:marTop w:val="0"/>
      <w:marBottom w:val="0"/>
      <w:divBdr>
        <w:top w:val="none" w:sz="0" w:space="0" w:color="auto"/>
        <w:left w:val="none" w:sz="0" w:space="0" w:color="auto"/>
        <w:bottom w:val="none" w:sz="0" w:space="0" w:color="auto"/>
        <w:right w:val="none" w:sz="0" w:space="0" w:color="auto"/>
      </w:divBdr>
    </w:div>
    <w:div w:id="329021668">
      <w:bodyDiv w:val="1"/>
      <w:marLeft w:val="0"/>
      <w:marRight w:val="0"/>
      <w:marTop w:val="0"/>
      <w:marBottom w:val="0"/>
      <w:divBdr>
        <w:top w:val="none" w:sz="0" w:space="0" w:color="auto"/>
        <w:left w:val="none" w:sz="0" w:space="0" w:color="auto"/>
        <w:bottom w:val="none" w:sz="0" w:space="0" w:color="auto"/>
        <w:right w:val="none" w:sz="0" w:space="0" w:color="auto"/>
      </w:divBdr>
    </w:div>
    <w:div w:id="330255341">
      <w:bodyDiv w:val="1"/>
      <w:marLeft w:val="0"/>
      <w:marRight w:val="0"/>
      <w:marTop w:val="0"/>
      <w:marBottom w:val="0"/>
      <w:divBdr>
        <w:top w:val="none" w:sz="0" w:space="0" w:color="auto"/>
        <w:left w:val="none" w:sz="0" w:space="0" w:color="auto"/>
        <w:bottom w:val="none" w:sz="0" w:space="0" w:color="auto"/>
        <w:right w:val="none" w:sz="0" w:space="0" w:color="auto"/>
      </w:divBdr>
    </w:div>
    <w:div w:id="331031529">
      <w:bodyDiv w:val="1"/>
      <w:marLeft w:val="0"/>
      <w:marRight w:val="0"/>
      <w:marTop w:val="0"/>
      <w:marBottom w:val="0"/>
      <w:divBdr>
        <w:top w:val="none" w:sz="0" w:space="0" w:color="auto"/>
        <w:left w:val="none" w:sz="0" w:space="0" w:color="auto"/>
        <w:bottom w:val="none" w:sz="0" w:space="0" w:color="auto"/>
        <w:right w:val="none" w:sz="0" w:space="0" w:color="auto"/>
      </w:divBdr>
    </w:div>
    <w:div w:id="332729904">
      <w:bodyDiv w:val="1"/>
      <w:marLeft w:val="0"/>
      <w:marRight w:val="0"/>
      <w:marTop w:val="0"/>
      <w:marBottom w:val="0"/>
      <w:divBdr>
        <w:top w:val="none" w:sz="0" w:space="0" w:color="auto"/>
        <w:left w:val="none" w:sz="0" w:space="0" w:color="auto"/>
        <w:bottom w:val="none" w:sz="0" w:space="0" w:color="auto"/>
        <w:right w:val="none" w:sz="0" w:space="0" w:color="auto"/>
      </w:divBdr>
    </w:div>
    <w:div w:id="334847092">
      <w:bodyDiv w:val="1"/>
      <w:marLeft w:val="0"/>
      <w:marRight w:val="0"/>
      <w:marTop w:val="0"/>
      <w:marBottom w:val="0"/>
      <w:divBdr>
        <w:top w:val="none" w:sz="0" w:space="0" w:color="auto"/>
        <w:left w:val="none" w:sz="0" w:space="0" w:color="auto"/>
        <w:bottom w:val="none" w:sz="0" w:space="0" w:color="auto"/>
        <w:right w:val="none" w:sz="0" w:space="0" w:color="auto"/>
      </w:divBdr>
    </w:div>
    <w:div w:id="335573026">
      <w:bodyDiv w:val="1"/>
      <w:marLeft w:val="0"/>
      <w:marRight w:val="0"/>
      <w:marTop w:val="0"/>
      <w:marBottom w:val="0"/>
      <w:divBdr>
        <w:top w:val="none" w:sz="0" w:space="0" w:color="auto"/>
        <w:left w:val="none" w:sz="0" w:space="0" w:color="auto"/>
        <w:bottom w:val="none" w:sz="0" w:space="0" w:color="auto"/>
        <w:right w:val="none" w:sz="0" w:space="0" w:color="auto"/>
      </w:divBdr>
    </w:div>
    <w:div w:id="344014896">
      <w:bodyDiv w:val="1"/>
      <w:marLeft w:val="0"/>
      <w:marRight w:val="0"/>
      <w:marTop w:val="0"/>
      <w:marBottom w:val="0"/>
      <w:divBdr>
        <w:top w:val="none" w:sz="0" w:space="0" w:color="auto"/>
        <w:left w:val="none" w:sz="0" w:space="0" w:color="auto"/>
        <w:bottom w:val="none" w:sz="0" w:space="0" w:color="auto"/>
        <w:right w:val="none" w:sz="0" w:space="0" w:color="auto"/>
      </w:divBdr>
    </w:div>
    <w:div w:id="346761492">
      <w:bodyDiv w:val="1"/>
      <w:marLeft w:val="0"/>
      <w:marRight w:val="0"/>
      <w:marTop w:val="0"/>
      <w:marBottom w:val="0"/>
      <w:divBdr>
        <w:top w:val="none" w:sz="0" w:space="0" w:color="auto"/>
        <w:left w:val="none" w:sz="0" w:space="0" w:color="auto"/>
        <w:bottom w:val="none" w:sz="0" w:space="0" w:color="auto"/>
        <w:right w:val="none" w:sz="0" w:space="0" w:color="auto"/>
      </w:divBdr>
    </w:div>
    <w:div w:id="347175340">
      <w:bodyDiv w:val="1"/>
      <w:marLeft w:val="0"/>
      <w:marRight w:val="0"/>
      <w:marTop w:val="0"/>
      <w:marBottom w:val="0"/>
      <w:divBdr>
        <w:top w:val="none" w:sz="0" w:space="0" w:color="auto"/>
        <w:left w:val="none" w:sz="0" w:space="0" w:color="auto"/>
        <w:bottom w:val="none" w:sz="0" w:space="0" w:color="auto"/>
        <w:right w:val="none" w:sz="0" w:space="0" w:color="auto"/>
      </w:divBdr>
    </w:div>
    <w:div w:id="348416693">
      <w:bodyDiv w:val="1"/>
      <w:marLeft w:val="0"/>
      <w:marRight w:val="0"/>
      <w:marTop w:val="0"/>
      <w:marBottom w:val="0"/>
      <w:divBdr>
        <w:top w:val="none" w:sz="0" w:space="0" w:color="auto"/>
        <w:left w:val="none" w:sz="0" w:space="0" w:color="auto"/>
        <w:bottom w:val="none" w:sz="0" w:space="0" w:color="auto"/>
        <w:right w:val="none" w:sz="0" w:space="0" w:color="auto"/>
      </w:divBdr>
    </w:div>
    <w:div w:id="349570877">
      <w:bodyDiv w:val="1"/>
      <w:marLeft w:val="0"/>
      <w:marRight w:val="0"/>
      <w:marTop w:val="0"/>
      <w:marBottom w:val="0"/>
      <w:divBdr>
        <w:top w:val="none" w:sz="0" w:space="0" w:color="auto"/>
        <w:left w:val="none" w:sz="0" w:space="0" w:color="auto"/>
        <w:bottom w:val="none" w:sz="0" w:space="0" w:color="auto"/>
        <w:right w:val="none" w:sz="0" w:space="0" w:color="auto"/>
      </w:divBdr>
    </w:div>
    <w:div w:id="349646959">
      <w:bodyDiv w:val="1"/>
      <w:marLeft w:val="0"/>
      <w:marRight w:val="0"/>
      <w:marTop w:val="0"/>
      <w:marBottom w:val="0"/>
      <w:divBdr>
        <w:top w:val="none" w:sz="0" w:space="0" w:color="auto"/>
        <w:left w:val="none" w:sz="0" w:space="0" w:color="auto"/>
        <w:bottom w:val="none" w:sz="0" w:space="0" w:color="auto"/>
        <w:right w:val="none" w:sz="0" w:space="0" w:color="auto"/>
      </w:divBdr>
    </w:div>
    <w:div w:id="352538341">
      <w:bodyDiv w:val="1"/>
      <w:marLeft w:val="0"/>
      <w:marRight w:val="0"/>
      <w:marTop w:val="0"/>
      <w:marBottom w:val="0"/>
      <w:divBdr>
        <w:top w:val="none" w:sz="0" w:space="0" w:color="auto"/>
        <w:left w:val="none" w:sz="0" w:space="0" w:color="auto"/>
        <w:bottom w:val="none" w:sz="0" w:space="0" w:color="auto"/>
        <w:right w:val="none" w:sz="0" w:space="0" w:color="auto"/>
      </w:divBdr>
    </w:div>
    <w:div w:id="352803474">
      <w:bodyDiv w:val="1"/>
      <w:marLeft w:val="0"/>
      <w:marRight w:val="0"/>
      <w:marTop w:val="0"/>
      <w:marBottom w:val="0"/>
      <w:divBdr>
        <w:top w:val="none" w:sz="0" w:space="0" w:color="auto"/>
        <w:left w:val="none" w:sz="0" w:space="0" w:color="auto"/>
        <w:bottom w:val="none" w:sz="0" w:space="0" w:color="auto"/>
        <w:right w:val="none" w:sz="0" w:space="0" w:color="auto"/>
      </w:divBdr>
    </w:div>
    <w:div w:id="353112373">
      <w:bodyDiv w:val="1"/>
      <w:marLeft w:val="0"/>
      <w:marRight w:val="0"/>
      <w:marTop w:val="0"/>
      <w:marBottom w:val="0"/>
      <w:divBdr>
        <w:top w:val="none" w:sz="0" w:space="0" w:color="auto"/>
        <w:left w:val="none" w:sz="0" w:space="0" w:color="auto"/>
        <w:bottom w:val="none" w:sz="0" w:space="0" w:color="auto"/>
        <w:right w:val="none" w:sz="0" w:space="0" w:color="auto"/>
      </w:divBdr>
    </w:div>
    <w:div w:id="353923925">
      <w:bodyDiv w:val="1"/>
      <w:marLeft w:val="0"/>
      <w:marRight w:val="0"/>
      <w:marTop w:val="0"/>
      <w:marBottom w:val="0"/>
      <w:divBdr>
        <w:top w:val="none" w:sz="0" w:space="0" w:color="auto"/>
        <w:left w:val="none" w:sz="0" w:space="0" w:color="auto"/>
        <w:bottom w:val="none" w:sz="0" w:space="0" w:color="auto"/>
        <w:right w:val="none" w:sz="0" w:space="0" w:color="auto"/>
      </w:divBdr>
    </w:div>
    <w:div w:id="362480091">
      <w:bodyDiv w:val="1"/>
      <w:marLeft w:val="0"/>
      <w:marRight w:val="0"/>
      <w:marTop w:val="0"/>
      <w:marBottom w:val="0"/>
      <w:divBdr>
        <w:top w:val="none" w:sz="0" w:space="0" w:color="auto"/>
        <w:left w:val="none" w:sz="0" w:space="0" w:color="auto"/>
        <w:bottom w:val="none" w:sz="0" w:space="0" w:color="auto"/>
        <w:right w:val="none" w:sz="0" w:space="0" w:color="auto"/>
      </w:divBdr>
    </w:div>
    <w:div w:id="363558525">
      <w:bodyDiv w:val="1"/>
      <w:marLeft w:val="0"/>
      <w:marRight w:val="0"/>
      <w:marTop w:val="0"/>
      <w:marBottom w:val="0"/>
      <w:divBdr>
        <w:top w:val="none" w:sz="0" w:space="0" w:color="auto"/>
        <w:left w:val="none" w:sz="0" w:space="0" w:color="auto"/>
        <w:bottom w:val="none" w:sz="0" w:space="0" w:color="auto"/>
        <w:right w:val="none" w:sz="0" w:space="0" w:color="auto"/>
      </w:divBdr>
    </w:div>
    <w:div w:id="367335890">
      <w:bodyDiv w:val="1"/>
      <w:marLeft w:val="0"/>
      <w:marRight w:val="0"/>
      <w:marTop w:val="0"/>
      <w:marBottom w:val="0"/>
      <w:divBdr>
        <w:top w:val="none" w:sz="0" w:space="0" w:color="auto"/>
        <w:left w:val="none" w:sz="0" w:space="0" w:color="auto"/>
        <w:bottom w:val="none" w:sz="0" w:space="0" w:color="auto"/>
        <w:right w:val="none" w:sz="0" w:space="0" w:color="auto"/>
      </w:divBdr>
    </w:div>
    <w:div w:id="368336257">
      <w:bodyDiv w:val="1"/>
      <w:marLeft w:val="0"/>
      <w:marRight w:val="0"/>
      <w:marTop w:val="0"/>
      <w:marBottom w:val="0"/>
      <w:divBdr>
        <w:top w:val="none" w:sz="0" w:space="0" w:color="auto"/>
        <w:left w:val="none" w:sz="0" w:space="0" w:color="auto"/>
        <w:bottom w:val="none" w:sz="0" w:space="0" w:color="auto"/>
        <w:right w:val="none" w:sz="0" w:space="0" w:color="auto"/>
      </w:divBdr>
    </w:div>
    <w:div w:id="368918153">
      <w:bodyDiv w:val="1"/>
      <w:marLeft w:val="0"/>
      <w:marRight w:val="0"/>
      <w:marTop w:val="0"/>
      <w:marBottom w:val="0"/>
      <w:divBdr>
        <w:top w:val="none" w:sz="0" w:space="0" w:color="auto"/>
        <w:left w:val="none" w:sz="0" w:space="0" w:color="auto"/>
        <w:bottom w:val="none" w:sz="0" w:space="0" w:color="auto"/>
        <w:right w:val="none" w:sz="0" w:space="0" w:color="auto"/>
      </w:divBdr>
    </w:div>
    <w:div w:id="370611898">
      <w:bodyDiv w:val="1"/>
      <w:marLeft w:val="0"/>
      <w:marRight w:val="0"/>
      <w:marTop w:val="0"/>
      <w:marBottom w:val="0"/>
      <w:divBdr>
        <w:top w:val="none" w:sz="0" w:space="0" w:color="auto"/>
        <w:left w:val="none" w:sz="0" w:space="0" w:color="auto"/>
        <w:bottom w:val="none" w:sz="0" w:space="0" w:color="auto"/>
        <w:right w:val="none" w:sz="0" w:space="0" w:color="auto"/>
      </w:divBdr>
    </w:div>
    <w:div w:id="372466935">
      <w:bodyDiv w:val="1"/>
      <w:marLeft w:val="0"/>
      <w:marRight w:val="0"/>
      <w:marTop w:val="0"/>
      <w:marBottom w:val="0"/>
      <w:divBdr>
        <w:top w:val="none" w:sz="0" w:space="0" w:color="auto"/>
        <w:left w:val="none" w:sz="0" w:space="0" w:color="auto"/>
        <w:bottom w:val="none" w:sz="0" w:space="0" w:color="auto"/>
        <w:right w:val="none" w:sz="0" w:space="0" w:color="auto"/>
      </w:divBdr>
    </w:div>
    <w:div w:id="374307242">
      <w:bodyDiv w:val="1"/>
      <w:marLeft w:val="0"/>
      <w:marRight w:val="0"/>
      <w:marTop w:val="0"/>
      <w:marBottom w:val="0"/>
      <w:divBdr>
        <w:top w:val="none" w:sz="0" w:space="0" w:color="auto"/>
        <w:left w:val="none" w:sz="0" w:space="0" w:color="auto"/>
        <w:bottom w:val="none" w:sz="0" w:space="0" w:color="auto"/>
        <w:right w:val="none" w:sz="0" w:space="0" w:color="auto"/>
      </w:divBdr>
    </w:div>
    <w:div w:id="375549959">
      <w:bodyDiv w:val="1"/>
      <w:marLeft w:val="0"/>
      <w:marRight w:val="0"/>
      <w:marTop w:val="0"/>
      <w:marBottom w:val="0"/>
      <w:divBdr>
        <w:top w:val="none" w:sz="0" w:space="0" w:color="auto"/>
        <w:left w:val="none" w:sz="0" w:space="0" w:color="auto"/>
        <w:bottom w:val="none" w:sz="0" w:space="0" w:color="auto"/>
        <w:right w:val="none" w:sz="0" w:space="0" w:color="auto"/>
      </w:divBdr>
    </w:div>
    <w:div w:id="378287159">
      <w:bodyDiv w:val="1"/>
      <w:marLeft w:val="0"/>
      <w:marRight w:val="0"/>
      <w:marTop w:val="0"/>
      <w:marBottom w:val="0"/>
      <w:divBdr>
        <w:top w:val="none" w:sz="0" w:space="0" w:color="auto"/>
        <w:left w:val="none" w:sz="0" w:space="0" w:color="auto"/>
        <w:bottom w:val="none" w:sz="0" w:space="0" w:color="auto"/>
        <w:right w:val="none" w:sz="0" w:space="0" w:color="auto"/>
      </w:divBdr>
    </w:div>
    <w:div w:id="378823562">
      <w:bodyDiv w:val="1"/>
      <w:marLeft w:val="0"/>
      <w:marRight w:val="0"/>
      <w:marTop w:val="0"/>
      <w:marBottom w:val="0"/>
      <w:divBdr>
        <w:top w:val="none" w:sz="0" w:space="0" w:color="auto"/>
        <w:left w:val="none" w:sz="0" w:space="0" w:color="auto"/>
        <w:bottom w:val="none" w:sz="0" w:space="0" w:color="auto"/>
        <w:right w:val="none" w:sz="0" w:space="0" w:color="auto"/>
      </w:divBdr>
    </w:div>
    <w:div w:id="379860404">
      <w:bodyDiv w:val="1"/>
      <w:marLeft w:val="0"/>
      <w:marRight w:val="0"/>
      <w:marTop w:val="0"/>
      <w:marBottom w:val="0"/>
      <w:divBdr>
        <w:top w:val="none" w:sz="0" w:space="0" w:color="auto"/>
        <w:left w:val="none" w:sz="0" w:space="0" w:color="auto"/>
        <w:bottom w:val="none" w:sz="0" w:space="0" w:color="auto"/>
        <w:right w:val="none" w:sz="0" w:space="0" w:color="auto"/>
      </w:divBdr>
    </w:div>
    <w:div w:id="382144915">
      <w:bodyDiv w:val="1"/>
      <w:marLeft w:val="0"/>
      <w:marRight w:val="0"/>
      <w:marTop w:val="0"/>
      <w:marBottom w:val="0"/>
      <w:divBdr>
        <w:top w:val="none" w:sz="0" w:space="0" w:color="auto"/>
        <w:left w:val="none" w:sz="0" w:space="0" w:color="auto"/>
        <w:bottom w:val="none" w:sz="0" w:space="0" w:color="auto"/>
        <w:right w:val="none" w:sz="0" w:space="0" w:color="auto"/>
      </w:divBdr>
    </w:div>
    <w:div w:id="382365717">
      <w:bodyDiv w:val="1"/>
      <w:marLeft w:val="0"/>
      <w:marRight w:val="0"/>
      <w:marTop w:val="0"/>
      <w:marBottom w:val="0"/>
      <w:divBdr>
        <w:top w:val="none" w:sz="0" w:space="0" w:color="auto"/>
        <w:left w:val="none" w:sz="0" w:space="0" w:color="auto"/>
        <w:bottom w:val="none" w:sz="0" w:space="0" w:color="auto"/>
        <w:right w:val="none" w:sz="0" w:space="0" w:color="auto"/>
      </w:divBdr>
    </w:div>
    <w:div w:id="384335744">
      <w:bodyDiv w:val="1"/>
      <w:marLeft w:val="0"/>
      <w:marRight w:val="0"/>
      <w:marTop w:val="0"/>
      <w:marBottom w:val="0"/>
      <w:divBdr>
        <w:top w:val="none" w:sz="0" w:space="0" w:color="auto"/>
        <w:left w:val="none" w:sz="0" w:space="0" w:color="auto"/>
        <w:bottom w:val="none" w:sz="0" w:space="0" w:color="auto"/>
        <w:right w:val="none" w:sz="0" w:space="0" w:color="auto"/>
      </w:divBdr>
    </w:div>
    <w:div w:id="386421017">
      <w:bodyDiv w:val="1"/>
      <w:marLeft w:val="0"/>
      <w:marRight w:val="0"/>
      <w:marTop w:val="0"/>
      <w:marBottom w:val="0"/>
      <w:divBdr>
        <w:top w:val="none" w:sz="0" w:space="0" w:color="auto"/>
        <w:left w:val="none" w:sz="0" w:space="0" w:color="auto"/>
        <w:bottom w:val="none" w:sz="0" w:space="0" w:color="auto"/>
        <w:right w:val="none" w:sz="0" w:space="0" w:color="auto"/>
      </w:divBdr>
    </w:div>
    <w:div w:id="387847800">
      <w:bodyDiv w:val="1"/>
      <w:marLeft w:val="0"/>
      <w:marRight w:val="0"/>
      <w:marTop w:val="0"/>
      <w:marBottom w:val="0"/>
      <w:divBdr>
        <w:top w:val="none" w:sz="0" w:space="0" w:color="auto"/>
        <w:left w:val="none" w:sz="0" w:space="0" w:color="auto"/>
        <w:bottom w:val="none" w:sz="0" w:space="0" w:color="auto"/>
        <w:right w:val="none" w:sz="0" w:space="0" w:color="auto"/>
      </w:divBdr>
    </w:div>
    <w:div w:id="388039829">
      <w:bodyDiv w:val="1"/>
      <w:marLeft w:val="0"/>
      <w:marRight w:val="0"/>
      <w:marTop w:val="0"/>
      <w:marBottom w:val="0"/>
      <w:divBdr>
        <w:top w:val="none" w:sz="0" w:space="0" w:color="auto"/>
        <w:left w:val="none" w:sz="0" w:space="0" w:color="auto"/>
        <w:bottom w:val="none" w:sz="0" w:space="0" w:color="auto"/>
        <w:right w:val="none" w:sz="0" w:space="0" w:color="auto"/>
      </w:divBdr>
    </w:div>
    <w:div w:id="392699762">
      <w:bodyDiv w:val="1"/>
      <w:marLeft w:val="0"/>
      <w:marRight w:val="0"/>
      <w:marTop w:val="0"/>
      <w:marBottom w:val="0"/>
      <w:divBdr>
        <w:top w:val="none" w:sz="0" w:space="0" w:color="auto"/>
        <w:left w:val="none" w:sz="0" w:space="0" w:color="auto"/>
        <w:bottom w:val="none" w:sz="0" w:space="0" w:color="auto"/>
        <w:right w:val="none" w:sz="0" w:space="0" w:color="auto"/>
      </w:divBdr>
    </w:div>
    <w:div w:id="397679163">
      <w:bodyDiv w:val="1"/>
      <w:marLeft w:val="0"/>
      <w:marRight w:val="0"/>
      <w:marTop w:val="0"/>
      <w:marBottom w:val="0"/>
      <w:divBdr>
        <w:top w:val="none" w:sz="0" w:space="0" w:color="auto"/>
        <w:left w:val="none" w:sz="0" w:space="0" w:color="auto"/>
        <w:bottom w:val="none" w:sz="0" w:space="0" w:color="auto"/>
        <w:right w:val="none" w:sz="0" w:space="0" w:color="auto"/>
      </w:divBdr>
    </w:div>
    <w:div w:id="398940299">
      <w:bodyDiv w:val="1"/>
      <w:marLeft w:val="0"/>
      <w:marRight w:val="0"/>
      <w:marTop w:val="0"/>
      <w:marBottom w:val="0"/>
      <w:divBdr>
        <w:top w:val="none" w:sz="0" w:space="0" w:color="auto"/>
        <w:left w:val="none" w:sz="0" w:space="0" w:color="auto"/>
        <w:bottom w:val="none" w:sz="0" w:space="0" w:color="auto"/>
        <w:right w:val="none" w:sz="0" w:space="0" w:color="auto"/>
      </w:divBdr>
    </w:div>
    <w:div w:id="399989078">
      <w:bodyDiv w:val="1"/>
      <w:marLeft w:val="0"/>
      <w:marRight w:val="0"/>
      <w:marTop w:val="0"/>
      <w:marBottom w:val="0"/>
      <w:divBdr>
        <w:top w:val="none" w:sz="0" w:space="0" w:color="auto"/>
        <w:left w:val="none" w:sz="0" w:space="0" w:color="auto"/>
        <w:bottom w:val="none" w:sz="0" w:space="0" w:color="auto"/>
        <w:right w:val="none" w:sz="0" w:space="0" w:color="auto"/>
      </w:divBdr>
    </w:div>
    <w:div w:id="401830214">
      <w:bodyDiv w:val="1"/>
      <w:marLeft w:val="0"/>
      <w:marRight w:val="0"/>
      <w:marTop w:val="0"/>
      <w:marBottom w:val="0"/>
      <w:divBdr>
        <w:top w:val="none" w:sz="0" w:space="0" w:color="auto"/>
        <w:left w:val="none" w:sz="0" w:space="0" w:color="auto"/>
        <w:bottom w:val="none" w:sz="0" w:space="0" w:color="auto"/>
        <w:right w:val="none" w:sz="0" w:space="0" w:color="auto"/>
      </w:divBdr>
    </w:div>
    <w:div w:id="403725634">
      <w:bodyDiv w:val="1"/>
      <w:marLeft w:val="0"/>
      <w:marRight w:val="0"/>
      <w:marTop w:val="0"/>
      <w:marBottom w:val="0"/>
      <w:divBdr>
        <w:top w:val="none" w:sz="0" w:space="0" w:color="auto"/>
        <w:left w:val="none" w:sz="0" w:space="0" w:color="auto"/>
        <w:bottom w:val="none" w:sz="0" w:space="0" w:color="auto"/>
        <w:right w:val="none" w:sz="0" w:space="0" w:color="auto"/>
      </w:divBdr>
    </w:div>
    <w:div w:id="403838611">
      <w:bodyDiv w:val="1"/>
      <w:marLeft w:val="0"/>
      <w:marRight w:val="0"/>
      <w:marTop w:val="0"/>
      <w:marBottom w:val="0"/>
      <w:divBdr>
        <w:top w:val="none" w:sz="0" w:space="0" w:color="auto"/>
        <w:left w:val="none" w:sz="0" w:space="0" w:color="auto"/>
        <w:bottom w:val="none" w:sz="0" w:space="0" w:color="auto"/>
        <w:right w:val="none" w:sz="0" w:space="0" w:color="auto"/>
      </w:divBdr>
    </w:div>
    <w:div w:id="404298412">
      <w:bodyDiv w:val="1"/>
      <w:marLeft w:val="0"/>
      <w:marRight w:val="0"/>
      <w:marTop w:val="0"/>
      <w:marBottom w:val="0"/>
      <w:divBdr>
        <w:top w:val="none" w:sz="0" w:space="0" w:color="auto"/>
        <w:left w:val="none" w:sz="0" w:space="0" w:color="auto"/>
        <w:bottom w:val="none" w:sz="0" w:space="0" w:color="auto"/>
        <w:right w:val="none" w:sz="0" w:space="0" w:color="auto"/>
      </w:divBdr>
    </w:div>
    <w:div w:id="405104356">
      <w:bodyDiv w:val="1"/>
      <w:marLeft w:val="0"/>
      <w:marRight w:val="0"/>
      <w:marTop w:val="0"/>
      <w:marBottom w:val="0"/>
      <w:divBdr>
        <w:top w:val="none" w:sz="0" w:space="0" w:color="auto"/>
        <w:left w:val="none" w:sz="0" w:space="0" w:color="auto"/>
        <w:bottom w:val="none" w:sz="0" w:space="0" w:color="auto"/>
        <w:right w:val="none" w:sz="0" w:space="0" w:color="auto"/>
      </w:divBdr>
    </w:div>
    <w:div w:id="405305987">
      <w:bodyDiv w:val="1"/>
      <w:marLeft w:val="0"/>
      <w:marRight w:val="0"/>
      <w:marTop w:val="0"/>
      <w:marBottom w:val="0"/>
      <w:divBdr>
        <w:top w:val="none" w:sz="0" w:space="0" w:color="auto"/>
        <w:left w:val="none" w:sz="0" w:space="0" w:color="auto"/>
        <w:bottom w:val="none" w:sz="0" w:space="0" w:color="auto"/>
        <w:right w:val="none" w:sz="0" w:space="0" w:color="auto"/>
      </w:divBdr>
    </w:div>
    <w:div w:id="408311527">
      <w:bodyDiv w:val="1"/>
      <w:marLeft w:val="0"/>
      <w:marRight w:val="0"/>
      <w:marTop w:val="0"/>
      <w:marBottom w:val="0"/>
      <w:divBdr>
        <w:top w:val="none" w:sz="0" w:space="0" w:color="auto"/>
        <w:left w:val="none" w:sz="0" w:space="0" w:color="auto"/>
        <w:bottom w:val="none" w:sz="0" w:space="0" w:color="auto"/>
        <w:right w:val="none" w:sz="0" w:space="0" w:color="auto"/>
      </w:divBdr>
    </w:div>
    <w:div w:id="411438645">
      <w:bodyDiv w:val="1"/>
      <w:marLeft w:val="0"/>
      <w:marRight w:val="0"/>
      <w:marTop w:val="0"/>
      <w:marBottom w:val="0"/>
      <w:divBdr>
        <w:top w:val="none" w:sz="0" w:space="0" w:color="auto"/>
        <w:left w:val="none" w:sz="0" w:space="0" w:color="auto"/>
        <w:bottom w:val="none" w:sz="0" w:space="0" w:color="auto"/>
        <w:right w:val="none" w:sz="0" w:space="0" w:color="auto"/>
      </w:divBdr>
    </w:div>
    <w:div w:id="414589182">
      <w:bodyDiv w:val="1"/>
      <w:marLeft w:val="0"/>
      <w:marRight w:val="0"/>
      <w:marTop w:val="0"/>
      <w:marBottom w:val="0"/>
      <w:divBdr>
        <w:top w:val="none" w:sz="0" w:space="0" w:color="auto"/>
        <w:left w:val="none" w:sz="0" w:space="0" w:color="auto"/>
        <w:bottom w:val="none" w:sz="0" w:space="0" w:color="auto"/>
        <w:right w:val="none" w:sz="0" w:space="0" w:color="auto"/>
      </w:divBdr>
    </w:div>
    <w:div w:id="415247236">
      <w:bodyDiv w:val="1"/>
      <w:marLeft w:val="0"/>
      <w:marRight w:val="0"/>
      <w:marTop w:val="0"/>
      <w:marBottom w:val="0"/>
      <w:divBdr>
        <w:top w:val="none" w:sz="0" w:space="0" w:color="auto"/>
        <w:left w:val="none" w:sz="0" w:space="0" w:color="auto"/>
        <w:bottom w:val="none" w:sz="0" w:space="0" w:color="auto"/>
        <w:right w:val="none" w:sz="0" w:space="0" w:color="auto"/>
      </w:divBdr>
    </w:div>
    <w:div w:id="419133503">
      <w:bodyDiv w:val="1"/>
      <w:marLeft w:val="0"/>
      <w:marRight w:val="0"/>
      <w:marTop w:val="0"/>
      <w:marBottom w:val="0"/>
      <w:divBdr>
        <w:top w:val="none" w:sz="0" w:space="0" w:color="auto"/>
        <w:left w:val="none" w:sz="0" w:space="0" w:color="auto"/>
        <w:bottom w:val="none" w:sz="0" w:space="0" w:color="auto"/>
        <w:right w:val="none" w:sz="0" w:space="0" w:color="auto"/>
      </w:divBdr>
    </w:div>
    <w:div w:id="422335265">
      <w:bodyDiv w:val="1"/>
      <w:marLeft w:val="0"/>
      <w:marRight w:val="0"/>
      <w:marTop w:val="0"/>
      <w:marBottom w:val="0"/>
      <w:divBdr>
        <w:top w:val="none" w:sz="0" w:space="0" w:color="auto"/>
        <w:left w:val="none" w:sz="0" w:space="0" w:color="auto"/>
        <w:bottom w:val="none" w:sz="0" w:space="0" w:color="auto"/>
        <w:right w:val="none" w:sz="0" w:space="0" w:color="auto"/>
      </w:divBdr>
    </w:div>
    <w:div w:id="424881902">
      <w:bodyDiv w:val="1"/>
      <w:marLeft w:val="0"/>
      <w:marRight w:val="0"/>
      <w:marTop w:val="0"/>
      <w:marBottom w:val="0"/>
      <w:divBdr>
        <w:top w:val="none" w:sz="0" w:space="0" w:color="auto"/>
        <w:left w:val="none" w:sz="0" w:space="0" w:color="auto"/>
        <w:bottom w:val="none" w:sz="0" w:space="0" w:color="auto"/>
        <w:right w:val="none" w:sz="0" w:space="0" w:color="auto"/>
      </w:divBdr>
    </w:div>
    <w:div w:id="425268979">
      <w:bodyDiv w:val="1"/>
      <w:marLeft w:val="0"/>
      <w:marRight w:val="0"/>
      <w:marTop w:val="0"/>
      <w:marBottom w:val="0"/>
      <w:divBdr>
        <w:top w:val="none" w:sz="0" w:space="0" w:color="auto"/>
        <w:left w:val="none" w:sz="0" w:space="0" w:color="auto"/>
        <w:bottom w:val="none" w:sz="0" w:space="0" w:color="auto"/>
        <w:right w:val="none" w:sz="0" w:space="0" w:color="auto"/>
      </w:divBdr>
    </w:div>
    <w:div w:id="428355232">
      <w:bodyDiv w:val="1"/>
      <w:marLeft w:val="0"/>
      <w:marRight w:val="0"/>
      <w:marTop w:val="0"/>
      <w:marBottom w:val="0"/>
      <w:divBdr>
        <w:top w:val="none" w:sz="0" w:space="0" w:color="auto"/>
        <w:left w:val="none" w:sz="0" w:space="0" w:color="auto"/>
        <w:bottom w:val="none" w:sz="0" w:space="0" w:color="auto"/>
        <w:right w:val="none" w:sz="0" w:space="0" w:color="auto"/>
      </w:divBdr>
    </w:div>
    <w:div w:id="428627087">
      <w:bodyDiv w:val="1"/>
      <w:marLeft w:val="0"/>
      <w:marRight w:val="0"/>
      <w:marTop w:val="0"/>
      <w:marBottom w:val="0"/>
      <w:divBdr>
        <w:top w:val="none" w:sz="0" w:space="0" w:color="auto"/>
        <w:left w:val="none" w:sz="0" w:space="0" w:color="auto"/>
        <w:bottom w:val="none" w:sz="0" w:space="0" w:color="auto"/>
        <w:right w:val="none" w:sz="0" w:space="0" w:color="auto"/>
      </w:divBdr>
    </w:div>
    <w:div w:id="430006146">
      <w:bodyDiv w:val="1"/>
      <w:marLeft w:val="0"/>
      <w:marRight w:val="0"/>
      <w:marTop w:val="0"/>
      <w:marBottom w:val="0"/>
      <w:divBdr>
        <w:top w:val="none" w:sz="0" w:space="0" w:color="auto"/>
        <w:left w:val="none" w:sz="0" w:space="0" w:color="auto"/>
        <w:bottom w:val="none" w:sz="0" w:space="0" w:color="auto"/>
        <w:right w:val="none" w:sz="0" w:space="0" w:color="auto"/>
      </w:divBdr>
    </w:div>
    <w:div w:id="434905159">
      <w:bodyDiv w:val="1"/>
      <w:marLeft w:val="0"/>
      <w:marRight w:val="0"/>
      <w:marTop w:val="0"/>
      <w:marBottom w:val="0"/>
      <w:divBdr>
        <w:top w:val="none" w:sz="0" w:space="0" w:color="auto"/>
        <w:left w:val="none" w:sz="0" w:space="0" w:color="auto"/>
        <w:bottom w:val="none" w:sz="0" w:space="0" w:color="auto"/>
        <w:right w:val="none" w:sz="0" w:space="0" w:color="auto"/>
      </w:divBdr>
    </w:div>
    <w:div w:id="439296833">
      <w:bodyDiv w:val="1"/>
      <w:marLeft w:val="0"/>
      <w:marRight w:val="0"/>
      <w:marTop w:val="0"/>
      <w:marBottom w:val="0"/>
      <w:divBdr>
        <w:top w:val="none" w:sz="0" w:space="0" w:color="auto"/>
        <w:left w:val="none" w:sz="0" w:space="0" w:color="auto"/>
        <w:bottom w:val="none" w:sz="0" w:space="0" w:color="auto"/>
        <w:right w:val="none" w:sz="0" w:space="0" w:color="auto"/>
      </w:divBdr>
    </w:div>
    <w:div w:id="440340437">
      <w:bodyDiv w:val="1"/>
      <w:marLeft w:val="0"/>
      <w:marRight w:val="0"/>
      <w:marTop w:val="0"/>
      <w:marBottom w:val="0"/>
      <w:divBdr>
        <w:top w:val="none" w:sz="0" w:space="0" w:color="auto"/>
        <w:left w:val="none" w:sz="0" w:space="0" w:color="auto"/>
        <w:bottom w:val="none" w:sz="0" w:space="0" w:color="auto"/>
        <w:right w:val="none" w:sz="0" w:space="0" w:color="auto"/>
      </w:divBdr>
    </w:div>
    <w:div w:id="441725438">
      <w:bodyDiv w:val="1"/>
      <w:marLeft w:val="0"/>
      <w:marRight w:val="0"/>
      <w:marTop w:val="0"/>
      <w:marBottom w:val="0"/>
      <w:divBdr>
        <w:top w:val="none" w:sz="0" w:space="0" w:color="auto"/>
        <w:left w:val="none" w:sz="0" w:space="0" w:color="auto"/>
        <w:bottom w:val="none" w:sz="0" w:space="0" w:color="auto"/>
        <w:right w:val="none" w:sz="0" w:space="0" w:color="auto"/>
      </w:divBdr>
    </w:div>
    <w:div w:id="441803479">
      <w:bodyDiv w:val="1"/>
      <w:marLeft w:val="0"/>
      <w:marRight w:val="0"/>
      <w:marTop w:val="0"/>
      <w:marBottom w:val="0"/>
      <w:divBdr>
        <w:top w:val="none" w:sz="0" w:space="0" w:color="auto"/>
        <w:left w:val="none" w:sz="0" w:space="0" w:color="auto"/>
        <w:bottom w:val="none" w:sz="0" w:space="0" w:color="auto"/>
        <w:right w:val="none" w:sz="0" w:space="0" w:color="auto"/>
      </w:divBdr>
    </w:div>
    <w:div w:id="442044663">
      <w:bodyDiv w:val="1"/>
      <w:marLeft w:val="0"/>
      <w:marRight w:val="0"/>
      <w:marTop w:val="0"/>
      <w:marBottom w:val="0"/>
      <w:divBdr>
        <w:top w:val="none" w:sz="0" w:space="0" w:color="auto"/>
        <w:left w:val="none" w:sz="0" w:space="0" w:color="auto"/>
        <w:bottom w:val="none" w:sz="0" w:space="0" w:color="auto"/>
        <w:right w:val="none" w:sz="0" w:space="0" w:color="auto"/>
      </w:divBdr>
    </w:div>
    <w:div w:id="443964868">
      <w:bodyDiv w:val="1"/>
      <w:marLeft w:val="0"/>
      <w:marRight w:val="0"/>
      <w:marTop w:val="0"/>
      <w:marBottom w:val="0"/>
      <w:divBdr>
        <w:top w:val="none" w:sz="0" w:space="0" w:color="auto"/>
        <w:left w:val="none" w:sz="0" w:space="0" w:color="auto"/>
        <w:bottom w:val="none" w:sz="0" w:space="0" w:color="auto"/>
        <w:right w:val="none" w:sz="0" w:space="0" w:color="auto"/>
      </w:divBdr>
    </w:div>
    <w:div w:id="445270912">
      <w:bodyDiv w:val="1"/>
      <w:marLeft w:val="0"/>
      <w:marRight w:val="0"/>
      <w:marTop w:val="0"/>
      <w:marBottom w:val="0"/>
      <w:divBdr>
        <w:top w:val="none" w:sz="0" w:space="0" w:color="auto"/>
        <w:left w:val="none" w:sz="0" w:space="0" w:color="auto"/>
        <w:bottom w:val="none" w:sz="0" w:space="0" w:color="auto"/>
        <w:right w:val="none" w:sz="0" w:space="0" w:color="auto"/>
      </w:divBdr>
    </w:div>
    <w:div w:id="445394925">
      <w:bodyDiv w:val="1"/>
      <w:marLeft w:val="0"/>
      <w:marRight w:val="0"/>
      <w:marTop w:val="0"/>
      <w:marBottom w:val="0"/>
      <w:divBdr>
        <w:top w:val="none" w:sz="0" w:space="0" w:color="auto"/>
        <w:left w:val="none" w:sz="0" w:space="0" w:color="auto"/>
        <w:bottom w:val="none" w:sz="0" w:space="0" w:color="auto"/>
        <w:right w:val="none" w:sz="0" w:space="0" w:color="auto"/>
      </w:divBdr>
    </w:div>
    <w:div w:id="447240954">
      <w:bodyDiv w:val="1"/>
      <w:marLeft w:val="0"/>
      <w:marRight w:val="0"/>
      <w:marTop w:val="0"/>
      <w:marBottom w:val="0"/>
      <w:divBdr>
        <w:top w:val="none" w:sz="0" w:space="0" w:color="auto"/>
        <w:left w:val="none" w:sz="0" w:space="0" w:color="auto"/>
        <w:bottom w:val="none" w:sz="0" w:space="0" w:color="auto"/>
        <w:right w:val="none" w:sz="0" w:space="0" w:color="auto"/>
      </w:divBdr>
    </w:div>
    <w:div w:id="447699646">
      <w:bodyDiv w:val="1"/>
      <w:marLeft w:val="0"/>
      <w:marRight w:val="0"/>
      <w:marTop w:val="0"/>
      <w:marBottom w:val="0"/>
      <w:divBdr>
        <w:top w:val="none" w:sz="0" w:space="0" w:color="auto"/>
        <w:left w:val="none" w:sz="0" w:space="0" w:color="auto"/>
        <w:bottom w:val="none" w:sz="0" w:space="0" w:color="auto"/>
        <w:right w:val="none" w:sz="0" w:space="0" w:color="auto"/>
      </w:divBdr>
    </w:div>
    <w:div w:id="452329613">
      <w:bodyDiv w:val="1"/>
      <w:marLeft w:val="0"/>
      <w:marRight w:val="0"/>
      <w:marTop w:val="0"/>
      <w:marBottom w:val="0"/>
      <w:divBdr>
        <w:top w:val="none" w:sz="0" w:space="0" w:color="auto"/>
        <w:left w:val="none" w:sz="0" w:space="0" w:color="auto"/>
        <w:bottom w:val="none" w:sz="0" w:space="0" w:color="auto"/>
        <w:right w:val="none" w:sz="0" w:space="0" w:color="auto"/>
      </w:divBdr>
    </w:div>
    <w:div w:id="453059450">
      <w:bodyDiv w:val="1"/>
      <w:marLeft w:val="0"/>
      <w:marRight w:val="0"/>
      <w:marTop w:val="0"/>
      <w:marBottom w:val="0"/>
      <w:divBdr>
        <w:top w:val="none" w:sz="0" w:space="0" w:color="auto"/>
        <w:left w:val="none" w:sz="0" w:space="0" w:color="auto"/>
        <w:bottom w:val="none" w:sz="0" w:space="0" w:color="auto"/>
        <w:right w:val="none" w:sz="0" w:space="0" w:color="auto"/>
      </w:divBdr>
    </w:div>
    <w:div w:id="455491574">
      <w:bodyDiv w:val="1"/>
      <w:marLeft w:val="0"/>
      <w:marRight w:val="0"/>
      <w:marTop w:val="0"/>
      <w:marBottom w:val="0"/>
      <w:divBdr>
        <w:top w:val="none" w:sz="0" w:space="0" w:color="auto"/>
        <w:left w:val="none" w:sz="0" w:space="0" w:color="auto"/>
        <w:bottom w:val="none" w:sz="0" w:space="0" w:color="auto"/>
        <w:right w:val="none" w:sz="0" w:space="0" w:color="auto"/>
      </w:divBdr>
    </w:div>
    <w:div w:id="459760276">
      <w:bodyDiv w:val="1"/>
      <w:marLeft w:val="0"/>
      <w:marRight w:val="0"/>
      <w:marTop w:val="0"/>
      <w:marBottom w:val="0"/>
      <w:divBdr>
        <w:top w:val="none" w:sz="0" w:space="0" w:color="auto"/>
        <w:left w:val="none" w:sz="0" w:space="0" w:color="auto"/>
        <w:bottom w:val="none" w:sz="0" w:space="0" w:color="auto"/>
        <w:right w:val="none" w:sz="0" w:space="0" w:color="auto"/>
      </w:divBdr>
    </w:div>
    <w:div w:id="461462376">
      <w:bodyDiv w:val="1"/>
      <w:marLeft w:val="0"/>
      <w:marRight w:val="0"/>
      <w:marTop w:val="0"/>
      <w:marBottom w:val="0"/>
      <w:divBdr>
        <w:top w:val="none" w:sz="0" w:space="0" w:color="auto"/>
        <w:left w:val="none" w:sz="0" w:space="0" w:color="auto"/>
        <w:bottom w:val="none" w:sz="0" w:space="0" w:color="auto"/>
        <w:right w:val="none" w:sz="0" w:space="0" w:color="auto"/>
      </w:divBdr>
    </w:div>
    <w:div w:id="464540636">
      <w:bodyDiv w:val="1"/>
      <w:marLeft w:val="0"/>
      <w:marRight w:val="0"/>
      <w:marTop w:val="0"/>
      <w:marBottom w:val="0"/>
      <w:divBdr>
        <w:top w:val="none" w:sz="0" w:space="0" w:color="auto"/>
        <w:left w:val="none" w:sz="0" w:space="0" w:color="auto"/>
        <w:bottom w:val="none" w:sz="0" w:space="0" w:color="auto"/>
        <w:right w:val="none" w:sz="0" w:space="0" w:color="auto"/>
      </w:divBdr>
    </w:div>
    <w:div w:id="465701454">
      <w:bodyDiv w:val="1"/>
      <w:marLeft w:val="0"/>
      <w:marRight w:val="0"/>
      <w:marTop w:val="0"/>
      <w:marBottom w:val="0"/>
      <w:divBdr>
        <w:top w:val="none" w:sz="0" w:space="0" w:color="auto"/>
        <w:left w:val="none" w:sz="0" w:space="0" w:color="auto"/>
        <w:bottom w:val="none" w:sz="0" w:space="0" w:color="auto"/>
        <w:right w:val="none" w:sz="0" w:space="0" w:color="auto"/>
      </w:divBdr>
    </w:div>
    <w:div w:id="468666577">
      <w:bodyDiv w:val="1"/>
      <w:marLeft w:val="0"/>
      <w:marRight w:val="0"/>
      <w:marTop w:val="0"/>
      <w:marBottom w:val="0"/>
      <w:divBdr>
        <w:top w:val="none" w:sz="0" w:space="0" w:color="auto"/>
        <w:left w:val="none" w:sz="0" w:space="0" w:color="auto"/>
        <w:bottom w:val="none" w:sz="0" w:space="0" w:color="auto"/>
        <w:right w:val="none" w:sz="0" w:space="0" w:color="auto"/>
      </w:divBdr>
    </w:div>
    <w:div w:id="469055766">
      <w:bodyDiv w:val="1"/>
      <w:marLeft w:val="0"/>
      <w:marRight w:val="0"/>
      <w:marTop w:val="0"/>
      <w:marBottom w:val="0"/>
      <w:divBdr>
        <w:top w:val="none" w:sz="0" w:space="0" w:color="auto"/>
        <w:left w:val="none" w:sz="0" w:space="0" w:color="auto"/>
        <w:bottom w:val="none" w:sz="0" w:space="0" w:color="auto"/>
        <w:right w:val="none" w:sz="0" w:space="0" w:color="auto"/>
      </w:divBdr>
    </w:div>
    <w:div w:id="473985517">
      <w:bodyDiv w:val="1"/>
      <w:marLeft w:val="0"/>
      <w:marRight w:val="0"/>
      <w:marTop w:val="0"/>
      <w:marBottom w:val="0"/>
      <w:divBdr>
        <w:top w:val="none" w:sz="0" w:space="0" w:color="auto"/>
        <w:left w:val="none" w:sz="0" w:space="0" w:color="auto"/>
        <w:bottom w:val="none" w:sz="0" w:space="0" w:color="auto"/>
        <w:right w:val="none" w:sz="0" w:space="0" w:color="auto"/>
      </w:divBdr>
    </w:div>
    <w:div w:id="474294259">
      <w:bodyDiv w:val="1"/>
      <w:marLeft w:val="0"/>
      <w:marRight w:val="0"/>
      <w:marTop w:val="0"/>
      <w:marBottom w:val="0"/>
      <w:divBdr>
        <w:top w:val="none" w:sz="0" w:space="0" w:color="auto"/>
        <w:left w:val="none" w:sz="0" w:space="0" w:color="auto"/>
        <w:bottom w:val="none" w:sz="0" w:space="0" w:color="auto"/>
        <w:right w:val="none" w:sz="0" w:space="0" w:color="auto"/>
      </w:divBdr>
    </w:div>
    <w:div w:id="474762675">
      <w:bodyDiv w:val="1"/>
      <w:marLeft w:val="0"/>
      <w:marRight w:val="0"/>
      <w:marTop w:val="0"/>
      <w:marBottom w:val="0"/>
      <w:divBdr>
        <w:top w:val="none" w:sz="0" w:space="0" w:color="auto"/>
        <w:left w:val="none" w:sz="0" w:space="0" w:color="auto"/>
        <w:bottom w:val="none" w:sz="0" w:space="0" w:color="auto"/>
        <w:right w:val="none" w:sz="0" w:space="0" w:color="auto"/>
      </w:divBdr>
    </w:div>
    <w:div w:id="475799309">
      <w:bodyDiv w:val="1"/>
      <w:marLeft w:val="0"/>
      <w:marRight w:val="0"/>
      <w:marTop w:val="0"/>
      <w:marBottom w:val="0"/>
      <w:divBdr>
        <w:top w:val="none" w:sz="0" w:space="0" w:color="auto"/>
        <w:left w:val="none" w:sz="0" w:space="0" w:color="auto"/>
        <w:bottom w:val="none" w:sz="0" w:space="0" w:color="auto"/>
        <w:right w:val="none" w:sz="0" w:space="0" w:color="auto"/>
      </w:divBdr>
    </w:div>
    <w:div w:id="477455980">
      <w:bodyDiv w:val="1"/>
      <w:marLeft w:val="0"/>
      <w:marRight w:val="0"/>
      <w:marTop w:val="0"/>
      <w:marBottom w:val="0"/>
      <w:divBdr>
        <w:top w:val="none" w:sz="0" w:space="0" w:color="auto"/>
        <w:left w:val="none" w:sz="0" w:space="0" w:color="auto"/>
        <w:bottom w:val="none" w:sz="0" w:space="0" w:color="auto"/>
        <w:right w:val="none" w:sz="0" w:space="0" w:color="auto"/>
      </w:divBdr>
    </w:div>
    <w:div w:id="478617503">
      <w:bodyDiv w:val="1"/>
      <w:marLeft w:val="0"/>
      <w:marRight w:val="0"/>
      <w:marTop w:val="0"/>
      <w:marBottom w:val="0"/>
      <w:divBdr>
        <w:top w:val="none" w:sz="0" w:space="0" w:color="auto"/>
        <w:left w:val="none" w:sz="0" w:space="0" w:color="auto"/>
        <w:bottom w:val="none" w:sz="0" w:space="0" w:color="auto"/>
        <w:right w:val="none" w:sz="0" w:space="0" w:color="auto"/>
      </w:divBdr>
    </w:div>
    <w:div w:id="479857128">
      <w:bodyDiv w:val="1"/>
      <w:marLeft w:val="0"/>
      <w:marRight w:val="0"/>
      <w:marTop w:val="0"/>
      <w:marBottom w:val="0"/>
      <w:divBdr>
        <w:top w:val="none" w:sz="0" w:space="0" w:color="auto"/>
        <w:left w:val="none" w:sz="0" w:space="0" w:color="auto"/>
        <w:bottom w:val="none" w:sz="0" w:space="0" w:color="auto"/>
        <w:right w:val="none" w:sz="0" w:space="0" w:color="auto"/>
      </w:divBdr>
    </w:div>
    <w:div w:id="480773295">
      <w:bodyDiv w:val="1"/>
      <w:marLeft w:val="0"/>
      <w:marRight w:val="0"/>
      <w:marTop w:val="0"/>
      <w:marBottom w:val="0"/>
      <w:divBdr>
        <w:top w:val="none" w:sz="0" w:space="0" w:color="auto"/>
        <w:left w:val="none" w:sz="0" w:space="0" w:color="auto"/>
        <w:bottom w:val="none" w:sz="0" w:space="0" w:color="auto"/>
        <w:right w:val="none" w:sz="0" w:space="0" w:color="auto"/>
      </w:divBdr>
    </w:div>
    <w:div w:id="482044773">
      <w:bodyDiv w:val="1"/>
      <w:marLeft w:val="0"/>
      <w:marRight w:val="0"/>
      <w:marTop w:val="0"/>
      <w:marBottom w:val="0"/>
      <w:divBdr>
        <w:top w:val="none" w:sz="0" w:space="0" w:color="auto"/>
        <w:left w:val="none" w:sz="0" w:space="0" w:color="auto"/>
        <w:bottom w:val="none" w:sz="0" w:space="0" w:color="auto"/>
        <w:right w:val="none" w:sz="0" w:space="0" w:color="auto"/>
      </w:divBdr>
    </w:div>
    <w:div w:id="483014694">
      <w:bodyDiv w:val="1"/>
      <w:marLeft w:val="0"/>
      <w:marRight w:val="0"/>
      <w:marTop w:val="0"/>
      <w:marBottom w:val="0"/>
      <w:divBdr>
        <w:top w:val="none" w:sz="0" w:space="0" w:color="auto"/>
        <w:left w:val="none" w:sz="0" w:space="0" w:color="auto"/>
        <w:bottom w:val="none" w:sz="0" w:space="0" w:color="auto"/>
        <w:right w:val="none" w:sz="0" w:space="0" w:color="auto"/>
      </w:divBdr>
    </w:div>
    <w:div w:id="484199642">
      <w:bodyDiv w:val="1"/>
      <w:marLeft w:val="0"/>
      <w:marRight w:val="0"/>
      <w:marTop w:val="0"/>
      <w:marBottom w:val="0"/>
      <w:divBdr>
        <w:top w:val="none" w:sz="0" w:space="0" w:color="auto"/>
        <w:left w:val="none" w:sz="0" w:space="0" w:color="auto"/>
        <w:bottom w:val="none" w:sz="0" w:space="0" w:color="auto"/>
        <w:right w:val="none" w:sz="0" w:space="0" w:color="auto"/>
      </w:divBdr>
    </w:div>
    <w:div w:id="485098647">
      <w:bodyDiv w:val="1"/>
      <w:marLeft w:val="0"/>
      <w:marRight w:val="0"/>
      <w:marTop w:val="0"/>
      <w:marBottom w:val="0"/>
      <w:divBdr>
        <w:top w:val="none" w:sz="0" w:space="0" w:color="auto"/>
        <w:left w:val="none" w:sz="0" w:space="0" w:color="auto"/>
        <w:bottom w:val="none" w:sz="0" w:space="0" w:color="auto"/>
        <w:right w:val="none" w:sz="0" w:space="0" w:color="auto"/>
      </w:divBdr>
    </w:div>
    <w:div w:id="487786277">
      <w:bodyDiv w:val="1"/>
      <w:marLeft w:val="0"/>
      <w:marRight w:val="0"/>
      <w:marTop w:val="0"/>
      <w:marBottom w:val="0"/>
      <w:divBdr>
        <w:top w:val="none" w:sz="0" w:space="0" w:color="auto"/>
        <w:left w:val="none" w:sz="0" w:space="0" w:color="auto"/>
        <w:bottom w:val="none" w:sz="0" w:space="0" w:color="auto"/>
        <w:right w:val="none" w:sz="0" w:space="0" w:color="auto"/>
      </w:divBdr>
    </w:div>
    <w:div w:id="489445108">
      <w:bodyDiv w:val="1"/>
      <w:marLeft w:val="0"/>
      <w:marRight w:val="0"/>
      <w:marTop w:val="0"/>
      <w:marBottom w:val="0"/>
      <w:divBdr>
        <w:top w:val="none" w:sz="0" w:space="0" w:color="auto"/>
        <w:left w:val="none" w:sz="0" w:space="0" w:color="auto"/>
        <w:bottom w:val="none" w:sz="0" w:space="0" w:color="auto"/>
        <w:right w:val="none" w:sz="0" w:space="0" w:color="auto"/>
      </w:divBdr>
    </w:div>
    <w:div w:id="491216799">
      <w:bodyDiv w:val="1"/>
      <w:marLeft w:val="0"/>
      <w:marRight w:val="0"/>
      <w:marTop w:val="0"/>
      <w:marBottom w:val="0"/>
      <w:divBdr>
        <w:top w:val="none" w:sz="0" w:space="0" w:color="auto"/>
        <w:left w:val="none" w:sz="0" w:space="0" w:color="auto"/>
        <w:bottom w:val="none" w:sz="0" w:space="0" w:color="auto"/>
        <w:right w:val="none" w:sz="0" w:space="0" w:color="auto"/>
      </w:divBdr>
    </w:div>
    <w:div w:id="492768109">
      <w:bodyDiv w:val="1"/>
      <w:marLeft w:val="0"/>
      <w:marRight w:val="0"/>
      <w:marTop w:val="0"/>
      <w:marBottom w:val="0"/>
      <w:divBdr>
        <w:top w:val="none" w:sz="0" w:space="0" w:color="auto"/>
        <w:left w:val="none" w:sz="0" w:space="0" w:color="auto"/>
        <w:bottom w:val="none" w:sz="0" w:space="0" w:color="auto"/>
        <w:right w:val="none" w:sz="0" w:space="0" w:color="auto"/>
      </w:divBdr>
    </w:div>
    <w:div w:id="492795774">
      <w:bodyDiv w:val="1"/>
      <w:marLeft w:val="0"/>
      <w:marRight w:val="0"/>
      <w:marTop w:val="0"/>
      <w:marBottom w:val="0"/>
      <w:divBdr>
        <w:top w:val="none" w:sz="0" w:space="0" w:color="auto"/>
        <w:left w:val="none" w:sz="0" w:space="0" w:color="auto"/>
        <w:bottom w:val="none" w:sz="0" w:space="0" w:color="auto"/>
        <w:right w:val="none" w:sz="0" w:space="0" w:color="auto"/>
      </w:divBdr>
    </w:div>
    <w:div w:id="495918227">
      <w:bodyDiv w:val="1"/>
      <w:marLeft w:val="0"/>
      <w:marRight w:val="0"/>
      <w:marTop w:val="0"/>
      <w:marBottom w:val="0"/>
      <w:divBdr>
        <w:top w:val="none" w:sz="0" w:space="0" w:color="auto"/>
        <w:left w:val="none" w:sz="0" w:space="0" w:color="auto"/>
        <w:bottom w:val="none" w:sz="0" w:space="0" w:color="auto"/>
        <w:right w:val="none" w:sz="0" w:space="0" w:color="auto"/>
      </w:divBdr>
    </w:div>
    <w:div w:id="497384295">
      <w:bodyDiv w:val="1"/>
      <w:marLeft w:val="0"/>
      <w:marRight w:val="0"/>
      <w:marTop w:val="0"/>
      <w:marBottom w:val="0"/>
      <w:divBdr>
        <w:top w:val="none" w:sz="0" w:space="0" w:color="auto"/>
        <w:left w:val="none" w:sz="0" w:space="0" w:color="auto"/>
        <w:bottom w:val="none" w:sz="0" w:space="0" w:color="auto"/>
        <w:right w:val="none" w:sz="0" w:space="0" w:color="auto"/>
      </w:divBdr>
    </w:div>
    <w:div w:id="498083697">
      <w:bodyDiv w:val="1"/>
      <w:marLeft w:val="0"/>
      <w:marRight w:val="0"/>
      <w:marTop w:val="0"/>
      <w:marBottom w:val="0"/>
      <w:divBdr>
        <w:top w:val="none" w:sz="0" w:space="0" w:color="auto"/>
        <w:left w:val="none" w:sz="0" w:space="0" w:color="auto"/>
        <w:bottom w:val="none" w:sz="0" w:space="0" w:color="auto"/>
        <w:right w:val="none" w:sz="0" w:space="0" w:color="auto"/>
      </w:divBdr>
    </w:div>
    <w:div w:id="499660728">
      <w:bodyDiv w:val="1"/>
      <w:marLeft w:val="0"/>
      <w:marRight w:val="0"/>
      <w:marTop w:val="0"/>
      <w:marBottom w:val="0"/>
      <w:divBdr>
        <w:top w:val="none" w:sz="0" w:space="0" w:color="auto"/>
        <w:left w:val="none" w:sz="0" w:space="0" w:color="auto"/>
        <w:bottom w:val="none" w:sz="0" w:space="0" w:color="auto"/>
        <w:right w:val="none" w:sz="0" w:space="0" w:color="auto"/>
      </w:divBdr>
    </w:div>
    <w:div w:id="500044911">
      <w:bodyDiv w:val="1"/>
      <w:marLeft w:val="0"/>
      <w:marRight w:val="0"/>
      <w:marTop w:val="0"/>
      <w:marBottom w:val="0"/>
      <w:divBdr>
        <w:top w:val="none" w:sz="0" w:space="0" w:color="auto"/>
        <w:left w:val="none" w:sz="0" w:space="0" w:color="auto"/>
        <w:bottom w:val="none" w:sz="0" w:space="0" w:color="auto"/>
        <w:right w:val="none" w:sz="0" w:space="0" w:color="auto"/>
      </w:divBdr>
    </w:div>
    <w:div w:id="501049704">
      <w:bodyDiv w:val="1"/>
      <w:marLeft w:val="0"/>
      <w:marRight w:val="0"/>
      <w:marTop w:val="0"/>
      <w:marBottom w:val="0"/>
      <w:divBdr>
        <w:top w:val="none" w:sz="0" w:space="0" w:color="auto"/>
        <w:left w:val="none" w:sz="0" w:space="0" w:color="auto"/>
        <w:bottom w:val="none" w:sz="0" w:space="0" w:color="auto"/>
        <w:right w:val="none" w:sz="0" w:space="0" w:color="auto"/>
      </w:divBdr>
    </w:div>
    <w:div w:id="502284209">
      <w:bodyDiv w:val="1"/>
      <w:marLeft w:val="0"/>
      <w:marRight w:val="0"/>
      <w:marTop w:val="0"/>
      <w:marBottom w:val="0"/>
      <w:divBdr>
        <w:top w:val="none" w:sz="0" w:space="0" w:color="auto"/>
        <w:left w:val="none" w:sz="0" w:space="0" w:color="auto"/>
        <w:bottom w:val="none" w:sz="0" w:space="0" w:color="auto"/>
        <w:right w:val="none" w:sz="0" w:space="0" w:color="auto"/>
      </w:divBdr>
    </w:div>
    <w:div w:id="503588614">
      <w:bodyDiv w:val="1"/>
      <w:marLeft w:val="0"/>
      <w:marRight w:val="0"/>
      <w:marTop w:val="0"/>
      <w:marBottom w:val="0"/>
      <w:divBdr>
        <w:top w:val="none" w:sz="0" w:space="0" w:color="auto"/>
        <w:left w:val="none" w:sz="0" w:space="0" w:color="auto"/>
        <w:bottom w:val="none" w:sz="0" w:space="0" w:color="auto"/>
        <w:right w:val="none" w:sz="0" w:space="0" w:color="auto"/>
      </w:divBdr>
    </w:div>
    <w:div w:id="504592949">
      <w:bodyDiv w:val="1"/>
      <w:marLeft w:val="0"/>
      <w:marRight w:val="0"/>
      <w:marTop w:val="0"/>
      <w:marBottom w:val="0"/>
      <w:divBdr>
        <w:top w:val="none" w:sz="0" w:space="0" w:color="auto"/>
        <w:left w:val="none" w:sz="0" w:space="0" w:color="auto"/>
        <w:bottom w:val="none" w:sz="0" w:space="0" w:color="auto"/>
        <w:right w:val="none" w:sz="0" w:space="0" w:color="auto"/>
      </w:divBdr>
    </w:div>
    <w:div w:id="505360360">
      <w:bodyDiv w:val="1"/>
      <w:marLeft w:val="0"/>
      <w:marRight w:val="0"/>
      <w:marTop w:val="0"/>
      <w:marBottom w:val="0"/>
      <w:divBdr>
        <w:top w:val="none" w:sz="0" w:space="0" w:color="auto"/>
        <w:left w:val="none" w:sz="0" w:space="0" w:color="auto"/>
        <w:bottom w:val="none" w:sz="0" w:space="0" w:color="auto"/>
        <w:right w:val="none" w:sz="0" w:space="0" w:color="auto"/>
      </w:divBdr>
    </w:div>
    <w:div w:id="505823617">
      <w:bodyDiv w:val="1"/>
      <w:marLeft w:val="0"/>
      <w:marRight w:val="0"/>
      <w:marTop w:val="0"/>
      <w:marBottom w:val="0"/>
      <w:divBdr>
        <w:top w:val="none" w:sz="0" w:space="0" w:color="auto"/>
        <w:left w:val="none" w:sz="0" w:space="0" w:color="auto"/>
        <w:bottom w:val="none" w:sz="0" w:space="0" w:color="auto"/>
        <w:right w:val="none" w:sz="0" w:space="0" w:color="auto"/>
      </w:divBdr>
    </w:div>
    <w:div w:id="508063005">
      <w:bodyDiv w:val="1"/>
      <w:marLeft w:val="0"/>
      <w:marRight w:val="0"/>
      <w:marTop w:val="0"/>
      <w:marBottom w:val="0"/>
      <w:divBdr>
        <w:top w:val="none" w:sz="0" w:space="0" w:color="auto"/>
        <w:left w:val="none" w:sz="0" w:space="0" w:color="auto"/>
        <w:bottom w:val="none" w:sz="0" w:space="0" w:color="auto"/>
        <w:right w:val="none" w:sz="0" w:space="0" w:color="auto"/>
      </w:divBdr>
    </w:div>
    <w:div w:id="510486151">
      <w:bodyDiv w:val="1"/>
      <w:marLeft w:val="0"/>
      <w:marRight w:val="0"/>
      <w:marTop w:val="0"/>
      <w:marBottom w:val="0"/>
      <w:divBdr>
        <w:top w:val="none" w:sz="0" w:space="0" w:color="auto"/>
        <w:left w:val="none" w:sz="0" w:space="0" w:color="auto"/>
        <w:bottom w:val="none" w:sz="0" w:space="0" w:color="auto"/>
        <w:right w:val="none" w:sz="0" w:space="0" w:color="auto"/>
      </w:divBdr>
    </w:div>
    <w:div w:id="511528010">
      <w:bodyDiv w:val="1"/>
      <w:marLeft w:val="0"/>
      <w:marRight w:val="0"/>
      <w:marTop w:val="0"/>
      <w:marBottom w:val="0"/>
      <w:divBdr>
        <w:top w:val="none" w:sz="0" w:space="0" w:color="auto"/>
        <w:left w:val="none" w:sz="0" w:space="0" w:color="auto"/>
        <w:bottom w:val="none" w:sz="0" w:space="0" w:color="auto"/>
        <w:right w:val="none" w:sz="0" w:space="0" w:color="auto"/>
      </w:divBdr>
    </w:div>
    <w:div w:id="512494380">
      <w:bodyDiv w:val="1"/>
      <w:marLeft w:val="0"/>
      <w:marRight w:val="0"/>
      <w:marTop w:val="0"/>
      <w:marBottom w:val="0"/>
      <w:divBdr>
        <w:top w:val="none" w:sz="0" w:space="0" w:color="auto"/>
        <w:left w:val="none" w:sz="0" w:space="0" w:color="auto"/>
        <w:bottom w:val="none" w:sz="0" w:space="0" w:color="auto"/>
        <w:right w:val="none" w:sz="0" w:space="0" w:color="auto"/>
      </w:divBdr>
    </w:div>
    <w:div w:id="513495560">
      <w:bodyDiv w:val="1"/>
      <w:marLeft w:val="0"/>
      <w:marRight w:val="0"/>
      <w:marTop w:val="0"/>
      <w:marBottom w:val="0"/>
      <w:divBdr>
        <w:top w:val="none" w:sz="0" w:space="0" w:color="auto"/>
        <w:left w:val="none" w:sz="0" w:space="0" w:color="auto"/>
        <w:bottom w:val="none" w:sz="0" w:space="0" w:color="auto"/>
        <w:right w:val="none" w:sz="0" w:space="0" w:color="auto"/>
      </w:divBdr>
    </w:div>
    <w:div w:id="519781557">
      <w:bodyDiv w:val="1"/>
      <w:marLeft w:val="0"/>
      <w:marRight w:val="0"/>
      <w:marTop w:val="0"/>
      <w:marBottom w:val="0"/>
      <w:divBdr>
        <w:top w:val="none" w:sz="0" w:space="0" w:color="auto"/>
        <w:left w:val="none" w:sz="0" w:space="0" w:color="auto"/>
        <w:bottom w:val="none" w:sz="0" w:space="0" w:color="auto"/>
        <w:right w:val="none" w:sz="0" w:space="0" w:color="auto"/>
      </w:divBdr>
    </w:div>
    <w:div w:id="522473361">
      <w:bodyDiv w:val="1"/>
      <w:marLeft w:val="0"/>
      <w:marRight w:val="0"/>
      <w:marTop w:val="0"/>
      <w:marBottom w:val="0"/>
      <w:divBdr>
        <w:top w:val="none" w:sz="0" w:space="0" w:color="auto"/>
        <w:left w:val="none" w:sz="0" w:space="0" w:color="auto"/>
        <w:bottom w:val="none" w:sz="0" w:space="0" w:color="auto"/>
        <w:right w:val="none" w:sz="0" w:space="0" w:color="auto"/>
      </w:divBdr>
    </w:div>
    <w:div w:id="523713800">
      <w:bodyDiv w:val="1"/>
      <w:marLeft w:val="0"/>
      <w:marRight w:val="0"/>
      <w:marTop w:val="0"/>
      <w:marBottom w:val="0"/>
      <w:divBdr>
        <w:top w:val="none" w:sz="0" w:space="0" w:color="auto"/>
        <w:left w:val="none" w:sz="0" w:space="0" w:color="auto"/>
        <w:bottom w:val="none" w:sz="0" w:space="0" w:color="auto"/>
        <w:right w:val="none" w:sz="0" w:space="0" w:color="auto"/>
      </w:divBdr>
    </w:div>
    <w:div w:id="525948519">
      <w:bodyDiv w:val="1"/>
      <w:marLeft w:val="0"/>
      <w:marRight w:val="0"/>
      <w:marTop w:val="0"/>
      <w:marBottom w:val="0"/>
      <w:divBdr>
        <w:top w:val="none" w:sz="0" w:space="0" w:color="auto"/>
        <w:left w:val="none" w:sz="0" w:space="0" w:color="auto"/>
        <w:bottom w:val="none" w:sz="0" w:space="0" w:color="auto"/>
        <w:right w:val="none" w:sz="0" w:space="0" w:color="auto"/>
      </w:divBdr>
    </w:div>
    <w:div w:id="528644330">
      <w:bodyDiv w:val="1"/>
      <w:marLeft w:val="0"/>
      <w:marRight w:val="0"/>
      <w:marTop w:val="0"/>
      <w:marBottom w:val="0"/>
      <w:divBdr>
        <w:top w:val="none" w:sz="0" w:space="0" w:color="auto"/>
        <w:left w:val="none" w:sz="0" w:space="0" w:color="auto"/>
        <w:bottom w:val="none" w:sz="0" w:space="0" w:color="auto"/>
        <w:right w:val="none" w:sz="0" w:space="0" w:color="auto"/>
      </w:divBdr>
    </w:div>
    <w:div w:id="536505234">
      <w:bodyDiv w:val="1"/>
      <w:marLeft w:val="0"/>
      <w:marRight w:val="0"/>
      <w:marTop w:val="0"/>
      <w:marBottom w:val="0"/>
      <w:divBdr>
        <w:top w:val="none" w:sz="0" w:space="0" w:color="auto"/>
        <w:left w:val="none" w:sz="0" w:space="0" w:color="auto"/>
        <w:bottom w:val="none" w:sz="0" w:space="0" w:color="auto"/>
        <w:right w:val="none" w:sz="0" w:space="0" w:color="auto"/>
      </w:divBdr>
    </w:div>
    <w:div w:id="540825313">
      <w:bodyDiv w:val="1"/>
      <w:marLeft w:val="0"/>
      <w:marRight w:val="0"/>
      <w:marTop w:val="0"/>
      <w:marBottom w:val="0"/>
      <w:divBdr>
        <w:top w:val="none" w:sz="0" w:space="0" w:color="auto"/>
        <w:left w:val="none" w:sz="0" w:space="0" w:color="auto"/>
        <w:bottom w:val="none" w:sz="0" w:space="0" w:color="auto"/>
        <w:right w:val="none" w:sz="0" w:space="0" w:color="auto"/>
      </w:divBdr>
      <w:divsChild>
        <w:div w:id="815608973">
          <w:marLeft w:val="0"/>
          <w:marRight w:val="0"/>
          <w:marTop w:val="0"/>
          <w:marBottom w:val="0"/>
          <w:divBdr>
            <w:top w:val="none" w:sz="0" w:space="0" w:color="auto"/>
            <w:left w:val="none" w:sz="0" w:space="0" w:color="auto"/>
            <w:bottom w:val="none" w:sz="0" w:space="0" w:color="auto"/>
            <w:right w:val="none" w:sz="0" w:space="0" w:color="auto"/>
          </w:divBdr>
          <w:divsChild>
            <w:div w:id="1857619109">
              <w:marLeft w:val="0"/>
              <w:marRight w:val="0"/>
              <w:marTop w:val="0"/>
              <w:marBottom w:val="0"/>
              <w:divBdr>
                <w:top w:val="none" w:sz="0" w:space="0" w:color="auto"/>
                <w:left w:val="none" w:sz="0" w:space="0" w:color="auto"/>
                <w:bottom w:val="none" w:sz="0" w:space="0" w:color="auto"/>
                <w:right w:val="none" w:sz="0" w:space="0" w:color="auto"/>
              </w:divBdr>
              <w:divsChild>
                <w:div w:id="40831560">
                  <w:marLeft w:val="0"/>
                  <w:marRight w:val="0"/>
                  <w:marTop w:val="0"/>
                  <w:marBottom w:val="0"/>
                  <w:divBdr>
                    <w:top w:val="none" w:sz="0" w:space="0" w:color="auto"/>
                    <w:left w:val="none" w:sz="0" w:space="0" w:color="auto"/>
                    <w:bottom w:val="none" w:sz="0" w:space="0" w:color="auto"/>
                    <w:right w:val="none" w:sz="0" w:space="0" w:color="auto"/>
                  </w:divBdr>
                  <w:divsChild>
                    <w:div w:id="473254303">
                      <w:marLeft w:val="0"/>
                      <w:marRight w:val="0"/>
                      <w:marTop w:val="0"/>
                      <w:marBottom w:val="0"/>
                      <w:divBdr>
                        <w:top w:val="none" w:sz="0" w:space="0" w:color="auto"/>
                        <w:left w:val="none" w:sz="0" w:space="0" w:color="auto"/>
                        <w:bottom w:val="none" w:sz="0" w:space="0" w:color="auto"/>
                        <w:right w:val="none" w:sz="0" w:space="0" w:color="auto"/>
                      </w:divBdr>
                      <w:divsChild>
                        <w:div w:id="1980574764">
                          <w:marLeft w:val="0"/>
                          <w:marRight w:val="0"/>
                          <w:marTop w:val="0"/>
                          <w:marBottom w:val="0"/>
                          <w:divBdr>
                            <w:top w:val="none" w:sz="0" w:space="0" w:color="auto"/>
                            <w:left w:val="none" w:sz="0" w:space="0" w:color="auto"/>
                            <w:bottom w:val="none" w:sz="0" w:space="0" w:color="auto"/>
                            <w:right w:val="none" w:sz="0" w:space="0" w:color="auto"/>
                          </w:divBdr>
                          <w:divsChild>
                            <w:div w:id="1720742096">
                              <w:marLeft w:val="0"/>
                              <w:marRight w:val="0"/>
                              <w:marTop w:val="0"/>
                              <w:marBottom w:val="0"/>
                              <w:divBdr>
                                <w:top w:val="none" w:sz="0" w:space="0" w:color="auto"/>
                                <w:left w:val="none" w:sz="0" w:space="0" w:color="auto"/>
                                <w:bottom w:val="none" w:sz="0" w:space="0" w:color="auto"/>
                                <w:right w:val="none" w:sz="0" w:space="0" w:color="auto"/>
                              </w:divBdr>
                              <w:divsChild>
                                <w:div w:id="578245867">
                                  <w:marLeft w:val="0"/>
                                  <w:marRight w:val="0"/>
                                  <w:marTop w:val="0"/>
                                  <w:marBottom w:val="0"/>
                                  <w:divBdr>
                                    <w:top w:val="none" w:sz="0" w:space="0" w:color="auto"/>
                                    <w:left w:val="none" w:sz="0" w:space="0" w:color="auto"/>
                                    <w:bottom w:val="none" w:sz="0" w:space="0" w:color="auto"/>
                                    <w:right w:val="none" w:sz="0" w:space="0" w:color="auto"/>
                                  </w:divBdr>
                                  <w:divsChild>
                                    <w:div w:id="800195365">
                                      <w:marLeft w:val="0"/>
                                      <w:marRight w:val="0"/>
                                      <w:marTop w:val="0"/>
                                      <w:marBottom w:val="0"/>
                                      <w:divBdr>
                                        <w:top w:val="none" w:sz="0" w:space="0" w:color="auto"/>
                                        <w:left w:val="none" w:sz="0" w:space="0" w:color="auto"/>
                                        <w:bottom w:val="none" w:sz="0" w:space="0" w:color="auto"/>
                                        <w:right w:val="none" w:sz="0" w:space="0" w:color="auto"/>
                                      </w:divBdr>
                                      <w:divsChild>
                                        <w:div w:id="562329853">
                                          <w:marLeft w:val="0"/>
                                          <w:marRight w:val="0"/>
                                          <w:marTop w:val="0"/>
                                          <w:marBottom w:val="0"/>
                                          <w:divBdr>
                                            <w:top w:val="none" w:sz="0" w:space="0" w:color="auto"/>
                                            <w:left w:val="none" w:sz="0" w:space="0" w:color="auto"/>
                                            <w:bottom w:val="none" w:sz="0" w:space="0" w:color="auto"/>
                                            <w:right w:val="none" w:sz="0" w:space="0" w:color="auto"/>
                                          </w:divBdr>
                                          <w:divsChild>
                                            <w:div w:id="184903965">
                                              <w:marLeft w:val="0"/>
                                              <w:marRight w:val="0"/>
                                              <w:marTop w:val="0"/>
                                              <w:marBottom w:val="440"/>
                                              <w:divBdr>
                                                <w:top w:val="none" w:sz="0" w:space="0" w:color="auto"/>
                                                <w:left w:val="none" w:sz="0" w:space="0" w:color="auto"/>
                                                <w:bottom w:val="none" w:sz="0" w:space="0" w:color="auto"/>
                                                <w:right w:val="none" w:sz="0" w:space="0" w:color="auto"/>
                                              </w:divBdr>
                                              <w:divsChild>
                                                <w:div w:id="9626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1141046">
      <w:bodyDiv w:val="1"/>
      <w:marLeft w:val="0"/>
      <w:marRight w:val="0"/>
      <w:marTop w:val="0"/>
      <w:marBottom w:val="0"/>
      <w:divBdr>
        <w:top w:val="none" w:sz="0" w:space="0" w:color="auto"/>
        <w:left w:val="none" w:sz="0" w:space="0" w:color="auto"/>
        <w:bottom w:val="none" w:sz="0" w:space="0" w:color="auto"/>
        <w:right w:val="none" w:sz="0" w:space="0" w:color="auto"/>
      </w:divBdr>
    </w:div>
    <w:div w:id="541601431">
      <w:bodyDiv w:val="1"/>
      <w:marLeft w:val="0"/>
      <w:marRight w:val="0"/>
      <w:marTop w:val="0"/>
      <w:marBottom w:val="0"/>
      <w:divBdr>
        <w:top w:val="none" w:sz="0" w:space="0" w:color="auto"/>
        <w:left w:val="none" w:sz="0" w:space="0" w:color="auto"/>
        <w:bottom w:val="none" w:sz="0" w:space="0" w:color="auto"/>
        <w:right w:val="none" w:sz="0" w:space="0" w:color="auto"/>
      </w:divBdr>
    </w:div>
    <w:div w:id="542717006">
      <w:bodyDiv w:val="1"/>
      <w:marLeft w:val="0"/>
      <w:marRight w:val="0"/>
      <w:marTop w:val="0"/>
      <w:marBottom w:val="0"/>
      <w:divBdr>
        <w:top w:val="none" w:sz="0" w:space="0" w:color="auto"/>
        <w:left w:val="none" w:sz="0" w:space="0" w:color="auto"/>
        <w:bottom w:val="none" w:sz="0" w:space="0" w:color="auto"/>
        <w:right w:val="none" w:sz="0" w:space="0" w:color="auto"/>
      </w:divBdr>
    </w:div>
    <w:div w:id="545263154">
      <w:bodyDiv w:val="1"/>
      <w:marLeft w:val="0"/>
      <w:marRight w:val="0"/>
      <w:marTop w:val="0"/>
      <w:marBottom w:val="0"/>
      <w:divBdr>
        <w:top w:val="none" w:sz="0" w:space="0" w:color="auto"/>
        <w:left w:val="none" w:sz="0" w:space="0" w:color="auto"/>
        <w:bottom w:val="none" w:sz="0" w:space="0" w:color="auto"/>
        <w:right w:val="none" w:sz="0" w:space="0" w:color="auto"/>
      </w:divBdr>
    </w:div>
    <w:div w:id="549148601">
      <w:bodyDiv w:val="1"/>
      <w:marLeft w:val="0"/>
      <w:marRight w:val="0"/>
      <w:marTop w:val="0"/>
      <w:marBottom w:val="0"/>
      <w:divBdr>
        <w:top w:val="none" w:sz="0" w:space="0" w:color="auto"/>
        <w:left w:val="none" w:sz="0" w:space="0" w:color="auto"/>
        <w:bottom w:val="none" w:sz="0" w:space="0" w:color="auto"/>
        <w:right w:val="none" w:sz="0" w:space="0" w:color="auto"/>
      </w:divBdr>
    </w:div>
    <w:div w:id="550533036">
      <w:bodyDiv w:val="1"/>
      <w:marLeft w:val="0"/>
      <w:marRight w:val="0"/>
      <w:marTop w:val="0"/>
      <w:marBottom w:val="0"/>
      <w:divBdr>
        <w:top w:val="none" w:sz="0" w:space="0" w:color="auto"/>
        <w:left w:val="none" w:sz="0" w:space="0" w:color="auto"/>
        <w:bottom w:val="none" w:sz="0" w:space="0" w:color="auto"/>
        <w:right w:val="none" w:sz="0" w:space="0" w:color="auto"/>
      </w:divBdr>
    </w:div>
    <w:div w:id="551618247">
      <w:bodyDiv w:val="1"/>
      <w:marLeft w:val="0"/>
      <w:marRight w:val="0"/>
      <w:marTop w:val="0"/>
      <w:marBottom w:val="0"/>
      <w:divBdr>
        <w:top w:val="none" w:sz="0" w:space="0" w:color="auto"/>
        <w:left w:val="none" w:sz="0" w:space="0" w:color="auto"/>
        <w:bottom w:val="none" w:sz="0" w:space="0" w:color="auto"/>
        <w:right w:val="none" w:sz="0" w:space="0" w:color="auto"/>
      </w:divBdr>
    </w:div>
    <w:div w:id="552035809">
      <w:bodyDiv w:val="1"/>
      <w:marLeft w:val="0"/>
      <w:marRight w:val="0"/>
      <w:marTop w:val="0"/>
      <w:marBottom w:val="0"/>
      <w:divBdr>
        <w:top w:val="none" w:sz="0" w:space="0" w:color="auto"/>
        <w:left w:val="none" w:sz="0" w:space="0" w:color="auto"/>
        <w:bottom w:val="none" w:sz="0" w:space="0" w:color="auto"/>
        <w:right w:val="none" w:sz="0" w:space="0" w:color="auto"/>
      </w:divBdr>
    </w:div>
    <w:div w:id="552039534">
      <w:bodyDiv w:val="1"/>
      <w:marLeft w:val="0"/>
      <w:marRight w:val="0"/>
      <w:marTop w:val="0"/>
      <w:marBottom w:val="0"/>
      <w:divBdr>
        <w:top w:val="none" w:sz="0" w:space="0" w:color="auto"/>
        <w:left w:val="none" w:sz="0" w:space="0" w:color="auto"/>
        <w:bottom w:val="none" w:sz="0" w:space="0" w:color="auto"/>
        <w:right w:val="none" w:sz="0" w:space="0" w:color="auto"/>
      </w:divBdr>
    </w:div>
    <w:div w:id="553154489">
      <w:bodyDiv w:val="1"/>
      <w:marLeft w:val="0"/>
      <w:marRight w:val="0"/>
      <w:marTop w:val="0"/>
      <w:marBottom w:val="0"/>
      <w:divBdr>
        <w:top w:val="none" w:sz="0" w:space="0" w:color="auto"/>
        <w:left w:val="none" w:sz="0" w:space="0" w:color="auto"/>
        <w:bottom w:val="none" w:sz="0" w:space="0" w:color="auto"/>
        <w:right w:val="none" w:sz="0" w:space="0" w:color="auto"/>
      </w:divBdr>
    </w:div>
    <w:div w:id="553467375">
      <w:bodyDiv w:val="1"/>
      <w:marLeft w:val="0"/>
      <w:marRight w:val="0"/>
      <w:marTop w:val="0"/>
      <w:marBottom w:val="0"/>
      <w:divBdr>
        <w:top w:val="none" w:sz="0" w:space="0" w:color="auto"/>
        <w:left w:val="none" w:sz="0" w:space="0" w:color="auto"/>
        <w:bottom w:val="none" w:sz="0" w:space="0" w:color="auto"/>
        <w:right w:val="none" w:sz="0" w:space="0" w:color="auto"/>
      </w:divBdr>
    </w:div>
    <w:div w:id="559483408">
      <w:bodyDiv w:val="1"/>
      <w:marLeft w:val="0"/>
      <w:marRight w:val="0"/>
      <w:marTop w:val="0"/>
      <w:marBottom w:val="0"/>
      <w:divBdr>
        <w:top w:val="none" w:sz="0" w:space="0" w:color="auto"/>
        <w:left w:val="none" w:sz="0" w:space="0" w:color="auto"/>
        <w:bottom w:val="none" w:sz="0" w:space="0" w:color="auto"/>
        <w:right w:val="none" w:sz="0" w:space="0" w:color="auto"/>
      </w:divBdr>
    </w:div>
    <w:div w:id="560290301">
      <w:bodyDiv w:val="1"/>
      <w:marLeft w:val="0"/>
      <w:marRight w:val="0"/>
      <w:marTop w:val="0"/>
      <w:marBottom w:val="0"/>
      <w:divBdr>
        <w:top w:val="none" w:sz="0" w:space="0" w:color="auto"/>
        <w:left w:val="none" w:sz="0" w:space="0" w:color="auto"/>
        <w:bottom w:val="none" w:sz="0" w:space="0" w:color="auto"/>
        <w:right w:val="none" w:sz="0" w:space="0" w:color="auto"/>
      </w:divBdr>
    </w:div>
    <w:div w:id="561060904">
      <w:bodyDiv w:val="1"/>
      <w:marLeft w:val="0"/>
      <w:marRight w:val="0"/>
      <w:marTop w:val="0"/>
      <w:marBottom w:val="0"/>
      <w:divBdr>
        <w:top w:val="none" w:sz="0" w:space="0" w:color="auto"/>
        <w:left w:val="none" w:sz="0" w:space="0" w:color="auto"/>
        <w:bottom w:val="none" w:sz="0" w:space="0" w:color="auto"/>
        <w:right w:val="none" w:sz="0" w:space="0" w:color="auto"/>
      </w:divBdr>
    </w:div>
    <w:div w:id="562761913">
      <w:bodyDiv w:val="1"/>
      <w:marLeft w:val="0"/>
      <w:marRight w:val="0"/>
      <w:marTop w:val="0"/>
      <w:marBottom w:val="0"/>
      <w:divBdr>
        <w:top w:val="none" w:sz="0" w:space="0" w:color="auto"/>
        <w:left w:val="none" w:sz="0" w:space="0" w:color="auto"/>
        <w:bottom w:val="none" w:sz="0" w:space="0" w:color="auto"/>
        <w:right w:val="none" w:sz="0" w:space="0" w:color="auto"/>
      </w:divBdr>
    </w:div>
    <w:div w:id="566575714">
      <w:bodyDiv w:val="1"/>
      <w:marLeft w:val="0"/>
      <w:marRight w:val="0"/>
      <w:marTop w:val="0"/>
      <w:marBottom w:val="0"/>
      <w:divBdr>
        <w:top w:val="none" w:sz="0" w:space="0" w:color="auto"/>
        <w:left w:val="none" w:sz="0" w:space="0" w:color="auto"/>
        <w:bottom w:val="none" w:sz="0" w:space="0" w:color="auto"/>
        <w:right w:val="none" w:sz="0" w:space="0" w:color="auto"/>
      </w:divBdr>
    </w:div>
    <w:div w:id="566917566">
      <w:bodyDiv w:val="1"/>
      <w:marLeft w:val="0"/>
      <w:marRight w:val="0"/>
      <w:marTop w:val="0"/>
      <w:marBottom w:val="0"/>
      <w:divBdr>
        <w:top w:val="none" w:sz="0" w:space="0" w:color="auto"/>
        <w:left w:val="none" w:sz="0" w:space="0" w:color="auto"/>
        <w:bottom w:val="none" w:sz="0" w:space="0" w:color="auto"/>
        <w:right w:val="none" w:sz="0" w:space="0" w:color="auto"/>
      </w:divBdr>
    </w:div>
    <w:div w:id="571157196">
      <w:bodyDiv w:val="1"/>
      <w:marLeft w:val="0"/>
      <w:marRight w:val="0"/>
      <w:marTop w:val="0"/>
      <w:marBottom w:val="0"/>
      <w:divBdr>
        <w:top w:val="none" w:sz="0" w:space="0" w:color="auto"/>
        <w:left w:val="none" w:sz="0" w:space="0" w:color="auto"/>
        <w:bottom w:val="none" w:sz="0" w:space="0" w:color="auto"/>
        <w:right w:val="none" w:sz="0" w:space="0" w:color="auto"/>
      </w:divBdr>
    </w:div>
    <w:div w:id="571738217">
      <w:bodyDiv w:val="1"/>
      <w:marLeft w:val="0"/>
      <w:marRight w:val="0"/>
      <w:marTop w:val="0"/>
      <w:marBottom w:val="0"/>
      <w:divBdr>
        <w:top w:val="none" w:sz="0" w:space="0" w:color="auto"/>
        <w:left w:val="none" w:sz="0" w:space="0" w:color="auto"/>
        <w:bottom w:val="none" w:sz="0" w:space="0" w:color="auto"/>
        <w:right w:val="none" w:sz="0" w:space="0" w:color="auto"/>
      </w:divBdr>
    </w:div>
    <w:div w:id="573055162">
      <w:bodyDiv w:val="1"/>
      <w:marLeft w:val="0"/>
      <w:marRight w:val="0"/>
      <w:marTop w:val="0"/>
      <w:marBottom w:val="0"/>
      <w:divBdr>
        <w:top w:val="none" w:sz="0" w:space="0" w:color="auto"/>
        <w:left w:val="none" w:sz="0" w:space="0" w:color="auto"/>
        <w:bottom w:val="none" w:sz="0" w:space="0" w:color="auto"/>
        <w:right w:val="none" w:sz="0" w:space="0" w:color="auto"/>
      </w:divBdr>
    </w:div>
    <w:div w:id="574172548">
      <w:bodyDiv w:val="1"/>
      <w:marLeft w:val="0"/>
      <w:marRight w:val="0"/>
      <w:marTop w:val="0"/>
      <w:marBottom w:val="0"/>
      <w:divBdr>
        <w:top w:val="none" w:sz="0" w:space="0" w:color="auto"/>
        <w:left w:val="none" w:sz="0" w:space="0" w:color="auto"/>
        <w:bottom w:val="none" w:sz="0" w:space="0" w:color="auto"/>
        <w:right w:val="none" w:sz="0" w:space="0" w:color="auto"/>
      </w:divBdr>
      <w:divsChild>
        <w:div w:id="1663194926">
          <w:marLeft w:val="0"/>
          <w:marRight w:val="0"/>
          <w:marTop w:val="0"/>
          <w:marBottom w:val="0"/>
          <w:divBdr>
            <w:top w:val="none" w:sz="0" w:space="0" w:color="auto"/>
            <w:left w:val="none" w:sz="0" w:space="0" w:color="auto"/>
            <w:bottom w:val="none" w:sz="0" w:space="0" w:color="auto"/>
            <w:right w:val="none" w:sz="0" w:space="0" w:color="auto"/>
          </w:divBdr>
          <w:divsChild>
            <w:div w:id="1994026398">
              <w:marLeft w:val="0"/>
              <w:marRight w:val="0"/>
              <w:marTop w:val="0"/>
              <w:marBottom w:val="0"/>
              <w:divBdr>
                <w:top w:val="none" w:sz="0" w:space="0" w:color="auto"/>
                <w:left w:val="none" w:sz="0" w:space="0" w:color="auto"/>
                <w:bottom w:val="none" w:sz="0" w:space="0" w:color="auto"/>
                <w:right w:val="none" w:sz="0" w:space="0" w:color="auto"/>
              </w:divBdr>
              <w:divsChild>
                <w:div w:id="1550846326">
                  <w:marLeft w:val="0"/>
                  <w:marRight w:val="0"/>
                  <w:marTop w:val="0"/>
                  <w:marBottom w:val="0"/>
                  <w:divBdr>
                    <w:top w:val="none" w:sz="0" w:space="0" w:color="auto"/>
                    <w:left w:val="none" w:sz="0" w:space="0" w:color="auto"/>
                    <w:bottom w:val="none" w:sz="0" w:space="0" w:color="auto"/>
                    <w:right w:val="none" w:sz="0" w:space="0" w:color="auto"/>
                  </w:divBdr>
                  <w:divsChild>
                    <w:div w:id="123039374">
                      <w:marLeft w:val="0"/>
                      <w:marRight w:val="0"/>
                      <w:marTop w:val="0"/>
                      <w:marBottom w:val="0"/>
                      <w:divBdr>
                        <w:top w:val="none" w:sz="0" w:space="0" w:color="auto"/>
                        <w:left w:val="none" w:sz="0" w:space="0" w:color="auto"/>
                        <w:bottom w:val="none" w:sz="0" w:space="0" w:color="auto"/>
                        <w:right w:val="none" w:sz="0" w:space="0" w:color="auto"/>
                      </w:divBdr>
                      <w:divsChild>
                        <w:div w:id="1657150836">
                          <w:marLeft w:val="0"/>
                          <w:marRight w:val="0"/>
                          <w:marTop w:val="0"/>
                          <w:marBottom w:val="0"/>
                          <w:divBdr>
                            <w:top w:val="none" w:sz="0" w:space="0" w:color="auto"/>
                            <w:left w:val="none" w:sz="0" w:space="0" w:color="auto"/>
                            <w:bottom w:val="none" w:sz="0" w:space="0" w:color="auto"/>
                            <w:right w:val="none" w:sz="0" w:space="0" w:color="auto"/>
                          </w:divBdr>
                          <w:divsChild>
                            <w:div w:id="1968390424">
                              <w:marLeft w:val="0"/>
                              <w:marRight w:val="0"/>
                              <w:marTop w:val="0"/>
                              <w:marBottom w:val="0"/>
                              <w:divBdr>
                                <w:top w:val="none" w:sz="0" w:space="0" w:color="auto"/>
                                <w:left w:val="none" w:sz="0" w:space="0" w:color="auto"/>
                                <w:bottom w:val="none" w:sz="0" w:space="0" w:color="auto"/>
                                <w:right w:val="none" w:sz="0" w:space="0" w:color="auto"/>
                              </w:divBdr>
                              <w:divsChild>
                                <w:div w:id="846401633">
                                  <w:marLeft w:val="0"/>
                                  <w:marRight w:val="0"/>
                                  <w:marTop w:val="0"/>
                                  <w:marBottom w:val="0"/>
                                  <w:divBdr>
                                    <w:top w:val="none" w:sz="0" w:space="0" w:color="auto"/>
                                    <w:left w:val="none" w:sz="0" w:space="0" w:color="auto"/>
                                    <w:bottom w:val="none" w:sz="0" w:space="0" w:color="auto"/>
                                    <w:right w:val="none" w:sz="0" w:space="0" w:color="auto"/>
                                  </w:divBdr>
                                  <w:divsChild>
                                    <w:div w:id="899631894">
                                      <w:marLeft w:val="0"/>
                                      <w:marRight w:val="0"/>
                                      <w:marTop w:val="0"/>
                                      <w:marBottom w:val="0"/>
                                      <w:divBdr>
                                        <w:top w:val="none" w:sz="0" w:space="0" w:color="auto"/>
                                        <w:left w:val="none" w:sz="0" w:space="0" w:color="auto"/>
                                        <w:bottom w:val="none" w:sz="0" w:space="0" w:color="auto"/>
                                        <w:right w:val="none" w:sz="0" w:space="0" w:color="auto"/>
                                      </w:divBdr>
                                      <w:divsChild>
                                        <w:div w:id="177159013">
                                          <w:marLeft w:val="0"/>
                                          <w:marRight w:val="0"/>
                                          <w:marTop w:val="0"/>
                                          <w:marBottom w:val="0"/>
                                          <w:divBdr>
                                            <w:top w:val="none" w:sz="0" w:space="0" w:color="auto"/>
                                            <w:left w:val="none" w:sz="0" w:space="0" w:color="auto"/>
                                            <w:bottom w:val="none" w:sz="0" w:space="0" w:color="auto"/>
                                            <w:right w:val="none" w:sz="0" w:space="0" w:color="auto"/>
                                          </w:divBdr>
                                          <w:divsChild>
                                            <w:div w:id="1682471528">
                                              <w:marLeft w:val="0"/>
                                              <w:marRight w:val="0"/>
                                              <w:marTop w:val="0"/>
                                              <w:marBottom w:val="396"/>
                                              <w:divBdr>
                                                <w:top w:val="none" w:sz="0" w:space="0" w:color="auto"/>
                                                <w:left w:val="none" w:sz="0" w:space="0" w:color="auto"/>
                                                <w:bottom w:val="none" w:sz="0" w:space="0" w:color="auto"/>
                                                <w:right w:val="none" w:sz="0" w:space="0" w:color="auto"/>
                                              </w:divBdr>
                                              <w:divsChild>
                                                <w:div w:id="12342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9756953">
      <w:bodyDiv w:val="1"/>
      <w:marLeft w:val="0"/>
      <w:marRight w:val="0"/>
      <w:marTop w:val="0"/>
      <w:marBottom w:val="0"/>
      <w:divBdr>
        <w:top w:val="none" w:sz="0" w:space="0" w:color="auto"/>
        <w:left w:val="none" w:sz="0" w:space="0" w:color="auto"/>
        <w:bottom w:val="none" w:sz="0" w:space="0" w:color="auto"/>
        <w:right w:val="none" w:sz="0" w:space="0" w:color="auto"/>
      </w:divBdr>
    </w:div>
    <w:div w:id="580454807">
      <w:bodyDiv w:val="1"/>
      <w:marLeft w:val="0"/>
      <w:marRight w:val="0"/>
      <w:marTop w:val="0"/>
      <w:marBottom w:val="0"/>
      <w:divBdr>
        <w:top w:val="none" w:sz="0" w:space="0" w:color="auto"/>
        <w:left w:val="none" w:sz="0" w:space="0" w:color="auto"/>
        <w:bottom w:val="none" w:sz="0" w:space="0" w:color="auto"/>
        <w:right w:val="none" w:sz="0" w:space="0" w:color="auto"/>
      </w:divBdr>
    </w:div>
    <w:div w:id="581598406">
      <w:bodyDiv w:val="1"/>
      <w:marLeft w:val="0"/>
      <w:marRight w:val="0"/>
      <w:marTop w:val="0"/>
      <w:marBottom w:val="0"/>
      <w:divBdr>
        <w:top w:val="none" w:sz="0" w:space="0" w:color="auto"/>
        <w:left w:val="none" w:sz="0" w:space="0" w:color="auto"/>
        <w:bottom w:val="none" w:sz="0" w:space="0" w:color="auto"/>
        <w:right w:val="none" w:sz="0" w:space="0" w:color="auto"/>
      </w:divBdr>
    </w:div>
    <w:div w:id="582378654">
      <w:bodyDiv w:val="1"/>
      <w:marLeft w:val="0"/>
      <w:marRight w:val="0"/>
      <w:marTop w:val="0"/>
      <w:marBottom w:val="0"/>
      <w:divBdr>
        <w:top w:val="none" w:sz="0" w:space="0" w:color="auto"/>
        <w:left w:val="none" w:sz="0" w:space="0" w:color="auto"/>
        <w:bottom w:val="none" w:sz="0" w:space="0" w:color="auto"/>
        <w:right w:val="none" w:sz="0" w:space="0" w:color="auto"/>
      </w:divBdr>
    </w:div>
    <w:div w:id="584608910">
      <w:bodyDiv w:val="1"/>
      <w:marLeft w:val="0"/>
      <w:marRight w:val="0"/>
      <w:marTop w:val="0"/>
      <w:marBottom w:val="0"/>
      <w:divBdr>
        <w:top w:val="none" w:sz="0" w:space="0" w:color="auto"/>
        <w:left w:val="none" w:sz="0" w:space="0" w:color="auto"/>
        <w:bottom w:val="none" w:sz="0" w:space="0" w:color="auto"/>
        <w:right w:val="none" w:sz="0" w:space="0" w:color="auto"/>
      </w:divBdr>
    </w:div>
    <w:div w:id="585186949">
      <w:bodyDiv w:val="1"/>
      <w:marLeft w:val="0"/>
      <w:marRight w:val="0"/>
      <w:marTop w:val="0"/>
      <w:marBottom w:val="0"/>
      <w:divBdr>
        <w:top w:val="none" w:sz="0" w:space="0" w:color="auto"/>
        <w:left w:val="none" w:sz="0" w:space="0" w:color="auto"/>
        <w:bottom w:val="none" w:sz="0" w:space="0" w:color="auto"/>
        <w:right w:val="none" w:sz="0" w:space="0" w:color="auto"/>
      </w:divBdr>
    </w:div>
    <w:div w:id="586689239">
      <w:bodyDiv w:val="1"/>
      <w:marLeft w:val="0"/>
      <w:marRight w:val="0"/>
      <w:marTop w:val="0"/>
      <w:marBottom w:val="0"/>
      <w:divBdr>
        <w:top w:val="none" w:sz="0" w:space="0" w:color="auto"/>
        <w:left w:val="none" w:sz="0" w:space="0" w:color="auto"/>
        <w:bottom w:val="none" w:sz="0" w:space="0" w:color="auto"/>
        <w:right w:val="none" w:sz="0" w:space="0" w:color="auto"/>
      </w:divBdr>
    </w:div>
    <w:div w:id="587468401">
      <w:bodyDiv w:val="1"/>
      <w:marLeft w:val="0"/>
      <w:marRight w:val="0"/>
      <w:marTop w:val="0"/>
      <w:marBottom w:val="0"/>
      <w:divBdr>
        <w:top w:val="none" w:sz="0" w:space="0" w:color="auto"/>
        <w:left w:val="none" w:sz="0" w:space="0" w:color="auto"/>
        <w:bottom w:val="none" w:sz="0" w:space="0" w:color="auto"/>
        <w:right w:val="none" w:sz="0" w:space="0" w:color="auto"/>
      </w:divBdr>
    </w:div>
    <w:div w:id="587494982">
      <w:bodyDiv w:val="1"/>
      <w:marLeft w:val="0"/>
      <w:marRight w:val="0"/>
      <w:marTop w:val="0"/>
      <w:marBottom w:val="0"/>
      <w:divBdr>
        <w:top w:val="none" w:sz="0" w:space="0" w:color="auto"/>
        <w:left w:val="none" w:sz="0" w:space="0" w:color="auto"/>
        <w:bottom w:val="none" w:sz="0" w:space="0" w:color="auto"/>
        <w:right w:val="none" w:sz="0" w:space="0" w:color="auto"/>
      </w:divBdr>
    </w:div>
    <w:div w:id="587616712">
      <w:bodyDiv w:val="1"/>
      <w:marLeft w:val="0"/>
      <w:marRight w:val="0"/>
      <w:marTop w:val="0"/>
      <w:marBottom w:val="0"/>
      <w:divBdr>
        <w:top w:val="none" w:sz="0" w:space="0" w:color="auto"/>
        <w:left w:val="none" w:sz="0" w:space="0" w:color="auto"/>
        <w:bottom w:val="none" w:sz="0" w:space="0" w:color="auto"/>
        <w:right w:val="none" w:sz="0" w:space="0" w:color="auto"/>
      </w:divBdr>
    </w:div>
    <w:div w:id="590089406">
      <w:bodyDiv w:val="1"/>
      <w:marLeft w:val="0"/>
      <w:marRight w:val="0"/>
      <w:marTop w:val="0"/>
      <w:marBottom w:val="0"/>
      <w:divBdr>
        <w:top w:val="none" w:sz="0" w:space="0" w:color="auto"/>
        <w:left w:val="none" w:sz="0" w:space="0" w:color="auto"/>
        <w:bottom w:val="none" w:sz="0" w:space="0" w:color="auto"/>
        <w:right w:val="none" w:sz="0" w:space="0" w:color="auto"/>
      </w:divBdr>
    </w:div>
    <w:div w:id="595747905">
      <w:bodyDiv w:val="1"/>
      <w:marLeft w:val="0"/>
      <w:marRight w:val="0"/>
      <w:marTop w:val="0"/>
      <w:marBottom w:val="0"/>
      <w:divBdr>
        <w:top w:val="none" w:sz="0" w:space="0" w:color="auto"/>
        <w:left w:val="none" w:sz="0" w:space="0" w:color="auto"/>
        <w:bottom w:val="none" w:sz="0" w:space="0" w:color="auto"/>
        <w:right w:val="none" w:sz="0" w:space="0" w:color="auto"/>
      </w:divBdr>
    </w:div>
    <w:div w:id="596526142">
      <w:bodyDiv w:val="1"/>
      <w:marLeft w:val="0"/>
      <w:marRight w:val="0"/>
      <w:marTop w:val="0"/>
      <w:marBottom w:val="0"/>
      <w:divBdr>
        <w:top w:val="none" w:sz="0" w:space="0" w:color="auto"/>
        <w:left w:val="none" w:sz="0" w:space="0" w:color="auto"/>
        <w:bottom w:val="none" w:sz="0" w:space="0" w:color="auto"/>
        <w:right w:val="none" w:sz="0" w:space="0" w:color="auto"/>
      </w:divBdr>
    </w:div>
    <w:div w:id="598104341">
      <w:bodyDiv w:val="1"/>
      <w:marLeft w:val="0"/>
      <w:marRight w:val="0"/>
      <w:marTop w:val="0"/>
      <w:marBottom w:val="0"/>
      <w:divBdr>
        <w:top w:val="none" w:sz="0" w:space="0" w:color="auto"/>
        <w:left w:val="none" w:sz="0" w:space="0" w:color="auto"/>
        <w:bottom w:val="none" w:sz="0" w:space="0" w:color="auto"/>
        <w:right w:val="none" w:sz="0" w:space="0" w:color="auto"/>
      </w:divBdr>
    </w:div>
    <w:div w:id="598955508">
      <w:bodyDiv w:val="1"/>
      <w:marLeft w:val="0"/>
      <w:marRight w:val="0"/>
      <w:marTop w:val="0"/>
      <w:marBottom w:val="0"/>
      <w:divBdr>
        <w:top w:val="none" w:sz="0" w:space="0" w:color="auto"/>
        <w:left w:val="none" w:sz="0" w:space="0" w:color="auto"/>
        <w:bottom w:val="none" w:sz="0" w:space="0" w:color="auto"/>
        <w:right w:val="none" w:sz="0" w:space="0" w:color="auto"/>
      </w:divBdr>
    </w:div>
    <w:div w:id="599416152">
      <w:bodyDiv w:val="1"/>
      <w:marLeft w:val="0"/>
      <w:marRight w:val="0"/>
      <w:marTop w:val="0"/>
      <w:marBottom w:val="0"/>
      <w:divBdr>
        <w:top w:val="none" w:sz="0" w:space="0" w:color="auto"/>
        <w:left w:val="none" w:sz="0" w:space="0" w:color="auto"/>
        <w:bottom w:val="none" w:sz="0" w:space="0" w:color="auto"/>
        <w:right w:val="none" w:sz="0" w:space="0" w:color="auto"/>
      </w:divBdr>
    </w:div>
    <w:div w:id="602614497">
      <w:bodyDiv w:val="1"/>
      <w:marLeft w:val="0"/>
      <w:marRight w:val="0"/>
      <w:marTop w:val="0"/>
      <w:marBottom w:val="0"/>
      <w:divBdr>
        <w:top w:val="none" w:sz="0" w:space="0" w:color="auto"/>
        <w:left w:val="none" w:sz="0" w:space="0" w:color="auto"/>
        <w:bottom w:val="none" w:sz="0" w:space="0" w:color="auto"/>
        <w:right w:val="none" w:sz="0" w:space="0" w:color="auto"/>
      </w:divBdr>
    </w:div>
    <w:div w:id="608507167">
      <w:bodyDiv w:val="1"/>
      <w:marLeft w:val="0"/>
      <w:marRight w:val="0"/>
      <w:marTop w:val="0"/>
      <w:marBottom w:val="0"/>
      <w:divBdr>
        <w:top w:val="none" w:sz="0" w:space="0" w:color="auto"/>
        <w:left w:val="none" w:sz="0" w:space="0" w:color="auto"/>
        <w:bottom w:val="none" w:sz="0" w:space="0" w:color="auto"/>
        <w:right w:val="none" w:sz="0" w:space="0" w:color="auto"/>
      </w:divBdr>
    </w:div>
    <w:div w:id="608663386">
      <w:bodyDiv w:val="1"/>
      <w:marLeft w:val="0"/>
      <w:marRight w:val="0"/>
      <w:marTop w:val="0"/>
      <w:marBottom w:val="0"/>
      <w:divBdr>
        <w:top w:val="none" w:sz="0" w:space="0" w:color="auto"/>
        <w:left w:val="none" w:sz="0" w:space="0" w:color="auto"/>
        <w:bottom w:val="none" w:sz="0" w:space="0" w:color="auto"/>
        <w:right w:val="none" w:sz="0" w:space="0" w:color="auto"/>
      </w:divBdr>
    </w:div>
    <w:div w:id="611017656">
      <w:bodyDiv w:val="1"/>
      <w:marLeft w:val="0"/>
      <w:marRight w:val="0"/>
      <w:marTop w:val="0"/>
      <w:marBottom w:val="0"/>
      <w:divBdr>
        <w:top w:val="none" w:sz="0" w:space="0" w:color="auto"/>
        <w:left w:val="none" w:sz="0" w:space="0" w:color="auto"/>
        <w:bottom w:val="none" w:sz="0" w:space="0" w:color="auto"/>
        <w:right w:val="none" w:sz="0" w:space="0" w:color="auto"/>
      </w:divBdr>
    </w:div>
    <w:div w:id="611975775">
      <w:bodyDiv w:val="1"/>
      <w:marLeft w:val="0"/>
      <w:marRight w:val="0"/>
      <w:marTop w:val="0"/>
      <w:marBottom w:val="0"/>
      <w:divBdr>
        <w:top w:val="none" w:sz="0" w:space="0" w:color="auto"/>
        <w:left w:val="none" w:sz="0" w:space="0" w:color="auto"/>
        <w:bottom w:val="none" w:sz="0" w:space="0" w:color="auto"/>
        <w:right w:val="none" w:sz="0" w:space="0" w:color="auto"/>
      </w:divBdr>
    </w:div>
    <w:div w:id="615062857">
      <w:bodyDiv w:val="1"/>
      <w:marLeft w:val="0"/>
      <w:marRight w:val="0"/>
      <w:marTop w:val="0"/>
      <w:marBottom w:val="0"/>
      <w:divBdr>
        <w:top w:val="none" w:sz="0" w:space="0" w:color="auto"/>
        <w:left w:val="none" w:sz="0" w:space="0" w:color="auto"/>
        <w:bottom w:val="none" w:sz="0" w:space="0" w:color="auto"/>
        <w:right w:val="none" w:sz="0" w:space="0" w:color="auto"/>
      </w:divBdr>
    </w:div>
    <w:div w:id="617376663">
      <w:bodyDiv w:val="1"/>
      <w:marLeft w:val="0"/>
      <w:marRight w:val="0"/>
      <w:marTop w:val="0"/>
      <w:marBottom w:val="0"/>
      <w:divBdr>
        <w:top w:val="none" w:sz="0" w:space="0" w:color="auto"/>
        <w:left w:val="none" w:sz="0" w:space="0" w:color="auto"/>
        <w:bottom w:val="none" w:sz="0" w:space="0" w:color="auto"/>
        <w:right w:val="none" w:sz="0" w:space="0" w:color="auto"/>
      </w:divBdr>
    </w:div>
    <w:div w:id="617494703">
      <w:bodyDiv w:val="1"/>
      <w:marLeft w:val="0"/>
      <w:marRight w:val="0"/>
      <w:marTop w:val="0"/>
      <w:marBottom w:val="0"/>
      <w:divBdr>
        <w:top w:val="none" w:sz="0" w:space="0" w:color="auto"/>
        <w:left w:val="none" w:sz="0" w:space="0" w:color="auto"/>
        <w:bottom w:val="none" w:sz="0" w:space="0" w:color="auto"/>
        <w:right w:val="none" w:sz="0" w:space="0" w:color="auto"/>
      </w:divBdr>
    </w:div>
    <w:div w:id="618606053">
      <w:bodyDiv w:val="1"/>
      <w:marLeft w:val="0"/>
      <w:marRight w:val="0"/>
      <w:marTop w:val="0"/>
      <w:marBottom w:val="0"/>
      <w:divBdr>
        <w:top w:val="none" w:sz="0" w:space="0" w:color="auto"/>
        <w:left w:val="none" w:sz="0" w:space="0" w:color="auto"/>
        <w:bottom w:val="none" w:sz="0" w:space="0" w:color="auto"/>
        <w:right w:val="none" w:sz="0" w:space="0" w:color="auto"/>
      </w:divBdr>
    </w:div>
    <w:div w:id="620113894">
      <w:bodyDiv w:val="1"/>
      <w:marLeft w:val="0"/>
      <w:marRight w:val="0"/>
      <w:marTop w:val="0"/>
      <w:marBottom w:val="0"/>
      <w:divBdr>
        <w:top w:val="none" w:sz="0" w:space="0" w:color="auto"/>
        <w:left w:val="none" w:sz="0" w:space="0" w:color="auto"/>
        <w:bottom w:val="none" w:sz="0" w:space="0" w:color="auto"/>
        <w:right w:val="none" w:sz="0" w:space="0" w:color="auto"/>
      </w:divBdr>
    </w:div>
    <w:div w:id="620260517">
      <w:bodyDiv w:val="1"/>
      <w:marLeft w:val="0"/>
      <w:marRight w:val="0"/>
      <w:marTop w:val="0"/>
      <w:marBottom w:val="0"/>
      <w:divBdr>
        <w:top w:val="none" w:sz="0" w:space="0" w:color="auto"/>
        <w:left w:val="none" w:sz="0" w:space="0" w:color="auto"/>
        <w:bottom w:val="none" w:sz="0" w:space="0" w:color="auto"/>
        <w:right w:val="none" w:sz="0" w:space="0" w:color="auto"/>
      </w:divBdr>
    </w:div>
    <w:div w:id="622855212">
      <w:bodyDiv w:val="1"/>
      <w:marLeft w:val="0"/>
      <w:marRight w:val="0"/>
      <w:marTop w:val="0"/>
      <w:marBottom w:val="0"/>
      <w:divBdr>
        <w:top w:val="none" w:sz="0" w:space="0" w:color="auto"/>
        <w:left w:val="none" w:sz="0" w:space="0" w:color="auto"/>
        <w:bottom w:val="none" w:sz="0" w:space="0" w:color="auto"/>
        <w:right w:val="none" w:sz="0" w:space="0" w:color="auto"/>
      </w:divBdr>
    </w:div>
    <w:div w:id="623578997">
      <w:bodyDiv w:val="1"/>
      <w:marLeft w:val="0"/>
      <w:marRight w:val="0"/>
      <w:marTop w:val="0"/>
      <w:marBottom w:val="0"/>
      <w:divBdr>
        <w:top w:val="none" w:sz="0" w:space="0" w:color="auto"/>
        <w:left w:val="none" w:sz="0" w:space="0" w:color="auto"/>
        <w:bottom w:val="none" w:sz="0" w:space="0" w:color="auto"/>
        <w:right w:val="none" w:sz="0" w:space="0" w:color="auto"/>
      </w:divBdr>
    </w:div>
    <w:div w:id="630597234">
      <w:bodyDiv w:val="1"/>
      <w:marLeft w:val="0"/>
      <w:marRight w:val="0"/>
      <w:marTop w:val="0"/>
      <w:marBottom w:val="0"/>
      <w:divBdr>
        <w:top w:val="none" w:sz="0" w:space="0" w:color="auto"/>
        <w:left w:val="none" w:sz="0" w:space="0" w:color="auto"/>
        <w:bottom w:val="none" w:sz="0" w:space="0" w:color="auto"/>
        <w:right w:val="none" w:sz="0" w:space="0" w:color="auto"/>
      </w:divBdr>
    </w:div>
    <w:div w:id="639918241">
      <w:bodyDiv w:val="1"/>
      <w:marLeft w:val="0"/>
      <w:marRight w:val="0"/>
      <w:marTop w:val="0"/>
      <w:marBottom w:val="0"/>
      <w:divBdr>
        <w:top w:val="none" w:sz="0" w:space="0" w:color="auto"/>
        <w:left w:val="none" w:sz="0" w:space="0" w:color="auto"/>
        <w:bottom w:val="none" w:sz="0" w:space="0" w:color="auto"/>
        <w:right w:val="none" w:sz="0" w:space="0" w:color="auto"/>
      </w:divBdr>
    </w:div>
    <w:div w:id="641815017">
      <w:bodyDiv w:val="1"/>
      <w:marLeft w:val="0"/>
      <w:marRight w:val="0"/>
      <w:marTop w:val="0"/>
      <w:marBottom w:val="0"/>
      <w:divBdr>
        <w:top w:val="none" w:sz="0" w:space="0" w:color="auto"/>
        <w:left w:val="none" w:sz="0" w:space="0" w:color="auto"/>
        <w:bottom w:val="none" w:sz="0" w:space="0" w:color="auto"/>
        <w:right w:val="none" w:sz="0" w:space="0" w:color="auto"/>
      </w:divBdr>
    </w:div>
    <w:div w:id="646133521">
      <w:bodyDiv w:val="1"/>
      <w:marLeft w:val="0"/>
      <w:marRight w:val="0"/>
      <w:marTop w:val="0"/>
      <w:marBottom w:val="0"/>
      <w:divBdr>
        <w:top w:val="none" w:sz="0" w:space="0" w:color="auto"/>
        <w:left w:val="none" w:sz="0" w:space="0" w:color="auto"/>
        <w:bottom w:val="none" w:sz="0" w:space="0" w:color="auto"/>
        <w:right w:val="none" w:sz="0" w:space="0" w:color="auto"/>
      </w:divBdr>
    </w:div>
    <w:div w:id="651641488">
      <w:bodyDiv w:val="1"/>
      <w:marLeft w:val="0"/>
      <w:marRight w:val="0"/>
      <w:marTop w:val="0"/>
      <w:marBottom w:val="0"/>
      <w:divBdr>
        <w:top w:val="none" w:sz="0" w:space="0" w:color="auto"/>
        <w:left w:val="none" w:sz="0" w:space="0" w:color="auto"/>
        <w:bottom w:val="none" w:sz="0" w:space="0" w:color="auto"/>
        <w:right w:val="none" w:sz="0" w:space="0" w:color="auto"/>
      </w:divBdr>
    </w:div>
    <w:div w:id="653408660">
      <w:bodyDiv w:val="1"/>
      <w:marLeft w:val="0"/>
      <w:marRight w:val="0"/>
      <w:marTop w:val="0"/>
      <w:marBottom w:val="0"/>
      <w:divBdr>
        <w:top w:val="none" w:sz="0" w:space="0" w:color="auto"/>
        <w:left w:val="none" w:sz="0" w:space="0" w:color="auto"/>
        <w:bottom w:val="none" w:sz="0" w:space="0" w:color="auto"/>
        <w:right w:val="none" w:sz="0" w:space="0" w:color="auto"/>
      </w:divBdr>
    </w:div>
    <w:div w:id="655954407">
      <w:bodyDiv w:val="1"/>
      <w:marLeft w:val="0"/>
      <w:marRight w:val="0"/>
      <w:marTop w:val="0"/>
      <w:marBottom w:val="0"/>
      <w:divBdr>
        <w:top w:val="none" w:sz="0" w:space="0" w:color="auto"/>
        <w:left w:val="none" w:sz="0" w:space="0" w:color="auto"/>
        <w:bottom w:val="none" w:sz="0" w:space="0" w:color="auto"/>
        <w:right w:val="none" w:sz="0" w:space="0" w:color="auto"/>
      </w:divBdr>
    </w:div>
    <w:div w:id="658310078">
      <w:bodyDiv w:val="1"/>
      <w:marLeft w:val="0"/>
      <w:marRight w:val="0"/>
      <w:marTop w:val="0"/>
      <w:marBottom w:val="0"/>
      <w:divBdr>
        <w:top w:val="none" w:sz="0" w:space="0" w:color="auto"/>
        <w:left w:val="none" w:sz="0" w:space="0" w:color="auto"/>
        <w:bottom w:val="none" w:sz="0" w:space="0" w:color="auto"/>
        <w:right w:val="none" w:sz="0" w:space="0" w:color="auto"/>
      </w:divBdr>
    </w:div>
    <w:div w:id="660962317">
      <w:bodyDiv w:val="1"/>
      <w:marLeft w:val="0"/>
      <w:marRight w:val="0"/>
      <w:marTop w:val="0"/>
      <w:marBottom w:val="0"/>
      <w:divBdr>
        <w:top w:val="none" w:sz="0" w:space="0" w:color="auto"/>
        <w:left w:val="none" w:sz="0" w:space="0" w:color="auto"/>
        <w:bottom w:val="none" w:sz="0" w:space="0" w:color="auto"/>
        <w:right w:val="none" w:sz="0" w:space="0" w:color="auto"/>
      </w:divBdr>
    </w:div>
    <w:div w:id="664208984">
      <w:bodyDiv w:val="1"/>
      <w:marLeft w:val="0"/>
      <w:marRight w:val="0"/>
      <w:marTop w:val="0"/>
      <w:marBottom w:val="0"/>
      <w:divBdr>
        <w:top w:val="none" w:sz="0" w:space="0" w:color="auto"/>
        <w:left w:val="none" w:sz="0" w:space="0" w:color="auto"/>
        <w:bottom w:val="none" w:sz="0" w:space="0" w:color="auto"/>
        <w:right w:val="none" w:sz="0" w:space="0" w:color="auto"/>
      </w:divBdr>
    </w:div>
    <w:div w:id="665131639">
      <w:bodyDiv w:val="1"/>
      <w:marLeft w:val="0"/>
      <w:marRight w:val="0"/>
      <w:marTop w:val="0"/>
      <w:marBottom w:val="0"/>
      <w:divBdr>
        <w:top w:val="none" w:sz="0" w:space="0" w:color="auto"/>
        <w:left w:val="none" w:sz="0" w:space="0" w:color="auto"/>
        <w:bottom w:val="none" w:sz="0" w:space="0" w:color="auto"/>
        <w:right w:val="none" w:sz="0" w:space="0" w:color="auto"/>
      </w:divBdr>
    </w:div>
    <w:div w:id="666252700">
      <w:bodyDiv w:val="1"/>
      <w:marLeft w:val="0"/>
      <w:marRight w:val="0"/>
      <w:marTop w:val="0"/>
      <w:marBottom w:val="0"/>
      <w:divBdr>
        <w:top w:val="none" w:sz="0" w:space="0" w:color="auto"/>
        <w:left w:val="none" w:sz="0" w:space="0" w:color="auto"/>
        <w:bottom w:val="none" w:sz="0" w:space="0" w:color="auto"/>
        <w:right w:val="none" w:sz="0" w:space="0" w:color="auto"/>
      </w:divBdr>
    </w:div>
    <w:div w:id="668799016">
      <w:bodyDiv w:val="1"/>
      <w:marLeft w:val="0"/>
      <w:marRight w:val="0"/>
      <w:marTop w:val="0"/>
      <w:marBottom w:val="0"/>
      <w:divBdr>
        <w:top w:val="none" w:sz="0" w:space="0" w:color="auto"/>
        <w:left w:val="none" w:sz="0" w:space="0" w:color="auto"/>
        <w:bottom w:val="none" w:sz="0" w:space="0" w:color="auto"/>
        <w:right w:val="none" w:sz="0" w:space="0" w:color="auto"/>
      </w:divBdr>
    </w:div>
    <w:div w:id="673801455">
      <w:bodyDiv w:val="1"/>
      <w:marLeft w:val="0"/>
      <w:marRight w:val="0"/>
      <w:marTop w:val="0"/>
      <w:marBottom w:val="0"/>
      <w:divBdr>
        <w:top w:val="none" w:sz="0" w:space="0" w:color="auto"/>
        <w:left w:val="none" w:sz="0" w:space="0" w:color="auto"/>
        <w:bottom w:val="none" w:sz="0" w:space="0" w:color="auto"/>
        <w:right w:val="none" w:sz="0" w:space="0" w:color="auto"/>
      </w:divBdr>
    </w:div>
    <w:div w:id="677150198">
      <w:bodyDiv w:val="1"/>
      <w:marLeft w:val="0"/>
      <w:marRight w:val="0"/>
      <w:marTop w:val="0"/>
      <w:marBottom w:val="0"/>
      <w:divBdr>
        <w:top w:val="none" w:sz="0" w:space="0" w:color="auto"/>
        <w:left w:val="none" w:sz="0" w:space="0" w:color="auto"/>
        <w:bottom w:val="none" w:sz="0" w:space="0" w:color="auto"/>
        <w:right w:val="none" w:sz="0" w:space="0" w:color="auto"/>
      </w:divBdr>
    </w:div>
    <w:div w:id="677195767">
      <w:bodyDiv w:val="1"/>
      <w:marLeft w:val="0"/>
      <w:marRight w:val="0"/>
      <w:marTop w:val="0"/>
      <w:marBottom w:val="0"/>
      <w:divBdr>
        <w:top w:val="none" w:sz="0" w:space="0" w:color="auto"/>
        <w:left w:val="none" w:sz="0" w:space="0" w:color="auto"/>
        <w:bottom w:val="none" w:sz="0" w:space="0" w:color="auto"/>
        <w:right w:val="none" w:sz="0" w:space="0" w:color="auto"/>
      </w:divBdr>
    </w:div>
    <w:div w:id="678653565">
      <w:bodyDiv w:val="1"/>
      <w:marLeft w:val="0"/>
      <w:marRight w:val="0"/>
      <w:marTop w:val="0"/>
      <w:marBottom w:val="0"/>
      <w:divBdr>
        <w:top w:val="none" w:sz="0" w:space="0" w:color="auto"/>
        <w:left w:val="none" w:sz="0" w:space="0" w:color="auto"/>
        <w:bottom w:val="none" w:sz="0" w:space="0" w:color="auto"/>
        <w:right w:val="none" w:sz="0" w:space="0" w:color="auto"/>
      </w:divBdr>
    </w:div>
    <w:div w:id="679048740">
      <w:bodyDiv w:val="1"/>
      <w:marLeft w:val="0"/>
      <w:marRight w:val="0"/>
      <w:marTop w:val="0"/>
      <w:marBottom w:val="0"/>
      <w:divBdr>
        <w:top w:val="none" w:sz="0" w:space="0" w:color="auto"/>
        <w:left w:val="none" w:sz="0" w:space="0" w:color="auto"/>
        <w:bottom w:val="none" w:sz="0" w:space="0" w:color="auto"/>
        <w:right w:val="none" w:sz="0" w:space="0" w:color="auto"/>
      </w:divBdr>
    </w:div>
    <w:div w:id="681006447">
      <w:bodyDiv w:val="1"/>
      <w:marLeft w:val="0"/>
      <w:marRight w:val="0"/>
      <w:marTop w:val="0"/>
      <w:marBottom w:val="0"/>
      <w:divBdr>
        <w:top w:val="none" w:sz="0" w:space="0" w:color="auto"/>
        <w:left w:val="none" w:sz="0" w:space="0" w:color="auto"/>
        <w:bottom w:val="none" w:sz="0" w:space="0" w:color="auto"/>
        <w:right w:val="none" w:sz="0" w:space="0" w:color="auto"/>
      </w:divBdr>
    </w:div>
    <w:div w:id="682828624">
      <w:bodyDiv w:val="1"/>
      <w:marLeft w:val="0"/>
      <w:marRight w:val="0"/>
      <w:marTop w:val="0"/>
      <w:marBottom w:val="0"/>
      <w:divBdr>
        <w:top w:val="none" w:sz="0" w:space="0" w:color="auto"/>
        <w:left w:val="none" w:sz="0" w:space="0" w:color="auto"/>
        <w:bottom w:val="none" w:sz="0" w:space="0" w:color="auto"/>
        <w:right w:val="none" w:sz="0" w:space="0" w:color="auto"/>
      </w:divBdr>
    </w:div>
    <w:div w:id="684209005">
      <w:bodyDiv w:val="1"/>
      <w:marLeft w:val="0"/>
      <w:marRight w:val="0"/>
      <w:marTop w:val="0"/>
      <w:marBottom w:val="0"/>
      <w:divBdr>
        <w:top w:val="none" w:sz="0" w:space="0" w:color="auto"/>
        <w:left w:val="none" w:sz="0" w:space="0" w:color="auto"/>
        <w:bottom w:val="none" w:sz="0" w:space="0" w:color="auto"/>
        <w:right w:val="none" w:sz="0" w:space="0" w:color="auto"/>
      </w:divBdr>
    </w:div>
    <w:div w:id="685986413">
      <w:bodyDiv w:val="1"/>
      <w:marLeft w:val="0"/>
      <w:marRight w:val="0"/>
      <w:marTop w:val="0"/>
      <w:marBottom w:val="0"/>
      <w:divBdr>
        <w:top w:val="none" w:sz="0" w:space="0" w:color="auto"/>
        <w:left w:val="none" w:sz="0" w:space="0" w:color="auto"/>
        <w:bottom w:val="none" w:sz="0" w:space="0" w:color="auto"/>
        <w:right w:val="none" w:sz="0" w:space="0" w:color="auto"/>
      </w:divBdr>
    </w:div>
    <w:div w:id="687801277">
      <w:bodyDiv w:val="1"/>
      <w:marLeft w:val="0"/>
      <w:marRight w:val="0"/>
      <w:marTop w:val="0"/>
      <w:marBottom w:val="0"/>
      <w:divBdr>
        <w:top w:val="none" w:sz="0" w:space="0" w:color="auto"/>
        <w:left w:val="none" w:sz="0" w:space="0" w:color="auto"/>
        <w:bottom w:val="none" w:sz="0" w:space="0" w:color="auto"/>
        <w:right w:val="none" w:sz="0" w:space="0" w:color="auto"/>
      </w:divBdr>
    </w:div>
    <w:div w:id="693111259">
      <w:bodyDiv w:val="1"/>
      <w:marLeft w:val="0"/>
      <w:marRight w:val="0"/>
      <w:marTop w:val="0"/>
      <w:marBottom w:val="0"/>
      <w:divBdr>
        <w:top w:val="none" w:sz="0" w:space="0" w:color="auto"/>
        <w:left w:val="none" w:sz="0" w:space="0" w:color="auto"/>
        <w:bottom w:val="none" w:sz="0" w:space="0" w:color="auto"/>
        <w:right w:val="none" w:sz="0" w:space="0" w:color="auto"/>
      </w:divBdr>
    </w:div>
    <w:div w:id="693850988">
      <w:bodyDiv w:val="1"/>
      <w:marLeft w:val="0"/>
      <w:marRight w:val="0"/>
      <w:marTop w:val="0"/>
      <w:marBottom w:val="0"/>
      <w:divBdr>
        <w:top w:val="none" w:sz="0" w:space="0" w:color="auto"/>
        <w:left w:val="none" w:sz="0" w:space="0" w:color="auto"/>
        <w:bottom w:val="none" w:sz="0" w:space="0" w:color="auto"/>
        <w:right w:val="none" w:sz="0" w:space="0" w:color="auto"/>
      </w:divBdr>
    </w:div>
    <w:div w:id="698165853">
      <w:bodyDiv w:val="1"/>
      <w:marLeft w:val="0"/>
      <w:marRight w:val="0"/>
      <w:marTop w:val="0"/>
      <w:marBottom w:val="0"/>
      <w:divBdr>
        <w:top w:val="none" w:sz="0" w:space="0" w:color="auto"/>
        <w:left w:val="none" w:sz="0" w:space="0" w:color="auto"/>
        <w:bottom w:val="none" w:sz="0" w:space="0" w:color="auto"/>
        <w:right w:val="none" w:sz="0" w:space="0" w:color="auto"/>
      </w:divBdr>
    </w:div>
    <w:div w:id="702167556">
      <w:bodyDiv w:val="1"/>
      <w:marLeft w:val="0"/>
      <w:marRight w:val="0"/>
      <w:marTop w:val="0"/>
      <w:marBottom w:val="0"/>
      <w:divBdr>
        <w:top w:val="none" w:sz="0" w:space="0" w:color="auto"/>
        <w:left w:val="none" w:sz="0" w:space="0" w:color="auto"/>
        <w:bottom w:val="none" w:sz="0" w:space="0" w:color="auto"/>
        <w:right w:val="none" w:sz="0" w:space="0" w:color="auto"/>
      </w:divBdr>
    </w:div>
    <w:div w:id="704136444">
      <w:bodyDiv w:val="1"/>
      <w:marLeft w:val="0"/>
      <w:marRight w:val="0"/>
      <w:marTop w:val="0"/>
      <w:marBottom w:val="0"/>
      <w:divBdr>
        <w:top w:val="none" w:sz="0" w:space="0" w:color="auto"/>
        <w:left w:val="none" w:sz="0" w:space="0" w:color="auto"/>
        <w:bottom w:val="none" w:sz="0" w:space="0" w:color="auto"/>
        <w:right w:val="none" w:sz="0" w:space="0" w:color="auto"/>
      </w:divBdr>
    </w:div>
    <w:div w:id="706413219">
      <w:bodyDiv w:val="1"/>
      <w:marLeft w:val="0"/>
      <w:marRight w:val="0"/>
      <w:marTop w:val="0"/>
      <w:marBottom w:val="0"/>
      <w:divBdr>
        <w:top w:val="none" w:sz="0" w:space="0" w:color="auto"/>
        <w:left w:val="none" w:sz="0" w:space="0" w:color="auto"/>
        <w:bottom w:val="none" w:sz="0" w:space="0" w:color="auto"/>
        <w:right w:val="none" w:sz="0" w:space="0" w:color="auto"/>
      </w:divBdr>
    </w:div>
    <w:div w:id="706493704">
      <w:bodyDiv w:val="1"/>
      <w:marLeft w:val="0"/>
      <w:marRight w:val="0"/>
      <w:marTop w:val="0"/>
      <w:marBottom w:val="0"/>
      <w:divBdr>
        <w:top w:val="none" w:sz="0" w:space="0" w:color="auto"/>
        <w:left w:val="none" w:sz="0" w:space="0" w:color="auto"/>
        <w:bottom w:val="none" w:sz="0" w:space="0" w:color="auto"/>
        <w:right w:val="none" w:sz="0" w:space="0" w:color="auto"/>
      </w:divBdr>
    </w:div>
    <w:div w:id="710687792">
      <w:bodyDiv w:val="1"/>
      <w:marLeft w:val="0"/>
      <w:marRight w:val="0"/>
      <w:marTop w:val="0"/>
      <w:marBottom w:val="0"/>
      <w:divBdr>
        <w:top w:val="none" w:sz="0" w:space="0" w:color="auto"/>
        <w:left w:val="none" w:sz="0" w:space="0" w:color="auto"/>
        <w:bottom w:val="none" w:sz="0" w:space="0" w:color="auto"/>
        <w:right w:val="none" w:sz="0" w:space="0" w:color="auto"/>
      </w:divBdr>
    </w:div>
    <w:div w:id="712114699">
      <w:bodyDiv w:val="1"/>
      <w:marLeft w:val="0"/>
      <w:marRight w:val="0"/>
      <w:marTop w:val="0"/>
      <w:marBottom w:val="0"/>
      <w:divBdr>
        <w:top w:val="none" w:sz="0" w:space="0" w:color="auto"/>
        <w:left w:val="none" w:sz="0" w:space="0" w:color="auto"/>
        <w:bottom w:val="none" w:sz="0" w:space="0" w:color="auto"/>
        <w:right w:val="none" w:sz="0" w:space="0" w:color="auto"/>
      </w:divBdr>
    </w:div>
    <w:div w:id="716970857">
      <w:bodyDiv w:val="1"/>
      <w:marLeft w:val="0"/>
      <w:marRight w:val="0"/>
      <w:marTop w:val="0"/>
      <w:marBottom w:val="0"/>
      <w:divBdr>
        <w:top w:val="none" w:sz="0" w:space="0" w:color="auto"/>
        <w:left w:val="none" w:sz="0" w:space="0" w:color="auto"/>
        <w:bottom w:val="none" w:sz="0" w:space="0" w:color="auto"/>
        <w:right w:val="none" w:sz="0" w:space="0" w:color="auto"/>
      </w:divBdr>
    </w:div>
    <w:div w:id="717240124">
      <w:bodyDiv w:val="1"/>
      <w:marLeft w:val="0"/>
      <w:marRight w:val="0"/>
      <w:marTop w:val="0"/>
      <w:marBottom w:val="0"/>
      <w:divBdr>
        <w:top w:val="none" w:sz="0" w:space="0" w:color="auto"/>
        <w:left w:val="none" w:sz="0" w:space="0" w:color="auto"/>
        <w:bottom w:val="none" w:sz="0" w:space="0" w:color="auto"/>
        <w:right w:val="none" w:sz="0" w:space="0" w:color="auto"/>
      </w:divBdr>
    </w:div>
    <w:div w:id="717584278">
      <w:bodyDiv w:val="1"/>
      <w:marLeft w:val="0"/>
      <w:marRight w:val="0"/>
      <w:marTop w:val="0"/>
      <w:marBottom w:val="0"/>
      <w:divBdr>
        <w:top w:val="none" w:sz="0" w:space="0" w:color="auto"/>
        <w:left w:val="none" w:sz="0" w:space="0" w:color="auto"/>
        <w:bottom w:val="none" w:sz="0" w:space="0" w:color="auto"/>
        <w:right w:val="none" w:sz="0" w:space="0" w:color="auto"/>
      </w:divBdr>
    </w:div>
    <w:div w:id="719862890">
      <w:bodyDiv w:val="1"/>
      <w:marLeft w:val="0"/>
      <w:marRight w:val="0"/>
      <w:marTop w:val="0"/>
      <w:marBottom w:val="0"/>
      <w:divBdr>
        <w:top w:val="none" w:sz="0" w:space="0" w:color="auto"/>
        <w:left w:val="none" w:sz="0" w:space="0" w:color="auto"/>
        <w:bottom w:val="none" w:sz="0" w:space="0" w:color="auto"/>
        <w:right w:val="none" w:sz="0" w:space="0" w:color="auto"/>
      </w:divBdr>
    </w:div>
    <w:div w:id="721754645">
      <w:bodyDiv w:val="1"/>
      <w:marLeft w:val="0"/>
      <w:marRight w:val="0"/>
      <w:marTop w:val="0"/>
      <w:marBottom w:val="0"/>
      <w:divBdr>
        <w:top w:val="none" w:sz="0" w:space="0" w:color="auto"/>
        <w:left w:val="none" w:sz="0" w:space="0" w:color="auto"/>
        <w:bottom w:val="none" w:sz="0" w:space="0" w:color="auto"/>
        <w:right w:val="none" w:sz="0" w:space="0" w:color="auto"/>
      </w:divBdr>
    </w:div>
    <w:div w:id="722221275">
      <w:bodyDiv w:val="1"/>
      <w:marLeft w:val="0"/>
      <w:marRight w:val="0"/>
      <w:marTop w:val="0"/>
      <w:marBottom w:val="0"/>
      <w:divBdr>
        <w:top w:val="none" w:sz="0" w:space="0" w:color="auto"/>
        <w:left w:val="none" w:sz="0" w:space="0" w:color="auto"/>
        <w:bottom w:val="none" w:sz="0" w:space="0" w:color="auto"/>
        <w:right w:val="none" w:sz="0" w:space="0" w:color="auto"/>
      </w:divBdr>
    </w:div>
    <w:div w:id="725908402">
      <w:bodyDiv w:val="1"/>
      <w:marLeft w:val="0"/>
      <w:marRight w:val="0"/>
      <w:marTop w:val="0"/>
      <w:marBottom w:val="0"/>
      <w:divBdr>
        <w:top w:val="none" w:sz="0" w:space="0" w:color="auto"/>
        <w:left w:val="none" w:sz="0" w:space="0" w:color="auto"/>
        <w:bottom w:val="none" w:sz="0" w:space="0" w:color="auto"/>
        <w:right w:val="none" w:sz="0" w:space="0" w:color="auto"/>
      </w:divBdr>
    </w:div>
    <w:div w:id="727873503">
      <w:bodyDiv w:val="1"/>
      <w:marLeft w:val="0"/>
      <w:marRight w:val="0"/>
      <w:marTop w:val="0"/>
      <w:marBottom w:val="0"/>
      <w:divBdr>
        <w:top w:val="none" w:sz="0" w:space="0" w:color="auto"/>
        <w:left w:val="none" w:sz="0" w:space="0" w:color="auto"/>
        <w:bottom w:val="none" w:sz="0" w:space="0" w:color="auto"/>
        <w:right w:val="none" w:sz="0" w:space="0" w:color="auto"/>
      </w:divBdr>
    </w:div>
    <w:div w:id="728259926">
      <w:bodyDiv w:val="1"/>
      <w:marLeft w:val="0"/>
      <w:marRight w:val="0"/>
      <w:marTop w:val="0"/>
      <w:marBottom w:val="0"/>
      <w:divBdr>
        <w:top w:val="none" w:sz="0" w:space="0" w:color="auto"/>
        <w:left w:val="none" w:sz="0" w:space="0" w:color="auto"/>
        <w:bottom w:val="none" w:sz="0" w:space="0" w:color="auto"/>
        <w:right w:val="none" w:sz="0" w:space="0" w:color="auto"/>
      </w:divBdr>
    </w:div>
    <w:div w:id="730929379">
      <w:bodyDiv w:val="1"/>
      <w:marLeft w:val="0"/>
      <w:marRight w:val="0"/>
      <w:marTop w:val="0"/>
      <w:marBottom w:val="0"/>
      <w:divBdr>
        <w:top w:val="none" w:sz="0" w:space="0" w:color="auto"/>
        <w:left w:val="none" w:sz="0" w:space="0" w:color="auto"/>
        <w:bottom w:val="none" w:sz="0" w:space="0" w:color="auto"/>
        <w:right w:val="none" w:sz="0" w:space="0" w:color="auto"/>
      </w:divBdr>
    </w:div>
    <w:div w:id="731385859">
      <w:bodyDiv w:val="1"/>
      <w:marLeft w:val="0"/>
      <w:marRight w:val="0"/>
      <w:marTop w:val="0"/>
      <w:marBottom w:val="0"/>
      <w:divBdr>
        <w:top w:val="none" w:sz="0" w:space="0" w:color="auto"/>
        <w:left w:val="none" w:sz="0" w:space="0" w:color="auto"/>
        <w:bottom w:val="none" w:sz="0" w:space="0" w:color="auto"/>
        <w:right w:val="none" w:sz="0" w:space="0" w:color="auto"/>
      </w:divBdr>
    </w:div>
    <w:div w:id="732313098">
      <w:bodyDiv w:val="1"/>
      <w:marLeft w:val="0"/>
      <w:marRight w:val="0"/>
      <w:marTop w:val="0"/>
      <w:marBottom w:val="0"/>
      <w:divBdr>
        <w:top w:val="none" w:sz="0" w:space="0" w:color="auto"/>
        <w:left w:val="none" w:sz="0" w:space="0" w:color="auto"/>
        <w:bottom w:val="none" w:sz="0" w:space="0" w:color="auto"/>
        <w:right w:val="none" w:sz="0" w:space="0" w:color="auto"/>
      </w:divBdr>
    </w:div>
    <w:div w:id="734089860">
      <w:bodyDiv w:val="1"/>
      <w:marLeft w:val="0"/>
      <w:marRight w:val="0"/>
      <w:marTop w:val="0"/>
      <w:marBottom w:val="0"/>
      <w:divBdr>
        <w:top w:val="none" w:sz="0" w:space="0" w:color="auto"/>
        <w:left w:val="none" w:sz="0" w:space="0" w:color="auto"/>
        <w:bottom w:val="none" w:sz="0" w:space="0" w:color="auto"/>
        <w:right w:val="none" w:sz="0" w:space="0" w:color="auto"/>
      </w:divBdr>
    </w:div>
    <w:div w:id="734278931">
      <w:bodyDiv w:val="1"/>
      <w:marLeft w:val="0"/>
      <w:marRight w:val="0"/>
      <w:marTop w:val="0"/>
      <w:marBottom w:val="0"/>
      <w:divBdr>
        <w:top w:val="none" w:sz="0" w:space="0" w:color="auto"/>
        <w:left w:val="none" w:sz="0" w:space="0" w:color="auto"/>
        <w:bottom w:val="none" w:sz="0" w:space="0" w:color="auto"/>
        <w:right w:val="none" w:sz="0" w:space="0" w:color="auto"/>
      </w:divBdr>
    </w:div>
    <w:div w:id="737704558">
      <w:bodyDiv w:val="1"/>
      <w:marLeft w:val="0"/>
      <w:marRight w:val="0"/>
      <w:marTop w:val="0"/>
      <w:marBottom w:val="0"/>
      <w:divBdr>
        <w:top w:val="none" w:sz="0" w:space="0" w:color="auto"/>
        <w:left w:val="none" w:sz="0" w:space="0" w:color="auto"/>
        <w:bottom w:val="none" w:sz="0" w:space="0" w:color="auto"/>
        <w:right w:val="none" w:sz="0" w:space="0" w:color="auto"/>
      </w:divBdr>
    </w:div>
    <w:div w:id="742138627">
      <w:bodyDiv w:val="1"/>
      <w:marLeft w:val="0"/>
      <w:marRight w:val="0"/>
      <w:marTop w:val="0"/>
      <w:marBottom w:val="0"/>
      <w:divBdr>
        <w:top w:val="none" w:sz="0" w:space="0" w:color="auto"/>
        <w:left w:val="none" w:sz="0" w:space="0" w:color="auto"/>
        <w:bottom w:val="none" w:sz="0" w:space="0" w:color="auto"/>
        <w:right w:val="none" w:sz="0" w:space="0" w:color="auto"/>
      </w:divBdr>
    </w:div>
    <w:div w:id="747196454">
      <w:bodyDiv w:val="1"/>
      <w:marLeft w:val="0"/>
      <w:marRight w:val="0"/>
      <w:marTop w:val="0"/>
      <w:marBottom w:val="0"/>
      <w:divBdr>
        <w:top w:val="none" w:sz="0" w:space="0" w:color="auto"/>
        <w:left w:val="none" w:sz="0" w:space="0" w:color="auto"/>
        <w:bottom w:val="none" w:sz="0" w:space="0" w:color="auto"/>
        <w:right w:val="none" w:sz="0" w:space="0" w:color="auto"/>
      </w:divBdr>
    </w:div>
    <w:div w:id="747534327">
      <w:bodyDiv w:val="1"/>
      <w:marLeft w:val="0"/>
      <w:marRight w:val="0"/>
      <w:marTop w:val="0"/>
      <w:marBottom w:val="0"/>
      <w:divBdr>
        <w:top w:val="none" w:sz="0" w:space="0" w:color="auto"/>
        <w:left w:val="none" w:sz="0" w:space="0" w:color="auto"/>
        <w:bottom w:val="none" w:sz="0" w:space="0" w:color="auto"/>
        <w:right w:val="none" w:sz="0" w:space="0" w:color="auto"/>
      </w:divBdr>
    </w:div>
    <w:div w:id="750204063">
      <w:bodyDiv w:val="1"/>
      <w:marLeft w:val="0"/>
      <w:marRight w:val="0"/>
      <w:marTop w:val="0"/>
      <w:marBottom w:val="0"/>
      <w:divBdr>
        <w:top w:val="none" w:sz="0" w:space="0" w:color="auto"/>
        <w:left w:val="none" w:sz="0" w:space="0" w:color="auto"/>
        <w:bottom w:val="none" w:sz="0" w:space="0" w:color="auto"/>
        <w:right w:val="none" w:sz="0" w:space="0" w:color="auto"/>
      </w:divBdr>
    </w:div>
    <w:div w:id="750659946">
      <w:bodyDiv w:val="1"/>
      <w:marLeft w:val="0"/>
      <w:marRight w:val="0"/>
      <w:marTop w:val="0"/>
      <w:marBottom w:val="0"/>
      <w:divBdr>
        <w:top w:val="none" w:sz="0" w:space="0" w:color="auto"/>
        <w:left w:val="none" w:sz="0" w:space="0" w:color="auto"/>
        <w:bottom w:val="none" w:sz="0" w:space="0" w:color="auto"/>
        <w:right w:val="none" w:sz="0" w:space="0" w:color="auto"/>
      </w:divBdr>
    </w:div>
    <w:div w:id="752626553">
      <w:bodyDiv w:val="1"/>
      <w:marLeft w:val="0"/>
      <w:marRight w:val="0"/>
      <w:marTop w:val="0"/>
      <w:marBottom w:val="0"/>
      <w:divBdr>
        <w:top w:val="none" w:sz="0" w:space="0" w:color="auto"/>
        <w:left w:val="none" w:sz="0" w:space="0" w:color="auto"/>
        <w:bottom w:val="none" w:sz="0" w:space="0" w:color="auto"/>
        <w:right w:val="none" w:sz="0" w:space="0" w:color="auto"/>
      </w:divBdr>
    </w:div>
    <w:div w:id="752820837">
      <w:bodyDiv w:val="1"/>
      <w:marLeft w:val="0"/>
      <w:marRight w:val="0"/>
      <w:marTop w:val="0"/>
      <w:marBottom w:val="0"/>
      <w:divBdr>
        <w:top w:val="none" w:sz="0" w:space="0" w:color="auto"/>
        <w:left w:val="none" w:sz="0" w:space="0" w:color="auto"/>
        <w:bottom w:val="none" w:sz="0" w:space="0" w:color="auto"/>
        <w:right w:val="none" w:sz="0" w:space="0" w:color="auto"/>
      </w:divBdr>
    </w:div>
    <w:div w:id="756174135">
      <w:bodyDiv w:val="1"/>
      <w:marLeft w:val="0"/>
      <w:marRight w:val="0"/>
      <w:marTop w:val="0"/>
      <w:marBottom w:val="0"/>
      <w:divBdr>
        <w:top w:val="none" w:sz="0" w:space="0" w:color="auto"/>
        <w:left w:val="none" w:sz="0" w:space="0" w:color="auto"/>
        <w:bottom w:val="none" w:sz="0" w:space="0" w:color="auto"/>
        <w:right w:val="none" w:sz="0" w:space="0" w:color="auto"/>
      </w:divBdr>
    </w:div>
    <w:div w:id="759255712">
      <w:bodyDiv w:val="1"/>
      <w:marLeft w:val="0"/>
      <w:marRight w:val="0"/>
      <w:marTop w:val="0"/>
      <w:marBottom w:val="0"/>
      <w:divBdr>
        <w:top w:val="none" w:sz="0" w:space="0" w:color="auto"/>
        <w:left w:val="none" w:sz="0" w:space="0" w:color="auto"/>
        <w:bottom w:val="none" w:sz="0" w:space="0" w:color="auto"/>
        <w:right w:val="none" w:sz="0" w:space="0" w:color="auto"/>
      </w:divBdr>
    </w:div>
    <w:div w:id="759377706">
      <w:bodyDiv w:val="1"/>
      <w:marLeft w:val="0"/>
      <w:marRight w:val="0"/>
      <w:marTop w:val="0"/>
      <w:marBottom w:val="0"/>
      <w:divBdr>
        <w:top w:val="none" w:sz="0" w:space="0" w:color="auto"/>
        <w:left w:val="none" w:sz="0" w:space="0" w:color="auto"/>
        <w:bottom w:val="none" w:sz="0" w:space="0" w:color="auto"/>
        <w:right w:val="none" w:sz="0" w:space="0" w:color="auto"/>
      </w:divBdr>
    </w:div>
    <w:div w:id="759564881">
      <w:bodyDiv w:val="1"/>
      <w:marLeft w:val="0"/>
      <w:marRight w:val="0"/>
      <w:marTop w:val="0"/>
      <w:marBottom w:val="0"/>
      <w:divBdr>
        <w:top w:val="none" w:sz="0" w:space="0" w:color="auto"/>
        <w:left w:val="none" w:sz="0" w:space="0" w:color="auto"/>
        <w:bottom w:val="none" w:sz="0" w:space="0" w:color="auto"/>
        <w:right w:val="none" w:sz="0" w:space="0" w:color="auto"/>
      </w:divBdr>
    </w:div>
    <w:div w:id="760688661">
      <w:bodyDiv w:val="1"/>
      <w:marLeft w:val="0"/>
      <w:marRight w:val="0"/>
      <w:marTop w:val="0"/>
      <w:marBottom w:val="0"/>
      <w:divBdr>
        <w:top w:val="none" w:sz="0" w:space="0" w:color="auto"/>
        <w:left w:val="none" w:sz="0" w:space="0" w:color="auto"/>
        <w:bottom w:val="none" w:sz="0" w:space="0" w:color="auto"/>
        <w:right w:val="none" w:sz="0" w:space="0" w:color="auto"/>
      </w:divBdr>
    </w:div>
    <w:div w:id="763188362">
      <w:bodyDiv w:val="1"/>
      <w:marLeft w:val="0"/>
      <w:marRight w:val="0"/>
      <w:marTop w:val="0"/>
      <w:marBottom w:val="0"/>
      <w:divBdr>
        <w:top w:val="none" w:sz="0" w:space="0" w:color="auto"/>
        <w:left w:val="none" w:sz="0" w:space="0" w:color="auto"/>
        <w:bottom w:val="none" w:sz="0" w:space="0" w:color="auto"/>
        <w:right w:val="none" w:sz="0" w:space="0" w:color="auto"/>
      </w:divBdr>
    </w:div>
    <w:div w:id="773942000">
      <w:bodyDiv w:val="1"/>
      <w:marLeft w:val="0"/>
      <w:marRight w:val="0"/>
      <w:marTop w:val="0"/>
      <w:marBottom w:val="0"/>
      <w:divBdr>
        <w:top w:val="none" w:sz="0" w:space="0" w:color="auto"/>
        <w:left w:val="none" w:sz="0" w:space="0" w:color="auto"/>
        <w:bottom w:val="none" w:sz="0" w:space="0" w:color="auto"/>
        <w:right w:val="none" w:sz="0" w:space="0" w:color="auto"/>
      </w:divBdr>
    </w:div>
    <w:div w:id="774711684">
      <w:bodyDiv w:val="1"/>
      <w:marLeft w:val="0"/>
      <w:marRight w:val="0"/>
      <w:marTop w:val="0"/>
      <w:marBottom w:val="0"/>
      <w:divBdr>
        <w:top w:val="none" w:sz="0" w:space="0" w:color="auto"/>
        <w:left w:val="none" w:sz="0" w:space="0" w:color="auto"/>
        <w:bottom w:val="none" w:sz="0" w:space="0" w:color="auto"/>
        <w:right w:val="none" w:sz="0" w:space="0" w:color="auto"/>
      </w:divBdr>
    </w:div>
    <w:div w:id="775518262">
      <w:bodyDiv w:val="1"/>
      <w:marLeft w:val="0"/>
      <w:marRight w:val="0"/>
      <w:marTop w:val="0"/>
      <w:marBottom w:val="0"/>
      <w:divBdr>
        <w:top w:val="none" w:sz="0" w:space="0" w:color="auto"/>
        <w:left w:val="none" w:sz="0" w:space="0" w:color="auto"/>
        <w:bottom w:val="none" w:sz="0" w:space="0" w:color="auto"/>
        <w:right w:val="none" w:sz="0" w:space="0" w:color="auto"/>
      </w:divBdr>
    </w:div>
    <w:div w:id="775903633">
      <w:bodyDiv w:val="1"/>
      <w:marLeft w:val="0"/>
      <w:marRight w:val="0"/>
      <w:marTop w:val="0"/>
      <w:marBottom w:val="0"/>
      <w:divBdr>
        <w:top w:val="none" w:sz="0" w:space="0" w:color="auto"/>
        <w:left w:val="none" w:sz="0" w:space="0" w:color="auto"/>
        <w:bottom w:val="none" w:sz="0" w:space="0" w:color="auto"/>
        <w:right w:val="none" w:sz="0" w:space="0" w:color="auto"/>
      </w:divBdr>
    </w:div>
    <w:div w:id="776101760">
      <w:bodyDiv w:val="1"/>
      <w:marLeft w:val="0"/>
      <w:marRight w:val="0"/>
      <w:marTop w:val="0"/>
      <w:marBottom w:val="0"/>
      <w:divBdr>
        <w:top w:val="none" w:sz="0" w:space="0" w:color="auto"/>
        <w:left w:val="none" w:sz="0" w:space="0" w:color="auto"/>
        <w:bottom w:val="none" w:sz="0" w:space="0" w:color="auto"/>
        <w:right w:val="none" w:sz="0" w:space="0" w:color="auto"/>
      </w:divBdr>
    </w:div>
    <w:div w:id="779832937">
      <w:bodyDiv w:val="1"/>
      <w:marLeft w:val="0"/>
      <w:marRight w:val="0"/>
      <w:marTop w:val="0"/>
      <w:marBottom w:val="0"/>
      <w:divBdr>
        <w:top w:val="none" w:sz="0" w:space="0" w:color="auto"/>
        <w:left w:val="none" w:sz="0" w:space="0" w:color="auto"/>
        <w:bottom w:val="none" w:sz="0" w:space="0" w:color="auto"/>
        <w:right w:val="none" w:sz="0" w:space="0" w:color="auto"/>
      </w:divBdr>
    </w:div>
    <w:div w:id="783813797">
      <w:bodyDiv w:val="1"/>
      <w:marLeft w:val="0"/>
      <w:marRight w:val="0"/>
      <w:marTop w:val="0"/>
      <w:marBottom w:val="0"/>
      <w:divBdr>
        <w:top w:val="none" w:sz="0" w:space="0" w:color="auto"/>
        <w:left w:val="none" w:sz="0" w:space="0" w:color="auto"/>
        <w:bottom w:val="none" w:sz="0" w:space="0" w:color="auto"/>
        <w:right w:val="none" w:sz="0" w:space="0" w:color="auto"/>
      </w:divBdr>
    </w:div>
    <w:div w:id="784154645">
      <w:bodyDiv w:val="1"/>
      <w:marLeft w:val="0"/>
      <w:marRight w:val="0"/>
      <w:marTop w:val="0"/>
      <w:marBottom w:val="0"/>
      <w:divBdr>
        <w:top w:val="none" w:sz="0" w:space="0" w:color="auto"/>
        <w:left w:val="none" w:sz="0" w:space="0" w:color="auto"/>
        <w:bottom w:val="none" w:sz="0" w:space="0" w:color="auto"/>
        <w:right w:val="none" w:sz="0" w:space="0" w:color="auto"/>
      </w:divBdr>
    </w:div>
    <w:div w:id="785076012">
      <w:bodyDiv w:val="1"/>
      <w:marLeft w:val="0"/>
      <w:marRight w:val="0"/>
      <w:marTop w:val="0"/>
      <w:marBottom w:val="0"/>
      <w:divBdr>
        <w:top w:val="none" w:sz="0" w:space="0" w:color="auto"/>
        <w:left w:val="none" w:sz="0" w:space="0" w:color="auto"/>
        <w:bottom w:val="none" w:sz="0" w:space="0" w:color="auto"/>
        <w:right w:val="none" w:sz="0" w:space="0" w:color="auto"/>
      </w:divBdr>
    </w:div>
    <w:div w:id="785389924">
      <w:bodyDiv w:val="1"/>
      <w:marLeft w:val="0"/>
      <w:marRight w:val="0"/>
      <w:marTop w:val="0"/>
      <w:marBottom w:val="0"/>
      <w:divBdr>
        <w:top w:val="none" w:sz="0" w:space="0" w:color="auto"/>
        <w:left w:val="none" w:sz="0" w:space="0" w:color="auto"/>
        <w:bottom w:val="none" w:sz="0" w:space="0" w:color="auto"/>
        <w:right w:val="none" w:sz="0" w:space="0" w:color="auto"/>
      </w:divBdr>
    </w:div>
    <w:div w:id="786004762">
      <w:bodyDiv w:val="1"/>
      <w:marLeft w:val="0"/>
      <w:marRight w:val="0"/>
      <w:marTop w:val="0"/>
      <w:marBottom w:val="0"/>
      <w:divBdr>
        <w:top w:val="none" w:sz="0" w:space="0" w:color="auto"/>
        <w:left w:val="none" w:sz="0" w:space="0" w:color="auto"/>
        <w:bottom w:val="none" w:sz="0" w:space="0" w:color="auto"/>
        <w:right w:val="none" w:sz="0" w:space="0" w:color="auto"/>
      </w:divBdr>
    </w:div>
    <w:div w:id="790710446">
      <w:bodyDiv w:val="1"/>
      <w:marLeft w:val="0"/>
      <w:marRight w:val="0"/>
      <w:marTop w:val="0"/>
      <w:marBottom w:val="0"/>
      <w:divBdr>
        <w:top w:val="none" w:sz="0" w:space="0" w:color="auto"/>
        <w:left w:val="none" w:sz="0" w:space="0" w:color="auto"/>
        <w:bottom w:val="none" w:sz="0" w:space="0" w:color="auto"/>
        <w:right w:val="none" w:sz="0" w:space="0" w:color="auto"/>
      </w:divBdr>
    </w:div>
    <w:div w:id="795564631">
      <w:bodyDiv w:val="1"/>
      <w:marLeft w:val="0"/>
      <w:marRight w:val="0"/>
      <w:marTop w:val="0"/>
      <w:marBottom w:val="0"/>
      <w:divBdr>
        <w:top w:val="none" w:sz="0" w:space="0" w:color="auto"/>
        <w:left w:val="none" w:sz="0" w:space="0" w:color="auto"/>
        <w:bottom w:val="none" w:sz="0" w:space="0" w:color="auto"/>
        <w:right w:val="none" w:sz="0" w:space="0" w:color="auto"/>
      </w:divBdr>
    </w:div>
    <w:div w:id="796724109">
      <w:bodyDiv w:val="1"/>
      <w:marLeft w:val="0"/>
      <w:marRight w:val="0"/>
      <w:marTop w:val="0"/>
      <w:marBottom w:val="0"/>
      <w:divBdr>
        <w:top w:val="none" w:sz="0" w:space="0" w:color="auto"/>
        <w:left w:val="none" w:sz="0" w:space="0" w:color="auto"/>
        <w:bottom w:val="none" w:sz="0" w:space="0" w:color="auto"/>
        <w:right w:val="none" w:sz="0" w:space="0" w:color="auto"/>
      </w:divBdr>
    </w:div>
    <w:div w:id="798457337">
      <w:bodyDiv w:val="1"/>
      <w:marLeft w:val="0"/>
      <w:marRight w:val="0"/>
      <w:marTop w:val="0"/>
      <w:marBottom w:val="0"/>
      <w:divBdr>
        <w:top w:val="none" w:sz="0" w:space="0" w:color="auto"/>
        <w:left w:val="none" w:sz="0" w:space="0" w:color="auto"/>
        <w:bottom w:val="none" w:sz="0" w:space="0" w:color="auto"/>
        <w:right w:val="none" w:sz="0" w:space="0" w:color="auto"/>
      </w:divBdr>
    </w:div>
    <w:div w:id="798955278">
      <w:bodyDiv w:val="1"/>
      <w:marLeft w:val="0"/>
      <w:marRight w:val="0"/>
      <w:marTop w:val="0"/>
      <w:marBottom w:val="0"/>
      <w:divBdr>
        <w:top w:val="none" w:sz="0" w:space="0" w:color="auto"/>
        <w:left w:val="none" w:sz="0" w:space="0" w:color="auto"/>
        <w:bottom w:val="none" w:sz="0" w:space="0" w:color="auto"/>
        <w:right w:val="none" w:sz="0" w:space="0" w:color="auto"/>
      </w:divBdr>
    </w:div>
    <w:div w:id="798957485">
      <w:bodyDiv w:val="1"/>
      <w:marLeft w:val="0"/>
      <w:marRight w:val="0"/>
      <w:marTop w:val="0"/>
      <w:marBottom w:val="0"/>
      <w:divBdr>
        <w:top w:val="none" w:sz="0" w:space="0" w:color="auto"/>
        <w:left w:val="none" w:sz="0" w:space="0" w:color="auto"/>
        <w:bottom w:val="none" w:sz="0" w:space="0" w:color="auto"/>
        <w:right w:val="none" w:sz="0" w:space="0" w:color="auto"/>
      </w:divBdr>
    </w:div>
    <w:div w:id="807012370">
      <w:bodyDiv w:val="1"/>
      <w:marLeft w:val="0"/>
      <w:marRight w:val="0"/>
      <w:marTop w:val="0"/>
      <w:marBottom w:val="0"/>
      <w:divBdr>
        <w:top w:val="none" w:sz="0" w:space="0" w:color="auto"/>
        <w:left w:val="none" w:sz="0" w:space="0" w:color="auto"/>
        <w:bottom w:val="none" w:sz="0" w:space="0" w:color="auto"/>
        <w:right w:val="none" w:sz="0" w:space="0" w:color="auto"/>
      </w:divBdr>
    </w:div>
    <w:div w:id="807674308">
      <w:bodyDiv w:val="1"/>
      <w:marLeft w:val="0"/>
      <w:marRight w:val="0"/>
      <w:marTop w:val="0"/>
      <w:marBottom w:val="0"/>
      <w:divBdr>
        <w:top w:val="none" w:sz="0" w:space="0" w:color="auto"/>
        <w:left w:val="none" w:sz="0" w:space="0" w:color="auto"/>
        <w:bottom w:val="none" w:sz="0" w:space="0" w:color="auto"/>
        <w:right w:val="none" w:sz="0" w:space="0" w:color="auto"/>
      </w:divBdr>
    </w:div>
    <w:div w:id="810368044">
      <w:bodyDiv w:val="1"/>
      <w:marLeft w:val="0"/>
      <w:marRight w:val="0"/>
      <w:marTop w:val="0"/>
      <w:marBottom w:val="0"/>
      <w:divBdr>
        <w:top w:val="none" w:sz="0" w:space="0" w:color="auto"/>
        <w:left w:val="none" w:sz="0" w:space="0" w:color="auto"/>
        <w:bottom w:val="none" w:sz="0" w:space="0" w:color="auto"/>
        <w:right w:val="none" w:sz="0" w:space="0" w:color="auto"/>
      </w:divBdr>
    </w:div>
    <w:div w:id="811748729">
      <w:bodyDiv w:val="1"/>
      <w:marLeft w:val="0"/>
      <w:marRight w:val="0"/>
      <w:marTop w:val="0"/>
      <w:marBottom w:val="0"/>
      <w:divBdr>
        <w:top w:val="none" w:sz="0" w:space="0" w:color="auto"/>
        <w:left w:val="none" w:sz="0" w:space="0" w:color="auto"/>
        <w:bottom w:val="none" w:sz="0" w:space="0" w:color="auto"/>
        <w:right w:val="none" w:sz="0" w:space="0" w:color="auto"/>
      </w:divBdr>
    </w:div>
    <w:div w:id="819468875">
      <w:bodyDiv w:val="1"/>
      <w:marLeft w:val="0"/>
      <w:marRight w:val="0"/>
      <w:marTop w:val="0"/>
      <w:marBottom w:val="0"/>
      <w:divBdr>
        <w:top w:val="none" w:sz="0" w:space="0" w:color="auto"/>
        <w:left w:val="none" w:sz="0" w:space="0" w:color="auto"/>
        <w:bottom w:val="none" w:sz="0" w:space="0" w:color="auto"/>
        <w:right w:val="none" w:sz="0" w:space="0" w:color="auto"/>
      </w:divBdr>
    </w:div>
    <w:div w:id="822308098">
      <w:bodyDiv w:val="1"/>
      <w:marLeft w:val="0"/>
      <w:marRight w:val="0"/>
      <w:marTop w:val="0"/>
      <w:marBottom w:val="0"/>
      <w:divBdr>
        <w:top w:val="none" w:sz="0" w:space="0" w:color="auto"/>
        <w:left w:val="none" w:sz="0" w:space="0" w:color="auto"/>
        <w:bottom w:val="none" w:sz="0" w:space="0" w:color="auto"/>
        <w:right w:val="none" w:sz="0" w:space="0" w:color="auto"/>
      </w:divBdr>
    </w:div>
    <w:div w:id="823278201">
      <w:bodyDiv w:val="1"/>
      <w:marLeft w:val="0"/>
      <w:marRight w:val="0"/>
      <w:marTop w:val="0"/>
      <w:marBottom w:val="0"/>
      <w:divBdr>
        <w:top w:val="none" w:sz="0" w:space="0" w:color="auto"/>
        <w:left w:val="none" w:sz="0" w:space="0" w:color="auto"/>
        <w:bottom w:val="none" w:sz="0" w:space="0" w:color="auto"/>
        <w:right w:val="none" w:sz="0" w:space="0" w:color="auto"/>
      </w:divBdr>
    </w:div>
    <w:div w:id="827020833">
      <w:bodyDiv w:val="1"/>
      <w:marLeft w:val="0"/>
      <w:marRight w:val="0"/>
      <w:marTop w:val="0"/>
      <w:marBottom w:val="0"/>
      <w:divBdr>
        <w:top w:val="none" w:sz="0" w:space="0" w:color="auto"/>
        <w:left w:val="none" w:sz="0" w:space="0" w:color="auto"/>
        <w:bottom w:val="none" w:sz="0" w:space="0" w:color="auto"/>
        <w:right w:val="none" w:sz="0" w:space="0" w:color="auto"/>
      </w:divBdr>
    </w:div>
    <w:div w:id="827474841">
      <w:bodyDiv w:val="1"/>
      <w:marLeft w:val="0"/>
      <w:marRight w:val="0"/>
      <w:marTop w:val="0"/>
      <w:marBottom w:val="0"/>
      <w:divBdr>
        <w:top w:val="none" w:sz="0" w:space="0" w:color="auto"/>
        <w:left w:val="none" w:sz="0" w:space="0" w:color="auto"/>
        <w:bottom w:val="none" w:sz="0" w:space="0" w:color="auto"/>
        <w:right w:val="none" w:sz="0" w:space="0" w:color="auto"/>
      </w:divBdr>
    </w:div>
    <w:div w:id="828256033">
      <w:bodyDiv w:val="1"/>
      <w:marLeft w:val="0"/>
      <w:marRight w:val="0"/>
      <w:marTop w:val="0"/>
      <w:marBottom w:val="0"/>
      <w:divBdr>
        <w:top w:val="none" w:sz="0" w:space="0" w:color="auto"/>
        <w:left w:val="none" w:sz="0" w:space="0" w:color="auto"/>
        <w:bottom w:val="none" w:sz="0" w:space="0" w:color="auto"/>
        <w:right w:val="none" w:sz="0" w:space="0" w:color="auto"/>
      </w:divBdr>
    </w:div>
    <w:div w:id="834690189">
      <w:bodyDiv w:val="1"/>
      <w:marLeft w:val="0"/>
      <w:marRight w:val="0"/>
      <w:marTop w:val="0"/>
      <w:marBottom w:val="0"/>
      <w:divBdr>
        <w:top w:val="none" w:sz="0" w:space="0" w:color="auto"/>
        <w:left w:val="none" w:sz="0" w:space="0" w:color="auto"/>
        <w:bottom w:val="none" w:sz="0" w:space="0" w:color="auto"/>
        <w:right w:val="none" w:sz="0" w:space="0" w:color="auto"/>
      </w:divBdr>
    </w:div>
    <w:div w:id="836115489">
      <w:bodyDiv w:val="1"/>
      <w:marLeft w:val="0"/>
      <w:marRight w:val="0"/>
      <w:marTop w:val="0"/>
      <w:marBottom w:val="0"/>
      <w:divBdr>
        <w:top w:val="none" w:sz="0" w:space="0" w:color="auto"/>
        <w:left w:val="none" w:sz="0" w:space="0" w:color="auto"/>
        <w:bottom w:val="none" w:sz="0" w:space="0" w:color="auto"/>
        <w:right w:val="none" w:sz="0" w:space="0" w:color="auto"/>
      </w:divBdr>
    </w:div>
    <w:div w:id="836266321">
      <w:bodyDiv w:val="1"/>
      <w:marLeft w:val="0"/>
      <w:marRight w:val="0"/>
      <w:marTop w:val="0"/>
      <w:marBottom w:val="0"/>
      <w:divBdr>
        <w:top w:val="none" w:sz="0" w:space="0" w:color="auto"/>
        <w:left w:val="none" w:sz="0" w:space="0" w:color="auto"/>
        <w:bottom w:val="none" w:sz="0" w:space="0" w:color="auto"/>
        <w:right w:val="none" w:sz="0" w:space="0" w:color="auto"/>
      </w:divBdr>
    </w:div>
    <w:div w:id="839387829">
      <w:bodyDiv w:val="1"/>
      <w:marLeft w:val="0"/>
      <w:marRight w:val="0"/>
      <w:marTop w:val="0"/>
      <w:marBottom w:val="0"/>
      <w:divBdr>
        <w:top w:val="none" w:sz="0" w:space="0" w:color="auto"/>
        <w:left w:val="none" w:sz="0" w:space="0" w:color="auto"/>
        <w:bottom w:val="none" w:sz="0" w:space="0" w:color="auto"/>
        <w:right w:val="none" w:sz="0" w:space="0" w:color="auto"/>
      </w:divBdr>
    </w:div>
    <w:div w:id="842621857">
      <w:bodyDiv w:val="1"/>
      <w:marLeft w:val="0"/>
      <w:marRight w:val="0"/>
      <w:marTop w:val="0"/>
      <w:marBottom w:val="0"/>
      <w:divBdr>
        <w:top w:val="none" w:sz="0" w:space="0" w:color="auto"/>
        <w:left w:val="none" w:sz="0" w:space="0" w:color="auto"/>
        <w:bottom w:val="none" w:sz="0" w:space="0" w:color="auto"/>
        <w:right w:val="none" w:sz="0" w:space="0" w:color="auto"/>
      </w:divBdr>
    </w:div>
    <w:div w:id="843056934">
      <w:bodyDiv w:val="1"/>
      <w:marLeft w:val="0"/>
      <w:marRight w:val="0"/>
      <w:marTop w:val="0"/>
      <w:marBottom w:val="0"/>
      <w:divBdr>
        <w:top w:val="none" w:sz="0" w:space="0" w:color="auto"/>
        <w:left w:val="none" w:sz="0" w:space="0" w:color="auto"/>
        <w:bottom w:val="none" w:sz="0" w:space="0" w:color="auto"/>
        <w:right w:val="none" w:sz="0" w:space="0" w:color="auto"/>
      </w:divBdr>
    </w:div>
    <w:div w:id="846165728">
      <w:bodyDiv w:val="1"/>
      <w:marLeft w:val="0"/>
      <w:marRight w:val="0"/>
      <w:marTop w:val="0"/>
      <w:marBottom w:val="0"/>
      <w:divBdr>
        <w:top w:val="none" w:sz="0" w:space="0" w:color="auto"/>
        <w:left w:val="none" w:sz="0" w:space="0" w:color="auto"/>
        <w:bottom w:val="none" w:sz="0" w:space="0" w:color="auto"/>
        <w:right w:val="none" w:sz="0" w:space="0" w:color="auto"/>
      </w:divBdr>
    </w:div>
    <w:div w:id="847986583">
      <w:bodyDiv w:val="1"/>
      <w:marLeft w:val="0"/>
      <w:marRight w:val="0"/>
      <w:marTop w:val="0"/>
      <w:marBottom w:val="0"/>
      <w:divBdr>
        <w:top w:val="none" w:sz="0" w:space="0" w:color="auto"/>
        <w:left w:val="none" w:sz="0" w:space="0" w:color="auto"/>
        <w:bottom w:val="none" w:sz="0" w:space="0" w:color="auto"/>
        <w:right w:val="none" w:sz="0" w:space="0" w:color="auto"/>
      </w:divBdr>
    </w:div>
    <w:div w:id="848182842">
      <w:bodyDiv w:val="1"/>
      <w:marLeft w:val="0"/>
      <w:marRight w:val="0"/>
      <w:marTop w:val="0"/>
      <w:marBottom w:val="0"/>
      <w:divBdr>
        <w:top w:val="none" w:sz="0" w:space="0" w:color="auto"/>
        <w:left w:val="none" w:sz="0" w:space="0" w:color="auto"/>
        <w:bottom w:val="none" w:sz="0" w:space="0" w:color="auto"/>
        <w:right w:val="none" w:sz="0" w:space="0" w:color="auto"/>
      </w:divBdr>
    </w:div>
    <w:div w:id="850409486">
      <w:bodyDiv w:val="1"/>
      <w:marLeft w:val="0"/>
      <w:marRight w:val="0"/>
      <w:marTop w:val="0"/>
      <w:marBottom w:val="0"/>
      <w:divBdr>
        <w:top w:val="none" w:sz="0" w:space="0" w:color="auto"/>
        <w:left w:val="none" w:sz="0" w:space="0" w:color="auto"/>
        <w:bottom w:val="none" w:sz="0" w:space="0" w:color="auto"/>
        <w:right w:val="none" w:sz="0" w:space="0" w:color="auto"/>
      </w:divBdr>
    </w:div>
    <w:div w:id="853763390">
      <w:bodyDiv w:val="1"/>
      <w:marLeft w:val="0"/>
      <w:marRight w:val="0"/>
      <w:marTop w:val="0"/>
      <w:marBottom w:val="0"/>
      <w:divBdr>
        <w:top w:val="none" w:sz="0" w:space="0" w:color="auto"/>
        <w:left w:val="none" w:sz="0" w:space="0" w:color="auto"/>
        <w:bottom w:val="none" w:sz="0" w:space="0" w:color="auto"/>
        <w:right w:val="none" w:sz="0" w:space="0" w:color="auto"/>
      </w:divBdr>
    </w:div>
    <w:div w:id="854342389">
      <w:bodyDiv w:val="1"/>
      <w:marLeft w:val="0"/>
      <w:marRight w:val="0"/>
      <w:marTop w:val="0"/>
      <w:marBottom w:val="0"/>
      <w:divBdr>
        <w:top w:val="none" w:sz="0" w:space="0" w:color="auto"/>
        <w:left w:val="none" w:sz="0" w:space="0" w:color="auto"/>
        <w:bottom w:val="none" w:sz="0" w:space="0" w:color="auto"/>
        <w:right w:val="none" w:sz="0" w:space="0" w:color="auto"/>
      </w:divBdr>
    </w:div>
    <w:div w:id="857232412">
      <w:bodyDiv w:val="1"/>
      <w:marLeft w:val="0"/>
      <w:marRight w:val="0"/>
      <w:marTop w:val="0"/>
      <w:marBottom w:val="0"/>
      <w:divBdr>
        <w:top w:val="none" w:sz="0" w:space="0" w:color="auto"/>
        <w:left w:val="none" w:sz="0" w:space="0" w:color="auto"/>
        <w:bottom w:val="none" w:sz="0" w:space="0" w:color="auto"/>
        <w:right w:val="none" w:sz="0" w:space="0" w:color="auto"/>
      </w:divBdr>
    </w:div>
    <w:div w:id="858468871">
      <w:bodyDiv w:val="1"/>
      <w:marLeft w:val="0"/>
      <w:marRight w:val="0"/>
      <w:marTop w:val="0"/>
      <w:marBottom w:val="0"/>
      <w:divBdr>
        <w:top w:val="none" w:sz="0" w:space="0" w:color="auto"/>
        <w:left w:val="none" w:sz="0" w:space="0" w:color="auto"/>
        <w:bottom w:val="none" w:sz="0" w:space="0" w:color="auto"/>
        <w:right w:val="none" w:sz="0" w:space="0" w:color="auto"/>
      </w:divBdr>
    </w:div>
    <w:div w:id="858742661">
      <w:bodyDiv w:val="1"/>
      <w:marLeft w:val="0"/>
      <w:marRight w:val="0"/>
      <w:marTop w:val="0"/>
      <w:marBottom w:val="0"/>
      <w:divBdr>
        <w:top w:val="none" w:sz="0" w:space="0" w:color="auto"/>
        <w:left w:val="none" w:sz="0" w:space="0" w:color="auto"/>
        <w:bottom w:val="none" w:sz="0" w:space="0" w:color="auto"/>
        <w:right w:val="none" w:sz="0" w:space="0" w:color="auto"/>
      </w:divBdr>
    </w:div>
    <w:div w:id="859902635">
      <w:bodyDiv w:val="1"/>
      <w:marLeft w:val="0"/>
      <w:marRight w:val="0"/>
      <w:marTop w:val="0"/>
      <w:marBottom w:val="0"/>
      <w:divBdr>
        <w:top w:val="none" w:sz="0" w:space="0" w:color="auto"/>
        <w:left w:val="none" w:sz="0" w:space="0" w:color="auto"/>
        <w:bottom w:val="none" w:sz="0" w:space="0" w:color="auto"/>
        <w:right w:val="none" w:sz="0" w:space="0" w:color="auto"/>
      </w:divBdr>
    </w:div>
    <w:div w:id="864712011">
      <w:bodyDiv w:val="1"/>
      <w:marLeft w:val="0"/>
      <w:marRight w:val="0"/>
      <w:marTop w:val="0"/>
      <w:marBottom w:val="0"/>
      <w:divBdr>
        <w:top w:val="none" w:sz="0" w:space="0" w:color="auto"/>
        <w:left w:val="none" w:sz="0" w:space="0" w:color="auto"/>
        <w:bottom w:val="none" w:sz="0" w:space="0" w:color="auto"/>
        <w:right w:val="none" w:sz="0" w:space="0" w:color="auto"/>
      </w:divBdr>
    </w:div>
    <w:div w:id="864948286">
      <w:bodyDiv w:val="1"/>
      <w:marLeft w:val="0"/>
      <w:marRight w:val="0"/>
      <w:marTop w:val="0"/>
      <w:marBottom w:val="0"/>
      <w:divBdr>
        <w:top w:val="none" w:sz="0" w:space="0" w:color="auto"/>
        <w:left w:val="none" w:sz="0" w:space="0" w:color="auto"/>
        <w:bottom w:val="none" w:sz="0" w:space="0" w:color="auto"/>
        <w:right w:val="none" w:sz="0" w:space="0" w:color="auto"/>
      </w:divBdr>
    </w:div>
    <w:div w:id="866599439">
      <w:bodyDiv w:val="1"/>
      <w:marLeft w:val="0"/>
      <w:marRight w:val="0"/>
      <w:marTop w:val="0"/>
      <w:marBottom w:val="0"/>
      <w:divBdr>
        <w:top w:val="none" w:sz="0" w:space="0" w:color="auto"/>
        <w:left w:val="none" w:sz="0" w:space="0" w:color="auto"/>
        <w:bottom w:val="none" w:sz="0" w:space="0" w:color="auto"/>
        <w:right w:val="none" w:sz="0" w:space="0" w:color="auto"/>
      </w:divBdr>
    </w:div>
    <w:div w:id="876549883">
      <w:bodyDiv w:val="1"/>
      <w:marLeft w:val="0"/>
      <w:marRight w:val="0"/>
      <w:marTop w:val="0"/>
      <w:marBottom w:val="0"/>
      <w:divBdr>
        <w:top w:val="none" w:sz="0" w:space="0" w:color="auto"/>
        <w:left w:val="none" w:sz="0" w:space="0" w:color="auto"/>
        <w:bottom w:val="none" w:sz="0" w:space="0" w:color="auto"/>
        <w:right w:val="none" w:sz="0" w:space="0" w:color="auto"/>
      </w:divBdr>
    </w:div>
    <w:div w:id="877013312">
      <w:bodyDiv w:val="1"/>
      <w:marLeft w:val="0"/>
      <w:marRight w:val="0"/>
      <w:marTop w:val="0"/>
      <w:marBottom w:val="0"/>
      <w:divBdr>
        <w:top w:val="none" w:sz="0" w:space="0" w:color="auto"/>
        <w:left w:val="none" w:sz="0" w:space="0" w:color="auto"/>
        <w:bottom w:val="none" w:sz="0" w:space="0" w:color="auto"/>
        <w:right w:val="none" w:sz="0" w:space="0" w:color="auto"/>
      </w:divBdr>
    </w:div>
    <w:div w:id="877817897">
      <w:bodyDiv w:val="1"/>
      <w:marLeft w:val="0"/>
      <w:marRight w:val="0"/>
      <w:marTop w:val="0"/>
      <w:marBottom w:val="0"/>
      <w:divBdr>
        <w:top w:val="none" w:sz="0" w:space="0" w:color="auto"/>
        <w:left w:val="none" w:sz="0" w:space="0" w:color="auto"/>
        <w:bottom w:val="none" w:sz="0" w:space="0" w:color="auto"/>
        <w:right w:val="none" w:sz="0" w:space="0" w:color="auto"/>
      </w:divBdr>
    </w:div>
    <w:div w:id="878905729">
      <w:bodyDiv w:val="1"/>
      <w:marLeft w:val="0"/>
      <w:marRight w:val="0"/>
      <w:marTop w:val="0"/>
      <w:marBottom w:val="0"/>
      <w:divBdr>
        <w:top w:val="none" w:sz="0" w:space="0" w:color="auto"/>
        <w:left w:val="none" w:sz="0" w:space="0" w:color="auto"/>
        <w:bottom w:val="none" w:sz="0" w:space="0" w:color="auto"/>
        <w:right w:val="none" w:sz="0" w:space="0" w:color="auto"/>
      </w:divBdr>
    </w:div>
    <w:div w:id="879362335">
      <w:bodyDiv w:val="1"/>
      <w:marLeft w:val="0"/>
      <w:marRight w:val="0"/>
      <w:marTop w:val="0"/>
      <w:marBottom w:val="0"/>
      <w:divBdr>
        <w:top w:val="none" w:sz="0" w:space="0" w:color="auto"/>
        <w:left w:val="none" w:sz="0" w:space="0" w:color="auto"/>
        <w:bottom w:val="none" w:sz="0" w:space="0" w:color="auto"/>
        <w:right w:val="none" w:sz="0" w:space="0" w:color="auto"/>
      </w:divBdr>
    </w:div>
    <w:div w:id="880433354">
      <w:bodyDiv w:val="1"/>
      <w:marLeft w:val="0"/>
      <w:marRight w:val="0"/>
      <w:marTop w:val="0"/>
      <w:marBottom w:val="0"/>
      <w:divBdr>
        <w:top w:val="none" w:sz="0" w:space="0" w:color="auto"/>
        <w:left w:val="none" w:sz="0" w:space="0" w:color="auto"/>
        <w:bottom w:val="none" w:sz="0" w:space="0" w:color="auto"/>
        <w:right w:val="none" w:sz="0" w:space="0" w:color="auto"/>
      </w:divBdr>
    </w:div>
    <w:div w:id="880479256">
      <w:bodyDiv w:val="1"/>
      <w:marLeft w:val="0"/>
      <w:marRight w:val="0"/>
      <w:marTop w:val="0"/>
      <w:marBottom w:val="0"/>
      <w:divBdr>
        <w:top w:val="none" w:sz="0" w:space="0" w:color="auto"/>
        <w:left w:val="none" w:sz="0" w:space="0" w:color="auto"/>
        <w:bottom w:val="none" w:sz="0" w:space="0" w:color="auto"/>
        <w:right w:val="none" w:sz="0" w:space="0" w:color="auto"/>
      </w:divBdr>
    </w:div>
    <w:div w:id="881945317">
      <w:bodyDiv w:val="1"/>
      <w:marLeft w:val="0"/>
      <w:marRight w:val="0"/>
      <w:marTop w:val="0"/>
      <w:marBottom w:val="0"/>
      <w:divBdr>
        <w:top w:val="none" w:sz="0" w:space="0" w:color="auto"/>
        <w:left w:val="none" w:sz="0" w:space="0" w:color="auto"/>
        <w:bottom w:val="none" w:sz="0" w:space="0" w:color="auto"/>
        <w:right w:val="none" w:sz="0" w:space="0" w:color="auto"/>
      </w:divBdr>
    </w:div>
    <w:div w:id="882986794">
      <w:bodyDiv w:val="1"/>
      <w:marLeft w:val="0"/>
      <w:marRight w:val="0"/>
      <w:marTop w:val="0"/>
      <w:marBottom w:val="0"/>
      <w:divBdr>
        <w:top w:val="none" w:sz="0" w:space="0" w:color="auto"/>
        <w:left w:val="none" w:sz="0" w:space="0" w:color="auto"/>
        <w:bottom w:val="none" w:sz="0" w:space="0" w:color="auto"/>
        <w:right w:val="none" w:sz="0" w:space="0" w:color="auto"/>
      </w:divBdr>
    </w:div>
    <w:div w:id="884829540">
      <w:bodyDiv w:val="1"/>
      <w:marLeft w:val="0"/>
      <w:marRight w:val="0"/>
      <w:marTop w:val="0"/>
      <w:marBottom w:val="0"/>
      <w:divBdr>
        <w:top w:val="none" w:sz="0" w:space="0" w:color="auto"/>
        <w:left w:val="none" w:sz="0" w:space="0" w:color="auto"/>
        <w:bottom w:val="none" w:sz="0" w:space="0" w:color="auto"/>
        <w:right w:val="none" w:sz="0" w:space="0" w:color="auto"/>
      </w:divBdr>
    </w:div>
    <w:div w:id="886261204">
      <w:bodyDiv w:val="1"/>
      <w:marLeft w:val="0"/>
      <w:marRight w:val="0"/>
      <w:marTop w:val="0"/>
      <w:marBottom w:val="0"/>
      <w:divBdr>
        <w:top w:val="none" w:sz="0" w:space="0" w:color="auto"/>
        <w:left w:val="none" w:sz="0" w:space="0" w:color="auto"/>
        <w:bottom w:val="none" w:sz="0" w:space="0" w:color="auto"/>
        <w:right w:val="none" w:sz="0" w:space="0" w:color="auto"/>
      </w:divBdr>
    </w:div>
    <w:div w:id="886332222">
      <w:bodyDiv w:val="1"/>
      <w:marLeft w:val="0"/>
      <w:marRight w:val="0"/>
      <w:marTop w:val="0"/>
      <w:marBottom w:val="0"/>
      <w:divBdr>
        <w:top w:val="none" w:sz="0" w:space="0" w:color="auto"/>
        <w:left w:val="none" w:sz="0" w:space="0" w:color="auto"/>
        <w:bottom w:val="none" w:sz="0" w:space="0" w:color="auto"/>
        <w:right w:val="none" w:sz="0" w:space="0" w:color="auto"/>
      </w:divBdr>
    </w:div>
    <w:div w:id="891429288">
      <w:bodyDiv w:val="1"/>
      <w:marLeft w:val="0"/>
      <w:marRight w:val="0"/>
      <w:marTop w:val="0"/>
      <w:marBottom w:val="0"/>
      <w:divBdr>
        <w:top w:val="none" w:sz="0" w:space="0" w:color="auto"/>
        <w:left w:val="none" w:sz="0" w:space="0" w:color="auto"/>
        <w:bottom w:val="none" w:sz="0" w:space="0" w:color="auto"/>
        <w:right w:val="none" w:sz="0" w:space="0" w:color="auto"/>
      </w:divBdr>
    </w:div>
    <w:div w:id="892816856">
      <w:bodyDiv w:val="1"/>
      <w:marLeft w:val="0"/>
      <w:marRight w:val="0"/>
      <w:marTop w:val="0"/>
      <w:marBottom w:val="0"/>
      <w:divBdr>
        <w:top w:val="none" w:sz="0" w:space="0" w:color="auto"/>
        <w:left w:val="none" w:sz="0" w:space="0" w:color="auto"/>
        <w:bottom w:val="none" w:sz="0" w:space="0" w:color="auto"/>
        <w:right w:val="none" w:sz="0" w:space="0" w:color="auto"/>
      </w:divBdr>
    </w:div>
    <w:div w:id="893663234">
      <w:bodyDiv w:val="1"/>
      <w:marLeft w:val="0"/>
      <w:marRight w:val="0"/>
      <w:marTop w:val="0"/>
      <w:marBottom w:val="0"/>
      <w:divBdr>
        <w:top w:val="none" w:sz="0" w:space="0" w:color="auto"/>
        <w:left w:val="none" w:sz="0" w:space="0" w:color="auto"/>
        <w:bottom w:val="none" w:sz="0" w:space="0" w:color="auto"/>
        <w:right w:val="none" w:sz="0" w:space="0" w:color="auto"/>
      </w:divBdr>
    </w:div>
    <w:div w:id="895819458">
      <w:bodyDiv w:val="1"/>
      <w:marLeft w:val="0"/>
      <w:marRight w:val="0"/>
      <w:marTop w:val="0"/>
      <w:marBottom w:val="0"/>
      <w:divBdr>
        <w:top w:val="none" w:sz="0" w:space="0" w:color="auto"/>
        <w:left w:val="none" w:sz="0" w:space="0" w:color="auto"/>
        <w:bottom w:val="none" w:sz="0" w:space="0" w:color="auto"/>
        <w:right w:val="none" w:sz="0" w:space="0" w:color="auto"/>
      </w:divBdr>
    </w:div>
    <w:div w:id="897132091">
      <w:bodyDiv w:val="1"/>
      <w:marLeft w:val="0"/>
      <w:marRight w:val="0"/>
      <w:marTop w:val="0"/>
      <w:marBottom w:val="0"/>
      <w:divBdr>
        <w:top w:val="none" w:sz="0" w:space="0" w:color="auto"/>
        <w:left w:val="none" w:sz="0" w:space="0" w:color="auto"/>
        <w:bottom w:val="none" w:sz="0" w:space="0" w:color="auto"/>
        <w:right w:val="none" w:sz="0" w:space="0" w:color="auto"/>
      </w:divBdr>
    </w:div>
    <w:div w:id="897134654">
      <w:bodyDiv w:val="1"/>
      <w:marLeft w:val="0"/>
      <w:marRight w:val="0"/>
      <w:marTop w:val="0"/>
      <w:marBottom w:val="0"/>
      <w:divBdr>
        <w:top w:val="none" w:sz="0" w:space="0" w:color="auto"/>
        <w:left w:val="none" w:sz="0" w:space="0" w:color="auto"/>
        <w:bottom w:val="none" w:sz="0" w:space="0" w:color="auto"/>
        <w:right w:val="none" w:sz="0" w:space="0" w:color="auto"/>
      </w:divBdr>
    </w:div>
    <w:div w:id="898907743">
      <w:bodyDiv w:val="1"/>
      <w:marLeft w:val="0"/>
      <w:marRight w:val="0"/>
      <w:marTop w:val="0"/>
      <w:marBottom w:val="0"/>
      <w:divBdr>
        <w:top w:val="none" w:sz="0" w:space="0" w:color="auto"/>
        <w:left w:val="none" w:sz="0" w:space="0" w:color="auto"/>
        <w:bottom w:val="none" w:sz="0" w:space="0" w:color="auto"/>
        <w:right w:val="none" w:sz="0" w:space="0" w:color="auto"/>
      </w:divBdr>
    </w:div>
    <w:div w:id="900018645">
      <w:bodyDiv w:val="1"/>
      <w:marLeft w:val="0"/>
      <w:marRight w:val="0"/>
      <w:marTop w:val="0"/>
      <w:marBottom w:val="0"/>
      <w:divBdr>
        <w:top w:val="none" w:sz="0" w:space="0" w:color="auto"/>
        <w:left w:val="none" w:sz="0" w:space="0" w:color="auto"/>
        <w:bottom w:val="none" w:sz="0" w:space="0" w:color="auto"/>
        <w:right w:val="none" w:sz="0" w:space="0" w:color="auto"/>
      </w:divBdr>
    </w:div>
    <w:div w:id="901403905">
      <w:bodyDiv w:val="1"/>
      <w:marLeft w:val="0"/>
      <w:marRight w:val="0"/>
      <w:marTop w:val="0"/>
      <w:marBottom w:val="0"/>
      <w:divBdr>
        <w:top w:val="none" w:sz="0" w:space="0" w:color="auto"/>
        <w:left w:val="none" w:sz="0" w:space="0" w:color="auto"/>
        <w:bottom w:val="none" w:sz="0" w:space="0" w:color="auto"/>
        <w:right w:val="none" w:sz="0" w:space="0" w:color="auto"/>
      </w:divBdr>
    </w:div>
    <w:div w:id="902906749">
      <w:bodyDiv w:val="1"/>
      <w:marLeft w:val="0"/>
      <w:marRight w:val="0"/>
      <w:marTop w:val="0"/>
      <w:marBottom w:val="0"/>
      <w:divBdr>
        <w:top w:val="none" w:sz="0" w:space="0" w:color="auto"/>
        <w:left w:val="none" w:sz="0" w:space="0" w:color="auto"/>
        <w:bottom w:val="none" w:sz="0" w:space="0" w:color="auto"/>
        <w:right w:val="none" w:sz="0" w:space="0" w:color="auto"/>
      </w:divBdr>
    </w:div>
    <w:div w:id="904141690">
      <w:bodyDiv w:val="1"/>
      <w:marLeft w:val="0"/>
      <w:marRight w:val="0"/>
      <w:marTop w:val="0"/>
      <w:marBottom w:val="0"/>
      <w:divBdr>
        <w:top w:val="none" w:sz="0" w:space="0" w:color="auto"/>
        <w:left w:val="none" w:sz="0" w:space="0" w:color="auto"/>
        <w:bottom w:val="none" w:sz="0" w:space="0" w:color="auto"/>
        <w:right w:val="none" w:sz="0" w:space="0" w:color="auto"/>
      </w:divBdr>
    </w:div>
    <w:div w:id="909777988">
      <w:bodyDiv w:val="1"/>
      <w:marLeft w:val="0"/>
      <w:marRight w:val="0"/>
      <w:marTop w:val="0"/>
      <w:marBottom w:val="0"/>
      <w:divBdr>
        <w:top w:val="none" w:sz="0" w:space="0" w:color="auto"/>
        <w:left w:val="none" w:sz="0" w:space="0" w:color="auto"/>
        <w:bottom w:val="none" w:sz="0" w:space="0" w:color="auto"/>
        <w:right w:val="none" w:sz="0" w:space="0" w:color="auto"/>
      </w:divBdr>
    </w:div>
    <w:div w:id="910039226">
      <w:bodyDiv w:val="1"/>
      <w:marLeft w:val="0"/>
      <w:marRight w:val="0"/>
      <w:marTop w:val="0"/>
      <w:marBottom w:val="0"/>
      <w:divBdr>
        <w:top w:val="none" w:sz="0" w:space="0" w:color="auto"/>
        <w:left w:val="none" w:sz="0" w:space="0" w:color="auto"/>
        <w:bottom w:val="none" w:sz="0" w:space="0" w:color="auto"/>
        <w:right w:val="none" w:sz="0" w:space="0" w:color="auto"/>
      </w:divBdr>
    </w:div>
    <w:div w:id="912470707">
      <w:bodyDiv w:val="1"/>
      <w:marLeft w:val="0"/>
      <w:marRight w:val="0"/>
      <w:marTop w:val="0"/>
      <w:marBottom w:val="0"/>
      <w:divBdr>
        <w:top w:val="none" w:sz="0" w:space="0" w:color="auto"/>
        <w:left w:val="none" w:sz="0" w:space="0" w:color="auto"/>
        <w:bottom w:val="none" w:sz="0" w:space="0" w:color="auto"/>
        <w:right w:val="none" w:sz="0" w:space="0" w:color="auto"/>
      </w:divBdr>
    </w:div>
    <w:div w:id="913930751">
      <w:bodyDiv w:val="1"/>
      <w:marLeft w:val="0"/>
      <w:marRight w:val="0"/>
      <w:marTop w:val="0"/>
      <w:marBottom w:val="0"/>
      <w:divBdr>
        <w:top w:val="none" w:sz="0" w:space="0" w:color="auto"/>
        <w:left w:val="none" w:sz="0" w:space="0" w:color="auto"/>
        <w:bottom w:val="none" w:sz="0" w:space="0" w:color="auto"/>
        <w:right w:val="none" w:sz="0" w:space="0" w:color="auto"/>
      </w:divBdr>
    </w:div>
    <w:div w:id="917205992">
      <w:bodyDiv w:val="1"/>
      <w:marLeft w:val="0"/>
      <w:marRight w:val="0"/>
      <w:marTop w:val="0"/>
      <w:marBottom w:val="0"/>
      <w:divBdr>
        <w:top w:val="none" w:sz="0" w:space="0" w:color="auto"/>
        <w:left w:val="none" w:sz="0" w:space="0" w:color="auto"/>
        <w:bottom w:val="none" w:sz="0" w:space="0" w:color="auto"/>
        <w:right w:val="none" w:sz="0" w:space="0" w:color="auto"/>
      </w:divBdr>
    </w:div>
    <w:div w:id="917907911">
      <w:bodyDiv w:val="1"/>
      <w:marLeft w:val="0"/>
      <w:marRight w:val="0"/>
      <w:marTop w:val="0"/>
      <w:marBottom w:val="0"/>
      <w:divBdr>
        <w:top w:val="none" w:sz="0" w:space="0" w:color="auto"/>
        <w:left w:val="none" w:sz="0" w:space="0" w:color="auto"/>
        <w:bottom w:val="none" w:sz="0" w:space="0" w:color="auto"/>
        <w:right w:val="none" w:sz="0" w:space="0" w:color="auto"/>
      </w:divBdr>
    </w:div>
    <w:div w:id="917981144">
      <w:bodyDiv w:val="1"/>
      <w:marLeft w:val="0"/>
      <w:marRight w:val="0"/>
      <w:marTop w:val="0"/>
      <w:marBottom w:val="0"/>
      <w:divBdr>
        <w:top w:val="none" w:sz="0" w:space="0" w:color="auto"/>
        <w:left w:val="none" w:sz="0" w:space="0" w:color="auto"/>
        <w:bottom w:val="none" w:sz="0" w:space="0" w:color="auto"/>
        <w:right w:val="none" w:sz="0" w:space="0" w:color="auto"/>
      </w:divBdr>
    </w:div>
    <w:div w:id="922449511">
      <w:bodyDiv w:val="1"/>
      <w:marLeft w:val="0"/>
      <w:marRight w:val="0"/>
      <w:marTop w:val="0"/>
      <w:marBottom w:val="0"/>
      <w:divBdr>
        <w:top w:val="none" w:sz="0" w:space="0" w:color="auto"/>
        <w:left w:val="none" w:sz="0" w:space="0" w:color="auto"/>
        <w:bottom w:val="none" w:sz="0" w:space="0" w:color="auto"/>
        <w:right w:val="none" w:sz="0" w:space="0" w:color="auto"/>
      </w:divBdr>
    </w:div>
    <w:div w:id="923342416">
      <w:bodyDiv w:val="1"/>
      <w:marLeft w:val="0"/>
      <w:marRight w:val="0"/>
      <w:marTop w:val="0"/>
      <w:marBottom w:val="0"/>
      <w:divBdr>
        <w:top w:val="none" w:sz="0" w:space="0" w:color="auto"/>
        <w:left w:val="none" w:sz="0" w:space="0" w:color="auto"/>
        <w:bottom w:val="none" w:sz="0" w:space="0" w:color="auto"/>
        <w:right w:val="none" w:sz="0" w:space="0" w:color="auto"/>
      </w:divBdr>
    </w:div>
    <w:div w:id="923682099">
      <w:bodyDiv w:val="1"/>
      <w:marLeft w:val="0"/>
      <w:marRight w:val="0"/>
      <w:marTop w:val="0"/>
      <w:marBottom w:val="0"/>
      <w:divBdr>
        <w:top w:val="none" w:sz="0" w:space="0" w:color="auto"/>
        <w:left w:val="none" w:sz="0" w:space="0" w:color="auto"/>
        <w:bottom w:val="none" w:sz="0" w:space="0" w:color="auto"/>
        <w:right w:val="none" w:sz="0" w:space="0" w:color="auto"/>
      </w:divBdr>
    </w:div>
    <w:div w:id="923685109">
      <w:bodyDiv w:val="1"/>
      <w:marLeft w:val="0"/>
      <w:marRight w:val="0"/>
      <w:marTop w:val="0"/>
      <w:marBottom w:val="0"/>
      <w:divBdr>
        <w:top w:val="none" w:sz="0" w:space="0" w:color="auto"/>
        <w:left w:val="none" w:sz="0" w:space="0" w:color="auto"/>
        <w:bottom w:val="none" w:sz="0" w:space="0" w:color="auto"/>
        <w:right w:val="none" w:sz="0" w:space="0" w:color="auto"/>
      </w:divBdr>
    </w:div>
    <w:div w:id="925381449">
      <w:bodyDiv w:val="1"/>
      <w:marLeft w:val="0"/>
      <w:marRight w:val="0"/>
      <w:marTop w:val="0"/>
      <w:marBottom w:val="0"/>
      <w:divBdr>
        <w:top w:val="none" w:sz="0" w:space="0" w:color="auto"/>
        <w:left w:val="none" w:sz="0" w:space="0" w:color="auto"/>
        <w:bottom w:val="none" w:sz="0" w:space="0" w:color="auto"/>
        <w:right w:val="none" w:sz="0" w:space="0" w:color="auto"/>
      </w:divBdr>
    </w:div>
    <w:div w:id="930041407">
      <w:bodyDiv w:val="1"/>
      <w:marLeft w:val="0"/>
      <w:marRight w:val="0"/>
      <w:marTop w:val="0"/>
      <w:marBottom w:val="0"/>
      <w:divBdr>
        <w:top w:val="none" w:sz="0" w:space="0" w:color="auto"/>
        <w:left w:val="none" w:sz="0" w:space="0" w:color="auto"/>
        <w:bottom w:val="none" w:sz="0" w:space="0" w:color="auto"/>
        <w:right w:val="none" w:sz="0" w:space="0" w:color="auto"/>
      </w:divBdr>
    </w:div>
    <w:div w:id="930046713">
      <w:bodyDiv w:val="1"/>
      <w:marLeft w:val="0"/>
      <w:marRight w:val="0"/>
      <w:marTop w:val="0"/>
      <w:marBottom w:val="0"/>
      <w:divBdr>
        <w:top w:val="none" w:sz="0" w:space="0" w:color="auto"/>
        <w:left w:val="none" w:sz="0" w:space="0" w:color="auto"/>
        <w:bottom w:val="none" w:sz="0" w:space="0" w:color="auto"/>
        <w:right w:val="none" w:sz="0" w:space="0" w:color="auto"/>
      </w:divBdr>
    </w:div>
    <w:div w:id="930771320">
      <w:bodyDiv w:val="1"/>
      <w:marLeft w:val="0"/>
      <w:marRight w:val="0"/>
      <w:marTop w:val="0"/>
      <w:marBottom w:val="0"/>
      <w:divBdr>
        <w:top w:val="none" w:sz="0" w:space="0" w:color="auto"/>
        <w:left w:val="none" w:sz="0" w:space="0" w:color="auto"/>
        <w:bottom w:val="none" w:sz="0" w:space="0" w:color="auto"/>
        <w:right w:val="none" w:sz="0" w:space="0" w:color="auto"/>
      </w:divBdr>
    </w:div>
    <w:div w:id="930820828">
      <w:bodyDiv w:val="1"/>
      <w:marLeft w:val="0"/>
      <w:marRight w:val="0"/>
      <w:marTop w:val="0"/>
      <w:marBottom w:val="0"/>
      <w:divBdr>
        <w:top w:val="none" w:sz="0" w:space="0" w:color="auto"/>
        <w:left w:val="none" w:sz="0" w:space="0" w:color="auto"/>
        <w:bottom w:val="none" w:sz="0" w:space="0" w:color="auto"/>
        <w:right w:val="none" w:sz="0" w:space="0" w:color="auto"/>
      </w:divBdr>
    </w:div>
    <w:div w:id="941692241">
      <w:bodyDiv w:val="1"/>
      <w:marLeft w:val="0"/>
      <w:marRight w:val="0"/>
      <w:marTop w:val="0"/>
      <w:marBottom w:val="0"/>
      <w:divBdr>
        <w:top w:val="none" w:sz="0" w:space="0" w:color="auto"/>
        <w:left w:val="none" w:sz="0" w:space="0" w:color="auto"/>
        <w:bottom w:val="none" w:sz="0" w:space="0" w:color="auto"/>
        <w:right w:val="none" w:sz="0" w:space="0" w:color="auto"/>
      </w:divBdr>
    </w:div>
    <w:div w:id="949775276">
      <w:bodyDiv w:val="1"/>
      <w:marLeft w:val="0"/>
      <w:marRight w:val="0"/>
      <w:marTop w:val="0"/>
      <w:marBottom w:val="0"/>
      <w:divBdr>
        <w:top w:val="none" w:sz="0" w:space="0" w:color="auto"/>
        <w:left w:val="none" w:sz="0" w:space="0" w:color="auto"/>
        <w:bottom w:val="none" w:sz="0" w:space="0" w:color="auto"/>
        <w:right w:val="none" w:sz="0" w:space="0" w:color="auto"/>
      </w:divBdr>
    </w:div>
    <w:div w:id="955062270">
      <w:bodyDiv w:val="1"/>
      <w:marLeft w:val="0"/>
      <w:marRight w:val="0"/>
      <w:marTop w:val="0"/>
      <w:marBottom w:val="0"/>
      <w:divBdr>
        <w:top w:val="none" w:sz="0" w:space="0" w:color="auto"/>
        <w:left w:val="none" w:sz="0" w:space="0" w:color="auto"/>
        <w:bottom w:val="none" w:sz="0" w:space="0" w:color="auto"/>
        <w:right w:val="none" w:sz="0" w:space="0" w:color="auto"/>
      </w:divBdr>
    </w:div>
    <w:div w:id="955136389">
      <w:bodyDiv w:val="1"/>
      <w:marLeft w:val="0"/>
      <w:marRight w:val="0"/>
      <w:marTop w:val="0"/>
      <w:marBottom w:val="0"/>
      <w:divBdr>
        <w:top w:val="none" w:sz="0" w:space="0" w:color="auto"/>
        <w:left w:val="none" w:sz="0" w:space="0" w:color="auto"/>
        <w:bottom w:val="none" w:sz="0" w:space="0" w:color="auto"/>
        <w:right w:val="none" w:sz="0" w:space="0" w:color="auto"/>
      </w:divBdr>
    </w:div>
    <w:div w:id="955285002">
      <w:bodyDiv w:val="1"/>
      <w:marLeft w:val="0"/>
      <w:marRight w:val="0"/>
      <w:marTop w:val="0"/>
      <w:marBottom w:val="0"/>
      <w:divBdr>
        <w:top w:val="none" w:sz="0" w:space="0" w:color="auto"/>
        <w:left w:val="none" w:sz="0" w:space="0" w:color="auto"/>
        <w:bottom w:val="none" w:sz="0" w:space="0" w:color="auto"/>
        <w:right w:val="none" w:sz="0" w:space="0" w:color="auto"/>
      </w:divBdr>
    </w:div>
    <w:div w:id="961574350">
      <w:bodyDiv w:val="1"/>
      <w:marLeft w:val="0"/>
      <w:marRight w:val="0"/>
      <w:marTop w:val="0"/>
      <w:marBottom w:val="0"/>
      <w:divBdr>
        <w:top w:val="none" w:sz="0" w:space="0" w:color="auto"/>
        <w:left w:val="none" w:sz="0" w:space="0" w:color="auto"/>
        <w:bottom w:val="none" w:sz="0" w:space="0" w:color="auto"/>
        <w:right w:val="none" w:sz="0" w:space="0" w:color="auto"/>
      </w:divBdr>
    </w:div>
    <w:div w:id="962808623">
      <w:bodyDiv w:val="1"/>
      <w:marLeft w:val="0"/>
      <w:marRight w:val="0"/>
      <w:marTop w:val="0"/>
      <w:marBottom w:val="0"/>
      <w:divBdr>
        <w:top w:val="none" w:sz="0" w:space="0" w:color="auto"/>
        <w:left w:val="none" w:sz="0" w:space="0" w:color="auto"/>
        <w:bottom w:val="none" w:sz="0" w:space="0" w:color="auto"/>
        <w:right w:val="none" w:sz="0" w:space="0" w:color="auto"/>
      </w:divBdr>
    </w:div>
    <w:div w:id="964699066">
      <w:bodyDiv w:val="1"/>
      <w:marLeft w:val="0"/>
      <w:marRight w:val="0"/>
      <w:marTop w:val="0"/>
      <w:marBottom w:val="0"/>
      <w:divBdr>
        <w:top w:val="none" w:sz="0" w:space="0" w:color="auto"/>
        <w:left w:val="none" w:sz="0" w:space="0" w:color="auto"/>
        <w:bottom w:val="none" w:sz="0" w:space="0" w:color="auto"/>
        <w:right w:val="none" w:sz="0" w:space="0" w:color="auto"/>
      </w:divBdr>
    </w:div>
    <w:div w:id="965280459">
      <w:bodyDiv w:val="1"/>
      <w:marLeft w:val="0"/>
      <w:marRight w:val="0"/>
      <w:marTop w:val="0"/>
      <w:marBottom w:val="0"/>
      <w:divBdr>
        <w:top w:val="none" w:sz="0" w:space="0" w:color="auto"/>
        <w:left w:val="none" w:sz="0" w:space="0" w:color="auto"/>
        <w:bottom w:val="none" w:sz="0" w:space="0" w:color="auto"/>
        <w:right w:val="none" w:sz="0" w:space="0" w:color="auto"/>
      </w:divBdr>
    </w:div>
    <w:div w:id="966010599">
      <w:bodyDiv w:val="1"/>
      <w:marLeft w:val="0"/>
      <w:marRight w:val="0"/>
      <w:marTop w:val="0"/>
      <w:marBottom w:val="0"/>
      <w:divBdr>
        <w:top w:val="none" w:sz="0" w:space="0" w:color="auto"/>
        <w:left w:val="none" w:sz="0" w:space="0" w:color="auto"/>
        <w:bottom w:val="none" w:sz="0" w:space="0" w:color="auto"/>
        <w:right w:val="none" w:sz="0" w:space="0" w:color="auto"/>
      </w:divBdr>
    </w:div>
    <w:div w:id="969360196">
      <w:bodyDiv w:val="1"/>
      <w:marLeft w:val="0"/>
      <w:marRight w:val="0"/>
      <w:marTop w:val="0"/>
      <w:marBottom w:val="0"/>
      <w:divBdr>
        <w:top w:val="none" w:sz="0" w:space="0" w:color="auto"/>
        <w:left w:val="none" w:sz="0" w:space="0" w:color="auto"/>
        <w:bottom w:val="none" w:sz="0" w:space="0" w:color="auto"/>
        <w:right w:val="none" w:sz="0" w:space="0" w:color="auto"/>
      </w:divBdr>
    </w:div>
    <w:div w:id="971208005">
      <w:bodyDiv w:val="1"/>
      <w:marLeft w:val="0"/>
      <w:marRight w:val="0"/>
      <w:marTop w:val="0"/>
      <w:marBottom w:val="0"/>
      <w:divBdr>
        <w:top w:val="none" w:sz="0" w:space="0" w:color="auto"/>
        <w:left w:val="none" w:sz="0" w:space="0" w:color="auto"/>
        <w:bottom w:val="none" w:sz="0" w:space="0" w:color="auto"/>
        <w:right w:val="none" w:sz="0" w:space="0" w:color="auto"/>
      </w:divBdr>
    </w:div>
    <w:div w:id="973175993">
      <w:bodyDiv w:val="1"/>
      <w:marLeft w:val="0"/>
      <w:marRight w:val="0"/>
      <w:marTop w:val="0"/>
      <w:marBottom w:val="0"/>
      <w:divBdr>
        <w:top w:val="none" w:sz="0" w:space="0" w:color="auto"/>
        <w:left w:val="none" w:sz="0" w:space="0" w:color="auto"/>
        <w:bottom w:val="none" w:sz="0" w:space="0" w:color="auto"/>
        <w:right w:val="none" w:sz="0" w:space="0" w:color="auto"/>
      </w:divBdr>
    </w:div>
    <w:div w:id="974288576">
      <w:bodyDiv w:val="1"/>
      <w:marLeft w:val="0"/>
      <w:marRight w:val="0"/>
      <w:marTop w:val="0"/>
      <w:marBottom w:val="0"/>
      <w:divBdr>
        <w:top w:val="none" w:sz="0" w:space="0" w:color="auto"/>
        <w:left w:val="none" w:sz="0" w:space="0" w:color="auto"/>
        <w:bottom w:val="none" w:sz="0" w:space="0" w:color="auto"/>
        <w:right w:val="none" w:sz="0" w:space="0" w:color="auto"/>
      </w:divBdr>
    </w:div>
    <w:div w:id="974405331">
      <w:bodyDiv w:val="1"/>
      <w:marLeft w:val="0"/>
      <w:marRight w:val="0"/>
      <w:marTop w:val="0"/>
      <w:marBottom w:val="0"/>
      <w:divBdr>
        <w:top w:val="none" w:sz="0" w:space="0" w:color="auto"/>
        <w:left w:val="none" w:sz="0" w:space="0" w:color="auto"/>
        <w:bottom w:val="none" w:sz="0" w:space="0" w:color="auto"/>
        <w:right w:val="none" w:sz="0" w:space="0" w:color="auto"/>
      </w:divBdr>
    </w:div>
    <w:div w:id="974872314">
      <w:bodyDiv w:val="1"/>
      <w:marLeft w:val="0"/>
      <w:marRight w:val="0"/>
      <w:marTop w:val="0"/>
      <w:marBottom w:val="0"/>
      <w:divBdr>
        <w:top w:val="none" w:sz="0" w:space="0" w:color="auto"/>
        <w:left w:val="none" w:sz="0" w:space="0" w:color="auto"/>
        <w:bottom w:val="none" w:sz="0" w:space="0" w:color="auto"/>
        <w:right w:val="none" w:sz="0" w:space="0" w:color="auto"/>
      </w:divBdr>
    </w:div>
    <w:div w:id="984089444">
      <w:bodyDiv w:val="1"/>
      <w:marLeft w:val="0"/>
      <w:marRight w:val="0"/>
      <w:marTop w:val="0"/>
      <w:marBottom w:val="0"/>
      <w:divBdr>
        <w:top w:val="none" w:sz="0" w:space="0" w:color="auto"/>
        <w:left w:val="none" w:sz="0" w:space="0" w:color="auto"/>
        <w:bottom w:val="none" w:sz="0" w:space="0" w:color="auto"/>
        <w:right w:val="none" w:sz="0" w:space="0" w:color="auto"/>
      </w:divBdr>
    </w:div>
    <w:div w:id="985553788">
      <w:bodyDiv w:val="1"/>
      <w:marLeft w:val="0"/>
      <w:marRight w:val="0"/>
      <w:marTop w:val="0"/>
      <w:marBottom w:val="0"/>
      <w:divBdr>
        <w:top w:val="none" w:sz="0" w:space="0" w:color="auto"/>
        <w:left w:val="none" w:sz="0" w:space="0" w:color="auto"/>
        <w:bottom w:val="none" w:sz="0" w:space="0" w:color="auto"/>
        <w:right w:val="none" w:sz="0" w:space="0" w:color="auto"/>
      </w:divBdr>
    </w:div>
    <w:div w:id="988437540">
      <w:bodyDiv w:val="1"/>
      <w:marLeft w:val="0"/>
      <w:marRight w:val="0"/>
      <w:marTop w:val="0"/>
      <w:marBottom w:val="0"/>
      <w:divBdr>
        <w:top w:val="none" w:sz="0" w:space="0" w:color="auto"/>
        <w:left w:val="none" w:sz="0" w:space="0" w:color="auto"/>
        <w:bottom w:val="none" w:sz="0" w:space="0" w:color="auto"/>
        <w:right w:val="none" w:sz="0" w:space="0" w:color="auto"/>
      </w:divBdr>
    </w:div>
    <w:div w:id="991064964">
      <w:bodyDiv w:val="1"/>
      <w:marLeft w:val="0"/>
      <w:marRight w:val="0"/>
      <w:marTop w:val="0"/>
      <w:marBottom w:val="0"/>
      <w:divBdr>
        <w:top w:val="none" w:sz="0" w:space="0" w:color="auto"/>
        <w:left w:val="none" w:sz="0" w:space="0" w:color="auto"/>
        <w:bottom w:val="none" w:sz="0" w:space="0" w:color="auto"/>
        <w:right w:val="none" w:sz="0" w:space="0" w:color="auto"/>
      </w:divBdr>
    </w:div>
    <w:div w:id="996223204">
      <w:bodyDiv w:val="1"/>
      <w:marLeft w:val="0"/>
      <w:marRight w:val="0"/>
      <w:marTop w:val="0"/>
      <w:marBottom w:val="0"/>
      <w:divBdr>
        <w:top w:val="none" w:sz="0" w:space="0" w:color="auto"/>
        <w:left w:val="none" w:sz="0" w:space="0" w:color="auto"/>
        <w:bottom w:val="none" w:sz="0" w:space="0" w:color="auto"/>
        <w:right w:val="none" w:sz="0" w:space="0" w:color="auto"/>
      </w:divBdr>
    </w:div>
    <w:div w:id="996802708">
      <w:bodyDiv w:val="1"/>
      <w:marLeft w:val="0"/>
      <w:marRight w:val="0"/>
      <w:marTop w:val="0"/>
      <w:marBottom w:val="0"/>
      <w:divBdr>
        <w:top w:val="none" w:sz="0" w:space="0" w:color="auto"/>
        <w:left w:val="none" w:sz="0" w:space="0" w:color="auto"/>
        <w:bottom w:val="none" w:sz="0" w:space="0" w:color="auto"/>
        <w:right w:val="none" w:sz="0" w:space="0" w:color="auto"/>
      </w:divBdr>
    </w:div>
    <w:div w:id="999505968">
      <w:bodyDiv w:val="1"/>
      <w:marLeft w:val="0"/>
      <w:marRight w:val="0"/>
      <w:marTop w:val="0"/>
      <w:marBottom w:val="0"/>
      <w:divBdr>
        <w:top w:val="none" w:sz="0" w:space="0" w:color="auto"/>
        <w:left w:val="none" w:sz="0" w:space="0" w:color="auto"/>
        <w:bottom w:val="none" w:sz="0" w:space="0" w:color="auto"/>
        <w:right w:val="none" w:sz="0" w:space="0" w:color="auto"/>
      </w:divBdr>
    </w:div>
    <w:div w:id="1000738656">
      <w:bodyDiv w:val="1"/>
      <w:marLeft w:val="0"/>
      <w:marRight w:val="0"/>
      <w:marTop w:val="0"/>
      <w:marBottom w:val="0"/>
      <w:divBdr>
        <w:top w:val="none" w:sz="0" w:space="0" w:color="auto"/>
        <w:left w:val="none" w:sz="0" w:space="0" w:color="auto"/>
        <w:bottom w:val="none" w:sz="0" w:space="0" w:color="auto"/>
        <w:right w:val="none" w:sz="0" w:space="0" w:color="auto"/>
      </w:divBdr>
    </w:div>
    <w:div w:id="1002243372">
      <w:bodyDiv w:val="1"/>
      <w:marLeft w:val="0"/>
      <w:marRight w:val="0"/>
      <w:marTop w:val="0"/>
      <w:marBottom w:val="0"/>
      <w:divBdr>
        <w:top w:val="none" w:sz="0" w:space="0" w:color="auto"/>
        <w:left w:val="none" w:sz="0" w:space="0" w:color="auto"/>
        <w:bottom w:val="none" w:sz="0" w:space="0" w:color="auto"/>
        <w:right w:val="none" w:sz="0" w:space="0" w:color="auto"/>
      </w:divBdr>
    </w:div>
    <w:div w:id="1003584791">
      <w:bodyDiv w:val="1"/>
      <w:marLeft w:val="0"/>
      <w:marRight w:val="0"/>
      <w:marTop w:val="0"/>
      <w:marBottom w:val="0"/>
      <w:divBdr>
        <w:top w:val="none" w:sz="0" w:space="0" w:color="auto"/>
        <w:left w:val="none" w:sz="0" w:space="0" w:color="auto"/>
        <w:bottom w:val="none" w:sz="0" w:space="0" w:color="auto"/>
        <w:right w:val="none" w:sz="0" w:space="0" w:color="auto"/>
      </w:divBdr>
    </w:div>
    <w:div w:id="1004819713">
      <w:bodyDiv w:val="1"/>
      <w:marLeft w:val="0"/>
      <w:marRight w:val="0"/>
      <w:marTop w:val="0"/>
      <w:marBottom w:val="0"/>
      <w:divBdr>
        <w:top w:val="none" w:sz="0" w:space="0" w:color="auto"/>
        <w:left w:val="none" w:sz="0" w:space="0" w:color="auto"/>
        <w:bottom w:val="none" w:sz="0" w:space="0" w:color="auto"/>
        <w:right w:val="none" w:sz="0" w:space="0" w:color="auto"/>
      </w:divBdr>
    </w:div>
    <w:div w:id="1004934844">
      <w:bodyDiv w:val="1"/>
      <w:marLeft w:val="0"/>
      <w:marRight w:val="0"/>
      <w:marTop w:val="0"/>
      <w:marBottom w:val="0"/>
      <w:divBdr>
        <w:top w:val="none" w:sz="0" w:space="0" w:color="auto"/>
        <w:left w:val="none" w:sz="0" w:space="0" w:color="auto"/>
        <w:bottom w:val="none" w:sz="0" w:space="0" w:color="auto"/>
        <w:right w:val="none" w:sz="0" w:space="0" w:color="auto"/>
      </w:divBdr>
    </w:div>
    <w:div w:id="1011683429">
      <w:bodyDiv w:val="1"/>
      <w:marLeft w:val="0"/>
      <w:marRight w:val="0"/>
      <w:marTop w:val="0"/>
      <w:marBottom w:val="0"/>
      <w:divBdr>
        <w:top w:val="none" w:sz="0" w:space="0" w:color="auto"/>
        <w:left w:val="none" w:sz="0" w:space="0" w:color="auto"/>
        <w:bottom w:val="none" w:sz="0" w:space="0" w:color="auto"/>
        <w:right w:val="none" w:sz="0" w:space="0" w:color="auto"/>
      </w:divBdr>
    </w:div>
    <w:div w:id="1013648186">
      <w:bodyDiv w:val="1"/>
      <w:marLeft w:val="0"/>
      <w:marRight w:val="0"/>
      <w:marTop w:val="0"/>
      <w:marBottom w:val="0"/>
      <w:divBdr>
        <w:top w:val="none" w:sz="0" w:space="0" w:color="auto"/>
        <w:left w:val="none" w:sz="0" w:space="0" w:color="auto"/>
        <w:bottom w:val="none" w:sz="0" w:space="0" w:color="auto"/>
        <w:right w:val="none" w:sz="0" w:space="0" w:color="auto"/>
      </w:divBdr>
    </w:div>
    <w:div w:id="1018123202">
      <w:bodyDiv w:val="1"/>
      <w:marLeft w:val="0"/>
      <w:marRight w:val="0"/>
      <w:marTop w:val="0"/>
      <w:marBottom w:val="0"/>
      <w:divBdr>
        <w:top w:val="none" w:sz="0" w:space="0" w:color="auto"/>
        <w:left w:val="none" w:sz="0" w:space="0" w:color="auto"/>
        <w:bottom w:val="none" w:sz="0" w:space="0" w:color="auto"/>
        <w:right w:val="none" w:sz="0" w:space="0" w:color="auto"/>
      </w:divBdr>
    </w:div>
    <w:div w:id="1021710330">
      <w:bodyDiv w:val="1"/>
      <w:marLeft w:val="0"/>
      <w:marRight w:val="0"/>
      <w:marTop w:val="0"/>
      <w:marBottom w:val="0"/>
      <w:divBdr>
        <w:top w:val="none" w:sz="0" w:space="0" w:color="auto"/>
        <w:left w:val="none" w:sz="0" w:space="0" w:color="auto"/>
        <w:bottom w:val="none" w:sz="0" w:space="0" w:color="auto"/>
        <w:right w:val="none" w:sz="0" w:space="0" w:color="auto"/>
      </w:divBdr>
    </w:div>
    <w:div w:id="1021978964">
      <w:bodyDiv w:val="1"/>
      <w:marLeft w:val="0"/>
      <w:marRight w:val="0"/>
      <w:marTop w:val="0"/>
      <w:marBottom w:val="0"/>
      <w:divBdr>
        <w:top w:val="none" w:sz="0" w:space="0" w:color="auto"/>
        <w:left w:val="none" w:sz="0" w:space="0" w:color="auto"/>
        <w:bottom w:val="none" w:sz="0" w:space="0" w:color="auto"/>
        <w:right w:val="none" w:sz="0" w:space="0" w:color="auto"/>
      </w:divBdr>
    </w:div>
    <w:div w:id="1023435938">
      <w:bodyDiv w:val="1"/>
      <w:marLeft w:val="0"/>
      <w:marRight w:val="0"/>
      <w:marTop w:val="0"/>
      <w:marBottom w:val="0"/>
      <w:divBdr>
        <w:top w:val="none" w:sz="0" w:space="0" w:color="auto"/>
        <w:left w:val="none" w:sz="0" w:space="0" w:color="auto"/>
        <w:bottom w:val="none" w:sz="0" w:space="0" w:color="auto"/>
        <w:right w:val="none" w:sz="0" w:space="0" w:color="auto"/>
      </w:divBdr>
    </w:div>
    <w:div w:id="1025210998">
      <w:bodyDiv w:val="1"/>
      <w:marLeft w:val="0"/>
      <w:marRight w:val="0"/>
      <w:marTop w:val="0"/>
      <w:marBottom w:val="0"/>
      <w:divBdr>
        <w:top w:val="none" w:sz="0" w:space="0" w:color="auto"/>
        <w:left w:val="none" w:sz="0" w:space="0" w:color="auto"/>
        <w:bottom w:val="none" w:sz="0" w:space="0" w:color="auto"/>
        <w:right w:val="none" w:sz="0" w:space="0" w:color="auto"/>
      </w:divBdr>
    </w:div>
    <w:div w:id="1025518442">
      <w:bodyDiv w:val="1"/>
      <w:marLeft w:val="0"/>
      <w:marRight w:val="0"/>
      <w:marTop w:val="0"/>
      <w:marBottom w:val="0"/>
      <w:divBdr>
        <w:top w:val="none" w:sz="0" w:space="0" w:color="auto"/>
        <w:left w:val="none" w:sz="0" w:space="0" w:color="auto"/>
        <w:bottom w:val="none" w:sz="0" w:space="0" w:color="auto"/>
        <w:right w:val="none" w:sz="0" w:space="0" w:color="auto"/>
      </w:divBdr>
    </w:div>
    <w:div w:id="1025865140">
      <w:bodyDiv w:val="1"/>
      <w:marLeft w:val="0"/>
      <w:marRight w:val="0"/>
      <w:marTop w:val="0"/>
      <w:marBottom w:val="0"/>
      <w:divBdr>
        <w:top w:val="none" w:sz="0" w:space="0" w:color="auto"/>
        <w:left w:val="none" w:sz="0" w:space="0" w:color="auto"/>
        <w:bottom w:val="none" w:sz="0" w:space="0" w:color="auto"/>
        <w:right w:val="none" w:sz="0" w:space="0" w:color="auto"/>
      </w:divBdr>
    </w:div>
    <w:div w:id="1026834677">
      <w:bodyDiv w:val="1"/>
      <w:marLeft w:val="0"/>
      <w:marRight w:val="0"/>
      <w:marTop w:val="0"/>
      <w:marBottom w:val="0"/>
      <w:divBdr>
        <w:top w:val="none" w:sz="0" w:space="0" w:color="auto"/>
        <w:left w:val="none" w:sz="0" w:space="0" w:color="auto"/>
        <w:bottom w:val="none" w:sz="0" w:space="0" w:color="auto"/>
        <w:right w:val="none" w:sz="0" w:space="0" w:color="auto"/>
      </w:divBdr>
    </w:div>
    <w:div w:id="1028095461">
      <w:bodyDiv w:val="1"/>
      <w:marLeft w:val="0"/>
      <w:marRight w:val="0"/>
      <w:marTop w:val="0"/>
      <w:marBottom w:val="0"/>
      <w:divBdr>
        <w:top w:val="none" w:sz="0" w:space="0" w:color="auto"/>
        <w:left w:val="none" w:sz="0" w:space="0" w:color="auto"/>
        <w:bottom w:val="none" w:sz="0" w:space="0" w:color="auto"/>
        <w:right w:val="none" w:sz="0" w:space="0" w:color="auto"/>
      </w:divBdr>
    </w:div>
    <w:div w:id="1028339333">
      <w:bodyDiv w:val="1"/>
      <w:marLeft w:val="0"/>
      <w:marRight w:val="0"/>
      <w:marTop w:val="0"/>
      <w:marBottom w:val="0"/>
      <w:divBdr>
        <w:top w:val="none" w:sz="0" w:space="0" w:color="auto"/>
        <w:left w:val="none" w:sz="0" w:space="0" w:color="auto"/>
        <w:bottom w:val="none" w:sz="0" w:space="0" w:color="auto"/>
        <w:right w:val="none" w:sz="0" w:space="0" w:color="auto"/>
      </w:divBdr>
    </w:div>
    <w:div w:id="1028918457">
      <w:bodyDiv w:val="1"/>
      <w:marLeft w:val="0"/>
      <w:marRight w:val="0"/>
      <w:marTop w:val="0"/>
      <w:marBottom w:val="0"/>
      <w:divBdr>
        <w:top w:val="none" w:sz="0" w:space="0" w:color="auto"/>
        <w:left w:val="none" w:sz="0" w:space="0" w:color="auto"/>
        <w:bottom w:val="none" w:sz="0" w:space="0" w:color="auto"/>
        <w:right w:val="none" w:sz="0" w:space="0" w:color="auto"/>
      </w:divBdr>
    </w:div>
    <w:div w:id="1037581124">
      <w:bodyDiv w:val="1"/>
      <w:marLeft w:val="0"/>
      <w:marRight w:val="0"/>
      <w:marTop w:val="0"/>
      <w:marBottom w:val="0"/>
      <w:divBdr>
        <w:top w:val="none" w:sz="0" w:space="0" w:color="auto"/>
        <w:left w:val="none" w:sz="0" w:space="0" w:color="auto"/>
        <w:bottom w:val="none" w:sz="0" w:space="0" w:color="auto"/>
        <w:right w:val="none" w:sz="0" w:space="0" w:color="auto"/>
      </w:divBdr>
    </w:div>
    <w:div w:id="1038165432">
      <w:bodyDiv w:val="1"/>
      <w:marLeft w:val="0"/>
      <w:marRight w:val="0"/>
      <w:marTop w:val="0"/>
      <w:marBottom w:val="0"/>
      <w:divBdr>
        <w:top w:val="none" w:sz="0" w:space="0" w:color="auto"/>
        <w:left w:val="none" w:sz="0" w:space="0" w:color="auto"/>
        <w:bottom w:val="none" w:sz="0" w:space="0" w:color="auto"/>
        <w:right w:val="none" w:sz="0" w:space="0" w:color="auto"/>
      </w:divBdr>
    </w:div>
    <w:div w:id="1038967201">
      <w:bodyDiv w:val="1"/>
      <w:marLeft w:val="0"/>
      <w:marRight w:val="0"/>
      <w:marTop w:val="0"/>
      <w:marBottom w:val="0"/>
      <w:divBdr>
        <w:top w:val="none" w:sz="0" w:space="0" w:color="auto"/>
        <w:left w:val="none" w:sz="0" w:space="0" w:color="auto"/>
        <w:bottom w:val="none" w:sz="0" w:space="0" w:color="auto"/>
        <w:right w:val="none" w:sz="0" w:space="0" w:color="auto"/>
      </w:divBdr>
    </w:div>
    <w:div w:id="1044867559">
      <w:bodyDiv w:val="1"/>
      <w:marLeft w:val="0"/>
      <w:marRight w:val="0"/>
      <w:marTop w:val="0"/>
      <w:marBottom w:val="0"/>
      <w:divBdr>
        <w:top w:val="none" w:sz="0" w:space="0" w:color="auto"/>
        <w:left w:val="none" w:sz="0" w:space="0" w:color="auto"/>
        <w:bottom w:val="none" w:sz="0" w:space="0" w:color="auto"/>
        <w:right w:val="none" w:sz="0" w:space="0" w:color="auto"/>
      </w:divBdr>
    </w:div>
    <w:div w:id="1048843740">
      <w:bodyDiv w:val="1"/>
      <w:marLeft w:val="0"/>
      <w:marRight w:val="0"/>
      <w:marTop w:val="0"/>
      <w:marBottom w:val="0"/>
      <w:divBdr>
        <w:top w:val="none" w:sz="0" w:space="0" w:color="auto"/>
        <w:left w:val="none" w:sz="0" w:space="0" w:color="auto"/>
        <w:bottom w:val="none" w:sz="0" w:space="0" w:color="auto"/>
        <w:right w:val="none" w:sz="0" w:space="0" w:color="auto"/>
      </w:divBdr>
    </w:div>
    <w:div w:id="1053038669">
      <w:bodyDiv w:val="1"/>
      <w:marLeft w:val="0"/>
      <w:marRight w:val="0"/>
      <w:marTop w:val="0"/>
      <w:marBottom w:val="0"/>
      <w:divBdr>
        <w:top w:val="none" w:sz="0" w:space="0" w:color="auto"/>
        <w:left w:val="none" w:sz="0" w:space="0" w:color="auto"/>
        <w:bottom w:val="none" w:sz="0" w:space="0" w:color="auto"/>
        <w:right w:val="none" w:sz="0" w:space="0" w:color="auto"/>
      </w:divBdr>
    </w:div>
    <w:div w:id="1055157361">
      <w:bodyDiv w:val="1"/>
      <w:marLeft w:val="0"/>
      <w:marRight w:val="0"/>
      <w:marTop w:val="0"/>
      <w:marBottom w:val="0"/>
      <w:divBdr>
        <w:top w:val="none" w:sz="0" w:space="0" w:color="auto"/>
        <w:left w:val="none" w:sz="0" w:space="0" w:color="auto"/>
        <w:bottom w:val="none" w:sz="0" w:space="0" w:color="auto"/>
        <w:right w:val="none" w:sz="0" w:space="0" w:color="auto"/>
      </w:divBdr>
    </w:div>
    <w:div w:id="1057051029">
      <w:bodyDiv w:val="1"/>
      <w:marLeft w:val="0"/>
      <w:marRight w:val="0"/>
      <w:marTop w:val="0"/>
      <w:marBottom w:val="0"/>
      <w:divBdr>
        <w:top w:val="none" w:sz="0" w:space="0" w:color="auto"/>
        <w:left w:val="none" w:sz="0" w:space="0" w:color="auto"/>
        <w:bottom w:val="none" w:sz="0" w:space="0" w:color="auto"/>
        <w:right w:val="none" w:sz="0" w:space="0" w:color="auto"/>
      </w:divBdr>
    </w:div>
    <w:div w:id="1062561860">
      <w:bodyDiv w:val="1"/>
      <w:marLeft w:val="0"/>
      <w:marRight w:val="0"/>
      <w:marTop w:val="0"/>
      <w:marBottom w:val="0"/>
      <w:divBdr>
        <w:top w:val="none" w:sz="0" w:space="0" w:color="auto"/>
        <w:left w:val="none" w:sz="0" w:space="0" w:color="auto"/>
        <w:bottom w:val="none" w:sz="0" w:space="0" w:color="auto"/>
        <w:right w:val="none" w:sz="0" w:space="0" w:color="auto"/>
      </w:divBdr>
    </w:div>
    <w:div w:id="1064333727">
      <w:bodyDiv w:val="1"/>
      <w:marLeft w:val="0"/>
      <w:marRight w:val="0"/>
      <w:marTop w:val="0"/>
      <w:marBottom w:val="0"/>
      <w:divBdr>
        <w:top w:val="none" w:sz="0" w:space="0" w:color="auto"/>
        <w:left w:val="none" w:sz="0" w:space="0" w:color="auto"/>
        <w:bottom w:val="none" w:sz="0" w:space="0" w:color="auto"/>
        <w:right w:val="none" w:sz="0" w:space="0" w:color="auto"/>
      </w:divBdr>
    </w:div>
    <w:div w:id="1064374740">
      <w:bodyDiv w:val="1"/>
      <w:marLeft w:val="0"/>
      <w:marRight w:val="0"/>
      <w:marTop w:val="0"/>
      <w:marBottom w:val="0"/>
      <w:divBdr>
        <w:top w:val="none" w:sz="0" w:space="0" w:color="auto"/>
        <w:left w:val="none" w:sz="0" w:space="0" w:color="auto"/>
        <w:bottom w:val="none" w:sz="0" w:space="0" w:color="auto"/>
        <w:right w:val="none" w:sz="0" w:space="0" w:color="auto"/>
      </w:divBdr>
    </w:div>
    <w:div w:id="1065419968">
      <w:bodyDiv w:val="1"/>
      <w:marLeft w:val="0"/>
      <w:marRight w:val="0"/>
      <w:marTop w:val="0"/>
      <w:marBottom w:val="0"/>
      <w:divBdr>
        <w:top w:val="none" w:sz="0" w:space="0" w:color="auto"/>
        <w:left w:val="none" w:sz="0" w:space="0" w:color="auto"/>
        <w:bottom w:val="none" w:sz="0" w:space="0" w:color="auto"/>
        <w:right w:val="none" w:sz="0" w:space="0" w:color="auto"/>
      </w:divBdr>
    </w:div>
    <w:div w:id="1067415268">
      <w:bodyDiv w:val="1"/>
      <w:marLeft w:val="0"/>
      <w:marRight w:val="0"/>
      <w:marTop w:val="0"/>
      <w:marBottom w:val="0"/>
      <w:divBdr>
        <w:top w:val="none" w:sz="0" w:space="0" w:color="auto"/>
        <w:left w:val="none" w:sz="0" w:space="0" w:color="auto"/>
        <w:bottom w:val="none" w:sz="0" w:space="0" w:color="auto"/>
        <w:right w:val="none" w:sz="0" w:space="0" w:color="auto"/>
      </w:divBdr>
    </w:div>
    <w:div w:id="1067453851">
      <w:bodyDiv w:val="1"/>
      <w:marLeft w:val="0"/>
      <w:marRight w:val="0"/>
      <w:marTop w:val="0"/>
      <w:marBottom w:val="0"/>
      <w:divBdr>
        <w:top w:val="none" w:sz="0" w:space="0" w:color="auto"/>
        <w:left w:val="none" w:sz="0" w:space="0" w:color="auto"/>
        <w:bottom w:val="none" w:sz="0" w:space="0" w:color="auto"/>
        <w:right w:val="none" w:sz="0" w:space="0" w:color="auto"/>
      </w:divBdr>
    </w:div>
    <w:div w:id="1069813382">
      <w:bodyDiv w:val="1"/>
      <w:marLeft w:val="0"/>
      <w:marRight w:val="0"/>
      <w:marTop w:val="0"/>
      <w:marBottom w:val="0"/>
      <w:divBdr>
        <w:top w:val="none" w:sz="0" w:space="0" w:color="auto"/>
        <w:left w:val="none" w:sz="0" w:space="0" w:color="auto"/>
        <w:bottom w:val="none" w:sz="0" w:space="0" w:color="auto"/>
        <w:right w:val="none" w:sz="0" w:space="0" w:color="auto"/>
      </w:divBdr>
    </w:div>
    <w:div w:id="1069882697">
      <w:bodyDiv w:val="1"/>
      <w:marLeft w:val="0"/>
      <w:marRight w:val="0"/>
      <w:marTop w:val="0"/>
      <w:marBottom w:val="0"/>
      <w:divBdr>
        <w:top w:val="none" w:sz="0" w:space="0" w:color="auto"/>
        <w:left w:val="none" w:sz="0" w:space="0" w:color="auto"/>
        <w:bottom w:val="none" w:sz="0" w:space="0" w:color="auto"/>
        <w:right w:val="none" w:sz="0" w:space="0" w:color="auto"/>
      </w:divBdr>
    </w:div>
    <w:div w:id="1071388102">
      <w:bodyDiv w:val="1"/>
      <w:marLeft w:val="0"/>
      <w:marRight w:val="0"/>
      <w:marTop w:val="0"/>
      <w:marBottom w:val="0"/>
      <w:divBdr>
        <w:top w:val="none" w:sz="0" w:space="0" w:color="auto"/>
        <w:left w:val="none" w:sz="0" w:space="0" w:color="auto"/>
        <w:bottom w:val="none" w:sz="0" w:space="0" w:color="auto"/>
        <w:right w:val="none" w:sz="0" w:space="0" w:color="auto"/>
      </w:divBdr>
    </w:div>
    <w:div w:id="1073697577">
      <w:bodyDiv w:val="1"/>
      <w:marLeft w:val="0"/>
      <w:marRight w:val="0"/>
      <w:marTop w:val="0"/>
      <w:marBottom w:val="0"/>
      <w:divBdr>
        <w:top w:val="none" w:sz="0" w:space="0" w:color="auto"/>
        <w:left w:val="none" w:sz="0" w:space="0" w:color="auto"/>
        <w:bottom w:val="none" w:sz="0" w:space="0" w:color="auto"/>
        <w:right w:val="none" w:sz="0" w:space="0" w:color="auto"/>
      </w:divBdr>
    </w:div>
    <w:div w:id="1074820910">
      <w:bodyDiv w:val="1"/>
      <w:marLeft w:val="0"/>
      <w:marRight w:val="0"/>
      <w:marTop w:val="0"/>
      <w:marBottom w:val="0"/>
      <w:divBdr>
        <w:top w:val="none" w:sz="0" w:space="0" w:color="auto"/>
        <w:left w:val="none" w:sz="0" w:space="0" w:color="auto"/>
        <w:bottom w:val="none" w:sz="0" w:space="0" w:color="auto"/>
        <w:right w:val="none" w:sz="0" w:space="0" w:color="auto"/>
      </w:divBdr>
    </w:div>
    <w:div w:id="1075588562">
      <w:bodyDiv w:val="1"/>
      <w:marLeft w:val="0"/>
      <w:marRight w:val="0"/>
      <w:marTop w:val="0"/>
      <w:marBottom w:val="0"/>
      <w:divBdr>
        <w:top w:val="none" w:sz="0" w:space="0" w:color="auto"/>
        <w:left w:val="none" w:sz="0" w:space="0" w:color="auto"/>
        <w:bottom w:val="none" w:sz="0" w:space="0" w:color="auto"/>
        <w:right w:val="none" w:sz="0" w:space="0" w:color="auto"/>
      </w:divBdr>
    </w:div>
    <w:div w:id="1075975379">
      <w:bodyDiv w:val="1"/>
      <w:marLeft w:val="0"/>
      <w:marRight w:val="0"/>
      <w:marTop w:val="0"/>
      <w:marBottom w:val="0"/>
      <w:divBdr>
        <w:top w:val="none" w:sz="0" w:space="0" w:color="auto"/>
        <w:left w:val="none" w:sz="0" w:space="0" w:color="auto"/>
        <w:bottom w:val="none" w:sz="0" w:space="0" w:color="auto"/>
        <w:right w:val="none" w:sz="0" w:space="0" w:color="auto"/>
      </w:divBdr>
    </w:div>
    <w:div w:id="1078747026">
      <w:bodyDiv w:val="1"/>
      <w:marLeft w:val="0"/>
      <w:marRight w:val="0"/>
      <w:marTop w:val="0"/>
      <w:marBottom w:val="0"/>
      <w:divBdr>
        <w:top w:val="none" w:sz="0" w:space="0" w:color="auto"/>
        <w:left w:val="none" w:sz="0" w:space="0" w:color="auto"/>
        <w:bottom w:val="none" w:sz="0" w:space="0" w:color="auto"/>
        <w:right w:val="none" w:sz="0" w:space="0" w:color="auto"/>
      </w:divBdr>
    </w:div>
    <w:div w:id="1079135053">
      <w:bodyDiv w:val="1"/>
      <w:marLeft w:val="0"/>
      <w:marRight w:val="0"/>
      <w:marTop w:val="0"/>
      <w:marBottom w:val="0"/>
      <w:divBdr>
        <w:top w:val="none" w:sz="0" w:space="0" w:color="auto"/>
        <w:left w:val="none" w:sz="0" w:space="0" w:color="auto"/>
        <w:bottom w:val="none" w:sz="0" w:space="0" w:color="auto"/>
        <w:right w:val="none" w:sz="0" w:space="0" w:color="auto"/>
      </w:divBdr>
    </w:div>
    <w:div w:id="1079905601">
      <w:bodyDiv w:val="1"/>
      <w:marLeft w:val="0"/>
      <w:marRight w:val="0"/>
      <w:marTop w:val="0"/>
      <w:marBottom w:val="0"/>
      <w:divBdr>
        <w:top w:val="none" w:sz="0" w:space="0" w:color="auto"/>
        <w:left w:val="none" w:sz="0" w:space="0" w:color="auto"/>
        <w:bottom w:val="none" w:sz="0" w:space="0" w:color="auto"/>
        <w:right w:val="none" w:sz="0" w:space="0" w:color="auto"/>
      </w:divBdr>
    </w:div>
    <w:div w:id="1080831473">
      <w:bodyDiv w:val="1"/>
      <w:marLeft w:val="0"/>
      <w:marRight w:val="0"/>
      <w:marTop w:val="0"/>
      <w:marBottom w:val="0"/>
      <w:divBdr>
        <w:top w:val="none" w:sz="0" w:space="0" w:color="auto"/>
        <w:left w:val="none" w:sz="0" w:space="0" w:color="auto"/>
        <w:bottom w:val="none" w:sz="0" w:space="0" w:color="auto"/>
        <w:right w:val="none" w:sz="0" w:space="0" w:color="auto"/>
      </w:divBdr>
    </w:div>
    <w:div w:id="1082918734">
      <w:bodyDiv w:val="1"/>
      <w:marLeft w:val="0"/>
      <w:marRight w:val="0"/>
      <w:marTop w:val="0"/>
      <w:marBottom w:val="0"/>
      <w:divBdr>
        <w:top w:val="none" w:sz="0" w:space="0" w:color="auto"/>
        <w:left w:val="none" w:sz="0" w:space="0" w:color="auto"/>
        <w:bottom w:val="none" w:sz="0" w:space="0" w:color="auto"/>
        <w:right w:val="none" w:sz="0" w:space="0" w:color="auto"/>
      </w:divBdr>
    </w:div>
    <w:div w:id="1083993437">
      <w:bodyDiv w:val="1"/>
      <w:marLeft w:val="0"/>
      <w:marRight w:val="0"/>
      <w:marTop w:val="0"/>
      <w:marBottom w:val="0"/>
      <w:divBdr>
        <w:top w:val="none" w:sz="0" w:space="0" w:color="auto"/>
        <w:left w:val="none" w:sz="0" w:space="0" w:color="auto"/>
        <w:bottom w:val="none" w:sz="0" w:space="0" w:color="auto"/>
        <w:right w:val="none" w:sz="0" w:space="0" w:color="auto"/>
      </w:divBdr>
    </w:div>
    <w:div w:id="1084765418">
      <w:bodyDiv w:val="1"/>
      <w:marLeft w:val="0"/>
      <w:marRight w:val="0"/>
      <w:marTop w:val="0"/>
      <w:marBottom w:val="0"/>
      <w:divBdr>
        <w:top w:val="none" w:sz="0" w:space="0" w:color="auto"/>
        <w:left w:val="none" w:sz="0" w:space="0" w:color="auto"/>
        <w:bottom w:val="none" w:sz="0" w:space="0" w:color="auto"/>
        <w:right w:val="none" w:sz="0" w:space="0" w:color="auto"/>
      </w:divBdr>
    </w:div>
    <w:div w:id="1085079724">
      <w:bodyDiv w:val="1"/>
      <w:marLeft w:val="0"/>
      <w:marRight w:val="0"/>
      <w:marTop w:val="0"/>
      <w:marBottom w:val="0"/>
      <w:divBdr>
        <w:top w:val="none" w:sz="0" w:space="0" w:color="auto"/>
        <w:left w:val="none" w:sz="0" w:space="0" w:color="auto"/>
        <w:bottom w:val="none" w:sz="0" w:space="0" w:color="auto"/>
        <w:right w:val="none" w:sz="0" w:space="0" w:color="auto"/>
      </w:divBdr>
    </w:div>
    <w:div w:id="1090273291">
      <w:bodyDiv w:val="1"/>
      <w:marLeft w:val="0"/>
      <w:marRight w:val="0"/>
      <w:marTop w:val="0"/>
      <w:marBottom w:val="0"/>
      <w:divBdr>
        <w:top w:val="none" w:sz="0" w:space="0" w:color="auto"/>
        <w:left w:val="none" w:sz="0" w:space="0" w:color="auto"/>
        <w:bottom w:val="none" w:sz="0" w:space="0" w:color="auto"/>
        <w:right w:val="none" w:sz="0" w:space="0" w:color="auto"/>
      </w:divBdr>
    </w:div>
    <w:div w:id="1093628858">
      <w:bodyDiv w:val="1"/>
      <w:marLeft w:val="0"/>
      <w:marRight w:val="0"/>
      <w:marTop w:val="0"/>
      <w:marBottom w:val="0"/>
      <w:divBdr>
        <w:top w:val="none" w:sz="0" w:space="0" w:color="auto"/>
        <w:left w:val="none" w:sz="0" w:space="0" w:color="auto"/>
        <w:bottom w:val="none" w:sz="0" w:space="0" w:color="auto"/>
        <w:right w:val="none" w:sz="0" w:space="0" w:color="auto"/>
      </w:divBdr>
    </w:div>
    <w:div w:id="1099909345">
      <w:bodyDiv w:val="1"/>
      <w:marLeft w:val="0"/>
      <w:marRight w:val="0"/>
      <w:marTop w:val="0"/>
      <w:marBottom w:val="0"/>
      <w:divBdr>
        <w:top w:val="none" w:sz="0" w:space="0" w:color="auto"/>
        <w:left w:val="none" w:sz="0" w:space="0" w:color="auto"/>
        <w:bottom w:val="none" w:sz="0" w:space="0" w:color="auto"/>
        <w:right w:val="none" w:sz="0" w:space="0" w:color="auto"/>
      </w:divBdr>
    </w:div>
    <w:div w:id="1099957698">
      <w:bodyDiv w:val="1"/>
      <w:marLeft w:val="0"/>
      <w:marRight w:val="0"/>
      <w:marTop w:val="0"/>
      <w:marBottom w:val="0"/>
      <w:divBdr>
        <w:top w:val="none" w:sz="0" w:space="0" w:color="auto"/>
        <w:left w:val="none" w:sz="0" w:space="0" w:color="auto"/>
        <w:bottom w:val="none" w:sz="0" w:space="0" w:color="auto"/>
        <w:right w:val="none" w:sz="0" w:space="0" w:color="auto"/>
      </w:divBdr>
    </w:div>
    <w:div w:id="1100830768">
      <w:bodyDiv w:val="1"/>
      <w:marLeft w:val="0"/>
      <w:marRight w:val="0"/>
      <w:marTop w:val="0"/>
      <w:marBottom w:val="0"/>
      <w:divBdr>
        <w:top w:val="none" w:sz="0" w:space="0" w:color="auto"/>
        <w:left w:val="none" w:sz="0" w:space="0" w:color="auto"/>
        <w:bottom w:val="none" w:sz="0" w:space="0" w:color="auto"/>
        <w:right w:val="none" w:sz="0" w:space="0" w:color="auto"/>
      </w:divBdr>
    </w:div>
    <w:div w:id="1102072084">
      <w:bodyDiv w:val="1"/>
      <w:marLeft w:val="0"/>
      <w:marRight w:val="0"/>
      <w:marTop w:val="0"/>
      <w:marBottom w:val="0"/>
      <w:divBdr>
        <w:top w:val="none" w:sz="0" w:space="0" w:color="auto"/>
        <w:left w:val="none" w:sz="0" w:space="0" w:color="auto"/>
        <w:bottom w:val="none" w:sz="0" w:space="0" w:color="auto"/>
        <w:right w:val="none" w:sz="0" w:space="0" w:color="auto"/>
      </w:divBdr>
    </w:div>
    <w:div w:id="1102533015">
      <w:bodyDiv w:val="1"/>
      <w:marLeft w:val="0"/>
      <w:marRight w:val="0"/>
      <w:marTop w:val="0"/>
      <w:marBottom w:val="0"/>
      <w:divBdr>
        <w:top w:val="none" w:sz="0" w:space="0" w:color="auto"/>
        <w:left w:val="none" w:sz="0" w:space="0" w:color="auto"/>
        <w:bottom w:val="none" w:sz="0" w:space="0" w:color="auto"/>
        <w:right w:val="none" w:sz="0" w:space="0" w:color="auto"/>
      </w:divBdr>
    </w:div>
    <w:div w:id="1103917538">
      <w:bodyDiv w:val="1"/>
      <w:marLeft w:val="0"/>
      <w:marRight w:val="0"/>
      <w:marTop w:val="0"/>
      <w:marBottom w:val="0"/>
      <w:divBdr>
        <w:top w:val="none" w:sz="0" w:space="0" w:color="auto"/>
        <w:left w:val="none" w:sz="0" w:space="0" w:color="auto"/>
        <w:bottom w:val="none" w:sz="0" w:space="0" w:color="auto"/>
        <w:right w:val="none" w:sz="0" w:space="0" w:color="auto"/>
      </w:divBdr>
    </w:div>
    <w:div w:id="1105346795">
      <w:bodyDiv w:val="1"/>
      <w:marLeft w:val="0"/>
      <w:marRight w:val="0"/>
      <w:marTop w:val="0"/>
      <w:marBottom w:val="0"/>
      <w:divBdr>
        <w:top w:val="none" w:sz="0" w:space="0" w:color="auto"/>
        <w:left w:val="none" w:sz="0" w:space="0" w:color="auto"/>
        <w:bottom w:val="none" w:sz="0" w:space="0" w:color="auto"/>
        <w:right w:val="none" w:sz="0" w:space="0" w:color="auto"/>
      </w:divBdr>
    </w:div>
    <w:div w:id="1105349384">
      <w:bodyDiv w:val="1"/>
      <w:marLeft w:val="0"/>
      <w:marRight w:val="0"/>
      <w:marTop w:val="0"/>
      <w:marBottom w:val="0"/>
      <w:divBdr>
        <w:top w:val="none" w:sz="0" w:space="0" w:color="auto"/>
        <w:left w:val="none" w:sz="0" w:space="0" w:color="auto"/>
        <w:bottom w:val="none" w:sz="0" w:space="0" w:color="auto"/>
        <w:right w:val="none" w:sz="0" w:space="0" w:color="auto"/>
      </w:divBdr>
    </w:div>
    <w:div w:id="1108429835">
      <w:bodyDiv w:val="1"/>
      <w:marLeft w:val="0"/>
      <w:marRight w:val="0"/>
      <w:marTop w:val="0"/>
      <w:marBottom w:val="0"/>
      <w:divBdr>
        <w:top w:val="none" w:sz="0" w:space="0" w:color="auto"/>
        <w:left w:val="none" w:sz="0" w:space="0" w:color="auto"/>
        <w:bottom w:val="none" w:sz="0" w:space="0" w:color="auto"/>
        <w:right w:val="none" w:sz="0" w:space="0" w:color="auto"/>
      </w:divBdr>
    </w:div>
    <w:div w:id="1110858783">
      <w:bodyDiv w:val="1"/>
      <w:marLeft w:val="0"/>
      <w:marRight w:val="0"/>
      <w:marTop w:val="0"/>
      <w:marBottom w:val="0"/>
      <w:divBdr>
        <w:top w:val="none" w:sz="0" w:space="0" w:color="auto"/>
        <w:left w:val="none" w:sz="0" w:space="0" w:color="auto"/>
        <w:bottom w:val="none" w:sz="0" w:space="0" w:color="auto"/>
        <w:right w:val="none" w:sz="0" w:space="0" w:color="auto"/>
      </w:divBdr>
    </w:div>
    <w:div w:id="1111584528">
      <w:bodyDiv w:val="1"/>
      <w:marLeft w:val="0"/>
      <w:marRight w:val="0"/>
      <w:marTop w:val="0"/>
      <w:marBottom w:val="0"/>
      <w:divBdr>
        <w:top w:val="none" w:sz="0" w:space="0" w:color="auto"/>
        <w:left w:val="none" w:sz="0" w:space="0" w:color="auto"/>
        <w:bottom w:val="none" w:sz="0" w:space="0" w:color="auto"/>
        <w:right w:val="none" w:sz="0" w:space="0" w:color="auto"/>
      </w:divBdr>
    </w:div>
    <w:div w:id="1112482839">
      <w:bodyDiv w:val="1"/>
      <w:marLeft w:val="0"/>
      <w:marRight w:val="0"/>
      <w:marTop w:val="0"/>
      <w:marBottom w:val="0"/>
      <w:divBdr>
        <w:top w:val="none" w:sz="0" w:space="0" w:color="auto"/>
        <w:left w:val="none" w:sz="0" w:space="0" w:color="auto"/>
        <w:bottom w:val="none" w:sz="0" w:space="0" w:color="auto"/>
        <w:right w:val="none" w:sz="0" w:space="0" w:color="auto"/>
      </w:divBdr>
    </w:div>
    <w:div w:id="1112751284">
      <w:bodyDiv w:val="1"/>
      <w:marLeft w:val="0"/>
      <w:marRight w:val="0"/>
      <w:marTop w:val="0"/>
      <w:marBottom w:val="0"/>
      <w:divBdr>
        <w:top w:val="none" w:sz="0" w:space="0" w:color="auto"/>
        <w:left w:val="none" w:sz="0" w:space="0" w:color="auto"/>
        <w:bottom w:val="none" w:sz="0" w:space="0" w:color="auto"/>
        <w:right w:val="none" w:sz="0" w:space="0" w:color="auto"/>
      </w:divBdr>
    </w:div>
    <w:div w:id="1115059105">
      <w:bodyDiv w:val="1"/>
      <w:marLeft w:val="0"/>
      <w:marRight w:val="0"/>
      <w:marTop w:val="0"/>
      <w:marBottom w:val="0"/>
      <w:divBdr>
        <w:top w:val="none" w:sz="0" w:space="0" w:color="auto"/>
        <w:left w:val="none" w:sz="0" w:space="0" w:color="auto"/>
        <w:bottom w:val="none" w:sz="0" w:space="0" w:color="auto"/>
        <w:right w:val="none" w:sz="0" w:space="0" w:color="auto"/>
      </w:divBdr>
    </w:div>
    <w:div w:id="1115441492">
      <w:bodyDiv w:val="1"/>
      <w:marLeft w:val="0"/>
      <w:marRight w:val="0"/>
      <w:marTop w:val="0"/>
      <w:marBottom w:val="0"/>
      <w:divBdr>
        <w:top w:val="none" w:sz="0" w:space="0" w:color="auto"/>
        <w:left w:val="none" w:sz="0" w:space="0" w:color="auto"/>
        <w:bottom w:val="none" w:sz="0" w:space="0" w:color="auto"/>
        <w:right w:val="none" w:sz="0" w:space="0" w:color="auto"/>
      </w:divBdr>
    </w:div>
    <w:div w:id="1119757785">
      <w:bodyDiv w:val="1"/>
      <w:marLeft w:val="0"/>
      <w:marRight w:val="0"/>
      <w:marTop w:val="0"/>
      <w:marBottom w:val="0"/>
      <w:divBdr>
        <w:top w:val="none" w:sz="0" w:space="0" w:color="auto"/>
        <w:left w:val="none" w:sz="0" w:space="0" w:color="auto"/>
        <w:bottom w:val="none" w:sz="0" w:space="0" w:color="auto"/>
        <w:right w:val="none" w:sz="0" w:space="0" w:color="auto"/>
      </w:divBdr>
    </w:div>
    <w:div w:id="1123306178">
      <w:bodyDiv w:val="1"/>
      <w:marLeft w:val="0"/>
      <w:marRight w:val="0"/>
      <w:marTop w:val="0"/>
      <w:marBottom w:val="0"/>
      <w:divBdr>
        <w:top w:val="none" w:sz="0" w:space="0" w:color="auto"/>
        <w:left w:val="none" w:sz="0" w:space="0" w:color="auto"/>
        <w:bottom w:val="none" w:sz="0" w:space="0" w:color="auto"/>
        <w:right w:val="none" w:sz="0" w:space="0" w:color="auto"/>
      </w:divBdr>
    </w:div>
    <w:div w:id="1124613819">
      <w:bodyDiv w:val="1"/>
      <w:marLeft w:val="0"/>
      <w:marRight w:val="0"/>
      <w:marTop w:val="0"/>
      <w:marBottom w:val="0"/>
      <w:divBdr>
        <w:top w:val="none" w:sz="0" w:space="0" w:color="auto"/>
        <w:left w:val="none" w:sz="0" w:space="0" w:color="auto"/>
        <w:bottom w:val="none" w:sz="0" w:space="0" w:color="auto"/>
        <w:right w:val="none" w:sz="0" w:space="0" w:color="auto"/>
      </w:divBdr>
    </w:div>
    <w:div w:id="1125930797">
      <w:bodyDiv w:val="1"/>
      <w:marLeft w:val="0"/>
      <w:marRight w:val="0"/>
      <w:marTop w:val="0"/>
      <w:marBottom w:val="0"/>
      <w:divBdr>
        <w:top w:val="none" w:sz="0" w:space="0" w:color="auto"/>
        <w:left w:val="none" w:sz="0" w:space="0" w:color="auto"/>
        <w:bottom w:val="none" w:sz="0" w:space="0" w:color="auto"/>
        <w:right w:val="none" w:sz="0" w:space="0" w:color="auto"/>
      </w:divBdr>
    </w:div>
    <w:div w:id="1128743410">
      <w:bodyDiv w:val="1"/>
      <w:marLeft w:val="0"/>
      <w:marRight w:val="0"/>
      <w:marTop w:val="0"/>
      <w:marBottom w:val="0"/>
      <w:divBdr>
        <w:top w:val="none" w:sz="0" w:space="0" w:color="auto"/>
        <w:left w:val="none" w:sz="0" w:space="0" w:color="auto"/>
        <w:bottom w:val="none" w:sz="0" w:space="0" w:color="auto"/>
        <w:right w:val="none" w:sz="0" w:space="0" w:color="auto"/>
      </w:divBdr>
    </w:div>
    <w:div w:id="1129543896">
      <w:bodyDiv w:val="1"/>
      <w:marLeft w:val="0"/>
      <w:marRight w:val="0"/>
      <w:marTop w:val="0"/>
      <w:marBottom w:val="0"/>
      <w:divBdr>
        <w:top w:val="none" w:sz="0" w:space="0" w:color="auto"/>
        <w:left w:val="none" w:sz="0" w:space="0" w:color="auto"/>
        <w:bottom w:val="none" w:sz="0" w:space="0" w:color="auto"/>
        <w:right w:val="none" w:sz="0" w:space="0" w:color="auto"/>
      </w:divBdr>
    </w:div>
    <w:div w:id="1136795764">
      <w:bodyDiv w:val="1"/>
      <w:marLeft w:val="0"/>
      <w:marRight w:val="0"/>
      <w:marTop w:val="0"/>
      <w:marBottom w:val="0"/>
      <w:divBdr>
        <w:top w:val="none" w:sz="0" w:space="0" w:color="auto"/>
        <w:left w:val="none" w:sz="0" w:space="0" w:color="auto"/>
        <w:bottom w:val="none" w:sz="0" w:space="0" w:color="auto"/>
        <w:right w:val="none" w:sz="0" w:space="0" w:color="auto"/>
      </w:divBdr>
    </w:div>
    <w:div w:id="1139374063">
      <w:bodyDiv w:val="1"/>
      <w:marLeft w:val="0"/>
      <w:marRight w:val="0"/>
      <w:marTop w:val="0"/>
      <w:marBottom w:val="0"/>
      <w:divBdr>
        <w:top w:val="none" w:sz="0" w:space="0" w:color="auto"/>
        <w:left w:val="none" w:sz="0" w:space="0" w:color="auto"/>
        <w:bottom w:val="none" w:sz="0" w:space="0" w:color="auto"/>
        <w:right w:val="none" w:sz="0" w:space="0" w:color="auto"/>
      </w:divBdr>
    </w:div>
    <w:div w:id="1140028054">
      <w:bodyDiv w:val="1"/>
      <w:marLeft w:val="0"/>
      <w:marRight w:val="0"/>
      <w:marTop w:val="0"/>
      <w:marBottom w:val="0"/>
      <w:divBdr>
        <w:top w:val="none" w:sz="0" w:space="0" w:color="auto"/>
        <w:left w:val="none" w:sz="0" w:space="0" w:color="auto"/>
        <w:bottom w:val="none" w:sz="0" w:space="0" w:color="auto"/>
        <w:right w:val="none" w:sz="0" w:space="0" w:color="auto"/>
      </w:divBdr>
    </w:div>
    <w:div w:id="1142650162">
      <w:bodyDiv w:val="1"/>
      <w:marLeft w:val="0"/>
      <w:marRight w:val="0"/>
      <w:marTop w:val="0"/>
      <w:marBottom w:val="0"/>
      <w:divBdr>
        <w:top w:val="none" w:sz="0" w:space="0" w:color="auto"/>
        <w:left w:val="none" w:sz="0" w:space="0" w:color="auto"/>
        <w:bottom w:val="none" w:sz="0" w:space="0" w:color="auto"/>
        <w:right w:val="none" w:sz="0" w:space="0" w:color="auto"/>
      </w:divBdr>
    </w:div>
    <w:div w:id="1146438308">
      <w:bodyDiv w:val="1"/>
      <w:marLeft w:val="0"/>
      <w:marRight w:val="0"/>
      <w:marTop w:val="0"/>
      <w:marBottom w:val="0"/>
      <w:divBdr>
        <w:top w:val="none" w:sz="0" w:space="0" w:color="auto"/>
        <w:left w:val="none" w:sz="0" w:space="0" w:color="auto"/>
        <w:bottom w:val="none" w:sz="0" w:space="0" w:color="auto"/>
        <w:right w:val="none" w:sz="0" w:space="0" w:color="auto"/>
      </w:divBdr>
    </w:div>
    <w:div w:id="1151171051">
      <w:bodyDiv w:val="1"/>
      <w:marLeft w:val="0"/>
      <w:marRight w:val="0"/>
      <w:marTop w:val="0"/>
      <w:marBottom w:val="0"/>
      <w:divBdr>
        <w:top w:val="none" w:sz="0" w:space="0" w:color="auto"/>
        <w:left w:val="none" w:sz="0" w:space="0" w:color="auto"/>
        <w:bottom w:val="none" w:sz="0" w:space="0" w:color="auto"/>
        <w:right w:val="none" w:sz="0" w:space="0" w:color="auto"/>
      </w:divBdr>
    </w:div>
    <w:div w:id="1153831554">
      <w:bodyDiv w:val="1"/>
      <w:marLeft w:val="0"/>
      <w:marRight w:val="0"/>
      <w:marTop w:val="0"/>
      <w:marBottom w:val="0"/>
      <w:divBdr>
        <w:top w:val="none" w:sz="0" w:space="0" w:color="auto"/>
        <w:left w:val="none" w:sz="0" w:space="0" w:color="auto"/>
        <w:bottom w:val="none" w:sz="0" w:space="0" w:color="auto"/>
        <w:right w:val="none" w:sz="0" w:space="0" w:color="auto"/>
      </w:divBdr>
    </w:div>
    <w:div w:id="1155294139">
      <w:bodyDiv w:val="1"/>
      <w:marLeft w:val="0"/>
      <w:marRight w:val="0"/>
      <w:marTop w:val="0"/>
      <w:marBottom w:val="0"/>
      <w:divBdr>
        <w:top w:val="none" w:sz="0" w:space="0" w:color="auto"/>
        <w:left w:val="none" w:sz="0" w:space="0" w:color="auto"/>
        <w:bottom w:val="none" w:sz="0" w:space="0" w:color="auto"/>
        <w:right w:val="none" w:sz="0" w:space="0" w:color="auto"/>
      </w:divBdr>
    </w:div>
    <w:div w:id="1159804073">
      <w:bodyDiv w:val="1"/>
      <w:marLeft w:val="0"/>
      <w:marRight w:val="0"/>
      <w:marTop w:val="0"/>
      <w:marBottom w:val="0"/>
      <w:divBdr>
        <w:top w:val="none" w:sz="0" w:space="0" w:color="auto"/>
        <w:left w:val="none" w:sz="0" w:space="0" w:color="auto"/>
        <w:bottom w:val="none" w:sz="0" w:space="0" w:color="auto"/>
        <w:right w:val="none" w:sz="0" w:space="0" w:color="auto"/>
      </w:divBdr>
    </w:div>
    <w:div w:id="1166558604">
      <w:bodyDiv w:val="1"/>
      <w:marLeft w:val="0"/>
      <w:marRight w:val="0"/>
      <w:marTop w:val="0"/>
      <w:marBottom w:val="0"/>
      <w:divBdr>
        <w:top w:val="none" w:sz="0" w:space="0" w:color="auto"/>
        <w:left w:val="none" w:sz="0" w:space="0" w:color="auto"/>
        <w:bottom w:val="none" w:sz="0" w:space="0" w:color="auto"/>
        <w:right w:val="none" w:sz="0" w:space="0" w:color="auto"/>
      </w:divBdr>
    </w:div>
    <w:div w:id="1166703949">
      <w:bodyDiv w:val="1"/>
      <w:marLeft w:val="0"/>
      <w:marRight w:val="0"/>
      <w:marTop w:val="0"/>
      <w:marBottom w:val="0"/>
      <w:divBdr>
        <w:top w:val="none" w:sz="0" w:space="0" w:color="auto"/>
        <w:left w:val="none" w:sz="0" w:space="0" w:color="auto"/>
        <w:bottom w:val="none" w:sz="0" w:space="0" w:color="auto"/>
        <w:right w:val="none" w:sz="0" w:space="0" w:color="auto"/>
      </w:divBdr>
    </w:div>
    <w:div w:id="1166747172">
      <w:bodyDiv w:val="1"/>
      <w:marLeft w:val="0"/>
      <w:marRight w:val="0"/>
      <w:marTop w:val="0"/>
      <w:marBottom w:val="0"/>
      <w:divBdr>
        <w:top w:val="none" w:sz="0" w:space="0" w:color="auto"/>
        <w:left w:val="none" w:sz="0" w:space="0" w:color="auto"/>
        <w:bottom w:val="none" w:sz="0" w:space="0" w:color="auto"/>
        <w:right w:val="none" w:sz="0" w:space="0" w:color="auto"/>
      </w:divBdr>
    </w:div>
    <w:div w:id="1167401118">
      <w:bodyDiv w:val="1"/>
      <w:marLeft w:val="0"/>
      <w:marRight w:val="0"/>
      <w:marTop w:val="0"/>
      <w:marBottom w:val="0"/>
      <w:divBdr>
        <w:top w:val="none" w:sz="0" w:space="0" w:color="auto"/>
        <w:left w:val="none" w:sz="0" w:space="0" w:color="auto"/>
        <w:bottom w:val="none" w:sz="0" w:space="0" w:color="auto"/>
        <w:right w:val="none" w:sz="0" w:space="0" w:color="auto"/>
      </w:divBdr>
    </w:div>
    <w:div w:id="1169710137">
      <w:bodyDiv w:val="1"/>
      <w:marLeft w:val="0"/>
      <w:marRight w:val="0"/>
      <w:marTop w:val="0"/>
      <w:marBottom w:val="0"/>
      <w:divBdr>
        <w:top w:val="none" w:sz="0" w:space="0" w:color="auto"/>
        <w:left w:val="none" w:sz="0" w:space="0" w:color="auto"/>
        <w:bottom w:val="none" w:sz="0" w:space="0" w:color="auto"/>
        <w:right w:val="none" w:sz="0" w:space="0" w:color="auto"/>
      </w:divBdr>
    </w:div>
    <w:div w:id="1171141603">
      <w:bodyDiv w:val="1"/>
      <w:marLeft w:val="0"/>
      <w:marRight w:val="0"/>
      <w:marTop w:val="0"/>
      <w:marBottom w:val="0"/>
      <w:divBdr>
        <w:top w:val="none" w:sz="0" w:space="0" w:color="auto"/>
        <w:left w:val="none" w:sz="0" w:space="0" w:color="auto"/>
        <w:bottom w:val="none" w:sz="0" w:space="0" w:color="auto"/>
        <w:right w:val="none" w:sz="0" w:space="0" w:color="auto"/>
      </w:divBdr>
    </w:div>
    <w:div w:id="1173954746">
      <w:bodyDiv w:val="1"/>
      <w:marLeft w:val="0"/>
      <w:marRight w:val="0"/>
      <w:marTop w:val="0"/>
      <w:marBottom w:val="0"/>
      <w:divBdr>
        <w:top w:val="none" w:sz="0" w:space="0" w:color="auto"/>
        <w:left w:val="none" w:sz="0" w:space="0" w:color="auto"/>
        <w:bottom w:val="none" w:sz="0" w:space="0" w:color="auto"/>
        <w:right w:val="none" w:sz="0" w:space="0" w:color="auto"/>
      </w:divBdr>
    </w:div>
    <w:div w:id="1177617567">
      <w:bodyDiv w:val="1"/>
      <w:marLeft w:val="0"/>
      <w:marRight w:val="0"/>
      <w:marTop w:val="0"/>
      <w:marBottom w:val="0"/>
      <w:divBdr>
        <w:top w:val="none" w:sz="0" w:space="0" w:color="auto"/>
        <w:left w:val="none" w:sz="0" w:space="0" w:color="auto"/>
        <w:bottom w:val="none" w:sz="0" w:space="0" w:color="auto"/>
        <w:right w:val="none" w:sz="0" w:space="0" w:color="auto"/>
      </w:divBdr>
    </w:div>
    <w:div w:id="1178811625">
      <w:bodyDiv w:val="1"/>
      <w:marLeft w:val="0"/>
      <w:marRight w:val="0"/>
      <w:marTop w:val="0"/>
      <w:marBottom w:val="0"/>
      <w:divBdr>
        <w:top w:val="none" w:sz="0" w:space="0" w:color="auto"/>
        <w:left w:val="none" w:sz="0" w:space="0" w:color="auto"/>
        <w:bottom w:val="none" w:sz="0" w:space="0" w:color="auto"/>
        <w:right w:val="none" w:sz="0" w:space="0" w:color="auto"/>
      </w:divBdr>
    </w:div>
    <w:div w:id="1179849343">
      <w:bodyDiv w:val="1"/>
      <w:marLeft w:val="0"/>
      <w:marRight w:val="0"/>
      <w:marTop w:val="0"/>
      <w:marBottom w:val="0"/>
      <w:divBdr>
        <w:top w:val="none" w:sz="0" w:space="0" w:color="auto"/>
        <w:left w:val="none" w:sz="0" w:space="0" w:color="auto"/>
        <w:bottom w:val="none" w:sz="0" w:space="0" w:color="auto"/>
        <w:right w:val="none" w:sz="0" w:space="0" w:color="auto"/>
      </w:divBdr>
    </w:div>
    <w:div w:id="1182814919">
      <w:bodyDiv w:val="1"/>
      <w:marLeft w:val="0"/>
      <w:marRight w:val="0"/>
      <w:marTop w:val="0"/>
      <w:marBottom w:val="0"/>
      <w:divBdr>
        <w:top w:val="none" w:sz="0" w:space="0" w:color="auto"/>
        <w:left w:val="none" w:sz="0" w:space="0" w:color="auto"/>
        <w:bottom w:val="none" w:sz="0" w:space="0" w:color="auto"/>
        <w:right w:val="none" w:sz="0" w:space="0" w:color="auto"/>
      </w:divBdr>
    </w:div>
    <w:div w:id="1184054099">
      <w:bodyDiv w:val="1"/>
      <w:marLeft w:val="0"/>
      <w:marRight w:val="0"/>
      <w:marTop w:val="0"/>
      <w:marBottom w:val="0"/>
      <w:divBdr>
        <w:top w:val="none" w:sz="0" w:space="0" w:color="auto"/>
        <w:left w:val="none" w:sz="0" w:space="0" w:color="auto"/>
        <w:bottom w:val="none" w:sz="0" w:space="0" w:color="auto"/>
        <w:right w:val="none" w:sz="0" w:space="0" w:color="auto"/>
      </w:divBdr>
    </w:div>
    <w:div w:id="1185945187">
      <w:bodyDiv w:val="1"/>
      <w:marLeft w:val="0"/>
      <w:marRight w:val="0"/>
      <w:marTop w:val="0"/>
      <w:marBottom w:val="0"/>
      <w:divBdr>
        <w:top w:val="none" w:sz="0" w:space="0" w:color="auto"/>
        <w:left w:val="none" w:sz="0" w:space="0" w:color="auto"/>
        <w:bottom w:val="none" w:sz="0" w:space="0" w:color="auto"/>
        <w:right w:val="none" w:sz="0" w:space="0" w:color="auto"/>
      </w:divBdr>
    </w:div>
    <w:div w:id="1189444977">
      <w:bodyDiv w:val="1"/>
      <w:marLeft w:val="0"/>
      <w:marRight w:val="0"/>
      <w:marTop w:val="0"/>
      <w:marBottom w:val="0"/>
      <w:divBdr>
        <w:top w:val="none" w:sz="0" w:space="0" w:color="auto"/>
        <w:left w:val="none" w:sz="0" w:space="0" w:color="auto"/>
        <w:bottom w:val="none" w:sz="0" w:space="0" w:color="auto"/>
        <w:right w:val="none" w:sz="0" w:space="0" w:color="auto"/>
      </w:divBdr>
    </w:div>
    <w:div w:id="1194684325">
      <w:bodyDiv w:val="1"/>
      <w:marLeft w:val="0"/>
      <w:marRight w:val="0"/>
      <w:marTop w:val="0"/>
      <w:marBottom w:val="0"/>
      <w:divBdr>
        <w:top w:val="none" w:sz="0" w:space="0" w:color="auto"/>
        <w:left w:val="none" w:sz="0" w:space="0" w:color="auto"/>
        <w:bottom w:val="none" w:sz="0" w:space="0" w:color="auto"/>
        <w:right w:val="none" w:sz="0" w:space="0" w:color="auto"/>
      </w:divBdr>
      <w:divsChild>
        <w:div w:id="44959633">
          <w:marLeft w:val="0"/>
          <w:marRight w:val="0"/>
          <w:marTop w:val="0"/>
          <w:marBottom w:val="0"/>
          <w:divBdr>
            <w:top w:val="none" w:sz="0" w:space="0" w:color="auto"/>
            <w:left w:val="none" w:sz="0" w:space="0" w:color="auto"/>
            <w:bottom w:val="none" w:sz="0" w:space="0" w:color="auto"/>
            <w:right w:val="none" w:sz="0" w:space="0" w:color="auto"/>
          </w:divBdr>
          <w:divsChild>
            <w:div w:id="736325873">
              <w:marLeft w:val="0"/>
              <w:marRight w:val="0"/>
              <w:marTop w:val="0"/>
              <w:marBottom w:val="0"/>
              <w:divBdr>
                <w:top w:val="none" w:sz="0" w:space="0" w:color="auto"/>
                <w:left w:val="none" w:sz="0" w:space="0" w:color="auto"/>
                <w:bottom w:val="none" w:sz="0" w:space="0" w:color="auto"/>
                <w:right w:val="none" w:sz="0" w:space="0" w:color="auto"/>
              </w:divBdr>
              <w:divsChild>
                <w:div w:id="290135904">
                  <w:marLeft w:val="0"/>
                  <w:marRight w:val="0"/>
                  <w:marTop w:val="0"/>
                  <w:marBottom w:val="0"/>
                  <w:divBdr>
                    <w:top w:val="none" w:sz="0" w:space="0" w:color="auto"/>
                    <w:left w:val="none" w:sz="0" w:space="0" w:color="auto"/>
                    <w:bottom w:val="none" w:sz="0" w:space="0" w:color="auto"/>
                    <w:right w:val="none" w:sz="0" w:space="0" w:color="auto"/>
                  </w:divBdr>
                  <w:divsChild>
                    <w:div w:id="1990358588">
                      <w:marLeft w:val="0"/>
                      <w:marRight w:val="0"/>
                      <w:marTop w:val="0"/>
                      <w:marBottom w:val="0"/>
                      <w:divBdr>
                        <w:top w:val="none" w:sz="0" w:space="0" w:color="auto"/>
                        <w:left w:val="none" w:sz="0" w:space="0" w:color="auto"/>
                        <w:bottom w:val="none" w:sz="0" w:space="0" w:color="auto"/>
                        <w:right w:val="none" w:sz="0" w:space="0" w:color="auto"/>
                      </w:divBdr>
                      <w:divsChild>
                        <w:div w:id="1552572939">
                          <w:marLeft w:val="0"/>
                          <w:marRight w:val="0"/>
                          <w:marTop w:val="0"/>
                          <w:marBottom w:val="0"/>
                          <w:divBdr>
                            <w:top w:val="none" w:sz="0" w:space="0" w:color="auto"/>
                            <w:left w:val="none" w:sz="0" w:space="0" w:color="auto"/>
                            <w:bottom w:val="none" w:sz="0" w:space="0" w:color="auto"/>
                            <w:right w:val="none" w:sz="0" w:space="0" w:color="auto"/>
                          </w:divBdr>
                          <w:divsChild>
                            <w:div w:id="2144536762">
                              <w:marLeft w:val="0"/>
                              <w:marRight w:val="0"/>
                              <w:marTop w:val="0"/>
                              <w:marBottom w:val="0"/>
                              <w:divBdr>
                                <w:top w:val="none" w:sz="0" w:space="0" w:color="auto"/>
                                <w:left w:val="none" w:sz="0" w:space="0" w:color="auto"/>
                                <w:bottom w:val="none" w:sz="0" w:space="0" w:color="auto"/>
                                <w:right w:val="none" w:sz="0" w:space="0" w:color="auto"/>
                              </w:divBdr>
                              <w:divsChild>
                                <w:div w:id="1037584312">
                                  <w:marLeft w:val="0"/>
                                  <w:marRight w:val="0"/>
                                  <w:marTop w:val="0"/>
                                  <w:marBottom w:val="0"/>
                                  <w:divBdr>
                                    <w:top w:val="none" w:sz="0" w:space="0" w:color="auto"/>
                                    <w:left w:val="none" w:sz="0" w:space="0" w:color="auto"/>
                                    <w:bottom w:val="none" w:sz="0" w:space="0" w:color="auto"/>
                                    <w:right w:val="none" w:sz="0" w:space="0" w:color="auto"/>
                                  </w:divBdr>
                                  <w:divsChild>
                                    <w:div w:id="298338094">
                                      <w:marLeft w:val="0"/>
                                      <w:marRight w:val="0"/>
                                      <w:marTop w:val="0"/>
                                      <w:marBottom w:val="0"/>
                                      <w:divBdr>
                                        <w:top w:val="none" w:sz="0" w:space="0" w:color="auto"/>
                                        <w:left w:val="none" w:sz="0" w:space="0" w:color="auto"/>
                                        <w:bottom w:val="none" w:sz="0" w:space="0" w:color="auto"/>
                                        <w:right w:val="none" w:sz="0" w:space="0" w:color="auto"/>
                                      </w:divBdr>
                                      <w:divsChild>
                                        <w:div w:id="1646810775">
                                          <w:marLeft w:val="0"/>
                                          <w:marRight w:val="0"/>
                                          <w:marTop w:val="0"/>
                                          <w:marBottom w:val="0"/>
                                          <w:divBdr>
                                            <w:top w:val="none" w:sz="0" w:space="0" w:color="auto"/>
                                            <w:left w:val="none" w:sz="0" w:space="0" w:color="auto"/>
                                            <w:bottom w:val="none" w:sz="0" w:space="0" w:color="auto"/>
                                            <w:right w:val="none" w:sz="0" w:space="0" w:color="auto"/>
                                          </w:divBdr>
                                          <w:divsChild>
                                            <w:div w:id="1051467490">
                                              <w:marLeft w:val="0"/>
                                              <w:marRight w:val="0"/>
                                              <w:marTop w:val="0"/>
                                              <w:marBottom w:val="396"/>
                                              <w:divBdr>
                                                <w:top w:val="none" w:sz="0" w:space="0" w:color="auto"/>
                                                <w:left w:val="none" w:sz="0" w:space="0" w:color="auto"/>
                                                <w:bottom w:val="none" w:sz="0" w:space="0" w:color="auto"/>
                                                <w:right w:val="none" w:sz="0" w:space="0" w:color="auto"/>
                                              </w:divBdr>
                                              <w:divsChild>
                                                <w:div w:id="12420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7237573">
      <w:bodyDiv w:val="1"/>
      <w:marLeft w:val="0"/>
      <w:marRight w:val="0"/>
      <w:marTop w:val="0"/>
      <w:marBottom w:val="0"/>
      <w:divBdr>
        <w:top w:val="none" w:sz="0" w:space="0" w:color="auto"/>
        <w:left w:val="none" w:sz="0" w:space="0" w:color="auto"/>
        <w:bottom w:val="none" w:sz="0" w:space="0" w:color="auto"/>
        <w:right w:val="none" w:sz="0" w:space="0" w:color="auto"/>
      </w:divBdr>
    </w:div>
    <w:div w:id="1197424143">
      <w:bodyDiv w:val="1"/>
      <w:marLeft w:val="0"/>
      <w:marRight w:val="0"/>
      <w:marTop w:val="0"/>
      <w:marBottom w:val="0"/>
      <w:divBdr>
        <w:top w:val="none" w:sz="0" w:space="0" w:color="auto"/>
        <w:left w:val="none" w:sz="0" w:space="0" w:color="auto"/>
        <w:bottom w:val="none" w:sz="0" w:space="0" w:color="auto"/>
        <w:right w:val="none" w:sz="0" w:space="0" w:color="auto"/>
      </w:divBdr>
    </w:div>
    <w:div w:id="1201868405">
      <w:bodyDiv w:val="1"/>
      <w:marLeft w:val="0"/>
      <w:marRight w:val="0"/>
      <w:marTop w:val="0"/>
      <w:marBottom w:val="0"/>
      <w:divBdr>
        <w:top w:val="none" w:sz="0" w:space="0" w:color="auto"/>
        <w:left w:val="none" w:sz="0" w:space="0" w:color="auto"/>
        <w:bottom w:val="none" w:sz="0" w:space="0" w:color="auto"/>
        <w:right w:val="none" w:sz="0" w:space="0" w:color="auto"/>
      </w:divBdr>
    </w:div>
    <w:div w:id="1207446865">
      <w:bodyDiv w:val="1"/>
      <w:marLeft w:val="0"/>
      <w:marRight w:val="0"/>
      <w:marTop w:val="0"/>
      <w:marBottom w:val="0"/>
      <w:divBdr>
        <w:top w:val="none" w:sz="0" w:space="0" w:color="auto"/>
        <w:left w:val="none" w:sz="0" w:space="0" w:color="auto"/>
        <w:bottom w:val="none" w:sz="0" w:space="0" w:color="auto"/>
        <w:right w:val="none" w:sz="0" w:space="0" w:color="auto"/>
      </w:divBdr>
    </w:div>
    <w:div w:id="1208950839">
      <w:bodyDiv w:val="1"/>
      <w:marLeft w:val="0"/>
      <w:marRight w:val="0"/>
      <w:marTop w:val="0"/>
      <w:marBottom w:val="0"/>
      <w:divBdr>
        <w:top w:val="none" w:sz="0" w:space="0" w:color="auto"/>
        <w:left w:val="none" w:sz="0" w:space="0" w:color="auto"/>
        <w:bottom w:val="none" w:sz="0" w:space="0" w:color="auto"/>
        <w:right w:val="none" w:sz="0" w:space="0" w:color="auto"/>
      </w:divBdr>
    </w:div>
    <w:div w:id="1209336470">
      <w:bodyDiv w:val="1"/>
      <w:marLeft w:val="0"/>
      <w:marRight w:val="0"/>
      <w:marTop w:val="0"/>
      <w:marBottom w:val="0"/>
      <w:divBdr>
        <w:top w:val="none" w:sz="0" w:space="0" w:color="auto"/>
        <w:left w:val="none" w:sz="0" w:space="0" w:color="auto"/>
        <w:bottom w:val="none" w:sz="0" w:space="0" w:color="auto"/>
        <w:right w:val="none" w:sz="0" w:space="0" w:color="auto"/>
      </w:divBdr>
    </w:div>
    <w:div w:id="1209338387">
      <w:bodyDiv w:val="1"/>
      <w:marLeft w:val="0"/>
      <w:marRight w:val="0"/>
      <w:marTop w:val="0"/>
      <w:marBottom w:val="0"/>
      <w:divBdr>
        <w:top w:val="none" w:sz="0" w:space="0" w:color="auto"/>
        <w:left w:val="none" w:sz="0" w:space="0" w:color="auto"/>
        <w:bottom w:val="none" w:sz="0" w:space="0" w:color="auto"/>
        <w:right w:val="none" w:sz="0" w:space="0" w:color="auto"/>
      </w:divBdr>
    </w:div>
    <w:div w:id="1209488565">
      <w:bodyDiv w:val="1"/>
      <w:marLeft w:val="0"/>
      <w:marRight w:val="0"/>
      <w:marTop w:val="0"/>
      <w:marBottom w:val="0"/>
      <w:divBdr>
        <w:top w:val="none" w:sz="0" w:space="0" w:color="auto"/>
        <w:left w:val="none" w:sz="0" w:space="0" w:color="auto"/>
        <w:bottom w:val="none" w:sz="0" w:space="0" w:color="auto"/>
        <w:right w:val="none" w:sz="0" w:space="0" w:color="auto"/>
      </w:divBdr>
    </w:div>
    <w:div w:id="1212381820">
      <w:bodyDiv w:val="1"/>
      <w:marLeft w:val="0"/>
      <w:marRight w:val="0"/>
      <w:marTop w:val="0"/>
      <w:marBottom w:val="0"/>
      <w:divBdr>
        <w:top w:val="none" w:sz="0" w:space="0" w:color="auto"/>
        <w:left w:val="none" w:sz="0" w:space="0" w:color="auto"/>
        <w:bottom w:val="none" w:sz="0" w:space="0" w:color="auto"/>
        <w:right w:val="none" w:sz="0" w:space="0" w:color="auto"/>
      </w:divBdr>
    </w:div>
    <w:div w:id="1212613853">
      <w:bodyDiv w:val="1"/>
      <w:marLeft w:val="0"/>
      <w:marRight w:val="0"/>
      <w:marTop w:val="0"/>
      <w:marBottom w:val="0"/>
      <w:divBdr>
        <w:top w:val="none" w:sz="0" w:space="0" w:color="auto"/>
        <w:left w:val="none" w:sz="0" w:space="0" w:color="auto"/>
        <w:bottom w:val="none" w:sz="0" w:space="0" w:color="auto"/>
        <w:right w:val="none" w:sz="0" w:space="0" w:color="auto"/>
      </w:divBdr>
    </w:div>
    <w:div w:id="1213232821">
      <w:bodyDiv w:val="1"/>
      <w:marLeft w:val="0"/>
      <w:marRight w:val="0"/>
      <w:marTop w:val="0"/>
      <w:marBottom w:val="0"/>
      <w:divBdr>
        <w:top w:val="none" w:sz="0" w:space="0" w:color="auto"/>
        <w:left w:val="none" w:sz="0" w:space="0" w:color="auto"/>
        <w:bottom w:val="none" w:sz="0" w:space="0" w:color="auto"/>
        <w:right w:val="none" w:sz="0" w:space="0" w:color="auto"/>
      </w:divBdr>
    </w:div>
    <w:div w:id="1216551260">
      <w:bodyDiv w:val="1"/>
      <w:marLeft w:val="0"/>
      <w:marRight w:val="0"/>
      <w:marTop w:val="0"/>
      <w:marBottom w:val="0"/>
      <w:divBdr>
        <w:top w:val="none" w:sz="0" w:space="0" w:color="auto"/>
        <w:left w:val="none" w:sz="0" w:space="0" w:color="auto"/>
        <w:bottom w:val="none" w:sz="0" w:space="0" w:color="auto"/>
        <w:right w:val="none" w:sz="0" w:space="0" w:color="auto"/>
      </w:divBdr>
    </w:div>
    <w:div w:id="1217933492">
      <w:bodyDiv w:val="1"/>
      <w:marLeft w:val="0"/>
      <w:marRight w:val="0"/>
      <w:marTop w:val="0"/>
      <w:marBottom w:val="0"/>
      <w:divBdr>
        <w:top w:val="none" w:sz="0" w:space="0" w:color="auto"/>
        <w:left w:val="none" w:sz="0" w:space="0" w:color="auto"/>
        <w:bottom w:val="none" w:sz="0" w:space="0" w:color="auto"/>
        <w:right w:val="none" w:sz="0" w:space="0" w:color="auto"/>
      </w:divBdr>
    </w:div>
    <w:div w:id="1218667740">
      <w:bodyDiv w:val="1"/>
      <w:marLeft w:val="0"/>
      <w:marRight w:val="0"/>
      <w:marTop w:val="0"/>
      <w:marBottom w:val="0"/>
      <w:divBdr>
        <w:top w:val="none" w:sz="0" w:space="0" w:color="auto"/>
        <w:left w:val="none" w:sz="0" w:space="0" w:color="auto"/>
        <w:bottom w:val="none" w:sz="0" w:space="0" w:color="auto"/>
        <w:right w:val="none" w:sz="0" w:space="0" w:color="auto"/>
      </w:divBdr>
    </w:div>
    <w:div w:id="1219629381">
      <w:bodyDiv w:val="1"/>
      <w:marLeft w:val="0"/>
      <w:marRight w:val="0"/>
      <w:marTop w:val="0"/>
      <w:marBottom w:val="0"/>
      <w:divBdr>
        <w:top w:val="none" w:sz="0" w:space="0" w:color="auto"/>
        <w:left w:val="none" w:sz="0" w:space="0" w:color="auto"/>
        <w:bottom w:val="none" w:sz="0" w:space="0" w:color="auto"/>
        <w:right w:val="none" w:sz="0" w:space="0" w:color="auto"/>
      </w:divBdr>
    </w:div>
    <w:div w:id="1222905436">
      <w:bodyDiv w:val="1"/>
      <w:marLeft w:val="0"/>
      <w:marRight w:val="0"/>
      <w:marTop w:val="0"/>
      <w:marBottom w:val="0"/>
      <w:divBdr>
        <w:top w:val="none" w:sz="0" w:space="0" w:color="auto"/>
        <w:left w:val="none" w:sz="0" w:space="0" w:color="auto"/>
        <w:bottom w:val="none" w:sz="0" w:space="0" w:color="auto"/>
        <w:right w:val="none" w:sz="0" w:space="0" w:color="auto"/>
      </w:divBdr>
    </w:div>
    <w:div w:id="1223515509">
      <w:bodyDiv w:val="1"/>
      <w:marLeft w:val="0"/>
      <w:marRight w:val="0"/>
      <w:marTop w:val="0"/>
      <w:marBottom w:val="0"/>
      <w:divBdr>
        <w:top w:val="none" w:sz="0" w:space="0" w:color="auto"/>
        <w:left w:val="none" w:sz="0" w:space="0" w:color="auto"/>
        <w:bottom w:val="none" w:sz="0" w:space="0" w:color="auto"/>
        <w:right w:val="none" w:sz="0" w:space="0" w:color="auto"/>
      </w:divBdr>
    </w:div>
    <w:div w:id="1224028494">
      <w:bodyDiv w:val="1"/>
      <w:marLeft w:val="0"/>
      <w:marRight w:val="0"/>
      <w:marTop w:val="0"/>
      <w:marBottom w:val="0"/>
      <w:divBdr>
        <w:top w:val="none" w:sz="0" w:space="0" w:color="auto"/>
        <w:left w:val="none" w:sz="0" w:space="0" w:color="auto"/>
        <w:bottom w:val="none" w:sz="0" w:space="0" w:color="auto"/>
        <w:right w:val="none" w:sz="0" w:space="0" w:color="auto"/>
      </w:divBdr>
    </w:div>
    <w:div w:id="1224561802">
      <w:bodyDiv w:val="1"/>
      <w:marLeft w:val="0"/>
      <w:marRight w:val="0"/>
      <w:marTop w:val="0"/>
      <w:marBottom w:val="0"/>
      <w:divBdr>
        <w:top w:val="none" w:sz="0" w:space="0" w:color="auto"/>
        <w:left w:val="none" w:sz="0" w:space="0" w:color="auto"/>
        <w:bottom w:val="none" w:sz="0" w:space="0" w:color="auto"/>
        <w:right w:val="none" w:sz="0" w:space="0" w:color="auto"/>
      </w:divBdr>
    </w:div>
    <w:div w:id="1226448332">
      <w:bodyDiv w:val="1"/>
      <w:marLeft w:val="0"/>
      <w:marRight w:val="0"/>
      <w:marTop w:val="0"/>
      <w:marBottom w:val="0"/>
      <w:divBdr>
        <w:top w:val="none" w:sz="0" w:space="0" w:color="auto"/>
        <w:left w:val="none" w:sz="0" w:space="0" w:color="auto"/>
        <w:bottom w:val="none" w:sz="0" w:space="0" w:color="auto"/>
        <w:right w:val="none" w:sz="0" w:space="0" w:color="auto"/>
      </w:divBdr>
    </w:div>
    <w:div w:id="1227497772">
      <w:bodyDiv w:val="1"/>
      <w:marLeft w:val="0"/>
      <w:marRight w:val="0"/>
      <w:marTop w:val="0"/>
      <w:marBottom w:val="0"/>
      <w:divBdr>
        <w:top w:val="none" w:sz="0" w:space="0" w:color="auto"/>
        <w:left w:val="none" w:sz="0" w:space="0" w:color="auto"/>
        <w:bottom w:val="none" w:sz="0" w:space="0" w:color="auto"/>
        <w:right w:val="none" w:sz="0" w:space="0" w:color="auto"/>
      </w:divBdr>
    </w:div>
    <w:div w:id="1228036011">
      <w:bodyDiv w:val="1"/>
      <w:marLeft w:val="0"/>
      <w:marRight w:val="0"/>
      <w:marTop w:val="0"/>
      <w:marBottom w:val="0"/>
      <w:divBdr>
        <w:top w:val="none" w:sz="0" w:space="0" w:color="auto"/>
        <w:left w:val="none" w:sz="0" w:space="0" w:color="auto"/>
        <w:bottom w:val="none" w:sz="0" w:space="0" w:color="auto"/>
        <w:right w:val="none" w:sz="0" w:space="0" w:color="auto"/>
      </w:divBdr>
    </w:div>
    <w:div w:id="1229806456">
      <w:bodyDiv w:val="1"/>
      <w:marLeft w:val="0"/>
      <w:marRight w:val="0"/>
      <w:marTop w:val="0"/>
      <w:marBottom w:val="0"/>
      <w:divBdr>
        <w:top w:val="none" w:sz="0" w:space="0" w:color="auto"/>
        <w:left w:val="none" w:sz="0" w:space="0" w:color="auto"/>
        <w:bottom w:val="none" w:sz="0" w:space="0" w:color="auto"/>
        <w:right w:val="none" w:sz="0" w:space="0" w:color="auto"/>
      </w:divBdr>
    </w:div>
    <w:div w:id="1230269766">
      <w:bodyDiv w:val="1"/>
      <w:marLeft w:val="0"/>
      <w:marRight w:val="0"/>
      <w:marTop w:val="0"/>
      <w:marBottom w:val="0"/>
      <w:divBdr>
        <w:top w:val="none" w:sz="0" w:space="0" w:color="auto"/>
        <w:left w:val="none" w:sz="0" w:space="0" w:color="auto"/>
        <w:bottom w:val="none" w:sz="0" w:space="0" w:color="auto"/>
        <w:right w:val="none" w:sz="0" w:space="0" w:color="auto"/>
      </w:divBdr>
    </w:div>
    <w:div w:id="1230772816">
      <w:bodyDiv w:val="1"/>
      <w:marLeft w:val="0"/>
      <w:marRight w:val="0"/>
      <w:marTop w:val="0"/>
      <w:marBottom w:val="0"/>
      <w:divBdr>
        <w:top w:val="none" w:sz="0" w:space="0" w:color="auto"/>
        <w:left w:val="none" w:sz="0" w:space="0" w:color="auto"/>
        <w:bottom w:val="none" w:sz="0" w:space="0" w:color="auto"/>
        <w:right w:val="none" w:sz="0" w:space="0" w:color="auto"/>
      </w:divBdr>
    </w:div>
    <w:div w:id="1234201036">
      <w:bodyDiv w:val="1"/>
      <w:marLeft w:val="0"/>
      <w:marRight w:val="0"/>
      <w:marTop w:val="0"/>
      <w:marBottom w:val="0"/>
      <w:divBdr>
        <w:top w:val="none" w:sz="0" w:space="0" w:color="auto"/>
        <w:left w:val="none" w:sz="0" w:space="0" w:color="auto"/>
        <w:bottom w:val="none" w:sz="0" w:space="0" w:color="auto"/>
        <w:right w:val="none" w:sz="0" w:space="0" w:color="auto"/>
      </w:divBdr>
    </w:div>
    <w:div w:id="1235312075">
      <w:bodyDiv w:val="1"/>
      <w:marLeft w:val="0"/>
      <w:marRight w:val="0"/>
      <w:marTop w:val="0"/>
      <w:marBottom w:val="0"/>
      <w:divBdr>
        <w:top w:val="none" w:sz="0" w:space="0" w:color="auto"/>
        <w:left w:val="none" w:sz="0" w:space="0" w:color="auto"/>
        <w:bottom w:val="none" w:sz="0" w:space="0" w:color="auto"/>
        <w:right w:val="none" w:sz="0" w:space="0" w:color="auto"/>
      </w:divBdr>
    </w:div>
    <w:div w:id="1235431246">
      <w:bodyDiv w:val="1"/>
      <w:marLeft w:val="0"/>
      <w:marRight w:val="0"/>
      <w:marTop w:val="0"/>
      <w:marBottom w:val="0"/>
      <w:divBdr>
        <w:top w:val="none" w:sz="0" w:space="0" w:color="auto"/>
        <w:left w:val="none" w:sz="0" w:space="0" w:color="auto"/>
        <w:bottom w:val="none" w:sz="0" w:space="0" w:color="auto"/>
        <w:right w:val="none" w:sz="0" w:space="0" w:color="auto"/>
      </w:divBdr>
    </w:div>
    <w:div w:id="1237013176">
      <w:bodyDiv w:val="1"/>
      <w:marLeft w:val="0"/>
      <w:marRight w:val="0"/>
      <w:marTop w:val="0"/>
      <w:marBottom w:val="0"/>
      <w:divBdr>
        <w:top w:val="none" w:sz="0" w:space="0" w:color="auto"/>
        <w:left w:val="none" w:sz="0" w:space="0" w:color="auto"/>
        <w:bottom w:val="none" w:sz="0" w:space="0" w:color="auto"/>
        <w:right w:val="none" w:sz="0" w:space="0" w:color="auto"/>
      </w:divBdr>
    </w:div>
    <w:div w:id="1240290548">
      <w:bodyDiv w:val="1"/>
      <w:marLeft w:val="0"/>
      <w:marRight w:val="0"/>
      <w:marTop w:val="0"/>
      <w:marBottom w:val="0"/>
      <w:divBdr>
        <w:top w:val="none" w:sz="0" w:space="0" w:color="auto"/>
        <w:left w:val="none" w:sz="0" w:space="0" w:color="auto"/>
        <w:bottom w:val="none" w:sz="0" w:space="0" w:color="auto"/>
        <w:right w:val="none" w:sz="0" w:space="0" w:color="auto"/>
      </w:divBdr>
    </w:div>
    <w:div w:id="1244294077">
      <w:bodyDiv w:val="1"/>
      <w:marLeft w:val="0"/>
      <w:marRight w:val="0"/>
      <w:marTop w:val="0"/>
      <w:marBottom w:val="0"/>
      <w:divBdr>
        <w:top w:val="none" w:sz="0" w:space="0" w:color="auto"/>
        <w:left w:val="none" w:sz="0" w:space="0" w:color="auto"/>
        <w:bottom w:val="none" w:sz="0" w:space="0" w:color="auto"/>
        <w:right w:val="none" w:sz="0" w:space="0" w:color="auto"/>
      </w:divBdr>
    </w:div>
    <w:div w:id="1245262407">
      <w:bodyDiv w:val="1"/>
      <w:marLeft w:val="0"/>
      <w:marRight w:val="0"/>
      <w:marTop w:val="0"/>
      <w:marBottom w:val="0"/>
      <w:divBdr>
        <w:top w:val="none" w:sz="0" w:space="0" w:color="auto"/>
        <w:left w:val="none" w:sz="0" w:space="0" w:color="auto"/>
        <w:bottom w:val="none" w:sz="0" w:space="0" w:color="auto"/>
        <w:right w:val="none" w:sz="0" w:space="0" w:color="auto"/>
      </w:divBdr>
    </w:div>
    <w:div w:id="1246649435">
      <w:bodyDiv w:val="1"/>
      <w:marLeft w:val="0"/>
      <w:marRight w:val="0"/>
      <w:marTop w:val="0"/>
      <w:marBottom w:val="0"/>
      <w:divBdr>
        <w:top w:val="none" w:sz="0" w:space="0" w:color="auto"/>
        <w:left w:val="none" w:sz="0" w:space="0" w:color="auto"/>
        <w:bottom w:val="none" w:sz="0" w:space="0" w:color="auto"/>
        <w:right w:val="none" w:sz="0" w:space="0" w:color="auto"/>
      </w:divBdr>
    </w:div>
    <w:div w:id="1248660528">
      <w:bodyDiv w:val="1"/>
      <w:marLeft w:val="0"/>
      <w:marRight w:val="0"/>
      <w:marTop w:val="0"/>
      <w:marBottom w:val="0"/>
      <w:divBdr>
        <w:top w:val="none" w:sz="0" w:space="0" w:color="auto"/>
        <w:left w:val="none" w:sz="0" w:space="0" w:color="auto"/>
        <w:bottom w:val="none" w:sz="0" w:space="0" w:color="auto"/>
        <w:right w:val="none" w:sz="0" w:space="0" w:color="auto"/>
      </w:divBdr>
    </w:div>
    <w:div w:id="1249850961">
      <w:bodyDiv w:val="1"/>
      <w:marLeft w:val="0"/>
      <w:marRight w:val="0"/>
      <w:marTop w:val="0"/>
      <w:marBottom w:val="0"/>
      <w:divBdr>
        <w:top w:val="none" w:sz="0" w:space="0" w:color="auto"/>
        <w:left w:val="none" w:sz="0" w:space="0" w:color="auto"/>
        <w:bottom w:val="none" w:sz="0" w:space="0" w:color="auto"/>
        <w:right w:val="none" w:sz="0" w:space="0" w:color="auto"/>
      </w:divBdr>
    </w:div>
    <w:div w:id="1251817868">
      <w:bodyDiv w:val="1"/>
      <w:marLeft w:val="0"/>
      <w:marRight w:val="0"/>
      <w:marTop w:val="0"/>
      <w:marBottom w:val="0"/>
      <w:divBdr>
        <w:top w:val="none" w:sz="0" w:space="0" w:color="auto"/>
        <w:left w:val="none" w:sz="0" w:space="0" w:color="auto"/>
        <w:bottom w:val="none" w:sz="0" w:space="0" w:color="auto"/>
        <w:right w:val="none" w:sz="0" w:space="0" w:color="auto"/>
      </w:divBdr>
    </w:div>
    <w:div w:id="1252810692">
      <w:bodyDiv w:val="1"/>
      <w:marLeft w:val="0"/>
      <w:marRight w:val="0"/>
      <w:marTop w:val="0"/>
      <w:marBottom w:val="0"/>
      <w:divBdr>
        <w:top w:val="none" w:sz="0" w:space="0" w:color="auto"/>
        <w:left w:val="none" w:sz="0" w:space="0" w:color="auto"/>
        <w:bottom w:val="none" w:sz="0" w:space="0" w:color="auto"/>
        <w:right w:val="none" w:sz="0" w:space="0" w:color="auto"/>
      </w:divBdr>
    </w:div>
    <w:div w:id="1253471995">
      <w:bodyDiv w:val="1"/>
      <w:marLeft w:val="0"/>
      <w:marRight w:val="0"/>
      <w:marTop w:val="0"/>
      <w:marBottom w:val="0"/>
      <w:divBdr>
        <w:top w:val="none" w:sz="0" w:space="0" w:color="auto"/>
        <w:left w:val="none" w:sz="0" w:space="0" w:color="auto"/>
        <w:bottom w:val="none" w:sz="0" w:space="0" w:color="auto"/>
        <w:right w:val="none" w:sz="0" w:space="0" w:color="auto"/>
      </w:divBdr>
    </w:div>
    <w:div w:id="1256981235">
      <w:bodyDiv w:val="1"/>
      <w:marLeft w:val="0"/>
      <w:marRight w:val="0"/>
      <w:marTop w:val="0"/>
      <w:marBottom w:val="0"/>
      <w:divBdr>
        <w:top w:val="none" w:sz="0" w:space="0" w:color="auto"/>
        <w:left w:val="none" w:sz="0" w:space="0" w:color="auto"/>
        <w:bottom w:val="none" w:sz="0" w:space="0" w:color="auto"/>
        <w:right w:val="none" w:sz="0" w:space="0" w:color="auto"/>
      </w:divBdr>
    </w:div>
    <w:div w:id="1259563545">
      <w:bodyDiv w:val="1"/>
      <w:marLeft w:val="0"/>
      <w:marRight w:val="0"/>
      <w:marTop w:val="0"/>
      <w:marBottom w:val="0"/>
      <w:divBdr>
        <w:top w:val="none" w:sz="0" w:space="0" w:color="auto"/>
        <w:left w:val="none" w:sz="0" w:space="0" w:color="auto"/>
        <w:bottom w:val="none" w:sz="0" w:space="0" w:color="auto"/>
        <w:right w:val="none" w:sz="0" w:space="0" w:color="auto"/>
      </w:divBdr>
    </w:div>
    <w:div w:id="1261840997">
      <w:bodyDiv w:val="1"/>
      <w:marLeft w:val="0"/>
      <w:marRight w:val="0"/>
      <w:marTop w:val="0"/>
      <w:marBottom w:val="0"/>
      <w:divBdr>
        <w:top w:val="none" w:sz="0" w:space="0" w:color="auto"/>
        <w:left w:val="none" w:sz="0" w:space="0" w:color="auto"/>
        <w:bottom w:val="none" w:sz="0" w:space="0" w:color="auto"/>
        <w:right w:val="none" w:sz="0" w:space="0" w:color="auto"/>
      </w:divBdr>
    </w:div>
    <w:div w:id="1266766627">
      <w:bodyDiv w:val="1"/>
      <w:marLeft w:val="0"/>
      <w:marRight w:val="0"/>
      <w:marTop w:val="0"/>
      <w:marBottom w:val="0"/>
      <w:divBdr>
        <w:top w:val="none" w:sz="0" w:space="0" w:color="auto"/>
        <w:left w:val="none" w:sz="0" w:space="0" w:color="auto"/>
        <w:bottom w:val="none" w:sz="0" w:space="0" w:color="auto"/>
        <w:right w:val="none" w:sz="0" w:space="0" w:color="auto"/>
      </w:divBdr>
    </w:div>
    <w:div w:id="1267883575">
      <w:bodyDiv w:val="1"/>
      <w:marLeft w:val="0"/>
      <w:marRight w:val="0"/>
      <w:marTop w:val="0"/>
      <w:marBottom w:val="0"/>
      <w:divBdr>
        <w:top w:val="none" w:sz="0" w:space="0" w:color="auto"/>
        <w:left w:val="none" w:sz="0" w:space="0" w:color="auto"/>
        <w:bottom w:val="none" w:sz="0" w:space="0" w:color="auto"/>
        <w:right w:val="none" w:sz="0" w:space="0" w:color="auto"/>
      </w:divBdr>
    </w:div>
    <w:div w:id="1272057439">
      <w:bodyDiv w:val="1"/>
      <w:marLeft w:val="0"/>
      <w:marRight w:val="0"/>
      <w:marTop w:val="0"/>
      <w:marBottom w:val="0"/>
      <w:divBdr>
        <w:top w:val="none" w:sz="0" w:space="0" w:color="auto"/>
        <w:left w:val="none" w:sz="0" w:space="0" w:color="auto"/>
        <w:bottom w:val="none" w:sz="0" w:space="0" w:color="auto"/>
        <w:right w:val="none" w:sz="0" w:space="0" w:color="auto"/>
      </w:divBdr>
    </w:div>
    <w:div w:id="1272473747">
      <w:bodyDiv w:val="1"/>
      <w:marLeft w:val="0"/>
      <w:marRight w:val="0"/>
      <w:marTop w:val="0"/>
      <w:marBottom w:val="0"/>
      <w:divBdr>
        <w:top w:val="none" w:sz="0" w:space="0" w:color="auto"/>
        <w:left w:val="none" w:sz="0" w:space="0" w:color="auto"/>
        <w:bottom w:val="none" w:sz="0" w:space="0" w:color="auto"/>
        <w:right w:val="none" w:sz="0" w:space="0" w:color="auto"/>
      </w:divBdr>
    </w:div>
    <w:div w:id="1275290932">
      <w:bodyDiv w:val="1"/>
      <w:marLeft w:val="0"/>
      <w:marRight w:val="0"/>
      <w:marTop w:val="0"/>
      <w:marBottom w:val="0"/>
      <w:divBdr>
        <w:top w:val="none" w:sz="0" w:space="0" w:color="auto"/>
        <w:left w:val="none" w:sz="0" w:space="0" w:color="auto"/>
        <w:bottom w:val="none" w:sz="0" w:space="0" w:color="auto"/>
        <w:right w:val="none" w:sz="0" w:space="0" w:color="auto"/>
      </w:divBdr>
    </w:div>
    <w:div w:id="1277911428">
      <w:bodyDiv w:val="1"/>
      <w:marLeft w:val="0"/>
      <w:marRight w:val="0"/>
      <w:marTop w:val="0"/>
      <w:marBottom w:val="0"/>
      <w:divBdr>
        <w:top w:val="none" w:sz="0" w:space="0" w:color="auto"/>
        <w:left w:val="none" w:sz="0" w:space="0" w:color="auto"/>
        <w:bottom w:val="none" w:sz="0" w:space="0" w:color="auto"/>
        <w:right w:val="none" w:sz="0" w:space="0" w:color="auto"/>
      </w:divBdr>
    </w:div>
    <w:div w:id="1278487143">
      <w:bodyDiv w:val="1"/>
      <w:marLeft w:val="0"/>
      <w:marRight w:val="0"/>
      <w:marTop w:val="0"/>
      <w:marBottom w:val="0"/>
      <w:divBdr>
        <w:top w:val="none" w:sz="0" w:space="0" w:color="auto"/>
        <w:left w:val="none" w:sz="0" w:space="0" w:color="auto"/>
        <w:bottom w:val="none" w:sz="0" w:space="0" w:color="auto"/>
        <w:right w:val="none" w:sz="0" w:space="0" w:color="auto"/>
      </w:divBdr>
    </w:div>
    <w:div w:id="1279752256">
      <w:bodyDiv w:val="1"/>
      <w:marLeft w:val="0"/>
      <w:marRight w:val="0"/>
      <w:marTop w:val="0"/>
      <w:marBottom w:val="0"/>
      <w:divBdr>
        <w:top w:val="none" w:sz="0" w:space="0" w:color="auto"/>
        <w:left w:val="none" w:sz="0" w:space="0" w:color="auto"/>
        <w:bottom w:val="none" w:sz="0" w:space="0" w:color="auto"/>
        <w:right w:val="none" w:sz="0" w:space="0" w:color="auto"/>
      </w:divBdr>
    </w:div>
    <w:div w:id="1280527695">
      <w:bodyDiv w:val="1"/>
      <w:marLeft w:val="0"/>
      <w:marRight w:val="0"/>
      <w:marTop w:val="0"/>
      <w:marBottom w:val="0"/>
      <w:divBdr>
        <w:top w:val="none" w:sz="0" w:space="0" w:color="auto"/>
        <w:left w:val="none" w:sz="0" w:space="0" w:color="auto"/>
        <w:bottom w:val="none" w:sz="0" w:space="0" w:color="auto"/>
        <w:right w:val="none" w:sz="0" w:space="0" w:color="auto"/>
      </w:divBdr>
    </w:div>
    <w:div w:id="1283031025">
      <w:bodyDiv w:val="1"/>
      <w:marLeft w:val="0"/>
      <w:marRight w:val="0"/>
      <w:marTop w:val="0"/>
      <w:marBottom w:val="0"/>
      <w:divBdr>
        <w:top w:val="none" w:sz="0" w:space="0" w:color="auto"/>
        <w:left w:val="none" w:sz="0" w:space="0" w:color="auto"/>
        <w:bottom w:val="none" w:sz="0" w:space="0" w:color="auto"/>
        <w:right w:val="none" w:sz="0" w:space="0" w:color="auto"/>
      </w:divBdr>
    </w:div>
    <w:div w:id="1284729980">
      <w:bodyDiv w:val="1"/>
      <w:marLeft w:val="0"/>
      <w:marRight w:val="0"/>
      <w:marTop w:val="0"/>
      <w:marBottom w:val="0"/>
      <w:divBdr>
        <w:top w:val="none" w:sz="0" w:space="0" w:color="auto"/>
        <w:left w:val="none" w:sz="0" w:space="0" w:color="auto"/>
        <w:bottom w:val="none" w:sz="0" w:space="0" w:color="auto"/>
        <w:right w:val="none" w:sz="0" w:space="0" w:color="auto"/>
      </w:divBdr>
    </w:div>
    <w:div w:id="1286765576">
      <w:bodyDiv w:val="1"/>
      <w:marLeft w:val="0"/>
      <w:marRight w:val="0"/>
      <w:marTop w:val="0"/>
      <w:marBottom w:val="0"/>
      <w:divBdr>
        <w:top w:val="none" w:sz="0" w:space="0" w:color="auto"/>
        <w:left w:val="none" w:sz="0" w:space="0" w:color="auto"/>
        <w:bottom w:val="none" w:sz="0" w:space="0" w:color="auto"/>
        <w:right w:val="none" w:sz="0" w:space="0" w:color="auto"/>
      </w:divBdr>
    </w:div>
    <w:div w:id="1287276940">
      <w:bodyDiv w:val="1"/>
      <w:marLeft w:val="0"/>
      <w:marRight w:val="0"/>
      <w:marTop w:val="0"/>
      <w:marBottom w:val="0"/>
      <w:divBdr>
        <w:top w:val="none" w:sz="0" w:space="0" w:color="auto"/>
        <w:left w:val="none" w:sz="0" w:space="0" w:color="auto"/>
        <w:bottom w:val="none" w:sz="0" w:space="0" w:color="auto"/>
        <w:right w:val="none" w:sz="0" w:space="0" w:color="auto"/>
      </w:divBdr>
    </w:div>
    <w:div w:id="1288392699">
      <w:bodyDiv w:val="1"/>
      <w:marLeft w:val="0"/>
      <w:marRight w:val="0"/>
      <w:marTop w:val="0"/>
      <w:marBottom w:val="0"/>
      <w:divBdr>
        <w:top w:val="none" w:sz="0" w:space="0" w:color="auto"/>
        <w:left w:val="none" w:sz="0" w:space="0" w:color="auto"/>
        <w:bottom w:val="none" w:sz="0" w:space="0" w:color="auto"/>
        <w:right w:val="none" w:sz="0" w:space="0" w:color="auto"/>
      </w:divBdr>
    </w:div>
    <w:div w:id="1288663181">
      <w:bodyDiv w:val="1"/>
      <w:marLeft w:val="0"/>
      <w:marRight w:val="0"/>
      <w:marTop w:val="0"/>
      <w:marBottom w:val="0"/>
      <w:divBdr>
        <w:top w:val="none" w:sz="0" w:space="0" w:color="auto"/>
        <w:left w:val="none" w:sz="0" w:space="0" w:color="auto"/>
        <w:bottom w:val="none" w:sz="0" w:space="0" w:color="auto"/>
        <w:right w:val="none" w:sz="0" w:space="0" w:color="auto"/>
      </w:divBdr>
    </w:div>
    <w:div w:id="1292323335">
      <w:bodyDiv w:val="1"/>
      <w:marLeft w:val="0"/>
      <w:marRight w:val="0"/>
      <w:marTop w:val="0"/>
      <w:marBottom w:val="0"/>
      <w:divBdr>
        <w:top w:val="none" w:sz="0" w:space="0" w:color="auto"/>
        <w:left w:val="none" w:sz="0" w:space="0" w:color="auto"/>
        <w:bottom w:val="none" w:sz="0" w:space="0" w:color="auto"/>
        <w:right w:val="none" w:sz="0" w:space="0" w:color="auto"/>
      </w:divBdr>
    </w:div>
    <w:div w:id="1292901644">
      <w:bodyDiv w:val="1"/>
      <w:marLeft w:val="0"/>
      <w:marRight w:val="0"/>
      <w:marTop w:val="0"/>
      <w:marBottom w:val="0"/>
      <w:divBdr>
        <w:top w:val="none" w:sz="0" w:space="0" w:color="auto"/>
        <w:left w:val="none" w:sz="0" w:space="0" w:color="auto"/>
        <w:bottom w:val="none" w:sz="0" w:space="0" w:color="auto"/>
        <w:right w:val="none" w:sz="0" w:space="0" w:color="auto"/>
      </w:divBdr>
    </w:div>
    <w:div w:id="1293168735">
      <w:bodyDiv w:val="1"/>
      <w:marLeft w:val="0"/>
      <w:marRight w:val="0"/>
      <w:marTop w:val="0"/>
      <w:marBottom w:val="0"/>
      <w:divBdr>
        <w:top w:val="none" w:sz="0" w:space="0" w:color="auto"/>
        <w:left w:val="none" w:sz="0" w:space="0" w:color="auto"/>
        <w:bottom w:val="none" w:sz="0" w:space="0" w:color="auto"/>
        <w:right w:val="none" w:sz="0" w:space="0" w:color="auto"/>
      </w:divBdr>
    </w:div>
    <w:div w:id="1295525399">
      <w:bodyDiv w:val="1"/>
      <w:marLeft w:val="0"/>
      <w:marRight w:val="0"/>
      <w:marTop w:val="0"/>
      <w:marBottom w:val="0"/>
      <w:divBdr>
        <w:top w:val="none" w:sz="0" w:space="0" w:color="auto"/>
        <w:left w:val="none" w:sz="0" w:space="0" w:color="auto"/>
        <w:bottom w:val="none" w:sz="0" w:space="0" w:color="auto"/>
        <w:right w:val="none" w:sz="0" w:space="0" w:color="auto"/>
      </w:divBdr>
    </w:div>
    <w:div w:id="1296444253">
      <w:bodyDiv w:val="1"/>
      <w:marLeft w:val="0"/>
      <w:marRight w:val="0"/>
      <w:marTop w:val="0"/>
      <w:marBottom w:val="0"/>
      <w:divBdr>
        <w:top w:val="none" w:sz="0" w:space="0" w:color="auto"/>
        <w:left w:val="none" w:sz="0" w:space="0" w:color="auto"/>
        <w:bottom w:val="none" w:sz="0" w:space="0" w:color="auto"/>
        <w:right w:val="none" w:sz="0" w:space="0" w:color="auto"/>
      </w:divBdr>
    </w:div>
    <w:div w:id="1299412288">
      <w:bodyDiv w:val="1"/>
      <w:marLeft w:val="0"/>
      <w:marRight w:val="0"/>
      <w:marTop w:val="0"/>
      <w:marBottom w:val="0"/>
      <w:divBdr>
        <w:top w:val="none" w:sz="0" w:space="0" w:color="auto"/>
        <w:left w:val="none" w:sz="0" w:space="0" w:color="auto"/>
        <w:bottom w:val="none" w:sz="0" w:space="0" w:color="auto"/>
        <w:right w:val="none" w:sz="0" w:space="0" w:color="auto"/>
      </w:divBdr>
    </w:div>
    <w:div w:id="1299453667">
      <w:bodyDiv w:val="1"/>
      <w:marLeft w:val="0"/>
      <w:marRight w:val="0"/>
      <w:marTop w:val="0"/>
      <w:marBottom w:val="0"/>
      <w:divBdr>
        <w:top w:val="none" w:sz="0" w:space="0" w:color="auto"/>
        <w:left w:val="none" w:sz="0" w:space="0" w:color="auto"/>
        <w:bottom w:val="none" w:sz="0" w:space="0" w:color="auto"/>
        <w:right w:val="none" w:sz="0" w:space="0" w:color="auto"/>
      </w:divBdr>
    </w:div>
    <w:div w:id="1301959719">
      <w:bodyDiv w:val="1"/>
      <w:marLeft w:val="0"/>
      <w:marRight w:val="0"/>
      <w:marTop w:val="0"/>
      <w:marBottom w:val="0"/>
      <w:divBdr>
        <w:top w:val="none" w:sz="0" w:space="0" w:color="auto"/>
        <w:left w:val="none" w:sz="0" w:space="0" w:color="auto"/>
        <w:bottom w:val="none" w:sz="0" w:space="0" w:color="auto"/>
        <w:right w:val="none" w:sz="0" w:space="0" w:color="auto"/>
      </w:divBdr>
    </w:div>
    <w:div w:id="1305548816">
      <w:bodyDiv w:val="1"/>
      <w:marLeft w:val="0"/>
      <w:marRight w:val="0"/>
      <w:marTop w:val="0"/>
      <w:marBottom w:val="0"/>
      <w:divBdr>
        <w:top w:val="none" w:sz="0" w:space="0" w:color="auto"/>
        <w:left w:val="none" w:sz="0" w:space="0" w:color="auto"/>
        <w:bottom w:val="none" w:sz="0" w:space="0" w:color="auto"/>
        <w:right w:val="none" w:sz="0" w:space="0" w:color="auto"/>
      </w:divBdr>
    </w:div>
    <w:div w:id="1306853971">
      <w:bodyDiv w:val="1"/>
      <w:marLeft w:val="0"/>
      <w:marRight w:val="0"/>
      <w:marTop w:val="0"/>
      <w:marBottom w:val="0"/>
      <w:divBdr>
        <w:top w:val="none" w:sz="0" w:space="0" w:color="auto"/>
        <w:left w:val="none" w:sz="0" w:space="0" w:color="auto"/>
        <w:bottom w:val="none" w:sz="0" w:space="0" w:color="auto"/>
        <w:right w:val="none" w:sz="0" w:space="0" w:color="auto"/>
      </w:divBdr>
    </w:div>
    <w:div w:id="1309436353">
      <w:bodyDiv w:val="1"/>
      <w:marLeft w:val="0"/>
      <w:marRight w:val="0"/>
      <w:marTop w:val="0"/>
      <w:marBottom w:val="0"/>
      <w:divBdr>
        <w:top w:val="none" w:sz="0" w:space="0" w:color="auto"/>
        <w:left w:val="none" w:sz="0" w:space="0" w:color="auto"/>
        <w:bottom w:val="none" w:sz="0" w:space="0" w:color="auto"/>
        <w:right w:val="none" w:sz="0" w:space="0" w:color="auto"/>
      </w:divBdr>
    </w:div>
    <w:div w:id="1312711311">
      <w:bodyDiv w:val="1"/>
      <w:marLeft w:val="0"/>
      <w:marRight w:val="0"/>
      <w:marTop w:val="0"/>
      <w:marBottom w:val="0"/>
      <w:divBdr>
        <w:top w:val="none" w:sz="0" w:space="0" w:color="auto"/>
        <w:left w:val="none" w:sz="0" w:space="0" w:color="auto"/>
        <w:bottom w:val="none" w:sz="0" w:space="0" w:color="auto"/>
        <w:right w:val="none" w:sz="0" w:space="0" w:color="auto"/>
      </w:divBdr>
    </w:div>
    <w:div w:id="1312831331">
      <w:bodyDiv w:val="1"/>
      <w:marLeft w:val="0"/>
      <w:marRight w:val="0"/>
      <w:marTop w:val="0"/>
      <w:marBottom w:val="0"/>
      <w:divBdr>
        <w:top w:val="none" w:sz="0" w:space="0" w:color="auto"/>
        <w:left w:val="none" w:sz="0" w:space="0" w:color="auto"/>
        <w:bottom w:val="none" w:sz="0" w:space="0" w:color="auto"/>
        <w:right w:val="none" w:sz="0" w:space="0" w:color="auto"/>
      </w:divBdr>
    </w:div>
    <w:div w:id="1313867347">
      <w:bodyDiv w:val="1"/>
      <w:marLeft w:val="0"/>
      <w:marRight w:val="0"/>
      <w:marTop w:val="0"/>
      <w:marBottom w:val="0"/>
      <w:divBdr>
        <w:top w:val="none" w:sz="0" w:space="0" w:color="auto"/>
        <w:left w:val="none" w:sz="0" w:space="0" w:color="auto"/>
        <w:bottom w:val="none" w:sz="0" w:space="0" w:color="auto"/>
        <w:right w:val="none" w:sz="0" w:space="0" w:color="auto"/>
      </w:divBdr>
    </w:div>
    <w:div w:id="1314724512">
      <w:bodyDiv w:val="1"/>
      <w:marLeft w:val="0"/>
      <w:marRight w:val="0"/>
      <w:marTop w:val="0"/>
      <w:marBottom w:val="0"/>
      <w:divBdr>
        <w:top w:val="none" w:sz="0" w:space="0" w:color="auto"/>
        <w:left w:val="none" w:sz="0" w:space="0" w:color="auto"/>
        <w:bottom w:val="none" w:sz="0" w:space="0" w:color="auto"/>
        <w:right w:val="none" w:sz="0" w:space="0" w:color="auto"/>
      </w:divBdr>
    </w:div>
    <w:div w:id="1315986800">
      <w:bodyDiv w:val="1"/>
      <w:marLeft w:val="0"/>
      <w:marRight w:val="0"/>
      <w:marTop w:val="0"/>
      <w:marBottom w:val="0"/>
      <w:divBdr>
        <w:top w:val="none" w:sz="0" w:space="0" w:color="auto"/>
        <w:left w:val="none" w:sz="0" w:space="0" w:color="auto"/>
        <w:bottom w:val="none" w:sz="0" w:space="0" w:color="auto"/>
        <w:right w:val="none" w:sz="0" w:space="0" w:color="auto"/>
      </w:divBdr>
    </w:div>
    <w:div w:id="1317563723">
      <w:bodyDiv w:val="1"/>
      <w:marLeft w:val="0"/>
      <w:marRight w:val="0"/>
      <w:marTop w:val="0"/>
      <w:marBottom w:val="0"/>
      <w:divBdr>
        <w:top w:val="none" w:sz="0" w:space="0" w:color="auto"/>
        <w:left w:val="none" w:sz="0" w:space="0" w:color="auto"/>
        <w:bottom w:val="none" w:sz="0" w:space="0" w:color="auto"/>
        <w:right w:val="none" w:sz="0" w:space="0" w:color="auto"/>
      </w:divBdr>
    </w:div>
    <w:div w:id="1318461891">
      <w:bodyDiv w:val="1"/>
      <w:marLeft w:val="0"/>
      <w:marRight w:val="0"/>
      <w:marTop w:val="0"/>
      <w:marBottom w:val="0"/>
      <w:divBdr>
        <w:top w:val="none" w:sz="0" w:space="0" w:color="auto"/>
        <w:left w:val="none" w:sz="0" w:space="0" w:color="auto"/>
        <w:bottom w:val="none" w:sz="0" w:space="0" w:color="auto"/>
        <w:right w:val="none" w:sz="0" w:space="0" w:color="auto"/>
      </w:divBdr>
    </w:div>
    <w:div w:id="1321693232">
      <w:bodyDiv w:val="1"/>
      <w:marLeft w:val="0"/>
      <w:marRight w:val="0"/>
      <w:marTop w:val="0"/>
      <w:marBottom w:val="0"/>
      <w:divBdr>
        <w:top w:val="none" w:sz="0" w:space="0" w:color="auto"/>
        <w:left w:val="none" w:sz="0" w:space="0" w:color="auto"/>
        <w:bottom w:val="none" w:sz="0" w:space="0" w:color="auto"/>
        <w:right w:val="none" w:sz="0" w:space="0" w:color="auto"/>
      </w:divBdr>
    </w:div>
    <w:div w:id="1321958250">
      <w:bodyDiv w:val="1"/>
      <w:marLeft w:val="0"/>
      <w:marRight w:val="0"/>
      <w:marTop w:val="0"/>
      <w:marBottom w:val="0"/>
      <w:divBdr>
        <w:top w:val="none" w:sz="0" w:space="0" w:color="auto"/>
        <w:left w:val="none" w:sz="0" w:space="0" w:color="auto"/>
        <w:bottom w:val="none" w:sz="0" w:space="0" w:color="auto"/>
        <w:right w:val="none" w:sz="0" w:space="0" w:color="auto"/>
      </w:divBdr>
    </w:div>
    <w:div w:id="1323387319">
      <w:bodyDiv w:val="1"/>
      <w:marLeft w:val="0"/>
      <w:marRight w:val="0"/>
      <w:marTop w:val="0"/>
      <w:marBottom w:val="0"/>
      <w:divBdr>
        <w:top w:val="none" w:sz="0" w:space="0" w:color="auto"/>
        <w:left w:val="none" w:sz="0" w:space="0" w:color="auto"/>
        <w:bottom w:val="none" w:sz="0" w:space="0" w:color="auto"/>
        <w:right w:val="none" w:sz="0" w:space="0" w:color="auto"/>
      </w:divBdr>
    </w:div>
    <w:div w:id="1323705982">
      <w:bodyDiv w:val="1"/>
      <w:marLeft w:val="0"/>
      <w:marRight w:val="0"/>
      <w:marTop w:val="0"/>
      <w:marBottom w:val="0"/>
      <w:divBdr>
        <w:top w:val="none" w:sz="0" w:space="0" w:color="auto"/>
        <w:left w:val="none" w:sz="0" w:space="0" w:color="auto"/>
        <w:bottom w:val="none" w:sz="0" w:space="0" w:color="auto"/>
        <w:right w:val="none" w:sz="0" w:space="0" w:color="auto"/>
      </w:divBdr>
    </w:div>
    <w:div w:id="1326711793">
      <w:bodyDiv w:val="1"/>
      <w:marLeft w:val="0"/>
      <w:marRight w:val="0"/>
      <w:marTop w:val="0"/>
      <w:marBottom w:val="0"/>
      <w:divBdr>
        <w:top w:val="none" w:sz="0" w:space="0" w:color="auto"/>
        <w:left w:val="none" w:sz="0" w:space="0" w:color="auto"/>
        <w:bottom w:val="none" w:sz="0" w:space="0" w:color="auto"/>
        <w:right w:val="none" w:sz="0" w:space="0" w:color="auto"/>
      </w:divBdr>
    </w:div>
    <w:div w:id="1327977673">
      <w:bodyDiv w:val="1"/>
      <w:marLeft w:val="0"/>
      <w:marRight w:val="0"/>
      <w:marTop w:val="0"/>
      <w:marBottom w:val="0"/>
      <w:divBdr>
        <w:top w:val="none" w:sz="0" w:space="0" w:color="auto"/>
        <w:left w:val="none" w:sz="0" w:space="0" w:color="auto"/>
        <w:bottom w:val="none" w:sz="0" w:space="0" w:color="auto"/>
        <w:right w:val="none" w:sz="0" w:space="0" w:color="auto"/>
      </w:divBdr>
    </w:div>
    <w:div w:id="1330250462">
      <w:bodyDiv w:val="1"/>
      <w:marLeft w:val="0"/>
      <w:marRight w:val="0"/>
      <w:marTop w:val="0"/>
      <w:marBottom w:val="0"/>
      <w:divBdr>
        <w:top w:val="none" w:sz="0" w:space="0" w:color="auto"/>
        <w:left w:val="none" w:sz="0" w:space="0" w:color="auto"/>
        <w:bottom w:val="none" w:sz="0" w:space="0" w:color="auto"/>
        <w:right w:val="none" w:sz="0" w:space="0" w:color="auto"/>
      </w:divBdr>
    </w:div>
    <w:div w:id="1331980348">
      <w:bodyDiv w:val="1"/>
      <w:marLeft w:val="0"/>
      <w:marRight w:val="0"/>
      <w:marTop w:val="0"/>
      <w:marBottom w:val="0"/>
      <w:divBdr>
        <w:top w:val="none" w:sz="0" w:space="0" w:color="auto"/>
        <w:left w:val="none" w:sz="0" w:space="0" w:color="auto"/>
        <w:bottom w:val="none" w:sz="0" w:space="0" w:color="auto"/>
        <w:right w:val="none" w:sz="0" w:space="0" w:color="auto"/>
      </w:divBdr>
    </w:div>
    <w:div w:id="1332950006">
      <w:bodyDiv w:val="1"/>
      <w:marLeft w:val="0"/>
      <w:marRight w:val="0"/>
      <w:marTop w:val="0"/>
      <w:marBottom w:val="0"/>
      <w:divBdr>
        <w:top w:val="none" w:sz="0" w:space="0" w:color="auto"/>
        <w:left w:val="none" w:sz="0" w:space="0" w:color="auto"/>
        <w:bottom w:val="none" w:sz="0" w:space="0" w:color="auto"/>
        <w:right w:val="none" w:sz="0" w:space="0" w:color="auto"/>
      </w:divBdr>
    </w:div>
    <w:div w:id="1335189251">
      <w:bodyDiv w:val="1"/>
      <w:marLeft w:val="0"/>
      <w:marRight w:val="0"/>
      <w:marTop w:val="0"/>
      <w:marBottom w:val="0"/>
      <w:divBdr>
        <w:top w:val="none" w:sz="0" w:space="0" w:color="auto"/>
        <w:left w:val="none" w:sz="0" w:space="0" w:color="auto"/>
        <w:bottom w:val="none" w:sz="0" w:space="0" w:color="auto"/>
        <w:right w:val="none" w:sz="0" w:space="0" w:color="auto"/>
      </w:divBdr>
    </w:div>
    <w:div w:id="1335377057">
      <w:bodyDiv w:val="1"/>
      <w:marLeft w:val="0"/>
      <w:marRight w:val="0"/>
      <w:marTop w:val="0"/>
      <w:marBottom w:val="0"/>
      <w:divBdr>
        <w:top w:val="none" w:sz="0" w:space="0" w:color="auto"/>
        <w:left w:val="none" w:sz="0" w:space="0" w:color="auto"/>
        <w:bottom w:val="none" w:sz="0" w:space="0" w:color="auto"/>
        <w:right w:val="none" w:sz="0" w:space="0" w:color="auto"/>
      </w:divBdr>
    </w:div>
    <w:div w:id="1337463855">
      <w:bodyDiv w:val="1"/>
      <w:marLeft w:val="0"/>
      <w:marRight w:val="0"/>
      <w:marTop w:val="0"/>
      <w:marBottom w:val="0"/>
      <w:divBdr>
        <w:top w:val="none" w:sz="0" w:space="0" w:color="auto"/>
        <w:left w:val="none" w:sz="0" w:space="0" w:color="auto"/>
        <w:bottom w:val="none" w:sz="0" w:space="0" w:color="auto"/>
        <w:right w:val="none" w:sz="0" w:space="0" w:color="auto"/>
      </w:divBdr>
    </w:div>
    <w:div w:id="1338195687">
      <w:bodyDiv w:val="1"/>
      <w:marLeft w:val="0"/>
      <w:marRight w:val="0"/>
      <w:marTop w:val="0"/>
      <w:marBottom w:val="0"/>
      <w:divBdr>
        <w:top w:val="none" w:sz="0" w:space="0" w:color="auto"/>
        <w:left w:val="none" w:sz="0" w:space="0" w:color="auto"/>
        <w:bottom w:val="none" w:sz="0" w:space="0" w:color="auto"/>
        <w:right w:val="none" w:sz="0" w:space="0" w:color="auto"/>
      </w:divBdr>
    </w:div>
    <w:div w:id="1339455958">
      <w:bodyDiv w:val="1"/>
      <w:marLeft w:val="0"/>
      <w:marRight w:val="0"/>
      <w:marTop w:val="0"/>
      <w:marBottom w:val="0"/>
      <w:divBdr>
        <w:top w:val="none" w:sz="0" w:space="0" w:color="auto"/>
        <w:left w:val="none" w:sz="0" w:space="0" w:color="auto"/>
        <w:bottom w:val="none" w:sz="0" w:space="0" w:color="auto"/>
        <w:right w:val="none" w:sz="0" w:space="0" w:color="auto"/>
      </w:divBdr>
    </w:div>
    <w:div w:id="1341129188">
      <w:bodyDiv w:val="1"/>
      <w:marLeft w:val="0"/>
      <w:marRight w:val="0"/>
      <w:marTop w:val="0"/>
      <w:marBottom w:val="0"/>
      <w:divBdr>
        <w:top w:val="none" w:sz="0" w:space="0" w:color="auto"/>
        <w:left w:val="none" w:sz="0" w:space="0" w:color="auto"/>
        <w:bottom w:val="none" w:sz="0" w:space="0" w:color="auto"/>
        <w:right w:val="none" w:sz="0" w:space="0" w:color="auto"/>
      </w:divBdr>
    </w:div>
    <w:div w:id="1348022835">
      <w:bodyDiv w:val="1"/>
      <w:marLeft w:val="0"/>
      <w:marRight w:val="0"/>
      <w:marTop w:val="0"/>
      <w:marBottom w:val="0"/>
      <w:divBdr>
        <w:top w:val="none" w:sz="0" w:space="0" w:color="auto"/>
        <w:left w:val="none" w:sz="0" w:space="0" w:color="auto"/>
        <w:bottom w:val="none" w:sz="0" w:space="0" w:color="auto"/>
        <w:right w:val="none" w:sz="0" w:space="0" w:color="auto"/>
      </w:divBdr>
    </w:div>
    <w:div w:id="1352368012">
      <w:bodyDiv w:val="1"/>
      <w:marLeft w:val="0"/>
      <w:marRight w:val="0"/>
      <w:marTop w:val="0"/>
      <w:marBottom w:val="0"/>
      <w:divBdr>
        <w:top w:val="none" w:sz="0" w:space="0" w:color="auto"/>
        <w:left w:val="none" w:sz="0" w:space="0" w:color="auto"/>
        <w:bottom w:val="none" w:sz="0" w:space="0" w:color="auto"/>
        <w:right w:val="none" w:sz="0" w:space="0" w:color="auto"/>
      </w:divBdr>
    </w:div>
    <w:div w:id="1352799348">
      <w:bodyDiv w:val="1"/>
      <w:marLeft w:val="0"/>
      <w:marRight w:val="0"/>
      <w:marTop w:val="0"/>
      <w:marBottom w:val="0"/>
      <w:divBdr>
        <w:top w:val="none" w:sz="0" w:space="0" w:color="auto"/>
        <w:left w:val="none" w:sz="0" w:space="0" w:color="auto"/>
        <w:bottom w:val="none" w:sz="0" w:space="0" w:color="auto"/>
        <w:right w:val="none" w:sz="0" w:space="0" w:color="auto"/>
      </w:divBdr>
    </w:div>
    <w:div w:id="1356153752">
      <w:bodyDiv w:val="1"/>
      <w:marLeft w:val="0"/>
      <w:marRight w:val="0"/>
      <w:marTop w:val="0"/>
      <w:marBottom w:val="0"/>
      <w:divBdr>
        <w:top w:val="none" w:sz="0" w:space="0" w:color="auto"/>
        <w:left w:val="none" w:sz="0" w:space="0" w:color="auto"/>
        <w:bottom w:val="none" w:sz="0" w:space="0" w:color="auto"/>
        <w:right w:val="none" w:sz="0" w:space="0" w:color="auto"/>
      </w:divBdr>
    </w:div>
    <w:div w:id="1360743300">
      <w:bodyDiv w:val="1"/>
      <w:marLeft w:val="0"/>
      <w:marRight w:val="0"/>
      <w:marTop w:val="0"/>
      <w:marBottom w:val="0"/>
      <w:divBdr>
        <w:top w:val="none" w:sz="0" w:space="0" w:color="auto"/>
        <w:left w:val="none" w:sz="0" w:space="0" w:color="auto"/>
        <w:bottom w:val="none" w:sz="0" w:space="0" w:color="auto"/>
        <w:right w:val="none" w:sz="0" w:space="0" w:color="auto"/>
      </w:divBdr>
    </w:div>
    <w:div w:id="1360855493">
      <w:bodyDiv w:val="1"/>
      <w:marLeft w:val="0"/>
      <w:marRight w:val="0"/>
      <w:marTop w:val="0"/>
      <w:marBottom w:val="0"/>
      <w:divBdr>
        <w:top w:val="none" w:sz="0" w:space="0" w:color="auto"/>
        <w:left w:val="none" w:sz="0" w:space="0" w:color="auto"/>
        <w:bottom w:val="none" w:sz="0" w:space="0" w:color="auto"/>
        <w:right w:val="none" w:sz="0" w:space="0" w:color="auto"/>
      </w:divBdr>
    </w:div>
    <w:div w:id="1363021010">
      <w:bodyDiv w:val="1"/>
      <w:marLeft w:val="0"/>
      <w:marRight w:val="0"/>
      <w:marTop w:val="0"/>
      <w:marBottom w:val="0"/>
      <w:divBdr>
        <w:top w:val="none" w:sz="0" w:space="0" w:color="auto"/>
        <w:left w:val="none" w:sz="0" w:space="0" w:color="auto"/>
        <w:bottom w:val="none" w:sz="0" w:space="0" w:color="auto"/>
        <w:right w:val="none" w:sz="0" w:space="0" w:color="auto"/>
      </w:divBdr>
    </w:div>
    <w:div w:id="1365716923">
      <w:bodyDiv w:val="1"/>
      <w:marLeft w:val="0"/>
      <w:marRight w:val="0"/>
      <w:marTop w:val="0"/>
      <w:marBottom w:val="0"/>
      <w:divBdr>
        <w:top w:val="none" w:sz="0" w:space="0" w:color="auto"/>
        <w:left w:val="none" w:sz="0" w:space="0" w:color="auto"/>
        <w:bottom w:val="none" w:sz="0" w:space="0" w:color="auto"/>
        <w:right w:val="none" w:sz="0" w:space="0" w:color="auto"/>
      </w:divBdr>
    </w:div>
    <w:div w:id="1366326683">
      <w:bodyDiv w:val="1"/>
      <w:marLeft w:val="0"/>
      <w:marRight w:val="0"/>
      <w:marTop w:val="0"/>
      <w:marBottom w:val="0"/>
      <w:divBdr>
        <w:top w:val="none" w:sz="0" w:space="0" w:color="auto"/>
        <w:left w:val="none" w:sz="0" w:space="0" w:color="auto"/>
        <w:bottom w:val="none" w:sz="0" w:space="0" w:color="auto"/>
        <w:right w:val="none" w:sz="0" w:space="0" w:color="auto"/>
      </w:divBdr>
    </w:div>
    <w:div w:id="1367098332">
      <w:bodyDiv w:val="1"/>
      <w:marLeft w:val="0"/>
      <w:marRight w:val="0"/>
      <w:marTop w:val="0"/>
      <w:marBottom w:val="0"/>
      <w:divBdr>
        <w:top w:val="none" w:sz="0" w:space="0" w:color="auto"/>
        <w:left w:val="none" w:sz="0" w:space="0" w:color="auto"/>
        <w:bottom w:val="none" w:sz="0" w:space="0" w:color="auto"/>
        <w:right w:val="none" w:sz="0" w:space="0" w:color="auto"/>
      </w:divBdr>
    </w:div>
    <w:div w:id="1369331755">
      <w:bodyDiv w:val="1"/>
      <w:marLeft w:val="0"/>
      <w:marRight w:val="0"/>
      <w:marTop w:val="0"/>
      <w:marBottom w:val="0"/>
      <w:divBdr>
        <w:top w:val="none" w:sz="0" w:space="0" w:color="auto"/>
        <w:left w:val="none" w:sz="0" w:space="0" w:color="auto"/>
        <w:bottom w:val="none" w:sz="0" w:space="0" w:color="auto"/>
        <w:right w:val="none" w:sz="0" w:space="0" w:color="auto"/>
      </w:divBdr>
    </w:div>
    <w:div w:id="1369405383">
      <w:bodyDiv w:val="1"/>
      <w:marLeft w:val="0"/>
      <w:marRight w:val="0"/>
      <w:marTop w:val="0"/>
      <w:marBottom w:val="0"/>
      <w:divBdr>
        <w:top w:val="none" w:sz="0" w:space="0" w:color="auto"/>
        <w:left w:val="none" w:sz="0" w:space="0" w:color="auto"/>
        <w:bottom w:val="none" w:sz="0" w:space="0" w:color="auto"/>
        <w:right w:val="none" w:sz="0" w:space="0" w:color="auto"/>
      </w:divBdr>
    </w:div>
    <w:div w:id="1370106898">
      <w:bodyDiv w:val="1"/>
      <w:marLeft w:val="0"/>
      <w:marRight w:val="0"/>
      <w:marTop w:val="0"/>
      <w:marBottom w:val="0"/>
      <w:divBdr>
        <w:top w:val="none" w:sz="0" w:space="0" w:color="auto"/>
        <w:left w:val="none" w:sz="0" w:space="0" w:color="auto"/>
        <w:bottom w:val="none" w:sz="0" w:space="0" w:color="auto"/>
        <w:right w:val="none" w:sz="0" w:space="0" w:color="auto"/>
      </w:divBdr>
    </w:div>
    <w:div w:id="1370259232">
      <w:bodyDiv w:val="1"/>
      <w:marLeft w:val="0"/>
      <w:marRight w:val="0"/>
      <w:marTop w:val="0"/>
      <w:marBottom w:val="0"/>
      <w:divBdr>
        <w:top w:val="none" w:sz="0" w:space="0" w:color="auto"/>
        <w:left w:val="none" w:sz="0" w:space="0" w:color="auto"/>
        <w:bottom w:val="none" w:sz="0" w:space="0" w:color="auto"/>
        <w:right w:val="none" w:sz="0" w:space="0" w:color="auto"/>
      </w:divBdr>
    </w:div>
    <w:div w:id="1370646593">
      <w:bodyDiv w:val="1"/>
      <w:marLeft w:val="0"/>
      <w:marRight w:val="0"/>
      <w:marTop w:val="0"/>
      <w:marBottom w:val="0"/>
      <w:divBdr>
        <w:top w:val="none" w:sz="0" w:space="0" w:color="auto"/>
        <w:left w:val="none" w:sz="0" w:space="0" w:color="auto"/>
        <w:bottom w:val="none" w:sz="0" w:space="0" w:color="auto"/>
        <w:right w:val="none" w:sz="0" w:space="0" w:color="auto"/>
      </w:divBdr>
    </w:div>
    <w:div w:id="1372924776">
      <w:bodyDiv w:val="1"/>
      <w:marLeft w:val="0"/>
      <w:marRight w:val="0"/>
      <w:marTop w:val="0"/>
      <w:marBottom w:val="0"/>
      <w:divBdr>
        <w:top w:val="none" w:sz="0" w:space="0" w:color="auto"/>
        <w:left w:val="none" w:sz="0" w:space="0" w:color="auto"/>
        <w:bottom w:val="none" w:sz="0" w:space="0" w:color="auto"/>
        <w:right w:val="none" w:sz="0" w:space="0" w:color="auto"/>
      </w:divBdr>
    </w:div>
    <w:div w:id="1374573582">
      <w:bodyDiv w:val="1"/>
      <w:marLeft w:val="0"/>
      <w:marRight w:val="0"/>
      <w:marTop w:val="0"/>
      <w:marBottom w:val="0"/>
      <w:divBdr>
        <w:top w:val="none" w:sz="0" w:space="0" w:color="auto"/>
        <w:left w:val="none" w:sz="0" w:space="0" w:color="auto"/>
        <w:bottom w:val="none" w:sz="0" w:space="0" w:color="auto"/>
        <w:right w:val="none" w:sz="0" w:space="0" w:color="auto"/>
      </w:divBdr>
    </w:div>
    <w:div w:id="1376197970">
      <w:bodyDiv w:val="1"/>
      <w:marLeft w:val="0"/>
      <w:marRight w:val="0"/>
      <w:marTop w:val="0"/>
      <w:marBottom w:val="0"/>
      <w:divBdr>
        <w:top w:val="none" w:sz="0" w:space="0" w:color="auto"/>
        <w:left w:val="none" w:sz="0" w:space="0" w:color="auto"/>
        <w:bottom w:val="none" w:sz="0" w:space="0" w:color="auto"/>
        <w:right w:val="none" w:sz="0" w:space="0" w:color="auto"/>
      </w:divBdr>
    </w:div>
    <w:div w:id="1378165922">
      <w:bodyDiv w:val="1"/>
      <w:marLeft w:val="0"/>
      <w:marRight w:val="0"/>
      <w:marTop w:val="0"/>
      <w:marBottom w:val="0"/>
      <w:divBdr>
        <w:top w:val="none" w:sz="0" w:space="0" w:color="auto"/>
        <w:left w:val="none" w:sz="0" w:space="0" w:color="auto"/>
        <w:bottom w:val="none" w:sz="0" w:space="0" w:color="auto"/>
        <w:right w:val="none" w:sz="0" w:space="0" w:color="auto"/>
      </w:divBdr>
    </w:div>
    <w:div w:id="1379891392">
      <w:bodyDiv w:val="1"/>
      <w:marLeft w:val="0"/>
      <w:marRight w:val="0"/>
      <w:marTop w:val="0"/>
      <w:marBottom w:val="0"/>
      <w:divBdr>
        <w:top w:val="none" w:sz="0" w:space="0" w:color="auto"/>
        <w:left w:val="none" w:sz="0" w:space="0" w:color="auto"/>
        <w:bottom w:val="none" w:sz="0" w:space="0" w:color="auto"/>
        <w:right w:val="none" w:sz="0" w:space="0" w:color="auto"/>
      </w:divBdr>
    </w:div>
    <w:div w:id="1383169974">
      <w:bodyDiv w:val="1"/>
      <w:marLeft w:val="0"/>
      <w:marRight w:val="0"/>
      <w:marTop w:val="0"/>
      <w:marBottom w:val="0"/>
      <w:divBdr>
        <w:top w:val="none" w:sz="0" w:space="0" w:color="auto"/>
        <w:left w:val="none" w:sz="0" w:space="0" w:color="auto"/>
        <w:bottom w:val="none" w:sz="0" w:space="0" w:color="auto"/>
        <w:right w:val="none" w:sz="0" w:space="0" w:color="auto"/>
      </w:divBdr>
    </w:div>
    <w:div w:id="1384211710">
      <w:bodyDiv w:val="1"/>
      <w:marLeft w:val="0"/>
      <w:marRight w:val="0"/>
      <w:marTop w:val="0"/>
      <w:marBottom w:val="0"/>
      <w:divBdr>
        <w:top w:val="none" w:sz="0" w:space="0" w:color="auto"/>
        <w:left w:val="none" w:sz="0" w:space="0" w:color="auto"/>
        <w:bottom w:val="none" w:sz="0" w:space="0" w:color="auto"/>
        <w:right w:val="none" w:sz="0" w:space="0" w:color="auto"/>
      </w:divBdr>
    </w:div>
    <w:div w:id="1385174161">
      <w:bodyDiv w:val="1"/>
      <w:marLeft w:val="0"/>
      <w:marRight w:val="0"/>
      <w:marTop w:val="0"/>
      <w:marBottom w:val="0"/>
      <w:divBdr>
        <w:top w:val="none" w:sz="0" w:space="0" w:color="auto"/>
        <w:left w:val="none" w:sz="0" w:space="0" w:color="auto"/>
        <w:bottom w:val="none" w:sz="0" w:space="0" w:color="auto"/>
        <w:right w:val="none" w:sz="0" w:space="0" w:color="auto"/>
      </w:divBdr>
    </w:div>
    <w:div w:id="1387993025">
      <w:bodyDiv w:val="1"/>
      <w:marLeft w:val="0"/>
      <w:marRight w:val="0"/>
      <w:marTop w:val="0"/>
      <w:marBottom w:val="0"/>
      <w:divBdr>
        <w:top w:val="none" w:sz="0" w:space="0" w:color="auto"/>
        <w:left w:val="none" w:sz="0" w:space="0" w:color="auto"/>
        <w:bottom w:val="none" w:sz="0" w:space="0" w:color="auto"/>
        <w:right w:val="none" w:sz="0" w:space="0" w:color="auto"/>
      </w:divBdr>
    </w:div>
    <w:div w:id="1390151998">
      <w:bodyDiv w:val="1"/>
      <w:marLeft w:val="0"/>
      <w:marRight w:val="0"/>
      <w:marTop w:val="0"/>
      <w:marBottom w:val="0"/>
      <w:divBdr>
        <w:top w:val="none" w:sz="0" w:space="0" w:color="auto"/>
        <w:left w:val="none" w:sz="0" w:space="0" w:color="auto"/>
        <w:bottom w:val="none" w:sz="0" w:space="0" w:color="auto"/>
        <w:right w:val="none" w:sz="0" w:space="0" w:color="auto"/>
      </w:divBdr>
    </w:div>
    <w:div w:id="1391344318">
      <w:bodyDiv w:val="1"/>
      <w:marLeft w:val="0"/>
      <w:marRight w:val="0"/>
      <w:marTop w:val="0"/>
      <w:marBottom w:val="0"/>
      <w:divBdr>
        <w:top w:val="none" w:sz="0" w:space="0" w:color="auto"/>
        <w:left w:val="none" w:sz="0" w:space="0" w:color="auto"/>
        <w:bottom w:val="none" w:sz="0" w:space="0" w:color="auto"/>
        <w:right w:val="none" w:sz="0" w:space="0" w:color="auto"/>
      </w:divBdr>
    </w:div>
    <w:div w:id="1391802268">
      <w:bodyDiv w:val="1"/>
      <w:marLeft w:val="0"/>
      <w:marRight w:val="0"/>
      <w:marTop w:val="0"/>
      <w:marBottom w:val="0"/>
      <w:divBdr>
        <w:top w:val="none" w:sz="0" w:space="0" w:color="auto"/>
        <w:left w:val="none" w:sz="0" w:space="0" w:color="auto"/>
        <w:bottom w:val="none" w:sz="0" w:space="0" w:color="auto"/>
        <w:right w:val="none" w:sz="0" w:space="0" w:color="auto"/>
      </w:divBdr>
    </w:div>
    <w:div w:id="1394162763">
      <w:bodyDiv w:val="1"/>
      <w:marLeft w:val="0"/>
      <w:marRight w:val="0"/>
      <w:marTop w:val="0"/>
      <w:marBottom w:val="0"/>
      <w:divBdr>
        <w:top w:val="none" w:sz="0" w:space="0" w:color="auto"/>
        <w:left w:val="none" w:sz="0" w:space="0" w:color="auto"/>
        <w:bottom w:val="none" w:sz="0" w:space="0" w:color="auto"/>
        <w:right w:val="none" w:sz="0" w:space="0" w:color="auto"/>
      </w:divBdr>
    </w:div>
    <w:div w:id="1395549485">
      <w:bodyDiv w:val="1"/>
      <w:marLeft w:val="0"/>
      <w:marRight w:val="0"/>
      <w:marTop w:val="0"/>
      <w:marBottom w:val="0"/>
      <w:divBdr>
        <w:top w:val="none" w:sz="0" w:space="0" w:color="auto"/>
        <w:left w:val="none" w:sz="0" w:space="0" w:color="auto"/>
        <w:bottom w:val="none" w:sz="0" w:space="0" w:color="auto"/>
        <w:right w:val="none" w:sz="0" w:space="0" w:color="auto"/>
      </w:divBdr>
    </w:div>
    <w:div w:id="1396120131">
      <w:bodyDiv w:val="1"/>
      <w:marLeft w:val="0"/>
      <w:marRight w:val="0"/>
      <w:marTop w:val="0"/>
      <w:marBottom w:val="0"/>
      <w:divBdr>
        <w:top w:val="none" w:sz="0" w:space="0" w:color="auto"/>
        <w:left w:val="none" w:sz="0" w:space="0" w:color="auto"/>
        <w:bottom w:val="none" w:sz="0" w:space="0" w:color="auto"/>
        <w:right w:val="none" w:sz="0" w:space="0" w:color="auto"/>
      </w:divBdr>
    </w:div>
    <w:div w:id="1396930805">
      <w:bodyDiv w:val="1"/>
      <w:marLeft w:val="0"/>
      <w:marRight w:val="0"/>
      <w:marTop w:val="0"/>
      <w:marBottom w:val="0"/>
      <w:divBdr>
        <w:top w:val="none" w:sz="0" w:space="0" w:color="auto"/>
        <w:left w:val="none" w:sz="0" w:space="0" w:color="auto"/>
        <w:bottom w:val="none" w:sz="0" w:space="0" w:color="auto"/>
        <w:right w:val="none" w:sz="0" w:space="0" w:color="auto"/>
      </w:divBdr>
    </w:div>
    <w:div w:id="1397163731">
      <w:bodyDiv w:val="1"/>
      <w:marLeft w:val="0"/>
      <w:marRight w:val="0"/>
      <w:marTop w:val="0"/>
      <w:marBottom w:val="0"/>
      <w:divBdr>
        <w:top w:val="none" w:sz="0" w:space="0" w:color="auto"/>
        <w:left w:val="none" w:sz="0" w:space="0" w:color="auto"/>
        <w:bottom w:val="none" w:sz="0" w:space="0" w:color="auto"/>
        <w:right w:val="none" w:sz="0" w:space="0" w:color="auto"/>
      </w:divBdr>
    </w:div>
    <w:div w:id="1398279398">
      <w:bodyDiv w:val="1"/>
      <w:marLeft w:val="0"/>
      <w:marRight w:val="0"/>
      <w:marTop w:val="0"/>
      <w:marBottom w:val="0"/>
      <w:divBdr>
        <w:top w:val="none" w:sz="0" w:space="0" w:color="auto"/>
        <w:left w:val="none" w:sz="0" w:space="0" w:color="auto"/>
        <w:bottom w:val="none" w:sz="0" w:space="0" w:color="auto"/>
        <w:right w:val="none" w:sz="0" w:space="0" w:color="auto"/>
      </w:divBdr>
    </w:div>
    <w:div w:id="1399205440">
      <w:bodyDiv w:val="1"/>
      <w:marLeft w:val="0"/>
      <w:marRight w:val="0"/>
      <w:marTop w:val="0"/>
      <w:marBottom w:val="0"/>
      <w:divBdr>
        <w:top w:val="none" w:sz="0" w:space="0" w:color="auto"/>
        <w:left w:val="none" w:sz="0" w:space="0" w:color="auto"/>
        <w:bottom w:val="none" w:sz="0" w:space="0" w:color="auto"/>
        <w:right w:val="none" w:sz="0" w:space="0" w:color="auto"/>
      </w:divBdr>
    </w:div>
    <w:div w:id="1400515361">
      <w:bodyDiv w:val="1"/>
      <w:marLeft w:val="0"/>
      <w:marRight w:val="0"/>
      <w:marTop w:val="0"/>
      <w:marBottom w:val="0"/>
      <w:divBdr>
        <w:top w:val="none" w:sz="0" w:space="0" w:color="auto"/>
        <w:left w:val="none" w:sz="0" w:space="0" w:color="auto"/>
        <w:bottom w:val="none" w:sz="0" w:space="0" w:color="auto"/>
        <w:right w:val="none" w:sz="0" w:space="0" w:color="auto"/>
      </w:divBdr>
    </w:div>
    <w:div w:id="1403793997">
      <w:bodyDiv w:val="1"/>
      <w:marLeft w:val="0"/>
      <w:marRight w:val="0"/>
      <w:marTop w:val="0"/>
      <w:marBottom w:val="0"/>
      <w:divBdr>
        <w:top w:val="none" w:sz="0" w:space="0" w:color="auto"/>
        <w:left w:val="none" w:sz="0" w:space="0" w:color="auto"/>
        <w:bottom w:val="none" w:sz="0" w:space="0" w:color="auto"/>
        <w:right w:val="none" w:sz="0" w:space="0" w:color="auto"/>
      </w:divBdr>
    </w:div>
    <w:div w:id="1406100566">
      <w:bodyDiv w:val="1"/>
      <w:marLeft w:val="0"/>
      <w:marRight w:val="0"/>
      <w:marTop w:val="0"/>
      <w:marBottom w:val="0"/>
      <w:divBdr>
        <w:top w:val="none" w:sz="0" w:space="0" w:color="auto"/>
        <w:left w:val="none" w:sz="0" w:space="0" w:color="auto"/>
        <w:bottom w:val="none" w:sz="0" w:space="0" w:color="auto"/>
        <w:right w:val="none" w:sz="0" w:space="0" w:color="auto"/>
      </w:divBdr>
    </w:div>
    <w:div w:id="1406996467">
      <w:bodyDiv w:val="1"/>
      <w:marLeft w:val="0"/>
      <w:marRight w:val="0"/>
      <w:marTop w:val="0"/>
      <w:marBottom w:val="0"/>
      <w:divBdr>
        <w:top w:val="none" w:sz="0" w:space="0" w:color="auto"/>
        <w:left w:val="none" w:sz="0" w:space="0" w:color="auto"/>
        <w:bottom w:val="none" w:sz="0" w:space="0" w:color="auto"/>
        <w:right w:val="none" w:sz="0" w:space="0" w:color="auto"/>
      </w:divBdr>
    </w:div>
    <w:div w:id="1407921125">
      <w:bodyDiv w:val="1"/>
      <w:marLeft w:val="0"/>
      <w:marRight w:val="0"/>
      <w:marTop w:val="0"/>
      <w:marBottom w:val="0"/>
      <w:divBdr>
        <w:top w:val="none" w:sz="0" w:space="0" w:color="auto"/>
        <w:left w:val="none" w:sz="0" w:space="0" w:color="auto"/>
        <w:bottom w:val="none" w:sz="0" w:space="0" w:color="auto"/>
        <w:right w:val="none" w:sz="0" w:space="0" w:color="auto"/>
      </w:divBdr>
    </w:div>
    <w:div w:id="1412893093">
      <w:bodyDiv w:val="1"/>
      <w:marLeft w:val="0"/>
      <w:marRight w:val="0"/>
      <w:marTop w:val="0"/>
      <w:marBottom w:val="0"/>
      <w:divBdr>
        <w:top w:val="none" w:sz="0" w:space="0" w:color="auto"/>
        <w:left w:val="none" w:sz="0" w:space="0" w:color="auto"/>
        <w:bottom w:val="none" w:sz="0" w:space="0" w:color="auto"/>
        <w:right w:val="none" w:sz="0" w:space="0" w:color="auto"/>
      </w:divBdr>
    </w:div>
    <w:div w:id="1414014731">
      <w:bodyDiv w:val="1"/>
      <w:marLeft w:val="0"/>
      <w:marRight w:val="0"/>
      <w:marTop w:val="0"/>
      <w:marBottom w:val="0"/>
      <w:divBdr>
        <w:top w:val="none" w:sz="0" w:space="0" w:color="auto"/>
        <w:left w:val="none" w:sz="0" w:space="0" w:color="auto"/>
        <w:bottom w:val="none" w:sz="0" w:space="0" w:color="auto"/>
        <w:right w:val="none" w:sz="0" w:space="0" w:color="auto"/>
      </w:divBdr>
    </w:div>
    <w:div w:id="1421410354">
      <w:bodyDiv w:val="1"/>
      <w:marLeft w:val="0"/>
      <w:marRight w:val="0"/>
      <w:marTop w:val="0"/>
      <w:marBottom w:val="0"/>
      <w:divBdr>
        <w:top w:val="none" w:sz="0" w:space="0" w:color="auto"/>
        <w:left w:val="none" w:sz="0" w:space="0" w:color="auto"/>
        <w:bottom w:val="none" w:sz="0" w:space="0" w:color="auto"/>
        <w:right w:val="none" w:sz="0" w:space="0" w:color="auto"/>
      </w:divBdr>
    </w:div>
    <w:div w:id="1422599286">
      <w:bodyDiv w:val="1"/>
      <w:marLeft w:val="0"/>
      <w:marRight w:val="0"/>
      <w:marTop w:val="0"/>
      <w:marBottom w:val="0"/>
      <w:divBdr>
        <w:top w:val="none" w:sz="0" w:space="0" w:color="auto"/>
        <w:left w:val="none" w:sz="0" w:space="0" w:color="auto"/>
        <w:bottom w:val="none" w:sz="0" w:space="0" w:color="auto"/>
        <w:right w:val="none" w:sz="0" w:space="0" w:color="auto"/>
      </w:divBdr>
    </w:div>
    <w:div w:id="1426654801">
      <w:bodyDiv w:val="1"/>
      <w:marLeft w:val="0"/>
      <w:marRight w:val="0"/>
      <w:marTop w:val="0"/>
      <w:marBottom w:val="0"/>
      <w:divBdr>
        <w:top w:val="none" w:sz="0" w:space="0" w:color="auto"/>
        <w:left w:val="none" w:sz="0" w:space="0" w:color="auto"/>
        <w:bottom w:val="none" w:sz="0" w:space="0" w:color="auto"/>
        <w:right w:val="none" w:sz="0" w:space="0" w:color="auto"/>
      </w:divBdr>
    </w:div>
    <w:div w:id="1428425222">
      <w:bodyDiv w:val="1"/>
      <w:marLeft w:val="0"/>
      <w:marRight w:val="0"/>
      <w:marTop w:val="0"/>
      <w:marBottom w:val="0"/>
      <w:divBdr>
        <w:top w:val="none" w:sz="0" w:space="0" w:color="auto"/>
        <w:left w:val="none" w:sz="0" w:space="0" w:color="auto"/>
        <w:bottom w:val="none" w:sz="0" w:space="0" w:color="auto"/>
        <w:right w:val="none" w:sz="0" w:space="0" w:color="auto"/>
      </w:divBdr>
    </w:div>
    <w:div w:id="1429547279">
      <w:bodyDiv w:val="1"/>
      <w:marLeft w:val="0"/>
      <w:marRight w:val="0"/>
      <w:marTop w:val="0"/>
      <w:marBottom w:val="0"/>
      <w:divBdr>
        <w:top w:val="none" w:sz="0" w:space="0" w:color="auto"/>
        <w:left w:val="none" w:sz="0" w:space="0" w:color="auto"/>
        <w:bottom w:val="none" w:sz="0" w:space="0" w:color="auto"/>
        <w:right w:val="none" w:sz="0" w:space="0" w:color="auto"/>
      </w:divBdr>
    </w:div>
    <w:div w:id="1429616090">
      <w:bodyDiv w:val="1"/>
      <w:marLeft w:val="0"/>
      <w:marRight w:val="0"/>
      <w:marTop w:val="0"/>
      <w:marBottom w:val="0"/>
      <w:divBdr>
        <w:top w:val="none" w:sz="0" w:space="0" w:color="auto"/>
        <w:left w:val="none" w:sz="0" w:space="0" w:color="auto"/>
        <w:bottom w:val="none" w:sz="0" w:space="0" w:color="auto"/>
        <w:right w:val="none" w:sz="0" w:space="0" w:color="auto"/>
      </w:divBdr>
    </w:div>
    <w:div w:id="1431314788">
      <w:bodyDiv w:val="1"/>
      <w:marLeft w:val="0"/>
      <w:marRight w:val="0"/>
      <w:marTop w:val="0"/>
      <w:marBottom w:val="0"/>
      <w:divBdr>
        <w:top w:val="none" w:sz="0" w:space="0" w:color="auto"/>
        <w:left w:val="none" w:sz="0" w:space="0" w:color="auto"/>
        <w:bottom w:val="none" w:sz="0" w:space="0" w:color="auto"/>
        <w:right w:val="none" w:sz="0" w:space="0" w:color="auto"/>
      </w:divBdr>
    </w:div>
    <w:div w:id="1431970268">
      <w:bodyDiv w:val="1"/>
      <w:marLeft w:val="0"/>
      <w:marRight w:val="0"/>
      <w:marTop w:val="0"/>
      <w:marBottom w:val="0"/>
      <w:divBdr>
        <w:top w:val="none" w:sz="0" w:space="0" w:color="auto"/>
        <w:left w:val="none" w:sz="0" w:space="0" w:color="auto"/>
        <w:bottom w:val="none" w:sz="0" w:space="0" w:color="auto"/>
        <w:right w:val="none" w:sz="0" w:space="0" w:color="auto"/>
      </w:divBdr>
    </w:div>
    <w:div w:id="1432630705">
      <w:bodyDiv w:val="1"/>
      <w:marLeft w:val="0"/>
      <w:marRight w:val="0"/>
      <w:marTop w:val="0"/>
      <w:marBottom w:val="0"/>
      <w:divBdr>
        <w:top w:val="none" w:sz="0" w:space="0" w:color="auto"/>
        <w:left w:val="none" w:sz="0" w:space="0" w:color="auto"/>
        <w:bottom w:val="none" w:sz="0" w:space="0" w:color="auto"/>
        <w:right w:val="none" w:sz="0" w:space="0" w:color="auto"/>
      </w:divBdr>
    </w:div>
    <w:div w:id="1440492626">
      <w:bodyDiv w:val="1"/>
      <w:marLeft w:val="0"/>
      <w:marRight w:val="0"/>
      <w:marTop w:val="0"/>
      <w:marBottom w:val="0"/>
      <w:divBdr>
        <w:top w:val="none" w:sz="0" w:space="0" w:color="auto"/>
        <w:left w:val="none" w:sz="0" w:space="0" w:color="auto"/>
        <w:bottom w:val="none" w:sz="0" w:space="0" w:color="auto"/>
        <w:right w:val="none" w:sz="0" w:space="0" w:color="auto"/>
      </w:divBdr>
    </w:div>
    <w:div w:id="1440834166">
      <w:bodyDiv w:val="1"/>
      <w:marLeft w:val="0"/>
      <w:marRight w:val="0"/>
      <w:marTop w:val="0"/>
      <w:marBottom w:val="0"/>
      <w:divBdr>
        <w:top w:val="none" w:sz="0" w:space="0" w:color="auto"/>
        <w:left w:val="none" w:sz="0" w:space="0" w:color="auto"/>
        <w:bottom w:val="none" w:sz="0" w:space="0" w:color="auto"/>
        <w:right w:val="none" w:sz="0" w:space="0" w:color="auto"/>
      </w:divBdr>
    </w:div>
    <w:div w:id="1444378375">
      <w:bodyDiv w:val="1"/>
      <w:marLeft w:val="0"/>
      <w:marRight w:val="0"/>
      <w:marTop w:val="0"/>
      <w:marBottom w:val="0"/>
      <w:divBdr>
        <w:top w:val="none" w:sz="0" w:space="0" w:color="auto"/>
        <w:left w:val="none" w:sz="0" w:space="0" w:color="auto"/>
        <w:bottom w:val="none" w:sz="0" w:space="0" w:color="auto"/>
        <w:right w:val="none" w:sz="0" w:space="0" w:color="auto"/>
      </w:divBdr>
    </w:div>
    <w:div w:id="1444570714">
      <w:bodyDiv w:val="1"/>
      <w:marLeft w:val="0"/>
      <w:marRight w:val="0"/>
      <w:marTop w:val="0"/>
      <w:marBottom w:val="0"/>
      <w:divBdr>
        <w:top w:val="none" w:sz="0" w:space="0" w:color="auto"/>
        <w:left w:val="none" w:sz="0" w:space="0" w:color="auto"/>
        <w:bottom w:val="none" w:sz="0" w:space="0" w:color="auto"/>
        <w:right w:val="none" w:sz="0" w:space="0" w:color="auto"/>
      </w:divBdr>
    </w:div>
    <w:div w:id="1445419170">
      <w:bodyDiv w:val="1"/>
      <w:marLeft w:val="0"/>
      <w:marRight w:val="0"/>
      <w:marTop w:val="0"/>
      <w:marBottom w:val="0"/>
      <w:divBdr>
        <w:top w:val="none" w:sz="0" w:space="0" w:color="auto"/>
        <w:left w:val="none" w:sz="0" w:space="0" w:color="auto"/>
        <w:bottom w:val="none" w:sz="0" w:space="0" w:color="auto"/>
        <w:right w:val="none" w:sz="0" w:space="0" w:color="auto"/>
      </w:divBdr>
    </w:div>
    <w:div w:id="1447046494">
      <w:bodyDiv w:val="1"/>
      <w:marLeft w:val="0"/>
      <w:marRight w:val="0"/>
      <w:marTop w:val="0"/>
      <w:marBottom w:val="0"/>
      <w:divBdr>
        <w:top w:val="none" w:sz="0" w:space="0" w:color="auto"/>
        <w:left w:val="none" w:sz="0" w:space="0" w:color="auto"/>
        <w:bottom w:val="none" w:sz="0" w:space="0" w:color="auto"/>
        <w:right w:val="none" w:sz="0" w:space="0" w:color="auto"/>
      </w:divBdr>
    </w:div>
    <w:div w:id="1447696777">
      <w:bodyDiv w:val="1"/>
      <w:marLeft w:val="0"/>
      <w:marRight w:val="0"/>
      <w:marTop w:val="0"/>
      <w:marBottom w:val="0"/>
      <w:divBdr>
        <w:top w:val="none" w:sz="0" w:space="0" w:color="auto"/>
        <w:left w:val="none" w:sz="0" w:space="0" w:color="auto"/>
        <w:bottom w:val="none" w:sz="0" w:space="0" w:color="auto"/>
        <w:right w:val="none" w:sz="0" w:space="0" w:color="auto"/>
      </w:divBdr>
    </w:div>
    <w:div w:id="1449473580">
      <w:bodyDiv w:val="1"/>
      <w:marLeft w:val="0"/>
      <w:marRight w:val="0"/>
      <w:marTop w:val="0"/>
      <w:marBottom w:val="0"/>
      <w:divBdr>
        <w:top w:val="none" w:sz="0" w:space="0" w:color="auto"/>
        <w:left w:val="none" w:sz="0" w:space="0" w:color="auto"/>
        <w:bottom w:val="none" w:sz="0" w:space="0" w:color="auto"/>
        <w:right w:val="none" w:sz="0" w:space="0" w:color="auto"/>
      </w:divBdr>
    </w:div>
    <w:div w:id="1451626934">
      <w:bodyDiv w:val="1"/>
      <w:marLeft w:val="0"/>
      <w:marRight w:val="0"/>
      <w:marTop w:val="0"/>
      <w:marBottom w:val="0"/>
      <w:divBdr>
        <w:top w:val="none" w:sz="0" w:space="0" w:color="auto"/>
        <w:left w:val="none" w:sz="0" w:space="0" w:color="auto"/>
        <w:bottom w:val="none" w:sz="0" w:space="0" w:color="auto"/>
        <w:right w:val="none" w:sz="0" w:space="0" w:color="auto"/>
      </w:divBdr>
    </w:div>
    <w:div w:id="1456025423">
      <w:bodyDiv w:val="1"/>
      <w:marLeft w:val="0"/>
      <w:marRight w:val="0"/>
      <w:marTop w:val="0"/>
      <w:marBottom w:val="0"/>
      <w:divBdr>
        <w:top w:val="none" w:sz="0" w:space="0" w:color="auto"/>
        <w:left w:val="none" w:sz="0" w:space="0" w:color="auto"/>
        <w:bottom w:val="none" w:sz="0" w:space="0" w:color="auto"/>
        <w:right w:val="none" w:sz="0" w:space="0" w:color="auto"/>
      </w:divBdr>
    </w:div>
    <w:div w:id="1456869412">
      <w:bodyDiv w:val="1"/>
      <w:marLeft w:val="0"/>
      <w:marRight w:val="0"/>
      <w:marTop w:val="0"/>
      <w:marBottom w:val="0"/>
      <w:divBdr>
        <w:top w:val="none" w:sz="0" w:space="0" w:color="auto"/>
        <w:left w:val="none" w:sz="0" w:space="0" w:color="auto"/>
        <w:bottom w:val="none" w:sz="0" w:space="0" w:color="auto"/>
        <w:right w:val="none" w:sz="0" w:space="0" w:color="auto"/>
      </w:divBdr>
    </w:div>
    <w:div w:id="1457144000">
      <w:bodyDiv w:val="1"/>
      <w:marLeft w:val="0"/>
      <w:marRight w:val="0"/>
      <w:marTop w:val="0"/>
      <w:marBottom w:val="0"/>
      <w:divBdr>
        <w:top w:val="none" w:sz="0" w:space="0" w:color="auto"/>
        <w:left w:val="none" w:sz="0" w:space="0" w:color="auto"/>
        <w:bottom w:val="none" w:sz="0" w:space="0" w:color="auto"/>
        <w:right w:val="none" w:sz="0" w:space="0" w:color="auto"/>
      </w:divBdr>
    </w:div>
    <w:div w:id="1458983432">
      <w:bodyDiv w:val="1"/>
      <w:marLeft w:val="0"/>
      <w:marRight w:val="0"/>
      <w:marTop w:val="0"/>
      <w:marBottom w:val="0"/>
      <w:divBdr>
        <w:top w:val="none" w:sz="0" w:space="0" w:color="auto"/>
        <w:left w:val="none" w:sz="0" w:space="0" w:color="auto"/>
        <w:bottom w:val="none" w:sz="0" w:space="0" w:color="auto"/>
        <w:right w:val="none" w:sz="0" w:space="0" w:color="auto"/>
      </w:divBdr>
    </w:div>
    <w:div w:id="1461609976">
      <w:bodyDiv w:val="1"/>
      <w:marLeft w:val="0"/>
      <w:marRight w:val="0"/>
      <w:marTop w:val="0"/>
      <w:marBottom w:val="0"/>
      <w:divBdr>
        <w:top w:val="none" w:sz="0" w:space="0" w:color="auto"/>
        <w:left w:val="none" w:sz="0" w:space="0" w:color="auto"/>
        <w:bottom w:val="none" w:sz="0" w:space="0" w:color="auto"/>
        <w:right w:val="none" w:sz="0" w:space="0" w:color="auto"/>
      </w:divBdr>
    </w:div>
    <w:div w:id="1463770346">
      <w:bodyDiv w:val="1"/>
      <w:marLeft w:val="0"/>
      <w:marRight w:val="0"/>
      <w:marTop w:val="0"/>
      <w:marBottom w:val="0"/>
      <w:divBdr>
        <w:top w:val="none" w:sz="0" w:space="0" w:color="auto"/>
        <w:left w:val="none" w:sz="0" w:space="0" w:color="auto"/>
        <w:bottom w:val="none" w:sz="0" w:space="0" w:color="auto"/>
        <w:right w:val="none" w:sz="0" w:space="0" w:color="auto"/>
      </w:divBdr>
    </w:div>
    <w:div w:id="1463842921">
      <w:bodyDiv w:val="1"/>
      <w:marLeft w:val="0"/>
      <w:marRight w:val="0"/>
      <w:marTop w:val="0"/>
      <w:marBottom w:val="0"/>
      <w:divBdr>
        <w:top w:val="none" w:sz="0" w:space="0" w:color="auto"/>
        <w:left w:val="none" w:sz="0" w:space="0" w:color="auto"/>
        <w:bottom w:val="none" w:sz="0" w:space="0" w:color="auto"/>
        <w:right w:val="none" w:sz="0" w:space="0" w:color="auto"/>
      </w:divBdr>
    </w:div>
    <w:div w:id="1464812245">
      <w:bodyDiv w:val="1"/>
      <w:marLeft w:val="0"/>
      <w:marRight w:val="0"/>
      <w:marTop w:val="0"/>
      <w:marBottom w:val="0"/>
      <w:divBdr>
        <w:top w:val="none" w:sz="0" w:space="0" w:color="auto"/>
        <w:left w:val="none" w:sz="0" w:space="0" w:color="auto"/>
        <w:bottom w:val="none" w:sz="0" w:space="0" w:color="auto"/>
        <w:right w:val="none" w:sz="0" w:space="0" w:color="auto"/>
      </w:divBdr>
    </w:div>
    <w:div w:id="1464928383">
      <w:bodyDiv w:val="1"/>
      <w:marLeft w:val="0"/>
      <w:marRight w:val="0"/>
      <w:marTop w:val="0"/>
      <w:marBottom w:val="0"/>
      <w:divBdr>
        <w:top w:val="none" w:sz="0" w:space="0" w:color="auto"/>
        <w:left w:val="none" w:sz="0" w:space="0" w:color="auto"/>
        <w:bottom w:val="none" w:sz="0" w:space="0" w:color="auto"/>
        <w:right w:val="none" w:sz="0" w:space="0" w:color="auto"/>
      </w:divBdr>
    </w:div>
    <w:div w:id="1470130316">
      <w:bodyDiv w:val="1"/>
      <w:marLeft w:val="0"/>
      <w:marRight w:val="0"/>
      <w:marTop w:val="0"/>
      <w:marBottom w:val="0"/>
      <w:divBdr>
        <w:top w:val="none" w:sz="0" w:space="0" w:color="auto"/>
        <w:left w:val="none" w:sz="0" w:space="0" w:color="auto"/>
        <w:bottom w:val="none" w:sz="0" w:space="0" w:color="auto"/>
        <w:right w:val="none" w:sz="0" w:space="0" w:color="auto"/>
      </w:divBdr>
    </w:div>
    <w:div w:id="1470781708">
      <w:bodyDiv w:val="1"/>
      <w:marLeft w:val="0"/>
      <w:marRight w:val="0"/>
      <w:marTop w:val="0"/>
      <w:marBottom w:val="0"/>
      <w:divBdr>
        <w:top w:val="none" w:sz="0" w:space="0" w:color="auto"/>
        <w:left w:val="none" w:sz="0" w:space="0" w:color="auto"/>
        <w:bottom w:val="none" w:sz="0" w:space="0" w:color="auto"/>
        <w:right w:val="none" w:sz="0" w:space="0" w:color="auto"/>
      </w:divBdr>
    </w:div>
    <w:div w:id="1474175504">
      <w:bodyDiv w:val="1"/>
      <w:marLeft w:val="0"/>
      <w:marRight w:val="0"/>
      <w:marTop w:val="0"/>
      <w:marBottom w:val="0"/>
      <w:divBdr>
        <w:top w:val="none" w:sz="0" w:space="0" w:color="auto"/>
        <w:left w:val="none" w:sz="0" w:space="0" w:color="auto"/>
        <w:bottom w:val="none" w:sz="0" w:space="0" w:color="auto"/>
        <w:right w:val="none" w:sz="0" w:space="0" w:color="auto"/>
      </w:divBdr>
    </w:div>
    <w:div w:id="1475681401">
      <w:bodyDiv w:val="1"/>
      <w:marLeft w:val="0"/>
      <w:marRight w:val="0"/>
      <w:marTop w:val="0"/>
      <w:marBottom w:val="0"/>
      <w:divBdr>
        <w:top w:val="none" w:sz="0" w:space="0" w:color="auto"/>
        <w:left w:val="none" w:sz="0" w:space="0" w:color="auto"/>
        <w:bottom w:val="none" w:sz="0" w:space="0" w:color="auto"/>
        <w:right w:val="none" w:sz="0" w:space="0" w:color="auto"/>
      </w:divBdr>
    </w:div>
    <w:div w:id="1477646201">
      <w:bodyDiv w:val="1"/>
      <w:marLeft w:val="0"/>
      <w:marRight w:val="0"/>
      <w:marTop w:val="0"/>
      <w:marBottom w:val="0"/>
      <w:divBdr>
        <w:top w:val="none" w:sz="0" w:space="0" w:color="auto"/>
        <w:left w:val="none" w:sz="0" w:space="0" w:color="auto"/>
        <w:bottom w:val="none" w:sz="0" w:space="0" w:color="auto"/>
        <w:right w:val="none" w:sz="0" w:space="0" w:color="auto"/>
      </w:divBdr>
    </w:div>
    <w:div w:id="1481313757">
      <w:bodyDiv w:val="1"/>
      <w:marLeft w:val="0"/>
      <w:marRight w:val="0"/>
      <w:marTop w:val="0"/>
      <w:marBottom w:val="0"/>
      <w:divBdr>
        <w:top w:val="none" w:sz="0" w:space="0" w:color="auto"/>
        <w:left w:val="none" w:sz="0" w:space="0" w:color="auto"/>
        <w:bottom w:val="none" w:sz="0" w:space="0" w:color="auto"/>
        <w:right w:val="none" w:sz="0" w:space="0" w:color="auto"/>
      </w:divBdr>
    </w:div>
    <w:div w:id="1481651241">
      <w:bodyDiv w:val="1"/>
      <w:marLeft w:val="0"/>
      <w:marRight w:val="0"/>
      <w:marTop w:val="0"/>
      <w:marBottom w:val="0"/>
      <w:divBdr>
        <w:top w:val="none" w:sz="0" w:space="0" w:color="auto"/>
        <w:left w:val="none" w:sz="0" w:space="0" w:color="auto"/>
        <w:bottom w:val="none" w:sz="0" w:space="0" w:color="auto"/>
        <w:right w:val="none" w:sz="0" w:space="0" w:color="auto"/>
      </w:divBdr>
    </w:div>
    <w:div w:id="1486245288">
      <w:bodyDiv w:val="1"/>
      <w:marLeft w:val="0"/>
      <w:marRight w:val="0"/>
      <w:marTop w:val="0"/>
      <w:marBottom w:val="0"/>
      <w:divBdr>
        <w:top w:val="none" w:sz="0" w:space="0" w:color="auto"/>
        <w:left w:val="none" w:sz="0" w:space="0" w:color="auto"/>
        <w:bottom w:val="none" w:sz="0" w:space="0" w:color="auto"/>
        <w:right w:val="none" w:sz="0" w:space="0" w:color="auto"/>
      </w:divBdr>
    </w:div>
    <w:div w:id="1488745550">
      <w:bodyDiv w:val="1"/>
      <w:marLeft w:val="0"/>
      <w:marRight w:val="0"/>
      <w:marTop w:val="0"/>
      <w:marBottom w:val="0"/>
      <w:divBdr>
        <w:top w:val="none" w:sz="0" w:space="0" w:color="auto"/>
        <w:left w:val="none" w:sz="0" w:space="0" w:color="auto"/>
        <w:bottom w:val="none" w:sz="0" w:space="0" w:color="auto"/>
        <w:right w:val="none" w:sz="0" w:space="0" w:color="auto"/>
      </w:divBdr>
    </w:div>
    <w:div w:id="1493177990">
      <w:bodyDiv w:val="1"/>
      <w:marLeft w:val="0"/>
      <w:marRight w:val="0"/>
      <w:marTop w:val="0"/>
      <w:marBottom w:val="0"/>
      <w:divBdr>
        <w:top w:val="none" w:sz="0" w:space="0" w:color="auto"/>
        <w:left w:val="none" w:sz="0" w:space="0" w:color="auto"/>
        <w:bottom w:val="none" w:sz="0" w:space="0" w:color="auto"/>
        <w:right w:val="none" w:sz="0" w:space="0" w:color="auto"/>
      </w:divBdr>
    </w:div>
    <w:div w:id="1499883324">
      <w:bodyDiv w:val="1"/>
      <w:marLeft w:val="0"/>
      <w:marRight w:val="0"/>
      <w:marTop w:val="0"/>
      <w:marBottom w:val="0"/>
      <w:divBdr>
        <w:top w:val="none" w:sz="0" w:space="0" w:color="auto"/>
        <w:left w:val="none" w:sz="0" w:space="0" w:color="auto"/>
        <w:bottom w:val="none" w:sz="0" w:space="0" w:color="auto"/>
        <w:right w:val="none" w:sz="0" w:space="0" w:color="auto"/>
      </w:divBdr>
    </w:div>
    <w:div w:id="1500147102">
      <w:bodyDiv w:val="1"/>
      <w:marLeft w:val="0"/>
      <w:marRight w:val="0"/>
      <w:marTop w:val="0"/>
      <w:marBottom w:val="0"/>
      <w:divBdr>
        <w:top w:val="none" w:sz="0" w:space="0" w:color="auto"/>
        <w:left w:val="none" w:sz="0" w:space="0" w:color="auto"/>
        <w:bottom w:val="none" w:sz="0" w:space="0" w:color="auto"/>
        <w:right w:val="none" w:sz="0" w:space="0" w:color="auto"/>
      </w:divBdr>
    </w:div>
    <w:div w:id="1503887260">
      <w:bodyDiv w:val="1"/>
      <w:marLeft w:val="0"/>
      <w:marRight w:val="0"/>
      <w:marTop w:val="0"/>
      <w:marBottom w:val="0"/>
      <w:divBdr>
        <w:top w:val="none" w:sz="0" w:space="0" w:color="auto"/>
        <w:left w:val="none" w:sz="0" w:space="0" w:color="auto"/>
        <w:bottom w:val="none" w:sz="0" w:space="0" w:color="auto"/>
        <w:right w:val="none" w:sz="0" w:space="0" w:color="auto"/>
      </w:divBdr>
    </w:div>
    <w:div w:id="1505122034">
      <w:bodyDiv w:val="1"/>
      <w:marLeft w:val="0"/>
      <w:marRight w:val="0"/>
      <w:marTop w:val="0"/>
      <w:marBottom w:val="0"/>
      <w:divBdr>
        <w:top w:val="none" w:sz="0" w:space="0" w:color="auto"/>
        <w:left w:val="none" w:sz="0" w:space="0" w:color="auto"/>
        <w:bottom w:val="none" w:sz="0" w:space="0" w:color="auto"/>
        <w:right w:val="none" w:sz="0" w:space="0" w:color="auto"/>
      </w:divBdr>
    </w:div>
    <w:div w:id="1508908986">
      <w:bodyDiv w:val="1"/>
      <w:marLeft w:val="0"/>
      <w:marRight w:val="0"/>
      <w:marTop w:val="0"/>
      <w:marBottom w:val="0"/>
      <w:divBdr>
        <w:top w:val="none" w:sz="0" w:space="0" w:color="auto"/>
        <w:left w:val="none" w:sz="0" w:space="0" w:color="auto"/>
        <w:bottom w:val="none" w:sz="0" w:space="0" w:color="auto"/>
        <w:right w:val="none" w:sz="0" w:space="0" w:color="auto"/>
      </w:divBdr>
    </w:div>
    <w:div w:id="1508982786">
      <w:bodyDiv w:val="1"/>
      <w:marLeft w:val="0"/>
      <w:marRight w:val="0"/>
      <w:marTop w:val="0"/>
      <w:marBottom w:val="0"/>
      <w:divBdr>
        <w:top w:val="none" w:sz="0" w:space="0" w:color="auto"/>
        <w:left w:val="none" w:sz="0" w:space="0" w:color="auto"/>
        <w:bottom w:val="none" w:sz="0" w:space="0" w:color="auto"/>
        <w:right w:val="none" w:sz="0" w:space="0" w:color="auto"/>
      </w:divBdr>
    </w:div>
    <w:div w:id="1511287421">
      <w:bodyDiv w:val="1"/>
      <w:marLeft w:val="0"/>
      <w:marRight w:val="0"/>
      <w:marTop w:val="0"/>
      <w:marBottom w:val="0"/>
      <w:divBdr>
        <w:top w:val="none" w:sz="0" w:space="0" w:color="auto"/>
        <w:left w:val="none" w:sz="0" w:space="0" w:color="auto"/>
        <w:bottom w:val="none" w:sz="0" w:space="0" w:color="auto"/>
        <w:right w:val="none" w:sz="0" w:space="0" w:color="auto"/>
      </w:divBdr>
    </w:div>
    <w:div w:id="1516923165">
      <w:bodyDiv w:val="1"/>
      <w:marLeft w:val="0"/>
      <w:marRight w:val="0"/>
      <w:marTop w:val="0"/>
      <w:marBottom w:val="0"/>
      <w:divBdr>
        <w:top w:val="none" w:sz="0" w:space="0" w:color="auto"/>
        <w:left w:val="none" w:sz="0" w:space="0" w:color="auto"/>
        <w:bottom w:val="none" w:sz="0" w:space="0" w:color="auto"/>
        <w:right w:val="none" w:sz="0" w:space="0" w:color="auto"/>
      </w:divBdr>
    </w:div>
    <w:div w:id="1517961192">
      <w:bodyDiv w:val="1"/>
      <w:marLeft w:val="0"/>
      <w:marRight w:val="0"/>
      <w:marTop w:val="0"/>
      <w:marBottom w:val="0"/>
      <w:divBdr>
        <w:top w:val="none" w:sz="0" w:space="0" w:color="auto"/>
        <w:left w:val="none" w:sz="0" w:space="0" w:color="auto"/>
        <w:bottom w:val="none" w:sz="0" w:space="0" w:color="auto"/>
        <w:right w:val="none" w:sz="0" w:space="0" w:color="auto"/>
      </w:divBdr>
    </w:div>
    <w:div w:id="1518033956">
      <w:bodyDiv w:val="1"/>
      <w:marLeft w:val="0"/>
      <w:marRight w:val="0"/>
      <w:marTop w:val="0"/>
      <w:marBottom w:val="0"/>
      <w:divBdr>
        <w:top w:val="none" w:sz="0" w:space="0" w:color="auto"/>
        <w:left w:val="none" w:sz="0" w:space="0" w:color="auto"/>
        <w:bottom w:val="none" w:sz="0" w:space="0" w:color="auto"/>
        <w:right w:val="none" w:sz="0" w:space="0" w:color="auto"/>
      </w:divBdr>
    </w:div>
    <w:div w:id="1519078079">
      <w:bodyDiv w:val="1"/>
      <w:marLeft w:val="0"/>
      <w:marRight w:val="0"/>
      <w:marTop w:val="0"/>
      <w:marBottom w:val="0"/>
      <w:divBdr>
        <w:top w:val="none" w:sz="0" w:space="0" w:color="auto"/>
        <w:left w:val="none" w:sz="0" w:space="0" w:color="auto"/>
        <w:bottom w:val="none" w:sz="0" w:space="0" w:color="auto"/>
        <w:right w:val="none" w:sz="0" w:space="0" w:color="auto"/>
      </w:divBdr>
    </w:div>
    <w:div w:id="1519614037">
      <w:bodyDiv w:val="1"/>
      <w:marLeft w:val="0"/>
      <w:marRight w:val="0"/>
      <w:marTop w:val="0"/>
      <w:marBottom w:val="0"/>
      <w:divBdr>
        <w:top w:val="none" w:sz="0" w:space="0" w:color="auto"/>
        <w:left w:val="none" w:sz="0" w:space="0" w:color="auto"/>
        <w:bottom w:val="none" w:sz="0" w:space="0" w:color="auto"/>
        <w:right w:val="none" w:sz="0" w:space="0" w:color="auto"/>
      </w:divBdr>
    </w:div>
    <w:div w:id="1521436611">
      <w:bodyDiv w:val="1"/>
      <w:marLeft w:val="0"/>
      <w:marRight w:val="0"/>
      <w:marTop w:val="0"/>
      <w:marBottom w:val="0"/>
      <w:divBdr>
        <w:top w:val="none" w:sz="0" w:space="0" w:color="auto"/>
        <w:left w:val="none" w:sz="0" w:space="0" w:color="auto"/>
        <w:bottom w:val="none" w:sz="0" w:space="0" w:color="auto"/>
        <w:right w:val="none" w:sz="0" w:space="0" w:color="auto"/>
      </w:divBdr>
    </w:div>
    <w:div w:id="1522358974">
      <w:bodyDiv w:val="1"/>
      <w:marLeft w:val="0"/>
      <w:marRight w:val="0"/>
      <w:marTop w:val="0"/>
      <w:marBottom w:val="0"/>
      <w:divBdr>
        <w:top w:val="none" w:sz="0" w:space="0" w:color="auto"/>
        <w:left w:val="none" w:sz="0" w:space="0" w:color="auto"/>
        <w:bottom w:val="none" w:sz="0" w:space="0" w:color="auto"/>
        <w:right w:val="none" w:sz="0" w:space="0" w:color="auto"/>
      </w:divBdr>
    </w:div>
    <w:div w:id="1522820462">
      <w:bodyDiv w:val="1"/>
      <w:marLeft w:val="0"/>
      <w:marRight w:val="0"/>
      <w:marTop w:val="0"/>
      <w:marBottom w:val="0"/>
      <w:divBdr>
        <w:top w:val="none" w:sz="0" w:space="0" w:color="auto"/>
        <w:left w:val="none" w:sz="0" w:space="0" w:color="auto"/>
        <w:bottom w:val="none" w:sz="0" w:space="0" w:color="auto"/>
        <w:right w:val="none" w:sz="0" w:space="0" w:color="auto"/>
      </w:divBdr>
    </w:div>
    <w:div w:id="1523515475">
      <w:bodyDiv w:val="1"/>
      <w:marLeft w:val="0"/>
      <w:marRight w:val="0"/>
      <w:marTop w:val="0"/>
      <w:marBottom w:val="0"/>
      <w:divBdr>
        <w:top w:val="none" w:sz="0" w:space="0" w:color="auto"/>
        <w:left w:val="none" w:sz="0" w:space="0" w:color="auto"/>
        <w:bottom w:val="none" w:sz="0" w:space="0" w:color="auto"/>
        <w:right w:val="none" w:sz="0" w:space="0" w:color="auto"/>
      </w:divBdr>
    </w:div>
    <w:div w:id="1525552073">
      <w:bodyDiv w:val="1"/>
      <w:marLeft w:val="0"/>
      <w:marRight w:val="0"/>
      <w:marTop w:val="0"/>
      <w:marBottom w:val="0"/>
      <w:divBdr>
        <w:top w:val="none" w:sz="0" w:space="0" w:color="auto"/>
        <w:left w:val="none" w:sz="0" w:space="0" w:color="auto"/>
        <w:bottom w:val="none" w:sz="0" w:space="0" w:color="auto"/>
        <w:right w:val="none" w:sz="0" w:space="0" w:color="auto"/>
      </w:divBdr>
    </w:div>
    <w:div w:id="1529611155">
      <w:bodyDiv w:val="1"/>
      <w:marLeft w:val="0"/>
      <w:marRight w:val="0"/>
      <w:marTop w:val="0"/>
      <w:marBottom w:val="0"/>
      <w:divBdr>
        <w:top w:val="none" w:sz="0" w:space="0" w:color="auto"/>
        <w:left w:val="none" w:sz="0" w:space="0" w:color="auto"/>
        <w:bottom w:val="none" w:sz="0" w:space="0" w:color="auto"/>
        <w:right w:val="none" w:sz="0" w:space="0" w:color="auto"/>
      </w:divBdr>
    </w:div>
    <w:div w:id="1529828564">
      <w:bodyDiv w:val="1"/>
      <w:marLeft w:val="0"/>
      <w:marRight w:val="0"/>
      <w:marTop w:val="0"/>
      <w:marBottom w:val="0"/>
      <w:divBdr>
        <w:top w:val="none" w:sz="0" w:space="0" w:color="auto"/>
        <w:left w:val="none" w:sz="0" w:space="0" w:color="auto"/>
        <w:bottom w:val="none" w:sz="0" w:space="0" w:color="auto"/>
        <w:right w:val="none" w:sz="0" w:space="0" w:color="auto"/>
      </w:divBdr>
    </w:div>
    <w:div w:id="1531800049">
      <w:bodyDiv w:val="1"/>
      <w:marLeft w:val="0"/>
      <w:marRight w:val="0"/>
      <w:marTop w:val="0"/>
      <w:marBottom w:val="0"/>
      <w:divBdr>
        <w:top w:val="none" w:sz="0" w:space="0" w:color="auto"/>
        <w:left w:val="none" w:sz="0" w:space="0" w:color="auto"/>
        <w:bottom w:val="none" w:sz="0" w:space="0" w:color="auto"/>
        <w:right w:val="none" w:sz="0" w:space="0" w:color="auto"/>
      </w:divBdr>
    </w:div>
    <w:div w:id="1532186119">
      <w:bodyDiv w:val="1"/>
      <w:marLeft w:val="0"/>
      <w:marRight w:val="0"/>
      <w:marTop w:val="0"/>
      <w:marBottom w:val="0"/>
      <w:divBdr>
        <w:top w:val="none" w:sz="0" w:space="0" w:color="auto"/>
        <w:left w:val="none" w:sz="0" w:space="0" w:color="auto"/>
        <w:bottom w:val="none" w:sz="0" w:space="0" w:color="auto"/>
        <w:right w:val="none" w:sz="0" w:space="0" w:color="auto"/>
      </w:divBdr>
    </w:div>
    <w:div w:id="1534073133">
      <w:bodyDiv w:val="1"/>
      <w:marLeft w:val="0"/>
      <w:marRight w:val="0"/>
      <w:marTop w:val="0"/>
      <w:marBottom w:val="0"/>
      <w:divBdr>
        <w:top w:val="none" w:sz="0" w:space="0" w:color="auto"/>
        <w:left w:val="none" w:sz="0" w:space="0" w:color="auto"/>
        <w:bottom w:val="none" w:sz="0" w:space="0" w:color="auto"/>
        <w:right w:val="none" w:sz="0" w:space="0" w:color="auto"/>
      </w:divBdr>
    </w:div>
    <w:div w:id="1535463322">
      <w:bodyDiv w:val="1"/>
      <w:marLeft w:val="0"/>
      <w:marRight w:val="0"/>
      <w:marTop w:val="0"/>
      <w:marBottom w:val="0"/>
      <w:divBdr>
        <w:top w:val="none" w:sz="0" w:space="0" w:color="auto"/>
        <w:left w:val="none" w:sz="0" w:space="0" w:color="auto"/>
        <w:bottom w:val="none" w:sz="0" w:space="0" w:color="auto"/>
        <w:right w:val="none" w:sz="0" w:space="0" w:color="auto"/>
      </w:divBdr>
    </w:div>
    <w:div w:id="1536654956">
      <w:bodyDiv w:val="1"/>
      <w:marLeft w:val="0"/>
      <w:marRight w:val="0"/>
      <w:marTop w:val="0"/>
      <w:marBottom w:val="0"/>
      <w:divBdr>
        <w:top w:val="none" w:sz="0" w:space="0" w:color="auto"/>
        <w:left w:val="none" w:sz="0" w:space="0" w:color="auto"/>
        <w:bottom w:val="none" w:sz="0" w:space="0" w:color="auto"/>
        <w:right w:val="none" w:sz="0" w:space="0" w:color="auto"/>
      </w:divBdr>
    </w:div>
    <w:div w:id="1539470077">
      <w:bodyDiv w:val="1"/>
      <w:marLeft w:val="0"/>
      <w:marRight w:val="0"/>
      <w:marTop w:val="0"/>
      <w:marBottom w:val="0"/>
      <w:divBdr>
        <w:top w:val="none" w:sz="0" w:space="0" w:color="auto"/>
        <w:left w:val="none" w:sz="0" w:space="0" w:color="auto"/>
        <w:bottom w:val="none" w:sz="0" w:space="0" w:color="auto"/>
        <w:right w:val="none" w:sz="0" w:space="0" w:color="auto"/>
      </w:divBdr>
    </w:div>
    <w:div w:id="1539971150">
      <w:bodyDiv w:val="1"/>
      <w:marLeft w:val="0"/>
      <w:marRight w:val="0"/>
      <w:marTop w:val="0"/>
      <w:marBottom w:val="0"/>
      <w:divBdr>
        <w:top w:val="none" w:sz="0" w:space="0" w:color="auto"/>
        <w:left w:val="none" w:sz="0" w:space="0" w:color="auto"/>
        <w:bottom w:val="none" w:sz="0" w:space="0" w:color="auto"/>
        <w:right w:val="none" w:sz="0" w:space="0" w:color="auto"/>
      </w:divBdr>
    </w:div>
    <w:div w:id="1540623796">
      <w:bodyDiv w:val="1"/>
      <w:marLeft w:val="0"/>
      <w:marRight w:val="0"/>
      <w:marTop w:val="0"/>
      <w:marBottom w:val="0"/>
      <w:divBdr>
        <w:top w:val="none" w:sz="0" w:space="0" w:color="auto"/>
        <w:left w:val="none" w:sz="0" w:space="0" w:color="auto"/>
        <w:bottom w:val="none" w:sz="0" w:space="0" w:color="auto"/>
        <w:right w:val="none" w:sz="0" w:space="0" w:color="auto"/>
      </w:divBdr>
    </w:div>
    <w:div w:id="1541284360">
      <w:bodyDiv w:val="1"/>
      <w:marLeft w:val="0"/>
      <w:marRight w:val="0"/>
      <w:marTop w:val="0"/>
      <w:marBottom w:val="0"/>
      <w:divBdr>
        <w:top w:val="none" w:sz="0" w:space="0" w:color="auto"/>
        <w:left w:val="none" w:sz="0" w:space="0" w:color="auto"/>
        <w:bottom w:val="none" w:sz="0" w:space="0" w:color="auto"/>
        <w:right w:val="none" w:sz="0" w:space="0" w:color="auto"/>
      </w:divBdr>
    </w:div>
    <w:div w:id="1541477145">
      <w:bodyDiv w:val="1"/>
      <w:marLeft w:val="0"/>
      <w:marRight w:val="0"/>
      <w:marTop w:val="0"/>
      <w:marBottom w:val="0"/>
      <w:divBdr>
        <w:top w:val="none" w:sz="0" w:space="0" w:color="auto"/>
        <w:left w:val="none" w:sz="0" w:space="0" w:color="auto"/>
        <w:bottom w:val="none" w:sz="0" w:space="0" w:color="auto"/>
        <w:right w:val="none" w:sz="0" w:space="0" w:color="auto"/>
      </w:divBdr>
    </w:div>
    <w:div w:id="1542399673">
      <w:bodyDiv w:val="1"/>
      <w:marLeft w:val="0"/>
      <w:marRight w:val="0"/>
      <w:marTop w:val="0"/>
      <w:marBottom w:val="0"/>
      <w:divBdr>
        <w:top w:val="none" w:sz="0" w:space="0" w:color="auto"/>
        <w:left w:val="none" w:sz="0" w:space="0" w:color="auto"/>
        <w:bottom w:val="none" w:sz="0" w:space="0" w:color="auto"/>
        <w:right w:val="none" w:sz="0" w:space="0" w:color="auto"/>
      </w:divBdr>
    </w:div>
    <w:div w:id="1546717683">
      <w:bodyDiv w:val="1"/>
      <w:marLeft w:val="0"/>
      <w:marRight w:val="0"/>
      <w:marTop w:val="0"/>
      <w:marBottom w:val="0"/>
      <w:divBdr>
        <w:top w:val="none" w:sz="0" w:space="0" w:color="auto"/>
        <w:left w:val="none" w:sz="0" w:space="0" w:color="auto"/>
        <w:bottom w:val="none" w:sz="0" w:space="0" w:color="auto"/>
        <w:right w:val="none" w:sz="0" w:space="0" w:color="auto"/>
      </w:divBdr>
    </w:div>
    <w:div w:id="1548879451">
      <w:bodyDiv w:val="1"/>
      <w:marLeft w:val="0"/>
      <w:marRight w:val="0"/>
      <w:marTop w:val="0"/>
      <w:marBottom w:val="0"/>
      <w:divBdr>
        <w:top w:val="none" w:sz="0" w:space="0" w:color="auto"/>
        <w:left w:val="none" w:sz="0" w:space="0" w:color="auto"/>
        <w:bottom w:val="none" w:sz="0" w:space="0" w:color="auto"/>
        <w:right w:val="none" w:sz="0" w:space="0" w:color="auto"/>
      </w:divBdr>
    </w:div>
    <w:div w:id="1549562565">
      <w:bodyDiv w:val="1"/>
      <w:marLeft w:val="0"/>
      <w:marRight w:val="0"/>
      <w:marTop w:val="0"/>
      <w:marBottom w:val="0"/>
      <w:divBdr>
        <w:top w:val="none" w:sz="0" w:space="0" w:color="auto"/>
        <w:left w:val="none" w:sz="0" w:space="0" w:color="auto"/>
        <w:bottom w:val="none" w:sz="0" w:space="0" w:color="auto"/>
        <w:right w:val="none" w:sz="0" w:space="0" w:color="auto"/>
      </w:divBdr>
    </w:div>
    <w:div w:id="1550217957">
      <w:bodyDiv w:val="1"/>
      <w:marLeft w:val="0"/>
      <w:marRight w:val="0"/>
      <w:marTop w:val="0"/>
      <w:marBottom w:val="0"/>
      <w:divBdr>
        <w:top w:val="none" w:sz="0" w:space="0" w:color="auto"/>
        <w:left w:val="none" w:sz="0" w:space="0" w:color="auto"/>
        <w:bottom w:val="none" w:sz="0" w:space="0" w:color="auto"/>
        <w:right w:val="none" w:sz="0" w:space="0" w:color="auto"/>
      </w:divBdr>
    </w:div>
    <w:div w:id="1550805483">
      <w:bodyDiv w:val="1"/>
      <w:marLeft w:val="0"/>
      <w:marRight w:val="0"/>
      <w:marTop w:val="0"/>
      <w:marBottom w:val="0"/>
      <w:divBdr>
        <w:top w:val="none" w:sz="0" w:space="0" w:color="auto"/>
        <w:left w:val="none" w:sz="0" w:space="0" w:color="auto"/>
        <w:bottom w:val="none" w:sz="0" w:space="0" w:color="auto"/>
        <w:right w:val="none" w:sz="0" w:space="0" w:color="auto"/>
      </w:divBdr>
    </w:div>
    <w:div w:id="1554805247">
      <w:bodyDiv w:val="1"/>
      <w:marLeft w:val="0"/>
      <w:marRight w:val="0"/>
      <w:marTop w:val="0"/>
      <w:marBottom w:val="0"/>
      <w:divBdr>
        <w:top w:val="none" w:sz="0" w:space="0" w:color="auto"/>
        <w:left w:val="none" w:sz="0" w:space="0" w:color="auto"/>
        <w:bottom w:val="none" w:sz="0" w:space="0" w:color="auto"/>
        <w:right w:val="none" w:sz="0" w:space="0" w:color="auto"/>
      </w:divBdr>
    </w:div>
    <w:div w:id="1561286486">
      <w:bodyDiv w:val="1"/>
      <w:marLeft w:val="0"/>
      <w:marRight w:val="0"/>
      <w:marTop w:val="0"/>
      <w:marBottom w:val="0"/>
      <w:divBdr>
        <w:top w:val="none" w:sz="0" w:space="0" w:color="auto"/>
        <w:left w:val="none" w:sz="0" w:space="0" w:color="auto"/>
        <w:bottom w:val="none" w:sz="0" w:space="0" w:color="auto"/>
        <w:right w:val="none" w:sz="0" w:space="0" w:color="auto"/>
      </w:divBdr>
    </w:div>
    <w:div w:id="1562715418">
      <w:bodyDiv w:val="1"/>
      <w:marLeft w:val="0"/>
      <w:marRight w:val="0"/>
      <w:marTop w:val="0"/>
      <w:marBottom w:val="0"/>
      <w:divBdr>
        <w:top w:val="none" w:sz="0" w:space="0" w:color="auto"/>
        <w:left w:val="none" w:sz="0" w:space="0" w:color="auto"/>
        <w:bottom w:val="none" w:sz="0" w:space="0" w:color="auto"/>
        <w:right w:val="none" w:sz="0" w:space="0" w:color="auto"/>
      </w:divBdr>
    </w:div>
    <w:div w:id="1562715449">
      <w:bodyDiv w:val="1"/>
      <w:marLeft w:val="0"/>
      <w:marRight w:val="0"/>
      <w:marTop w:val="0"/>
      <w:marBottom w:val="0"/>
      <w:divBdr>
        <w:top w:val="none" w:sz="0" w:space="0" w:color="auto"/>
        <w:left w:val="none" w:sz="0" w:space="0" w:color="auto"/>
        <w:bottom w:val="none" w:sz="0" w:space="0" w:color="auto"/>
        <w:right w:val="none" w:sz="0" w:space="0" w:color="auto"/>
      </w:divBdr>
    </w:div>
    <w:div w:id="1564562357">
      <w:bodyDiv w:val="1"/>
      <w:marLeft w:val="0"/>
      <w:marRight w:val="0"/>
      <w:marTop w:val="0"/>
      <w:marBottom w:val="0"/>
      <w:divBdr>
        <w:top w:val="none" w:sz="0" w:space="0" w:color="auto"/>
        <w:left w:val="none" w:sz="0" w:space="0" w:color="auto"/>
        <w:bottom w:val="none" w:sz="0" w:space="0" w:color="auto"/>
        <w:right w:val="none" w:sz="0" w:space="0" w:color="auto"/>
      </w:divBdr>
    </w:div>
    <w:div w:id="1567647978">
      <w:bodyDiv w:val="1"/>
      <w:marLeft w:val="0"/>
      <w:marRight w:val="0"/>
      <w:marTop w:val="0"/>
      <w:marBottom w:val="0"/>
      <w:divBdr>
        <w:top w:val="none" w:sz="0" w:space="0" w:color="auto"/>
        <w:left w:val="none" w:sz="0" w:space="0" w:color="auto"/>
        <w:bottom w:val="none" w:sz="0" w:space="0" w:color="auto"/>
        <w:right w:val="none" w:sz="0" w:space="0" w:color="auto"/>
      </w:divBdr>
    </w:div>
    <w:div w:id="1567718231">
      <w:bodyDiv w:val="1"/>
      <w:marLeft w:val="0"/>
      <w:marRight w:val="0"/>
      <w:marTop w:val="0"/>
      <w:marBottom w:val="0"/>
      <w:divBdr>
        <w:top w:val="none" w:sz="0" w:space="0" w:color="auto"/>
        <w:left w:val="none" w:sz="0" w:space="0" w:color="auto"/>
        <w:bottom w:val="none" w:sz="0" w:space="0" w:color="auto"/>
        <w:right w:val="none" w:sz="0" w:space="0" w:color="auto"/>
      </w:divBdr>
    </w:div>
    <w:div w:id="1568147995">
      <w:bodyDiv w:val="1"/>
      <w:marLeft w:val="0"/>
      <w:marRight w:val="0"/>
      <w:marTop w:val="0"/>
      <w:marBottom w:val="0"/>
      <w:divBdr>
        <w:top w:val="none" w:sz="0" w:space="0" w:color="auto"/>
        <w:left w:val="none" w:sz="0" w:space="0" w:color="auto"/>
        <w:bottom w:val="none" w:sz="0" w:space="0" w:color="auto"/>
        <w:right w:val="none" w:sz="0" w:space="0" w:color="auto"/>
      </w:divBdr>
    </w:div>
    <w:div w:id="1568881746">
      <w:bodyDiv w:val="1"/>
      <w:marLeft w:val="0"/>
      <w:marRight w:val="0"/>
      <w:marTop w:val="0"/>
      <w:marBottom w:val="0"/>
      <w:divBdr>
        <w:top w:val="none" w:sz="0" w:space="0" w:color="auto"/>
        <w:left w:val="none" w:sz="0" w:space="0" w:color="auto"/>
        <w:bottom w:val="none" w:sz="0" w:space="0" w:color="auto"/>
        <w:right w:val="none" w:sz="0" w:space="0" w:color="auto"/>
      </w:divBdr>
    </w:div>
    <w:div w:id="1570460869">
      <w:bodyDiv w:val="1"/>
      <w:marLeft w:val="0"/>
      <w:marRight w:val="0"/>
      <w:marTop w:val="0"/>
      <w:marBottom w:val="0"/>
      <w:divBdr>
        <w:top w:val="none" w:sz="0" w:space="0" w:color="auto"/>
        <w:left w:val="none" w:sz="0" w:space="0" w:color="auto"/>
        <w:bottom w:val="none" w:sz="0" w:space="0" w:color="auto"/>
        <w:right w:val="none" w:sz="0" w:space="0" w:color="auto"/>
      </w:divBdr>
    </w:div>
    <w:div w:id="1570730523">
      <w:bodyDiv w:val="1"/>
      <w:marLeft w:val="0"/>
      <w:marRight w:val="0"/>
      <w:marTop w:val="0"/>
      <w:marBottom w:val="0"/>
      <w:divBdr>
        <w:top w:val="none" w:sz="0" w:space="0" w:color="auto"/>
        <w:left w:val="none" w:sz="0" w:space="0" w:color="auto"/>
        <w:bottom w:val="none" w:sz="0" w:space="0" w:color="auto"/>
        <w:right w:val="none" w:sz="0" w:space="0" w:color="auto"/>
      </w:divBdr>
    </w:div>
    <w:div w:id="1572083202">
      <w:bodyDiv w:val="1"/>
      <w:marLeft w:val="0"/>
      <w:marRight w:val="0"/>
      <w:marTop w:val="0"/>
      <w:marBottom w:val="0"/>
      <w:divBdr>
        <w:top w:val="none" w:sz="0" w:space="0" w:color="auto"/>
        <w:left w:val="none" w:sz="0" w:space="0" w:color="auto"/>
        <w:bottom w:val="none" w:sz="0" w:space="0" w:color="auto"/>
        <w:right w:val="none" w:sz="0" w:space="0" w:color="auto"/>
      </w:divBdr>
    </w:div>
    <w:div w:id="1573153490">
      <w:bodyDiv w:val="1"/>
      <w:marLeft w:val="0"/>
      <w:marRight w:val="0"/>
      <w:marTop w:val="0"/>
      <w:marBottom w:val="0"/>
      <w:divBdr>
        <w:top w:val="none" w:sz="0" w:space="0" w:color="auto"/>
        <w:left w:val="none" w:sz="0" w:space="0" w:color="auto"/>
        <w:bottom w:val="none" w:sz="0" w:space="0" w:color="auto"/>
        <w:right w:val="none" w:sz="0" w:space="0" w:color="auto"/>
      </w:divBdr>
    </w:div>
    <w:div w:id="1576473471">
      <w:bodyDiv w:val="1"/>
      <w:marLeft w:val="0"/>
      <w:marRight w:val="0"/>
      <w:marTop w:val="0"/>
      <w:marBottom w:val="0"/>
      <w:divBdr>
        <w:top w:val="none" w:sz="0" w:space="0" w:color="auto"/>
        <w:left w:val="none" w:sz="0" w:space="0" w:color="auto"/>
        <w:bottom w:val="none" w:sz="0" w:space="0" w:color="auto"/>
        <w:right w:val="none" w:sz="0" w:space="0" w:color="auto"/>
      </w:divBdr>
    </w:div>
    <w:div w:id="1578898024">
      <w:bodyDiv w:val="1"/>
      <w:marLeft w:val="0"/>
      <w:marRight w:val="0"/>
      <w:marTop w:val="0"/>
      <w:marBottom w:val="0"/>
      <w:divBdr>
        <w:top w:val="none" w:sz="0" w:space="0" w:color="auto"/>
        <w:left w:val="none" w:sz="0" w:space="0" w:color="auto"/>
        <w:bottom w:val="none" w:sz="0" w:space="0" w:color="auto"/>
        <w:right w:val="none" w:sz="0" w:space="0" w:color="auto"/>
      </w:divBdr>
    </w:div>
    <w:div w:id="1579973588">
      <w:bodyDiv w:val="1"/>
      <w:marLeft w:val="0"/>
      <w:marRight w:val="0"/>
      <w:marTop w:val="0"/>
      <w:marBottom w:val="0"/>
      <w:divBdr>
        <w:top w:val="none" w:sz="0" w:space="0" w:color="auto"/>
        <w:left w:val="none" w:sz="0" w:space="0" w:color="auto"/>
        <w:bottom w:val="none" w:sz="0" w:space="0" w:color="auto"/>
        <w:right w:val="none" w:sz="0" w:space="0" w:color="auto"/>
      </w:divBdr>
    </w:div>
    <w:div w:id="1581331926">
      <w:bodyDiv w:val="1"/>
      <w:marLeft w:val="0"/>
      <w:marRight w:val="0"/>
      <w:marTop w:val="0"/>
      <w:marBottom w:val="0"/>
      <w:divBdr>
        <w:top w:val="none" w:sz="0" w:space="0" w:color="auto"/>
        <w:left w:val="none" w:sz="0" w:space="0" w:color="auto"/>
        <w:bottom w:val="none" w:sz="0" w:space="0" w:color="auto"/>
        <w:right w:val="none" w:sz="0" w:space="0" w:color="auto"/>
      </w:divBdr>
    </w:div>
    <w:div w:id="1583447479">
      <w:bodyDiv w:val="1"/>
      <w:marLeft w:val="0"/>
      <w:marRight w:val="0"/>
      <w:marTop w:val="0"/>
      <w:marBottom w:val="0"/>
      <w:divBdr>
        <w:top w:val="none" w:sz="0" w:space="0" w:color="auto"/>
        <w:left w:val="none" w:sz="0" w:space="0" w:color="auto"/>
        <w:bottom w:val="none" w:sz="0" w:space="0" w:color="auto"/>
        <w:right w:val="none" w:sz="0" w:space="0" w:color="auto"/>
      </w:divBdr>
    </w:div>
    <w:div w:id="1584753891">
      <w:bodyDiv w:val="1"/>
      <w:marLeft w:val="0"/>
      <w:marRight w:val="0"/>
      <w:marTop w:val="0"/>
      <w:marBottom w:val="0"/>
      <w:divBdr>
        <w:top w:val="none" w:sz="0" w:space="0" w:color="auto"/>
        <w:left w:val="none" w:sz="0" w:space="0" w:color="auto"/>
        <w:bottom w:val="none" w:sz="0" w:space="0" w:color="auto"/>
        <w:right w:val="none" w:sz="0" w:space="0" w:color="auto"/>
      </w:divBdr>
    </w:div>
    <w:div w:id="1586572303">
      <w:bodyDiv w:val="1"/>
      <w:marLeft w:val="0"/>
      <w:marRight w:val="0"/>
      <w:marTop w:val="0"/>
      <w:marBottom w:val="0"/>
      <w:divBdr>
        <w:top w:val="none" w:sz="0" w:space="0" w:color="auto"/>
        <w:left w:val="none" w:sz="0" w:space="0" w:color="auto"/>
        <w:bottom w:val="none" w:sz="0" w:space="0" w:color="auto"/>
        <w:right w:val="none" w:sz="0" w:space="0" w:color="auto"/>
      </w:divBdr>
    </w:div>
    <w:div w:id="1592354103">
      <w:bodyDiv w:val="1"/>
      <w:marLeft w:val="0"/>
      <w:marRight w:val="0"/>
      <w:marTop w:val="0"/>
      <w:marBottom w:val="0"/>
      <w:divBdr>
        <w:top w:val="none" w:sz="0" w:space="0" w:color="auto"/>
        <w:left w:val="none" w:sz="0" w:space="0" w:color="auto"/>
        <w:bottom w:val="none" w:sz="0" w:space="0" w:color="auto"/>
        <w:right w:val="none" w:sz="0" w:space="0" w:color="auto"/>
      </w:divBdr>
    </w:div>
    <w:div w:id="1592853362">
      <w:bodyDiv w:val="1"/>
      <w:marLeft w:val="0"/>
      <w:marRight w:val="0"/>
      <w:marTop w:val="0"/>
      <w:marBottom w:val="0"/>
      <w:divBdr>
        <w:top w:val="none" w:sz="0" w:space="0" w:color="auto"/>
        <w:left w:val="none" w:sz="0" w:space="0" w:color="auto"/>
        <w:bottom w:val="none" w:sz="0" w:space="0" w:color="auto"/>
        <w:right w:val="none" w:sz="0" w:space="0" w:color="auto"/>
      </w:divBdr>
    </w:div>
    <w:div w:id="1593665198">
      <w:bodyDiv w:val="1"/>
      <w:marLeft w:val="0"/>
      <w:marRight w:val="0"/>
      <w:marTop w:val="0"/>
      <w:marBottom w:val="0"/>
      <w:divBdr>
        <w:top w:val="none" w:sz="0" w:space="0" w:color="auto"/>
        <w:left w:val="none" w:sz="0" w:space="0" w:color="auto"/>
        <w:bottom w:val="none" w:sz="0" w:space="0" w:color="auto"/>
        <w:right w:val="none" w:sz="0" w:space="0" w:color="auto"/>
      </w:divBdr>
    </w:div>
    <w:div w:id="1593927759">
      <w:bodyDiv w:val="1"/>
      <w:marLeft w:val="0"/>
      <w:marRight w:val="0"/>
      <w:marTop w:val="0"/>
      <w:marBottom w:val="0"/>
      <w:divBdr>
        <w:top w:val="none" w:sz="0" w:space="0" w:color="auto"/>
        <w:left w:val="none" w:sz="0" w:space="0" w:color="auto"/>
        <w:bottom w:val="none" w:sz="0" w:space="0" w:color="auto"/>
        <w:right w:val="none" w:sz="0" w:space="0" w:color="auto"/>
      </w:divBdr>
    </w:div>
    <w:div w:id="1594048119">
      <w:bodyDiv w:val="1"/>
      <w:marLeft w:val="0"/>
      <w:marRight w:val="0"/>
      <w:marTop w:val="0"/>
      <w:marBottom w:val="0"/>
      <w:divBdr>
        <w:top w:val="none" w:sz="0" w:space="0" w:color="auto"/>
        <w:left w:val="none" w:sz="0" w:space="0" w:color="auto"/>
        <w:bottom w:val="none" w:sz="0" w:space="0" w:color="auto"/>
        <w:right w:val="none" w:sz="0" w:space="0" w:color="auto"/>
      </w:divBdr>
    </w:div>
    <w:div w:id="1595824058">
      <w:bodyDiv w:val="1"/>
      <w:marLeft w:val="0"/>
      <w:marRight w:val="0"/>
      <w:marTop w:val="0"/>
      <w:marBottom w:val="0"/>
      <w:divBdr>
        <w:top w:val="none" w:sz="0" w:space="0" w:color="auto"/>
        <w:left w:val="none" w:sz="0" w:space="0" w:color="auto"/>
        <w:bottom w:val="none" w:sz="0" w:space="0" w:color="auto"/>
        <w:right w:val="none" w:sz="0" w:space="0" w:color="auto"/>
      </w:divBdr>
    </w:div>
    <w:div w:id="1596596842">
      <w:bodyDiv w:val="1"/>
      <w:marLeft w:val="0"/>
      <w:marRight w:val="0"/>
      <w:marTop w:val="0"/>
      <w:marBottom w:val="0"/>
      <w:divBdr>
        <w:top w:val="none" w:sz="0" w:space="0" w:color="auto"/>
        <w:left w:val="none" w:sz="0" w:space="0" w:color="auto"/>
        <w:bottom w:val="none" w:sz="0" w:space="0" w:color="auto"/>
        <w:right w:val="none" w:sz="0" w:space="0" w:color="auto"/>
      </w:divBdr>
    </w:div>
    <w:div w:id="1597129910">
      <w:bodyDiv w:val="1"/>
      <w:marLeft w:val="0"/>
      <w:marRight w:val="0"/>
      <w:marTop w:val="0"/>
      <w:marBottom w:val="0"/>
      <w:divBdr>
        <w:top w:val="none" w:sz="0" w:space="0" w:color="auto"/>
        <w:left w:val="none" w:sz="0" w:space="0" w:color="auto"/>
        <w:bottom w:val="none" w:sz="0" w:space="0" w:color="auto"/>
        <w:right w:val="none" w:sz="0" w:space="0" w:color="auto"/>
      </w:divBdr>
    </w:div>
    <w:div w:id="1597204099">
      <w:bodyDiv w:val="1"/>
      <w:marLeft w:val="0"/>
      <w:marRight w:val="0"/>
      <w:marTop w:val="0"/>
      <w:marBottom w:val="0"/>
      <w:divBdr>
        <w:top w:val="none" w:sz="0" w:space="0" w:color="auto"/>
        <w:left w:val="none" w:sz="0" w:space="0" w:color="auto"/>
        <w:bottom w:val="none" w:sz="0" w:space="0" w:color="auto"/>
        <w:right w:val="none" w:sz="0" w:space="0" w:color="auto"/>
      </w:divBdr>
    </w:div>
    <w:div w:id="1598758008">
      <w:bodyDiv w:val="1"/>
      <w:marLeft w:val="0"/>
      <w:marRight w:val="0"/>
      <w:marTop w:val="0"/>
      <w:marBottom w:val="0"/>
      <w:divBdr>
        <w:top w:val="none" w:sz="0" w:space="0" w:color="auto"/>
        <w:left w:val="none" w:sz="0" w:space="0" w:color="auto"/>
        <w:bottom w:val="none" w:sz="0" w:space="0" w:color="auto"/>
        <w:right w:val="none" w:sz="0" w:space="0" w:color="auto"/>
      </w:divBdr>
    </w:div>
    <w:div w:id="1599368854">
      <w:bodyDiv w:val="1"/>
      <w:marLeft w:val="0"/>
      <w:marRight w:val="0"/>
      <w:marTop w:val="0"/>
      <w:marBottom w:val="0"/>
      <w:divBdr>
        <w:top w:val="none" w:sz="0" w:space="0" w:color="auto"/>
        <w:left w:val="none" w:sz="0" w:space="0" w:color="auto"/>
        <w:bottom w:val="none" w:sz="0" w:space="0" w:color="auto"/>
        <w:right w:val="none" w:sz="0" w:space="0" w:color="auto"/>
      </w:divBdr>
    </w:div>
    <w:div w:id="1601141290">
      <w:bodyDiv w:val="1"/>
      <w:marLeft w:val="0"/>
      <w:marRight w:val="0"/>
      <w:marTop w:val="0"/>
      <w:marBottom w:val="0"/>
      <w:divBdr>
        <w:top w:val="none" w:sz="0" w:space="0" w:color="auto"/>
        <w:left w:val="none" w:sz="0" w:space="0" w:color="auto"/>
        <w:bottom w:val="none" w:sz="0" w:space="0" w:color="auto"/>
        <w:right w:val="none" w:sz="0" w:space="0" w:color="auto"/>
      </w:divBdr>
    </w:div>
    <w:div w:id="1601332019">
      <w:bodyDiv w:val="1"/>
      <w:marLeft w:val="0"/>
      <w:marRight w:val="0"/>
      <w:marTop w:val="0"/>
      <w:marBottom w:val="0"/>
      <w:divBdr>
        <w:top w:val="none" w:sz="0" w:space="0" w:color="auto"/>
        <w:left w:val="none" w:sz="0" w:space="0" w:color="auto"/>
        <w:bottom w:val="none" w:sz="0" w:space="0" w:color="auto"/>
        <w:right w:val="none" w:sz="0" w:space="0" w:color="auto"/>
      </w:divBdr>
    </w:div>
    <w:div w:id="1602300856">
      <w:bodyDiv w:val="1"/>
      <w:marLeft w:val="0"/>
      <w:marRight w:val="0"/>
      <w:marTop w:val="0"/>
      <w:marBottom w:val="0"/>
      <w:divBdr>
        <w:top w:val="none" w:sz="0" w:space="0" w:color="auto"/>
        <w:left w:val="none" w:sz="0" w:space="0" w:color="auto"/>
        <w:bottom w:val="none" w:sz="0" w:space="0" w:color="auto"/>
        <w:right w:val="none" w:sz="0" w:space="0" w:color="auto"/>
      </w:divBdr>
    </w:div>
    <w:div w:id="1602957662">
      <w:bodyDiv w:val="1"/>
      <w:marLeft w:val="0"/>
      <w:marRight w:val="0"/>
      <w:marTop w:val="0"/>
      <w:marBottom w:val="0"/>
      <w:divBdr>
        <w:top w:val="none" w:sz="0" w:space="0" w:color="auto"/>
        <w:left w:val="none" w:sz="0" w:space="0" w:color="auto"/>
        <w:bottom w:val="none" w:sz="0" w:space="0" w:color="auto"/>
        <w:right w:val="none" w:sz="0" w:space="0" w:color="auto"/>
      </w:divBdr>
    </w:div>
    <w:div w:id="1606377660">
      <w:bodyDiv w:val="1"/>
      <w:marLeft w:val="0"/>
      <w:marRight w:val="0"/>
      <w:marTop w:val="0"/>
      <w:marBottom w:val="0"/>
      <w:divBdr>
        <w:top w:val="none" w:sz="0" w:space="0" w:color="auto"/>
        <w:left w:val="none" w:sz="0" w:space="0" w:color="auto"/>
        <w:bottom w:val="none" w:sz="0" w:space="0" w:color="auto"/>
        <w:right w:val="none" w:sz="0" w:space="0" w:color="auto"/>
      </w:divBdr>
    </w:div>
    <w:div w:id="1608384876">
      <w:bodyDiv w:val="1"/>
      <w:marLeft w:val="0"/>
      <w:marRight w:val="0"/>
      <w:marTop w:val="0"/>
      <w:marBottom w:val="0"/>
      <w:divBdr>
        <w:top w:val="none" w:sz="0" w:space="0" w:color="auto"/>
        <w:left w:val="none" w:sz="0" w:space="0" w:color="auto"/>
        <w:bottom w:val="none" w:sz="0" w:space="0" w:color="auto"/>
        <w:right w:val="none" w:sz="0" w:space="0" w:color="auto"/>
      </w:divBdr>
    </w:div>
    <w:div w:id="1612400586">
      <w:bodyDiv w:val="1"/>
      <w:marLeft w:val="0"/>
      <w:marRight w:val="0"/>
      <w:marTop w:val="0"/>
      <w:marBottom w:val="0"/>
      <w:divBdr>
        <w:top w:val="none" w:sz="0" w:space="0" w:color="auto"/>
        <w:left w:val="none" w:sz="0" w:space="0" w:color="auto"/>
        <w:bottom w:val="none" w:sz="0" w:space="0" w:color="auto"/>
        <w:right w:val="none" w:sz="0" w:space="0" w:color="auto"/>
      </w:divBdr>
    </w:div>
    <w:div w:id="1614051016">
      <w:bodyDiv w:val="1"/>
      <w:marLeft w:val="0"/>
      <w:marRight w:val="0"/>
      <w:marTop w:val="0"/>
      <w:marBottom w:val="0"/>
      <w:divBdr>
        <w:top w:val="none" w:sz="0" w:space="0" w:color="auto"/>
        <w:left w:val="none" w:sz="0" w:space="0" w:color="auto"/>
        <w:bottom w:val="none" w:sz="0" w:space="0" w:color="auto"/>
        <w:right w:val="none" w:sz="0" w:space="0" w:color="auto"/>
      </w:divBdr>
    </w:div>
    <w:div w:id="1614704217">
      <w:bodyDiv w:val="1"/>
      <w:marLeft w:val="0"/>
      <w:marRight w:val="0"/>
      <w:marTop w:val="0"/>
      <w:marBottom w:val="0"/>
      <w:divBdr>
        <w:top w:val="none" w:sz="0" w:space="0" w:color="auto"/>
        <w:left w:val="none" w:sz="0" w:space="0" w:color="auto"/>
        <w:bottom w:val="none" w:sz="0" w:space="0" w:color="auto"/>
        <w:right w:val="none" w:sz="0" w:space="0" w:color="auto"/>
      </w:divBdr>
    </w:div>
    <w:div w:id="1614752721">
      <w:bodyDiv w:val="1"/>
      <w:marLeft w:val="0"/>
      <w:marRight w:val="0"/>
      <w:marTop w:val="0"/>
      <w:marBottom w:val="0"/>
      <w:divBdr>
        <w:top w:val="none" w:sz="0" w:space="0" w:color="auto"/>
        <w:left w:val="none" w:sz="0" w:space="0" w:color="auto"/>
        <w:bottom w:val="none" w:sz="0" w:space="0" w:color="auto"/>
        <w:right w:val="none" w:sz="0" w:space="0" w:color="auto"/>
      </w:divBdr>
    </w:div>
    <w:div w:id="1618095972">
      <w:bodyDiv w:val="1"/>
      <w:marLeft w:val="0"/>
      <w:marRight w:val="0"/>
      <w:marTop w:val="0"/>
      <w:marBottom w:val="0"/>
      <w:divBdr>
        <w:top w:val="none" w:sz="0" w:space="0" w:color="auto"/>
        <w:left w:val="none" w:sz="0" w:space="0" w:color="auto"/>
        <w:bottom w:val="none" w:sz="0" w:space="0" w:color="auto"/>
        <w:right w:val="none" w:sz="0" w:space="0" w:color="auto"/>
      </w:divBdr>
    </w:div>
    <w:div w:id="1618412623">
      <w:bodyDiv w:val="1"/>
      <w:marLeft w:val="0"/>
      <w:marRight w:val="0"/>
      <w:marTop w:val="0"/>
      <w:marBottom w:val="0"/>
      <w:divBdr>
        <w:top w:val="none" w:sz="0" w:space="0" w:color="auto"/>
        <w:left w:val="none" w:sz="0" w:space="0" w:color="auto"/>
        <w:bottom w:val="none" w:sz="0" w:space="0" w:color="auto"/>
        <w:right w:val="none" w:sz="0" w:space="0" w:color="auto"/>
      </w:divBdr>
    </w:div>
    <w:div w:id="1621522978">
      <w:bodyDiv w:val="1"/>
      <w:marLeft w:val="0"/>
      <w:marRight w:val="0"/>
      <w:marTop w:val="0"/>
      <w:marBottom w:val="0"/>
      <w:divBdr>
        <w:top w:val="none" w:sz="0" w:space="0" w:color="auto"/>
        <w:left w:val="none" w:sz="0" w:space="0" w:color="auto"/>
        <w:bottom w:val="none" w:sz="0" w:space="0" w:color="auto"/>
        <w:right w:val="none" w:sz="0" w:space="0" w:color="auto"/>
      </w:divBdr>
    </w:div>
    <w:div w:id="1621836588">
      <w:bodyDiv w:val="1"/>
      <w:marLeft w:val="0"/>
      <w:marRight w:val="0"/>
      <w:marTop w:val="0"/>
      <w:marBottom w:val="0"/>
      <w:divBdr>
        <w:top w:val="none" w:sz="0" w:space="0" w:color="auto"/>
        <w:left w:val="none" w:sz="0" w:space="0" w:color="auto"/>
        <w:bottom w:val="none" w:sz="0" w:space="0" w:color="auto"/>
        <w:right w:val="none" w:sz="0" w:space="0" w:color="auto"/>
      </w:divBdr>
    </w:div>
    <w:div w:id="1623026362">
      <w:bodyDiv w:val="1"/>
      <w:marLeft w:val="0"/>
      <w:marRight w:val="0"/>
      <w:marTop w:val="0"/>
      <w:marBottom w:val="0"/>
      <w:divBdr>
        <w:top w:val="none" w:sz="0" w:space="0" w:color="auto"/>
        <w:left w:val="none" w:sz="0" w:space="0" w:color="auto"/>
        <w:bottom w:val="none" w:sz="0" w:space="0" w:color="auto"/>
        <w:right w:val="none" w:sz="0" w:space="0" w:color="auto"/>
      </w:divBdr>
    </w:div>
    <w:div w:id="1624268804">
      <w:bodyDiv w:val="1"/>
      <w:marLeft w:val="0"/>
      <w:marRight w:val="0"/>
      <w:marTop w:val="0"/>
      <w:marBottom w:val="0"/>
      <w:divBdr>
        <w:top w:val="none" w:sz="0" w:space="0" w:color="auto"/>
        <w:left w:val="none" w:sz="0" w:space="0" w:color="auto"/>
        <w:bottom w:val="none" w:sz="0" w:space="0" w:color="auto"/>
        <w:right w:val="none" w:sz="0" w:space="0" w:color="auto"/>
      </w:divBdr>
    </w:div>
    <w:div w:id="1625162004">
      <w:bodyDiv w:val="1"/>
      <w:marLeft w:val="0"/>
      <w:marRight w:val="0"/>
      <w:marTop w:val="0"/>
      <w:marBottom w:val="0"/>
      <w:divBdr>
        <w:top w:val="none" w:sz="0" w:space="0" w:color="auto"/>
        <w:left w:val="none" w:sz="0" w:space="0" w:color="auto"/>
        <w:bottom w:val="none" w:sz="0" w:space="0" w:color="auto"/>
        <w:right w:val="none" w:sz="0" w:space="0" w:color="auto"/>
      </w:divBdr>
    </w:div>
    <w:div w:id="1631396643">
      <w:bodyDiv w:val="1"/>
      <w:marLeft w:val="0"/>
      <w:marRight w:val="0"/>
      <w:marTop w:val="0"/>
      <w:marBottom w:val="0"/>
      <w:divBdr>
        <w:top w:val="none" w:sz="0" w:space="0" w:color="auto"/>
        <w:left w:val="none" w:sz="0" w:space="0" w:color="auto"/>
        <w:bottom w:val="none" w:sz="0" w:space="0" w:color="auto"/>
        <w:right w:val="none" w:sz="0" w:space="0" w:color="auto"/>
      </w:divBdr>
    </w:div>
    <w:div w:id="1632974360">
      <w:bodyDiv w:val="1"/>
      <w:marLeft w:val="0"/>
      <w:marRight w:val="0"/>
      <w:marTop w:val="0"/>
      <w:marBottom w:val="0"/>
      <w:divBdr>
        <w:top w:val="none" w:sz="0" w:space="0" w:color="auto"/>
        <w:left w:val="none" w:sz="0" w:space="0" w:color="auto"/>
        <w:bottom w:val="none" w:sz="0" w:space="0" w:color="auto"/>
        <w:right w:val="none" w:sz="0" w:space="0" w:color="auto"/>
      </w:divBdr>
    </w:div>
    <w:div w:id="1633368201">
      <w:bodyDiv w:val="1"/>
      <w:marLeft w:val="0"/>
      <w:marRight w:val="0"/>
      <w:marTop w:val="0"/>
      <w:marBottom w:val="0"/>
      <w:divBdr>
        <w:top w:val="none" w:sz="0" w:space="0" w:color="auto"/>
        <w:left w:val="none" w:sz="0" w:space="0" w:color="auto"/>
        <w:bottom w:val="none" w:sz="0" w:space="0" w:color="auto"/>
        <w:right w:val="none" w:sz="0" w:space="0" w:color="auto"/>
      </w:divBdr>
    </w:div>
    <w:div w:id="1635718176">
      <w:bodyDiv w:val="1"/>
      <w:marLeft w:val="0"/>
      <w:marRight w:val="0"/>
      <w:marTop w:val="0"/>
      <w:marBottom w:val="0"/>
      <w:divBdr>
        <w:top w:val="none" w:sz="0" w:space="0" w:color="auto"/>
        <w:left w:val="none" w:sz="0" w:space="0" w:color="auto"/>
        <w:bottom w:val="none" w:sz="0" w:space="0" w:color="auto"/>
        <w:right w:val="none" w:sz="0" w:space="0" w:color="auto"/>
      </w:divBdr>
    </w:div>
    <w:div w:id="1636983367">
      <w:bodyDiv w:val="1"/>
      <w:marLeft w:val="0"/>
      <w:marRight w:val="0"/>
      <w:marTop w:val="0"/>
      <w:marBottom w:val="0"/>
      <w:divBdr>
        <w:top w:val="none" w:sz="0" w:space="0" w:color="auto"/>
        <w:left w:val="none" w:sz="0" w:space="0" w:color="auto"/>
        <w:bottom w:val="none" w:sz="0" w:space="0" w:color="auto"/>
        <w:right w:val="none" w:sz="0" w:space="0" w:color="auto"/>
      </w:divBdr>
    </w:div>
    <w:div w:id="1638681429">
      <w:bodyDiv w:val="1"/>
      <w:marLeft w:val="0"/>
      <w:marRight w:val="0"/>
      <w:marTop w:val="0"/>
      <w:marBottom w:val="0"/>
      <w:divBdr>
        <w:top w:val="none" w:sz="0" w:space="0" w:color="auto"/>
        <w:left w:val="none" w:sz="0" w:space="0" w:color="auto"/>
        <w:bottom w:val="none" w:sz="0" w:space="0" w:color="auto"/>
        <w:right w:val="none" w:sz="0" w:space="0" w:color="auto"/>
      </w:divBdr>
    </w:div>
    <w:div w:id="1641881124">
      <w:bodyDiv w:val="1"/>
      <w:marLeft w:val="0"/>
      <w:marRight w:val="0"/>
      <w:marTop w:val="0"/>
      <w:marBottom w:val="0"/>
      <w:divBdr>
        <w:top w:val="none" w:sz="0" w:space="0" w:color="auto"/>
        <w:left w:val="none" w:sz="0" w:space="0" w:color="auto"/>
        <w:bottom w:val="none" w:sz="0" w:space="0" w:color="auto"/>
        <w:right w:val="none" w:sz="0" w:space="0" w:color="auto"/>
      </w:divBdr>
    </w:div>
    <w:div w:id="1646355132">
      <w:bodyDiv w:val="1"/>
      <w:marLeft w:val="0"/>
      <w:marRight w:val="0"/>
      <w:marTop w:val="0"/>
      <w:marBottom w:val="0"/>
      <w:divBdr>
        <w:top w:val="none" w:sz="0" w:space="0" w:color="auto"/>
        <w:left w:val="none" w:sz="0" w:space="0" w:color="auto"/>
        <w:bottom w:val="none" w:sz="0" w:space="0" w:color="auto"/>
        <w:right w:val="none" w:sz="0" w:space="0" w:color="auto"/>
      </w:divBdr>
    </w:div>
    <w:div w:id="1649477851">
      <w:bodyDiv w:val="1"/>
      <w:marLeft w:val="0"/>
      <w:marRight w:val="0"/>
      <w:marTop w:val="0"/>
      <w:marBottom w:val="0"/>
      <w:divBdr>
        <w:top w:val="none" w:sz="0" w:space="0" w:color="auto"/>
        <w:left w:val="none" w:sz="0" w:space="0" w:color="auto"/>
        <w:bottom w:val="none" w:sz="0" w:space="0" w:color="auto"/>
        <w:right w:val="none" w:sz="0" w:space="0" w:color="auto"/>
      </w:divBdr>
    </w:div>
    <w:div w:id="1650136857">
      <w:bodyDiv w:val="1"/>
      <w:marLeft w:val="0"/>
      <w:marRight w:val="0"/>
      <w:marTop w:val="0"/>
      <w:marBottom w:val="0"/>
      <w:divBdr>
        <w:top w:val="none" w:sz="0" w:space="0" w:color="auto"/>
        <w:left w:val="none" w:sz="0" w:space="0" w:color="auto"/>
        <w:bottom w:val="none" w:sz="0" w:space="0" w:color="auto"/>
        <w:right w:val="none" w:sz="0" w:space="0" w:color="auto"/>
      </w:divBdr>
    </w:div>
    <w:div w:id="1651712935">
      <w:bodyDiv w:val="1"/>
      <w:marLeft w:val="0"/>
      <w:marRight w:val="0"/>
      <w:marTop w:val="0"/>
      <w:marBottom w:val="0"/>
      <w:divBdr>
        <w:top w:val="none" w:sz="0" w:space="0" w:color="auto"/>
        <w:left w:val="none" w:sz="0" w:space="0" w:color="auto"/>
        <w:bottom w:val="none" w:sz="0" w:space="0" w:color="auto"/>
        <w:right w:val="none" w:sz="0" w:space="0" w:color="auto"/>
      </w:divBdr>
    </w:div>
    <w:div w:id="1654334573">
      <w:bodyDiv w:val="1"/>
      <w:marLeft w:val="0"/>
      <w:marRight w:val="0"/>
      <w:marTop w:val="0"/>
      <w:marBottom w:val="0"/>
      <w:divBdr>
        <w:top w:val="none" w:sz="0" w:space="0" w:color="auto"/>
        <w:left w:val="none" w:sz="0" w:space="0" w:color="auto"/>
        <w:bottom w:val="none" w:sz="0" w:space="0" w:color="auto"/>
        <w:right w:val="none" w:sz="0" w:space="0" w:color="auto"/>
      </w:divBdr>
    </w:div>
    <w:div w:id="1654337796">
      <w:bodyDiv w:val="1"/>
      <w:marLeft w:val="0"/>
      <w:marRight w:val="0"/>
      <w:marTop w:val="0"/>
      <w:marBottom w:val="0"/>
      <w:divBdr>
        <w:top w:val="none" w:sz="0" w:space="0" w:color="auto"/>
        <w:left w:val="none" w:sz="0" w:space="0" w:color="auto"/>
        <w:bottom w:val="none" w:sz="0" w:space="0" w:color="auto"/>
        <w:right w:val="none" w:sz="0" w:space="0" w:color="auto"/>
      </w:divBdr>
    </w:div>
    <w:div w:id="1654947069">
      <w:bodyDiv w:val="1"/>
      <w:marLeft w:val="0"/>
      <w:marRight w:val="0"/>
      <w:marTop w:val="0"/>
      <w:marBottom w:val="0"/>
      <w:divBdr>
        <w:top w:val="none" w:sz="0" w:space="0" w:color="auto"/>
        <w:left w:val="none" w:sz="0" w:space="0" w:color="auto"/>
        <w:bottom w:val="none" w:sz="0" w:space="0" w:color="auto"/>
        <w:right w:val="none" w:sz="0" w:space="0" w:color="auto"/>
      </w:divBdr>
    </w:div>
    <w:div w:id="1655715318">
      <w:bodyDiv w:val="1"/>
      <w:marLeft w:val="0"/>
      <w:marRight w:val="0"/>
      <w:marTop w:val="0"/>
      <w:marBottom w:val="0"/>
      <w:divBdr>
        <w:top w:val="none" w:sz="0" w:space="0" w:color="auto"/>
        <w:left w:val="none" w:sz="0" w:space="0" w:color="auto"/>
        <w:bottom w:val="none" w:sz="0" w:space="0" w:color="auto"/>
        <w:right w:val="none" w:sz="0" w:space="0" w:color="auto"/>
      </w:divBdr>
    </w:div>
    <w:div w:id="1656763067">
      <w:bodyDiv w:val="1"/>
      <w:marLeft w:val="0"/>
      <w:marRight w:val="0"/>
      <w:marTop w:val="0"/>
      <w:marBottom w:val="0"/>
      <w:divBdr>
        <w:top w:val="none" w:sz="0" w:space="0" w:color="auto"/>
        <w:left w:val="none" w:sz="0" w:space="0" w:color="auto"/>
        <w:bottom w:val="none" w:sz="0" w:space="0" w:color="auto"/>
        <w:right w:val="none" w:sz="0" w:space="0" w:color="auto"/>
      </w:divBdr>
    </w:div>
    <w:div w:id="1658224519">
      <w:bodyDiv w:val="1"/>
      <w:marLeft w:val="0"/>
      <w:marRight w:val="0"/>
      <w:marTop w:val="0"/>
      <w:marBottom w:val="0"/>
      <w:divBdr>
        <w:top w:val="none" w:sz="0" w:space="0" w:color="auto"/>
        <w:left w:val="none" w:sz="0" w:space="0" w:color="auto"/>
        <w:bottom w:val="none" w:sz="0" w:space="0" w:color="auto"/>
        <w:right w:val="none" w:sz="0" w:space="0" w:color="auto"/>
      </w:divBdr>
    </w:div>
    <w:div w:id="1658457538">
      <w:bodyDiv w:val="1"/>
      <w:marLeft w:val="0"/>
      <w:marRight w:val="0"/>
      <w:marTop w:val="0"/>
      <w:marBottom w:val="0"/>
      <w:divBdr>
        <w:top w:val="none" w:sz="0" w:space="0" w:color="auto"/>
        <w:left w:val="none" w:sz="0" w:space="0" w:color="auto"/>
        <w:bottom w:val="none" w:sz="0" w:space="0" w:color="auto"/>
        <w:right w:val="none" w:sz="0" w:space="0" w:color="auto"/>
      </w:divBdr>
    </w:div>
    <w:div w:id="1659841201">
      <w:bodyDiv w:val="1"/>
      <w:marLeft w:val="0"/>
      <w:marRight w:val="0"/>
      <w:marTop w:val="0"/>
      <w:marBottom w:val="0"/>
      <w:divBdr>
        <w:top w:val="none" w:sz="0" w:space="0" w:color="auto"/>
        <w:left w:val="none" w:sz="0" w:space="0" w:color="auto"/>
        <w:bottom w:val="none" w:sz="0" w:space="0" w:color="auto"/>
        <w:right w:val="none" w:sz="0" w:space="0" w:color="auto"/>
      </w:divBdr>
    </w:div>
    <w:div w:id="1660452600">
      <w:bodyDiv w:val="1"/>
      <w:marLeft w:val="0"/>
      <w:marRight w:val="0"/>
      <w:marTop w:val="0"/>
      <w:marBottom w:val="0"/>
      <w:divBdr>
        <w:top w:val="none" w:sz="0" w:space="0" w:color="auto"/>
        <w:left w:val="none" w:sz="0" w:space="0" w:color="auto"/>
        <w:bottom w:val="none" w:sz="0" w:space="0" w:color="auto"/>
        <w:right w:val="none" w:sz="0" w:space="0" w:color="auto"/>
      </w:divBdr>
    </w:div>
    <w:div w:id="1662074355">
      <w:bodyDiv w:val="1"/>
      <w:marLeft w:val="0"/>
      <w:marRight w:val="0"/>
      <w:marTop w:val="0"/>
      <w:marBottom w:val="0"/>
      <w:divBdr>
        <w:top w:val="none" w:sz="0" w:space="0" w:color="auto"/>
        <w:left w:val="none" w:sz="0" w:space="0" w:color="auto"/>
        <w:bottom w:val="none" w:sz="0" w:space="0" w:color="auto"/>
        <w:right w:val="none" w:sz="0" w:space="0" w:color="auto"/>
      </w:divBdr>
    </w:div>
    <w:div w:id="1663241056">
      <w:bodyDiv w:val="1"/>
      <w:marLeft w:val="0"/>
      <w:marRight w:val="0"/>
      <w:marTop w:val="0"/>
      <w:marBottom w:val="0"/>
      <w:divBdr>
        <w:top w:val="none" w:sz="0" w:space="0" w:color="auto"/>
        <w:left w:val="none" w:sz="0" w:space="0" w:color="auto"/>
        <w:bottom w:val="none" w:sz="0" w:space="0" w:color="auto"/>
        <w:right w:val="none" w:sz="0" w:space="0" w:color="auto"/>
      </w:divBdr>
    </w:div>
    <w:div w:id="1663502817">
      <w:bodyDiv w:val="1"/>
      <w:marLeft w:val="0"/>
      <w:marRight w:val="0"/>
      <w:marTop w:val="0"/>
      <w:marBottom w:val="0"/>
      <w:divBdr>
        <w:top w:val="none" w:sz="0" w:space="0" w:color="auto"/>
        <w:left w:val="none" w:sz="0" w:space="0" w:color="auto"/>
        <w:bottom w:val="none" w:sz="0" w:space="0" w:color="auto"/>
        <w:right w:val="none" w:sz="0" w:space="0" w:color="auto"/>
      </w:divBdr>
    </w:div>
    <w:div w:id="1664703314">
      <w:bodyDiv w:val="1"/>
      <w:marLeft w:val="0"/>
      <w:marRight w:val="0"/>
      <w:marTop w:val="0"/>
      <w:marBottom w:val="0"/>
      <w:divBdr>
        <w:top w:val="none" w:sz="0" w:space="0" w:color="auto"/>
        <w:left w:val="none" w:sz="0" w:space="0" w:color="auto"/>
        <w:bottom w:val="none" w:sz="0" w:space="0" w:color="auto"/>
        <w:right w:val="none" w:sz="0" w:space="0" w:color="auto"/>
      </w:divBdr>
    </w:div>
    <w:div w:id="1665357552">
      <w:bodyDiv w:val="1"/>
      <w:marLeft w:val="0"/>
      <w:marRight w:val="0"/>
      <w:marTop w:val="0"/>
      <w:marBottom w:val="0"/>
      <w:divBdr>
        <w:top w:val="none" w:sz="0" w:space="0" w:color="auto"/>
        <w:left w:val="none" w:sz="0" w:space="0" w:color="auto"/>
        <w:bottom w:val="none" w:sz="0" w:space="0" w:color="auto"/>
        <w:right w:val="none" w:sz="0" w:space="0" w:color="auto"/>
      </w:divBdr>
    </w:div>
    <w:div w:id="1665359642">
      <w:bodyDiv w:val="1"/>
      <w:marLeft w:val="0"/>
      <w:marRight w:val="0"/>
      <w:marTop w:val="0"/>
      <w:marBottom w:val="0"/>
      <w:divBdr>
        <w:top w:val="none" w:sz="0" w:space="0" w:color="auto"/>
        <w:left w:val="none" w:sz="0" w:space="0" w:color="auto"/>
        <w:bottom w:val="none" w:sz="0" w:space="0" w:color="auto"/>
        <w:right w:val="none" w:sz="0" w:space="0" w:color="auto"/>
      </w:divBdr>
    </w:div>
    <w:div w:id="1666392374">
      <w:bodyDiv w:val="1"/>
      <w:marLeft w:val="0"/>
      <w:marRight w:val="0"/>
      <w:marTop w:val="0"/>
      <w:marBottom w:val="0"/>
      <w:divBdr>
        <w:top w:val="none" w:sz="0" w:space="0" w:color="auto"/>
        <w:left w:val="none" w:sz="0" w:space="0" w:color="auto"/>
        <w:bottom w:val="none" w:sz="0" w:space="0" w:color="auto"/>
        <w:right w:val="none" w:sz="0" w:space="0" w:color="auto"/>
      </w:divBdr>
    </w:div>
    <w:div w:id="1667903707">
      <w:bodyDiv w:val="1"/>
      <w:marLeft w:val="0"/>
      <w:marRight w:val="0"/>
      <w:marTop w:val="0"/>
      <w:marBottom w:val="0"/>
      <w:divBdr>
        <w:top w:val="none" w:sz="0" w:space="0" w:color="auto"/>
        <w:left w:val="none" w:sz="0" w:space="0" w:color="auto"/>
        <w:bottom w:val="none" w:sz="0" w:space="0" w:color="auto"/>
        <w:right w:val="none" w:sz="0" w:space="0" w:color="auto"/>
      </w:divBdr>
    </w:div>
    <w:div w:id="1671635927">
      <w:bodyDiv w:val="1"/>
      <w:marLeft w:val="0"/>
      <w:marRight w:val="0"/>
      <w:marTop w:val="0"/>
      <w:marBottom w:val="0"/>
      <w:divBdr>
        <w:top w:val="none" w:sz="0" w:space="0" w:color="auto"/>
        <w:left w:val="none" w:sz="0" w:space="0" w:color="auto"/>
        <w:bottom w:val="none" w:sz="0" w:space="0" w:color="auto"/>
        <w:right w:val="none" w:sz="0" w:space="0" w:color="auto"/>
      </w:divBdr>
    </w:div>
    <w:div w:id="1676223912">
      <w:bodyDiv w:val="1"/>
      <w:marLeft w:val="0"/>
      <w:marRight w:val="0"/>
      <w:marTop w:val="0"/>
      <w:marBottom w:val="0"/>
      <w:divBdr>
        <w:top w:val="none" w:sz="0" w:space="0" w:color="auto"/>
        <w:left w:val="none" w:sz="0" w:space="0" w:color="auto"/>
        <w:bottom w:val="none" w:sz="0" w:space="0" w:color="auto"/>
        <w:right w:val="none" w:sz="0" w:space="0" w:color="auto"/>
      </w:divBdr>
    </w:div>
    <w:div w:id="1677145795">
      <w:bodyDiv w:val="1"/>
      <w:marLeft w:val="0"/>
      <w:marRight w:val="0"/>
      <w:marTop w:val="0"/>
      <w:marBottom w:val="0"/>
      <w:divBdr>
        <w:top w:val="none" w:sz="0" w:space="0" w:color="auto"/>
        <w:left w:val="none" w:sz="0" w:space="0" w:color="auto"/>
        <w:bottom w:val="none" w:sz="0" w:space="0" w:color="auto"/>
        <w:right w:val="none" w:sz="0" w:space="0" w:color="auto"/>
      </w:divBdr>
    </w:div>
    <w:div w:id="1684741716">
      <w:bodyDiv w:val="1"/>
      <w:marLeft w:val="0"/>
      <w:marRight w:val="0"/>
      <w:marTop w:val="0"/>
      <w:marBottom w:val="0"/>
      <w:divBdr>
        <w:top w:val="none" w:sz="0" w:space="0" w:color="auto"/>
        <w:left w:val="none" w:sz="0" w:space="0" w:color="auto"/>
        <w:bottom w:val="none" w:sz="0" w:space="0" w:color="auto"/>
        <w:right w:val="none" w:sz="0" w:space="0" w:color="auto"/>
      </w:divBdr>
    </w:div>
    <w:div w:id="1685474044">
      <w:bodyDiv w:val="1"/>
      <w:marLeft w:val="0"/>
      <w:marRight w:val="0"/>
      <w:marTop w:val="0"/>
      <w:marBottom w:val="0"/>
      <w:divBdr>
        <w:top w:val="none" w:sz="0" w:space="0" w:color="auto"/>
        <w:left w:val="none" w:sz="0" w:space="0" w:color="auto"/>
        <w:bottom w:val="none" w:sz="0" w:space="0" w:color="auto"/>
        <w:right w:val="none" w:sz="0" w:space="0" w:color="auto"/>
      </w:divBdr>
    </w:div>
    <w:div w:id="1686400437">
      <w:bodyDiv w:val="1"/>
      <w:marLeft w:val="0"/>
      <w:marRight w:val="0"/>
      <w:marTop w:val="0"/>
      <w:marBottom w:val="0"/>
      <w:divBdr>
        <w:top w:val="none" w:sz="0" w:space="0" w:color="auto"/>
        <w:left w:val="none" w:sz="0" w:space="0" w:color="auto"/>
        <w:bottom w:val="none" w:sz="0" w:space="0" w:color="auto"/>
        <w:right w:val="none" w:sz="0" w:space="0" w:color="auto"/>
      </w:divBdr>
    </w:div>
    <w:div w:id="1688867052">
      <w:bodyDiv w:val="1"/>
      <w:marLeft w:val="0"/>
      <w:marRight w:val="0"/>
      <w:marTop w:val="0"/>
      <w:marBottom w:val="0"/>
      <w:divBdr>
        <w:top w:val="none" w:sz="0" w:space="0" w:color="auto"/>
        <w:left w:val="none" w:sz="0" w:space="0" w:color="auto"/>
        <w:bottom w:val="none" w:sz="0" w:space="0" w:color="auto"/>
        <w:right w:val="none" w:sz="0" w:space="0" w:color="auto"/>
      </w:divBdr>
    </w:div>
    <w:div w:id="1690334854">
      <w:bodyDiv w:val="1"/>
      <w:marLeft w:val="0"/>
      <w:marRight w:val="0"/>
      <w:marTop w:val="0"/>
      <w:marBottom w:val="0"/>
      <w:divBdr>
        <w:top w:val="none" w:sz="0" w:space="0" w:color="auto"/>
        <w:left w:val="none" w:sz="0" w:space="0" w:color="auto"/>
        <w:bottom w:val="none" w:sz="0" w:space="0" w:color="auto"/>
        <w:right w:val="none" w:sz="0" w:space="0" w:color="auto"/>
      </w:divBdr>
    </w:div>
    <w:div w:id="1693146711">
      <w:bodyDiv w:val="1"/>
      <w:marLeft w:val="0"/>
      <w:marRight w:val="0"/>
      <w:marTop w:val="0"/>
      <w:marBottom w:val="0"/>
      <w:divBdr>
        <w:top w:val="none" w:sz="0" w:space="0" w:color="auto"/>
        <w:left w:val="none" w:sz="0" w:space="0" w:color="auto"/>
        <w:bottom w:val="none" w:sz="0" w:space="0" w:color="auto"/>
        <w:right w:val="none" w:sz="0" w:space="0" w:color="auto"/>
      </w:divBdr>
    </w:div>
    <w:div w:id="1698389105">
      <w:bodyDiv w:val="1"/>
      <w:marLeft w:val="0"/>
      <w:marRight w:val="0"/>
      <w:marTop w:val="0"/>
      <w:marBottom w:val="0"/>
      <w:divBdr>
        <w:top w:val="none" w:sz="0" w:space="0" w:color="auto"/>
        <w:left w:val="none" w:sz="0" w:space="0" w:color="auto"/>
        <w:bottom w:val="none" w:sz="0" w:space="0" w:color="auto"/>
        <w:right w:val="none" w:sz="0" w:space="0" w:color="auto"/>
      </w:divBdr>
    </w:div>
    <w:div w:id="1698500505">
      <w:bodyDiv w:val="1"/>
      <w:marLeft w:val="0"/>
      <w:marRight w:val="0"/>
      <w:marTop w:val="0"/>
      <w:marBottom w:val="0"/>
      <w:divBdr>
        <w:top w:val="none" w:sz="0" w:space="0" w:color="auto"/>
        <w:left w:val="none" w:sz="0" w:space="0" w:color="auto"/>
        <w:bottom w:val="none" w:sz="0" w:space="0" w:color="auto"/>
        <w:right w:val="none" w:sz="0" w:space="0" w:color="auto"/>
      </w:divBdr>
    </w:div>
    <w:div w:id="1699744761">
      <w:bodyDiv w:val="1"/>
      <w:marLeft w:val="0"/>
      <w:marRight w:val="0"/>
      <w:marTop w:val="0"/>
      <w:marBottom w:val="0"/>
      <w:divBdr>
        <w:top w:val="none" w:sz="0" w:space="0" w:color="auto"/>
        <w:left w:val="none" w:sz="0" w:space="0" w:color="auto"/>
        <w:bottom w:val="none" w:sz="0" w:space="0" w:color="auto"/>
        <w:right w:val="none" w:sz="0" w:space="0" w:color="auto"/>
      </w:divBdr>
    </w:div>
    <w:div w:id="1702322039">
      <w:bodyDiv w:val="1"/>
      <w:marLeft w:val="0"/>
      <w:marRight w:val="0"/>
      <w:marTop w:val="0"/>
      <w:marBottom w:val="0"/>
      <w:divBdr>
        <w:top w:val="none" w:sz="0" w:space="0" w:color="auto"/>
        <w:left w:val="none" w:sz="0" w:space="0" w:color="auto"/>
        <w:bottom w:val="none" w:sz="0" w:space="0" w:color="auto"/>
        <w:right w:val="none" w:sz="0" w:space="0" w:color="auto"/>
      </w:divBdr>
    </w:div>
    <w:div w:id="1704594490">
      <w:bodyDiv w:val="1"/>
      <w:marLeft w:val="0"/>
      <w:marRight w:val="0"/>
      <w:marTop w:val="0"/>
      <w:marBottom w:val="0"/>
      <w:divBdr>
        <w:top w:val="none" w:sz="0" w:space="0" w:color="auto"/>
        <w:left w:val="none" w:sz="0" w:space="0" w:color="auto"/>
        <w:bottom w:val="none" w:sz="0" w:space="0" w:color="auto"/>
        <w:right w:val="none" w:sz="0" w:space="0" w:color="auto"/>
      </w:divBdr>
    </w:div>
    <w:div w:id="1708065166">
      <w:bodyDiv w:val="1"/>
      <w:marLeft w:val="0"/>
      <w:marRight w:val="0"/>
      <w:marTop w:val="0"/>
      <w:marBottom w:val="0"/>
      <w:divBdr>
        <w:top w:val="none" w:sz="0" w:space="0" w:color="auto"/>
        <w:left w:val="none" w:sz="0" w:space="0" w:color="auto"/>
        <w:bottom w:val="none" w:sz="0" w:space="0" w:color="auto"/>
        <w:right w:val="none" w:sz="0" w:space="0" w:color="auto"/>
      </w:divBdr>
    </w:div>
    <w:div w:id="1709834870">
      <w:bodyDiv w:val="1"/>
      <w:marLeft w:val="0"/>
      <w:marRight w:val="0"/>
      <w:marTop w:val="0"/>
      <w:marBottom w:val="0"/>
      <w:divBdr>
        <w:top w:val="none" w:sz="0" w:space="0" w:color="auto"/>
        <w:left w:val="none" w:sz="0" w:space="0" w:color="auto"/>
        <w:bottom w:val="none" w:sz="0" w:space="0" w:color="auto"/>
        <w:right w:val="none" w:sz="0" w:space="0" w:color="auto"/>
      </w:divBdr>
    </w:div>
    <w:div w:id="1710110719">
      <w:bodyDiv w:val="1"/>
      <w:marLeft w:val="0"/>
      <w:marRight w:val="0"/>
      <w:marTop w:val="0"/>
      <w:marBottom w:val="0"/>
      <w:divBdr>
        <w:top w:val="none" w:sz="0" w:space="0" w:color="auto"/>
        <w:left w:val="none" w:sz="0" w:space="0" w:color="auto"/>
        <w:bottom w:val="none" w:sz="0" w:space="0" w:color="auto"/>
        <w:right w:val="none" w:sz="0" w:space="0" w:color="auto"/>
      </w:divBdr>
    </w:div>
    <w:div w:id="1711219762">
      <w:bodyDiv w:val="1"/>
      <w:marLeft w:val="0"/>
      <w:marRight w:val="0"/>
      <w:marTop w:val="0"/>
      <w:marBottom w:val="0"/>
      <w:divBdr>
        <w:top w:val="none" w:sz="0" w:space="0" w:color="auto"/>
        <w:left w:val="none" w:sz="0" w:space="0" w:color="auto"/>
        <w:bottom w:val="none" w:sz="0" w:space="0" w:color="auto"/>
        <w:right w:val="none" w:sz="0" w:space="0" w:color="auto"/>
      </w:divBdr>
    </w:div>
    <w:div w:id="1713770661">
      <w:bodyDiv w:val="1"/>
      <w:marLeft w:val="0"/>
      <w:marRight w:val="0"/>
      <w:marTop w:val="0"/>
      <w:marBottom w:val="0"/>
      <w:divBdr>
        <w:top w:val="none" w:sz="0" w:space="0" w:color="auto"/>
        <w:left w:val="none" w:sz="0" w:space="0" w:color="auto"/>
        <w:bottom w:val="none" w:sz="0" w:space="0" w:color="auto"/>
        <w:right w:val="none" w:sz="0" w:space="0" w:color="auto"/>
      </w:divBdr>
    </w:div>
    <w:div w:id="1714695848">
      <w:bodyDiv w:val="1"/>
      <w:marLeft w:val="0"/>
      <w:marRight w:val="0"/>
      <w:marTop w:val="0"/>
      <w:marBottom w:val="0"/>
      <w:divBdr>
        <w:top w:val="none" w:sz="0" w:space="0" w:color="auto"/>
        <w:left w:val="none" w:sz="0" w:space="0" w:color="auto"/>
        <w:bottom w:val="none" w:sz="0" w:space="0" w:color="auto"/>
        <w:right w:val="none" w:sz="0" w:space="0" w:color="auto"/>
      </w:divBdr>
    </w:div>
    <w:div w:id="1717849585">
      <w:bodyDiv w:val="1"/>
      <w:marLeft w:val="0"/>
      <w:marRight w:val="0"/>
      <w:marTop w:val="0"/>
      <w:marBottom w:val="0"/>
      <w:divBdr>
        <w:top w:val="none" w:sz="0" w:space="0" w:color="auto"/>
        <w:left w:val="none" w:sz="0" w:space="0" w:color="auto"/>
        <w:bottom w:val="none" w:sz="0" w:space="0" w:color="auto"/>
        <w:right w:val="none" w:sz="0" w:space="0" w:color="auto"/>
      </w:divBdr>
    </w:div>
    <w:div w:id="1721974309">
      <w:bodyDiv w:val="1"/>
      <w:marLeft w:val="0"/>
      <w:marRight w:val="0"/>
      <w:marTop w:val="0"/>
      <w:marBottom w:val="0"/>
      <w:divBdr>
        <w:top w:val="none" w:sz="0" w:space="0" w:color="auto"/>
        <w:left w:val="none" w:sz="0" w:space="0" w:color="auto"/>
        <w:bottom w:val="none" w:sz="0" w:space="0" w:color="auto"/>
        <w:right w:val="none" w:sz="0" w:space="0" w:color="auto"/>
      </w:divBdr>
    </w:div>
    <w:div w:id="1722245066">
      <w:bodyDiv w:val="1"/>
      <w:marLeft w:val="0"/>
      <w:marRight w:val="0"/>
      <w:marTop w:val="0"/>
      <w:marBottom w:val="0"/>
      <w:divBdr>
        <w:top w:val="none" w:sz="0" w:space="0" w:color="auto"/>
        <w:left w:val="none" w:sz="0" w:space="0" w:color="auto"/>
        <w:bottom w:val="none" w:sz="0" w:space="0" w:color="auto"/>
        <w:right w:val="none" w:sz="0" w:space="0" w:color="auto"/>
      </w:divBdr>
    </w:div>
    <w:div w:id="1722947773">
      <w:bodyDiv w:val="1"/>
      <w:marLeft w:val="0"/>
      <w:marRight w:val="0"/>
      <w:marTop w:val="0"/>
      <w:marBottom w:val="0"/>
      <w:divBdr>
        <w:top w:val="none" w:sz="0" w:space="0" w:color="auto"/>
        <w:left w:val="none" w:sz="0" w:space="0" w:color="auto"/>
        <w:bottom w:val="none" w:sz="0" w:space="0" w:color="auto"/>
        <w:right w:val="none" w:sz="0" w:space="0" w:color="auto"/>
      </w:divBdr>
    </w:div>
    <w:div w:id="1723289378">
      <w:bodyDiv w:val="1"/>
      <w:marLeft w:val="0"/>
      <w:marRight w:val="0"/>
      <w:marTop w:val="0"/>
      <w:marBottom w:val="0"/>
      <w:divBdr>
        <w:top w:val="none" w:sz="0" w:space="0" w:color="auto"/>
        <w:left w:val="none" w:sz="0" w:space="0" w:color="auto"/>
        <w:bottom w:val="none" w:sz="0" w:space="0" w:color="auto"/>
        <w:right w:val="none" w:sz="0" w:space="0" w:color="auto"/>
      </w:divBdr>
    </w:div>
    <w:div w:id="1724018836">
      <w:bodyDiv w:val="1"/>
      <w:marLeft w:val="0"/>
      <w:marRight w:val="0"/>
      <w:marTop w:val="0"/>
      <w:marBottom w:val="0"/>
      <w:divBdr>
        <w:top w:val="none" w:sz="0" w:space="0" w:color="auto"/>
        <w:left w:val="none" w:sz="0" w:space="0" w:color="auto"/>
        <w:bottom w:val="none" w:sz="0" w:space="0" w:color="auto"/>
        <w:right w:val="none" w:sz="0" w:space="0" w:color="auto"/>
      </w:divBdr>
    </w:div>
    <w:div w:id="1726367830">
      <w:bodyDiv w:val="1"/>
      <w:marLeft w:val="0"/>
      <w:marRight w:val="0"/>
      <w:marTop w:val="0"/>
      <w:marBottom w:val="0"/>
      <w:divBdr>
        <w:top w:val="none" w:sz="0" w:space="0" w:color="auto"/>
        <w:left w:val="none" w:sz="0" w:space="0" w:color="auto"/>
        <w:bottom w:val="none" w:sz="0" w:space="0" w:color="auto"/>
        <w:right w:val="none" w:sz="0" w:space="0" w:color="auto"/>
      </w:divBdr>
    </w:div>
    <w:div w:id="1726680489">
      <w:bodyDiv w:val="1"/>
      <w:marLeft w:val="0"/>
      <w:marRight w:val="0"/>
      <w:marTop w:val="0"/>
      <w:marBottom w:val="0"/>
      <w:divBdr>
        <w:top w:val="none" w:sz="0" w:space="0" w:color="auto"/>
        <w:left w:val="none" w:sz="0" w:space="0" w:color="auto"/>
        <w:bottom w:val="none" w:sz="0" w:space="0" w:color="auto"/>
        <w:right w:val="none" w:sz="0" w:space="0" w:color="auto"/>
      </w:divBdr>
    </w:div>
    <w:div w:id="1726686445">
      <w:bodyDiv w:val="1"/>
      <w:marLeft w:val="0"/>
      <w:marRight w:val="0"/>
      <w:marTop w:val="0"/>
      <w:marBottom w:val="0"/>
      <w:divBdr>
        <w:top w:val="none" w:sz="0" w:space="0" w:color="auto"/>
        <w:left w:val="none" w:sz="0" w:space="0" w:color="auto"/>
        <w:bottom w:val="none" w:sz="0" w:space="0" w:color="auto"/>
        <w:right w:val="none" w:sz="0" w:space="0" w:color="auto"/>
      </w:divBdr>
    </w:div>
    <w:div w:id="1732460240">
      <w:bodyDiv w:val="1"/>
      <w:marLeft w:val="0"/>
      <w:marRight w:val="0"/>
      <w:marTop w:val="0"/>
      <w:marBottom w:val="0"/>
      <w:divBdr>
        <w:top w:val="none" w:sz="0" w:space="0" w:color="auto"/>
        <w:left w:val="none" w:sz="0" w:space="0" w:color="auto"/>
        <w:bottom w:val="none" w:sz="0" w:space="0" w:color="auto"/>
        <w:right w:val="none" w:sz="0" w:space="0" w:color="auto"/>
      </w:divBdr>
    </w:div>
    <w:div w:id="1734037666">
      <w:bodyDiv w:val="1"/>
      <w:marLeft w:val="0"/>
      <w:marRight w:val="0"/>
      <w:marTop w:val="0"/>
      <w:marBottom w:val="0"/>
      <w:divBdr>
        <w:top w:val="none" w:sz="0" w:space="0" w:color="auto"/>
        <w:left w:val="none" w:sz="0" w:space="0" w:color="auto"/>
        <w:bottom w:val="none" w:sz="0" w:space="0" w:color="auto"/>
        <w:right w:val="none" w:sz="0" w:space="0" w:color="auto"/>
      </w:divBdr>
    </w:div>
    <w:div w:id="1735201348">
      <w:bodyDiv w:val="1"/>
      <w:marLeft w:val="0"/>
      <w:marRight w:val="0"/>
      <w:marTop w:val="0"/>
      <w:marBottom w:val="0"/>
      <w:divBdr>
        <w:top w:val="none" w:sz="0" w:space="0" w:color="auto"/>
        <w:left w:val="none" w:sz="0" w:space="0" w:color="auto"/>
        <w:bottom w:val="none" w:sz="0" w:space="0" w:color="auto"/>
        <w:right w:val="none" w:sz="0" w:space="0" w:color="auto"/>
      </w:divBdr>
    </w:div>
    <w:div w:id="1735395150">
      <w:bodyDiv w:val="1"/>
      <w:marLeft w:val="0"/>
      <w:marRight w:val="0"/>
      <w:marTop w:val="0"/>
      <w:marBottom w:val="0"/>
      <w:divBdr>
        <w:top w:val="none" w:sz="0" w:space="0" w:color="auto"/>
        <w:left w:val="none" w:sz="0" w:space="0" w:color="auto"/>
        <w:bottom w:val="none" w:sz="0" w:space="0" w:color="auto"/>
        <w:right w:val="none" w:sz="0" w:space="0" w:color="auto"/>
      </w:divBdr>
    </w:div>
    <w:div w:id="1737513983">
      <w:bodyDiv w:val="1"/>
      <w:marLeft w:val="0"/>
      <w:marRight w:val="0"/>
      <w:marTop w:val="0"/>
      <w:marBottom w:val="0"/>
      <w:divBdr>
        <w:top w:val="none" w:sz="0" w:space="0" w:color="auto"/>
        <w:left w:val="none" w:sz="0" w:space="0" w:color="auto"/>
        <w:bottom w:val="none" w:sz="0" w:space="0" w:color="auto"/>
        <w:right w:val="none" w:sz="0" w:space="0" w:color="auto"/>
      </w:divBdr>
    </w:div>
    <w:div w:id="1737778137">
      <w:bodyDiv w:val="1"/>
      <w:marLeft w:val="0"/>
      <w:marRight w:val="0"/>
      <w:marTop w:val="0"/>
      <w:marBottom w:val="0"/>
      <w:divBdr>
        <w:top w:val="none" w:sz="0" w:space="0" w:color="auto"/>
        <w:left w:val="none" w:sz="0" w:space="0" w:color="auto"/>
        <w:bottom w:val="none" w:sz="0" w:space="0" w:color="auto"/>
        <w:right w:val="none" w:sz="0" w:space="0" w:color="auto"/>
      </w:divBdr>
    </w:div>
    <w:div w:id="1737901011">
      <w:bodyDiv w:val="1"/>
      <w:marLeft w:val="0"/>
      <w:marRight w:val="0"/>
      <w:marTop w:val="0"/>
      <w:marBottom w:val="0"/>
      <w:divBdr>
        <w:top w:val="none" w:sz="0" w:space="0" w:color="auto"/>
        <w:left w:val="none" w:sz="0" w:space="0" w:color="auto"/>
        <w:bottom w:val="none" w:sz="0" w:space="0" w:color="auto"/>
        <w:right w:val="none" w:sz="0" w:space="0" w:color="auto"/>
      </w:divBdr>
    </w:div>
    <w:div w:id="1740129244">
      <w:bodyDiv w:val="1"/>
      <w:marLeft w:val="0"/>
      <w:marRight w:val="0"/>
      <w:marTop w:val="0"/>
      <w:marBottom w:val="0"/>
      <w:divBdr>
        <w:top w:val="none" w:sz="0" w:space="0" w:color="auto"/>
        <w:left w:val="none" w:sz="0" w:space="0" w:color="auto"/>
        <w:bottom w:val="none" w:sz="0" w:space="0" w:color="auto"/>
        <w:right w:val="none" w:sz="0" w:space="0" w:color="auto"/>
      </w:divBdr>
    </w:div>
    <w:div w:id="1740202829">
      <w:bodyDiv w:val="1"/>
      <w:marLeft w:val="0"/>
      <w:marRight w:val="0"/>
      <w:marTop w:val="0"/>
      <w:marBottom w:val="0"/>
      <w:divBdr>
        <w:top w:val="none" w:sz="0" w:space="0" w:color="auto"/>
        <w:left w:val="none" w:sz="0" w:space="0" w:color="auto"/>
        <w:bottom w:val="none" w:sz="0" w:space="0" w:color="auto"/>
        <w:right w:val="none" w:sz="0" w:space="0" w:color="auto"/>
      </w:divBdr>
    </w:div>
    <w:div w:id="1740640172">
      <w:bodyDiv w:val="1"/>
      <w:marLeft w:val="0"/>
      <w:marRight w:val="0"/>
      <w:marTop w:val="0"/>
      <w:marBottom w:val="0"/>
      <w:divBdr>
        <w:top w:val="none" w:sz="0" w:space="0" w:color="auto"/>
        <w:left w:val="none" w:sz="0" w:space="0" w:color="auto"/>
        <w:bottom w:val="none" w:sz="0" w:space="0" w:color="auto"/>
        <w:right w:val="none" w:sz="0" w:space="0" w:color="auto"/>
      </w:divBdr>
    </w:div>
    <w:div w:id="1743485583">
      <w:bodyDiv w:val="1"/>
      <w:marLeft w:val="0"/>
      <w:marRight w:val="0"/>
      <w:marTop w:val="0"/>
      <w:marBottom w:val="0"/>
      <w:divBdr>
        <w:top w:val="none" w:sz="0" w:space="0" w:color="auto"/>
        <w:left w:val="none" w:sz="0" w:space="0" w:color="auto"/>
        <w:bottom w:val="none" w:sz="0" w:space="0" w:color="auto"/>
        <w:right w:val="none" w:sz="0" w:space="0" w:color="auto"/>
      </w:divBdr>
    </w:div>
    <w:div w:id="1743792762">
      <w:bodyDiv w:val="1"/>
      <w:marLeft w:val="0"/>
      <w:marRight w:val="0"/>
      <w:marTop w:val="0"/>
      <w:marBottom w:val="0"/>
      <w:divBdr>
        <w:top w:val="none" w:sz="0" w:space="0" w:color="auto"/>
        <w:left w:val="none" w:sz="0" w:space="0" w:color="auto"/>
        <w:bottom w:val="none" w:sz="0" w:space="0" w:color="auto"/>
        <w:right w:val="none" w:sz="0" w:space="0" w:color="auto"/>
      </w:divBdr>
    </w:div>
    <w:div w:id="1744643469">
      <w:bodyDiv w:val="1"/>
      <w:marLeft w:val="0"/>
      <w:marRight w:val="0"/>
      <w:marTop w:val="0"/>
      <w:marBottom w:val="0"/>
      <w:divBdr>
        <w:top w:val="none" w:sz="0" w:space="0" w:color="auto"/>
        <w:left w:val="none" w:sz="0" w:space="0" w:color="auto"/>
        <w:bottom w:val="none" w:sz="0" w:space="0" w:color="auto"/>
        <w:right w:val="none" w:sz="0" w:space="0" w:color="auto"/>
      </w:divBdr>
    </w:div>
    <w:div w:id="1744714566">
      <w:bodyDiv w:val="1"/>
      <w:marLeft w:val="0"/>
      <w:marRight w:val="0"/>
      <w:marTop w:val="0"/>
      <w:marBottom w:val="0"/>
      <w:divBdr>
        <w:top w:val="none" w:sz="0" w:space="0" w:color="auto"/>
        <w:left w:val="none" w:sz="0" w:space="0" w:color="auto"/>
        <w:bottom w:val="none" w:sz="0" w:space="0" w:color="auto"/>
        <w:right w:val="none" w:sz="0" w:space="0" w:color="auto"/>
      </w:divBdr>
    </w:div>
    <w:div w:id="1748070121">
      <w:bodyDiv w:val="1"/>
      <w:marLeft w:val="0"/>
      <w:marRight w:val="0"/>
      <w:marTop w:val="0"/>
      <w:marBottom w:val="0"/>
      <w:divBdr>
        <w:top w:val="none" w:sz="0" w:space="0" w:color="auto"/>
        <w:left w:val="none" w:sz="0" w:space="0" w:color="auto"/>
        <w:bottom w:val="none" w:sz="0" w:space="0" w:color="auto"/>
        <w:right w:val="none" w:sz="0" w:space="0" w:color="auto"/>
      </w:divBdr>
    </w:div>
    <w:div w:id="1754277077">
      <w:bodyDiv w:val="1"/>
      <w:marLeft w:val="0"/>
      <w:marRight w:val="0"/>
      <w:marTop w:val="0"/>
      <w:marBottom w:val="0"/>
      <w:divBdr>
        <w:top w:val="none" w:sz="0" w:space="0" w:color="auto"/>
        <w:left w:val="none" w:sz="0" w:space="0" w:color="auto"/>
        <w:bottom w:val="none" w:sz="0" w:space="0" w:color="auto"/>
        <w:right w:val="none" w:sz="0" w:space="0" w:color="auto"/>
      </w:divBdr>
    </w:div>
    <w:div w:id="1754282363">
      <w:bodyDiv w:val="1"/>
      <w:marLeft w:val="0"/>
      <w:marRight w:val="0"/>
      <w:marTop w:val="0"/>
      <w:marBottom w:val="0"/>
      <w:divBdr>
        <w:top w:val="none" w:sz="0" w:space="0" w:color="auto"/>
        <w:left w:val="none" w:sz="0" w:space="0" w:color="auto"/>
        <w:bottom w:val="none" w:sz="0" w:space="0" w:color="auto"/>
        <w:right w:val="none" w:sz="0" w:space="0" w:color="auto"/>
      </w:divBdr>
    </w:div>
    <w:div w:id="1759328960">
      <w:bodyDiv w:val="1"/>
      <w:marLeft w:val="0"/>
      <w:marRight w:val="0"/>
      <w:marTop w:val="0"/>
      <w:marBottom w:val="0"/>
      <w:divBdr>
        <w:top w:val="none" w:sz="0" w:space="0" w:color="auto"/>
        <w:left w:val="none" w:sz="0" w:space="0" w:color="auto"/>
        <w:bottom w:val="none" w:sz="0" w:space="0" w:color="auto"/>
        <w:right w:val="none" w:sz="0" w:space="0" w:color="auto"/>
      </w:divBdr>
    </w:div>
    <w:div w:id="1760522277">
      <w:bodyDiv w:val="1"/>
      <w:marLeft w:val="0"/>
      <w:marRight w:val="0"/>
      <w:marTop w:val="0"/>
      <w:marBottom w:val="0"/>
      <w:divBdr>
        <w:top w:val="none" w:sz="0" w:space="0" w:color="auto"/>
        <w:left w:val="none" w:sz="0" w:space="0" w:color="auto"/>
        <w:bottom w:val="none" w:sz="0" w:space="0" w:color="auto"/>
        <w:right w:val="none" w:sz="0" w:space="0" w:color="auto"/>
      </w:divBdr>
    </w:div>
    <w:div w:id="1762606282">
      <w:bodyDiv w:val="1"/>
      <w:marLeft w:val="0"/>
      <w:marRight w:val="0"/>
      <w:marTop w:val="0"/>
      <w:marBottom w:val="0"/>
      <w:divBdr>
        <w:top w:val="none" w:sz="0" w:space="0" w:color="auto"/>
        <w:left w:val="none" w:sz="0" w:space="0" w:color="auto"/>
        <w:bottom w:val="none" w:sz="0" w:space="0" w:color="auto"/>
        <w:right w:val="none" w:sz="0" w:space="0" w:color="auto"/>
      </w:divBdr>
    </w:div>
    <w:div w:id="1764059908">
      <w:bodyDiv w:val="1"/>
      <w:marLeft w:val="0"/>
      <w:marRight w:val="0"/>
      <w:marTop w:val="0"/>
      <w:marBottom w:val="0"/>
      <w:divBdr>
        <w:top w:val="none" w:sz="0" w:space="0" w:color="auto"/>
        <w:left w:val="none" w:sz="0" w:space="0" w:color="auto"/>
        <w:bottom w:val="none" w:sz="0" w:space="0" w:color="auto"/>
        <w:right w:val="none" w:sz="0" w:space="0" w:color="auto"/>
      </w:divBdr>
    </w:div>
    <w:div w:id="1764763708">
      <w:bodyDiv w:val="1"/>
      <w:marLeft w:val="0"/>
      <w:marRight w:val="0"/>
      <w:marTop w:val="0"/>
      <w:marBottom w:val="0"/>
      <w:divBdr>
        <w:top w:val="none" w:sz="0" w:space="0" w:color="auto"/>
        <w:left w:val="none" w:sz="0" w:space="0" w:color="auto"/>
        <w:bottom w:val="none" w:sz="0" w:space="0" w:color="auto"/>
        <w:right w:val="none" w:sz="0" w:space="0" w:color="auto"/>
      </w:divBdr>
    </w:div>
    <w:div w:id="1764839860">
      <w:bodyDiv w:val="1"/>
      <w:marLeft w:val="0"/>
      <w:marRight w:val="0"/>
      <w:marTop w:val="0"/>
      <w:marBottom w:val="0"/>
      <w:divBdr>
        <w:top w:val="none" w:sz="0" w:space="0" w:color="auto"/>
        <w:left w:val="none" w:sz="0" w:space="0" w:color="auto"/>
        <w:bottom w:val="none" w:sz="0" w:space="0" w:color="auto"/>
        <w:right w:val="none" w:sz="0" w:space="0" w:color="auto"/>
      </w:divBdr>
    </w:div>
    <w:div w:id="1767461267">
      <w:bodyDiv w:val="1"/>
      <w:marLeft w:val="0"/>
      <w:marRight w:val="0"/>
      <w:marTop w:val="0"/>
      <w:marBottom w:val="0"/>
      <w:divBdr>
        <w:top w:val="none" w:sz="0" w:space="0" w:color="auto"/>
        <w:left w:val="none" w:sz="0" w:space="0" w:color="auto"/>
        <w:bottom w:val="none" w:sz="0" w:space="0" w:color="auto"/>
        <w:right w:val="none" w:sz="0" w:space="0" w:color="auto"/>
      </w:divBdr>
    </w:div>
    <w:div w:id="1767652179">
      <w:bodyDiv w:val="1"/>
      <w:marLeft w:val="0"/>
      <w:marRight w:val="0"/>
      <w:marTop w:val="0"/>
      <w:marBottom w:val="0"/>
      <w:divBdr>
        <w:top w:val="none" w:sz="0" w:space="0" w:color="auto"/>
        <w:left w:val="none" w:sz="0" w:space="0" w:color="auto"/>
        <w:bottom w:val="none" w:sz="0" w:space="0" w:color="auto"/>
        <w:right w:val="none" w:sz="0" w:space="0" w:color="auto"/>
      </w:divBdr>
    </w:div>
    <w:div w:id="1771462760">
      <w:bodyDiv w:val="1"/>
      <w:marLeft w:val="0"/>
      <w:marRight w:val="0"/>
      <w:marTop w:val="0"/>
      <w:marBottom w:val="0"/>
      <w:divBdr>
        <w:top w:val="none" w:sz="0" w:space="0" w:color="auto"/>
        <w:left w:val="none" w:sz="0" w:space="0" w:color="auto"/>
        <w:bottom w:val="none" w:sz="0" w:space="0" w:color="auto"/>
        <w:right w:val="none" w:sz="0" w:space="0" w:color="auto"/>
      </w:divBdr>
    </w:div>
    <w:div w:id="1772896923">
      <w:bodyDiv w:val="1"/>
      <w:marLeft w:val="0"/>
      <w:marRight w:val="0"/>
      <w:marTop w:val="0"/>
      <w:marBottom w:val="0"/>
      <w:divBdr>
        <w:top w:val="none" w:sz="0" w:space="0" w:color="auto"/>
        <w:left w:val="none" w:sz="0" w:space="0" w:color="auto"/>
        <w:bottom w:val="none" w:sz="0" w:space="0" w:color="auto"/>
        <w:right w:val="none" w:sz="0" w:space="0" w:color="auto"/>
      </w:divBdr>
    </w:div>
    <w:div w:id="1773235721">
      <w:bodyDiv w:val="1"/>
      <w:marLeft w:val="0"/>
      <w:marRight w:val="0"/>
      <w:marTop w:val="0"/>
      <w:marBottom w:val="0"/>
      <w:divBdr>
        <w:top w:val="none" w:sz="0" w:space="0" w:color="auto"/>
        <w:left w:val="none" w:sz="0" w:space="0" w:color="auto"/>
        <w:bottom w:val="none" w:sz="0" w:space="0" w:color="auto"/>
        <w:right w:val="none" w:sz="0" w:space="0" w:color="auto"/>
      </w:divBdr>
    </w:div>
    <w:div w:id="1776974994">
      <w:bodyDiv w:val="1"/>
      <w:marLeft w:val="0"/>
      <w:marRight w:val="0"/>
      <w:marTop w:val="0"/>
      <w:marBottom w:val="0"/>
      <w:divBdr>
        <w:top w:val="none" w:sz="0" w:space="0" w:color="auto"/>
        <w:left w:val="none" w:sz="0" w:space="0" w:color="auto"/>
        <w:bottom w:val="none" w:sz="0" w:space="0" w:color="auto"/>
        <w:right w:val="none" w:sz="0" w:space="0" w:color="auto"/>
      </w:divBdr>
    </w:div>
    <w:div w:id="1777099307">
      <w:bodyDiv w:val="1"/>
      <w:marLeft w:val="0"/>
      <w:marRight w:val="0"/>
      <w:marTop w:val="0"/>
      <w:marBottom w:val="0"/>
      <w:divBdr>
        <w:top w:val="none" w:sz="0" w:space="0" w:color="auto"/>
        <w:left w:val="none" w:sz="0" w:space="0" w:color="auto"/>
        <w:bottom w:val="none" w:sz="0" w:space="0" w:color="auto"/>
        <w:right w:val="none" w:sz="0" w:space="0" w:color="auto"/>
      </w:divBdr>
    </w:div>
    <w:div w:id="1777360420">
      <w:bodyDiv w:val="1"/>
      <w:marLeft w:val="0"/>
      <w:marRight w:val="0"/>
      <w:marTop w:val="0"/>
      <w:marBottom w:val="0"/>
      <w:divBdr>
        <w:top w:val="none" w:sz="0" w:space="0" w:color="auto"/>
        <w:left w:val="none" w:sz="0" w:space="0" w:color="auto"/>
        <w:bottom w:val="none" w:sz="0" w:space="0" w:color="auto"/>
        <w:right w:val="none" w:sz="0" w:space="0" w:color="auto"/>
      </w:divBdr>
    </w:div>
    <w:div w:id="1779835323">
      <w:bodyDiv w:val="1"/>
      <w:marLeft w:val="0"/>
      <w:marRight w:val="0"/>
      <w:marTop w:val="0"/>
      <w:marBottom w:val="0"/>
      <w:divBdr>
        <w:top w:val="none" w:sz="0" w:space="0" w:color="auto"/>
        <w:left w:val="none" w:sz="0" w:space="0" w:color="auto"/>
        <w:bottom w:val="none" w:sz="0" w:space="0" w:color="auto"/>
        <w:right w:val="none" w:sz="0" w:space="0" w:color="auto"/>
      </w:divBdr>
    </w:div>
    <w:div w:id="1786192906">
      <w:bodyDiv w:val="1"/>
      <w:marLeft w:val="0"/>
      <w:marRight w:val="0"/>
      <w:marTop w:val="0"/>
      <w:marBottom w:val="0"/>
      <w:divBdr>
        <w:top w:val="none" w:sz="0" w:space="0" w:color="auto"/>
        <w:left w:val="none" w:sz="0" w:space="0" w:color="auto"/>
        <w:bottom w:val="none" w:sz="0" w:space="0" w:color="auto"/>
        <w:right w:val="none" w:sz="0" w:space="0" w:color="auto"/>
      </w:divBdr>
    </w:div>
    <w:div w:id="1787579630">
      <w:bodyDiv w:val="1"/>
      <w:marLeft w:val="0"/>
      <w:marRight w:val="0"/>
      <w:marTop w:val="0"/>
      <w:marBottom w:val="0"/>
      <w:divBdr>
        <w:top w:val="none" w:sz="0" w:space="0" w:color="auto"/>
        <w:left w:val="none" w:sz="0" w:space="0" w:color="auto"/>
        <w:bottom w:val="none" w:sz="0" w:space="0" w:color="auto"/>
        <w:right w:val="none" w:sz="0" w:space="0" w:color="auto"/>
      </w:divBdr>
    </w:div>
    <w:div w:id="1788506770">
      <w:bodyDiv w:val="1"/>
      <w:marLeft w:val="0"/>
      <w:marRight w:val="0"/>
      <w:marTop w:val="0"/>
      <w:marBottom w:val="0"/>
      <w:divBdr>
        <w:top w:val="none" w:sz="0" w:space="0" w:color="auto"/>
        <w:left w:val="none" w:sz="0" w:space="0" w:color="auto"/>
        <w:bottom w:val="none" w:sz="0" w:space="0" w:color="auto"/>
        <w:right w:val="none" w:sz="0" w:space="0" w:color="auto"/>
      </w:divBdr>
    </w:div>
    <w:div w:id="1791583094">
      <w:bodyDiv w:val="1"/>
      <w:marLeft w:val="0"/>
      <w:marRight w:val="0"/>
      <w:marTop w:val="0"/>
      <w:marBottom w:val="0"/>
      <w:divBdr>
        <w:top w:val="none" w:sz="0" w:space="0" w:color="auto"/>
        <w:left w:val="none" w:sz="0" w:space="0" w:color="auto"/>
        <w:bottom w:val="none" w:sz="0" w:space="0" w:color="auto"/>
        <w:right w:val="none" w:sz="0" w:space="0" w:color="auto"/>
      </w:divBdr>
    </w:div>
    <w:div w:id="1791901924">
      <w:bodyDiv w:val="1"/>
      <w:marLeft w:val="0"/>
      <w:marRight w:val="0"/>
      <w:marTop w:val="0"/>
      <w:marBottom w:val="0"/>
      <w:divBdr>
        <w:top w:val="none" w:sz="0" w:space="0" w:color="auto"/>
        <w:left w:val="none" w:sz="0" w:space="0" w:color="auto"/>
        <w:bottom w:val="none" w:sz="0" w:space="0" w:color="auto"/>
        <w:right w:val="none" w:sz="0" w:space="0" w:color="auto"/>
      </w:divBdr>
    </w:div>
    <w:div w:id="1792281186">
      <w:bodyDiv w:val="1"/>
      <w:marLeft w:val="0"/>
      <w:marRight w:val="0"/>
      <w:marTop w:val="0"/>
      <w:marBottom w:val="0"/>
      <w:divBdr>
        <w:top w:val="none" w:sz="0" w:space="0" w:color="auto"/>
        <w:left w:val="none" w:sz="0" w:space="0" w:color="auto"/>
        <w:bottom w:val="none" w:sz="0" w:space="0" w:color="auto"/>
        <w:right w:val="none" w:sz="0" w:space="0" w:color="auto"/>
      </w:divBdr>
    </w:div>
    <w:div w:id="1794325853">
      <w:bodyDiv w:val="1"/>
      <w:marLeft w:val="0"/>
      <w:marRight w:val="0"/>
      <w:marTop w:val="0"/>
      <w:marBottom w:val="0"/>
      <w:divBdr>
        <w:top w:val="none" w:sz="0" w:space="0" w:color="auto"/>
        <w:left w:val="none" w:sz="0" w:space="0" w:color="auto"/>
        <w:bottom w:val="none" w:sz="0" w:space="0" w:color="auto"/>
        <w:right w:val="none" w:sz="0" w:space="0" w:color="auto"/>
      </w:divBdr>
    </w:div>
    <w:div w:id="1798640106">
      <w:bodyDiv w:val="1"/>
      <w:marLeft w:val="0"/>
      <w:marRight w:val="0"/>
      <w:marTop w:val="0"/>
      <w:marBottom w:val="0"/>
      <w:divBdr>
        <w:top w:val="none" w:sz="0" w:space="0" w:color="auto"/>
        <w:left w:val="none" w:sz="0" w:space="0" w:color="auto"/>
        <w:bottom w:val="none" w:sz="0" w:space="0" w:color="auto"/>
        <w:right w:val="none" w:sz="0" w:space="0" w:color="auto"/>
      </w:divBdr>
    </w:div>
    <w:div w:id="1798840547">
      <w:bodyDiv w:val="1"/>
      <w:marLeft w:val="0"/>
      <w:marRight w:val="0"/>
      <w:marTop w:val="0"/>
      <w:marBottom w:val="0"/>
      <w:divBdr>
        <w:top w:val="none" w:sz="0" w:space="0" w:color="auto"/>
        <w:left w:val="none" w:sz="0" w:space="0" w:color="auto"/>
        <w:bottom w:val="none" w:sz="0" w:space="0" w:color="auto"/>
        <w:right w:val="none" w:sz="0" w:space="0" w:color="auto"/>
      </w:divBdr>
    </w:div>
    <w:div w:id="1799684989">
      <w:bodyDiv w:val="1"/>
      <w:marLeft w:val="0"/>
      <w:marRight w:val="0"/>
      <w:marTop w:val="0"/>
      <w:marBottom w:val="0"/>
      <w:divBdr>
        <w:top w:val="none" w:sz="0" w:space="0" w:color="auto"/>
        <w:left w:val="none" w:sz="0" w:space="0" w:color="auto"/>
        <w:bottom w:val="none" w:sz="0" w:space="0" w:color="auto"/>
        <w:right w:val="none" w:sz="0" w:space="0" w:color="auto"/>
      </w:divBdr>
    </w:div>
    <w:div w:id="1800756552">
      <w:bodyDiv w:val="1"/>
      <w:marLeft w:val="0"/>
      <w:marRight w:val="0"/>
      <w:marTop w:val="0"/>
      <w:marBottom w:val="0"/>
      <w:divBdr>
        <w:top w:val="none" w:sz="0" w:space="0" w:color="auto"/>
        <w:left w:val="none" w:sz="0" w:space="0" w:color="auto"/>
        <w:bottom w:val="none" w:sz="0" w:space="0" w:color="auto"/>
        <w:right w:val="none" w:sz="0" w:space="0" w:color="auto"/>
      </w:divBdr>
    </w:div>
    <w:div w:id="1801193570">
      <w:bodyDiv w:val="1"/>
      <w:marLeft w:val="0"/>
      <w:marRight w:val="0"/>
      <w:marTop w:val="0"/>
      <w:marBottom w:val="0"/>
      <w:divBdr>
        <w:top w:val="none" w:sz="0" w:space="0" w:color="auto"/>
        <w:left w:val="none" w:sz="0" w:space="0" w:color="auto"/>
        <w:bottom w:val="none" w:sz="0" w:space="0" w:color="auto"/>
        <w:right w:val="none" w:sz="0" w:space="0" w:color="auto"/>
      </w:divBdr>
    </w:div>
    <w:div w:id="1805466404">
      <w:bodyDiv w:val="1"/>
      <w:marLeft w:val="0"/>
      <w:marRight w:val="0"/>
      <w:marTop w:val="0"/>
      <w:marBottom w:val="0"/>
      <w:divBdr>
        <w:top w:val="none" w:sz="0" w:space="0" w:color="auto"/>
        <w:left w:val="none" w:sz="0" w:space="0" w:color="auto"/>
        <w:bottom w:val="none" w:sz="0" w:space="0" w:color="auto"/>
        <w:right w:val="none" w:sz="0" w:space="0" w:color="auto"/>
      </w:divBdr>
    </w:div>
    <w:div w:id="1806004939">
      <w:bodyDiv w:val="1"/>
      <w:marLeft w:val="0"/>
      <w:marRight w:val="0"/>
      <w:marTop w:val="0"/>
      <w:marBottom w:val="0"/>
      <w:divBdr>
        <w:top w:val="none" w:sz="0" w:space="0" w:color="auto"/>
        <w:left w:val="none" w:sz="0" w:space="0" w:color="auto"/>
        <w:bottom w:val="none" w:sz="0" w:space="0" w:color="auto"/>
        <w:right w:val="none" w:sz="0" w:space="0" w:color="auto"/>
      </w:divBdr>
    </w:div>
    <w:div w:id="1806703880">
      <w:bodyDiv w:val="1"/>
      <w:marLeft w:val="0"/>
      <w:marRight w:val="0"/>
      <w:marTop w:val="0"/>
      <w:marBottom w:val="0"/>
      <w:divBdr>
        <w:top w:val="none" w:sz="0" w:space="0" w:color="auto"/>
        <w:left w:val="none" w:sz="0" w:space="0" w:color="auto"/>
        <w:bottom w:val="none" w:sz="0" w:space="0" w:color="auto"/>
        <w:right w:val="none" w:sz="0" w:space="0" w:color="auto"/>
      </w:divBdr>
    </w:div>
    <w:div w:id="1807579279">
      <w:bodyDiv w:val="1"/>
      <w:marLeft w:val="0"/>
      <w:marRight w:val="0"/>
      <w:marTop w:val="0"/>
      <w:marBottom w:val="0"/>
      <w:divBdr>
        <w:top w:val="none" w:sz="0" w:space="0" w:color="auto"/>
        <w:left w:val="none" w:sz="0" w:space="0" w:color="auto"/>
        <w:bottom w:val="none" w:sz="0" w:space="0" w:color="auto"/>
        <w:right w:val="none" w:sz="0" w:space="0" w:color="auto"/>
      </w:divBdr>
    </w:div>
    <w:div w:id="1809518578">
      <w:bodyDiv w:val="1"/>
      <w:marLeft w:val="0"/>
      <w:marRight w:val="0"/>
      <w:marTop w:val="0"/>
      <w:marBottom w:val="0"/>
      <w:divBdr>
        <w:top w:val="none" w:sz="0" w:space="0" w:color="auto"/>
        <w:left w:val="none" w:sz="0" w:space="0" w:color="auto"/>
        <w:bottom w:val="none" w:sz="0" w:space="0" w:color="auto"/>
        <w:right w:val="none" w:sz="0" w:space="0" w:color="auto"/>
      </w:divBdr>
    </w:div>
    <w:div w:id="1815366796">
      <w:bodyDiv w:val="1"/>
      <w:marLeft w:val="0"/>
      <w:marRight w:val="0"/>
      <w:marTop w:val="0"/>
      <w:marBottom w:val="0"/>
      <w:divBdr>
        <w:top w:val="none" w:sz="0" w:space="0" w:color="auto"/>
        <w:left w:val="none" w:sz="0" w:space="0" w:color="auto"/>
        <w:bottom w:val="none" w:sz="0" w:space="0" w:color="auto"/>
        <w:right w:val="none" w:sz="0" w:space="0" w:color="auto"/>
      </w:divBdr>
    </w:div>
    <w:div w:id="1815873864">
      <w:bodyDiv w:val="1"/>
      <w:marLeft w:val="0"/>
      <w:marRight w:val="0"/>
      <w:marTop w:val="0"/>
      <w:marBottom w:val="0"/>
      <w:divBdr>
        <w:top w:val="none" w:sz="0" w:space="0" w:color="auto"/>
        <w:left w:val="none" w:sz="0" w:space="0" w:color="auto"/>
        <w:bottom w:val="none" w:sz="0" w:space="0" w:color="auto"/>
        <w:right w:val="none" w:sz="0" w:space="0" w:color="auto"/>
      </w:divBdr>
    </w:div>
    <w:div w:id="1816217778">
      <w:bodyDiv w:val="1"/>
      <w:marLeft w:val="0"/>
      <w:marRight w:val="0"/>
      <w:marTop w:val="0"/>
      <w:marBottom w:val="0"/>
      <w:divBdr>
        <w:top w:val="none" w:sz="0" w:space="0" w:color="auto"/>
        <w:left w:val="none" w:sz="0" w:space="0" w:color="auto"/>
        <w:bottom w:val="none" w:sz="0" w:space="0" w:color="auto"/>
        <w:right w:val="none" w:sz="0" w:space="0" w:color="auto"/>
      </w:divBdr>
    </w:div>
    <w:div w:id="1817146500">
      <w:bodyDiv w:val="1"/>
      <w:marLeft w:val="0"/>
      <w:marRight w:val="0"/>
      <w:marTop w:val="0"/>
      <w:marBottom w:val="0"/>
      <w:divBdr>
        <w:top w:val="none" w:sz="0" w:space="0" w:color="auto"/>
        <w:left w:val="none" w:sz="0" w:space="0" w:color="auto"/>
        <w:bottom w:val="none" w:sz="0" w:space="0" w:color="auto"/>
        <w:right w:val="none" w:sz="0" w:space="0" w:color="auto"/>
      </w:divBdr>
    </w:div>
    <w:div w:id="1817720252">
      <w:bodyDiv w:val="1"/>
      <w:marLeft w:val="0"/>
      <w:marRight w:val="0"/>
      <w:marTop w:val="0"/>
      <w:marBottom w:val="0"/>
      <w:divBdr>
        <w:top w:val="none" w:sz="0" w:space="0" w:color="auto"/>
        <w:left w:val="none" w:sz="0" w:space="0" w:color="auto"/>
        <w:bottom w:val="none" w:sz="0" w:space="0" w:color="auto"/>
        <w:right w:val="none" w:sz="0" w:space="0" w:color="auto"/>
      </w:divBdr>
    </w:div>
    <w:div w:id="1817988885">
      <w:bodyDiv w:val="1"/>
      <w:marLeft w:val="0"/>
      <w:marRight w:val="0"/>
      <w:marTop w:val="0"/>
      <w:marBottom w:val="0"/>
      <w:divBdr>
        <w:top w:val="none" w:sz="0" w:space="0" w:color="auto"/>
        <w:left w:val="none" w:sz="0" w:space="0" w:color="auto"/>
        <w:bottom w:val="none" w:sz="0" w:space="0" w:color="auto"/>
        <w:right w:val="none" w:sz="0" w:space="0" w:color="auto"/>
      </w:divBdr>
    </w:div>
    <w:div w:id="1828207857">
      <w:bodyDiv w:val="1"/>
      <w:marLeft w:val="0"/>
      <w:marRight w:val="0"/>
      <w:marTop w:val="0"/>
      <w:marBottom w:val="0"/>
      <w:divBdr>
        <w:top w:val="none" w:sz="0" w:space="0" w:color="auto"/>
        <w:left w:val="none" w:sz="0" w:space="0" w:color="auto"/>
        <w:bottom w:val="none" w:sz="0" w:space="0" w:color="auto"/>
        <w:right w:val="none" w:sz="0" w:space="0" w:color="auto"/>
      </w:divBdr>
    </w:div>
    <w:div w:id="1830242256">
      <w:bodyDiv w:val="1"/>
      <w:marLeft w:val="0"/>
      <w:marRight w:val="0"/>
      <w:marTop w:val="0"/>
      <w:marBottom w:val="0"/>
      <w:divBdr>
        <w:top w:val="none" w:sz="0" w:space="0" w:color="auto"/>
        <w:left w:val="none" w:sz="0" w:space="0" w:color="auto"/>
        <w:bottom w:val="none" w:sz="0" w:space="0" w:color="auto"/>
        <w:right w:val="none" w:sz="0" w:space="0" w:color="auto"/>
      </w:divBdr>
    </w:div>
    <w:div w:id="1830362166">
      <w:bodyDiv w:val="1"/>
      <w:marLeft w:val="0"/>
      <w:marRight w:val="0"/>
      <w:marTop w:val="0"/>
      <w:marBottom w:val="0"/>
      <w:divBdr>
        <w:top w:val="none" w:sz="0" w:space="0" w:color="auto"/>
        <w:left w:val="none" w:sz="0" w:space="0" w:color="auto"/>
        <w:bottom w:val="none" w:sz="0" w:space="0" w:color="auto"/>
        <w:right w:val="none" w:sz="0" w:space="0" w:color="auto"/>
      </w:divBdr>
    </w:div>
    <w:div w:id="1832524856">
      <w:bodyDiv w:val="1"/>
      <w:marLeft w:val="0"/>
      <w:marRight w:val="0"/>
      <w:marTop w:val="0"/>
      <w:marBottom w:val="0"/>
      <w:divBdr>
        <w:top w:val="none" w:sz="0" w:space="0" w:color="auto"/>
        <w:left w:val="none" w:sz="0" w:space="0" w:color="auto"/>
        <w:bottom w:val="none" w:sz="0" w:space="0" w:color="auto"/>
        <w:right w:val="none" w:sz="0" w:space="0" w:color="auto"/>
      </w:divBdr>
    </w:div>
    <w:div w:id="1832528199">
      <w:bodyDiv w:val="1"/>
      <w:marLeft w:val="0"/>
      <w:marRight w:val="0"/>
      <w:marTop w:val="0"/>
      <w:marBottom w:val="0"/>
      <w:divBdr>
        <w:top w:val="none" w:sz="0" w:space="0" w:color="auto"/>
        <w:left w:val="none" w:sz="0" w:space="0" w:color="auto"/>
        <w:bottom w:val="none" w:sz="0" w:space="0" w:color="auto"/>
        <w:right w:val="none" w:sz="0" w:space="0" w:color="auto"/>
      </w:divBdr>
    </w:div>
    <w:div w:id="1840269068">
      <w:bodyDiv w:val="1"/>
      <w:marLeft w:val="0"/>
      <w:marRight w:val="0"/>
      <w:marTop w:val="0"/>
      <w:marBottom w:val="0"/>
      <w:divBdr>
        <w:top w:val="none" w:sz="0" w:space="0" w:color="auto"/>
        <w:left w:val="none" w:sz="0" w:space="0" w:color="auto"/>
        <w:bottom w:val="none" w:sz="0" w:space="0" w:color="auto"/>
        <w:right w:val="none" w:sz="0" w:space="0" w:color="auto"/>
      </w:divBdr>
    </w:div>
    <w:div w:id="1840656421">
      <w:bodyDiv w:val="1"/>
      <w:marLeft w:val="0"/>
      <w:marRight w:val="0"/>
      <w:marTop w:val="0"/>
      <w:marBottom w:val="0"/>
      <w:divBdr>
        <w:top w:val="none" w:sz="0" w:space="0" w:color="auto"/>
        <w:left w:val="none" w:sz="0" w:space="0" w:color="auto"/>
        <w:bottom w:val="none" w:sz="0" w:space="0" w:color="auto"/>
        <w:right w:val="none" w:sz="0" w:space="0" w:color="auto"/>
      </w:divBdr>
    </w:div>
    <w:div w:id="1843006070">
      <w:bodyDiv w:val="1"/>
      <w:marLeft w:val="0"/>
      <w:marRight w:val="0"/>
      <w:marTop w:val="0"/>
      <w:marBottom w:val="0"/>
      <w:divBdr>
        <w:top w:val="none" w:sz="0" w:space="0" w:color="auto"/>
        <w:left w:val="none" w:sz="0" w:space="0" w:color="auto"/>
        <w:bottom w:val="none" w:sz="0" w:space="0" w:color="auto"/>
        <w:right w:val="none" w:sz="0" w:space="0" w:color="auto"/>
      </w:divBdr>
    </w:div>
    <w:div w:id="1845584354">
      <w:bodyDiv w:val="1"/>
      <w:marLeft w:val="0"/>
      <w:marRight w:val="0"/>
      <w:marTop w:val="0"/>
      <w:marBottom w:val="0"/>
      <w:divBdr>
        <w:top w:val="none" w:sz="0" w:space="0" w:color="auto"/>
        <w:left w:val="none" w:sz="0" w:space="0" w:color="auto"/>
        <w:bottom w:val="none" w:sz="0" w:space="0" w:color="auto"/>
        <w:right w:val="none" w:sz="0" w:space="0" w:color="auto"/>
      </w:divBdr>
    </w:div>
    <w:div w:id="1846553299">
      <w:bodyDiv w:val="1"/>
      <w:marLeft w:val="0"/>
      <w:marRight w:val="0"/>
      <w:marTop w:val="0"/>
      <w:marBottom w:val="0"/>
      <w:divBdr>
        <w:top w:val="none" w:sz="0" w:space="0" w:color="auto"/>
        <w:left w:val="none" w:sz="0" w:space="0" w:color="auto"/>
        <w:bottom w:val="none" w:sz="0" w:space="0" w:color="auto"/>
        <w:right w:val="none" w:sz="0" w:space="0" w:color="auto"/>
      </w:divBdr>
    </w:div>
    <w:div w:id="1846900532">
      <w:bodyDiv w:val="1"/>
      <w:marLeft w:val="0"/>
      <w:marRight w:val="0"/>
      <w:marTop w:val="0"/>
      <w:marBottom w:val="0"/>
      <w:divBdr>
        <w:top w:val="none" w:sz="0" w:space="0" w:color="auto"/>
        <w:left w:val="none" w:sz="0" w:space="0" w:color="auto"/>
        <w:bottom w:val="none" w:sz="0" w:space="0" w:color="auto"/>
        <w:right w:val="none" w:sz="0" w:space="0" w:color="auto"/>
      </w:divBdr>
    </w:div>
    <w:div w:id="1848791627">
      <w:bodyDiv w:val="1"/>
      <w:marLeft w:val="0"/>
      <w:marRight w:val="0"/>
      <w:marTop w:val="0"/>
      <w:marBottom w:val="0"/>
      <w:divBdr>
        <w:top w:val="none" w:sz="0" w:space="0" w:color="auto"/>
        <w:left w:val="none" w:sz="0" w:space="0" w:color="auto"/>
        <w:bottom w:val="none" w:sz="0" w:space="0" w:color="auto"/>
        <w:right w:val="none" w:sz="0" w:space="0" w:color="auto"/>
      </w:divBdr>
    </w:div>
    <w:div w:id="1850485431">
      <w:bodyDiv w:val="1"/>
      <w:marLeft w:val="0"/>
      <w:marRight w:val="0"/>
      <w:marTop w:val="0"/>
      <w:marBottom w:val="0"/>
      <w:divBdr>
        <w:top w:val="none" w:sz="0" w:space="0" w:color="auto"/>
        <w:left w:val="none" w:sz="0" w:space="0" w:color="auto"/>
        <w:bottom w:val="none" w:sz="0" w:space="0" w:color="auto"/>
        <w:right w:val="none" w:sz="0" w:space="0" w:color="auto"/>
      </w:divBdr>
    </w:div>
    <w:div w:id="1850754235">
      <w:bodyDiv w:val="1"/>
      <w:marLeft w:val="0"/>
      <w:marRight w:val="0"/>
      <w:marTop w:val="0"/>
      <w:marBottom w:val="0"/>
      <w:divBdr>
        <w:top w:val="none" w:sz="0" w:space="0" w:color="auto"/>
        <w:left w:val="none" w:sz="0" w:space="0" w:color="auto"/>
        <w:bottom w:val="none" w:sz="0" w:space="0" w:color="auto"/>
        <w:right w:val="none" w:sz="0" w:space="0" w:color="auto"/>
      </w:divBdr>
    </w:div>
    <w:div w:id="1852913651">
      <w:bodyDiv w:val="1"/>
      <w:marLeft w:val="0"/>
      <w:marRight w:val="0"/>
      <w:marTop w:val="0"/>
      <w:marBottom w:val="0"/>
      <w:divBdr>
        <w:top w:val="none" w:sz="0" w:space="0" w:color="auto"/>
        <w:left w:val="none" w:sz="0" w:space="0" w:color="auto"/>
        <w:bottom w:val="none" w:sz="0" w:space="0" w:color="auto"/>
        <w:right w:val="none" w:sz="0" w:space="0" w:color="auto"/>
      </w:divBdr>
    </w:div>
    <w:div w:id="1853489920">
      <w:bodyDiv w:val="1"/>
      <w:marLeft w:val="0"/>
      <w:marRight w:val="0"/>
      <w:marTop w:val="0"/>
      <w:marBottom w:val="0"/>
      <w:divBdr>
        <w:top w:val="none" w:sz="0" w:space="0" w:color="auto"/>
        <w:left w:val="none" w:sz="0" w:space="0" w:color="auto"/>
        <w:bottom w:val="none" w:sz="0" w:space="0" w:color="auto"/>
        <w:right w:val="none" w:sz="0" w:space="0" w:color="auto"/>
      </w:divBdr>
    </w:div>
    <w:div w:id="1855341175">
      <w:bodyDiv w:val="1"/>
      <w:marLeft w:val="0"/>
      <w:marRight w:val="0"/>
      <w:marTop w:val="0"/>
      <w:marBottom w:val="0"/>
      <w:divBdr>
        <w:top w:val="none" w:sz="0" w:space="0" w:color="auto"/>
        <w:left w:val="none" w:sz="0" w:space="0" w:color="auto"/>
        <w:bottom w:val="none" w:sz="0" w:space="0" w:color="auto"/>
        <w:right w:val="none" w:sz="0" w:space="0" w:color="auto"/>
      </w:divBdr>
    </w:div>
    <w:div w:id="1865095767">
      <w:bodyDiv w:val="1"/>
      <w:marLeft w:val="0"/>
      <w:marRight w:val="0"/>
      <w:marTop w:val="0"/>
      <w:marBottom w:val="0"/>
      <w:divBdr>
        <w:top w:val="none" w:sz="0" w:space="0" w:color="auto"/>
        <w:left w:val="none" w:sz="0" w:space="0" w:color="auto"/>
        <w:bottom w:val="none" w:sz="0" w:space="0" w:color="auto"/>
        <w:right w:val="none" w:sz="0" w:space="0" w:color="auto"/>
      </w:divBdr>
    </w:div>
    <w:div w:id="1868370169">
      <w:bodyDiv w:val="1"/>
      <w:marLeft w:val="0"/>
      <w:marRight w:val="0"/>
      <w:marTop w:val="0"/>
      <w:marBottom w:val="0"/>
      <w:divBdr>
        <w:top w:val="none" w:sz="0" w:space="0" w:color="auto"/>
        <w:left w:val="none" w:sz="0" w:space="0" w:color="auto"/>
        <w:bottom w:val="none" w:sz="0" w:space="0" w:color="auto"/>
        <w:right w:val="none" w:sz="0" w:space="0" w:color="auto"/>
      </w:divBdr>
    </w:div>
    <w:div w:id="1869025000">
      <w:bodyDiv w:val="1"/>
      <w:marLeft w:val="0"/>
      <w:marRight w:val="0"/>
      <w:marTop w:val="0"/>
      <w:marBottom w:val="0"/>
      <w:divBdr>
        <w:top w:val="none" w:sz="0" w:space="0" w:color="auto"/>
        <w:left w:val="none" w:sz="0" w:space="0" w:color="auto"/>
        <w:bottom w:val="none" w:sz="0" w:space="0" w:color="auto"/>
        <w:right w:val="none" w:sz="0" w:space="0" w:color="auto"/>
      </w:divBdr>
    </w:div>
    <w:div w:id="1873836527">
      <w:bodyDiv w:val="1"/>
      <w:marLeft w:val="0"/>
      <w:marRight w:val="0"/>
      <w:marTop w:val="0"/>
      <w:marBottom w:val="0"/>
      <w:divBdr>
        <w:top w:val="none" w:sz="0" w:space="0" w:color="auto"/>
        <w:left w:val="none" w:sz="0" w:space="0" w:color="auto"/>
        <w:bottom w:val="none" w:sz="0" w:space="0" w:color="auto"/>
        <w:right w:val="none" w:sz="0" w:space="0" w:color="auto"/>
      </w:divBdr>
    </w:div>
    <w:div w:id="1873881480">
      <w:bodyDiv w:val="1"/>
      <w:marLeft w:val="0"/>
      <w:marRight w:val="0"/>
      <w:marTop w:val="0"/>
      <w:marBottom w:val="0"/>
      <w:divBdr>
        <w:top w:val="none" w:sz="0" w:space="0" w:color="auto"/>
        <w:left w:val="none" w:sz="0" w:space="0" w:color="auto"/>
        <w:bottom w:val="none" w:sz="0" w:space="0" w:color="auto"/>
        <w:right w:val="none" w:sz="0" w:space="0" w:color="auto"/>
      </w:divBdr>
    </w:div>
    <w:div w:id="1875119893">
      <w:bodyDiv w:val="1"/>
      <w:marLeft w:val="0"/>
      <w:marRight w:val="0"/>
      <w:marTop w:val="0"/>
      <w:marBottom w:val="0"/>
      <w:divBdr>
        <w:top w:val="none" w:sz="0" w:space="0" w:color="auto"/>
        <w:left w:val="none" w:sz="0" w:space="0" w:color="auto"/>
        <w:bottom w:val="none" w:sz="0" w:space="0" w:color="auto"/>
        <w:right w:val="none" w:sz="0" w:space="0" w:color="auto"/>
      </w:divBdr>
    </w:div>
    <w:div w:id="1876697901">
      <w:bodyDiv w:val="1"/>
      <w:marLeft w:val="0"/>
      <w:marRight w:val="0"/>
      <w:marTop w:val="0"/>
      <w:marBottom w:val="0"/>
      <w:divBdr>
        <w:top w:val="none" w:sz="0" w:space="0" w:color="auto"/>
        <w:left w:val="none" w:sz="0" w:space="0" w:color="auto"/>
        <w:bottom w:val="none" w:sz="0" w:space="0" w:color="auto"/>
        <w:right w:val="none" w:sz="0" w:space="0" w:color="auto"/>
      </w:divBdr>
    </w:div>
    <w:div w:id="1878080195">
      <w:bodyDiv w:val="1"/>
      <w:marLeft w:val="0"/>
      <w:marRight w:val="0"/>
      <w:marTop w:val="0"/>
      <w:marBottom w:val="0"/>
      <w:divBdr>
        <w:top w:val="none" w:sz="0" w:space="0" w:color="auto"/>
        <w:left w:val="none" w:sz="0" w:space="0" w:color="auto"/>
        <w:bottom w:val="none" w:sz="0" w:space="0" w:color="auto"/>
        <w:right w:val="none" w:sz="0" w:space="0" w:color="auto"/>
      </w:divBdr>
    </w:div>
    <w:div w:id="1878152949">
      <w:bodyDiv w:val="1"/>
      <w:marLeft w:val="0"/>
      <w:marRight w:val="0"/>
      <w:marTop w:val="0"/>
      <w:marBottom w:val="0"/>
      <w:divBdr>
        <w:top w:val="none" w:sz="0" w:space="0" w:color="auto"/>
        <w:left w:val="none" w:sz="0" w:space="0" w:color="auto"/>
        <w:bottom w:val="none" w:sz="0" w:space="0" w:color="auto"/>
        <w:right w:val="none" w:sz="0" w:space="0" w:color="auto"/>
      </w:divBdr>
    </w:div>
    <w:div w:id="1881940180">
      <w:bodyDiv w:val="1"/>
      <w:marLeft w:val="0"/>
      <w:marRight w:val="0"/>
      <w:marTop w:val="0"/>
      <w:marBottom w:val="0"/>
      <w:divBdr>
        <w:top w:val="none" w:sz="0" w:space="0" w:color="auto"/>
        <w:left w:val="none" w:sz="0" w:space="0" w:color="auto"/>
        <w:bottom w:val="none" w:sz="0" w:space="0" w:color="auto"/>
        <w:right w:val="none" w:sz="0" w:space="0" w:color="auto"/>
      </w:divBdr>
    </w:div>
    <w:div w:id="1887911949">
      <w:bodyDiv w:val="1"/>
      <w:marLeft w:val="0"/>
      <w:marRight w:val="0"/>
      <w:marTop w:val="0"/>
      <w:marBottom w:val="0"/>
      <w:divBdr>
        <w:top w:val="none" w:sz="0" w:space="0" w:color="auto"/>
        <w:left w:val="none" w:sz="0" w:space="0" w:color="auto"/>
        <w:bottom w:val="none" w:sz="0" w:space="0" w:color="auto"/>
        <w:right w:val="none" w:sz="0" w:space="0" w:color="auto"/>
      </w:divBdr>
    </w:div>
    <w:div w:id="1889535983">
      <w:bodyDiv w:val="1"/>
      <w:marLeft w:val="0"/>
      <w:marRight w:val="0"/>
      <w:marTop w:val="0"/>
      <w:marBottom w:val="0"/>
      <w:divBdr>
        <w:top w:val="none" w:sz="0" w:space="0" w:color="auto"/>
        <w:left w:val="none" w:sz="0" w:space="0" w:color="auto"/>
        <w:bottom w:val="none" w:sz="0" w:space="0" w:color="auto"/>
        <w:right w:val="none" w:sz="0" w:space="0" w:color="auto"/>
      </w:divBdr>
    </w:div>
    <w:div w:id="1889606333">
      <w:bodyDiv w:val="1"/>
      <w:marLeft w:val="0"/>
      <w:marRight w:val="0"/>
      <w:marTop w:val="0"/>
      <w:marBottom w:val="0"/>
      <w:divBdr>
        <w:top w:val="none" w:sz="0" w:space="0" w:color="auto"/>
        <w:left w:val="none" w:sz="0" w:space="0" w:color="auto"/>
        <w:bottom w:val="none" w:sz="0" w:space="0" w:color="auto"/>
        <w:right w:val="none" w:sz="0" w:space="0" w:color="auto"/>
      </w:divBdr>
    </w:div>
    <w:div w:id="1893149656">
      <w:bodyDiv w:val="1"/>
      <w:marLeft w:val="0"/>
      <w:marRight w:val="0"/>
      <w:marTop w:val="0"/>
      <w:marBottom w:val="0"/>
      <w:divBdr>
        <w:top w:val="none" w:sz="0" w:space="0" w:color="auto"/>
        <w:left w:val="none" w:sz="0" w:space="0" w:color="auto"/>
        <w:bottom w:val="none" w:sz="0" w:space="0" w:color="auto"/>
        <w:right w:val="none" w:sz="0" w:space="0" w:color="auto"/>
      </w:divBdr>
    </w:div>
    <w:div w:id="1897668935">
      <w:bodyDiv w:val="1"/>
      <w:marLeft w:val="0"/>
      <w:marRight w:val="0"/>
      <w:marTop w:val="0"/>
      <w:marBottom w:val="0"/>
      <w:divBdr>
        <w:top w:val="none" w:sz="0" w:space="0" w:color="auto"/>
        <w:left w:val="none" w:sz="0" w:space="0" w:color="auto"/>
        <w:bottom w:val="none" w:sz="0" w:space="0" w:color="auto"/>
        <w:right w:val="none" w:sz="0" w:space="0" w:color="auto"/>
      </w:divBdr>
    </w:div>
    <w:div w:id="1898977975">
      <w:bodyDiv w:val="1"/>
      <w:marLeft w:val="0"/>
      <w:marRight w:val="0"/>
      <w:marTop w:val="0"/>
      <w:marBottom w:val="0"/>
      <w:divBdr>
        <w:top w:val="none" w:sz="0" w:space="0" w:color="auto"/>
        <w:left w:val="none" w:sz="0" w:space="0" w:color="auto"/>
        <w:bottom w:val="none" w:sz="0" w:space="0" w:color="auto"/>
        <w:right w:val="none" w:sz="0" w:space="0" w:color="auto"/>
      </w:divBdr>
    </w:div>
    <w:div w:id="1901207957">
      <w:bodyDiv w:val="1"/>
      <w:marLeft w:val="0"/>
      <w:marRight w:val="0"/>
      <w:marTop w:val="0"/>
      <w:marBottom w:val="0"/>
      <w:divBdr>
        <w:top w:val="none" w:sz="0" w:space="0" w:color="auto"/>
        <w:left w:val="none" w:sz="0" w:space="0" w:color="auto"/>
        <w:bottom w:val="none" w:sz="0" w:space="0" w:color="auto"/>
        <w:right w:val="none" w:sz="0" w:space="0" w:color="auto"/>
      </w:divBdr>
    </w:div>
    <w:div w:id="1903365970">
      <w:bodyDiv w:val="1"/>
      <w:marLeft w:val="0"/>
      <w:marRight w:val="0"/>
      <w:marTop w:val="0"/>
      <w:marBottom w:val="0"/>
      <w:divBdr>
        <w:top w:val="none" w:sz="0" w:space="0" w:color="auto"/>
        <w:left w:val="none" w:sz="0" w:space="0" w:color="auto"/>
        <w:bottom w:val="none" w:sz="0" w:space="0" w:color="auto"/>
        <w:right w:val="none" w:sz="0" w:space="0" w:color="auto"/>
      </w:divBdr>
    </w:div>
    <w:div w:id="1905482598">
      <w:bodyDiv w:val="1"/>
      <w:marLeft w:val="0"/>
      <w:marRight w:val="0"/>
      <w:marTop w:val="0"/>
      <w:marBottom w:val="0"/>
      <w:divBdr>
        <w:top w:val="none" w:sz="0" w:space="0" w:color="auto"/>
        <w:left w:val="none" w:sz="0" w:space="0" w:color="auto"/>
        <w:bottom w:val="none" w:sz="0" w:space="0" w:color="auto"/>
        <w:right w:val="none" w:sz="0" w:space="0" w:color="auto"/>
      </w:divBdr>
    </w:div>
    <w:div w:id="1906990328">
      <w:bodyDiv w:val="1"/>
      <w:marLeft w:val="0"/>
      <w:marRight w:val="0"/>
      <w:marTop w:val="0"/>
      <w:marBottom w:val="0"/>
      <w:divBdr>
        <w:top w:val="none" w:sz="0" w:space="0" w:color="auto"/>
        <w:left w:val="none" w:sz="0" w:space="0" w:color="auto"/>
        <w:bottom w:val="none" w:sz="0" w:space="0" w:color="auto"/>
        <w:right w:val="none" w:sz="0" w:space="0" w:color="auto"/>
      </w:divBdr>
    </w:div>
    <w:div w:id="1908220463">
      <w:bodyDiv w:val="1"/>
      <w:marLeft w:val="0"/>
      <w:marRight w:val="0"/>
      <w:marTop w:val="0"/>
      <w:marBottom w:val="0"/>
      <w:divBdr>
        <w:top w:val="none" w:sz="0" w:space="0" w:color="auto"/>
        <w:left w:val="none" w:sz="0" w:space="0" w:color="auto"/>
        <w:bottom w:val="none" w:sz="0" w:space="0" w:color="auto"/>
        <w:right w:val="none" w:sz="0" w:space="0" w:color="auto"/>
      </w:divBdr>
    </w:div>
    <w:div w:id="1908606202">
      <w:bodyDiv w:val="1"/>
      <w:marLeft w:val="0"/>
      <w:marRight w:val="0"/>
      <w:marTop w:val="0"/>
      <w:marBottom w:val="0"/>
      <w:divBdr>
        <w:top w:val="none" w:sz="0" w:space="0" w:color="auto"/>
        <w:left w:val="none" w:sz="0" w:space="0" w:color="auto"/>
        <w:bottom w:val="none" w:sz="0" w:space="0" w:color="auto"/>
        <w:right w:val="none" w:sz="0" w:space="0" w:color="auto"/>
      </w:divBdr>
    </w:div>
    <w:div w:id="1908951758">
      <w:bodyDiv w:val="1"/>
      <w:marLeft w:val="0"/>
      <w:marRight w:val="0"/>
      <w:marTop w:val="0"/>
      <w:marBottom w:val="0"/>
      <w:divBdr>
        <w:top w:val="none" w:sz="0" w:space="0" w:color="auto"/>
        <w:left w:val="none" w:sz="0" w:space="0" w:color="auto"/>
        <w:bottom w:val="none" w:sz="0" w:space="0" w:color="auto"/>
        <w:right w:val="none" w:sz="0" w:space="0" w:color="auto"/>
      </w:divBdr>
    </w:div>
    <w:div w:id="1910727051">
      <w:bodyDiv w:val="1"/>
      <w:marLeft w:val="0"/>
      <w:marRight w:val="0"/>
      <w:marTop w:val="0"/>
      <w:marBottom w:val="0"/>
      <w:divBdr>
        <w:top w:val="none" w:sz="0" w:space="0" w:color="auto"/>
        <w:left w:val="none" w:sz="0" w:space="0" w:color="auto"/>
        <w:bottom w:val="none" w:sz="0" w:space="0" w:color="auto"/>
        <w:right w:val="none" w:sz="0" w:space="0" w:color="auto"/>
      </w:divBdr>
    </w:div>
    <w:div w:id="1910727074">
      <w:bodyDiv w:val="1"/>
      <w:marLeft w:val="0"/>
      <w:marRight w:val="0"/>
      <w:marTop w:val="0"/>
      <w:marBottom w:val="0"/>
      <w:divBdr>
        <w:top w:val="none" w:sz="0" w:space="0" w:color="auto"/>
        <w:left w:val="none" w:sz="0" w:space="0" w:color="auto"/>
        <w:bottom w:val="none" w:sz="0" w:space="0" w:color="auto"/>
        <w:right w:val="none" w:sz="0" w:space="0" w:color="auto"/>
      </w:divBdr>
    </w:div>
    <w:div w:id="1911185121">
      <w:bodyDiv w:val="1"/>
      <w:marLeft w:val="0"/>
      <w:marRight w:val="0"/>
      <w:marTop w:val="0"/>
      <w:marBottom w:val="0"/>
      <w:divBdr>
        <w:top w:val="none" w:sz="0" w:space="0" w:color="auto"/>
        <w:left w:val="none" w:sz="0" w:space="0" w:color="auto"/>
        <w:bottom w:val="none" w:sz="0" w:space="0" w:color="auto"/>
        <w:right w:val="none" w:sz="0" w:space="0" w:color="auto"/>
      </w:divBdr>
    </w:div>
    <w:div w:id="1912038228">
      <w:bodyDiv w:val="1"/>
      <w:marLeft w:val="0"/>
      <w:marRight w:val="0"/>
      <w:marTop w:val="0"/>
      <w:marBottom w:val="0"/>
      <w:divBdr>
        <w:top w:val="none" w:sz="0" w:space="0" w:color="auto"/>
        <w:left w:val="none" w:sz="0" w:space="0" w:color="auto"/>
        <w:bottom w:val="none" w:sz="0" w:space="0" w:color="auto"/>
        <w:right w:val="none" w:sz="0" w:space="0" w:color="auto"/>
      </w:divBdr>
    </w:div>
    <w:div w:id="1913616697">
      <w:bodyDiv w:val="1"/>
      <w:marLeft w:val="0"/>
      <w:marRight w:val="0"/>
      <w:marTop w:val="0"/>
      <w:marBottom w:val="0"/>
      <w:divBdr>
        <w:top w:val="none" w:sz="0" w:space="0" w:color="auto"/>
        <w:left w:val="none" w:sz="0" w:space="0" w:color="auto"/>
        <w:bottom w:val="none" w:sz="0" w:space="0" w:color="auto"/>
        <w:right w:val="none" w:sz="0" w:space="0" w:color="auto"/>
      </w:divBdr>
    </w:div>
    <w:div w:id="1914508801">
      <w:bodyDiv w:val="1"/>
      <w:marLeft w:val="0"/>
      <w:marRight w:val="0"/>
      <w:marTop w:val="0"/>
      <w:marBottom w:val="0"/>
      <w:divBdr>
        <w:top w:val="none" w:sz="0" w:space="0" w:color="auto"/>
        <w:left w:val="none" w:sz="0" w:space="0" w:color="auto"/>
        <w:bottom w:val="none" w:sz="0" w:space="0" w:color="auto"/>
        <w:right w:val="none" w:sz="0" w:space="0" w:color="auto"/>
      </w:divBdr>
    </w:div>
    <w:div w:id="1915238404">
      <w:bodyDiv w:val="1"/>
      <w:marLeft w:val="0"/>
      <w:marRight w:val="0"/>
      <w:marTop w:val="0"/>
      <w:marBottom w:val="0"/>
      <w:divBdr>
        <w:top w:val="none" w:sz="0" w:space="0" w:color="auto"/>
        <w:left w:val="none" w:sz="0" w:space="0" w:color="auto"/>
        <w:bottom w:val="none" w:sz="0" w:space="0" w:color="auto"/>
        <w:right w:val="none" w:sz="0" w:space="0" w:color="auto"/>
      </w:divBdr>
    </w:div>
    <w:div w:id="1919172027">
      <w:bodyDiv w:val="1"/>
      <w:marLeft w:val="0"/>
      <w:marRight w:val="0"/>
      <w:marTop w:val="0"/>
      <w:marBottom w:val="0"/>
      <w:divBdr>
        <w:top w:val="none" w:sz="0" w:space="0" w:color="auto"/>
        <w:left w:val="none" w:sz="0" w:space="0" w:color="auto"/>
        <w:bottom w:val="none" w:sz="0" w:space="0" w:color="auto"/>
        <w:right w:val="none" w:sz="0" w:space="0" w:color="auto"/>
      </w:divBdr>
    </w:div>
    <w:div w:id="1923025445">
      <w:bodyDiv w:val="1"/>
      <w:marLeft w:val="0"/>
      <w:marRight w:val="0"/>
      <w:marTop w:val="0"/>
      <w:marBottom w:val="0"/>
      <w:divBdr>
        <w:top w:val="none" w:sz="0" w:space="0" w:color="auto"/>
        <w:left w:val="none" w:sz="0" w:space="0" w:color="auto"/>
        <w:bottom w:val="none" w:sz="0" w:space="0" w:color="auto"/>
        <w:right w:val="none" w:sz="0" w:space="0" w:color="auto"/>
      </w:divBdr>
    </w:div>
    <w:div w:id="1923635353">
      <w:bodyDiv w:val="1"/>
      <w:marLeft w:val="0"/>
      <w:marRight w:val="0"/>
      <w:marTop w:val="0"/>
      <w:marBottom w:val="0"/>
      <w:divBdr>
        <w:top w:val="none" w:sz="0" w:space="0" w:color="auto"/>
        <w:left w:val="none" w:sz="0" w:space="0" w:color="auto"/>
        <w:bottom w:val="none" w:sz="0" w:space="0" w:color="auto"/>
        <w:right w:val="none" w:sz="0" w:space="0" w:color="auto"/>
      </w:divBdr>
    </w:div>
    <w:div w:id="1927300043">
      <w:bodyDiv w:val="1"/>
      <w:marLeft w:val="0"/>
      <w:marRight w:val="0"/>
      <w:marTop w:val="0"/>
      <w:marBottom w:val="0"/>
      <w:divBdr>
        <w:top w:val="none" w:sz="0" w:space="0" w:color="auto"/>
        <w:left w:val="none" w:sz="0" w:space="0" w:color="auto"/>
        <w:bottom w:val="none" w:sz="0" w:space="0" w:color="auto"/>
        <w:right w:val="none" w:sz="0" w:space="0" w:color="auto"/>
      </w:divBdr>
    </w:div>
    <w:div w:id="1928923295">
      <w:bodyDiv w:val="1"/>
      <w:marLeft w:val="0"/>
      <w:marRight w:val="0"/>
      <w:marTop w:val="0"/>
      <w:marBottom w:val="0"/>
      <w:divBdr>
        <w:top w:val="none" w:sz="0" w:space="0" w:color="auto"/>
        <w:left w:val="none" w:sz="0" w:space="0" w:color="auto"/>
        <w:bottom w:val="none" w:sz="0" w:space="0" w:color="auto"/>
        <w:right w:val="none" w:sz="0" w:space="0" w:color="auto"/>
      </w:divBdr>
    </w:div>
    <w:div w:id="1935817560">
      <w:bodyDiv w:val="1"/>
      <w:marLeft w:val="0"/>
      <w:marRight w:val="0"/>
      <w:marTop w:val="0"/>
      <w:marBottom w:val="0"/>
      <w:divBdr>
        <w:top w:val="none" w:sz="0" w:space="0" w:color="auto"/>
        <w:left w:val="none" w:sz="0" w:space="0" w:color="auto"/>
        <w:bottom w:val="none" w:sz="0" w:space="0" w:color="auto"/>
        <w:right w:val="none" w:sz="0" w:space="0" w:color="auto"/>
      </w:divBdr>
    </w:div>
    <w:div w:id="1935823907">
      <w:bodyDiv w:val="1"/>
      <w:marLeft w:val="0"/>
      <w:marRight w:val="0"/>
      <w:marTop w:val="0"/>
      <w:marBottom w:val="0"/>
      <w:divBdr>
        <w:top w:val="none" w:sz="0" w:space="0" w:color="auto"/>
        <w:left w:val="none" w:sz="0" w:space="0" w:color="auto"/>
        <w:bottom w:val="none" w:sz="0" w:space="0" w:color="auto"/>
        <w:right w:val="none" w:sz="0" w:space="0" w:color="auto"/>
      </w:divBdr>
    </w:div>
    <w:div w:id="1936791992">
      <w:bodyDiv w:val="1"/>
      <w:marLeft w:val="0"/>
      <w:marRight w:val="0"/>
      <w:marTop w:val="0"/>
      <w:marBottom w:val="0"/>
      <w:divBdr>
        <w:top w:val="none" w:sz="0" w:space="0" w:color="auto"/>
        <w:left w:val="none" w:sz="0" w:space="0" w:color="auto"/>
        <w:bottom w:val="none" w:sz="0" w:space="0" w:color="auto"/>
        <w:right w:val="none" w:sz="0" w:space="0" w:color="auto"/>
      </w:divBdr>
    </w:div>
    <w:div w:id="1939286603">
      <w:bodyDiv w:val="1"/>
      <w:marLeft w:val="0"/>
      <w:marRight w:val="0"/>
      <w:marTop w:val="0"/>
      <w:marBottom w:val="0"/>
      <w:divBdr>
        <w:top w:val="none" w:sz="0" w:space="0" w:color="auto"/>
        <w:left w:val="none" w:sz="0" w:space="0" w:color="auto"/>
        <w:bottom w:val="none" w:sz="0" w:space="0" w:color="auto"/>
        <w:right w:val="none" w:sz="0" w:space="0" w:color="auto"/>
      </w:divBdr>
    </w:div>
    <w:div w:id="1940067759">
      <w:bodyDiv w:val="1"/>
      <w:marLeft w:val="0"/>
      <w:marRight w:val="0"/>
      <w:marTop w:val="0"/>
      <w:marBottom w:val="0"/>
      <w:divBdr>
        <w:top w:val="none" w:sz="0" w:space="0" w:color="auto"/>
        <w:left w:val="none" w:sz="0" w:space="0" w:color="auto"/>
        <w:bottom w:val="none" w:sz="0" w:space="0" w:color="auto"/>
        <w:right w:val="none" w:sz="0" w:space="0" w:color="auto"/>
      </w:divBdr>
    </w:div>
    <w:div w:id="1941182744">
      <w:bodyDiv w:val="1"/>
      <w:marLeft w:val="0"/>
      <w:marRight w:val="0"/>
      <w:marTop w:val="0"/>
      <w:marBottom w:val="0"/>
      <w:divBdr>
        <w:top w:val="none" w:sz="0" w:space="0" w:color="auto"/>
        <w:left w:val="none" w:sz="0" w:space="0" w:color="auto"/>
        <w:bottom w:val="none" w:sz="0" w:space="0" w:color="auto"/>
        <w:right w:val="none" w:sz="0" w:space="0" w:color="auto"/>
      </w:divBdr>
    </w:div>
    <w:div w:id="1944680218">
      <w:bodyDiv w:val="1"/>
      <w:marLeft w:val="0"/>
      <w:marRight w:val="0"/>
      <w:marTop w:val="0"/>
      <w:marBottom w:val="0"/>
      <w:divBdr>
        <w:top w:val="none" w:sz="0" w:space="0" w:color="auto"/>
        <w:left w:val="none" w:sz="0" w:space="0" w:color="auto"/>
        <w:bottom w:val="none" w:sz="0" w:space="0" w:color="auto"/>
        <w:right w:val="none" w:sz="0" w:space="0" w:color="auto"/>
      </w:divBdr>
    </w:div>
    <w:div w:id="1944722364">
      <w:bodyDiv w:val="1"/>
      <w:marLeft w:val="0"/>
      <w:marRight w:val="0"/>
      <w:marTop w:val="0"/>
      <w:marBottom w:val="0"/>
      <w:divBdr>
        <w:top w:val="none" w:sz="0" w:space="0" w:color="auto"/>
        <w:left w:val="none" w:sz="0" w:space="0" w:color="auto"/>
        <w:bottom w:val="none" w:sz="0" w:space="0" w:color="auto"/>
        <w:right w:val="none" w:sz="0" w:space="0" w:color="auto"/>
      </w:divBdr>
    </w:div>
    <w:div w:id="1952663763">
      <w:bodyDiv w:val="1"/>
      <w:marLeft w:val="0"/>
      <w:marRight w:val="0"/>
      <w:marTop w:val="0"/>
      <w:marBottom w:val="0"/>
      <w:divBdr>
        <w:top w:val="none" w:sz="0" w:space="0" w:color="auto"/>
        <w:left w:val="none" w:sz="0" w:space="0" w:color="auto"/>
        <w:bottom w:val="none" w:sz="0" w:space="0" w:color="auto"/>
        <w:right w:val="none" w:sz="0" w:space="0" w:color="auto"/>
      </w:divBdr>
    </w:div>
    <w:div w:id="1959870915">
      <w:bodyDiv w:val="1"/>
      <w:marLeft w:val="0"/>
      <w:marRight w:val="0"/>
      <w:marTop w:val="0"/>
      <w:marBottom w:val="0"/>
      <w:divBdr>
        <w:top w:val="none" w:sz="0" w:space="0" w:color="auto"/>
        <w:left w:val="none" w:sz="0" w:space="0" w:color="auto"/>
        <w:bottom w:val="none" w:sz="0" w:space="0" w:color="auto"/>
        <w:right w:val="none" w:sz="0" w:space="0" w:color="auto"/>
      </w:divBdr>
    </w:div>
    <w:div w:id="1963227226">
      <w:bodyDiv w:val="1"/>
      <w:marLeft w:val="0"/>
      <w:marRight w:val="0"/>
      <w:marTop w:val="0"/>
      <w:marBottom w:val="0"/>
      <w:divBdr>
        <w:top w:val="none" w:sz="0" w:space="0" w:color="auto"/>
        <w:left w:val="none" w:sz="0" w:space="0" w:color="auto"/>
        <w:bottom w:val="none" w:sz="0" w:space="0" w:color="auto"/>
        <w:right w:val="none" w:sz="0" w:space="0" w:color="auto"/>
      </w:divBdr>
    </w:div>
    <w:div w:id="1966689613">
      <w:bodyDiv w:val="1"/>
      <w:marLeft w:val="0"/>
      <w:marRight w:val="0"/>
      <w:marTop w:val="0"/>
      <w:marBottom w:val="0"/>
      <w:divBdr>
        <w:top w:val="none" w:sz="0" w:space="0" w:color="auto"/>
        <w:left w:val="none" w:sz="0" w:space="0" w:color="auto"/>
        <w:bottom w:val="none" w:sz="0" w:space="0" w:color="auto"/>
        <w:right w:val="none" w:sz="0" w:space="0" w:color="auto"/>
      </w:divBdr>
    </w:div>
    <w:div w:id="1967269263">
      <w:bodyDiv w:val="1"/>
      <w:marLeft w:val="0"/>
      <w:marRight w:val="0"/>
      <w:marTop w:val="0"/>
      <w:marBottom w:val="0"/>
      <w:divBdr>
        <w:top w:val="none" w:sz="0" w:space="0" w:color="auto"/>
        <w:left w:val="none" w:sz="0" w:space="0" w:color="auto"/>
        <w:bottom w:val="none" w:sz="0" w:space="0" w:color="auto"/>
        <w:right w:val="none" w:sz="0" w:space="0" w:color="auto"/>
      </w:divBdr>
    </w:div>
    <w:div w:id="1970744694">
      <w:bodyDiv w:val="1"/>
      <w:marLeft w:val="0"/>
      <w:marRight w:val="0"/>
      <w:marTop w:val="0"/>
      <w:marBottom w:val="0"/>
      <w:divBdr>
        <w:top w:val="none" w:sz="0" w:space="0" w:color="auto"/>
        <w:left w:val="none" w:sz="0" w:space="0" w:color="auto"/>
        <w:bottom w:val="none" w:sz="0" w:space="0" w:color="auto"/>
        <w:right w:val="none" w:sz="0" w:space="0" w:color="auto"/>
      </w:divBdr>
    </w:div>
    <w:div w:id="1972444832">
      <w:bodyDiv w:val="1"/>
      <w:marLeft w:val="0"/>
      <w:marRight w:val="0"/>
      <w:marTop w:val="0"/>
      <w:marBottom w:val="0"/>
      <w:divBdr>
        <w:top w:val="none" w:sz="0" w:space="0" w:color="auto"/>
        <w:left w:val="none" w:sz="0" w:space="0" w:color="auto"/>
        <w:bottom w:val="none" w:sz="0" w:space="0" w:color="auto"/>
        <w:right w:val="none" w:sz="0" w:space="0" w:color="auto"/>
      </w:divBdr>
    </w:div>
    <w:div w:id="1972665083">
      <w:bodyDiv w:val="1"/>
      <w:marLeft w:val="0"/>
      <w:marRight w:val="0"/>
      <w:marTop w:val="0"/>
      <w:marBottom w:val="0"/>
      <w:divBdr>
        <w:top w:val="none" w:sz="0" w:space="0" w:color="auto"/>
        <w:left w:val="none" w:sz="0" w:space="0" w:color="auto"/>
        <w:bottom w:val="none" w:sz="0" w:space="0" w:color="auto"/>
        <w:right w:val="none" w:sz="0" w:space="0" w:color="auto"/>
      </w:divBdr>
    </w:div>
    <w:div w:id="1974287224">
      <w:bodyDiv w:val="1"/>
      <w:marLeft w:val="0"/>
      <w:marRight w:val="0"/>
      <w:marTop w:val="0"/>
      <w:marBottom w:val="0"/>
      <w:divBdr>
        <w:top w:val="none" w:sz="0" w:space="0" w:color="auto"/>
        <w:left w:val="none" w:sz="0" w:space="0" w:color="auto"/>
        <w:bottom w:val="none" w:sz="0" w:space="0" w:color="auto"/>
        <w:right w:val="none" w:sz="0" w:space="0" w:color="auto"/>
      </w:divBdr>
    </w:div>
    <w:div w:id="1978990925">
      <w:bodyDiv w:val="1"/>
      <w:marLeft w:val="0"/>
      <w:marRight w:val="0"/>
      <w:marTop w:val="0"/>
      <w:marBottom w:val="0"/>
      <w:divBdr>
        <w:top w:val="none" w:sz="0" w:space="0" w:color="auto"/>
        <w:left w:val="none" w:sz="0" w:space="0" w:color="auto"/>
        <w:bottom w:val="none" w:sz="0" w:space="0" w:color="auto"/>
        <w:right w:val="none" w:sz="0" w:space="0" w:color="auto"/>
      </w:divBdr>
    </w:div>
    <w:div w:id="1981883716">
      <w:bodyDiv w:val="1"/>
      <w:marLeft w:val="0"/>
      <w:marRight w:val="0"/>
      <w:marTop w:val="0"/>
      <w:marBottom w:val="0"/>
      <w:divBdr>
        <w:top w:val="none" w:sz="0" w:space="0" w:color="auto"/>
        <w:left w:val="none" w:sz="0" w:space="0" w:color="auto"/>
        <w:bottom w:val="none" w:sz="0" w:space="0" w:color="auto"/>
        <w:right w:val="none" w:sz="0" w:space="0" w:color="auto"/>
      </w:divBdr>
    </w:div>
    <w:div w:id="1982422275">
      <w:bodyDiv w:val="1"/>
      <w:marLeft w:val="0"/>
      <w:marRight w:val="0"/>
      <w:marTop w:val="0"/>
      <w:marBottom w:val="0"/>
      <w:divBdr>
        <w:top w:val="none" w:sz="0" w:space="0" w:color="auto"/>
        <w:left w:val="none" w:sz="0" w:space="0" w:color="auto"/>
        <w:bottom w:val="none" w:sz="0" w:space="0" w:color="auto"/>
        <w:right w:val="none" w:sz="0" w:space="0" w:color="auto"/>
      </w:divBdr>
    </w:div>
    <w:div w:id="1983994759">
      <w:bodyDiv w:val="1"/>
      <w:marLeft w:val="0"/>
      <w:marRight w:val="0"/>
      <w:marTop w:val="0"/>
      <w:marBottom w:val="0"/>
      <w:divBdr>
        <w:top w:val="none" w:sz="0" w:space="0" w:color="auto"/>
        <w:left w:val="none" w:sz="0" w:space="0" w:color="auto"/>
        <w:bottom w:val="none" w:sz="0" w:space="0" w:color="auto"/>
        <w:right w:val="none" w:sz="0" w:space="0" w:color="auto"/>
      </w:divBdr>
    </w:div>
    <w:div w:id="1984311330">
      <w:bodyDiv w:val="1"/>
      <w:marLeft w:val="0"/>
      <w:marRight w:val="0"/>
      <w:marTop w:val="0"/>
      <w:marBottom w:val="0"/>
      <w:divBdr>
        <w:top w:val="none" w:sz="0" w:space="0" w:color="auto"/>
        <w:left w:val="none" w:sz="0" w:space="0" w:color="auto"/>
        <w:bottom w:val="none" w:sz="0" w:space="0" w:color="auto"/>
        <w:right w:val="none" w:sz="0" w:space="0" w:color="auto"/>
      </w:divBdr>
    </w:div>
    <w:div w:id="1986005571">
      <w:bodyDiv w:val="1"/>
      <w:marLeft w:val="0"/>
      <w:marRight w:val="0"/>
      <w:marTop w:val="0"/>
      <w:marBottom w:val="0"/>
      <w:divBdr>
        <w:top w:val="none" w:sz="0" w:space="0" w:color="auto"/>
        <w:left w:val="none" w:sz="0" w:space="0" w:color="auto"/>
        <w:bottom w:val="none" w:sz="0" w:space="0" w:color="auto"/>
        <w:right w:val="none" w:sz="0" w:space="0" w:color="auto"/>
      </w:divBdr>
    </w:div>
    <w:div w:id="1986353339">
      <w:bodyDiv w:val="1"/>
      <w:marLeft w:val="0"/>
      <w:marRight w:val="0"/>
      <w:marTop w:val="0"/>
      <w:marBottom w:val="0"/>
      <w:divBdr>
        <w:top w:val="none" w:sz="0" w:space="0" w:color="auto"/>
        <w:left w:val="none" w:sz="0" w:space="0" w:color="auto"/>
        <w:bottom w:val="none" w:sz="0" w:space="0" w:color="auto"/>
        <w:right w:val="none" w:sz="0" w:space="0" w:color="auto"/>
      </w:divBdr>
    </w:div>
    <w:div w:id="1991473933">
      <w:bodyDiv w:val="1"/>
      <w:marLeft w:val="0"/>
      <w:marRight w:val="0"/>
      <w:marTop w:val="0"/>
      <w:marBottom w:val="0"/>
      <w:divBdr>
        <w:top w:val="none" w:sz="0" w:space="0" w:color="auto"/>
        <w:left w:val="none" w:sz="0" w:space="0" w:color="auto"/>
        <w:bottom w:val="none" w:sz="0" w:space="0" w:color="auto"/>
        <w:right w:val="none" w:sz="0" w:space="0" w:color="auto"/>
      </w:divBdr>
    </w:div>
    <w:div w:id="1992519837">
      <w:bodyDiv w:val="1"/>
      <w:marLeft w:val="0"/>
      <w:marRight w:val="0"/>
      <w:marTop w:val="0"/>
      <w:marBottom w:val="0"/>
      <w:divBdr>
        <w:top w:val="none" w:sz="0" w:space="0" w:color="auto"/>
        <w:left w:val="none" w:sz="0" w:space="0" w:color="auto"/>
        <w:bottom w:val="none" w:sz="0" w:space="0" w:color="auto"/>
        <w:right w:val="none" w:sz="0" w:space="0" w:color="auto"/>
      </w:divBdr>
    </w:div>
    <w:div w:id="1992564266">
      <w:bodyDiv w:val="1"/>
      <w:marLeft w:val="0"/>
      <w:marRight w:val="0"/>
      <w:marTop w:val="0"/>
      <w:marBottom w:val="0"/>
      <w:divBdr>
        <w:top w:val="none" w:sz="0" w:space="0" w:color="auto"/>
        <w:left w:val="none" w:sz="0" w:space="0" w:color="auto"/>
        <w:bottom w:val="none" w:sz="0" w:space="0" w:color="auto"/>
        <w:right w:val="none" w:sz="0" w:space="0" w:color="auto"/>
      </w:divBdr>
    </w:div>
    <w:div w:id="1996179657">
      <w:bodyDiv w:val="1"/>
      <w:marLeft w:val="0"/>
      <w:marRight w:val="0"/>
      <w:marTop w:val="0"/>
      <w:marBottom w:val="0"/>
      <w:divBdr>
        <w:top w:val="none" w:sz="0" w:space="0" w:color="auto"/>
        <w:left w:val="none" w:sz="0" w:space="0" w:color="auto"/>
        <w:bottom w:val="none" w:sz="0" w:space="0" w:color="auto"/>
        <w:right w:val="none" w:sz="0" w:space="0" w:color="auto"/>
      </w:divBdr>
    </w:div>
    <w:div w:id="2002850485">
      <w:bodyDiv w:val="1"/>
      <w:marLeft w:val="0"/>
      <w:marRight w:val="0"/>
      <w:marTop w:val="0"/>
      <w:marBottom w:val="0"/>
      <w:divBdr>
        <w:top w:val="none" w:sz="0" w:space="0" w:color="auto"/>
        <w:left w:val="none" w:sz="0" w:space="0" w:color="auto"/>
        <w:bottom w:val="none" w:sz="0" w:space="0" w:color="auto"/>
        <w:right w:val="none" w:sz="0" w:space="0" w:color="auto"/>
      </w:divBdr>
    </w:div>
    <w:div w:id="2004549724">
      <w:bodyDiv w:val="1"/>
      <w:marLeft w:val="0"/>
      <w:marRight w:val="0"/>
      <w:marTop w:val="0"/>
      <w:marBottom w:val="0"/>
      <w:divBdr>
        <w:top w:val="none" w:sz="0" w:space="0" w:color="auto"/>
        <w:left w:val="none" w:sz="0" w:space="0" w:color="auto"/>
        <w:bottom w:val="none" w:sz="0" w:space="0" w:color="auto"/>
        <w:right w:val="none" w:sz="0" w:space="0" w:color="auto"/>
      </w:divBdr>
    </w:div>
    <w:div w:id="2004817905">
      <w:bodyDiv w:val="1"/>
      <w:marLeft w:val="0"/>
      <w:marRight w:val="0"/>
      <w:marTop w:val="0"/>
      <w:marBottom w:val="0"/>
      <w:divBdr>
        <w:top w:val="none" w:sz="0" w:space="0" w:color="auto"/>
        <w:left w:val="none" w:sz="0" w:space="0" w:color="auto"/>
        <w:bottom w:val="none" w:sz="0" w:space="0" w:color="auto"/>
        <w:right w:val="none" w:sz="0" w:space="0" w:color="auto"/>
      </w:divBdr>
    </w:div>
    <w:div w:id="2006009282">
      <w:bodyDiv w:val="1"/>
      <w:marLeft w:val="0"/>
      <w:marRight w:val="0"/>
      <w:marTop w:val="0"/>
      <w:marBottom w:val="0"/>
      <w:divBdr>
        <w:top w:val="none" w:sz="0" w:space="0" w:color="auto"/>
        <w:left w:val="none" w:sz="0" w:space="0" w:color="auto"/>
        <w:bottom w:val="none" w:sz="0" w:space="0" w:color="auto"/>
        <w:right w:val="none" w:sz="0" w:space="0" w:color="auto"/>
      </w:divBdr>
    </w:div>
    <w:div w:id="2009358762">
      <w:bodyDiv w:val="1"/>
      <w:marLeft w:val="0"/>
      <w:marRight w:val="0"/>
      <w:marTop w:val="0"/>
      <w:marBottom w:val="0"/>
      <w:divBdr>
        <w:top w:val="none" w:sz="0" w:space="0" w:color="auto"/>
        <w:left w:val="none" w:sz="0" w:space="0" w:color="auto"/>
        <w:bottom w:val="none" w:sz="0" w:space="0" w:color="auto"/>
        <w:right w:val="none" w:sz="0" w:space="0" w:color="auto"/>
      </w:divBdr>
    </w:div>
    <w:div w:id="2010326772">
      <w:bodyDiv w:val="1"/>
      <w:marLeft w:val="0"/>
      <w:marRight w:val="0"/>
      <w:marTop w:val="0"/>
      <w:marBottom w:val="0"/>
      <w:divBdr>
        <w:top w:val="none" w:sz="0" w:space="0" w:color="auto"/>
        <w:left w:val="none" w:sz="0" w:space="0" w:color="auto"/>
        <w:bottom w:val="none" w:sz="0" w:space="0" w:color="auto"/>
        <w:right w:val="none" w:sz="0" w:space="0" w:color="auto"/>
      </w:divBdr>
    </w:div>
    <w:div w:id="2011980400">
      <w:bodyDiv w:val="1"/>
      <w:marLeft w:val="0"/>
      <w:marRight w:val="0"/>
      <w:marTop w:val="0"/>
      <w:marBottom w:val="0"/>
      <w:divBdr>
        <w:top w:val="none" w:sz="0" w:space="0" w:color="auto"/>
        <w:left w:val="none" w:sz="0" w:space="0" w:color="auto"/>
        <w:bottom w:val="none" w:sz="0" w:space="0" w:color="auto"/>
        <w:right w:val="none" w:sz="0" w:space="0" w:color="auto"/>
      </w:divBdr>
    </w:div>
    <w:div w:id="2017152975">
      <w:bodyDiv w:val="1"/>
      <w:marLeft w:val="0"/>
      <w:marRight w:val="0"/>
      <w:marTop w:val="0"/>
      <w:marBottom w:val="0"/>
      <w:divBdr>
        <w:top w:val="none" w:sz="0" w:space="0" w:color="auto"/>
        <w:left w:val="none" w:sz="0" w:space="0" w:color="auto"/>
        <w:bottom w:val="none" w:sz="0" w:space="0" w:color="auto"/>
        <w:right w:val="none" w:sz="0" w:space="0" w:color="auto"/>
      </w:divBdr>
    </w:div>
    <w:div w:id="2017227517">
      <w:bodyDiv w:val="1"/>
      <w:marLeft w:val="0"/>
      <w:marRight w:val="0"/>
      <w:marTop w:val="0"/>
      <w:marBottom w:val="0"/>
      <w:divBdr>
        <w:top w:val="none" w:sz="0" w:space="0" w:color="auto"/>
        <w:left w:val="none" w:sz="0" w:space="0" w:color="auto"/>
        <w:bottom w:val="none" w:sz="0" w:space="0" w:color="auto"/>
        <w:right w:val="none" w:sz="0" w:space="0" w:color="auto"/>
      </w:divBdr>
    </w:div>
    <w:div w:id="2018999790">
      <w:bodyDiv w:val="1"/>
      <w:marLeft w:val="0"/>
      <w:marRight w:val="0"/>
      <w:marTop w:val="0"/>
      <w:marBottom w:val="0"/>
      <w:divBdr>
        <w:top w:val="none" w:sz="0" w:space="0" w:color="auto"/>
        <w:left w:val="none" w:sz="0" w:space="0" w:color="auto"/>
        <w:bottom w:val="none" w:sz="0" w:space="0" w:color="auto"/>
        <w:right w:val="none" w:sz="0" w:space="0" w:color="auto"/>
      </w:divBdr>
    </w:div>
    <w:div w:id="2019378952">
      <w:bodyDiv w:val="1"/>
      <w:marLeft w:val="0"/>
      <w:marRight w:val="0"/>
      <w:marTop w:val="0"/>
      <w:marBottom w:val="0"/>
      <w:divBdr>
        <w:top w:val="none" w:sz="0" w:space="0" w:color="auto"/>
        <w:left w:val="none" w:sz="0" w:space="0" w:color="auto"/>
        <w:bottom w:val="none" w:sz="0" w:space="0" w:color="auto"/>
        <w:right w:val="none" w:sz="0" w:space="0" w:color="auto"/>
      </w:divBdr>
    </w:div>
    <w:div w:id="2021353564">
      <w:bodyDiv w:val="1"/>
      <w:marLeft w:val="0"/>
      <w:marRight w:val="0"/>
      <w:marTop w:val="0"/>
      <w:marBottom w:val="0"/>
      <w:divBdr>
        <w:top w:val="none" w:sz="0" w:space="0" w:color="auto"/>
        <w:left w:val="none" w:sz="0" w:space="0" w:color="auto"/>
        <w:bottom w:val="none" w:sz="0" w:space="0" w:color="auto"/>
        <w:right w:val="none" w:sz="0" w:space="0" w:color="auto"/>
      </w:divBdr>
    </w:div>
    <w:div w:id="2021738809">
      <w:bodyDiv w:val="1"/>
      <w:marLeft w:val="0"/>
      <w:marRight w:val="0"/>
      <w:marTop w:val="0"/>
      <w:marBottom w:val="0"/>
      <w:divBdr>
        <w:top w:val="none" w:sz="0" w:space="0" w:color="auto"/>
        <w:left w:val="none" w:sz="0" w:space="0" w:color="auto"/>
        <w:bottom w:val="none" w:sz="0" w:space="0" w:color="auto"/>
        <w:right w:val="none" w:sz="0" w:space="0" w:color="auto"/>
      </w:divBdr>
    </w:div>
    <w:div w:id="2023165563">
      <w:bodyDiv w:val="1"/>
      <w:marLeft w:val="0"/>
      <w:marRight w:val="0"/>
      <w:marTop w:val="0"/>
      <w:marBottom w:val="0"/>
      <w:divBdr>
        <w:top w:val="none" w:sz="0" w:space="0" w:color="auto"/>
        <w:left w:val="none" w:sz="0" w:space="0" w:color="auto"/>
        <w:bottom w:val="none" w:sz="0" w:space="0" w:color="auto"/>
        <w:right w:val="none" w:sz="0" w:space="0" w:color="auto"/>
      </w:divBdr>
    </w:div>
    <w:div w:id="2024746216">
      <w:bodyDiv w:val="1"/>
      <w:marLeft w:val="0"/>
      <w:marRight w:val="0"/>
      <w:marTop w:val="0"/>
      <w:marBottom w:val="0"/>
      <w:divBdr>
        <w:top w:val="none" w:sz="0" w:space="0" w:color="auto"/>
        <w:left w:val="none" w:sz="0" w:space="0" w:color="auto"/>
        <w:bottom w:val="none" w:sz="0" w:space="0" w:color="auto"/>
        <w:right w:val="none" w:sz="0" w:space="0" w:color="auto"/>
      </w:divBdr>
    </w:div>
    <w:div w:id="2026049861">
      <w:bodyDiv w:val="1"/>
      <w:marLeft w:val="0"/>
      <w:marRight w:val="0"/>
      <w:marTop w:val="0"/>
      <w:marBottom w:val="0"/>
      <w:divBdr>
        <w:top w:val="none" w:sz="0" w:space="0" w:color="auto"/>
        <w:left w:val="none" w:sz="0" w:space="0" w:color="auto"/>
        <w:bottom w:val="none" w:sz="0" w:space="0" w:color="auto"/>
        <w:right w:val="none" w:sz="0" w:space="0" w:color="auto"/>
      </w:divBdr>
    </w:div>
    <w:div w:id="2026440818">
      <w:bodyDiv w:val="1"/>
      <w:marLeft w:val="0"/>
      <w:marRight w:val="0"/>
      <w:marTop w:val="0"/>
      <w:marBottom w:val="0"/>
      <w:divBdr>
        <w:top w:val="none" w:sz="0" w:space="0" w:color="auto"/>
        <w:left w:val="none" w:sz="0" w:space="0" w:color="auto"/>
        <w:bottom w:val="none" w:sz="0" w:space="0" w:color="auto"/>
        <w:right w:val="none" w:sz="0" w:space="0" w:color="auto"/>
      </w:divBdr>
    </w:div>
    <w:div w:id="2027516496">
      <w:bodyDiv w:val="1"/>
      <w:marLeft w:val="0"/>
      <w:marRight w:val="0"/>
      <w:marTop w:val="0"/>
      <w:marBottom w:val="0"/>
      <w:divBdr>
        <w:top w:val="none" w:sz="0" w:space="0" w:color="auto"/>
        <w:left w:val="none" w:sz="0" w:space="0" w:color="auto"/>
        <w:bottom w:val="none" w:sz="0" w:space="0" w:color="auto"/>
        <w:right w:val="none" w:sz="0" w:space="0" w:color="auto"/>
      </w:divBdr>
    </w:div>
    <w:div w:id="2030334294">
      <w:bodyDiv w:val="1"/>
      <w:marLeft w:val="0"/>
      <w:marRight w:val="0"/>
      <w:marTop w:val="0"/>
      <w:marBottom w:val="0"/>
      <w:divBdr>
        <w:top w:val="none" w:sz="0" w:space="0" w:color="auto"/>
        <w:left w:val="none" w:sz="0" w:space="0" w:color="auto"/>
        <w:bottom w:val="none" w:sz="0" w:space="0" w:color="auto"/>
        <w:right w:val="none" w:sz="0" w:space="0" w:color="auto"/>
      </w:divBdr>
    </w:div>
    <w:div w:id="2031754691">
      <w:bodyDiv w:val="1"/>
      <w:marLeft w:val="0"/>
      <w:marRight w:val="0"/>
      <w:marTop w:val="0"/>
      <w:marBottom w:val="0"/>
      <w:divBdr>
        <w:top w:val="none" w:sz="0" w:space="0" w:color="auto"/>
        <w:left w:val="none" w:sz="0" w:space="0" w:color="auto"/>
        <w:bottom w:val="none" w:sz="0" w:space="0" w:color="auto"/>
        <w:right w:val="none" w:sz="0" w:space="0" w:color="auto"/>
      </w:divBdr>
    </w:div>
    <w:div w:id="2032680612">
      <w:bodyDiv w:val="1"/>
      <w:marLeft w:val="0"/>
      <w:marRight w:val="0"/>
      <w:marTop w:val="0"/>
      <w:marBottom w:val="0"/>
      <w:divBdr>
        <w:top w:val="none" w:sz="0" w:space="0" w:color="auto"/>
        <w:left w:val="none" w:sz="0" w:space="0" w:color="auto"/>
        <w:bottom w:val="none" w:sz="0" w:space="0" w:color="auto"/>
        <w:right w:val="none" w:sz="0" w:space="0" w:color="auto"/>
      </w:divBdr>
    </w:div>
    <w:div w:id="2034724880">
      <w:bodyDiv w:val="1"/>
      <w:marLeft w:val="0"/>
      <w:marRight w:val="0"/>
      <w:marTop w:val="0"/>
      <w:marBottom w:val="0"/>
      <w:divBdr>
        <w:top w:val="none" w:sz="0" w:space="0" w:color="auto"/>
        <w:left w:val="none" w:sz="0" w:space="0" w:color="auto"/>
        <w:bottom w:val="none" w:sz="0" w:space="0" w:color="auto"/>
        <w:right w:val="none" w:sz="0" w:space="0" w:color="auto"/>
      </w:divBdr>
    </w:div>
    <w:div w:id="2039044718">
      <w:bodyDiv w:val="1"/>
      <w:marLeft w:val="0"/>
      <w:marRight w:val="0"/>
      <w:marTop w:val="0"/>
      <w:marBottom w:val="0"/>
      <w:divBdr>
        <w:top w:val="none" w:sz="0" w:space="0" w:color="auto"/>
        <w:left w:val="none" w:sz="0" w:space="0" w:color="auto"/>
        <w:bottom w:val="none" w:sz="0" w:space="0" w:color="auto"/>
        <w:right w:val="none" w:sz="0" w:space="0" w:color="auto"/>
      </w:divBdr>
    </w:div>
    <w:div w:id="2039045794">
      <w:bodyDiv w:val="1"/>
      <w:marLeft w:val="0"/>
      <w:marRight w:val="0"/>
      <w:marTop w:val="0"/>
      <w:marBottom w:val="0"/>
      <w:divBdr>
        <w:top w:val="none" w:sz="0" w:space="0" w:color="auto"/>
        <w:left w:val="none" w:sz="0" w:space="0" w:color="auto"/>
        <w:bottom w:val="none" w:sz="0" w:space="0" w:color="auto"/>
        <w:right w:val="none" w:sz="0" w:space="0" w:color="auto"/>
      </w:divBdr>
    </w:div>
    <w:div w:id="2039314098">
      <w:bodyDiv w:val="1"/>
      <w:marLeft w:val="0"/>
      <w:marRight w:val="0"/>
      <w:marTop w:val="0"/>
      <w:marBottom w:val="0"/>
      <w:divBdr>
        <w:top w:val="none" w:sz="0" w:space="0" w:color="auto"/>
        <w:left w:val="none" w:sz="0" w:space="0" w:color="auto"/>
        <w:bottom w:val="none" w:sz="0" w:space="0" w:color="auto"/>
        <w:right w:val="none" w:sz="0" w:space="0" w:color="auto"/>
      </w:divBdr>
    </w:div>
    <w:div w:id="2040743683">
      <w:bodyDiv w:val="1"/>
      <w:marLeft w:val="0"/>
      <w:marRight w:val="0"/>
      <w:marTop w:val="0"/>
      <w:marBottom w:val="0"/>
      <w:divBdr>
        <w:top w:val="none" w:sz="0" w:space="0" w:color="auto"/>
        <w:left w:val="none" w:sz="0" w:space="0" w:color="auto"/>
        <w:bottom w:val="none" w:sz="0" w:space="0" w:color="auto"/>
        <w:right w:val="none" w:sz="0" w:space="0" w:color="auto"/>
      </w:divBdr>
    </w:div>
    <w:div w:id="2040885512">
      <w:bodyDiv w:val="1"/>
      <w:marLeft w:val="0"/>
      <w:marRight w:val="0"/>
      <w:marTop w:val="0"/>
      <w:marBottom w:val="0"/>
      <w:divBdr>
        <w:top w:val="none" w:sz="0" w:space="0" w:color="auto"/>
        <w:left w:val="none" w:sz="0" w:space="0" w:color="auto"/>
        <w:bottom w:val="none" w:sz="0" w:space="0" w:color="auto"/>
        <w:right w:val="none" w:sz="0" w:space="0" w:color="auto"/>
      </w:divBdr>
    </w:div>
    <w:div w:id="2041855839">
      <w:bodyDiv w:val="1"/>
      <w:marLeft w:val="0"/>
      <w:marRight w:val="0"/>
      <w:marTop w:val="0"/>
      <w:marBottom w:val="0"/>
      <w:divBdr>
        <w:top w:val="none" w:sz="0" w:space="0" w:color="auto"/>
        <w:left w:val="none" w:sz="0" w:space="0" w:color="auto"/>
        <w:bottom w:val="none" w:sz="0" w:space="0" w:color="auto"/>
        <w:right w:val="none" w:sz="0" w:space="0" w:color="auto"/>
      </w:divBdr>
    </w:div>
    <w:div w:id="2045518618">
      <w:bodyDiv w:val="1"/>
      <w:marLeft w:val="0"/>
      <w:marRight w:val="0"/>
      <w:marTop w:val="0"/>
      <w:marBottom w:val="0"/>
      <w:divBdr>
        <w:top w:val="none" w:sz="0" w:space="0" w:color="auto"/>
        <w:left w:val="none" w:sz="0" w:space="0" w:color="auto"/>
        <w:bottom w:val="none" w:sz="0" w:space="0" w:color="auto"/>
        <w:right w:val="none" w:sz="0" w:space="0" w:color="auto"/>
      </w:divBdr>
    </w:div>
    <w:div w:id="2049138359">
      <w:bodyDiv w:val="1"/>
      <w:marLeft w:val="0"/>
      <w:marRight w:val="0"/>
      <w:marTop w:val="0"/>
      <w:marBottom w:val="0"/>
      <w:divBdr>
        <w:top w:val="none" w:sz="0" w:space="0" w:color="auto"/>
        <w:left w:val="none" w:sz="0" w:space="0" w:color="auto"/>
        <w:bottom w:val="none" w:sz="0" w:space="0" w:color="auto"/>
        <w:right w:val="none" w:sz="0" w:space="0" w:color="auto"/>
      </w:divBdr>
    </w:div>
    <w:div w:id="2051027803">
      <w:bodyDiv w:val="1"/>
      <w:marLeft w:val="0"/>
      <w:marRight w:val="0"/>
      <w:marTop w:val="0"/>
      <w:marBottom w:val="0"/>
      <w:divBdr>
        <w:top w:val="none" w:sz="0" w:space="0" w:color="auto"/>
        <w:left w:val="none" w:sz="0" w:space="0" w:color="auto"/>
        <w:bottom w:val="none" w:sz="0" w:space="0" w:color="auto"/>
        <w:right w:val="none" w:sz="0" w:space="0" w:color="auto"/>
      </w:divBdr>
      <w:divsChild>
        <w:div w:id="1524710941">
          <w:marLeft w:val="0"/>
          <w:marRight w:val="0"/>
          <w:marTop w:val="0"/>
          <w:marBottom w:val="0"/>
          <w:divBdr>
            <w:top w:val="none" w:sz="0" w:space="0" w:color="auto"/>
            <w:left w:val="none" w:sz="0" w:space="0" w:color="auto"/>
            <w:bottom w:val="none" w:sz="0" w:space="0" w:color="auto"/>
            <w:right w:val="none" w:sz="0" w:space="0" w:color="auto"/>
          </w:divBdr>
          <w:divsChild>
            <w:div w:id="2014841372">
              <w:marLeft w:val="0"/>
              <w:marRight w:val="0"/>
              <w:marTop w:val="0"/>
              <w:marBottom w:val="0"/>
              <w:divBdr>
                <w:top w:val="none" w:sz="0" w:space="0" w:color="auto"/>
                <w:left w:val="none" w:sz="0" w:space="0" w:color="auto"/>
                <w:bottom w:val="none" w:sz="0" w:space="0" w:color="auto"/>
                <w:right w:val="none" w:sz="0" w:space="0" w:color="auto"/>
              </w:divBdr>
              <w:divsChild>
                <w:div w:id="1998193644">
                  <w:marLeft w:val="0"/>
                  <w:marRight w:val="0"/>
                  <w:marTop w:val="0"/>
                  <w:marBottom w:val="0"/>
                  <w:divBdr>
                    <w:top w:val="none" w:sz="0" w:space="0" w:color="auto"/>
                    <w:left w:val="none" w:sz="0" w:space="0" w:color="auto"/>
                    <w:bottom w:val="none" w:sz="0" w:space="0" w:color="auto"/>
                    <w:right w:val="none" w:sz="0" w:space="0" w:color="auto"/>
                  </w:divBdr>
                  <w:divsChild>
                    <w:div w:id="1984893406">
                      <w:marLeft w:val="0"/>
                      <w:marRight w:val="0"/>
                      <w:marTop w:val="0"/>
                      <w:marBottom w:val="0"/>
                      <w:divBdr>
                        <w:top w:val="none" w:sz="0" w:space="0" w:color="auto"/>
                        <w:left w:val="none" w:sz="0" w:space="0" w:color="auto"/>
                        <w:bottom w:val="none" w:sz="0" w:space="0" w:color="auto"/>
                        <w:right w:val="none" w:sz="0" w:space="0" w:color="auto"/>
                      </w:divBdr>
                      <w:divsChild>
                        <w:div w:id="1598319883">
                          <w:marLeft w:val="0"/>
                          <w:marRight w:val="0"/>
                          <w:marTop w:val="0"/>
                          <w:marBottom w:val="0"/>
                          <w:divBdr>
                            <w:top w:val="none" w:sz="0" w:space="0" w:color="auto"/>
                            <w:left w:val="none" w:sz="0" w:space="0" w:color="auto"/>
                            <w:bottom w:val="none" w:sz="0" w:space="0" w:color="auto"/>
                            <w:right w:val="none" w:sz="0" w:space="0" w:color="auto"/>
                          </w:divBdr>
                          <w:divsChild>
                            <w:div w:id="127404579">
                              <w:marLeft w:val="0"/>
                              <w:marRight w:val="0"/>
                              <w:marTop w:val="0"/>
                              <w:marBottom w:val="0"/>
                              <w:divBdr>
                                <w:top w:val="none" w:sz="0" w:space="0" w:color="auto"/>
                                <w:left w:val="none" w:sz="0" w:space="0" w:color="auto"/>
                                <w:bottom w:val="none" w:sz="0" w:space="0" w:color="auto"/>
                                <w:right w:val="none" w:sz="0" w:space="0" w:color="auto"/>
                              </w:divBdr>
                              <w:divsChild>
                                <w:div w:id="1090590485">
                                  <w:marLeft w:val="0"/>
                                  <w:marRight w:val="0"/>
                                  <w:marTop w:val="0"/>
                                  <w:marBottom w:val="0"/>
                                  <w:divBdr>
                                    <w:top w:val="none" w:sz="0" w:space="0" w:color="auto"/>
                                    <w:left w:val="none" w:sz="0" w:space="0" w:color="auto"/>
                                    <w:bottom w:val="none" w:sz="0" w:space="0" w:color="auto"/>
                                    <w:right w:val="none" w:sz="0" w:space="0" w:color="auto"/>
                                  </w:divBdr>
                                  <w:divsChild>
                                    <w:div w:id="295643868">
                                      <w:marLeft w:val="0"/>
                                      <w:marRight w:val="0"/>
                                      <w:marTop w:val="0"/>
                                      <w:marBottom w:val="0"/>
                                      <w:divBdr>
                                        <w:top w:val="none" w:sz="0" w:space="0" w:color="auto"/>
                                        <w:left w:val="none" w:sz="0" w:space="0" w:color="auto"/>
                                        <w:bottom w:val="none" w:sz="0" w:space="0" w:color="auto"/>
                                        <w:right w:val="none" w:sz="0" w:space="0" w:color="auto"/>
                                      </w:divBdr>
                                      <w:divsChild>
                                        <w:div w:id="128597484">
                                          <w:marLeft w:val="0"/>
                                          <w:marRight w:val="0"/>
                                          <w:marTop w:val="0"/>
                                          <w:marBottom w:val="0"/>
                                          <w:divBdr>
                                            <w:top w:val="none" w:sz="0" w:space="0" w:color="auto"/>
                                            <w:left w:val="none" w:sz="0" w:space="0" w:color="auto"/>
                                            <w:bottom w:val="none" w:sz="0" w:space="0" w:color="auto"/>
                                            <w:right w:val="none" w:sz="0" w:space="0" w:color="auto"/>
                                          </w:divBdr>
                                          <w:divsChild>
                                            <w:div w:id="1481456818">
                                              <w:marLeft w:val="0"/>
                                              <w:marRight w:val="0"/>
                                              <w:marTop w:val="0"/>
                                              <w:marBottom w:val="396"/>
                                              <w:divBdr>
                                                <w:top w:val="none" w:sz="0" w:space="0" w:color="auto"/>
                                                <w:left w:val="none" w:sz="0" w:space="0" w:color="auto"/>
                                                <w:bottom w:val="none" w:sz="0" w:space="0" w:color="auto"/>
                                                <w:right w:val="none" w:sz="0" w:space="0" w:color="auto"/>
                                              </w:divBdr>
                                              <w:divsChild>
                                                <w:div w:id="23720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2149963">
      <w:bodyDiv w:val="1"/>
      <w:marLeft w:val="0"/>
      <w:marRight w:val="0"/>
      <w:marTop w:val="0"/>
      <w:marBottom w:val="0"/>
      <w:divBdr>
        <w:top w:val="none" w:sz="0" w:space="0" w:color="auto"/>
        <w:left w:val="none" w:sz="0" w:space="0" w:color="auto"/>
        <w:bottom w:val="none" w:sz="0" w:space="0" w:color="auto"/>
        <w:right w:val="none" w:sz="0" w:space="0" w:color="auto"/>
      </w:divBdr>
    </w:div>
    <w:div w:id="2052655388">
      <w:bodyDiv w:val="1"/>
      <w:marLeft w:val="0"/>
      <w:marRight w:val="0"/>
      <w:marTop w:val="0"/>
      <w:marBottom w:val="0"/>
      <w:divBdr>
        <w:top w:val="none" w:sz="0" w:space="0" w:color="auto"/>
        <w:left w:val="none" w:sz="0" w:space="0" w:color="auto"/>
        <w:bottom w:val="none" w:sz="0" w:space="0" w:color="auto"/>
        <w:right w:val="none" w:sz="0" w:space="0" w:color="auto"/>
      </w:divBdr>
    </w:div>
    <w:div w:id="2055961296">
      <w:bodyDiv w:val="1"/>
      <w:marLeft w:val="0"/>
      <w:marRight w:val="0"/>
      <w:marTop w:val="0"/>
      <w:marBottom w:val="0"/>
      <w:divBdr>
        <w:top w:val="none" w:sz="0" w:space="0" w:color="auto"/>
        <w:left w:val="none" w:sz="0" w:space="0" w:color="auto"/>
        <w:bottom w:val="none" w:sz="0" w:space="0" w:color="auto"/>
        <w:right w:val="none" w:sz="0" w:space="0" w:color="auto"/>
      </w:divBdr>
    </w:div>
    <w:div w:id="2060592114">
      <w:bodyDiv w:val="1"/>
      <w:marLeft w:val="0"/>
      <w:marRight w:val="0"/>
      <w:marTop w:val="0"/>
      <w:marBottom w:val="0"/>
      <w:divBdr>
        <w:top w:val="none" w:sz="0" w:space="0" w:color="auto"/>
        <w:left w:val="none" w:sz="0" w:space="0" w:color="auto"/>
        <w:bottom w:val="none" w:sz="0" w:space="0" w:color="auto"/>
        <w:right w:val="none" w:sz="0" w:space="0" w:color="auto"/>
      </w:divBdr>
    </w:div>
    <w:div w:id="2062750689">
      <w:bodyDiv w:val="1"/>
      <w:marLeft w:val="0"/>
      <w:marRight w:val="0"/>
      <w:marTop w:val="0"/>
      <w:marBottom w:val="0"/>
      <w:divBdr>
        <w:top w:val="none" w:sz="0" w:space="0" w:color="auto"/>
        <w:left w:val="none" w:sz="0" w:space="0" w:color="auto"/>
        <w:bottom w:val="none" w:sz="0" w:space="0" w:color="auto"/>
        <w:right w:val="none" w:sz="0" w:space="0" w:color="auto"/>
      </w:divBdr>
    </w:div>
    <w:div w:id="2062973922">
      <w:bodyDiv w:val="1"/>
      <w:marLeft w:val="0"/>
      <w:marRight w:val="0"/>
      <w:marTop w:val="0"/>
      <w:marBottom w:val="0"/>
      <w:divBdr>
        <w:top w:val="none" w:sz="0" w:space="0" w:color="auto"/>
        <w:left w:val="none" w:sz="0" w:space="0" w:color="auto"/>
        <w:bottom w:val="none" w:sz="0" w:space="0" w:color="auto"/>
        <w:right w:val="none" w:sz="0" w:space="0" w:color="auto"/>
      </w:divBdr>
    </w:div>
    <w:div w:id="2063207026">
      <w:bodyDiv w:val="1"/>
      <w:marLeft w:val="0"/>
      <w:marRight w:val="0"/>
      <w:marTop w:val="0"/>
      <w:marBottom w:val="0"/>
      <w:divBdr>
        <w:top w:val="none" w:sz="0" w:space="0" w:color="auto"/>
        <w:left w:val="none" w:sz="0" w:space="0" w:color="auto"/>
        <w:bottom w:val="none" w:sz="0" w:space="0" w:color="auto"/>
        <w:right w:val="none" w:sz="0" w:space="0" w:color="auto"/>
      </w:divBdr>
    </w:div>
    <w:div w:id="2070036063">
      <w:bodyDiv w:val="1"/>
      <w:marLeft w:val="0"/>
      <w:marRight w:val="0"/>
      <w:marTop w:val="0"/>
      <w:marBottom w:val="0"/>
      <w:divBdr>
        <w:top w:val="none" w:sz="0" w:space="0" w:color="auto"/>
        <w:left w:val="none" w:sz="0" w:space="0" w:color="auto"/>
        <w:bottom w:val="none" w:sz="0" w:space="0" w:color="auto"/>
        <w:right w:val="none" w:sz="0" w:space="0" w:color="auto"/>
      </w:divBdr>
    </w:div>
    <w:div w:id="2071801145">
      <w:bodyDiv w:val="1"/>
      <w:marLeft w:val="0"/>
      <w:marRight w:val="0"/>
      <w:marTop w:val="0"/>
      <w:marBottom w:val="0"/>
      <w:divBdr>
        <w:top w:val="none" w:sz="0" w:space="0" w:color="auto"/>
        <w:left w:val="none" w:sz="0" w:space="0" w:color="auto"/>
        <w:bottom w:val="none" w:sz="0" w:space="0" w:color="auto"/>
        <w:right w:val="none" w:sz="0" w:space="0" w:color="auto"/>
      </w:divBdr>
    </w:div>
    <w:div w:id="2072265658">
      <w:bodyDiv w:val="1"/>
      <w:marLeft w:val="0"/>
      <w:marRight w:val="0"/>
      <w:marTop w:val="0"/>
      <w:marBottom w:val="0"/>
      <w:divBdr>
        <w:top w:val="none" w:sz="0" w:space="0" w:color="auto"/>
        <w:left w:val="none" w:sz="0" w:space="0" w:color="auto"/>
        <w:bottom w:val="none" w:sz="0" w:space="0" w:color="auto"/>
        <w:right w:val="none" w:sz="0" w:space="0" w:color="auto"/>
      </w:divBdr>
    </w:div>
    <w:div w:id="2072651247">
      <w:bodyDiv w:val="1"/>
      <w:marLeft w:val="0"/>
      <w:marRight w:val="0"/>
      <w:marTop w:val="0"/>
      <w:marBottom w:val="0"/>
      <w:divBdr>
        <w:top w:val="none" w:sz="0" w:space="0" w:color="auto"/>
        <w:left w:val="none" w:sz="0" w:space="0" w:color="auto"/>
        <w:bottom w:val="none" w:sz="0" w:space="0" w:color="auto"/>
        <w:right w:val="none" w:sz="0" w:space="0" w:color="auto"/>
      </w:divBdr>
    </w:div>
    <w:div w:id="2074084620">
      <w:bodyDiv w:val="1"/>
      <w:marLeft w:val="0"/>
      <w:marRight w:val="0"/>
      <w:marTop w:val="0"/>
      <w:marBottom w:val="0"/>
      <w:divBdr>
        <w:top w:val="none" w:sz="0" w:space="0" w:color="auto"/>
        <w:left w:val="none" w:sz="0" w:space="0" w:color="auto"/>
        <w:bottom w:val="none" w:sz="0" w:space="0" w:color="auto"/>
        <w:right w:val="none" w:sz="0" w:space="0" w:color="auto"/>
      </w:divBdr>
    </w:div>
    <w:div w:id="2076395551">
      <w:bodyDiv w:val="1"/>
      <w:marLeft w:val="0"/>
      <w:marRight w:val="0"/>
      <w:marTop w:val="0"/>
      <w:marBottom w:val="0"/>
      <w:divBdr>
        <w:top w:val="none" w:sz="0" w:space="0" w:color="auto"/>
        <w:left w:val="none" w:sz="0" w:space="0" w:color="auto"/>
        <w:bottom w:val="none" w:sz="0" w:space="0" w:color="auto"/>
        <w:right w:val="none" w:sz="0" w:space="0" w:color="auto"/>
      </w:divBdr>
    </w:div>
    <w:div w:id="2078824845">
      <w:bodyDiv w:val="1"/>
      <w:marLeft w:val="0"/>
      <w:marRight w:val="0"/>
      <w:marTop w:val="0"/>
      <w:marBottom w:val="0"/>
      <w:divBdr>
        <w:top w:val="none" w:sz="0" w:space="0" w:color="auto"/>
        <w:left w:val="none" w:sz="0" w:space="0" w:color="auto"/>
        <w:bottom w:val="none" w:sz="0" w:space="0" w:color="auto"/>
        <w:right w:val="none" w:sz="0" w:space="0" w:color="auto"/>
      </w:divBdr>
    </w:div>
    <w:div w:id="2080590377">
      <w:bodyDiv w:val="1"/>
      <w:marLeft w:val="0"/>
      <w:marRight w:val="0"/>
      <w:marTop w:val="0"/>
      <w:marBottom w:val="0"/>
      <w:divBdr>
        <w:top w:val="none" w:sz="0" w:space="0" w:color="auto"/>
        <w:left w:val="none" w:sz="0" w:space="0" w:color="auto"/>
        <w:bottom w:val="none" w:sz="0" w:space="0" w:color="auto"/>
        <w:right w:val="none" w:sz="0" w:space="0" w:color="auto"/>
      </w:divBdr>
    </w:div>
    <w:div w:id="2083021596">
      <w:bodyDiv w:val="1"/>
      <w:marLeft w:val="0"/>
      <w:marRight w:val="0"/>
      <w:marTop w:val="0"/>
      <w:marBottom w:val="0"/>
      <w:divBdr>
        <w:top w:val="none" w:sz="0" w:space="0" w:color="auto"/>
        <w:left w:val="none" w:sz="0" w:space="0" w:color="auto"/>
        <w:bottom w:val="none" w:sz="0" w:space="0" w:color="auto"/>
        <w:right w:val="none" w:sz="0" w:space="0" w:color="auto"/>
      </w:divBdr>
    </w:div>
    <w:div w:id="2084453285">
      <w:bodyDiv w:val="1"/>
      <w:marLeft w:val="0"/>
      <w:marRight w:val="0"/>
      <w:marTop w:val="0"/>
      <w:marBottom w:val="0"/>
      <w:divBdr>
        <w:top w:val="none" w:sz="0" w:space="0" w:color="auto"/>
        <w:left w:val="none" w:sz="0" w:space="0" w:color="auto"/>
        <w:bottom w:val="none" w:sz="0" w:space="0" w:color="auto"/>
        <w:right w:val="none" w:sz="0" w:space="0" w:color="auto"/>
      </w:divBdr>
    </w:div>
    <w:div w:id="2087723119">
      <w:bodyDiv w:val="1"/>
      <w:marLeft w:val="0"/>
      <w:marRight w:val="0"/>
      <w:marTop w:val="0"/>
      <w:marBottom w:val="0"/>
      <w:divBdr>
        <w:top w:val="none" w:sz="0" w:space="0" w:color="auto"/>
        <w:left w:val="none" w:sz="0" w:space="0" w:color="auto"/>
        <w:bottom w:val="none" w:sz="0" w:space="0" w:color="auto"/>
        <w:right w:val="none" w:sz="0" w:space="0" w:color="auto"/>
      </w:divBdr>
    </w:div>
    <w:div w:id="2088722925">
      <w:bodyDiv w:val="1"/>
      <w:marLeft w:val="0"/>
      <w:marRight w:val="0"/>
      <w:marTop w:val="0"/>
      <w:marBottom w:val="0"/>
      <w:divBdr>
        <w:top w:val="none" w:sz="0" w:space="0" w:color="auto"/>
        <w:left w:val="none" w:sz="0" w:space="0" w:color="auto"/>
        <w:bottom w:val="none" w:sz="0" w:space="0" w:color="auto"/>
        <w:right w:val="none" w:sz="0" w:space="0" w:color="auto"/>
      </w:divBdr>
    </w:div>
    <w:div w:id="2095272937">
      <w:bodyDiv w:val="1"/>
      <w:marLeft w:val="0"/>
      <w:marRight w:val="0"/>
      <w:marTop w:val="0"/>
      <w:marBottom w:val="0"/>
      <w:divBdr>
        <w:top w:val="none" w:sz="0" w:space="0" w:color="auto"/>
        <w:left w:val="none" w:sz="0" w:space="0" w:color="auto"/>
        <w:bottom w:val="none" w:sz="0" w:space="0" w:color="auto"/>
        <w:right w:val="none" w:sz="0" w:space="0" w:color="auto"/>
      </w:divBdr>
    </w:div>
    <w:div w:id="2095929631">
      <w:bodyDiv w:val="1"/>
      <w:marLeft w:val="0"/>
      <w:marRight w:val="0"/>
      <w:marTop w:val="0"/>
      <w:marBottom w:val="0"/>
      <w:divBdr>
        <w:top w:val="none" w:sz="0" w:space="0" w:color="auto"/>
        <w:left w:val="none" w:sz="0" w:space="0" w:color="auto"/>
        <w:bottom w:val="none" w:sz="0" w:space="0" w:color="auto"/>
        <w:right w:val="none" w:sz="0" w:space="0" w:color="auto"/>
      </w:divBdr>
    </w:div>
    <w:div w:id="2104445954">
      <w:bodyDiv w:val="1"/>
      <w:marLeft w:val="0"/>
      <w:marRight w:val="0"/>
      <w:marTop w:val="0"/>
      <w:marBottom w:val="0"/>
      <w:divBdr>
        <w:top w:val="none" w:sz="0" w:space="0" w:color="auto"/>
        <w:left w:val="none" w:sz="0" w:space="0" w:color="auto"/>
        <w:bottom w:val="none" w:sz="0" w:space="0" w:color="auto"/>
        <w:right w:val="none" w:sz="0" w:space="0" w:color="auto"/>
      </w:divBdr>
    </w:div>
    <w:div w:id="2106681398">
      <w:bodyDiv w:val="1"/>
      <w:marLeft w:val="0"/>
      <w:marRight w:val="0"/>
      <w:marTop w:val="0"/>
      <w:marBottom w:val="0"/>
      <w:divBdr>
        <w:top w:val="none" w:sz="0" w:space="0" w:color="auto"/>
        <w:left w:val="none" w:sz="0" w:space="0" w:color="auto"/>
        <w:bottom w:val="none" w:sz="0" w:space="0" w:color="auto"/>
        <w:right w:val="none" w:sz="0" w:space="0" w:color="auto"/>
      </w:divBdr>
    </w:div>
    <w:div w:id="2113239862">
      <w:bodyDiv w:val="1"/>
      <w:marLeft w:val="0"/>
      <w:marRight w:val="0"/>
      <w:marTop w:val="0"/>
      <w:marBottom w:val="0"/>
      <w:divBdr>
        <w:top w:val="none" w:sz="0" w:space="0" w:color="auto"/>
        <w:left w:val="none" w:sz="0" w:space="0" w:color="auto"/>
        <w:bottom w:val="none" w:sz="0" w:space="0" w:color="auto"/>
        <w:right w:val="none" w:sz="0" w:space="0" w:color="auto"/>
      </w:divBdr>
    </w:div>
    <w:div w:id="2118668653">
      <w:bodyDiv w:val="1"/>
      <w:marLeft w:val="0"/>
      <w:marRight w:val="0"/>
      <w:marTop w:val="0"/>
      <w:marBottom w:val="0"/>
      <w:divBdr>
        <w:top w:val="none" w:sz="0" w:space="0" w:color="auto"/>
        <w:left w:val="none" w:sz="0" w:space="0" w:color="auto"/>
        <w:bottom w:val="none" w:sz="0" w:space="0" w:color="auto"/>
        <w:right w:val="none" w:sz="0" w:space="0" w:color="auto"/>
      </w:divBdr>
    </w:div>
    <w:div w:id="2119594973">
      <w:bodyDiv w:val="1"/>
      <w:marLeft w:val="0"/>
      <w:marRight w:val="0"/>
      <w:marTop w:val="0"/>
      <w:marBottom w:val="0"/>
      <w:divBdr>
        <w:top w:val="none" w:sz="0" w:space="0" w:color="auto"/>
        <w:left w:val="none" w:sz="0" w:space="0" w:color="auto"/>
        <w:bottom w:val="none" w:sz="0" w:space="0" w:color="auto"/>
        <w:right w:val="none" w:sz="0" w:space="0" w:color="auto"/>
      </w:divBdr>
    </w:div>
    <w:div w:id="2119905868">
      <w:bodyDiv w:val="1"/>
      <w:marLeft w:val="0"/>
      <w:marRight w:val="0"/>
      <w:marTop w:val="0"/>
      <w:marBottom w:val="0"/>
      <w:divBdr>
        <w:top w:val="none" w:sz="0" w:space="0" w:color="auto"/>
        <w:left w:val="none" w:sz="0" w:space="0" w:color="auto"/>
        <w:bottom w:val="none" w:sz="0" w:space="0" w:color="auto"/>
        <w:right w:val="none" w:sz="0" w:space="0" w:color="auto"/>
      </w:divBdr>
    </w:div>
    <w:div w:id="2123575481">
      <w:bodyDiv w:val="1"/>
      <w:marLeft w:val="0"/>
      <w:marRight w:val="0"/>
      <w:marTop w:val="0"/>
      <w:marBottom w:val="0"/>
      <w:divBdr>
        <w:top w:val="none" w:sz="0" w:space="0" w:color="auto"/>
        <w:left w:val="none" w:sz="0" w:space="0" w:color="auto"/>
        <w:bottom w:val="none" w:sz="0" w:space="0" w:color="auto"/>
        <w:right w:val="none" w:sz="0" w:space="0" w:color="auto"/>
      </w:divBdr>
    </w:div>
    <w:div w:id="2124111944">
      <w:bodyDiv w:val="1"/>
      <w:marLeft w:val="0"/>
      <w:marRight w:val="0"/>
      <w:marTop w:val="0"/>
      <w:marBottom w:val="0"/>
      <w:divBdr>
        <w:top w:val="none" w:sz="0" w:space="0" w:color="auto"/>
        <w:left w:val="none" w:sz="0" w:space="0" w:color="auto"/>
        <w:bottom w:val="none" w:sz="0" w:space="0" w:color="auto"/>
        <w:right w:val="none" w:sz="0" w:space="0" w:color="auto"/>
      </w:divBdr>
    </w:div>
    <w:div w:id="2124618242">
      <w:bodyDiv w:val="1"/>
      <w:marLeft w:val="0"/>
      <w:marRight w:val="0"/>
      <w:marTop w:val="0"/>
      <w:marBottom w:val="0"/>
      <w:divBdr>
        <w:top w:val="none" w:sz="0" w:space="0" w:color="auto"/>
        <w:left w:val="none" w:sz="0" w:space="0" w:color="auto"/>
        <w:bottom w:val="none" w:sz="0" w:space="0" w:color="auto"/>
        <w:right w:val="none" w:sz="0" w:space="0" w:color="auto"/>
      </w:divBdr>
    </w:div>
    <w:div w:id="2133285062">
      <w:bodyDiv w:val="1"/>
      <w:marLeft w:val="0"/>
      <w:marRight w:val="0"/>
      <w:marTop w:val="0"/>
      <w:marBottom w:val="0"/>
      <w:divBdr>
        <w:top w:val="none" w:sz="0" w:space="0" w:color="auto"/>
        <w:left w:val="none" w:sz="0" w:space="0" w:color="auto"/>
        <w:bottom w:val="none" w:sz="0" w:space="0" w:color="auto"/>
        <w:right w:val="none" w:sz="0" w:space="0" w:color="auto"/>
      </w:divBdr>
    </w:div>
    <w:div w:id="2136898151">
      <w:bodyDiv w:val="1"/>
      <w:marLeft w:val="0"/>
      <w:marRight w:val="0"/>
      <w:marTop w:val="0"/>
      <w:marBottom w:val="0"/>
      <w:divBdr>
        <w:top w:val="none" w:sz="0" w:space="0" w:color="auto"/>
        <w:left w:val="none" w:sz="0" w:space="0" w:color="auto"/>
        <w:bottom w:val="none" w:sz="0" w:space="0" w:color="auto"/>
        <w:right w:val="none" w:sz="0" w:space="0" w:color="auto"/>
      </w:divBdr>
    </w:div>
    <w:div w:id="2137523157">
      <w:bodyDiv w:val="1"/>
      <w:marLeft w:val="0"/>
      <w:marRight w:val="0"/>
      <w:marTop w:val="0"/>
      <w:marBottom w:val="0"/>
      <w:divBdr>
        <w:top w:val="none" w:sz="0" w:space="0" w:color="auto"/>
        <w:left w:val="none" w:sz="0" w:space="0" w:color="auto"/>
        <w:bottom w:val="none" w:sz="0" w:space="0" w:color="auto"/>
        <w:right w:val="none" w:sz="0" w:space="0" w:color="auto"/>
      </w:divBdr>
    </w:div>
    <w:div w:id="2139686508">
      <w:bodyDiv w:val="1"/>
      <w:marLeft w:val="0"/>
      <w:marRight w:val="0"/>
      <w:marTop w:val="0"/>
      <w:marBottom w:val="0"/>
      <w:divBdr>
        <w:top w:val="none" w:sz="0" w:space="0" w:color="auto"/>
        <w:left w:val="none" w:sz="0" w:space="0" w:color="auto"/>
        <w:bottom w:val="none" w:sz="0" w:space="0" w:color="auto"/>
        <w:right w:val="none" w:sz="0" w:space="0" w:color="auto"/>
      </w:divBdr>
    </w:div>
    <w:div w:id="2144762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8" Type="http://schemas.openxmlformats.org/officeDocument/2006/relationships/image" Target="media/image1.pn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59" Type="http://schemas.openxmlformats.org/officeDocument/2006/relationships/fontTable" Target="fontTable.xml"/><Relationship Id="rId20" Type="http://schemas.openxmlformats.org/officeDocument/2006/relationships/image" Target="media/image13.emf"/><Relationship Id="rId41" Type="http://schemas.openxmlformats.org/officeDocument/2006/relationships/image" Target="media/image34.png"/><Relationship Id="rId54" Type="http://schemas.openxmlformats.org/officeDocument/2006/relationships/image" Target="media/image47.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g"/><Relationship Id="rId57" Type="http://schemas.openxmlformats.org/officeDocument/2006/relationships/header" Target="header1.xml"/><Relationship Id="rId10" Type="http://schemas.openxmlformats.org/officeDocument/2006/relationships/image" Target="media/image3.emf"/><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image" Target="media/image45.jpeg"/><Relationship Id="rId60" Type="http://schemas.openxmlformats.org/officeDocument/2006/relationships/theme" Target="theme/theme1.xml"/><Relationship Id="rId61" Type="http://schemas.openxmlformats.org/officeDocument/2006/relationships/image" Target="media/image51.png"/></Relationships>
</file>

<file path=word/_rels/footer1.xml.rels><?xml version='1.0' encoding='UTF-8' standalone='yes'?>
<Relationships xmlns="http://schemas.openxmlformats.org/package/2006/relationships"><Relationship Id="rId1" Type="http://schemas.openxmlformats.org/officeDocument/2006/relationships/image" Target="media/image5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2113E-18E4-4F5D-893B-9AE484C30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74</Pages>
  <Words>12180</Words>
  <Characters>69430</Characters>
  <Application>Microsoft Office Word</Application>
  <DocSecurity>0</DocSecurity>
  <Lines>578</Lines>
  <Paragraphs>162</Paragraphs>
  <ScaleCrop>false</ScaleCrop>
  <HeadingPairs>
    <vt:vector size="2" baseType="variant">
      <vt:variant>
        <vt:lpstr>제목</vt:lpstr>
      </vt:variant>
      <vt:variant>
        <vt:i4>1</vt:i4>
      </vt:variant>
    </vt:vector>
  </HeadingPairs>
  <TitlesOfParts>
    <vt:vector size="1" baseType="lpstr">
      <vt:lpstr>SEOUL INSPECTION &amp; TESTING CO</vt:lpstr>
    </vt:vector>
  </TitlesOfParts>
  <Company>JOASE</Company>
  <LinksUpToDate>false</LinksUpToDate>
  <CharactersWithSpaces>81448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SEOUL INSPECTION &amp; TESTING CO</dc:title>
  <dc:subject/>
  <dc:creator>고용진</dc:creator>
  <cp:keywords/>
  <cp:lastModifiedBy>Microsoft 계정</cp:lastModifiedBy>
  <cp:revision>3</cp:revision>
  <cp:lastPrinted>2026-06-09T05:41:00Z</cp:lastPrinted>
  <dcterms:created xsi:type="dcterms:W3CDTF">2026-08-06T06:25:00Z</dcterms:created>
  <dcterms:modified xsi:type="dcterms:W3CDTF">2026-08-06T07:00:00Z</dcterms:modified>
</cp:coreProperties>
</file>