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B46" w:rsidRPr="003D36C7" w:rsidRDefault="00E54B46" w:rsidP="00E54B46">
      <w:pPr>
        <w:autoSpaceDE w:val="0"/>
        <w:autoSpaceDN w:val="0"/>
        <w:adjustRightInd w:val="0"/>
        <w:rPr>
          <w:rFonts w:ascii="微軟正黑體" w:eastAsia="微軟正黑體" w:hAnsi="微軟正黑體" w:cs="DFKaiShu-SB-Estd-BF"/>
          <w:color w:val="000000"/>
          <w:kern w:val="0"/>
          <w:sz w:val="40"/>
          <w:szCs w:val="40"/>
        </w:rPr>
      </w:pPr>
      <w:bookmarkStart w:id="0" w:name="_GoBack"/>
      <w:bookmarkEnd w:id="0"/>
      <w:r w:rsidRPr="003D36C7">
        <w:rPr>
          <w:rFonts w:ascii="微軟正黑體" w:eastAsia="微軟正黑體" w:hAnsi="微軟正黑體" w:cs="微軟正黑體" w:hint="eastAsia"/>
          <w:color w:val="000000"/>
          <w:kern w:val="0"/>
          <w:sz w:val="40"/>
          <w:szCs w:val="40"/>
        </w:rPr>
        <w:t>目錄</w:t>
      </w:r>
    </w:p>
    <w:p w:rsidR="00E54B46" w:rsidRPr="003D36C7" w:rsidRDefault="00E54B46" w:rsidP="003962C9">
      <w:pPr>
        <w:autoSpaceDE w:val="0"/>
        <w:autoSpaceDN w:val="0"/>
        <w:adjustRightInd w:val="0"/>
        <w:spacing w:line="360" w:lineRule="exact"/>
        <w:jc w:val="both"/>
        <w:rPr>
          <w:rFonts w:ascii="微軟正黑體" w:eastAsia="微軟正黑體" w:hAnsi="微軟正黑體" w:cs="Times New Roman"/>
          <w:color w:val="000000"/>
          <w:kern w:val="0"/>
          <w:szCs w:val="24"/>
        </w:rPr>
      </w:pPr>
      <w:r w:rsidRPr="003D36C7">
        <w:rPr>
          <w:rFonts w:ascii="微軟正黑體" w:eastAsia="微軟正黑體" w:hAnsi="微軟正黑體" w:cs="微軟正黑體" w:hint="eastAsia"/>
          <w:color w:val="000000"/>
          <w:kern w:val="0"/>
          <w:szCs w:val="24"/>
        </w:rPr>
        <w:t>版次變更記錄</w:t>
      </w:r>
      <w:r w:rsidRPr="003D36C7">
        <w:rPr>
          <w:rFonts w:ascii="微軟正黑體" w:eastAsia="微軟正黑體" w:hAnsi="微軟正黑體" w:cs="DFKaiShu-SB-Estd-BF"/>
          <w:color w:val="000000"/>
          <w:kern w:val="0"/>
          <w:szCs w:val="24"/>
        </w:rPr>
        <w:t xml:space="preserve"> </w:t>
      </w:r>
      <w:r w:rsidRPr="003D36C7">
        <w:rPr>
          <w:rFonts w:ascii="微軟正黑體" w:eastAsia="微軟正黑體" w:hAnsi="微軟正黑體" w:cs="Times New Roman"/>
          <w:color w:val="000000"/>
          <w:kern w:val="0"/>
          <w:szCs w:val="24"/>
        </w:rPr>
        <w:t>(Revision History)..................................................................................</w:t>
      </w:r>
    </w:p>
    <w:p w:rsidR="00E54B46" w:rsidRPr="003D36C7" w:rsidRDefault="00E54B46" w:rsidP="0045514A">
      <w:pPr>
        <w:autoSpaceDE w:val="0"/>
        <w:autoSpaceDN w:val="0"/>
        <w:adjustRightInd w:val="0"/>
        <w:spacing w:line="360" w:lineRule="exact"/>
        <w:jc w:val="right"/>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 xml:space="preserve">1. </w:t>
      </w:r>
      <w:r w:rsidRPr="003D36C7">
        <w:rPr>
          <w:rFonts w:ascii="微軟正黑體" w:eastAsia="微軟正黑體" w:hAnsi="微軟正黑體" w:cs="微軟正黑體" w:hint="eastAsia"/>
          <w:color w:val="000000"/>
          <w:kern w:val="0"/>
          <w:szCs w:val="24"/>
        </w:rPr>
        <w:t>簡介</w:t>
      </w:r>
      <w:r w:rsidRPr="003D36C7">
        <w:rPr>
          <w:rFonts w:ascii="微軟正黑體" w:eastAsia="微軟正黑體" w:hAnsi="微軟正黑體" w:cs="DFKaiShu-SB-Estd-BF"/>
          <w:color w:val="000000"/>
          <w:kern w:val="0"/>
          <w:szCs w:val="24"/>
        </w:rPr>
        <w:t xml:space="preserve"> </w:t>
      </w:r>
      <w:r w:rsidRPr="003D36C7">
        <w:rPr>
          <w:rFonts w:ascii="微軟正黑體" w:eastAsia="微軟正黑體" w:hAnsi="微軟正黑體" w:cs="Times New Roman"/>
          <w:color w:val="000000"/>
          <w:kern w:val="0"/>
          <w:szCs w:val="24"/>
        </w:rPr>
        <w:t>(Introduction) .................................................................................................</w:t>
      </w:r>
      <w:r w:rsidR="003962C9">
        <w:rPr>
          <w:rFonts w:ascii="微軟正黑體" w:eastAsia="微軟正黑體" w:hAnsi="微軟正黑體" w:cs="Times New Roman"/>
          <w:color w:val="000000"/>
          <w:kern w:val="0"/>
          <w:szCs w:val="24"/>
        </w:rPr>
        <w:t>P.1</w:t>
      </w:r>
    </w:p>
    <w:p w:rsidR="00E54B46" w:rsidRPr="003D36C7" w:rsidRDefault="00E54B46" w:rsidP="0045514A">
      <w:pPr>
        <w:autoSpaceDE w:val="0"/>
        <w:autoSpaceDN w:val="0"/>
        <w:adjustRightInd w:val="0"/>
        <w:spacing w:line="360" w:lineRule="exact"/>
        <w:ind w:leftChars="200" w:left="480"/>
        <w:jc w:val="right"/>
        <w:rPr>
          <w:rFonts w:ascii="微軟正黑體" w:eastAsia="微軟正黑體" w:hAnsi="微軟正黑體" w:cs="DFKaiShu-SB-Estd-BF"/>
          <w:color w:val="000000"/>
          <w:kern w:val="0"/>
          <w:szCs w:val="24"/>
        </w:rPr>
      </w:pPr>
      <w:r w:rsidRPr="003D36C7">
        <w:rPr>
          <w:rFonts w:ascii="微軟正黑體" w:eastAsia="微軟正黑體" w:hAnsi="微軟正黑體" w:cs="DFKaiShu-SB-Estd-BF"/>
          <w:color w:val="000000"/>
          <w:kern w:val="0"/>
          <w:szCs w:val="24"/>
        </w:rPr>
        <w:t xml:space="preserve">1.1 </w:t>
      </w:r>
      <w:r w:rsidRPr="003D36C7">
        <w:rPr>
          <w:rFonts w:ascii="微軟正黑體" w:eastAsia="微軟正黑體" w:hAnsi="微軟正黑體" w:cs="微軟正黑體" w:hint="eastAsia"/>
          <w:color w:val="000000"/>
          <w:kern w:val="0"/>
          <w:szCs w:val="24"/>
        </w:rPr>
        <w:t>測試目的</w:t>
      </w:r>
      <w:r w:rsidRPr="003D36C7">
        <w:rPr>
          <w:rFonts w:ascii="微軟正黑體" w:eastAsia="微軟正黑體" w:hAnsi="微軟正黑體" w:cs="DFKaiShu-SB-Estd-BF"/>
          <w:color w:val="000000"/>
          <w:kern w:val="0"/>
          <w:szCs w:val="24"/>
        </w:rPr>
        <w:t xml:space="preserve"> (Scope of Testing)..............................</w:t>
      </w:r>
      <w:r w:rsidR="003962C9">
        <w:rPr>
          <w:rFonts w:ascii="微軟正黑體" w:eastAsia="微軟正黑體" w:hAnsi="微軟正黑體" w:cs="DFKaiShu-SB-Estd-BF"/>
          <w:color w:val="000000"/>
          <w:kern w:val="0"/>
          <w:szCs w:val="24"/>
        </w:rPr>
        <w:t>........................................P.1</w:t>
      </w:r>
    </w:p>
    <w:p w:rsidR="00E54B46" w:rsidRPr="003D36C7" w:rsidRDefault="00E54B46" w:rsidP="0045514A">
      <w:pPr>
        <w:autoSpaceDE w:val="0"/>
        <w:autoSpaceDN w:val="0"/>
        <w:adjustRightInd w:val="0"/>
        <w:spacing w:line="360" w:lineRule="exact"/>
        <w:ind w:leftChars="200" w:left="480"/>
        <w:jc w:val="right"/>
        <w:rPr>
          <w:rFonts w:ascii="微軟正黑體" w:eastAsia="微軟正黑體" w:hAnsi="微軟正黑體" w:cs="DFKaiShu-SB-Estd-BF"/>
          <w:color w:val="000000"/>
          <w:kern w:val="0"/>
          <w:szCs w:val="24"/>
        </w:rPr>
      </w:pPr>
      <w:r w:rsidRPr="003D36C7">
        <w:rPr>
          <w:rFonts w:ascii="微軟正黑體" w:eastAsia="微軟正黑體" w:hAnsi="微軟正黑體" w:cs="DFKaiShu-SB-Estd-BF"/>
          <w:color w:val="000000"/>
          <w:kern w:val="0"/>
          <w:szCs w:val="24"/>
        </w:rPr>
        <w:t xml:space="preserve">1.2 </w:t>
      </w:r>
      <w:r w:rsidRPr="003D36C7">
        <w:rPr>
          <w:rFonts w:ascii="微軟正黑體" w:eastAsia="微軟正黑體" w:hAnsi="微軟正黑體" w:cs="微軟正黑體" w:hint="eastAsia"/>
          <w:color w:val="000000"/>
          <w:kern w:val="0"/>
          <w:szCs w:val="24"/>
        </w:rPr>
        <w:t>接受準則</w:t>
      </w:r>
      <w:r w:rsidRPr="003D36C7">
        <w:rPr>
          <w:rFonts w:ascii="微軟正黑體" w:eastAsia="微軟正黑體" w:hAnsi="微軟正黑體" w:cs="DFKaiShu-SB-Estd-BF"/>
          <w:color w:val="000000"/>
          <w:kern w:val="0"/>
          <w:szCs w:val="24"/>
        </w:rPr>
        <w:t xml:space="preserve"> (Acceptance Criteria)...........................</w:t>
      </w:r>
      <w:r w:rsidR="003962C9">
        <w:rPr>
          <w:rFonts w:ascii="微軟正黑體" w:eastAsia="微軟正黑體" w:hAnsi="微軟正黑體" w:cs="DFKaiShu-SB-Estd-BF"/>
          <w:color w:val="000000"/>
          <w:kern w:val="0"/>
          <w:szCs w:val="24"/>
        </w:rPr>
        <w:t>.....................................P.2</w:t>
      </w:r>
    </w:p>
    <w:p w:rsidR="00E54B46" w:rsidRPr="003D36C7" w:rsidRDefault="00E54B46" w:rsidP="0045514A">
      <w:pPr>
        <w:autoSpaceDE w:val="0"/>
        <w:autoSpaceDN w:val="0"/>
        <w:adjustRightInd w:val="0"/>
        <w:spacing w:line="360" w:lineRule="exact"/>
        <w:jc w:val="right"/>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 xml:space="preserve">2. </w:t>
      </w:r>
      <w:r w:rsidRPr="003D36C7">
        <w:rPr>
          <w:rFonts w:ascii="微軟正黑體" w:eastAsia="微軟正黑體" w:hAnsi="微軟正黑體" w:cs="微軟正黑體" w:hint="eastAsia"/>
          <w:color w:val="000000"/>
          <w:kern w:val="0"/>
          <w:szCs w:val="24"/>
        </w:rPr>
        <w:t>測試環境</w:t>
      </w:r>
      <w:r w:rsidRPr="003D36C7">
        <w:rPr>
          <w:rFonts w:ascii="微軟正黑體" w:eastAsia="微軟正黑體" w:hAnsi="微軟正黑體" w:cs="DFKaiShu-SB-Estd-BF"/>
          <w:color w:val="000000"/>
          <w:kern w:val="0"/>
          <w:szCs w:val="24"/>
        </w:rPr>
        <w:t xml:space="preserve"> </w:t>
      </w:r>
      <w:r w:rsidRPr="003D36C7">
        <w:rPr>
          <w:rFonts w:ascii="微軟正黑體" w:eastAsia="微軟正黑體" w:hAnsi="微軟正黑體" w:cs="Times New Roman"/>
          <w:color w:val="000000"/>
          <w:kern w:val="0"/>
          <w:szCs w:val="24"/>
        </w:rPr>
        <w:t>(Testing Environment) ...........................................</w:t>
      </w:r>
      <w:r w:rsidR="003962C9">
        <w:rPr>
          <w:rFonts w:ascii="微軟正黑體" w:eastAsia="微軟正黑體" w:hAnsi="微軟正黑體" w:cs="Times New Roman"/>
          <w:color w:val="000000"/>
          <w:kern w:val="0"/>
          <w:szCs w:val="24"/>
        </w:rPr>
        <w:t>............................ P.3</w:t>
      </w:r>
    </w:p>
    <w:p w:rsidR="00E54B46" w:rsidRPr="003D36C7" w:rsidRDefault="00E54B46" w:rsidP="0045514A">
      <w:pPr>
        <w:autoSpaceDE w:val="0"/>
        <w:autoSpaceDN w:val="0"/>
        <w:adjustRightInd w:val="0"/>
        <w:spacing w:line="360" w:lineRule="exact"/>
        <w:ind w:leftChars="200" w:left="480"/>
        <w:jc w:val="right"/>
        <w:rPr>
          <w:rFonts w:ascii="微軟正黑體" w:eastAsia="微軟正黑體" w:hAnsi="微軟正黑體" w:cs="DFKaiShu-SB-Estd-BF"/>
          <w:color w:val="000000"/>
          <w:kern w:val="0"/>
          <w:szCs w:val="24"/>
        </w:rPr>
      </w:pPr>
      <w:r w:rsidRPr="003D36C7">
        <w:rPr>
          <w:rFonts w:ascii="微軟正黑體" w:eastAsia="微軟正黑體" w:hAnsi="微軟正黑體" w:cs="DFKaiShu-SB-Estd-BF"/>
          <w:color w:val="000000"/>
          <w:kern w:val="0"/>
          <w:szCs w:val="24"/>
        </w:rPr>
        <w:t xml:space="preserve">2.1 </w:t>
      </w:r>
      <w:r w:rsidRPr="003D36C7">
        <w:rPr>
          <w:rFonts w:ascii="微軟正黑體" w:eastAsia="微軟正黑體" w:hAnsi="微軟正黑體" w:cs="微軟正黑體" w:hint="eastAsia"/>
          <w:color w:val="000000"/>
          <w:kern w:val="0"/>
          <w:szCs w:val="24"/>
        </w:rPr>
        <w:t>硬體規格</w:t>
      </w:r>
      <w:r w:rsidRPr="003D36C7">
        <w:rPr>
          <w:rFonts w:ascii="微軟正黑體" w:eastAsia="微軟正黑體" w:hAnsi="微軟正黑體" w:cs="DFKaiShu-SB-Estd-BF"/>
          <w:color w:val="000000"/>
          <w:kern w:val="0"/>
          <w:szCs w:val="24"/>
        </w:rPr>
        <w:t xml:space="preserve"> (Hardware Specification)........................</w:t>
      </w:r>
      <w:r w:rsidR="003962C9">
        <w:rPr>
          <w:rFonts w:ascii="微軟正黑體" w:eastAsia="微軟正黑體" w:hAnsi="微軟正黑體" w:cs="DFKaiShu-SB-Estd-BF"/>
          <w:color w:val="000000"/>
          <w:kern w:val="0"/>
          <w:szCs w:val="24"/>
        </w:rPr>
        <w:t>................................ P.3</w:t>
      </w:r>
    </w:p>
    <w:p w:rsidR="00E54B46" w:rsidRPr="003D36C7" w:rsidRDefault="00E54B46" w:rsidP="0045514A">
      <w:pPr>
        <w:autoSpaceDE w:val="0"/>
        <w:autoSpaceDN w:val="0"/>
        <w:adjustRightInd w:val="0"/>
        <w:spacing w:line="360" w:lineRule="exact"/>
        <w:ind w:leftChars="200" w:left="480"/>
        <w:jc w:val="right"/>
        <w:rPr>
          <w:rFonts w:ascii="微軟正黑體" w:eastAsia="微軟正黑體" w:hAnsi="微軟正黑體" w:cs="DFKaiShu-SB-Estd-BF"/>
          <w:color w:val="000000"/>
          <w:kern w:val="0"/>
          <w:szCs w:val="24"/>
        </w:rPr>
      </w:pPr>
      <w:r w:rsidRPr="003D36C7">
        <w:rPr>
          <w:rFonts w:ascii="微軟正黑體" w:eastAsia="微軟正黑體" w:hAnsi="微軟正黑體" w:cs="DFKaiShu-SB-Estd-BF"/>
          <w:color w:val="000000"/>
          <w:kern w:val="0"/>
          <w:szCs w:val="24"/>
        </w:rPr>
        <w:t xml:space="preserve">2.2 </w:t>
      </w:r>
      <w:r w:rsidRPr="003D36C7">
        <w:rPr>
          <w:rFonts w:ascii="微軟正黑體" w:eastAsia="微軟正黑體" w:hAnsi="微軟正黑體" w:cs="微軟正黑體" w:hint="eastAsia"/>
          <w:color w:val="000000"/>
          <w:kern w:val="0"/>
          <w:szCs w:val="24"/>
        </w:rPr>
        <w:t>軟體規格</w:t>
      </w:r>
      <w:r w:rsidRPr="003D36C7">
        <w:rPr>
          <w:rFonts w:ascii="微軟正黑體" w:eastAsia="微軟正黑體" w:hAnsi="微軟正黑體" w:cs="DFKaiShu-SB-Estd-BF"/>
          <w:color w:val="000000"/>
          <w:kern w:val="0"/>
          <w:szCs w:val="24"/>
        </w:rPr>
        <w:t xml:space="preserve"> (Software Specification).........................</w:t>
      </w:r>
      <w:r w:rsidR="003962C9">
        <w:rPr>
          <w:rFonts w:ascii="微軟正黑體" w:eastAsia="微軟正黑體" w:hAnsi="微軟正黑體" w:cs="DFKaiShu-SB-Estd-BF"/>
          <w:color w:val="000000"/>
          <w:kern w:val="0"/>
          <w:szCs w:val="24"/>
        </w:rPr>
        <w:t>..................................P.3</w:t>
      </w:r>
    </w:p>
    <w:p w:rsidR="00E54B46" w:rsidRPr="003D36C7" w:rsidRDefault="00E54B46" w:rsidP="0045514A">
      <w:pPr>
        <w:autoSpaceDE w:val="0"/>
        <w:autoSpaceDN w:val="0"/>
        <w:adjustRightInd w:val="0"/>
        <w:spacing w:line="360" w:lineRule="exact"/>
        <w:ind w:leftChars="200" w:left="480"/>
        <w:jc w:val="right"/>
        <w:rPr>
          <w:rFonts w:ascii="微軟正黑體" w:eastAsia="微軟正黑體" w:hAnsi="微軟正黑體" w:cs="DFKaiShu-SB-Estd-BF"/>
          <w:color w:val="000000"/>
          <w:kern w:val="0"/>
          <w:szCs w:val="24"/>
        </w:rPr>
      </w:pPr>
      <w:r w:rsidRPr="003D36C7">
        <w:rPr>
          <w:rFonts w:ascii="微軟正黑體" w:eastAsia="微軟正黑體" w:hAnsi="微軟正黑體" w:cs="DFKaiShu-SB-Estd-BF"/>
          <w:color w:val="000000"/>
          <w:kern w:val="0"/>
          <w:szCs w:val="24"/>
        </w:rPr>
        <w:t xml:space="preserve">2.3 </w:t>
      </w:r>
      <w:r w:rsidRPr="003D36C7">
        <w:rPr>
          <w:rFonts w:ascii="微軟正黑體" w:eastAsia="微軟正黑體" w:hAnsi="微軟正黑體" w:cs="微軟正黑體" w:hint="eastAsia"/>
          <w:color w:val="000000"/>
          <w:kern w:val="0"/>
          <w:szCs w:val="24"/>
        </w:rPr>
        <w:t>測試資料來源</w:t>
      </w:r>
      <w:r w:rsidRPr="003D36C7">
        <w:rPr>
          <w:rFonts w:ascii="微軟正黑體" w:eastAsia="微軟正黑體" w:hAnsi="微軟正黑體" w:cs="DFKaiShu-SB-Estd-BF"/>
          <w:color w:val="000000"/>
          <w:kern w:val="0"/>
          <w:szCs w:val="24"/>
        </w:rPr>
        <w:t xml:space="preserve"> (Test Data Sources).........................</w:t>
      </w:r>
      <w:r w:rsidR="003962C9">
        <w:rPr>
          <w:rFonts w:ascii="微軟正黑體" w:eastAsia="微軟正黑體" w:hAnsi="微軟正黑體" w:cs="DFKaiShu-SB-Estd-BF"/>
          <w:color w:val="000000"/>
          <w:kern w:val="0"/>
          <w:szCs w:val="24"/>
        </w:rPr>
        <w:t>..................................P.4</w:t>
      </w:r>
    </w:p>
    <w:p w:rsidR="00E54B46" w:rsidRPr="003D36C7" w:rsidRDefault="00E54B46" w:rsidP="00E54B46">
      <w:pPr>
        <w:autoSpaceDE w:val="0"/>
        <w:autoSpaceDN w:val="0"/>
        <w:adjustRightInd w:val="0"/>
        <w:spacing w:line="360" w:lineRule="exact"/>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 xml:space="preserve">3. </w:t>
      </w:r>
      <w:r w:rsidRPr="003D36C7">
        <w:rPr>
          <w:rFonts w:ascii="微軟正黑體" w:eastAsia="微軟正黑體" w:hAnsi="微軟正黑體" w:cs="微軟正黑體" w:hint="eastAsia"/>
          <w:color w:val="000000"/>
          <w:kern w:val="0"/>
          <w:szCs w:val="24"/>
        </w:rPr>
        <w:t>測試時程</w:t>
      </w:r>
      <w:r w:rsidRPr="003D36C7">
        <w:rPr>
          <w:rFonts w:ascii="微軟正黑體" w:eastAsia="微軟正黑體" w:hAnsi="微軟正黑體" w:cs="Microsoft NeoGothic" w:hint="eastAsia"/>
          <w:color w:val="000000"/>
          <w:kern w:val="0"/>
          <w:szCs w:val="24"/>
        </w:rPr>
        <w:t>、</w:t>
      </w:r>
      <w:r w:rsidRPr="003D36C7">
        <w:rPr>
          <w:rFonts w:ascii="微軟正黑體" w:eastAsia="微軟正黑體" w:hAnsi="微軟正黑體" w:cs="微軟正黑體" w:hint="eastAsia"/>
          <w:color w:val="000000"/>
          <w:kern w:val="0"/>
          <w:szCs w:val="24"/>
        </w:rPr>
        <w:t>程序與責任</w:t>
      </w:r>
      <w:r w:rsidRPr="003D36C7">
        <w:rPr>
          <w:rFonts w:ascii="微軟正黑體" w:eastAsia="微軟正黑體" w:hAnsi="微軟正黑體" w:cs="Times New Roman"/>
          <w:color w:val="000000"/>
          <w:kern w:val="0"/>
          <w:szCs w:val="24"/>
        </w:rPr>
        <w:t>(T</w:t>
      </w:r>
      <w:r w:rsidR="0045514A">
        <w:rPr>
          <w:rFonts w:ascii="微軟正黑體" w:eastAsia="微軟正黑體" w:hAnsi="微軟正黑體" w:cs="Times New Roman"/>
          <w:color w:val="000000"/>
          <w:kern w:val="0"/>
          <w:szCs w:val="24"/>
        </w:rPr>
        <w:t xml:space="preserve">esting Schedule, Procedure, and </w:t>
      </w:r>
      <w:r w:rsidRPr="003D36C7">
        <w:rPr>
          <w:rFonts w:ascii="微軟正黑體" w:eastAsia="微軟正黑體" w:hAnsi="微軟正黑體" w:cs="Times New Roman"/>
          <w:color w:val="000000"/>
          <w:kern w:val="0"/>
          <w:szCs w:val="24"/>
        </w:rPr>
        <w:t>Responsibility) .......</w:t>
      </w:r>
    </w:p>
    <w:p w:rsidR="00E54B46" w:rsidRPr="003D36C7" w:rsidRDefault="00E54B46" w:rsidP="00E54B46">
      <w:pPr>
        <w:autoSpaceDE w:val="0"/>
        <w:autoSpaceDN w:val="0"/>
        <w:adjustRightInd w:val="0"/>
        <w:spacing w:line="360" w:lineRule="exact"/>
        <w:ind w:leftChars="200" w:left="480"/>
        <w:rPr>
          <w:rFonts w:ascii="微軟正黑體" w:eastAsia="微軟正黑體" w:hAnsi="微軟正黑體" w:cs="DFKaiShu-SB-Estd-BF"/>
          <w:color w:val="000000"/>
          <w:kern w:val="0"/>
          <w:szCs w:val="24"/>
        </w:rPr>
      </w:pPr>
      <w:r w:rsidRPr="003D36C7">
        <w:rPr>
          <w:rFonts w:ascii="微軟正黑體" w:eastAsia="微軟正黑體" w:hAnsi="微軟正黑體" w:cs="DFKaiShu-SB-Estd-BF"/>
          <w:color w:val="000000"/>
          <w:kern w:val="0"/>
          <w:szCs w:val="24"/>
        </w:rPr>
        <w:t xml:space="preserve">3.1 </w:t>
      </w:r>
      <w:r w:rsidRPr="003D36C7">
        <w:rPr>
          <w:rFonts w:ascii="微軟正黑體" w:eastAsia="微軟正黑體" w:hAnsi="微軟正黑體" w:cs="微軟正黑體" w:hint="eastAsia"/>
          <w:color w:val="000000"/>
          <w:kern w:val="0"/>
          <w:szCs w:val="24"/>
        </w:rPr>
        <w:t>測試時程</w:t>
      </w:r>
      <w:r w:rsidRPr="003D36C7">
        <w:rPr>
          <w:rFonts w:ascii="微軟正黑體" w:eastAsia="微軟正黑體" w:hAnsi="微軟正黑體" w:cs="DFKaiShu-SB-Estd-BF"/>
          <w:color w:val="000000"/>
          <w:kern w:val="0"/>
          <w:szCs w:val="24"/>
        </w:rPr>
        <w:t xml:space="preserve"> (Testing Schedule)..............................</w:t>
      </w:r>
      <w:r w:rsidR="0045514A">
        <w:rPr>
          <w:rFonts w:ascii="微軟正黑體" w:eastAsia="微軟正黑體" w:hAnsi="微軟正黑體" w:cs="DFKaiShu-SB-Estd-BF"/>
          <w:color w:val="000000"/>
          <w:kern w:val="0"/>
          <w:szCs w:val="24"/>
        </w:rPr>
        <w:t>........................................P.5</w:t>
      </w:r>
    </w:p>
    <w:p w:rsidR="00E54B46" w:rsidRPr="003D36C7" w:rsidRDefault="00E54B46" w:rsidP="00E54B46">
      <w:pPr>
        <w:autoSpaceDE w:val="0"/>
        <w:autoSpaceDN w:val="0"/>
        <w:adjustRightInd w:val="0"/>
        <w:spacing w:line="360" w:lineRule="exact"/>
        <w:ind w:leftChars="200" w:left="480"/>
        <w:rPr>
          <w:rFonts w:ascii="微軟正黑體" w:eastAsia="微軟正黑體" w:hAnsi="微軟正黑體" w:cs="DFKaiShu-SB-Estd-BF"/>
          <w:color w:val="000000"/>
          <w:kern w:val="0"/>
          <w:szCs w:val="24"/>
        </w:rPr>
      </w:pPr>
      <w:r w:rsidRPr="003D36C7">
        <w:rPr>
          <w:rFonts w:ascii="微軟正黑體" w:eastAsia="微軟正黑體" w:hAnsi="微軟正黑體" w:cs="DFKaiShu-SB-Estd-BF"/>
          <w:color w:val="000000"/>
          <w:kern w:val="0"/>
          <w:szCs w:val="24"/>
        </w:rPr>
        <w:t xml:space="preserve">3.2 </w:t>
      </w:r>
      <w:r w:rsidRPr="003D36C7">
        <w:rPr>
          <w:rFonts w:ascii="微軟正黑體" w:eastAsia="微軟正黑體" w:hAnsi="微軟正黑體" w:cs="微軟正黑體" w:hint="eastAsia"/>
          <w:color w:val="000000"/>
          <w:kern w:val="0"/>
          <w:szCs w:val="24"/>
        </w:rPr>
        <w:t>測試程序</w:t>
      </w:r>
      <w:r w:rsidRPr="003D36C7">
        <w:rPr>
          <w:rFonts w:ascii="微軟正黑體" w:eastAsia="微軟正黑體" w:hAnsi="微軟正黑體" w:cs="DFKaiShu-SB-Estd-BF"/>
          <w:color w:val="000000"/>
          <w:kern w:val="0"/>
          <w:szCs w:val="24"/>
        </w:rPr>
        <w:t xml:space="preserve"> (Testing Procedure).............................</w:t>
      </w:r>
      <w:r w:rsidR="0045514A">
        <w:rPr>
          <w:rFonts w:ascii="微軟正黑體" w:eastAsia="微軟正黑體" w:hAnsi="微軟正黑體" w:cs="DFKaiShu-SB-Estd-BF"/>
          <w:color w:val="000000"/>
          <w:kern w:val="0"/>
          <w:szCs w:val="24"/>
        </w:rPr>
        <w:t>......................................P.5</w:t>
      </w:r>
    </w:p>
    <w:p w:rsidR="00E54B46" w:rsidRPr="003D36C7" w:rsidRDefault="00F54764" w:rsidP="00E54B46">
      <w:pPr>
        <w:autoSpaceDE w:val="0"/>
        <w:autoSpaceDN w:val="0"/>
        <w:adjustRightInd w:val="0"/>
        <w:spacing w:line="360" w:lineRule="exact"/>
        <w:ind w:firstLine="480"/>
        <w:rPr>
          <w:rFonts w:ascii="微軟正黑體" w:eastAsia="微軟正黑體" w:hAnsi="微軟正黑體" w:cs="Times New Roman"/>
          <w:color w:val="000000"/>
          <w:kern w:val="0"/>
          <w:szCs w:val="24"/>
        </w:rPr>
      </w:pPr>
      <w:r>
        <w:rPr>
          <w:rFonts w:ascii="微軟正黑體" w:eastAsia="微軟正黑體" w:hAnsi="微軟正黑體" w:cs="Times New Roman"/>
          <w:color w:val="000000"/>
          <w:kern w:val="0"/>
          <w:szCs w:val="24"/>
        </w:rPr>
        <w:t>3.2.1</w:t>
      </w:r>
      <w:r w:rsidR="00E54B46" w:rsidRPr="003D36C7">
        <w:rPr>
          <w:rFonts w:ascii="微軟正黑體" w:eastAsia="微軟正黑體" w:hAnsi="微軟正黑體" w:cs="Times New Roman"/>
          <w:color w:val="000000"/>
          <w:kern w:val="0"/>
          <w:szCs w:val="24"/>
        </w:rPr>
        <w:t xml:space="preserve"> </w:t>
      </w:r>
      <w:r w:rsidR="00E54B46" w:rsidRPr="003D36C7">
        <w:rPr>
          <w:rFonts w:ascii="微軟正黑體" w:eastAsia="微軟正黑體" w:hAnsi="微軟正黑體" w:cs="微軟正黑體" w:hint="eastAsia"/>
          <w:color w:val="000000"/>
          <w:kern w:val="0"/>
          <w:szCs w:val="24"/>
        </w:rPr>
        <w:t>接受測試</w:t>
      </w:r>
      <w:r w:rsidR="00E54B46" w:rsidRPr="003D36C7">
        <w:rPr>
          <w:rFonts w:ascii="微軟正黑體" w:eastAsia="微軟正黑體" w:hAnsi="微軟正黑體" w:cs="DFKaiShu-SB-Estd-BF"/>
          <w:color w:val="000000"/>
          <w:kern w:val="0"/>
          <w:szCs w:val="24"/>
        </w:rPr>
        <w:t xml:space="preserve"> </w:t>
      </w:r>
      <w:r w:rsidR="00E54B46" w:rsidRPr="003D36C7">
        <w:rPr>
          <w:rFonts w:ascii="微軟正黑體" w:eastAsia="微軟正黑體" w:hAnsi="微軟正黑體" w:cs="Times New Roman"/>
          <w:color w:val="000000"/>
          <w:kern w:val="0"/>
          <w:szCs w:val="24"/>
        </w:rPr>
        <w:t>(Acceptance Testing)......................................................</w:t>
      </w:r>
      <w:r w:rsidR="0045514A">
        <w:rPr>
          <w:rFonts w:ascii="微軟正黑體" w:eastAsia="微軟正黑體" w:hAnsi="微軟正黑體" w:cs="Times New Roman"/>
          <w:color w:val="000000"/>
          <w:kern w:val="0"/>
          <w:szCs w:val="24"/>
        </w:rPr>
        <w:t>.......P.5</w:t>
      </w:r>
    </w:p>
    <w:p w:rsidR="00E54B46" w:rsidRPr="003D36C7" w:rsidRDefault="00E54B46" w:rsidP="00E54B46">
      <w:pPr>
        <w:autoSpaceDE w:val="0"/>
        <w:autoSpaceDN w:val="0"/>
        <w:adjustRightInd w:val="0"/>
        <w:spacing w:line="360" w:lineRule="exact"/>
        <w:rPr>
          <w:rFonts w:ascii="微軟正黑體" w:eastAsia="微軟正黑體" w:hAnsi="微軟正黑體" w:cs="DFKaiShu-SB-Estd-BF"/>
          <w:color w:val="000000"/>
          <w:kern w:val="0"/>
          <w:szCs w:val="24"/>
        </w:rPr>
      </w:pPr>
      <w:r w:rsidRPr="003D36C7">
        <w:rPr>
          <w:rFonts w:ascii="微軟正黑體" w:eastAsia="微軟正黑體" w:hAnsi="微軟正黑體" w:cs="DFKaiShu-SB-Estd-BF"/>
          <w:color w:val="000000"/>
          <w:kern w:val="0"/>
          <w:szCs w:val="24"/>
        </w:rPr>
        <w:t xml:space="preserve">3.3 </w:t>
      </w:r>
      <w:r w:rsidRPr="003D36C7">
        <w:rPr>
          <w:rFonts w:ascii="微軟正黑體" w:eastAsia="微軟正黑體" w:hAnsi="微軟正黑體" w:cs="微軟正黑體" w:hint="eastAsia"/>
          <w:color w:val="000000"/>
          <w:kern w:val="0"/>
          <w:szCs w:val="24"/>
        </w:rPr>
        <w:t>人員職責分配</w:t>
      </w:r>
      <w:r w:rsidRPr="003D36C7">
        <w:rPr>
          <w:rFonts w:ascii="微軟正黑體" w:eastAsia="微軟正黑體" w:hAnsi="微軟正黑體" w:cs="DFKaiShu-SB-Estd-BF"/>
          <w:color w:val="000000"/>
          <w:kern w:val="0"/>
          <w:szCs w:val="24"/>
        </w:rPr>
        <w:t xml:space="preserve"> (Personnel Responsibilities Assignment).....</w:t>
      </w:r>
      <w:r w:rsidR="0045514A">
        <w:rPr>
          <w:rFonts w:ascii="微軟正黑體" w:eastAsia="微軟正黑體" w:hAnsi="微軟正黑體" w:cs="DFKaiShu-SB-Estd-BF"/>
          <w:color w:val="000000"/>
          <w:kern w:val="0"/>
          <w:szCs w:val="24"/>
        </w:rPr>
        <w:t>.................... P.6</w:t>
      </w:r>
    </w:p>
    <w:p w:rsidR="00E54B46" w:rsidRPr="003D36C7" w:rsidRDefault="00F54764" w:rsidP="00E54B46">
      <w:pPr>
        <w:autoSpaceDE w:val="0"/>
        <w:autoSpaceDN w:val="0"/>
        <w:adjustRightInd w:val="0"/>
        <w:spacing w:line="360" w:lineRule="exact"/>
        <w:rPr>
          <w:rFonts w:ascii="微軟正黑體" w:eastAsia="微軟正黑體" w:hAnsi="微軟正黑體" w:cs="DFKaiShu-SB-Estd-BF"/>
          <w:color w:val="000000"/>
          <w:kern w:val="0"/>
          <w:szCs w:val="24"/>
        </w:rPr>
      </w:pPr>
      <w:r>
        <w:rPr>
          <w:rFonts w:ascii="微軟正黑體" w:eastAsia="微軟正黑體" w:hAnsi="微軟正黑體" w:cs="DFKaiShu-SB-Estd-BF"/>
          <w:color w:val="000000"/>
          <w:kern w:val="0"/>
          <w:szCs w:val="24"/>
        </w:rPr>
        <w:t>4</w:t>
      </w:r>
      <w:r w:rsidR="00E54B46" w:rsidRPr="003D36C7">
        <w:rPr>
          <w:rFonts w:ascii="微軟正黑體" w:eastAsia="微軟正黑體" w:hAnsi="微軟正黑體" w:cs="DFKaiShu-SB-Estd-BF"/>
          <w:color w:val="000000"/>
          <w:kern w:val="0"/>
          <w:szCs w:val="24"/>
        </w:rPr>
        <w:t xml:space="preserve"> </w:t>
      </w:r>
      <w:r w:rsidR="00E54B46" w:rsidRPr="003D36C7">
        <w:rPr>
          <w:rFonts w:ascii="微軟正黑體" w:eastAsia="微軟正黑體" w:hAnsi="微軟正黑體" w:cs="微軟正黑體" w:hint="eastAsia"/>
          <w:color w:val="000000"/>
          <w:kern w:val="0"/>
          <w:szCs w:val="24"/>
        </w:rPr>
        <w:t>接受測試案例</w:t>
      </w:r>
      <w:r w:rsidR="00E54B46" w:rsidRPr="003D36C7">
        <w:rPr>
          <w:rFonts w:ascii="微軟正黑體" w:eastAsia="微軟正黑體" w:hAnsi="微軟正黑體" w:cs="DFKaiShu-SB-Estd-BF"/>
          <w:color w:val="000000"/>
          <w:kern w:val="0"/>
          <w:szCs w:val="24"/>
        </w:rPr>
        <w:t xml:space="preserve"> (Acceptance Testing Cases)..................</w:t>
      </w:r>
    </w:p>
    <w:p w:rsidR="00E54B46" w:rsidRPr="003D36C7" w:rsidRDefault="00E54B46" w:rsidP="00E54B46">
      <w:pPr>
        <w:autoSpaceDE w:val="0"/>
        <w:autoSpaceDN w:val="0"/>
        <w:adjustRightInd w:val="0"/>
        <w:spacing w:line="360" w:lineRule="exact"/>
        <w:ind w:leftChars="300" w:left="720"/>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4.2.1 AT1 Test Case ..................................................................................</w:t>
      </w:r>
    </w:p>
    <w:p w:rsidR="00E54B46" w:rsidRPr="003D36C7" w:rsidRDefault="00E54B46" w:rsidP="00E54B46">
      <w:pPr>
        <w:autoSpaceDE w:val="0"/>
        <w:autoSpaceDN w:val="0"/>
        <w:adjustRightInd w:val="0"/>
        <w:spacing w:line="360" w:lineRule="exact"/>
        <w:ind w:leftChars="300" w:left="720"/>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4.2.2 AT2 Test Case ..................................................................................</w:t>
      </w:r>
    </w:p>
    <w:p w:rsidR="00E54B46" w:rsidRPr="003D36C7" w:rsidRDefault="00E54B46" w:rsidP="00E54B46">
      <w:pPr>
        <w:autoSpaceDE w:val="0"/>
        <w:autoSpaceDN w:val="0"/>
        <w:adjustRightInd w:val="0"/>
        <w:spacing w:line="360" w:lineRule="exact"/>
        <w:ind w:leftChars="300" w:left="720"/>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4.2.3 AT3 Test Case ..................................................................................</w:t>
      </w:r>
    </w:p>
    <w:p w:rsidR="00E54B46" w:rsidRPr="003D36C7" w:rsidRDefault="00E54B46" w:rsidP="00E54B46">
      <w:pPr>
        <w:autoSpaceDE w:val="0"/>
        <w:autoSpaceDN w:val="0"/>
        <w:adjustRightInd w:val="0"/>
        <w:spacing w:line="360" w:lineRule="exact"/>
        <w:ind w:leftChars="300" w:left="720"/>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4.2.4 AT4 Test Case ..................................................................................</w:t>
      </w:r>
    </w:p>
    <w:p w:rsidR="00E54B46" w:rsidRPr="003D36C7" w:rsidRDefault="00E54B46" w:rsidP="00E54B46">
      <w:pPr>
        <w:autoSpaceDE w:val="0"/>
        <w:autoSpaceDN w:val="0"/>
        <w:adjustRightInd w:val="0"/>
        <w:spacing w:line="360" w:lineRule="exact"/>
        <w:ind w:leftChars="300" w:left="720"/>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4.2.5 AT5 Test Case ..................................................................................</w:t>
      </w:r>
    </w:p>
    <w:p w:rsidR="00E54B46" w:rsidRPr="003D36C7" w:rsidRDefault="00E54B46" w:rsidP="00E54B46">
      <w:pPr>
        <w:autoSpaceDE w:val="0"/>
        <w:autoSpaceDN w:val="0"/>
        <w:adjustRightInd w:val="0"/>
        <w:spacing w:line="360" w:lineRule="exact"/>
        <w:ind w:leftChars="300" w:left="720"/>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4.2.6 AT6 Test Case ..................................................................................</w:t>
      </w:r>
    </w:p>
    <w:p w:rsidR="00E54B46" w:rsidRPr="003D36C7" w:rsidRDefault="00E54B46" w:rsidP="00E54B46">
      <w:pPr>
        <w:autoSpaceDE w:val="0"/>
        <w:autoSpaceDN w:val="0"/>
        <w:adjustRightInd w:val="0"/>
        <w:spacing w:line="360" w:lineRule="exact"/>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 xml:space="preserve">5. </w:t>
      </w:r>
      <w:r w:rsidRPr="003D36C7">
        <w:rPr>
          <w:rFonts w:ascii="微軟正黑體" w:eastAsia="微軟正黑體" w:hAnsi="微軟正黑體" w:cs="微軟正黑體" w:hint="eastAsia"/>
          <w:color w:val="000000"/>
          <w:kern w:val="0"/>
          <w:szCs w:val="24"/>
        </w:rPr>
        <w:t>測試結果與分析</w:t>
      </w:r>
      <w:r w:rsidRPr="003D36C7">
        <w:rPr>
          <w:rFonts w:ascii="微軟正黑體" w:eastAsia="微軟正黑體" w:hAnsi="微軟正黑體" w:cs="DFKaiShu-SB-Estd-BF"/>
          <w:color w:val="000000"/>
          <w:kern w:val="0"/>
          <w:szCs w:val="24"/>
        </w:rPr>
        <w:t xml:space="preserve"> </w:t>
      </w:r>
      <w:r w:rsidRPr="003D36C7">
        <w:rPr>
          <w:rFonts w:ascii="微軟正黑體" w:eastAsia="微軟正黑體" w:hAnsi="微軟正黑體" w:cs="Times New Roman"/>
          <w:color w:val="000000"/>
          <w:kern w:val="0"/>
          <w:szCs w:val="24"/>
        </w:rPr>
        <w:t>(Test Results and Analysis).......................</w:t>
      </w:r>
      <w:r w:rsidR="0045514A">
        <w:rPr>
          <w:rFonts w:ascii="微軟正黑體" w:eastAsia="微軟正黑體" w:hAnsi="微軟正黑體" w:cs="Times New Roman"/>
          <w:color w:val="000000"/>
          <w:kern w:val="0"/>
          <w:szCs w:val="24"/>
        </w:rPr>
        <w:t>............................P.7</w:t>
      </w:r>
      <w:r w:rsidRPr="003D36C7">
        <w:rPr>
          <w:rFonts w:ascii="微軟正黑體" w:eastAsia="微軟正黑體" w:hAnsi="微軟正黑體" w:cs="Times New Roman"/>
          <w:color w:val="000000"/>
          <w:kern w:val="0"/>
          <w:szCs w:val="24"/>
        </w:rPr>
        <w:t>.</w:t>
      </w:r>
    </w:p>
    <w:p w:rsidR="00E54B46" w:rsidRPr="003D36C7" w:rsidRDefault="00F54764" w:rsidP="00E54B46">
      <w:pPr>
        <w:autoSpaceDE w:val="0"/>
        <w:autoSpaceDN w:val="0"/>
        <w:adjustRightInd w:val="0"/>
        <w:spacing w:line="360" w:lineRule="exact"/>
        <w:ind w:firstLine="480"/>
        <w:rPr>
          <w:rFonts w:ascii="微軟正黑體" w:eastAsia="微軟正黑體" w:hAnsi="微軟正黑體" w:cs="DFKaiShu-SB-Estd-BF"/>
          <w:color w:val="000000"/>
          <w:kern w:val="0"/>
          <w:szCs w:val="24"/>
        </w:rPr>
      </w:pPr>
      <w:r>
        <w:rPr>
          <w:rFonts w:ascii="微軟正黑體" w:eastAsia="微軟正黑體" w:hAnsi="微軟正黑體" w:cs="DFKaiShu-SB-Estd-BF"/>
          <w:color w:val="000000"/>
          <w:kern w:val="0"/>
          <w:szCs w:val="24"/>
        </w:rPr>
        <w:t>5.1</w:t>
      </w:r>
      <w:r w:rsidR="00E54B46" w:rsidRPr="003D36C7">
        <w:rPr>
          <w:rFonts w:ascii="微軟正黑體" w:eastAsia="微軟正黑體" w:hAnsi="微軟正黑體" w:cs="DFKaiShu-SB-Estd-BF"/>
          <w:color w:val="000000"/>
          <w:kern w:val="0"/>
          <w:szCs w:val="24"/>
        </w:rPr>
        <w:t xml:space="preserve"> </w:t>
      </w:r>
      <w:r w:rsidR="00E54B46" w:rsidRPr="003D36C7">
        <w:rPr>
          <w:rFonts w:ascii="微軟正黑體" w:eastAsia="微軟正黑體" w:hAnsi="微軟正黑體" w:cs="微軟正黑體" w:hint="eastAsia"/>
          <w:color w:val="000000"/>
          <w:kern w:val="0"/>
          <w:szCs w:val="24"/>
        </w:rPr>
        <w:t>接受測試案例</w:t>
      </w:r>
      <w:r w:rsidR="00E54B46" w:rsidRPr="003D36C7">
        <w:rPr>
          <w:rFonts w:ascii="微軟正黑體" w:eastAsia="微軟正黑體" w:hAnsi="微軟正黑體" w:cs="DFKaiShu-SB-Estd-BF"/>
          <w:color w:val="000000"/>
          <w:kern w:val="0"/>
          <w:szCs w:val="24"/>
        </w:rPr>
        <w:t xml:space="preserve"> (Acceptance Testing Cases)..................</w:t>
      </w:r>
      <w:r w:rsidR="0045514A">
        <w:rPr>
          <w:rFonts w:ascii="微軟正黑體" w:eastAsia="微軟正黑體" w:hAnsi="微軟正黑體" w:cs="DFKaiShu-SB-Estd-BF"/>
          <w:color w:val="000000"/>
          <w:kern w:val="0"/>
          <w:szCs w:val="24"/>
        </w:rPr>
        <w:t>........................P.7</w:t>
      </w:r>
    </w:p>
    <w:p w:rsidR="00E54B46" w:rsidRPr="003D36C7" w:rsidRDefault="00E54B46" w:rsidP="00E54B46">
      <w:pPr>
        <w:autoSpaceDE w:val="0"/>
        <w:autoSpaceDN w:val="0"/>
        <w:adjustRightInd w:val="0"/>
        <w:spacing w:line="360" w:lineRule="exact"/>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Appendix A</w:t>
      </w:r>
      <w:r w:rsidRPr="003D36C7">
        <w:rPr>
          <w:rFonts w:ascii="微軟正黑體" w:eastAsia="微軟正黑體" w:hAnsi="微軟正黑體" w:cs="微軟正黑體" w:hint="eastAsia"/>
          <w:color w:val="000000"/>
          <w:kern w:val="0"/>
          <w:szCs w:val="24"/>
        </w:rPr>
        <w:t>：</w:t>
      </w:r>
      <w:r w:rsidRPr="003D36C7">
        <w:rPr>
          <w:rFonts w:ascii="微軟正黑體" w:eastAsia="微軟正黑體" w:hAnsi="微軟正黑體" w:cs="DFKaiShu-SB-Estd-BF"/>
          <w:color w:val="000000"/>
          <w:kern w:val="0"/>
          <w:szCs w:val="24"/>
        </w:rPr>
        <w:t xml:space="preserve"> </w:t>
      </w:r>
      <w:r w:rsidRPr="003D36C7">
        <w:rPr>
          <w:rFonts w:ascii="微軟正黑體" w:eastAsia="微軟正黑體" w:hAnsi="微軟正黑體" w:cs="微軟正黑體" w:hint="eastAsia"/>
          <w:color w:val="000000"/>
          <w:kern w:val="0"/>
          <w:szCs w:val="24"/>
        </w:rPr>
        <w:t>追朔表</w:t>
      </w:r>
      <w:r w:rsidRPr="003D36C7">
        <w:rPr>
          <w:rFonts w:ascii="微軟正黑體" w:eastAsia="微軟正黑體" w:hAnsi="微軟正黑體" w:cs="DFKaiShu-SB-Estd-BF"/>
          <w:color w:val="000000"/>
          <w:kern w:val="0"/>
          <w:szCs w:val="24"/>
        </w:rPr>
        <w:t xml:space="preserve"> </w:t>
      </w:r>
      <w:r w:rsidRPr="003D36C7">
        <w:rPr>
          <w:rFonts w:ascii="微軟正黑體" w:eastAsia="微軟正黑體" w:hAnsi="微軟正黑體" w:cs="Times New Roman"/>
          <w:color w:val="000000"/>
          <w:kern w:val="0"/>
          <w:szCs w:val="24"/>
        </w:rPr>
        <w:t>Traceability .........................................................................</w:t>
      </w:r>
      <w:r w:rsidR="0045514A">
        <w:rPr>
          <w:rFonts w:ascii="微軟正黑體" w:eastAsia="微軟正黑體" w:hAnsi="微軟正黑體" w:cs="Times New Roman"/>
          <w:color w:val="000000"/>
          <w:kern w:val="0"/>
          <w:szCs w:val="24"/>
        </w:rPr>
        <w:t>P.8</w:t>
      </w:r>
    </w:p>
    <w:p w:rsidR="00E54B46" w:rsidRPr="003D36C7" w:rsidRDefault="00E54B46" w:rsidP="00E54B46">
      <w:pPr>
        <w:autoSpaceDE w:val="0"/>
        <w:autoSpaceDN w:val="0"/>
        <w:adjustRightInd w:val="0"/>
        <w:spacing w:line="360" w:lineRule="exact"/>
        <w:ind w:firstLine="480"/>
        <w:rPr>
          <w:rFonts w:ascii="微軟正黑體" w:eastAsia="微軟正黑體" w:hAnsi="微軟正黑體" w:cs="DFKaiShu-SB-Estd-BF"/>
          <w:color w:val="000000"/>
          <w:kern w:val="0"/>
          <w:szCs w:val="24"/>
        </w:rPr>
      </w:pPr>
      <w:r w:rsidRPr="003D36C7">
        <w:rPr>
          <w:rFonts w:ascii="微軟正黑體" w:eastAsia="微軟正黑體" w:hAnsi="微軟正黑體" w:cs="DFKaiShu-SB-Estd-BF"/>
          <w:color w:val="000000"/>
          <w:kern w:val="0"/>
          <w:szCs w:val="24"/>
        </w:rPr>
        <w:t xml:space="preserve">A.2. </w:t>
      </w:r>
      <w:r w:rsidRPr="003D36C7">
        <w:rPr>
          <w:rFonts w:ascii="微軟正黑體" w:eastAsia="微軟正黑體" w:hAnsi="微軟正黑體" w:cs="微軟正黑體" w:hint="eastAsia"/>
          <w:color w:val="000000"/>
          <w:kern w:val="0"/>
          <w:szCs w:val="24"/>
        </w:rPr>
        <w:t>需求</w:t>
      </w:r>
      <w:r w:rsidRPr="003D36C7">
        <w:rPr>
          <w:rFonts w:ascii="微軟正黑體" w:eastAsia="微軟正黑體" w:hAnsi="微軟正黑體" w:cs="DFKaiShu-SB-Estd-BF"/>
          <w:color w:val="000000"/>
          <w:kern w:val="0"/>
          <w:szCs w:val="24"/>
        </w:rPr>
        <w:t xml:space="preserve"> vs. </w:t>
      </w:r>
      <w:r w:rsidRPr="003D36C7">
        <w:rPr>
          <w:rFonts w:ascii="微軟正黑體" w:eastAsia="微軟正黑體" w:hAnsi="微軟正黑體" w:cs="微軟正黑體" w:hint="eastAsia"/>
          <w:color w:val="000000"/>
          <w:kern w:val="0"/>
          <w:szCs w:val="24"/>
        </w:rPr>
        <w:t>測試案例</w:t>
      </w:r>
      <w:r w:rsidRPr="003D36C7">
        <w:rPr>
          <w:rFonts w:ascii="微軟正黑體" w:eastAsia="微軟正黑體" w:hAnsi="微軟正黑體" w:cs="DFKaiShu-SB-Estd-BF"/>
          <w:color w:val="000000"/>
          <w:kern w:val="0"/>
          <w:szCs w:val="24"/>
        </w:rPr>
        <w:t xml:space="preserve"> (Requirements vs. Test Cases).........</w:t>
      </w:r>
      <w:r w:rsidR="0045514A">
        <w:rPr>
          <w:rFonts w:ascii="微軟正黑體" w:eastAsia="微軟正黑體" w:hAnsi="微軟正黑體" w:cs="DFKaiShu-SB-Estd-BF"/>
          <w:color w:val="000000"/>
          <w:kern w:val="0"/>
          <w:szCs w:val="24"/>
        </w:rPr>
        <w:t>.................</w:t>
      </w:r>
      <w:r w:rsidRPr="003D36C7">
        <w:rPr>
          <w:rFonts w:ascii="微軟正黑體" w:eastAsia="微軟正黑體" w:hAnsi="微軟正黑體" w:cs="DFKaiShu-SB-Estd-BF"/>
          <w:color w:val="000000"/>
          <w:kern w:val="0"/>
          <w:szCs w:val="24"/>
        </w:rPr>
        <w:t>.</w:t>
      </w:r>
      <w:r w:rsidR="0045514A">
        <w:rPr>
          <w:rFonts w:ascii="微軟正黑體" w:eastAsia="微軟正黑體" w:hAnsi="微軟正黑體" w:cs="DFKaiShu-SB-Estd-BF"/>
          <w:color w:val="000000"/>
          <w:kern w:val="0"/>
          <w:szCs w:val="24"/>
        </w:rPr>
        <w:t>P.8</w:t>
      </w:r>
    </w:p>
    <w:p w:rsidR="00E54B46" w:rsidRPr="003D36C7" w:rsidRDefault="00E54B46" w:rsidP="00E54B46">
      <w:pPr>
        <w:autoSpaceDE w:val="0"/>
        <w:autoSpaceDN w:val="0"/>
        <w:adjustRightInd w:val="0"/>
        <w:spacing w:line="360" w:lineRule="exact"/>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Appendix B</w:t>
      </w:r>
      <w:r w:rsidRPr="003D36C7">
        <w:rPr>
          <w:rFonts w:ascii="微軟正黑體" w:eastAsia="微軟正黑體" w:hAnsi="微軟正黑體" w:cs="微軟正黑體" w:hint="eastAsia"/>
          <w:color w:val="000000"/>
          <w:kern w:val="0"/>
          <w:szCs w:val="24"/>
        </w:rPr>
        <w:t>：</w:t>
      </w:r>
      <w:r w:rsidRPr="003D36C7">
        <w:rPr>
          <w:rFonts w:ascii="微軟正黑體" w:eastAsia="微軟正黑體" w:hAnsi="微軟正黑體" w:cs="DFKaiShu-SB-Estd-BF"/>
          <w:color w:val="000000"/>
          <w:kern w:val="0"/>
          <w:szCs w:val="24"/>
        </w:rPr>
        <w:t xml:space="preserve"> </w:t>
      </w:r>
      <w:r w:rsidRPr="003D36C7">
        <w:rPr>
          <w:rFonts w:ascii="微軟正黑體" w:eastAsia="微軟正黑體" w:hAnsi="微軟正黑體" w:cs="Times New Roman"/>
          <w:color w:val="000000"/>
          <w:kern w:val="0"/>
          <w:szCs w:val="24"/>
        </w:rPr>
        <w:t>Glossary ...........................................................................................</w:t>
      </w:r>
      <w:r w:rsidR="0045514A">
        <w:rPr>
          <w:rFonts w:ascii="微軟正黑體" w:eastAsia="微軟正黑體" w:hAnsi="微軟正黑體" w:cs="Times New Roman"/>
          <w:color w:val="000000"/>
          <w:kern w:val="0"/>
          <w:szCs w:val="24"/>
        </w:rPr>
        <w:t>..</w:t>
      </w:r>
    </w:p>
    <w:p w:rsidR="000D30C4" w:rsidRPr="003D36C7" w:rsidRDefault="00E54B46" w:rsidP="00E54B46">
      <w:pPr>
        <w:spacing w:line="360" w:lineRule="exact"/>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Appendix C</w:t>
      </w:r>
      <w:r w:rsidRPr="003D36C7">
        <w:rPr>
          <w:rFonts w:ascii="微軟正黑體" w:eastAsia="微軟正黑體" w:hAnsi="微軟正黑體" w:cs="微軟正黑體" w:hint="eastAsia"/>
          <w:color w:val="000000"/>
          <w:kern w:val="0"/>
          <w:szCs w:val="24"/>
        </w:rPr>
        <w:t>：</w:t>
      </w:r>
      <w:r w:rsidRPr="003D36C7">
        <w:rPr>
          <w:rFonts w:ascii="微軟正黑體" w:eastAsia="微軟正黑體" w:hAnsi="微軟正黑體" w:cs="DFKaiShu-SB-Estd-BF"/>
          <w:color w:val="000000"/>
          <w:kern w:val="0"/>
          <w:szCs w:val="24"/>
        </w:rPr>
        <w:t xml:space="preserve"> </w:t>
      </w:r>
      <w:r w:rsidRPr="003D36C7">
        <w:rPr>
          <w:rFonts w:ascii="微軟正黑體" w:eastAsia="微軟正黑體" w:hAnsi="微軟正黑體" w:cs="Times New Roman"/>
          <w:color w:val="000000"/>
          <w:kern w:val="0"/>
          <w:szCs w:val="24"/>
        </w:rPr>
        <w:t>References........................................................................................</w:t>
      </w:r>
    </w:p>
    <w:p w:rsidR="000E6B09" w:rsidRPr="003D36C7" w:rsidRDefault="000E6B09" w:rsidP="00E54B46">
      <w:pPr>
        <w:spacing w:line="360" w:lineRule="exact"/>
        <w:rPr>
          <w:rFonts w:ascii="微軟正黑體" w:eastAsia="微軟正黑體" w:hAnsi="微軟正黑體" w:cs="Times New Roman"/>
          <w:color w:val="000000"/>
          <w:kern w:val="0"/>
          <w:szCs w:val="24"/>
        </w:rPr>
      </w:pPr>
    </w:p>
    <w:p w:rsidR="000E6B09" w:rsidRPr="003D36C7" w:rsidRDefault="000E6B09" w:rsidP="00E54B46">
      <w:pPr>
        <w:spacing w:line="360" w:lineRule="exact"/>
        <w:rPr>
          <w:rFonts w:ascii="微軟正黑體" w:eastAsia="微軟正黑體" w:hAnsi="微軟正黑體" w:cs="Times New Roman"/>
          <w:color w:val="000000"/>
          <w:kern w:val="0"/>
          <w:szCs w:val="24"/>
        </w:rPr>
      </w:pPr>
    </w:p>
    <w:p w:rsidR="000E6B09" w:rsidRDefault="000E6B09" w:rsidP="00E54B46">
      <w:pPr>
        <w:spacing w:line="360" w:lineRule="exact"/>
        <w:rPr>
          <w:rFonts w:ascii="微軟正黑體" w:eastAsia="微軟正黑體" w:hAnsi="微軟正黑體" w:cs="Times New Roman"/>
          <w:color w:val="000000"/>
          <w:kern w:val="0"/>
          <w:szCs w:val="24"/>
        </w:rPr>
      </w:pPr>
    </w:p>
    <w:p w:rsidR="00F54764" w:rsidRDefault="00F54764" w:rsidP="00E54B46">
      <w:pPr>
        <w:spacing w:line="360" w:lineRule="exact"/>
        <w:rPr>
          <w:rFonts w:ascii="微軟正黑體" w:eastAsia="微軟正黑體" w:hAnsi="微軟正黑體" w:cs="Times New Roman"/>
          <w:color w:val="000000"/>
          <w:kern w:val="0"/>
          <w:szCs w:val="24"/>
        </w:rPr>
      </w:pPr>
    </w:p>
    <w:p w:rsidR="00F54764" w:rsidRDefault="00F54764" w:rsidP="00E54B46">
      <w:pPr>
        <w:spacing w:line="360" w:lineRule="exact"/>
        <w:rPr>
          <w:rFonts w:ascii="微軟正黑體" w:eastAsia="微軟正黑體" w:hAnsi="微軟正黑體" w:cs="Times New Roman"/>
          <w:color w:val="000000"/>
          <w:kern w:val="0"/>
          <w:szCs w:val="24"/>
        </w:rPr>
      </w:pPr>
    </w:p>
    <w:p w:rsidR="00F54764" w:rsidRDefault="00F54764" w:rsidP="00E54B46">
      <w:pPr>
        <w:spacing w:line="360" w:lineRule="exact"/>
        <w:rPr>
          <w:rFonts w:ascii="微軟正黑體" w:eastAsia="微軟正黑體" w:hAnsi="微軟正黑體" w:cs="Times New Roman"/>
          <w:color w:val="000000"/>
          <w:kern w:val="0"/>
          <w:szCs w:val="24"/>
        </w:rPr>
      </w:pPr>
    </w:p>
    <w:p w:rsidR="00F54764" w:rsidRDefault="00F54764" w:rsidP="00E54B46">
      <w:pPr>
        <w:spacing w:line="360" w:lineRule="exact"/>
        <w:rPr>
          <w:rFonts w:ascii="微軟正黑體" w:eastAsia="微軟正黑體" w:hAnsi="微軟正黑體" w:cs="Times New Roman"/>
          <w:color w:val="000000"/>
          <w:kern w:val="0"/>
          <w:szCs w:val="24"/>
        </w:rPr>
      </w:pPr>
    </w:p>
    <w:p w:rsidR="00F54764" w:rsidRDefault="00F54764" w:rsidP="00E54B46">
      <w:pPr>
        <w:spacing w:line="360" w:lineRule="exact"/>
        <w:rPr>
          <w:rFonts w:ascii="微軟正黑體" w:eastAsia="微軟正黑體" w:hAnsi="微軟正黑體" w:cs="Times New Roman"/>
          <w:color w:val="000000"/>
          <w:kern w:val="0"/>
          <w:szCs w:val="24"/>
        </w:rPr>
      </w:pPr>
    </w:p>
    <w:p w:rsidR="00F54764" w:rsidRPr="003D36C7" w:rsidRDefault="00F54764" w:rsidP="00E54B46">
      <w:pPr>
        <w:spacing w:line="360" w:lineRule="exact"/>
        <w:rPr>
          <w:rFonts w:ascii="微軟正黑體" w:eastAsia="微軟正黑體" w:hAnsi="微軟正黑體" w:cs="Times New Roman"/>
          <w:color w:val="000000"/>
          <w:kern w:val="0"/>
          <w:szCs w:val="24"/>
        </w:rPr>
      </w:pPr>
    </w:p>
    <w:p w:rsidR="000E6B09" w:rsidRPr="00F54764" w:rsidRDefault="000E6B09" w:rsidP="00E54B46">
      <w:pPr>
        <w:spacing w:line="360" w:lineRule="exact"/>
        <w:rPr>
          <w:rFonts w:ascii="微軟正黑體" w:eastAsia="微軟正黑體" w:hAnsi="微軟正黑體" w:cs="Times New Roman"/>
          <w:b/>
          <w:color w:val="000000"/>
          <w:kern w:val="0"/>
          <w:sz w:val="28"/>
          <w:szCs w:val="24"/>
        </w:rPr>
      </w:pPr>
      <w:r w:rsidRPr="00F54764">
        <w:rPr>
          <w:rFonts w:ascii="微軟正黑體" w:eastAsia="微軟正黑體" w:hAnsi="微軟正黑體" w:cs="Times New Roman" w:hint="eastAsia"/>
          <w:b/>
          <w:color w:val="000000"/>
          <w:kern w:val="0"/>
          <w:sz w:val="28"/>
          <w:szCs w:val="24"/>
        </w:rPr>
        <w:lastRenderedPageBreak/>
        <w:t xml:space="preserve">Section 1 </w:t>
      </w:r>
      <w:r w:rsidRPr="00F54764">
        <w:rPr>
          <w:rFonts w:ascii="微軟正黑體" w:eastAsia="微軟正黑體" w:hAnsi="微軟正黑體" w:cs="微軟正黑體" w:hint="eastAsia"/>
          <w:b/>
          <w:color w:val="000000"/>
          <w:kern w:val="0"/>
          <w:sz w:val="28"/>
          <w:szCs w:val="24"/>
        </w:rPr>
        <w:t>簡介</w:t>
      </w:r>
      <w:r w:rsidRPr="00F54764">
        <w:rPr>
          <w:rFonts w:ascii="微軟正黑體" w:eastAsia="微軟正黑體" w:hAnsi="微軟正黑體" w:cs="Times New Roman" w:hint="eastAsia"/>
          <w:b/>
          <w:color w:val="000000"/>
          <w:kern w:val="0"/>
          <w:sz w:val="28"/>
          <w:szCs w:val="24"/>
        </w:rPr>
        <w:t>(Introduction)</w:t>
      </w:r>
      <w:r w:rsidR="004902E5">
        <w:rPr>
          <w:rFonts w:ascii="微軟正黑體" w:eastAsia="微軟正黑體" w:hAnsi="微軟正黑體" w:cs="Times New Roman"/>
          <w:b/>
          <w:color w:val="000000"/>
          <w:kern w:val="0"/>
          <w:sz w:val="28"/>
          <w:szCs w:val="24"/>
        </w:rPr>
        <w:br/>
      </w:r>
    </w:p>
    <w:p w:rsidR="003D36C7" w:rsidRPr="004902E5" w:rsidRDefault="001A2B10" w:rsidP="004902E5">
      <w:pPr>
        <w:spacing w:line="480" w:lineRule="exact"/>
        <w:jc w:val="both"/>
        <w:rPr>
          <w:rFonts w:ascii="微軟正黑體" w:eastAsia="微軟正黑體" w:hAnsi="微軟正黑體" w:cs="Times New Roman" w:hint="eastAsia"/>
          <w:color w:val="000000"/>
          <w:kern w:val="0"/>
          <w:szCs w:val="24"/>
        </w:rPr>
      </w:pPr>
      <w:r w:rsidRPr="003D36C7">
        <w:rPr>
          <w:rFonts w:ascii="微軟正黑體" w:eastAsia="微軟正黑體" w:hAnsi="微軟正黑體" w:cs="Times New Roman"/>
          <w:color w:val="000000"/>
          <w:kern w:val="0"/>
          <w:szCs w:val="24"/>
        </w:rPr>
        <w:tab/>
      </w:r>
      <w:r w:rsidRPr="004902E5">
        <w:rPr>
          <w:rFonts w:ascii="微軟正黑體" w:eastAsia="微軟正黑體" w:hAnsi="微軟正黑體" w:cs="微軟正黑體" w:hint="eastAsia"/>
          <w:color w:val="000000"/>
          <w:kern w:val="0"/>
          <w:szCs w:val="24"/>
        </w:rPr>
        <w:t>結合雲端平行運算技術之</w:t>
      </w:r>
      <w:r w:rsidRPr="004902E5">
        <w:rPr>
          <w:rFonts w:ascii="微軟正黑體" w:eastAsia="微軟正黑體" w:hAnsi="微軟正黑體" w:cs="Times New Roman" w:hint="eastAsia"/>
          <w:color w:val="000000"/>
          <w:kern w:val="0"/>
          <w:szCs w:val="24"/>
        </w:rPr>
        <w:t>MPEG-DASH</w:t>
      </w:r>
      <w:r w:rsidRPr="004902E5">
        <w:rPr>
          <w:rFonts w:ascii="微軟正黑體" w:eastAsia="微軟正黑體" w:hAnsi="微軟正黑體" w:cs="微軟正黑體" w:hint="eastAsia"/>
          <w:color w:val="000000"/>
          <w:kern w:val="0"/>
          <w:szCs w:val="24"/>
        </w:rPr>
        <w:t>系統，如圖</w:t>
      </w:r>
      <w:r w:rsidRPr="004902E5">
        <w:rPr>
          <w:rFonts w:ascii="微軟正黑體" w:eastAsia="微軟正黑體" w:hAnsi="微軟正黑體" w:cs="Times New Roman" w:hint="eastAsia"/>
          <w:color w:val="000000"/>
          <w:kern w:val="0"/>
          <w:szCs w:val="24"/>
        </w:rPr>
        <w:t>1</w:t>
      </w:r>
      <w:r w:rsidRPr="004902E5">
        <w:rPr>
          <w:rFonts w:ascii="微軟正黑體" w:eastAsia="微軟正黑體" w:hAnsi="微軟正黑體" w:cs="微軟正黑體" w:hint="eastAsia"/>
          <w:color w:val="000000"/>
          <w:kern w:val="0"/>
          <w:szCs w:val="24"/>
        </w:rPr>
        <w:t>所示，有助於讓行動音串流順暢</w:t>
      </w:r>
      <w:r w:rsidRPr="004902E5">
        <w:rPr>
          <w:rFonts w:ascii="微軟正黑體" w:eastAsia="微軟正黑體" w:hAnsi="微軟正黑體" w:cs="Times New Roman" w:hint="eastAsia"/>
          <w:color w:val="000000"/>
          <w:kern w:val="0"/>
          <w:szCs w:val="24"/>
        </w:rPr>
        <w:t>。</w:t>
      </w:r>
      <w:r w:rsidRPr="004902E5">
        <w:rPr>
          <w:rFonts w:ascii="微軟正黑體" w:eastAsia="微軟正黑體" w:hAnsi="微軟正黑體" w:cs="微軟正黑體" w:hint="eastAsia"/>
          <w:color w:val="000000"/>
          <w:kern w:val="0"/>
          <w:szCs w:val="24"/>
        </w:rPr>
        <w:t>其雲端伺服器為主節點</w:t>
      </w:r>
      <w:r w:rsidRPr="004902E5">
        <w:rPr>
          <w:rFonts w:ascii="微軟正黑體" w:eastAsia="微軟正黑體" w:hAnsi="微軟正黑體" w:cs="Times New Roman" w:hint="eastAsia"/>
          <w:color w:val="000000"/>
          <w:kern w:val="0"/>
          <w:szCs w:val="24"/>
        </w:rPr>
        <w:t>(m</w:t>
      </w:r>
      <w:r w:rsidRPr="004902E5">
        <w:rPr>
          <w:rFonts w:ascii="微軟正黑體" w:eastAsia="微軟正黑體" w:hAnsi="微軟正黑體" w:cs="Times New Roman"/>
          <w:color w:val="000000"/>
          <w:kern w:val="0"/>
          <w:szCs w:val="24"/>
        </w:rPr>
        <w:t>aster node)</w:t>
      </w:r>
      <w:r w:rsidRPr="004902E5">
        <w:rPr>
          <w:rFonts w:ascii="微軟正黑體" w:eastAsia="微軟正黑體" w:hAnsi="微軟正黑體" w:cs="微軟正黑體" w:hint="eastAsia"/>
          <w:color w:val="000000"/>
          <w:kern w:val="0"/>
          <w:szCs w:val="24"/>
        </w:rPr>
        <w:t>映射</w:t>
      </w:r>
      <w:r w:rsidRPr="004902E5">
        <w:rPr>
          <w:rFonts w:ascii="微軟正黑體" w:eastAsia="微軟正黑體" w:hAnsi="微軟正黑體" w:cs="Times New Roman"/>
          <w:color w:val="000000"/>
          <w:kern w:val="0"/>
          <w:szCs w:val="24"/>
        </w:rPr>
        <w:t>(map)</w:t>
      </w:r>
      <w:r w:rsidR="00320976" w:rsidRPr="004902E5">
        <w:rPr>
          <w:rFonts w:ascii="微軟正黑體" w:eastAsia="微軟正黑體" w:hAnsi="微軟正黑體" w:cs="微軟正黑體" w:hint="eastAsia"/>
          <w:color w:val="000000"/>
          <w:kern w:val="0"/>
          <w:szCs w:val="24"/>
        </w:rPr>
        <w:t>轉碼任務</w:t>
      </w:r>
      <w:r w:rsidR="00320976" w:rsidRPr="004902E5">
        <w:rPr>
          <w:rFonts w:ascii="微軟正黑體" w:eastAsia="微軟正黑體" w:hAnsi="微軟正黑體" w:cs="Times New Roman"/>
          <w:color w:val="000000"/>
          <w:kern w:val="0"/>
          <w:szCs w:val="24"/>
        </w:rPr>
        <w:t>(task</w:t>
      </w:r>
      <w:r w:rsidR="00320976" w:rsidRPr="004902E5">
        <w:rPr>
          <w:rFonts w:ascii="微軟正黑體" w:eastAsia="微軟正黑體" w:hAnsi="微軟正黑體" w:cs="Times New Roman" w:hint="eastAsia"/>
          <w:color w:val="000000"/>
          <w:kern w:val="0"/>
          <w:szCs w:val="24"/>
        </w:rPr>
        <w:t>)</w:t>
      </w:r>
      <w:r w:rsidR="00320976" w:rsidRPr="004902E5">
        <w:rPr>
          <w:rFonts w:ascii="微軟正黑體" w:eastAsia="微軟正黑體" w:hAnsi="微軟正黑體" w:cs="微軟正黑體" w:hint="eastAsia"/>
          <w:color w:val="000000"/>
          <w:kern w:val="0"/>
          <w:szCs w:val="24"/>
        </w:rPr>
        <w:t>給資料節點</w:t>
      </w:r>
      <w:r w:rsidR="00320976" w:rsidRPr="004902E5">
        <w:rPr>
          <w:rFonts w:ascii="微軟正黑體" w:eastAsia="微軟正黑體" w:hAnsi="微軟正黑體" w:cs="Times New Roman" w:hint="eastAsia"/>
          <w:color w:val="000000"/>
          <w:kern w:val="0"/>
          <w:szCs w:val="24"/>
        </w:rPr>
        <w:t>(</w:t>
      </w:r>
      <w:r w:rsidR="00320976" w:rsidRPr="004902E5">
        <w:rPr>
          <w:rFonts w:ascii="微軟正黑體" w:eastAsia="微軟正黑體" w:hAnsi="微軟正黑體" w:cs="Times New Roman"/>
          <w:color w:val="000000"/>
          <w:kern w:val="0"/>
          <w:szCs w:val="24"/>
        </w:rPr>
        <w:t>data node</w:t>
      </w:r>
      <w:r w:rsidR="00320976" w:rsidRPr="004902E5">
        <w:rPr>
          <w:rFonts w:ascii="微軟正黑體" w:eastAsia="微軟正黑體" w:hAnsi="微軟正黑體" w:cs="Times New Roman" w:hint="eastAsia"/>
          <w:color w:val="000000"/>
          <w:kern w:val="0"/>
          <w:szCs w:val="24"/>
        </w:rPr>
        <w:t>)</w:t>
      </w:r>
      <w:r w:rsidR="00320976" w:rsidRPr="004902E5">
        <w:rPr>
          <w:rFonts w:ascii="微軟正黑體" w:eastAsia="微軟正黑體" w:hAnsi="微軟正黑體" w:cs="微軟正黑體" w:hint="eastAsia"/>
          <w:color w:val="000000"/>
          <w:kern w:val="0"/>
          <w:szCs w:val="24"/>
        </w:rPr>
        <w:t>進行影音碼流運算，</w:t>
      </w:r>
      <w:r w:rsidR="00BB68E3" w:rsidRPr="004902E5">
        <w:rPr>
          <w:rFonts w:ascii="微軟正黑體" w:eastAsia="微軟正黑體" w:hAnsi="微軟正黑體" w:cs="微軟正黑體" w:hint="eastAsia"/>
          <w:color w:val="000000"/>
          <w:kern w:val="0"/>
          <w:szCs w:val="24"/>
        </w:rPr>
        <w:t>完成任務後主節點收回處理完的碼流儲存位址在將之化簡</w:t>
      </w:r>
      <w:r w:rsidR="00BB68E3" w:rsidRPr="004902E5">
        <w:rPr>
          <w:rFonts w:ascii="微軟正黑體" w:eastAsia="微軟正黑體" w:hAnsi="微軟正黑體" w:cs="Times New Roman" w:hint="eastAsia"/>
          <w:color w:val="000000"/>
          <w:kern w:val="0"/>
          <w:szCs w:val="24"/>
        </w:rPr>
        <w:t>(</w:t>
      </w:r>
      <w:r w:rsidR="00BB68E3" w:rsidRPr="004902E5">
        <w:rPr>
          <w:rFonts w:ascii="微軟正黑體" w:eastAsia="微軟正黑體" w:hAnsi="微軟正黑體" w:cs="Times New Roman"/>
          <w:color w:val="000000"/>
          <w:kern w:val="0"/>
          <w:szCs w:val="24"/>
        </w:rPr>
        <w:t>reduce</w:t>
      </w:r>
      <w:r w:rsidR="00BB68E3" w:rsidRPr="004902E5">
        <w:rPr>
          <w:rFonts w:ascii="微軟正黑體" w:eastAsia="微軟正黑體" w:hAnsi="微軟正黑體" w:cs="Times New Roman" w:hint="eastAsia"/>
          <w:color w:val="000000"/>
          <w:kern w:val="0"/>
          <w:szCs w:val="24"/>
        </w:rPr>
        <w:t>)</w:t>
      </w:r>
      <w:r w:rsidR="00BB68E3" w:rsidRPr="004902E5">
        <w:rPr>
          <w:rFonts w:ascii="微軟正黑體" w:eastAsia="微軟正黑體" w:hAnsi="微軟正黑體" w:cs="微軟正黑體" w:hint="eastAsia"/>
          <w:color w:val="000000"/>
          <w:kern w:val="0"/>
          <w:szCs w:val="24"/>
        </w:rPr>
        <w:t>重組為一個</w:t>
      </w:r>
      <w:r w:rsidR="00BB68E3" w:rsidRPr="004902E5">
        <w:rPr>
          <w:rFonts w:ascii="微軟正黑體" w:eastAsia="微軟正黑體" w:hAnsi="微軟正黑體" w:cs="Times New Roman" w:hint="eastAsia"/>
          <w:color w:val="000000"/>
          <w:kern w:val="0"/>
          <w:szCs w:val="24"/>
        </w:rPr>
        <w:t>Media Presentation D</w:t>
      </w:r>
      <w:r w:rsidR="00BB68E3" w:rsidRPr="004902E5">
        <w:rPr>
          <w:rFonts w:ascii="微軟正黑體" w:eastAsia="微軟正黑體" w:hAnsi="微軟正黑體" w:cs="Times New Roman"/>
          <w:color w:val="000000"/>
          <w:kern w:val="0"/>
          <w:szCs w:val="24"/>
        </w:rPr>
        <w:t>escription</w:t>
      </w:r>
      <w:r w:rsidR="004902E5">
        <w:rPr>
          <w:rFonts w:ascii="微軟正黑體" w:eastAsia="微軟正黑體" w:hAnsi="微軟正黑體" w:cs="Times New Roman" w:hint="eastAsia"/>
          <w:color w:val="000000"/>
          <w:kern w:val="0"/>
          <w:szCs w:val="24"/>
        </w:rPr>
        <w:t xml:space="preserve"> </w:t>
      </w:r>
      <w:r w:rsidR="00BB68E3" w:rsidRPr="004902E5">
        <w:rPr>
          <w:rFonts w:ascii="微軟正黑體" w:eastAsia="微軟正黑體" w:hAnsi="微軟正黑體" w:cs="Times New Roman"/>
          <w:color w:val="000000"/>
          <w:kern w:val="0"/>
          <w:szCs w:val="24"/>
        </w:rPr>
        <w:t>(MPD)</w:t>
      </w:r>
      <w:r w:rsidR="00BB68E3" w:rsidRPr="004902E5">
        <w:rPr>
          <w:rFonts w:ascii="微軟正黑體" w:eastAsia="微軟正黑體" w:hAnsi="微軟正黑體" w:cs="微軟正黑體" w:hint="eastAsia"/>
          <w:color w:val="000000"/>
          <w:kern w:val="0"/>
          <w:szCs w:val="24"/>
        </w:rPr>
        <w:t>檔</w:t>
      </w:r>
      <w:r w:rsidR="00BB68E3" w:rsidRPr="004902E5">
        <w:rPr>
          <w:rFonts w:ascii="微軟正黑體" w:eastAsia="微軟正黑體" w:hAnsi="微軟正黑體" w:cs="Microsoft NeoGothic" w:hint="eastAsia"/>
          <w:color w:val="000000"/>
          <w:kern w:val="0"/>
          <w:szCs w:val="24"/>
        </w:rPr>
        <w:t>。</w:t>
      </w:r>
      <w:r w:rsidR="00BB68E3" w:rsidRPr="004902E5">
        <w:rPr>
          <w:rFonts w:ascii="微軟正黑體" w:eastAsia="微軟正黑體" w:hAnsi="微軟正黑體" w:cs="Times New Roman" w:hint="eastAsia"/>
          <w:color w:val="000000"/>
          <w:kern w:val="0"/>
          <w:szCs w:val="24"/>
        </w:rPr>
        <w:t>MPD</w:t>
      </w:r>
      <w:r w:rsidR="00BB68E3" w:rsidRPr="004902E5">
        <w:rPr>
          <w:rFonts w:ascii="微軟正黑體" w:eastAsia="微軟正黑體" w:hAnsi="微軟正黑體" w:cs="微軟正黑體" w:hint="eastAsia"/>
          <w:color w:val="000000"/>
          <w:kern w:val="0"/>
          <w:szCs w:val="24"/>
        </w:rPr>
        <w:t>詳述所有內容的</w:t>
      </w:r>
      <w:r w:rsidR="00BB68E3" w:rsidRPr="004902E5">
        <w:rPr>
          <w:rFonts w:ascii="微軟正黑體" w:eastAsia="微軟正黑體" w:hAnsi="微軟正黑體" w:cs="Times New Roman" w:hint="eastAsia"/>
          <w:color w:val="000000"/>
          <w:kern w:val="0"/>
          <w:szCs w:val="24"/>
        </w:rPr>
        <w:t>Manifest</w:t>
      </w:r>
      <w:r w:rsidR="00BB68E3" w:rsidRPr="004902E5">
        <w:rPr>
          <w:rFonts w:ascii="微軟正黑體" w:eastAsia="微軟正黑體" w:hAnsi="微軟正黑體" w:cs="微軟正黑體" w:hint="eastAsia"/>
          <w:color w:val="000000"/>
          <w:kern w:val="0"/>
          <w:szCs w:val="24"/>
        </w:rPr>
        <w:t>，以及不同替代方案</w:t>
      </w:r>
      <w:r w:rsidR="00BB68E3" w:rsidRPr="004902E5">
        <w:rPr>
          <w:rFonts w:ascii="微軟正黑體" w:eastAsia="微軟正黑體" w:hAnsi="微軟正黑體" w:cs="Times New Roman" w:hint="eastAsia"/>
          <w:color w:val="000000"/>
          <w:kern w:val="0"/>
          <w:szCs w:val="24"/>
        </w:rPr>
        <w:t>(</w:t>
      </w:r>
      <w:r w:rsidR="00BB68E3" w:rsidRPr="004902E5">
        <w:rPr>
          <w:rFonts w:ascii="微軟正黑體" w:eastAsia="微軟正黑體" w:hAnsi="微軟正黑體" w:cs="微軟正黑體" w:hint="eastAsia"/>
          <w:color w:val="000000"/>
          <w:kern w:val="0"/>
          <w:szCs w:val="24"/>
        </w:rPr>
        <w:t>如較低傳輸速率的影音</w:t>
      </w:r>
      <w:r w:rsidR="00C75318" w:rsidRPr="004902E5">
        <w:rPr>
          <w:rFonts w:ascii="微軟正黑體" w:eastAsia="微軟正黑體" w:hAnsi="微軟正黑體" w:cs="微軟正黑體" w:hint="eastAsia"/>
          <w:color w:val="000000"/>
          <w:kern w:val="0"/>
          <w:szCs w:val="24"/>
        </w:rPr>
        <w:t>編</w:t>
      </w:r>
      <w:r w:rsidR="00BB68E3" w:rsidRPr="004902E5">
        <w:rPr>
          <w:rFonts w:ascii="微軟正黑體" w:eastAsia="微軟正黑體" w:hAnsi="微軟正黑體" w:cs="微軟正黑體" w:hint="eastAsia"/>
          <w:color w:val="000000"/>
          <w:kern w:val="0"/>
          <w:szCs w:val="24"/>
        </w:rPr>
        <w:t>解碼</w:t>
      </w:r>
      <w:r w:rsidR="00BB68E3" w:rsidRPr="004902E5">
        <w:rPr>
          <w:rFonts w:ascii="微軟正黑體" w:eastAsia="微軟正黑體" w:hAnsi="微軟正黑體" w:cs="Times New Roman" w:hint="eastAsia"/>
          <w:color w:val="000000"/>
          <w:kern w:val="0"/>
          <w:szCs w:val="24"/>
        </w:rPr>
        <w:t>)</w:t>
      </w:r>
      <w:r w:rsidR="00CC2914" w:rsidRPr="004902E5">
        <w:rPr>
          <w:rFonts w:ascii="微軟正黑體" w:eastAsia="微軟正黑體" w:hAnsi="微軟正黑體" w:cs="微軟正黑體" w:hint="eastAsia"/>
          <w:color w:val="000000"/>
          <w:kern w:val="0"/>
          <w:szCs w:val="24"/>
        </w:rPr>
        <w:t>，統一資源標識符</w:t>
      </w:r>
      <w:r w:rsidR="00CC2914" w:rsidRPr="004902E5">
        <w:rPr>
          <w:rFonts w:ascii="微軟正黑體" w:eastAsia="微軟正黑體" w:hAnsi="微軟正黑體" w:cs="Times New Roman" w:hint="eastAsia"/>
          <w:color w:val="000000"/>
          <w:kern w:val="0"/>
          <w:szCs w:val="24"/>
        </w:rPr>
        <w:t>(U</w:t>
      </w:r>
      <w:r w:rsidR="00983E1D" w:rsidRPr="004902E5">
        <w:rPr>
          <w:rFonts w:ascii="微軟正黑體" w:eastAsia="微軟正黑體" w:hAnsi="微軟正黑體" w:cs="Times New Roman" w:hint="eastAsia"/>
          <w:color w:val="000000"/>
          <w:kern w:val="0"/>
          <w:szCs w:val="24"/>
        </w:rPr>
        <w:t>niform Resource I</w:t>
      </w:r>
      <w:r w:rsidR="00CC2914" w:rsidRPr="004902E5">
        <w:rPr>
          <w:rFonts w:ascii="微軟正黑體" w:eastAsia="微軟正黑體" w:hAnsi="微軟正黑體" w:cs="Times New Roman" w:hint="eastAsia"/>
          <w:color w:val="000000"/>
          <w:kern w:val="0"/>
          <w:szCs w:val="24"/>
        </w:rPr>
        <w:t>dentifier,</w:t>
      </w:r>
      <w:r w:rsidR="00983E1D" w:rsidRPr="004902E5">
        <w:rPr>
          <w:rFonts w:ascii="微軟正黑體" w:eastAsia="微軟正黑體" w:hAnsi="微軟正黑體" w:cs="Times New Roman" w:hint="eastAsia"/>
          <w:color w:val="000000"/>
          <w:kern w:val="0"/>
          <w:szCs w:val="24"/>
        </w:rPr>
        <w:t xml:space="preserve"> </w:t>
      </w:r>
      <w:r w:rsidR="00CC2914" w:rsidRPr="004902E5">
        <w:rPr>
          <w:rFonts w:ascii="微軟正黑體" w:eastAsia="微軟正黑體" w:hAnsi="微軟正黑體" w:cs="Times New Roman"/>
          <w:color w:val="000000"/>
          <w:kern w:val="0"/>
          <w:szCs w:val="24"/>
        </w:rPr>
        <w:t>U</w:t>
      </w:r>
      <w:r w:rsidR="00983E1D" w:rsidRPr="004902E5">
        <w:rPr>
          <w:rFonts w:ascii="微軟正黑體" w:eastAsia="微軟正黑體" w:hAnsi="微軟正黑體" w:cs="Times New Roman"/>
          <w:color w:val="000000"/>
          <w:kern w:val="0"/>
          <w:szCs w:val="24"/>
        </w:rPr>
        <w:t>R</w:t>
      </w:r>
      <w:r w:rsidR="00983E1D" w:rsidRPr="004902E5">
        <w:rPr>
          <w:rFonts w:ascii="微軟正黑體" w:eastAsia="微軟正黑體" w:hAnsi="微軟正黑體" w:cs="Times New Roman" w:hint="eastAsia"/>
          <w:color w:val="000000"/>
          <w:kern w:val="0"/>
          <w:szCs w:val="24"/>
        </w:rPr>
        <w:t>I</w:t>
      </w:r>
      <w:r w:rsidR="00CC2914" w:rsidRPr="004902E5">
        <w:rPr>
          <w:rFonts w:ascii="微軟正黑體" w:eastAsia="微軟正黑體" w:hAnsi="微軟正黑體" w:cs="Times New Roman" w:hint="eastAsia"/>
          <w:color w:val="000000"/>
          <w:kern w:val="0"/>
          <w:szCs w:val="24"/>
        </w:rPr>
        <w:t>)</w:t>
      </w:r>
      <w:r w:rsidR="00CC2914" w:rsidRPr="004902E5">
        <w:rPr>
          <w:rFonts w:ascii="微軟正黑體" w:eastAsia="微軟正黑體" w:hAnsi="微軟正黑體" w:cs="微軟正黑體" w:hint="eastAsia"/>
          <w:color w:val="000000"/>
          <w:kern w:val="0"/>
          <w:szCs w:val="24"/>
        </w:rPr>
        <w:t>地址及其他特徵</w:t>
      </w:r>
      <w:r w:rsidR="00CC2914" w:rsidRPr="004902E5">
        <w:rPr>
          <w:rFonts w:ascii="微軟正黑體" w:eastAsia="微軟正黑體" w:hAnsi="微軟正黑體" w:cs="Times New Roman" w:hint="eastAsia"/>
          <w:color w:val="000000"/>
          <w:kern w:val="0"/>
          <w:szCs w:val="24"/>
        </w:rPr>
        <w:t>。</w:t>
      </w:r>
      <w:r w:rsidR="00CC2914" w:rsidRPr="004902E5">
        <w:rPr>
          <w:rFonts w:ascii="微軟正黑體" w:eastAsia="微軟正黑體" w:hAnsi="微軟正黑體" w:cs="微軟正黑體" w:hint="eastAsia"/>
          <w:color w:val="000000"/>
          <w:kern w:val="0"/>
          <w:szCs w:val="24"/>
        </w:rPr>
        <w:t>多媒體</w:t>
      </w:r>
      <w:r w:rsidR="009E102A" w:rsidRPr="004902E5">
        <w:rPr>
          <w:rFonts w:ascii="微軟正黑體" w:eastAsia="微軟正黑體" w:hAnsi="微軟正黑體" w:cs="Times New Roman" w:hint="eastAsia"/>
          <w:color w:val="000000"/>
          <w:kern w:val="0"/>
          <w:szCs w:val="24"/>
        </w:rPr>
        <w:t>Segment</w:t>
      </w:r>
      <w:r w:rsidR="009E102A" w:rsidRPr="004902E5">
        <w:rPr>
          <w:rFonts w:ascii="微軟正黑體" w:eastAsia="微軟正黑體" w:hAnsi="微軟正黑體" w:cs="微軟正黑體" w:hint="eastAsia"/>
          <w:color w:val="000000"/>
          <w:kern w:val="0"/>
          <w:szCs w:val="24"/>
        </w:rPr>
        <w:t>則包含以單一檔案或數個檔案形式儲存的實際多媒體串流資料</w:t>
      </w:r>
      <w:r w:rsidR="00983E1D" w:rsidRPr="004902E5">
        <w:rPr>
          <w:rFonts w:ascii="微軟正黑體" w:eastAsia="微軟正黑體" w:hAnsi="微軟正黑體" w:cs="Times New Roman" w:hint="eastAsia"/>
          <w:color w:val="000000"/>
          <w:kern w:val="0"/>
          <w:szCs w:val="24"/>
        </w:rPr>
        <w:t>。</w:t>
      </w:r>
      <w:r w:rsidR="00983E1D" w:rsidRPr="004902E5">
        <w:rPr>
          <w:rFonts w:ascii="微軟正黑體" w:eastAsia="微軟正黑體" w:hAnsi="微軟正黑體" w:cs="微軟正黑體" w:hint="eastAsia"/>
          <w:color w:val="000000"/>
          <w:kern w:val="0"/>
          <w:szCs w:val="24"/>
        </w:rPr>
        <w:t>在用戶端將使用</w:t>
      </w:r>
      <w:r w:rsidR="00983E1D" w:rsidRPr="004902E5">
        <w:rPr>
          <w:rFonts w:ascii="微軟正黑體" w:eastAsia="微軟正黑體" w:hAnsi="微軟正黑體" w:cs="Times New Roman" w:hint="eastAsia"/>
          <w:color w:val="000000"/>
          <w:kern w:val="0"/>
          <w:szCs w:val="24"/>
        </w:rPr>
        <w:t>DASH</w:t>
      </w:r>
      <w:r w:rsidR="00983E1D" w:rsidRPr="004902E5">
        <w:rPr>
          <w:rFonts w:ascii="微軟正黑體" w:eastAsia="微軟正黑體" w:hAnsi="微軟正黑體" w:cs="Times New Roman"/>
          <w:color w:val="000000"/>
          <w:kern w:val="0"/>
          <w:szCs w:val="24"/>
        </w:rPr>
        <w:t>-JS</w:t>
      </w:r>
      <w:r w:rsidR="00983E1D" w:rsidRPr="004902E5">
        <w:rPr>
          <w:rFonts w:ascii="微軟正黑體" w:eastAsia="微軟正黑體" w:hAnsi="微軟正黑體" w:cs="微軟正黑體" w:hint="eastAsia"/>
          <w:color w:val="000000"/>
          <w:kern w:val="0"/>
          <w:szCs w:val="24"/>
        </w:rPr>
        <w:t>開放原始碼來實作，基於</w:t>
      </w:r>
      <w:r w:rsidR="00983E1D" w:rsidRPr="004902E5">
        <w:rPr>
          <w:rFonts w:ascii="微軟正黑體" w:eastAsia="微軟正黑體" w:hAnsi="微軟正黑體" w:cs="Times New Roman" w:hint="eastAsia"/>
          <w:color w:val="000000"/>
          <w:kern w:val="0"/>
          <w:szCs w:val="24"/>
        </w:rPr>
        <w:t>MPEG-DASH</w:t>
      </w:r>
      <w:r w:rsidR="00983E1D" w:rsidRPr="004902E5">
        <w:rPr>
          <w:rFonts w:ascii="微軟正黑體" w:eastAsia="微軟正黑體" w:hAnsi="微軟正黑體" w:cs="微軟正黑體" w:hint="eastAsia"/>
          <w:color w:val="000000"/>
          <w:kern w:val="0"/>
          <w:szCs w:val="24"/>
        </w:rPr>
        <w:t>標準之用戶架構，根據前述功能對來源影印進行不同品質轉碼</w:t>
      </w:r>
      <w:r w:rsidR="003D36C7" w:rsidRPr="004902E5">
        <w:rPr>
          <w:rFonts w:ascii="微軟正黑體" w:eastAsia="微軟正黑體" w:hAnsi="微軟正黑體" w:cs="微軟正黑體" w:hint="eastAsia"/>
          <w:color w:val="000000"/>
          <w:kern w:val="0"/>
          <w:szCs w:val="24"/>
        </w:rPr>
        <w:t>，將轉碼後影音碼流及</w:t>
      </w:r>
      <w:r w:rsidR="003D36C7" w:rsidRPr="004902E5">
        <w:rPr>
          <w:rFonts w:ascii="微軟正黑體" w:eastAsia="微軟正黑體" w:hAnsi="微軟正黑體" w:cs="Times New Roman" w:hint="eastAsia"/>
          <w:color w:val="000000"/>
          <w:kern w:val="0"/>
          <w:szCs w:val="24"/>
        </w:rPr>
        <w:t>MPD</w:t>
      </w:r>
      <w:r w:rsidR="003D36C7" w:rsidRPr="004902E5">
        <w:rPr>
          <w:rFonts w:ascii="微軟正黑體" w:eastAsia="微軟正黑體" w:hAnsi="微軟正黑體" w:cs="微軟正黑體" w:hint="eastAsia"/>
          <w:color w:val="000000"/>
          <w:kern w:val="0"/>
          <w:szCs w:val="24"/>
        </w:rPr>
        <w:t>文件存放在伺服器上，</w:t>
      </w:r>
      <w:r w:rsidR="003D36C7" w:rsidRPr="004902E5">
        <w:rPr>
          <w:rFonts w:ascii="微軟正黑體" w:eastAsia="微軟正黑體" w:hAnsi="微軟正黑體" w:cs="Times New Roman" w:hint="eastAsia"/>
          <w:color w:val="000000"/>
          <w:kern w:val="0"/>
          <w:szCs w:val="24"/>
        </w:rPr>
        <w:t>MPD</w:t>
      </w:r>
      <w:r w:rsidR="003D36C7" w:rsidRPr="004902E5">
        <w:rPr>
          <w:rFonts w:ascii="微軟正黑體" w:eastAsia="微軟正黑體" w:hAnsi="微軟正黑體" w:cs="微軟正黑體" w:hint="eastAsia"/>
          <w:color w:val="000000"/>
          <w:kern w:val="0"/>
          <w:szCs w:val="24"/>
        </w:rPr>
        <w:t>文件描述此伺服器上所有影音內容及不同位元綠影音之地址</w:t>
      </w:r>
      <w:r w:rsidR="003D36C7" w:rsidRPr="004902E5">
        <w:rPr>
          <w:rFonts w:ascii="微軟正黑體" w:eastAsia="微軟正黑體" w:hAnsi="微軟正黑體" w:cs="Microsoft NeoGothic" w:hint="eastAsia"/>
          <w:color w:val="000000"/>
          <w:kern w:val="0"/>
          <w:szCs w:val="24"/>
        </w:rPr>
        <w:t>。</w:t>
      </w:r>
      <w:r w:rsidR="003D36C7" w:rsidRPr="004902E5">
        <w:rPr>
          <w:rFonts w:ascii="微軟正黑體" w:eastAsia="微軟正黑體" w:hAnsi="微軟正黑體" w:cs="微軟正黑體" w:hint="eastAsia"/>
          <w:color w:val="000000"/>
          <w:kern w:val="0"/>
          <w:szCs w:val="24"/>
        </w:rPr>
        <w:t>用戶開始接收影音時，會下載伺服器上的</w:t>
      </w:r>
      <w:r w:rsidR="003D36C7" w:rsidRPr="004902E5">
        <w:rPr>
          <w:rFonts w:ascii="微軟正黑體" w:eastAsia="微軟正黑體" w:hAnsi="微軟正黑體" w:cs="Times New Roman" w:hint="eastAsia"/>
          <w:color w:val="000000"/>
          <w:kern w:val="0"/>
          <w:szCs w:val="24"/>
        </w:rPr>
        <w:t>MPD</w:t>
      </w:r>
      <w:r w:rsidR="003D36C7" w:rsidRPr="004902E5">
        <w:rPr>
          <w:rFonts w:ascii="微軟正黑體" w:eastAsia="微軟正黑體" w:hAnsi="微軟正黑體" w:cs="微軟正黑體" w:hint="eastAsia"/>
          <w:color w:val="000000"/>
          <w:kern w:val="0"/>
          <w:szCs w:val="24"/>
        </w:rPr>
        <w:t>文件，經過</w:t>
      </w:r>
      <w:r w:rsidR="003D36C7" w:rsidRPr="004902E5">
        <w:rPr>
          <w:rFonts w:ascii="微軟正黑體" w:eastAsia="微軟正黑體" w:hAnsi="微軟正黑體" w:cs="Times New Roman" w:hint="eastAsia"/>
          <w:color w:val="000000"/>
          <w:kern w:val="0"/>
          <w:szCs w:val="24"/>
        </w:rPr>
        <w:t>MPD Parser</w:t>
      </w:r>
      <w:r w:rsidR="003D36C7" w:rsidRPr="004902E5">
        <w:rPr>
          <w:rFonts w:ascii="微軟正黑體" w:eastAsia="微軟正黑體" w:hAnsi="微軟正黑體" w:cs="微軟正黑體" w:hint="eastAsia"/>
          <w:color w:val="000000"/>
          <w:kern w:val="0"/>
          <w:szCs w:val="24"/>
        </w:rPr>
        <w:t>解析後可擷取出媒體內容的時間長度</w:t>
      </w:r>
      <w:r w:rsidR="003D36C7" w:rsidRPr="004902E5">
        <w:rPr>
          <w:rFonts w:ascii="微軟正黑體" w:eastAsia="微軟正黑體" w:hAnsi="微軟正黑體" w:cs="Microsoft NeoGothic" w:hint="eastAsia"/>
          <w:color w:val="000000"/>
          <w:kern w:val="0"/>
          <w:szCs w:val="24"/>
        </w:rPr>
        <w:t>、</w:t>
      </w:r>
      <w:r w:rsidR="003D36C7" w:rsidRPr="004902E5">
        <w:rPr>
          <w:rFonts w:ascii="微軟正黑體" w:eastAsia="微軟正黑體" w:hAnsi="微軟正黑體" w:cs="微軟正黑體" w:hint="eastAsia"/>
          <w:color w:val="000000"/>
          <w:kern w:val="0"/>
          <w:szCs w:val="24"/>
        </w:rPr>
        <w:t>媒體種類</w:t>
      </w:r>
      <w:r w:rsidR="003D36C7" w:rsidRPr="004902E5">
        <w:rPr>
          <w:rFonts w:ascii="微軟正黑體" w:eastAsia="微軟正黑體" w:hAnsi="微軟正黑體" w:cs="Microsoft NeoGothic" w:hint="eastAsia"/>
          <w:color w:val="000000"/>
          <w:kern w:val="0"/>
          <w:szCs w:val="24"/>
        </w:rPr>
        <w:t>、</w:t>
      </w:r>
      <w:r w:rsidR="003D36C7" w:rsidRPr="004902E5">
        <w:rPr>
          <w:rFonts w:ascii="微軟正黑體" w:eastAsia="微軟正黑體" w:hAnsi="微軟正黑體" w:cs="微軟正黑體" w:hint="eastAsia"/>
          <w:color w:val="000000"/>
          <w:kern w:val="0"/>
          <w:szCs w:val="24"/>
        </w:rPr>
        <w:t>位元率及網路中的位置等資訊</w:t>
      </w:r>
      <w:r w:rsidR="003D36C7" w:rsidRPr="004902E5">
        <w:rPr>
          <w:rFonts w:ascii="微軟正黑體" w:eastAsia="微軟正黑體" w:hAnsi="微軟正黑體" w:cs="Times New Roman" w:hint="eastAsia"/>
          <w:color w:val="000000"/>
          <w:kern w:val="0"/>
          <w:szCs w:val="24"/>
        </w:rPr>
        <w:t>。</w:t>
      </w:r>
      <w:r w:rsidR="003D36C7" w:rsidRPr="004902E5">
        <w:rPr>
          <w:rFonts w:ascii="微軟正黑體" w:eastAsia="微軟正黑體" w:hAnsi="微軟正黑體" w:cs="微軟正黑體" w:hint="eastAsia"/>
          <w:color w:val="000000"/>
          <w:kern w:val="0"/>
          <w:szCs w:val="24"/>
        </w:rPr>
        <w:t>基於這些資訊，透過</w:t>
      </w:r>
      <w:r w:rsidR="003D36C7" w:rsidRPr="004902E5">
        <w:rPr>
          <w:rFonts w:ascii="微軟正黑體" w:eastAsia="微軟正黑體" w:hAnsi="微軟正黑體" w:cs="Times New Roman" w:hint="eastAsia"/>
          <w:color w:val="000000"/>
          <w:kern w:val="0"/>
          <w:szCs w:val="24"/>
        </w:rPr>
        <w:t>HTTP Manager</w:t>
      </w:r>
      <w:r w:rsidR="003D36C7" w:rsidRPr="004902E5">
        <w:rPr>
          <w:rFonts w:ascii="微軟正黑體" w:eastAsia="微軟正黑體" w:hAnsi="微軟正黑體" w:cs="微軟正黑體" w:hint="eastAsia"/>
          <w:color w:val="000000"/>
          <w:kern w:val="0"/>
          <w:szCs w:val="24"/>
        </w:rPr>
        <w:t>下在視訊片段，用戶可一邊播放緩衝器內的視訊片段一邊下載下一個視訊片段</w:t>
      </w:r>
      <w:r w:rsidR="003D36C7" w:rsidRPr="004902E5">
        <w:rPr>
          <w:rFonts w:ascii="微軟正黑體" w:eastAsia="微軟正黑體" w:hAnsi="微軟正黑體" w:cs="Times New Roman" w:hint="eastAsia"/>
          <w:color w:val="000000"/>
          <w:kern w:val="0"/>
          <w:szCs w:val="24"/>
        </w:rPr>
        <w:t>。</w:t>
      </w:r>
    </w:p>
    <w:p w:rsidR="004902E5" w:rsidRPr="003D36C7" w:rsidRDefault="003D36C7" w:rsidP="003962C9">
      <w:pPr>
        <w:jc w:val="center"/>
        <w:rPr>
          <w:rFonts w:ascii="微軟正黑體" w:eastAsia="微軟正黑體" w:hAnsi="微軟正黑體" w:cs="Times New Roman" w:hint="eastAsia"/>
          <w:color w:val="000000"/>
          <w:kern w:val="0"/>
          <w:szCs w:val="24"/>
        </w:rPr>
      </w:pPr>
      <w:r w:rsidRPr="003D36C7">
        <w:rPr>
          <w:rFonts w:ascii="微軟正黑體" w:eastAsia="微軟正黑體" w:hAnsi="微軟正黑體"/>
          <w:noProof/>
        </w:rPr>
        <w:drawing>
          <wp:inline distT="0" distB="0" distL="0" distR="0">
            <wp:extent cx="4648200" cy="2952553"/>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3602" cy="2955985"/>
                    </a:xfrm>
                    <a:prstGeom prst="rect">
                      <a:avLst/>
                    </a:prstGeom>
                  </pic:spPr>
                </pic:pic>
              </a:graphicData>
            </a:graphic>
          </wp:inline>
        </w:drawing>
      </w:r>
    </w:p>
    <w:p w:rsidR="000E6B09" w:rsidRPr="00F54764" w:rsidRDefault="005D5EAE" w:rsidP="003962C9">
      <w:pPr>
        <w:pStyle w:val="a3"/>
        <w:numPr>
          <w:ilvl w:val="1"/>
          <w:numId w:val="1"/>
        </w:numPr>
        <w:spacing w:before="240" w:line="360" w:lineRule="exact"/>
        <w:ind w:leftChars="0"/>
        <w:rPr>
          <w:rFonts w:ascii="微軟正黑體" w:eastAsia="微軟正黑體" w:hAnsi="微軟正黑體" w:cs="Times New Roman"/>
          <w:b/>
          <w:color w:val="000000"/>
          <w:kern w:val="0"/>
          <w:szCs w:val="24"/>
        </w:rPr>
      </w:pPr>
      <w:r w:rsidRPr="00F54764">
        <w:rPr>
          <w:rFonts w:ascii="微軟正黑體" w:eastAsia="微軟正黑體" w:hAnsi="微軟正黑體" w:cs="Times New Roman" w:hint="eastAsia"/>
          <w:b/>
          <w:color w:val="000000"/>
          <w:kern w:val="0"/>
          <w:szCs w:val="24"/>
        </w:rPr>
        <w:t xml:space="preserve"> </w:t>
      </w:r>
      <w:r w:rsidR="000E6B09" w:rsidRPr="00F54764">
        <w:rPr>
          <w:rFonts w:ascii="微軟正黑體" w:eastAsia="微軟正黑體" w:hAnsi="微軟正黑體" w:cs="微軟正黑體" w:hint="eastAsia"/>
          <w:b/>
          <w:color w:val="000000"/>
          <w:kern w:val="0"/>
          <w:szCs w:val="24"/>
        </w:rPr>
        <w:t>測試目的</w:t>
      </w:r>
      <w:r w:rsidR="000E6B09" w:rsidRPr="00F54764">
        <w:rPr>
          <w:rFonts w:ascii="微軟正黑體" w:eastAsia="微軟正黑體" w:hAnsi="微軟正黑體" w:cs="Times New Roman" w:hint="eastAsia"/>
          <w:b/>
          <w:color w:val="000000"/>
          <w:kern w:val="0"/>
          <w:szCs w:val="24"/>
        </w:rPr>
        <w:t>(</w:t>
      </w:r>
      <w:r w:rsidR="000E6B09" w:rsidRPr="00F54764">
        <w:rPr>
          <w:rFonts w:ascii="微軟正黑體" w:eastAsia="微軟正黑體" w:hAnsi="微軟正黑體" w:cs="Times New Roman"/>
          <w:b/>
          <w:color w:val="000000"/>
          <w:kern w:val="0"/>
          <w:szCs w:val="24"/>
        </w:rPr>
        <w:t>Scope of Testing</w:t>
      </w:r>
      <w:r w:rsidR="000E6B09" w:rsidRPr="00F54764">
        <w:rPr>
          <w:rFonts w:ascii="微軟正黑體" w:eastAsia="微軟正黑體" w:hAnsi="微軟正黑體" w:cs="Times New Roman" w:hint="eastAsia"/>
          <w:b/>
          <w:color w:val="000000"/>
          <w:kern w:val="0"/>
          <w:szCs w:val="24"/>
        </w:rPr>
        <w:t>)</w:t>
      </w:r>
    </w:p>
    <w:p w:rsidR="003D36C7" w:rsidRDefault="00DC04C6" w:rsidP="003D36C7">
      <w:pPr>
        <w:pStyle w:val="a3"/>
        <w:spacing w:line="360" w:lineRule="exact"/>
        <w:ind w:leftChars="0" w:left="900"/>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本測試文件主要針對本系統進行測試，以便達到以下目的:</w:t>
      </w:r>
    </w:p>
    <w:p w:rsidR="00DC04C6" w:rsidRDefault="005A1F1A" w:rsidP="00ED7C59">
      <w:pPr>
        <w:pStyle w:val="a3"/>
        <w:numPr>
          <w:ilvl w:val="0"/>
          <w:numId w:val="2"/>
        </w:numPr>
        <w:spacing w:line="360" w:lineRule="exact"/>
        <w:ind w:leftChars="0"/>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定義執行方案已變為達成系統測試的目標做預先</w:t>
      </w:r>
      <w:r w:rsidR="00ED7C59">
        <w:rPr>
          <w:rFonts w:ascii="微軟正黑體" w:eastAsia="微軟正黑體" w:hAnsi="微軟正黑體" w:cs="Times New Roman" w:hint="eastAsia"/>
          <w:color w:val="000000"/>
          <w:kern w:val="0"/>
          <w:szCs w:val="24"/>
        </w:rPr>
        <w:t>準備。</w:t>
      </w:r>
    </w:p>
    <w:p w:rsidR="00ED7C59" w:rsidRPr="00ED7C59" w:rsidRDefault="00ED7C59" w:rsidP="00ED7C59">
      <w:pPr>
        <w:pStyle w:val="a3"/>
        <w:numPr>
          <w:ilvl w:val="0"/>
          <w:numId w:val="2"/>
        </w:numPr>
        <w:spacing w:line="360" w:lineRule="exact"/>
        <w:ind w:leftChars="0"/>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定義可進行驗收的項目。</w:t>
      </w:r>
    </w:p>
    <w:p w:rsidR="000E6B09" w:rsidRPr="00F54764" w:rsidRDefault="005D5EAE" w:rsidP="000E6B09">
      <w:pPr>
        <w:pStyle w:val="a3"/>
        <w:numPr>
          <w:ilvl w:val="1"/>
          <w:numId w:val="1"/>
        </w:numPr>
        <w:spacing w:line="360" w:lineRule="exact"/>
        <w:ind w:leftChars="0"/>
        <w:rPr>
          <w:rFonts w:ascii="微軟正黑體" w:eastAsia="微軟正黑體" w:hAnsi="微軟正黑體" w:cs="Times New Roman"/>
          <w:b/>
          <w:color w:val="000000"/>
          <w:kern w:val="0"/>
          <w:szCs w:val="24"/>
        </w:rPr>
      </w:pPr>
      <w:r w:rsidRPr="00F54764">
        <w:rPr>
          <w:rFonts w:ascii="微軟正黑體" w:eastAsia="微軟正黑體" w:hAnsi="微軟正黑體" w:cs="Times New Roman" w:hint="eastAsia"/>
          <w:b/>
          <w:color w:val="000000"/>
          <w:kern w:val="0"/>
          <w:szCs w:val="24"/>
        </w:rPr>
        <w:lastRenderedPageBreak/>
        <w:t xml:space="preserve"> </w:t>
      </w:r>
      <w:r w:rsidR="000E6B09" w:rsidRPr="00F54764">
        <w:rPr>
          <w:rFonts w:ascii="微軟正黑體" w:eastAsia="微軟正黑體" w:hAnsi="微軟正黑體" w:cs="微軟正黑體" w:hint="eastAsia"/>
          <w:b/>
          <w:color w:val="000000"/>
          <w:kern w:val="0"/>
          <w:szCs w:val="24"/>
        </w:rPr>
        <w:t>接受準則</w:t>
      </w:r>
      <w:r w:rsidR="000E6B09" w:rsidRPr="00F54764">
        <w:rPr>
          <w:rFonts w:ascii="微軟正黑體" w:eastAsia="微軟正黑體" w:hAnsi="微軟正黑體" w:cs="Times New Roman" w:hint="eastAsia"/>
          <w:b/>
          <w:color w:val="000000"/>
          <w:kern w:val="0"/>
          <w:szCs w:val="24"/>
        </w:rPr>
        <w:t>(A</w:t>
      </w:r>
      <w:r w:rsidR="000E6B09" w:rsidRPr="00F54764">
        <w:rPr>
          <w:rFonts w:ascii="微軟正黑體" w:eastAsia="微軟正黑體" w:hAnsi="微軟正黑體" w:cs="Times New Roman"/>
          <w:b/>
          <w:color w:val="000000"/>
          <w:kern w:val="0"/>
          <w:szCs w:val="24"/>
        </w:rPr>
        <w:t>cceptance Criteria</w:t>
      </w:r>
      <w:r w:rsidR="000E6B09" w:rsidRPr="00F54764">
        <w:rPr>
          <w:rFonts w:ascii="微軟正黑體" w:eastAsia="微軟正黑體" w:hAnsi="微軟正黑體" w:cs="Times New Roman" w:hint="eastAsia"/>
          <w:b/>
          <w:color w:val="000000"/>
          <w:kern w:val="0"/>
          <w:szCs w:val="24"/>
        </w:rPr>
        <w:t>)</w:t>
      </w:r>
    </w:p>
    <w:p w:rsidR="00ED7C59" w:rsidRDefault="00ED7C59" w:rsidP="00ED7C59">
      <w:pPr>
        <w:pStyle w:val="a3"/>
        <w:spacing w:line="360" w:lineRule="exact"/>
        <w:ind w:leftChars="0" w:left="960"/>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本測試計畫需要滿足下面的測試接受準則:</w:t>
      </w:r>
    </w:p>
    <w:p w:rsidR="00ED7C59" w:rsidRDefault="00ED7C59" w:rsidP="004902E5">
      <w:pPr>
        <w:pStyle w:val="a3"/>
        <w:numPr>
          <w:ilvl w:val="0"/>
          <w:numId w:val="3"/>
        </w:numPr>
        <w:spacing w:line="400" w:lineRule="exact"/>
        <w:ind w:leftChars="0" w:left="1315" w:hanging="357"/>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測試程序需要依照本測試計畫所訂定的程序進行，所有測試結果需要符合預期結果方能接受。</w:t>
      </w:r>
    </w:p>
    <w:p w:rsidR="00ED7C59" w:rsidRDefault="00ED7C59" w:rsidP="004902E5">
      <w:pPr>
        <w:pStyle w:val="a3"/>
        <w:numPr>
          <w:ilvl w:val="0"/>
          <w:numId w:val="3"/>
        </w:numPr>
        <w:spacing w:line="400" w:lineRule="exact"/>
        <w:ind w:leftChars="0" w:left="1315" w:hanging="357"/>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測試時，第一階段將使用MPD標準測試序列B</w:t>
      </w:r>
      <w:r>
        <w:rPr>
          <w:rFonts w:ascii="微軟正黑體" w:eastAsia="微軟正黑體" w:hAnsi="微軟正黑體" w:cs="Times New Roman"/>
          <w:color w:val="000000"/>
          <w:kern w:val="0"/>
          <w:szCs w:val="24"/>
        </w:rPr>
        <w:t>ig Buck Bunny</w:t>
      </w:r>
      <w:r>
        <w:rPr>
          <w:rFonts w:ascii="微軟正黑體" w:eastAsia="微軟正黑體" w:hAnsi="微軟正黑體" w:cs="Times New Roman" w:hint="eastAsia"/>
          <w:color w:val="000000"/>
          <w:kern w:val="0"/>
          <w:szCs w:val="24"/>
        </w:rPr>
        <w:t>做為測試位元流(</w:t>
      </w:r>
      <w:r>
        <w:rPr>
          <w:rFonts w:ascii="微軟正黑體" w:eastAsia="微軟正黑體" w:hAnsi="微軟正黑體" w:cs="Times New Roman"/>
          <w:color w:val="000000"/>
          <w:kern w:val="0"/>
          <w:szCs w:val="24"/>
        </w:rPr>
        <w:t>test bitstream</w:t>
      </w:r>
      <w:r>
        <w:rPr>
          <w:rFonts w:ascii="微軟正黑體" w:eastAsia="微軟正黑體" w:hAnsi="微軟正黑體" w:cs="Times New Roman" w:hint="eastAsia"/>
          <w:color w:val="000000"/>
          <w:kern w:val="0"/>
          <w:szCs w:val="24"/>
        </w:rPr>
        <w:t>)，檢驗編寫完成之MPD檔案可正</w:t>
      </w:r>
      <w:r w:rsidR="0084797F">
        <w:rPr>
          <w:rFonts w:ascii="微軟正黑體" w:eastAsia="微軟正黑體" w:hAnsi="微軟正黑體" w:cs="Times New Roman" w:hint="eastAsia"/>
          <w:color w:val="000000"/>
          <w:kern w:val="0"/>
          <w:szCs w:val="24"/>
        </w:rPr>
        <w:t>常進行Parser。第二階段再使用MPD檔經Parser後之資訊於使用者介面進行串流，以確保用戶端能順利接收影音串流。</w:t>
      </w:r>
    </w:p>
    <w:p w:rsidR="0084797F" w:rsidRPr="003D36C7" w:rsidRDefault="0084797F" w:rsidP="004902E5">
      <w:pPr>
        <w:pStyle w:val="a3"/>
        <w:numPr>
          <w:ilvl w:val="0"/>
          <w:numId w:val="3"/>
        </w:numPr>
        <w:spacing w:line="400" w:lineRule="exact"/>
        <w:ind w:leftChars="0" w:left="1315" w:hanging="357"/>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驗證用戶端收到之串流片段來源是否來自於多伺服器，非僅來自單一伺服器，確保達到多伺服器串流之目的。</w:t>
      </w:r>
      <w:r w:rsidR="004902E5">
        <w:rPr>
          <w:rFonts w:ascii="微軟正黑體" w:eastAsia="微軟正黑體" w:hAnsi="微軟正黑體" w:cs="Times New Roman"/>
          <w:color w:val="000000"/>
          <w:kern w:val="0"/>
          <w:szCs w:val="24"/>
        </w:rPr>
        <w:br/>
      </w:r>
    </w:p>
    <w:p w:rsidR="000E6B09" w:rsidRPr="00F54764" w:rsidRDefault="000E6B09" w:rsidP="003962C9">
      <w:pPr>
        <w:spacing w:beforeLines="50" w:before="180" w:afterLines="50" w:after="180" w:line="360" w:lineRule="exact"/>
        <w:rPr>
          <w:rFonts w:ascii="微軟正黑體" w:eastAsia="微軟正黑體" w:hAnsi="微軟正黑體" w:cs="Times New Roman"/>
          <w:b/>
          <w:color w:val="000000"/>
          <w:kern w:val="0"/>
          <w:sz w:val="28"/>
          <w:szCs w:val="24"/>
        </w:rPr>
      </w:pPr>
      <w:r w:rsidRPr="00F54764">
        <w:rPr>
          <w:rFonts w:ascii="微軟正黑體" w:eastAsia="微軟正黑體" w:hAnsi="微軟正黑體" w:cs="Times New Roman"/>
          <w:b/>
          <w:color w:val="000000"/>
          <w:kern w:val="0"/>
          <w:sz w:val="28"/>
          <w:szCs w:val="24"/>
        </w:rPr>
        <w:t xml:space="preserve">Section 2 </w:t>
      </w:r>
      <w:r w:rsidRPr="00F54764">
        <w:rPr>
          <w:rFonts w:ascii="微軟正黑體" w:eastAsia="微軟正黑體" w:hAnsi="微軟正黑體" w:cs="微軟正黑體" w:hint="eastAsia"/>
          <w:b/>
          <w:color w:val="000000"/>
          <w:kern w:val="0"/>
          <w:sz w:val="28"/>
          <w:szCs w:val="24"/>
        </w:rPr>
        <w:t>測試環境</w:t>
      </w:r>
      <w:r w:rsidRPr="00F54764">
        <w:rPr>
          <w:rFonts w:ascii="微軟正黑體" w:eastAsia="微軟正黑體" w:hAnsi="微軟正黑體" w:cs="Times New Roman" w:hint="eastAsia"/>
          <w:b/>
          <w:color w:val="000000"/>
          <w:kern w:val="0"/>
          <w:sz w:val="28"/>
          <w:szCs w:val="24"/>
        </w:rPr>
        <w:t>(T</w:t>
      </w:r>
      <w:r w:rsidRPr="00F54764">
        <w:rPr>
          <w:rFonts w:ascii="微軟正黑體" w:eastAsia="微軟正黑體" w:hAnsi="微軟正黑體" w:cs="Times New Roman"/>
          <w:b/>
          <w:color w:val="000000"/>
          <w:kern w:val="0"/>
          <w:sz w:val="28"/>
          <w:szCs w:val="24"/>
        </w:rPr>
        <w:t>esting environment</w:t>
      </w:r>
      <w:r w:rsidRPr="00F54764">
        <w:rPr>
          <w:rFonts w:ascii="微軟正黑體" w:eastAsia="微軟正黑體" w:hAnsi="微軟正黑體" w:cs="Times New Roman" w:hint="eastAsia"/>
          <w:b/>
          <w:color w:val="000000"/>
          <w:kern w:val="0"/>
          <w:sz w:val="28"/>
          <w:szCs w:val="24"/>
        </w:rPr>
        <w:t>)</w:t>
      </w:r>
    </w:p>
    <w:p w:rsidR="0084797F" w:rsidRPr="003D36C7" w:rsidRDefault="0084797F" w:rsidP="004902E5">
      <w:pPr>
        <w:spacing w:line="400" w:lineRule="exact"/>
        <w:jc w:val="both"/>
        <w:rPr>
          <w:rFonts w:ascii="微軟正黑體" w:eastAsia="微軟正黑體" w:hAnsi="微軟正黑體" w:cs="Times New Roman"/>
          <w:color w:val="000000"/>
          <w:kern w:val="0"/>
          <w:szCs w:val="24"/>
        </w:rPr>
      </w:pPr>
      <w:r>
        <w:rPr>
          <w:rFonts w:ascii="微軟正黑體" w:eastAsia="微軟正黑體" w:hAnsi="微軟正黑體" w:cs="Times New Roman"/>
          <w:color w:val="000000"/>
          <w:kern w:val="0"/>
          <w:szCs w:val="24"/>
        </w:rPr>
        <w:tab/>
      </w:r>
      <w:r>
        <w:rPr>
          <w:rFonts w:ascii="微軟正黑體" w:eastAsia="微軟正黑體" w:hAnsi="微軟正黑體" w:cs="Times New Roman" w:hint="eastAsia"/>
          <w:color w:val="000000"/>
          <w:kern w:val="0"/>
          <w:szCs w:val="24"/>
        </w:rPr>
        <w:t>本系統所需硬體為採用Ubuntu作為作業系統之伺服器多台。測試內容為確認多伺服器能夠對使用者之片段請求作相互間的溝通</w:t>
      </w:r>
      <w:r w:rsidR="004364BC">
        <w:rPr>
          <w:rFonts w:ascii="微軟正黑體" w:eastAsia="微軟正黑體" w:hAnsi="微軟正黑體" w:cs="Times New Roman" w:hint="eastAsia"/>
          <w:color w:val="000000"/>
          <w:kern w:val="0"/>
          <w:szCs w:val="24"/>
        </w:rPr>
        <w:t>。用戶端則採用Android智慧型裝置來進行接收串流測試。</w:t>
      </w:r>
      <w:r w:rsidR="004364BC" w:rsidRPr="004364BC">
        <w:rPr>
          <w:rFonts w:ascii="微軟正黑體" w:eastAsia="微軟正黑體" w:hAnsi="微軟正黑體" w:cs="Times New Roman" w:hint="eastAsia"/>
          <w:color w:val="000000"/>
          <w:kern w:val="0"/>
          <w:szCs w:val="24"/>
        </w:rPr>
        <w:t>在網路環境部分已無線網路作為用戶端與伺服器端之連線方式</w:t>
      </w:r>
      <w:r w:rsidR="004364BC">
        <w:rPr>
          <w:rFonts w:ascii="微軟正黑體" w:eastAsia="微軟正黑體" w:hAnsi="微軟正黑體" w:cs="Times New Roman" w:hint="eastAsia"/>
          <w:color w:val="000000"/>
          <w:kern w:val="0"/>
          <w:szCs w:val="24"/>
        </w:rPr>
        <w:t>以利於頻寬控制，來測試不同環境下伺服器能夠提供用戶段不同解析度之影音來源。</w:t>
      </w:r>
    </w:p>
    <w:p w:rsidR="000E6B09" w:rsidRPr="00F54764" w:rsidRDefault="004902E5" w:rsidP="00E54B46">
      <w:pPr>
        <w:spacing w:line="360" w:lineRule="exact"/>
        <w:rPr>
          <w:rFonts w:ascii="微軟正黑體" w:eastAsia="微軟正黑體" w:hAnsi="微軟正黑體" w:cs="Times New Roman"/>
          <w:b/>
          <w:color w:val="000000"/>
          <w:kern w:val="0"/>
          <w:szCs w:val="24"/>
        </w:rPr>
      </w:pPr>
      <w:r>
        <w:rPr>
          <w:rFonts w:ascii="微軟正黑體" w:eastAsia="微軟正黑體" w:hAnsi="微軟正黑體" w:cs="Times New Roman"/>
          <w:color w:val="000000"/>
          <w:kern w:val="0"/>
          <w:szCs w:val="24"/>
        </w:rPr>
        <w:br/>
      </w:r>
      <w:r w:rsidR="000E6B09" w:rsidRPr="003D36C7">
        <w:rPr>
          <w:rFonts w:ascii="微軟正黑體" w:eastAsia="微軟正黑體" w:hAnsi="微軟正黑體" w:cs="Times New Roman"/>
          <w:color w:val="000000"/>
          <w:kern w:val="0"/>
          <w:szCs w:val="24"/>
        </w:rPr>
        <w:tab/>
      </w:r>
      <w:r w:rsidR="000E6B09" w:rsidRPr="00F54764">
        <w:rPr>
          <w:rFonts w:ascii="微軟正黑體" w:eastAsia="微軟正黑體" w:hAnsi="微軟正黑體" w:cs="Times New Roman" w:hint="eastAsia"/>
          <w:b/>
          <w:color w:val="000000"/>
          <w:kern w:val="0"/>
          <w:szCs w:val="24"/>
        </w:rPr>
        <w:t>2.1</w:t>
      </w:r>
      <w:r w:rsidR="000E6B09" w:rsidRPr="00F54764">
        <w:rPr>
          <w:rFonts w:ascii="微軟正黑體" w:eastAsia="微軟正黑體" w:hAnsi="微軟正黑體" w:cs="Times New Roman" w:hint="eastAsia"/>
          <w:b/>
          <w:color w:val="000000"/>
          <w:kern w:val="0"/>
          <w:szCs w:val="24"/>
        </w:rPr>
        <w:tab/>
      </w:r>
      <w:r w:rsidR="005D5EAE" w:rsidRPr="00F54764">
        <w:rPr>
          <w:rFonts w:ascii="微軟正黑體" w:eastAsia="微軟正黑體" w:hAnsi="微軟正黑體" w:cs="Times New Roman"/>
          <w:b/>
          <w:color w:val="000000"/>
          <w:kern w:val="0"/>
          <w:szCs w:val="24"/>
        </w:rPr>
        <w:t xml:space="preserve"> </w:t>
      </w:r>
      <w:r w:rsidR="000E6B09" w:rsidRPr="00F54764">
        <w:rPr>
          <w:rFonts w:ascii="微軟正黑體" w:eastAsia="微軟正黑體" w:hAnsi="微軟正黑體" w:cs="微軟正黑體" w:hint="eastAsia"/>
          <w:b/>
          <w:color w:val="000000"/>
          <w:kern w:val="0"/>
          <w:szCs w:val="24"/>
        </w:rPr>
        <w:t>硬體規格</w:t>
      </w:r>
      <w:r w:rsidR="000E6B09" w:rsidRPr="00F54764">
        <w:rPr>
          <w:rFonts w:ascii="微軟正黑體" w:eastAsia="微軟正黑體" w:hAnsi="微軟正黑體" w:cs="Times New Roman" w:hint="eastAsia"/>
          <w:b/>
          <w:color w:val="000000"/>
          <w:kern w:val="0"/>
          <w:szCs w:val="24"/>
        </w:rPr>
        <w:t>(H</w:t>
      </w:r>
      <w:r w:rsidR="000E6B09" w:rsidRPr="00F54764">
        <w:rPr>
          <w:rFonts w:ascii="微軟正黑體" w:eastAsia="微軟正黑體" w:hAnsi="微軟正黑體" w:cs="Times New Roman"/>
          <w:b/>
          <w:color w:val="000000"/>
          <w:kern w:val="0"/>
          <w:szCs w:val="24"/>
        </w:rPr>
        <w:t>ardware Specification</w:t>
      </w:r>
      <w:r w:rsidR="000E6B09" w:rsidRPr="00F54764">
        <w:rPr>
          <w:rFonts w:ascii="微軟正黑體" w:eastAsia="微軟正黑體" w:hAnsi="微軟正黑體" w:cs="Times New Roman" w:hint="eastAsia"/>
          <w:b/>
          <w:color w:val="000000"/>
          <w:kern w:val="0"/>
          <w:szCs w:val="24"/>
        </w:rPr>
        <w:t>)</w:t>
      </w:r>
      <w:r>
        <w:rPr>
          <w:rFonts w:ascii="微軟正黑體" w:eastAsia="微軟正黑體" w:hAnsi="微軟正黑體" w:cs="Times New Roman"/>
          <w:b/>
          <w:color w:val="000000"/>
          <w:kern w:val="0"/>
          <w:szCs w:val="24"/>
        </w:rPr>
        <w:br/>
      </w:r>
    </w:p>
    <w:tbl>
      <w:tblPr>
        <w:tblStyle w:val="a4"/>
        <w:tblW w:w="0" w:type="auto"/>
        <w:tblLook w:val="04A0" w:firstRow="1" w:lastRow="0" w:firstColumn="1" w:lastColumn="0" w:noHBand="0" w:noVBand="1"/>
      </w:tblPr>
      <w:tblGrid>
        <w:gridCol w:w="704"/>
        <w:gridCol w:w="4826"/>
        <w:gridCol w:w="2766"/>
      </w:tblGrid>
      <w:tr w:rsidR="004364BC" w:rsidTr="00600FF8">
        <w:tc>
          <w:tcPr>
            <w:tcW w:w="704" w:type="dxa"/>
            <w:shd w:val="clear" w:color="auto" w:fill="D0CECE" w:themeFill="background2" w:themeFillShade="E6"/>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項次</w:t>
            </w:r>
          </w:p>
        </w:tc>
        <w:tc>
          <w:tcPr>
            <w:tcW w:w="4826" w:type="dxa"/>
            <w:shd w:val="clear" w:color="auto" w:fill="D0CECE" w:themeFill="background2" w:themeFillShade="E6"/>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名稱</w:t>
            </w:r>
          </w:p>
        </w:tc>
        <w:tc>
          <w:tcPr>
            <w:tcW w:w="2766" w:type="dxa"/>
            <w:shd w:val="clear" w:color="auto" w:fill="D0CECE" w:themeFill="background2" w:themeFillShade="E6"/>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數量</w:t>
            </w:r>
          </w:p>
        </w:tc>
      </w:tr>
      <w:tr w:rsidR="004364BC" w:rsidTr="00FE0CD9">
        <w:tc>
          <w:tcPr>
            <w:tcW w:w="704" w:type="dxa"/>
            <w:shd w:val="clear" w:color="auto" w:fill="FFF2CC" w:themeFill="accent4" w:themeFillTint="33"/>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w:t>
            </w:r>
          </w:p>
        </w:tc>
        <w:tc>
          <w:tcPr>
            <w:tcW w:w="4826" w:type="dxa"/>
            <w:shd w:val="clear" w:color="auto" w:fill="D9E2F3" w:themeFill="accent5" w:themeFillTint="33"/>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 xml:space="preserve">HP </w:t>
            </w:r>
            <w:r>
              <w:rPr>
                <w:rFonts w:ascii="微軟正黑體" w:eastAsia="微軟正黑體" w:hAnsi="微軟正黑體" w:cs="Times New Roman"/>
                <w:color w:val="000000"/>
                <w:kern w:val="0"/>
                <w:szCs w:val="24"/>
              </w:rPr>
              <w:t>work station</w:t>
            </w:r>
          </w:p>
        </w:tc>
        <w:tc>
          <w:tcPr>
            <w:tcW w:w="2766" w:type="dxa"/>
            <w:shd w:val="clear" w:color="auto" w:fill="D9E2F3" w:themeFill="accent5" w:themeFillTint="33"/>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w:t>
            </w:r>
          </w:p>
        </w:tc>
      </w:tr>
      <w:tr w:rsidR="004364BC" w:rsidTr="00FE0CD9">
        <w:tc>
          <w:tcPr>
            <w:tcW w:w="704" w:type="dxa"/>
            <w:shd w:val="clear" w:color="auto" w:fill="FFF2CC" w:themeFill="accent4" w:themeFillTint="33"/>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2</w:t>
            </w:r>
          </w:p>
        </w:tc>
        <w:tc>
          <w:tcPr>
            <w:tcW w:w="4826" w:type="dxa"/>
            <w:shd w:val="clear" w:color="auto" w:fill="D9E2F3" w:themeFill="accent5" w:themeFillTint="33"/>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Android平板電腦</w:t>
            </w:r>
          </w:p>
        </w:tc>
        <w:tc>
          <w:tcPr>
            <w:tcW w:w="2766" w:type="dxa"/>
            <w:shd w:val="clear" w:color="auto" w:fill="D9E2F3" w:themeFill="accent5" w:themeFillTint="33"/>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w:t>
            </w:r>
          </w:p>
        </w:tc>
      </w:tr>
      <w:tr w:rsidR="004364BC" w:rsidTr="00FE0CD9">
        <w:tc>
          <w:tcPr>
            <w:tcW w:w="704" w:type="dxa"/>
            <w:shd w:val="clear" w:color="auto" w:fill="FFF2CC" w:themeFill="accent4" w:themeFillTint="33"/>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3</w:t>
            </w:r>
          </w:p>
        </w:tc>
        <w:tc>
          <w:tcPr>
            <w:tcW w:w="4826" w:type="dxa"/>
            <w:shd w:val="clear" w:color="auto" w:fill="D9E2F3" w:themeFill="accent5" w:themeFillTint="33"/>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TP Link網路分享器</w:t>
            </w:r>
          </w:p>
        </w:tc>
        <w:tc>
          <w:tcPr>
            <w:tcW w:w="2766" w:type="dxa"/>
            <w:shd w:val="clear" w:color="auto" w:fill="D9E2F3" w:themeFill="accent5" w:themeFillTint="33"/>
          </w:tcPr>
          <w:p w:rsidR="004364BC" w:rsidRDefault="004364BC" w:rsidP="004364BC">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w:t>
            </w:r>
          </w:p>
        </w:tc>
      </w:tr>
    </w:tbl>
    <w:p w:rsidR="00CD5005" w:rsidRDefault="00CD5005" w:rsidP="00CD5005">
      <w:pPr>
        <w:spacing w:line="360" w:lineRule="exact"/>
        <w:ind w:left="3360"/>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 xml:space="preserve">   表2.1</w:t>
      </w:r>
    </w:p>
    <w:p w:rsidR="000E6B09" w:rsidRPr="00F54764" w:rsidRDefault="000E6B09" w:rsidP="00FE0CD9">
      <w:pPr>
        <w:spacing w:line="360" w:lineRule="exact"/>
        <w:ind w:firstLine="480"/>
        <w:rPr>
          <w:rFonts w:ascii="微軟正黑體" w:eastAsia="微軟正黑體" w:hAnsi="微軟正黑體" w:cs="Times New Roman"/>
          <w:b/>
          <w:color w:val="000000"/>
          <w:kern w:val="0"/>
          <w:szCs w:val="24"/>
        </w:rPr>
      </w:pPr>
      <w:r w:rsidRPr="00F54764">
        <w:rPr>
          <w:rFonts w:ascii="微軟正黑體" w:eastAsia="微軟正黑體" w:hAnsi="微軟正黑體" w:cs="Times New Roman" w:hint="eastAsia"/>
          <w:b/>
          <w:color w:val="000000"/>
          <w:kern w:val="0"/>
          <w:szCs w:val="24"/>
        </w:rPr>
        <w:t>2.2</w:t>
      </w:r>
      <w:r w:rsidRPr="00F54764">
        <w:rPr>
          <w:rFonts w:ascii="微軟正黑體" w:eastAsia="微軟正黑體" w:hAnsi="微軟正黑體" w:cs="Times New Roman"/>
          <w:b/>
          <w:color w:val="000000"/>
          <w:kern w:val="0"/>
          <w:szCs w:val="24"/>
        </w:rPr>
        <w:tab/>
      </w:r>
      <w:r w:rsidR="005D5EAE" w:rsidRPr="00F54764">
        <w:rPr>
          <w:rFonts w:ascii="微軟正黑體" w:eastAsia="微軟正黑體" w:hAnsi="微軟正黑體" w:cs="Times New Roman"/>
          <w:b/>
          <w:color w:val="000000"/>
          <w:kern w:val="0"/>
          <w:szCs w:val="24"/>
        </w:rPr>
        <w:t xml:space="preserve"> </w:t>
      </w:r>
      <w:r w:rsidRPr="00F54764">
        <w:rPr>
          <w:rFonts w:ascii="微軟正黑體" w:eastAsia="微軟正黑體" w:hAnsi="微軟正黑體" w:cs="微軟正黑體" w:hint="eastAsia"/>
          <w:b/>
          <w:color w:val="000000"/>
          <w:kern w:val="0"/>
          <w:szCs w:val="24"/>
        </w:rPr>
        <w:t>軟體規格</w:t>
      </w:r>
      <w:r w:rsidRPr="00F54764">
        <w:rPr>
          <w:rFonts w:ascii="微軟正黑體" w:eastAsia="微軟正黑體" w:hAnsi="微軟正黑體" w:cs="Times New Roman" w:hint="eastAsia"/>
          <w:b/>
          <w:color w:val="000000"/>
          <w:kern w:val="0"/>
          <w:szCs w:val="24"/>
        </w:rPr>
        <w:t>(</w:t>
      </w:r>
      <w:r w:rsidRPr="00F54764">
        <w:rPr>
          <w:rFonts w:ascii="微軟正黑體" w:eastAsia="微軟正黑體" w:hAnsi="微軟正黑體" w:cs="Times New Roman"/>
          <w:b/>
          <w:color w:val="000000"/>
          <w:kern w:val="0"/>
          <w:szCs w:val="24"/>
        </w:rPr>
        <w:t>Software Specification</w:t>
      </w:r>
      <w:r w:rsidRPr="00F54764">
        <w:rPr>
          <w:rFonts w:ascii="微軟正黑體" w:eastAsia="微軟正黑體" w:hAnsi="微軟正黑體" w:cs="Times New Roman" w:hint="eastAsia"/>
          <w:b/>
          <w:color w:val="000000"/>
          <w:kern w:val="0"/>
          <w:szCs w:val="24"/>
        </w:rPr>
        <w:t>)</w:t>
      </w:r>
      <w:r w:rsidR="004902E5">
        <w:rPr>
          <w:rFonts w:ascii="微軟正黑體" w:eastAsia="微軟正黑體" w:hAnsi="微軟正黑體" w:cs="Times New Roman"/>
          <w:b/>
          <w:color w:val="000000"/>
          <w:kern w:val="0"/>
          <w:szCs w:val="24"/>
        </w:rPr>
        <w:br/>
      </w:r>
    </w:p>
    <w:tbl>
      <w:tblPr>
        <w:tblStyle w:val="a4"/>
        <w:tblW w:w="0" w:type="auto"/>
        <w:tblLook w:val="04A0" w:firstRow="1" w:lastRow="0" w:firstColumn="1" w:lastColumn="0" w:noHBand="0" w:noVBand="1"/>
      </w:tblPr>
      <w:tblGrid>
        <w:gridCol w:w="4148"/>
        <w:gridCol w:w="4148"/>
      </w:tblGrid>
      <w:tr w:rsidR="004364BC" w:rsidTr="00600FF8">
        <w:tc>
          <w:tcPr>
            <w:tcW w:w="4148" w:type="dxa"/>
            <w:shd w:val="clear" w:color="auto" w:fill="D0CECE" w:themeFill="background2" w:themeFillShade="E6"/>
          </w:tcPr>
          <w:p w:rsidR="004364BC" w:rsidRDefault="004364BC"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 xml:space="preserve">Open Source </w:t>
            </w:r>
          </w:p>
        </w:tc>
        <w:tc>
          <w:tcPr>
            <w:tcW w:w="4148" w:type="dxa"/>
            <w:shd w:val="clear" w:color="auto" w:fill="D0CECE" w:themeFill="background2" w:themeFillShade="E6"/>
          </w:tcPr>
          <w:p w:rsidR="004364BC" w:rsidRDefault="004364BC"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Software</w:t>
            </w:r>
          </w:p>
        </w:tc>
      </w:tr>
      <w:tr w:rsidR="004364BC" w:rsidTr="00FE0CD9">
        <w:tc>
          <w:tcPr>
            <w:tcW w:w="4148" w:type="dxa"/>
            <w:shd w:val="clear" w:color="auto" w:fill="FFF2CC" w:themeFill="accent4" w:themeFillTint="33"/>
          </w:tcPr>
          <w:p w:rsidR="004364BC" w:rsidRDefault="004364BC"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Server Operating Syst</w:t>
            </w:r>
            <w:r>
              <w:rPr>
                <w:rFonts w:ascii="微軟正黑體" w:eastAsia="微軟正黑體" w:hAnsi="微軟正黑體" w:cs="Times New Roman"/>
                <w:color w:val="000000"/>
                <w:kern w:val="0"/>
                <w:szCs w:val="24"/>
              </w:rPr>
              <w:t>em</w:t>
            </w:r>
          </w:p>
        </w:tc>
        <w:tc>
          <w:tcPr>
            <w:tcW w:w="4148" w:type="dxa"/>
            <w:shd w:val="clear" w:color="auto" w:fill="D9E2F3" w:themeFill="accent5" w:themeFillTint="33"/>
          </w:tcPr>
          <w:p w:rsidR="004364BC" w:rsidRDefault="004364BC"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Ubuntu 14.04</w:t>
            </w:r>
          </w:p>
        </w:tc>
      </w:tr>
      <w:tr w:rsidR="004364BC" w:rsidTr="00FE0CD9">
        <w:tc>
          <w:tcPr>
            <w:tcW w:w="4148" w:type="dxa"/>
            <w:shd w:val="clear" w:color="auto" w:fill="FFF2CC" w:themeFill="accent4" w:themeFillTint="33"/>
          </w:tcPr>
          <w:p w:rsidR="004364BC" w:rsidRDefault="004364BC"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 xml:space="preserve">HTTP </w:t>
            </w:r>
            <w:r>
              <w:rPr>
                <w:rFonts w:ascii="微軟正黑體" w:eastAsia="微軟正黑體" w:hAnsi="微軟正黑體" w:cs="Times New Roman"/>
                <w:color w:val="000000"/>
                <w:kern w:val="0"/>
                <w:szCs w:val="24"/>
              </w:rPr>
              <w:t>Web Server</w:t>
            </w:r>
          </w:p>
        </w:tc>
        <w:tc>
          <w:tcPr>
            <w:tcW w:w="4148" w:type="dxa"/>
            <w:shd w:val="clear" w:color="auto" w:fill="D9E2F3" w:themeFill="accent5" w:themeFillTint="33"/>
          </w:tcPr>
          <w:p w:rsidR="004364BC" w:rsidRDefault="004364BC"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Apache</w:t>
            </w:r>
          </w:p>
        </w:tc>
      </w:tr>
      <w:tr w:rsidR="004364BC" w:rsidTr="00FE0CD9">
        <w:tc>
          <w:tcPr>
            <w:tcW w:w="4148" w:type="dxa"/>
            <w:shd w:val="clear" w:color="auto" w:fill="FFF2CC" w:themeFill="accent4" w:themeFillTint="33"/>
          </w:tcPr>
          <w:p w:rsidR="004364BC" w:rsidRDefault="004364BC"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Network Em</w:t>
            </w:r>
            <w:r>
              <w:rPr>
                <w:rFonts w:ascii="微軟正黑體" w:eastAsia="微軟正黑體" w:hAnsi="微軟正黑體" w:cs="Times New Roman"/>
                <w:color w:val="000000"/>
                <w:kern w:val="0"/>
                <w:szCs w:val="24"/>
              </w:rPr>
              <w:t>ulator</w:t>
            </w:r>
          </w:p>
        </w:tc>
        <w:tc>
          <w:tcPr>
            <w:tcW w:w="4148" w:type="dxa"/>
            <w:shd w:val="clear" w:color="auto" w:fill="D9E2F3" w:themeFill="accent5" w:themeFillTint="33"/>
          </w:tcPr>
          <w:p w:rsidR="004364BC" w:rsidRDefault="004364BC"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DummyNet</w:t>
            </w:r>
          </w:p>
        </w:tc>
      </w:tr>
      <w:tr w:rsidR="004364BC" w:rsidTr="00FE0CD9">
        <w:tc>
          <w:tcPr>
            <w:tcW w:w="4148" w:type="dxa"/>
            <w:shd w:val="clear" w:color="auto" w:fill="FFF2CC" w:themeFill="accent4" w:themeFillTint="33"/>
          </w:tcPr>
          <w:p w:rsidR="004364BC" w:rsidRDefault="004364BC"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Client</w:t>
            </w:r>
          </w:p>
        </w:tc>
        <w:tc>
          <w:tcPr>
            <w:tcW w:w="4148" w:type="dxa"/>
            <w:shd w:val="clear" w:color="auto" w:fill="D9E2F3" w:themeFill="accent5" w:themeFillTint="33"/>
          </w:tcPr>
          <w:p w:rsidR="004364BC" w:rsidRDefault="004364BC"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Android 5.2</w:t>
            </w:r>
          </w:p>
        </w:tc>
      </w:tr>
      <w:tr w:rsidR="004364BC" w:rsidTr="00FE0CD9">
        <w:tc>
          <w:tcPr>
            <w:tcW w:w="4148" w:type="dxa"/>
            <w:shd w:val="clear" w:color="auto" w:fill="FFF2CC" w:themeFill="accent4" w:themeFillTint="33"/>
          </w:tcPr>
          <w:p w:rsidR="004364BC" w:rsidRDefault="00600FF8"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Transcoding</w:t>
            </w:r>
          </w:p>
        </w:tc>
        <w:tc>
          <w:tcPr>
            <w:tcW w:w="4148" w:type="dxa"/>
            <w:shd w:val="clear" w:color="auto" w:fill="D9E2F3" w:themeFill="accent5" w:themeFillTint="33"/>
          </w:tcPr>
          <w:p w:rsidR="004364BC" w:rsidRDefault="00600FF8"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FFmpeg</w:t>
            </w:r>
          </w:p>
        </w:tc>
      </w:tr>
      <w:tr w:rsidR="00600FF8" w:rsidTr="00FE0CD9">
        <w:tc>
          <w:tcPr>
            <w:tcW w:w="4148" w:type="dxa"/>
            <w:shd w:val="clear" w:color="auto" w:fill="FFF2CC" w:themeFill="accent4" w:themeFillTint="33"/>
          </w:tcPr>
          <w:p w:rsidR="00600FF8" w:rsidRDefault="00600FF8"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MPD Generator</w:t>
            </w:r>
          </w:p>
        </w:tc>
        <w:tc>
          <w:tcPr>
            <w:tcW w:w="4148" w:type="dxa"/>
            <w:shd w:val="clear" w:color="auto" w:fill="D9E2F3" w:themeFill="accent5" w:themeFillTint="33"/>
          </w:tcPr>
          <w:p w:rsidR="00600FF8" w:rsidRDefault="00600FF8" w:rsidP="00600FF8">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MP4Box</w:t>
            </w:r>
          </w:p>
        </w:tc>
      </w:tr>
    </w:tbl>
    <w:p w:rsidR="00CD5005" w:rsidRDefault="000E6B09" w:rsidP="00E54B46">
      <w:pPr>
        <w:spacing w:line="360" w:lineRule="exact"/>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tab/>
      </w:r>
      <w:r w:rsidR="00CD5005">
        <w:rPr>
          <w:rFonts w:ascii="微軟正黑體" w:eastAsia="微軟正黑體" w:hAnsi="微軟正黑體" w:cs="Times New Roman"/>
          <w:color w:val="000000"/>
          <w:kern w:val="0"/>
          <w:szCs w:val="24"/>
        </w:rPr>
        <w:tab/>
      </w:r>
      <w:r w:rsidR="00CD5005">
        <w:rPr>
          <w:rFonts w:ascii="微軟正黑體" w:eastAsia="微軟正黑體" w:hAnsi="微軟正黑體" w:cs="Times New Roman"/>
          <w:color w:val="000000"/>
          <w:kern w:val="0"/>
          <w:szCs w:val="24"/>
        </w:rPr>
        <w:tab/>
      </w:r>
      <w:r w:rsidR="00CD5005">
        <w:rPr>
          <w:rFonts w:ascii="微軟正黑體" w:eastAsia="微軟正黑體" w:hAnsi="微軟正黑體" w:cs="Times New Roman"/>
          <w:color w:val="000000"/>
          <w:kern w:val="0"/>
          <w:szCs w:val="24"/>
        </w:rPr>
        <w:tab/>
      </w:r>
      <w:r w:rsidR="00CD5005">
        <w:rPr>
          <w:rFonts w:ascii="微軟正黑體" w:eastAsia="微軟正黑體" w:hAnsi="微軟正黑體" w:cs="Times New Roman"/>
          <w:color w:val="000000"/>
          <w:kern w:val="0"/>
          <w:szCs w:val="24"/>
        </w:rPr>
        <w:tab/>
      </w:r>
      <w:r w:rsidR="00CD5005">
        <w:rPr>
          <w:rFonts w:ascii="微軟正黑體" w:eastAsia="微軟正黑體" w:hAnsi="微軟正黑體" w:cs="Times New Roman"/>
          <w:color w:val="000000"/>
          <w:kern w:val="0"/>
          <w:szCs w:val="24"/>
        </w:rPr>
        <w:tab/>
      </w:r>
      <w:r w:rsidR="00CD5005">
        <w:rPr>
          <w:rFonts w:ascii="微軟正黑體" w:eastAsia="微軟正黑體" w:hAnsi="微軟正黑體" w:cs="Times New Roman"/>
          <w:color w:val="000000"/>
          <w:kern w:val="0"/>
          <w:szCs w:val="24"/>
        </w:rPr>
        <w:tab/>
      </w:r>
      <w:r w:rsidR="00CD5005">
        <w:rPr>
          <w:rFonts w:ascii="微軟正黑體" w:eastAsia="微軟正黑體" w:hAnsi="微軟正黑體" w:cs="Times New Roman"/>
          <w:color w:val="000000"/>
          <w:kern w:val="0"/>
          <w:szCs w:val="24"/>
        </w:rPr>
        <w:tab/>
      </w:r>
      <w:r w:rsidR="00CD5005">
        <w:rPr>
          <w:rFonts w:ascii="微軟正黑體" w:eastAsia="微軟正黑體" w:hAnsi="微軟正黑體" w:cs="Times New Roman" w:hint="eastAsia"/>
          <w:color w:val="000000"/>
          <w:kern w:val="0"/>
          <w:szCs w:val="24"/>
        </w:rPr>
        <w:t>表2.2</w:t>
      </w:r>
    </w:p>
    <w:p w:rsidR="000E6B09" w:rsidRDefault="000E6B09" w:rsidP="004902E5">
      <w:pPr>
        <w:spacing w:beforeLines="50" w:before="180" w:afterLines="50" w:after="180" w:line="360" w:lineRule="exact"/>
        <w:ind w:firstLine="482"/>
        <w:rPr>
          <w:rFonts w:ascii="微軟正黑體" w:eastAsia="微軟正黑體" w:hAnsi="微軟正黑體" w:cs="Times New Roman"/>
          <w:color w:val="000000"/>
          <w:kern w:val="0"/>
          <w:szCs w:val="24"/>
        </w:rPr>
      </w:pPr>
      <w:r w:rsidRPr="003D36C7">
        <w:rPr>
          <w:rFonts w:ascii="微軟正黑體" w:eastAsia="微軟正黑體" w:hAnsi="微軟正黑體" w:cs="Times New Roman"/>
          <w:color w:val="000000"/>
          <w:kern w:val="0"/>
          <w:szCs w:val="24"/>
        </w:rPr>
        <w:lastRenderedPageBreak/>
        <w:t>2.3</w:t>
      </w:r>
      <w:r w:rsidRPr="003D36C7">
        <w:rPr>
          <w:rFonts w:ascii="微軟正黑體" w:eastAsia="微軟正黑體" w:hAnsi="微軟正黑體" w:cs="Times New Roman"/>
          <w:color w:val="000000"/>
          <w:kern w:val="0"/>
          <w:szCs w:val="24"/>
        </w:rPr>
        <w:tab/>
      </w:r>
      <w:r w:rsidR="005D5EAE" w:rsidRPr="003D36C7">
        <w:rPr>
          <w:rFonts w:ascii="微軟正黑體" w:eastAsia="微軟正黑體" w:hAnsi="微軟正黑體" w:cs="Times New Roman"/>
          <w:color w:val="000000"/>
          <w:kern w:val="0"/>
          <w:szCs w:val="24"/>
        </w:rPr>
        <w:t xml:space="preserve"> </w:t>
      </w:r>
      <w:r w:rsidRPr="003D36C7">
        <w:rPr>
          <w:rFonts w:ascii="微軟正黑體" w:eastAsia="微軟正黑體" w:hAnsi="微軟正黑體" w:cs="微軟正黑體" w:hint="eastAsia"/>
          <w:color w:val="000000"/>
          <w:kern w:val="0"/>
          <w:szCs w:val="24"/>
        </w:rPr>
        <w:t>測試資料來源</w:t>
      </w:r>
      <w:r w:rsidRPr="003D36C7">
        <w:rPr>
          <w:rFonts w:ascii="微軟正黑體" w:eastAsia="微軟正黑體" w:hAnsi="微軟正黑體" w:cs="Times New Roman" w:hint="eastAsia"/>
          <w:color w:val="000000"/>
          <w:kern w:val="0"/>
          <w:szCs w:val="24"/>
        </w:rPr>
        <w:t>(</w:t>
      </w:r>
      <w:r w:rsidRPr="003D36C7">
        <w:rPr>
          <w:rFonts w:ascii="微軟正黑體" w:eastAsia="微軟正黑體" w:hAnsi="微軟正黑體" w:cs="Times New Roman"/>
          <w:color w:val="000000"/>
          <w:kern w:val="0"/>
          <w:szCs w:val="24"/>
        </w:rPr>
        <w:t>Test Data Sources</w:t>
      </w:r>
      <w:r w:rsidRPr="003D36C7">
        <w:rPr>
          <w:rFonts w:ascii="微軟正黑體" w:eastAsia="微軟正黑體" w:hAnsi="微軟正黑體" w:cs="Times New Roman" w:hint="eastAsia"/>
          <w:color w:val="000000"/>
          <w:kern w:val="0"/>
          <w:szCs w:val="24"/>
        </w:rPr>
        <w:t>)</w:t>
      </w:r>
    </w:p>
    <w:p w:rsidR="00FE0CD9" w:rsidRDefault="00FE0CD9" w:rsidP="004902E5">
      <w:pPr>
        <w:spacing w:line="400" w:lineRule="exact"/>
        <w:ind w:firstLineChars="200" w:firstLine="480"/>
        <w:jc w:val="both"/>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測試資料來源採</w:t>
      </w:r>
      <w:r w:rsidRPr="00FE0CD9">
        <w:rPr>
          <w:rFonts w:ascii="微軟正黑體" w:eastAsia="微軟正黑體" w:hAnsi="微軟正黑體" w:cs="Times New Roman" w:hint="eastAsia"/>
          <w:color w:val="000000"/>
          <w:kern w:val="0"/>
          <w:szCs w:val="24"/>
        </w:rPr>
        <w:t>用標準測試序列 Big Buck Bunny當作視訊串流之來源，如圖</w:t>
      </w:r>
      <w:r>
        <w:rPr>
          <w:rFonts w:ascii="微軟正黑體" w:eastAsia="微軟正黑體" w:hAnsi="微軟正黑體" w:cs="Times New Roman" w:hint="eastAsia"/>
          <w:color w:val="000000"/>
          <w:kern w:val="0"/>
          <w:szCs w:val="24"/>
        </w:rPr>
        <w:t>2.1</w:t>
      </w:r>
      <w:r w:rsidRPr="00FE0CD9">
        <w:rPr>
          <w:rFonts w:ascii="微軟正黑體" w:eastAsia="微軟正黑體" w:hAnsi="微軟正黑體" w:cs="Times New Roman" w:hint="eastAsia"/>
          <w:color w:val="000000"/>
          <w:kern w:val="0"/>
          <w:szCs w:val="24"/>
        </w:rPr>
        <w:t xml:space="preserve"> 所示，我們採用2 秒為一個片段的播放時間長度，並以H.264/AVC 進行編碼，每秒24 張畫面，每一視訊片段皆可獨立解碼，詳細之序列參數如表</w:t>
      </w:r>
      <w:r>
        <w:rPr>
          <w:rFonts w:ascii="微軟正黑體" w:eastAsia="微軟正黑體" w:hAnsi="微軟正黑體" w:cs="Times New Roman" w:hint="eastAsia"/>
          <w:color w:val="000000"/>
          <w:kern w:val="0"/>
          <w:szCs w:val="24"/>
        </w:rPr>
        <w:t xml:space="preserve"> 2.3</w:t>
      </w:r>
      <w:r w:rsidRPr="00FE0CD9">
        <w:rPr>
          <w:rFonts w:ascii="微軟正黑體" w:eastAsia="微軟正黑體" w:hAnsi="微軟正黑體" w:cs="Times New Roman" w:hint="eastAsia"/>
          <w:color w:val="000000"/>
          <w:kern w:val="0"/>
          <w:szCs w:val="24"/>
        </w:rPr>
        <w:t>。</w:t>
      </w:r>
    </w:p>
    <w:p w:rsidR="00BC2FAD" w:rsidRDefault="00BC2FAD" w:rsidP="00BC2FAD">
      <w:pPr>
        <w:jc w:val="center"/>
        <w:rPr>
          <w:rFonts w:ascii="微軟正黑體" w:eastAsia="微軟正黑體" w:hAnsi="微軟正黑體" w:cs="Times New Roman" w:hint="eastAsia"/>
          <w:color w:val="000000"/>
          <w:kern w:val="0"/>
          <w:szCs w:val="24"/>
        </w:rPr>
      </w:pPr>
      <w:r>
        <w:rPr>
          <w:noProof/>
        </w:rPr>
        <w:drawing>
          <wp:inline distT="0" distB="0" distL="0" distR="0">
            <wp:extent cx="5106377" cy="255895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2067" cy="2566818"/>
                    </a:xfrm>
                    <a:prstGeom prst="rect">
                      <a:avLst/>
                    </a:prstGeom>
                  </pic:spPr>
                </pic:pic>
              </a:graphicData>
            </a:graphic>
          </wp:inline>
        </w:drawing>
      </w:r>
    </w:p>
    <w:p w:rsidR="00BC2FAD" w:rsidRDefault="00BC2FAD" w:rsidP="00FE0CD9">
      <w:pPr>
        <w:spacing w:line="360" w:lineRule="exact"/>
        <w:rPr>
          <w:rFonts w:ascii="微軟正黑體" w:eastAsia="微軟正黑體" w:hAnsi="微軟正黑體" w:cs="Times New Roman" w:hint="eastAsia"/>
          <w:color w:val="000000"/>
          <w:kern w:val="0"/>
          <w:szCs w:val="24"/>
        </w:rPr>
      </w:pPr>
    </w:p>
    <w:p w:rsidR="00FE0CD9" w:rsidRDefault="00CD5005" w:rsidP="003962C9">
      <w:pPr>
        <w:spacing w:line="360" w:lineRule="exact"/>
        <w:ind w:left="2400" w:firstLine="480"/>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圖2.1</w:t>
      </w:r>
      <w:r w:rsidR="00F54764">
        <w:rPr>
          <w:rFonts w:ascii="微軟正黑體" w:eastAsia="微軟正黑體" w:hAnsi="微軟正黑體" w:cs="Times New Roman" w:hint="eastAsia"/>
          <w:color w:val="000000"/>
          <w:kern w:val="0"/>
          <w:szCs w:val="24"/>
        </w:rPr>
        <w:t xml:space="preserve"> </w:t>
      </w:r>
      <w:r w:rsidR="00BC2FAD">
        <w:rPr>
          <w:rFonts w:ascii="微軟正黑體" w:eastAsia="微軟正黑體" w:hAnsi="微軟正黑體" w:cs="Times New Roman" w:hint="eastAsia"/>
          <w:color w:val="000000"/>
          <w:kern w:val="0"/>
          <w:szCs w:val="24"/>
        </w:rPr>
        <w:t>測試視訊檔案資料</w:t>
      </w:r>
      <w:r w:rsidR="00F54764">
        <w:rPr>
          <w:rFonts w:ascii="微軟正黑體" w:eastAsia="微軟正黑體" w:hAnsi="微軟正黑體" w:cs="Times New Roman" w:hint="eastAsia"/>
          <w:color w:val="000000"/>
          <w:kern w:val="0"/>
          <w:szCs w:val="24"/>
        </w:rPr>
        <w:t>Big Buck Bunny</w:t>
      </w:r>
    </w:p>
    <w:p w:rsidR="00BC2FAD" w:rsidRDefault="00BC2FAD" w:rsidP="00F54764">
      <w:pPr>
        <w:spacing w:line="360" w:lineRule="exact"/>
        <w:ind w:firstLineChars="2000" w:firstLine="4800"/>
        <w:rPr>
          <w:rFonts w:ascii="微軟正黑體" w:eastAsia="微軟正黑體" w:hAnsi="微軟正黑體" w:cs="Times New Roman"/>
          <w:color w:val="000000"/>
          <w:kern w:val="0"/>
          <w:szCs w:val="24"/>
        </w:rPr>
      </w:pPr>
    </w:p>
    <w:p w:rsidR="00BC2FAD" w:rsidRDefault="00BC2FAD" w:rsidP="00F54764">
      <w:pPr>
        <w:spacing w:line="360" w:lineRule="exact"/>
        <w:ind w:firstLineChars="2000" w:firstLine="4800"/>
        <w:rPr>
          <w:rFonts w:ascii="微軟正黑體" w:eastAsia="微軟正黑體" w:hAnsi="微軟正黑體" w:cs="Times New Roman" w:hint="eastAsia"/>
          <w:color w:val="000000"/>
          <w:kern w:val="0"/>
          <w:szCs w:val="24"/>
        </w:rPr>
      </w:pPr>
    </w:p>
    <w:tbl>
      <w:tblPr>
        <w:tblStyle w:val="a4"/>
        <w:tblW w:w="0" w:type="auto"/>
        <w:tblLook w:val="04A0" w:firstRow="1" w:lastRow="0" w:firstColumn="1" w:lastColumn="0" w:noHBand="0" w:noVBand="1"/>
      </w:tblPr>
      <w:tblGrid>
        <w:gridCol w:w="4148"/>
        <w:gridCol w:w="4148"/>
      </w:tblGrid>
      <w:tr w:rsidR="00FE0CD9" w:rsidTr="00FE0CD9">
        <w:tc>
          <w:tcPr>
            <w:tcW w:w="4148" w:type="dxa"/>
            <w:shd w:val="clear" w:color="auto" w:fill="D5DCE4" w:themeFill="text2"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Parameter</w:t>
            </w:r>
          </w:p>
        </w:tc>
        <w:tc>
          <w:tcPr>
            <w:tcW w:w="4148" w:type="dxa"/>
            <w:shd w:val="clear" w:color="auto" w:fill="D5DCE4" w:themeFill="text2"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Value</w:t>
            </w:r>
          </w:p>
        </w:tc>
      </w:tr>
      <w:tr w:rsidR="00FE0CD9" w:rsidTr="00FE0CD9">
        <w:tc>
          <w:tcPr>
            <w:tcW w:w="4148" w:type="dxa"/>
            <w:shd w:val="clear" w:color="auto" w:fill="FFF2CC" w:themeFill="accent4"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Video length</w:t>
            </w:r>
          </w:p>
        </w:tc>
        <w:tc>
          <w:tcPr>
            <w:tcW w:w="4148" w:type="dxa"/>
            <w:shd w:val="clear" w:color="auto" w:fill="D9E2F3" w:themeFill="accent5"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09:46</w:t>
            </w:r>
          </w:p>
        </w:tc>
      </w:tr>
      <w:tr w:rsidR="00FE0CD9" w:rsidTr="00FE0CD9">
        <w:tc>
          <w:tcPr>
            <w:tcW w:w="4148" w:type="dxa"/>
            <w:shd w:val="clear" w:color="auto" w:fill="FFF2CC" w:themeFill="accent4"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Segment size(</w:t>
            </w:r>
            <w:r>
              <w:rPr>
                <w:rFonts w:ascii="微軟正黑體" w:eastAsia="微軟正黑體" w:hAnsi="微軟正黑體" w:cs="Times New Roman"/>
                <w:color w:val="000000"/>
                <w:kern w:val="0"/>
                <w:szCs w:val="24"/>
              </w:rPr>
              <w:t>s</w:t>
            </w:r>
            <w:r>
              <w:rPr>
                <w:rFonts w:ascii="微軟正黑體" w:eastAsia="微軟正黑體" w:hAnsi="微軟正黑體" w:cs="Times New Roman" w:hint="eastAsia"/>
                <w:color w:val="000000"/>
                <w:kern w:val="0"/>
                <w:szCs w:val="24"/>
              </w:rPr>
              <w:t>)</w:t>
            </w:r>
          </w:p>
        </w:tc>
        <w:tc>
          <w:tcPr>
            <w:tcW w:w="4148" w:type="dxa"/>
            <w:shd w:val="clear" w:color="auto" w:fill="D9E2F3" w:themeFill="accent5"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2</w:t>
            </w:r>
          </w:p>
        </w:tc>
      </w:tr>
      <w:tr w:rsidR="00FE0CD9" w:rsidTr="00FE0CD9">
        <w:tc>
          <w:tcPr>
            <w:tcW w:w="4148" w:type="dxa"/>
            <w:shd w:val="clear" w:color="auto" w:fill="FFF2CC" w:themeFill="accent4"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Numbers of frames</w:t>
            </w:r>
          </w:p>
        </w:tc>
        <w:tc>
          <w:tcPr>
            <w:tcW w:w="4148" w:type="dxa"/>
            <w:shd w:val="clear" w:color="auto" w:fill="D9E2F3" w:themeFill="accent5"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14315</w:t>
            </w:r>
          </w:p>
        </w:tc>
      </w:tr>
      <w:tr w:rsidR="00FE0CD9" w:rsidTr="00FE0CD9">
        <w:tc>
          <w:tcPr>
            <w:tcW w:w="4148" w:type="dxa"/>
            <w:shd w:val="clear" w:color="auto" w:fill="FFF2CC" w:themeFill="accent4"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Video codec</w:t>
            </w:r>
          </w:p>
        </w:tc>
        <w:tc>
          <w:tcPr>
            <w:tcW w:w="4148" w:type="dxa"/>
            <w:shd w:val="clear" w:color="auto" w:fill="D9E2F3" w:themeFill="accent5"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H.264/AVC</w:t>
            </w:r>
          </w:p>
        </w:tc>
      </w:tr>
      <w:tr w:rsidR="00FE0CD9" w:rsidTr="00FE0CD9">
        <w:tc>
          <w:tcPr>
            <w:tcW w:w="4148" w:type="dxa"/>
            <w:shd w:val="clear" w:color="auto" w:fill="FFF2CC" w:themeFill="accent4"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Container</w:t>
            </w:r>
          </w:p>
        </w:tc>
        <w:tc>
          <w:tcPr>
            <w:tcW w:w="4148" w:type="dxa"/>
            <w:shd w:val="clear" w:color="auto" w:fill="D9E2F3" w:themeFill="accent5"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MP4、M4S</w:t>
            </w:r>
          </w:p>
        </w:tc>
      </w:tr>
      <w:tr w:rsidR="00FE0CD9" w:rsidTr="00FE0CD9">
        <w:tc>
          <w:tcPr>
            <w:tcW w:w="4148" w:type="dxa"/>
            <w:shd w:val="clear" w:color="auto" w:fill="FFF2CC" w:themeFill="accent4"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Frame rate</w:t>
            </w:r>
            <w:r>
              <w:rPr>
                <w:rFonts w:ascii="微軟正黑體" w:eastAsia="微軟正黑體" w:hAnsi="微軟正黑體" w:cs="Times New Roman"/>
                <w:color w:val="000000"/>
                <w:kern w:val="0"/>
                <w:szCs w:val="24"/>
              </w:rPr>
              <w:t>(fps)</w:t>
            </w:r>
          </w:p>
        </w:tc>
        <w:tc>
          <w:tcPr>
            <w:tcW w:w="4148" w:type="dxa"/>
            <w:shd w:val="clear" w:color="auto" w:fill="D9E2F3" w:themeFill="accent5"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24</w:t>
            </w:r>
          </w:p>
        </w:tc>
      </w:tr>
      <w:tr w:rsidR="00FE0CD9" w:rsidTr="00FE0CD9">
        <w:tc>
          <w:tcPr>
            <w:tcW w:w="4148" w:type="dxa"/>
            <w:shd w:val="clear" w:color="auto" w:fill="FFF2CC" w:themeFill="accent4"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GOP size</w:t>
            </w:r>
          </w:p>
        </w:tc>
        <w:tc>
          <w:tcPr>
            <w:tcW w:w="4148" w:type="dxa"/>
            <w:shd w:val="clear" w:color="auto" w:fill="D9E2F3" w:themeFill="accent5" w:themeFillTint="33"/>
          </w:tcPr>
          <w:p w:rsidR="00FE0CD9" w:rsidRDefault="00FE0CD9" w:rsidP="00FE0CD9">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24</w:t>
            </w:r>
          </w:p>
        </w:tc>
      </w:tr>
    </w:tbl>
    <w:p w:rsidR="00CD5005" w:rsidRDefault="00BC2FAD" w:rsidP="00F54764">
      <w:pPr>
        <w:spacing w:line="360" w:lineRule="exact"/>
        <w:jc w:val="center"/>
        <w:rPr>
          <w:rFonts w:ascii="微軟正黑體" w:eastAsia="微軟正黑體" w:hAnsi="微軟正黑體" w:cs="Times New Roman" w:hint="eastAsia"/>
          <w:color w:val="000000"/>
          <w:kern w:val="0"/>
          <w:szCs w:val="24"/>
        </w:rPr>
      </w:pPr>
      <w:r>
        <w:rPr>
          <w:rFonts w:ascii="微軟正黑體" w:eastAsia="微軟正黑體" w:hAnsi="微軟正黑體" w:cs="Times New Roman"/>
          <w:color w:val="000000"/>
          <w:kern w:val="0"/>
          <w:szCs w:val="24"/>
        </w:rPr>
        <w:br/>
      </w:r>
      <w:r w:rsidR="00CD5005">
        <w:rPr>
          <w:rFonts w:ascii="微軟正黑體" w:eastAsia="微軟正黑體" w:hAnsi="微軟正黑體" w:cs="Times New Roman" w:hint="eastAsia"/>
          <w:color w:val="000000"/>
          <w:kern w:val="0"/>
          <w:szCs w:val="24"/>
        </w:rPr>
        <w:t>表2.3 B</w:t>
      </w:r>
      <w:r w:rsidR="00F54764">
        <w:rPr>
          <w:rFonts w:ascii="微軟正黑體" w:eastAsia="微軟正黑體" w:hAnsi="微軟正黑體" w:cs="Times New Roman" w:hint="eastAsia"/>
          <w:color w:val="000000"/>
          <w:kern w:val="0"/>
          <w:szCs w:val="24"/>
        </w:rPr>
        <w:t>i</w:t>
      </w:r>
      <w:r w:rsidR="00F54764">
        <w:rPr>
          <w:rFonts w:ascii="微軟正黑體" w:eastAsia="微軟正黑體" w:hAnsi="微軟正黑體" w:cs="Times New Roman"/>
          <w:color w:val="000000"/>
          <w:kern w:val="0"/>
          <w:szCs w:val="24"/>
        </w:rPr>
        <w:t>g Buck Bunny</w:t>
      </w:r>
      <w:r w:rsidR="00F54764">
        <w:rPr>
          <w:rFonts w:ascii="微軟正黑體" w:eastAsia="微軟正黑體" w:hAnsi="微軟正黑體" w:cs="Times New Roman" w:hint="eastAsia"/>
          <w:color w:val="000000"/>
          <w:kern w:val="0"/>
          <w:szCs w:val="24"/>
        </w:rPr>
        <w:t xml:space="preserve"> 測試序列</w:t>
      </w:r>
      <w:r>
        <w:rPr>
          <w:rFonts w:ascii="微軟正黑體" w:eastAsia="微軟正黑體" w:hAnsi="微軟正黑體" w:cs="Times New Roman"/>
          <w:color w:val="000000"/>
          <w:kern w:val="0"/>
          <w:szCs w:val="24"/>
        </w:rPr>
        <w:br/>
      </w:r>
      <w:r>
        <w:rPr>
          <w:rFonts w:ascii="微軟正黑體" w:eastAsia="微軟正黑體" w:hAnsi="微軟正黑體" w:cs="Times New Roman"/>
          <w:color w:val="000000"/>
          <w:kern w:val="0"/>
          <w:szCs w:val="24"/>
        </w:rPr>
        <w:br/>
      </w:r>
    </w:p>
    <w:p w:rsidR="00FE0CD9" w:rsidRDefault="00984D4C" w:rsidP="00BC2FAD">
      <w:pPr>
        <w:spacing w:line="400" w:lineRule="exact"/>
        <w:ind w:firstLineChars="200" w:firstLine="480"/>
        <w:jc w:val="both"/>
        <w:rPr>
          <w:rFonts w:ascii="微軟正黑體" w:eastAsia="微軟正黑體" w:hAnsi="微軟正黑體" w:cs="Times New Roman"/>
          <w:color w:val="000000"/>
          <w:kern w:val="0"/>
          <w:szCs w:val="24"/>
        </w:rPr>
      </w:pPr>
      <w:r w:rsidRPr="00984D4C">
        <w:rPr>
          <w:rFonts w:ascii="微軟正黑體" w:eastAsia="微軟正黑體" w:hAnsi="微軟正黑體" w:cs="Times New Roman" w:hint="eastAsia"/>
          <w:color w:val="000000"/>
          <w:kern w:val="0"/>
          <w:szCs w:val="24"/>
        </w:rPr>
        <w:t>表</w:t>
      </w:r>
      <w:r w:rsidR="00CD5005">
        <w:rPr>
          <w:rFonts w:ascii="微軟正黑體" w:eastAsia="微軟正黑體" w:hAnsi="微軟正黑體" w:cs="Times New Roman" w:hint="eastAsia"/>
          <w:color w:val="000000"/>
          <w:kern w:val="0"/>
          <w:szCs w:val="24"/>
        </w:rPr>
        <w:t xml:space="preserve"> 2.4</w:t>
      </w:r>
      <w:r w:rsidRPr="00984D4C">
        <w:rPr>
          <w:rFonts w:ascii="微軟正黑體" w:eastAsia="微軟正黑體" w:hAnsi="微軟正黑體" w:cs="Times New Roman" w:hint="eastAsia"/>
          <w:color w:val="000000"/>
          <w:kern w:val="0"/>
          <w:szCs w:val="24"/>
        </w:rPr>
        <w:t xml:space="preserve"> 為測試序列之視訊品質層級與位元率、解析度之對照表，本論文之測試序列共有 20 個視訊品質層級，位元率大小從 46Kbit/s 到 4200Kbit/s，解析度從320×240 到 1920×1080，每個視訊品質之解析度、位元率等參數資訊皆記錄於MPD 中，以便用戶端可自由地選擇下載。</w:t>
      </w:r>
      <w:r w:rsidR="00BC2FAD">
        <w:rPr>
          <w:rFonts w:ascii="微軟正黑體" w:eastAsia="微軟正黑體" w:hAnsi="微軟正黑體" w:cs="Times New Roman"/>
          <w:color w:val="000000"/>
          <w:kern w:val="0"/>
          <w:szCs w:val="24"/>
        </w:rPr>
        <w:br/>
      </w:r>
    </w:p>
    <w:tbl>
      <w:tblPr>
        <w:tblStyle w:val="a4"/>
        <w:tblW w:w="0" w:type="auto"/>
        <w:tblLook w:val="04A0" w:firstRow="1" w:lastRow="0" w:firstColumn="1" w:lastColumn="0" w:noHBand="0" w:noVBand="1"/>
      </w:tblPr>
      <w:tblGrid>
        <w:gridCol w:w="1351"/>
        <w:gridCol w:w="1422"/>
        <w:gridCol w:w="1362"/>
        <w:gridCol w:w="1352"/>
        <w:gridCol w:w="1447"/>
        <w:gridCol w:w="1362"/>
      </w:tblGrid>
      <w:tr w:rsidR="00CD5005" w:rsidTr="00CD5005">
        <w:tc>
          <w:tcPr>
            <w:tcW w:w="1351" w:type="dxa"/>
            <w:shd w:val="clear" w:color="auto" w:fill="D0CECE" w:themeFill="background2" w:themeFillShade="E6"/>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lastRenderedPageBreak/>
              <w:t>Quality Level</w:t>
            </w:r>
          </w:p>
        </w:tc>
        <w:tc>
          <w:tcPr>
            <w:tcW w:w="1422" w:type="dxa"/>
            <w:shd w:val="clear" w:color="auto" w:fill="D0CECE" w:themeFill="background2" w:themeFillShade="E6"/>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Resolution</w:t>
            </w:r>
          </w:p>
        </w:tc>
        <w:tc>
          <w:tcPr>
            <w:tcW w:w="1362" w:type="dxa"/>
            <w:shd w:val="clear" w:color="auto" w:fill="D0CECE" w:themeFill="background2" w:themeFillShade="E6"/>
          </w:tcPr>
          <w:p w:rsidR="00CD5005"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Average Bitrate</w:t>
            </w:r>
          </w:p>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w:t>
            </w:r>
            <w:r>
              <w:rPr>
                <w:rFonts w:ascii="微軟正黑體" w:eastAsia="微軟正黑體" w:hAnsi="微軟正黑體" w:cs="Times New Roman"/>
                <w:color w:val="000000"/>
                <w:kern w:val="0"/>
                <w:szCs w:val="24"/>
              </w:rPr>
              <w:t>Kbits/s</w:t>
            </w:r>
            <w:r>
              <w:rPr>
                <w:rFonts w:ascii="微軟正黑體" w:eastAsia="微軟正黑體" w:hAnsi="微軟正黑體" w:cs="Times New Roman" w:hint="eastAsia"/>
                <w:color w:val="000000"/>
                <w:kern w:val="0"/>
                <w:szCs w:val="24"/>
              </w:rPr>
              <w:t>)</w:t>
            </w:r>
          </w:p>
        </w:tc>
        <w:tc>
          <w:tcPr>
            <w:tcW w:w="1352" w:type="dxa"/>
            <w:shd w:val="clear" w:color="auto" w:fill="D0CECE" w:themeFill="background2" w:themeFillShade="E6"/>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Quality Level</w:t>
            </w:r>
          </w:p>
        </w:tc>
        <w:tc>
          <w:tcPr>
            <w:tcW w:w="1447" w:type="dxa"/>
            <w:shd w:val="clear" w:color="auto" w:fill="D0CECE" w:themeFill="background2" w:themeFillShade="E6"/>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Resolution</w:t>
            </w:r>
          </w:p>
        </w:tc>
        <w:tc>
          <w:tcPr>
            <w:tcW w:w="1362" w:type="dxa"/>
            <w:shd w:val="clear" w:color="auto" w:fill="D0CECE" w:themeFill="background2" w:themeFillShade="E6"/>
          </w:tcPr>
          <w:p w:rsidR="00CD5005"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Average Bitrate</w:t>
            </w:r>
          </w:p>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w:t>
            </w:r>
            <w:r>
              <w:rPr>
                <w:rFonts w:ascii="微軟正黑體" w:eastAsia="微軟正黑體" w:hAnsi="微軟正黑體" w:cs="Times New Roman"/>
                <w:color w:val="000000"/>
                <w:kern w:val="0"/>
                <w:szCs w:val="24"/>
              </w:rPr>
              <w:t>Kbits/s</w:t>
            </w:r>
            <w:r>
              <w:rPr>
                <w:rFonts w:ascii="微軟正黑體" w:eastAsia="微軟正黑體" w:hAnsi="微軟正黑體" w:cs="Times New Roman" w:hint="eastAsia"/>
                <w:color w:val="000000"/>
                <w:kern w:val="0"/>
                <w:szCs w:val="24"/>
              </w:rPr>
              <w:t>)</w:t>
            </w:r>
          </w:p>
        </w:tc>
      </w:tr>
      <w:tr w:rsidR="00CD5005" w:rsidTr="00CD5005">
        <w:tc>
          <w:tcPr>
            <w:tcW w:w="1351" w:type="dxa"/>
            <w:shd w:val="clear" w:color="auto" w:fill="FFF2CC" w:themeFill="accent4"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w:t>
            </w:r>
          </w:p>
        </w:tc>
        <w:tc>
          <w:tcPr>
            <w:tcW w:w="142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320x240</w:t>
            </w:r>
          </w:p>
        </w:tc>
        <w:tc>
          <w:tcPr>
            <w:tcW w:w="136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46</w:t>
            </w:r>
          </w:p>
        </w:tc>
        <w:tc>
          <w:tcPr>
            <w:tcW w:w="1352" w:type="dxa"/>
            <w:shd w:val="clear" w:color="auto" w:fill="FFF2CC" w:themeFill="accent4"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11</w:t>
            </w:r>
          </w:p>
        </w:tc>
        <w:tc>
          <w:tcPr>
            <w:tcW w:w="1447"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1280x720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791</w:t>
            </w:r>
          </w:p>
        </w:tc>
      </w:tr>
      <w:tr w:rsidR="00CD5005" w:rsidTr="00CD5005">
        <w:tc>
          <w:tcPr>
            <w:tcW w:w="1351" w:type="dxa"/>
            <w:shd w:val="clear" w:color="auto" w:fill="FFF2CC" w:themeFill="accent4"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2</w:t>
            </w:r>
          </w:p>
        </w:tc>
        <w:tc>
          <w:tcPr>
            <w:tcW w:w="142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320x240</w:t>
            </w:r>
          </w:p>
        </w:tc>
        <w:tc>
          <w:tcPr>
            <w:tcW w:w="136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89</w:t>
            </w:r>
          </w:p>
        </w:tc>
        <w:tc>
          <w:tcPr>
            <w:tcW w:w="1352" w:type="dxa"/>
            <w:shd w:val="clear" w:color="auto" w:fill="FFF2CC" w:themeFill="accent4"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12</w:t>
            </w:r>
          </w:p>
        </w:tc>
        <w:tc>
          <w:tcPr>
            <w:tcW w:w="1447"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1280x720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1000</w:t>
            </w:r>
          </w:p>
        </w:tc>
      </w:tr>
      <w:tr w:rsidR="00CD5005" w:rsidTr="00CD5005">
        <w:tc>
          <w:tcPr>
            <w:tcW w:w="1351" w:type="dxa"/>
            <w:shd w:val="clear" w:color="auto" w:fill="FFF2CC" w:themeFill="accent4"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3</w:t>
            </w:r>
          </w:p>
        </w:tc>
        <w:tc>
          <w:tcPr>
            <w:tcW w:w="142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320x240</w:t>
            </w:r>
          </w:p>
        </w:tc>
        <w:tc>
          <w:tcPr>
            <w:tcW w:w="136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131</w:t>
            </w:r>
          </w:p>
        </w:tc>
        <w:tc>
          <w:tcPr>
            <w:tcW w:w="1352" w:type="dxa"/>
            <w:shd w:val="clear" w:color="auto" w:fill="FFF2CC" w:themeFill="accent4"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13</w:t>
            </w:r>
          </w:p>
        </w:tc>
        <w:tc>
          <w:tcPr>
            <w:tcW w:w="1447"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1280x720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1200</w:t>
            </w:r>
          </w:p>
        </w:tc>
      </w:tr>
      <w:tr w:rsidR="00CD5005" w:rsidTr="00CD5005">
        <w:tc>
          <w:tcPr>
            <w:tcW w:w="1351" w:type="dxa"/>
            <w:shd w:val="clear" w:color="auto" w:fill="FFF2CC" w:themeFill="accent4"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4</w:t>
            </w:r>
          </w:p>
        </w:tc>
        <w:tc>
          <w:tcPr>
            <w:tcW w:w="142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480x360</w:t>
            </w:r>
          </w:p>
        </w:tc>
        <w:tc>
          <w:tcPr>
            <w:tcW w:w="136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w:t>
            </w:r>
            <w:r>
              <w:rPr>
                <w:rFonts w:ascii="微軟正黑體" w:eastAsia="微軟正黑體" w:hAnsi="微軟正黑體" w:cs="Times New Roman"/>
                <w:color w:val="000000"/>
                <w:kern w:val="0"/>
                <w:szCs w:val="24"/>
              </w:rPr>
              <w:t>78</w:t>
            </w:r>
          </w:p>
        </w:tc>
        <w:tc>
          <w:tcPr>
            <w:tcW w:w="1352" w:type="dxa"/>
            <w:shd w:val="clear" w:color="auto" w:fill="FFF2CC" w:themeFill="accent4"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14</w:t>
            </w:r>
          </w:p>
        </w:tc>
        <w:tc>
          <w:tcPr>
            <w:tcW w:w="1447"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1280x720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1500</w:t>
            </w:r>
          </w:p>
        </w:tc>
      </w:tr>
      <w:tr w:rsidR="00CD5005" w:rsidTr="00CD5005">
        <w:tc>
          <w:tcPr>
            <w:tcW w:w="1351" w:type="dxa"/>
            <w:shd w:val="clear" w:color="auto" w:fill="FFF2CC" w:themeFill="accent4"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5</w:t>
            </w:r>
          </w:p>
        </w:tc>
        <w:tc>
          <w:tcPr>
            <w:tcW w:w="142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480x360</w:t>
            </w:r>
          </w:p>
        </w:tc>
        <w:tc>
          <w:tcPr>
            <w:tcW w:w="136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222</w:t>
            </w:r>
          </w:p>
        </w:tc>
        <w:tc>
          <w:tcPr>
            <w:tcW w:w="1352" w:type="dxa"/>
            <w:shd w:val="clear" w:color="auto" w:fill="FFF2CC" w:themeFill="accent4"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15</w:t>
            </w:r>
          </w:p>
        </w:tc>
        <w:tc>
          <w:tcPr>
            <w:tcW w:w="1447"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1920x1080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2100</w:t>
            </w:r>
          </w:p>
        </w:tc>
      </w:tr>
      <w:tr w:rsidR="00CD5005" w:rsidTr="00CD5005">
        <w:tc>
          <w:tcPr>
            <w:tcW w:w="1351" w:type="dxa"/>
            <w:shd w:val="clear" w:color="auto" w:fill="FFF2CC" w:themeFill="accent4"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6</w:t>
            </w:r>
          </w:p>
        </w:tc>
        <w:tc>
          <w:tcPr>
            <w:tcW w:w="142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480x360</w:t>
            </w:r>
          </w:p>
        </w:tc>
        <w:tc>
          <w:tcPr>
            <w:tcW w:w="136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263</w:t>
            </w:r>
          </w:p>
        </w:tc>
        <w:tc>
          <w:tcPr>
            <w:tcW w:w="1352" w:type="dxa"/>
            <w:shd w:val="clear" w:color="auto" w:fill="FFF2CC" w:themeFill="accent4"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16</w:t>
            </w:r>
          </w:p>
        </w:tc>
        <w:tc>
          <w:tcPr>
            <w:tcW w:w="1447"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1920x1080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2500</w:t>
            </w:r>
          </w:p>
        </w:tc>
      </w:tr>
      <w:tr w:rsidR="00CD5005" w:rsidTr="00CD5005">
        <w:tc>
          <w:tcPr>
            <w:tcW w:w="1351" w:type="dxa"/>
            <w:shd w:val="clear" w:color="auto" w:fill="FFF2CC" w:themeFill="accent4"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7</w:t>
            </w:r>
          </w:p>
        </w:tc>
        <w:tc>
          <w:tcPr>
            <w:tcW w:w="142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480x360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334</w:t>
            </w:r>
          </w:p>
        </w:tc>
        <w:tc>
          <w:tcPr>
            <w:tcW w:w="1352" w:type="dxa"/>
            <w:shd w:val="clear" w:color="auto" w:fill="FFF2CC" w:themeFill="accent4"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17</w:t>
            </w:r>
          </w:p>
        </w:tc>
        <w:tc>
          <w:tcPr>
            <w:tcW w:w="1447"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1920x1080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3100</w:t>
            </w:r>
          </w:p>
        </w:tc>
      </w:tr>
      <w:tr w:rsidR="00CD5005" w:rsidTr="00CD5005">
        <w:tc>
          <w:tcPr>
            <w:tcW w:w="1351" w:type="dxa"/>
            <w:shd w:val="clear" w:color="auto" w:fill="FFF2CC" w:themeFill="accent4"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8</w:t>
            </w:r>
          </w:p>
        </w:tc>
        <w:tc>
          <w:tcPr>
            <w:tcW w:w="142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480x360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396</w:t>
            </w:r>
          </w:p>
        </w:tc>
        <w:tc>
          <w:tcPr>
            <w:tcW w:w="1352" w:type="dxa"/>
            <w:shd w:val="clear" w:color="auto" w:fill="FFF2CC" w:themeFill="accent4"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18</w:t>
            </w:r>
          </w:p>
        </w:tc>
        <w:tc>
          <w:tcPr>
            <w:tcW w:w="1447"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1920x1080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3500</w:t>
            </w:r>
          </w:p>
        </w:tc>
      </w:tr>
      <w:tr w:rsidR="00CD5005" w:rsidTr="00CD5005">
        <w:tc>
          <w:tcPr>
            <w:tcW w:w="1351" w:type="dxa"/>
            <w:shd w:val="clear" w:color="auto" w:fill="FFF2CC" w:themeFill="accent4"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9</w:t>
            </w:r>
          </w:p>
        </w:tc>
        <w:tc>
          <w:tcPr>
            <w:tcW w:w="142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854x480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522</w:t>
            </w:r>
          </w:p>
        </w:tc>
        <w:tc>
          <w:tcPr>
            <w:tcW w:w="1352" w:type="dxa"/>
            <w:shd w:val="clear" w:color="auto" w:fill="FFF2CC" w:themeFill="accent4"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19</w:t>
            </w:r>
          </w:p>
        </w:tc>
        <w:tc>
          <w:tcPr>
            <w:tcW w:w="1447"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1920x1080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3800</w:t>
            </w:r>
          </w:p>
        </w:tc>
      </w:tr>
      <w:tr w:rsidR="00CD5005" w:rsidTr="00CD5005">
        <w:tc>
          <w:tcPr>
            <w:tcW w:w="1351" w:type="dxa"/>
            <w:shd w:val="clear" w:color="auto" w:fill="FFF2CC" w:themeFill="accent4"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10</w:t>
            </w:r>
          </w:p>
        </w:tc>
        <w:tc>
          <w:tcPr>
            <w:tcW w:w="1422" w:type="dxa"/>
            <w:shd w:val="clear" w:color="auto" w:fill="D9E2F3" w:themeFill="accent5" w:themeFillTint="33"/>
          </w:tcPr>
          <w:p w:rsidR="00984D4C" w:rsidRDefault="00984D4C"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854x480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595</w:t>
            </w:r>
          </w:p>
        </w:tc>
        <w:tc>
          <w:tcPr>
            <w:tcW w:w="1352" w:type="dxa"/>
            <w:shd w:val="clear" w:color="auto" w:fill="FFF2CC" w:themeFill="accent4"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20</w:t>
            </w:r>
          </w:p>
        </w:tc>
        <w:tc>
          <w:tcPr>
            <w:tcW w:w="1447"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1920x1080</w:t>
            </w:r>
          </w:p>
        </w:tc>
        <w:tc>
          <w:tcPr>
            <w:tcW w:w="1362" w:type="dxa"/>
            <w:shd w:val="clear" w:color="auto" w:fill="D9E2F3" w:themeFill="accent5" w:themeFillTint="33"/>
          </w:tcPr>
          <w:p w:rsidR="00984D4C" w:rsidRDefault="00CD5005" w:rsidP="00CD5005">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hint="eastAsia"/>
                <w:color w:val="000000"/>
                <w:kern w:val="0"/>
                <w:szCs w:val="24"/>
              </w:rPr>
              <w:t>4200</w:t>
            </w:r>
          </w:p>
        </w:tc>
      </w:tr>
    </w:tbl>
    <w:p w:rsidR="00F54764" w:rsidRDefault="00CD5005" w:rsidP="00BC2FAD">
      <w:pPr>
        <w:spacing w:line="360" w:lineRule="auto"/>
        <w:jc w:val="center"/>
        <w:rPr>
          <w:rFonts w:ascii="微軟正黑體" w:eastAsia="微軟正黑體" w:hAnsi="微軟正黑體" w:cs="Times New Roman" w:hint="eastAsia"/>
          <w:color w:val="000000"/>
          <w:kern w:val="0"/>
          <w:szCs w:val="24"/>
        </w:rPr>
      </w:pPr>
      <w:r>
        <w:rPr>
          <w:rFonts w:ascii="微軟正黑體" w:eastAsia="微軟正黑體" w:hAnsi="微軟正黑體" w:cs="Times New Roman" w:hint="eastAsia"/>
          <w:color w:val="000000"/>
          <w:kern w:val="0"/>
          <w:szCs w:val="24"/>
        </w:rPr>
        <w:t>表2.4 B</w:t>
      </w:r>
      <w:r>
        <w:rPr>
          <w:rFonts w:ascii="微軟正黑體" w:eastAsia="微軟正黑體" w:hAnsi="微軟正黑體" w:cs="Times New Roman"/>
          <w:color w:val="000000"/>
          <w:kern w:val="0"/>
          <w:szCs w:val="24"/>
        </w:rPr>
        <w:t xml:space="preserve">ig Buck Bunny </w:t>
      </w:r>
      <w:r>
        <w:rPr>
          <w:rFonts w:ascii="微軟正黑體" w:eastAsia="微軟正黑體" w:hAnsi="微軟正黑體" w:cs="Times New Roman" w:hint="eastAsia"/>
          <w:color w:val="000000"/>
          <w:kern w:val="0"/>
          <w:szCs w:val="24"/>
        </w:rPr>
        <w:t>之視訊品質層級與位元率、解析度對照表</w:t>
      </w:r>
    </w:p>
    <w:p w:rsidR="00F54764" w:rsidRDefault="00F54764" w:rsidP="00E54B46">
      <w:pPr>
        <w:spacing w:line="360" w:lineRule="exact"/>
        <w:rPr>
          <w:rFonts w:ascii="微軟正黑體" w:eastAsia="微軟正黑體" w:hAnsi="微軟正黑體" w:cs="Times New Roman"/>
          <w:color w:val="000000"/>
          <w:kern w:val="0"/>
          <w:szCs w:val="24"/>
        </w:rPr>
      </w:pPr>
    </w:p>
    <w:p w:rsidR="000E6B09" w:rsidRPr="00F54764" w:rsidRDefault="000E6B09" w:rsidP="00E54B46">
      <w:pPr>
        <w:spacing w:line="360" w:lineRule="exact"/>
        <w:rPr>
          <w:rFonts w:ascii="微軟正黑體" w:eastAsia="微軟正黑體" w:hAnsi="微軟正黑體" w:cs="Times New Roman"/>
          <w:b/>
          <w:color w:val="000000"/>
          <w:kern w:val="0"/>
          <w:sz w:val="28"/>
          <w:szCs w:val="24"/>
        </w:rPr>
      </w:pPr>
      <w:r w:rsidRPr="00F54764">
        <w:rPr>
          <w:rFonts w:ascii="微軟正黑體" w:eastAsia="微軟正黑體" w:hAnsi="微軟正黑體" w:cs="Times New Roman"/>
          <w:b/>
          <w:color w:val="000000"/>
          <w:kern w:val="0"/>
          <w:sz w:val="28"/>
          <w:szCs w:val="24"/>
        </w:rPr>
        <w:t xml:space="preserve">Section 3 </w:t>
      </w:r>
      <w:r w:rsidRPr="00F54764">
        <w:rPr>
          <w:rFonts w:ascii="微軟正黑體" w:eastAsia="微軟正黑體" w:hAnsi="微軟正黑體" w:cs="微軟正黑體" w:hint="eastAsia"/>
          <w:b/>
          <w:color w:val="000000"/>
          <w:kern w:val="0"/>
          <w:sz w:val="28"/>
          <w:szCs w:val="24"/>
        </w:rPr>
        <w:t>測試時程</w:t>
      </w:r>
      <w:r w:rsidRPr="00F54764">
        <w:rPr>
          <w:rFonts w:ascii="微軟正黑體" w:eastAsia="微軟正黑體" w:hAnsi="微軟正黑體" w:cs="Times New Roman" w:hint="eastAsia"/>
          <w:b/>
          <w:color w:val="000000"/>
          <w:kern w:val="0"/>
          <w:sz w:val="28"/>
          <w:szCs w:val="24"/>
        </w:rPr>
        <w:t>、</w:t>
      </w:r>
      <w:r w:rsidRPr="00F54764">
        <w:rPr>
          <w:rFonts w:ascii="微軟正黑體" w:eastAsia="微軟正黑體" w:hAnsi="微軟正黑體" w:cs="微軟正黑體" w:hint="eastAsia"/>
          <w:b/>
          <w:color w:val="000000"/>
          <w:kern w:val="0"/>
          <w:sz w:val="28"/>
          <w:szCs w:val="24"/>
        </w:rPr>
        <w:t>程序與責任</w:t>
      </w:r>
    </w:p>
    <w:p w:rsidR="000E6B09" w:rsidRDefault="000E6B09" w:rsidP="00BC2FAD">
      <w:pPr>
        <w:spacing w:beforeLines="50" w:before="180" w:afterLines="50" w:after="180" w:line="360" w:lineRule="exact"/>
        <w:rPr>
          <w:rFonts w:ascii="微軟正黑體" w:eastAsia="微軟正黑體" w:hAnsi="微軟正黑體" w:cs="Times New Roman"/>
          <w:b/>
          <w:color w:val="000000"/>
          <w:kern w:val="0"/>
          <w:szCs w:val="24"/>
        </w:rPr>
      </w:pPr>
      <w:r w:rsidRPr="00BC2FAD">
        <w:rPr>
          <w:rFonts w:ascii="微軟正黑體" w:eastAsia="微軟正黑體" w:hAnsi="微軟正黑體" w:cs="Times New Roman"/>
          <w:b/>
          <w:color w:val="000000"/>
          <w:kern w:val="0"/>
          <w:szCs w:val="24"/>
        </w:rPr>
        <w:tab/>
      </w:r>
      <w:r w:rsidRPr="00F54764">
        <w:rPr>
          <w:rFonts w:ascii="微軟正黑體" w:eastAsia="微軟正黑體" w:hAnsi="微軟正黑體" w:cs="Times New Roman"/>
          <w:b/>
          <w:color w:val="000000"/>
          <w:kern w:val="0"/>
          <w:szCs w:val="24"/>
        </w:rPr>
        <w:t>3.1</w:t>
      </w:r>
      <w:r w:rsidRPr="00F54764">
        <w:rPr>
          <w:rFonts w:ascii="微軟正黑體" w:eastAsia="微軟正黑體" w:hAnsi="微軟正黑體" w:cs="Times New Roman" w:hint="eastAsia"/>
          <w:b/>
          <w:color w:val="000000"/>
          <w:kern w:val="0"/>
          <w:szCs w:val="24"/>
        </w:rPr>
        <w:t xml:space="preserve"> </w:t>
      </w:r>
      <w:r w:rsidRPr="00F54764">
        <w:rPr>
          <w:rFonts w:ascii="微軟正黑體" w:eastAsia="微軟正黑體" w:hAnsi="微軟正黑體" w:cs="Times New Roman"/>
          <w:b/>
          <w:color w:val="000000"/>
          <w:kern w:val="0"/>
          <w:szCs w:val="24"/>
        </w:rPr>
        <w:tab/>
      </w:r>
      <w:r w:rsidRPr="00F54764">
        <w:rPr>
          <w:rFonts w:ascii="微軟正黑體" w:eastAsia="微軟正黑體" w:hAnsi="微軟正黑體" w:cs="Times New Roman" w:hint="eastAsia"/>
          <w:b/>
          <w:color w:val="000000"/>
          <w:kern w:val="0"/>
          <w:szCs w:val="24"/>
        </w:rPr>
        <w:t xml:space="preserve"> </w:t>
      </w:r>
      <w:r w:rsidRPr="00BC2FAD">
        <w:rPr>
          <w:rFonts w:ascii="微軟正黑體" w:eastAsia="微軟正黑體" w:hAnsi="微軟正黑體" w:cs="Times New Roman" w:hint="eastAsia"/>
          <w:b/>
          <w:color w:val="000000"/>
          <w:kern w:val="0"/>
          <w:szCs w:val="24"/>
        </w:rPr>
        <w:t>測試時程</w:t>
      </w:r>
      <w:r w:rsidRPr="00F54764">
        <w:rPr>
          <w:rFonts w:ascii="微軟正黑體" w:eastAsia="微軟正黑體" w:hAnsi="微軟正黑體" w:cs="Times New Roman" w:hint="eastAsia"/>
          <w:b/>
          <w:color w:val="000000"/>
          <w:kern w:val="0"/>
          <w:szCs w:val="24"/>
        </w:rPr>
        <w:t>(Testing Schedule)</w:t>
      </w:r>
    </w:p>
    <w:p w:rsidR="005A1F1A" w:rsidRDefault="005A1F1A" w:rsidP="00E54B46">
      <w:pPr>
        <w:spacing w:line="360" w:lineRule="exact"/>
        <w:rPr>
          <w:rFonts w:ascii="微軟正黑體" w:eastAsia="微軟正黑體" w:hAnsi="微軟正黑體" w:cs="Times New Roman"/>
          <w:color w:val="000000"/>
          <w:kern w:val="0"/>
          <w:szCs w:val="24"/>
        </w:rPr>
      </w:pPr>
      <w:r>
        <w:rPr>
          <w:rFonts w:ascii="微軟正黑體" w:eastAsia="微軟正黑體" w:hAnsi="微軟正黑體" w:cs="Times New Roman"/>
          <w:b/>
          <w:color w:val="000000"/>
          <w:kern w:val="0"/>
          <w:szCs w:val="24"/>
        </w:rPr>
        <w:tab/>
      </w:r>
      <w:r>
        <w:rPr>
          <w:rFonts w:ascii="微軟正黑體" w:eastAsia="微軟正黑體" w:hAnsi="微軟正黑體" w:cs="Times New Roman"/>
          <w:b/>
          <w:color w:val="000000"/>
          <w:kern w:val="0"/>
          <w:szCs w:val="24"/>
        </w:rPr>
        <w:tab/>
      </w:r>
      <w:r w:rsidR="00C73687" w:rsidRPr="00C73687">
        <w:rPr>
          <w:rFonts w:ascii="微軟正黑體" w:eastAsia="微軟正黑體" w:hAnsi="微軟正黑體" w:cs="Times New Roman" w:hint="eastAsia"/>
          <w:color w:val="000000"/>
          <w:kern w:val="0"/>
          <w:szCs w:val="24"/>
        </w:rPr>
        <w:t>2017</w:t>
      </w:r>
      <w:r w:rsidR="00C73687">
        <w:rPr>
          <w:rFonts w:ascii="微軟正黑體" w:eastAsia="微軟正黑體" w:hAnsi="微軟正黑體" w:cs="Times New Roman" w:hint="eastAsia"/>
          <w:color w:val="000000"/>
          <w:kern w:val="0"/>
          <w:szCs w:val="24"/>
        </w:rPr>
        <w:t>/01-2017/02:建置測試環境。</w:t>
      </w:r>
    </w:p>
    <w:p w:rsidR="00C73687" w:rsidRDefault="00C73687" w:rsidP="00E54B46">
      <w:pPr>
        <w:spacing w:line="360" w:lineRule="exact"/>
        <w:rPr>
          <w:rFonts w:ascii="微軟正黑體" w:eastAsia="微軟正黑體" w:hAnsi="微軟正黑體" w:cs="Times New Roman"/>
          <w:color w:val="000000"/>
          <w:kern w:val="0"/>
          <w:szCs w:val="24"/>
        </w:rPr>
      </w:pPr>
      <w:r>
        <w:rPr>
          <w:rFonts w:ascii="微軟正黑體" w:eastAsia="微軟正黑體" w:hAnsi="微軟正黑體" w:cs="Times New Roman"/>
          <w:color w:val="000000"/>
          <w:kern w:val="0"/>
          <w:szCs w:val="24"/>
        </w:rPr>
        <w:tab/>
      </w:r>
      <w:r>
        <w:rPr>
          <w:rFonts w:ascii="微軟正黑體" w:eastAsia="微軟正黑體" w:hAnsi="微軟正黑體" w:cs="Times New Roman"/>
          <w:color w:val="000000"/>
          <w:kern w:val="0"/>
          <w:szCs w:val="24"/>
        </w:rPr>
        <w:tab/>
      </w:r>
      <w:r>
        <w:rPr>
          <w:rFonts w:ascii="微軟正黑體" w:eastAsia="微軟正黑體" w:hAnsi="微軟正黑體" w:cs="Times New Roman" w:hint="eastAsia"/>
          <w:color w:val="000000"/>
          <w:kern w:val="0"/>
          <w:szCs w:val="24"/>
        </w:rPr>
        <w:t>2017/02-2017/03:製作系統測試計畫。</w:t>
      </w:r>
    </w:p>
    <w:p w:rsidR="00C73687" w:rsidRDefault="00C73687" w:rsidP="00E54B46">
      <w:pPr>
        <w:spacing w:line="360" w:lineRule="exact"/>
        <w:rPr>
          <w:rFonts w:ascii="微軟正黑體" w:eastAsia="微軟正黑體" w:hAnsi="微軟正黑體" w:cs="Times New Roman"/>
          <w:color w:val="000000"/>
          <w:kern w:val="0"/>
          <w:szCs w:val="24"/>
        </w:rPr>
      </w:pPr>
      <w:r>
        <w:rPr>
          <w:rFonts w:ascii="微軟正黑體" w:eastAsia="微軟正黑體" w:hAnsi="微軟正黑體" w:cs="Times New Roman"/>
          <w:color w:val="000000"/>
          <w:kern w:val="0"/>
          <w:szCs w:val="24"/>
        </w:rPr>
        <w:tab/>
      </w:r>
      <w:r>
        <w:rPr>
          <w:rFonts w:ascii="微軟正黑體" w:eastAsia="微軟正黑體" w:hAnsi="微軟正黑體" w:cs="Times New Roman"/>
          <w:color w:val="000000"/>
          <w:kern w:val="0"/>
          <w:szCs w:val="24"/>
        </w:rPr>
        <w:tab/>
      </w:r>
      <w:r>
        <w:rPr>
          <w:rFonts w:ascii="微軟正黑體" w:eastAsia="微軟正黑體" w:hAnsi="微軟正黑體" w:cs="Times New Roman" w:hint="eastAsia"/>
          <w:color w:val="000000"/>
          <w:kern w:val="0"/>
          <w:szCs w:val="24"/>
        </w:rPr>
        <w:t>2017/03-2017/04:執行單元</w:t>
      </w:r>
      <w:r w:rsidRPr="00ED1A37">
        <w:rPr>
          <w:rFonts w:ascii="微軟正黑體" w:eastAsia="微軟正黑體" w:hAnsi="微軟正黑體" w:cs="Times New Roman" w:hint="eastAsia"/>
          <w:color w:val="000000"/>
          <w:kern w:val="0"/>
          <w:szCs w:val="24"/>
        </w:rPr>
        <w:t>測試</w:t>
      </w:r>
      <w:r>
        <w:rPr>
          <w:rFonts w:ascii="微軟正黑體" w:eastAsia="微軟正黑體" w:hAnsi="微軟正黑體" w:cs="Times New Roman" w:hint="eastAsia"/>
          <w:color w:val="000000"/>
          <w:kern w:val="0"/>
          <w:szCs w:val="24"/>
        </w:rPr>
        <w:t>。</w:t>
      </w:r>
    </w:p>
    <w:p w:rsidR="00C73687" w:rsidRPr="00C73687" w:rsidRDefault="00C73687" w:rsidP="00E54B46">
      <w:pPr>
        <w:spacing w:line="360" w:lineRule="exact"/>
        <w:rPr>
          <w:rFonts w:ascii="微軟正黑體" w:eastAsia="微軟正黑體" w:hAnsi="微軟正黑體" w:cs="Times New Roman"/>
          <w:color w:val="000000"/>
          <w:kern w:val="0"/>
          <w:szCs w:val="24"/>
        </w:rPr>
      </w:pPr>
      <w:r>
        <w:rPr>
          <w:rFonts w:ascii="微軟正黑體" w:eastAsia="微軟正黑體" w:hAnsi="微軟正黑體" w:cs="Times New Roman"/>
          <w:color w:val="000000"/>
          <w:kern w:val="0"/>
          <w:szCs w:val="24"/>
        </w:rPr>
        <w:tab/>
      </w:r>
      <w:r>
        <w:rPr>
          <w:rFonts w:ascii="微軟正黑體" w:eastAsia="微軟正黑體" w:hAnsi="微軟正黑體" w:cs="Times New Roman"/>
          <w:color w:val="000000"/>
          <w:kern w:val="0"/>
          <w:szCs w:val="24"/>
        </w:rPr>
        <w:tab/>
      </w:r>
      <w:r>
        <w:rPr>
          <w:rFonts w:ascii="微軟正黑體" w:eastAsia="微軟正黑體" w:hAnsi="微軟正黑體" w:cs="Times New Roman" w:hint="eastAsia"/>
          <w:color w:val="000000"/>
          <w:kern w:val="0"/>
          <w:szCs w:val="24"/>
        </w:rPr>
        <w:t>2017/04-2017/05:執行接受測試</w:t>
      </w:r>
    </w:p>
    <w:p w:rsidR="000E6B09" w:rsidRDefault="000E6B09" w:rsidP="00BC2FAD">
      <w:pPr>
        <w:spacing w:beforeLines="50" w:before="180" w:afterLines="50" w:after="180" w:line="360" w:lineRule="exact"/>
        <w:rPr>
          <w:rFonts w:ascii="微軟正黑體" w:eastAsia="微軟正黑體" w:hAnsi="微軟正黑體" w:cs="Times New Roman"/>
          <w:b/>
          <w:color w:val="000000"/>
          <w:kern w:val="0"/>
          <w:szCs w:val="24"/>
        </w:rPr>
      </w:pPr>
      <w:r w:rsidRPr="00F54764">
        <w:rPr>
          <w:rFonts w:ascii="微軟正黑體" w:eastAsia="微軟正黑體" w:hAnsi="微軟正黑體" w:cs="Times New Roman"/>
          <w:b/>
          <w:color w:val="000000"/>
          <w:kern w:val="0"/>
          <w:szCs w:val="24"/>
        </w:rPr>
        <w:tab/>
        <w:t>3.2</w:t>
      </w:r>
      <w:r w:rsidRPr="00F54764">
        <w:rPr>
          <w:rFonts w:ascii="微軟正黑體" w:eastAsia="微軟正黑體" w:hAnsi="微軟正黑體" w:cs="Times New Roman"/>
          <w:b/>
          <w:color w:val="000000"/>
          <w:kern w:val="0"/>
          <w:szCs w:val="24"/>
        </w:rPr>
        <w:tab/>
      </w:r>
      <w:r w:rsidRPr="00F54764">
        <w:rPr>
          <w:rFonts w:ascii="微軟正黑體" w:eastAsia="微軟正黑體" w:hAnsi="微軟正黑體" w:cs="Times New Roman" w:hint="eastAsia"/>
          <w:b/>
          <w:color w:val="000000"/>
          <w:kern w:val="0"/>
          <w:szCs w:val="24"/>
        </w:rPr>
        <w:t xml:space="preserve"> </w:t>
      </w:r>
      <w:r w:rsidRPr="00F54764">
        <w:rPr>
          <w:rFonts w:ascii="微軟正黑體" w:eastAsia="微軟正黑體" w:hAnsi="微軟正黑體" w:cs="微軟正黑體" w:hint="eastAsia"/>
          <w:b/>
          <w:color w:val="000000"/>
          <w:kern w:val="0"/>
          <w:szCs w:val="24"/>
        </w:rPr>
        <w:t>測試程序</w:t>
      </w:r>
      <w:r w:rsidRPr="00F54764">
        <w:rPr>
          <w:rFonts w:ascii="微軟正黑體" w:eastAsia="微軟正黑體" w:hAnsi="微軟正黑體" w:cs="Times New Roman" w:hint="eastAsia"/>
          <w:b/>
          <w:color w:val="000000"/>
          <w:kern w:val="0"/>
          <w:szCs w:val="24"/>
        </w:rPr>
        <w:t>(</w:t>
      </w:r>
      <w:r w:rsidRPr="00F54764">
        <w:rPr>
          <w:rFonts w:ascii="微軟正黑體" w:eastAsia="微軟正黑體" w:hAnsi="微軟正黑體" w:cs="Times New Roman"/>
          <w:b/>
          <w:color w:val="000000"/>
          <w:kern w:val="0"/>
          <w:szCs w:val="24"/>
        </w:rPr>
        <w:t>T</w:t>
      </w:r>
      <w:r w:rsidRPr="00F54764">
        <w:rPr>
          <w:rFonts w:ascii="微軟正黑體" w:eastAsia="微軟正黑體" w:hAnsi="微軟正黑體" w:cs="Times New Roman" w:hint="eastAsia"/>
          <w:b/>
          <w:color w:val="000000"/>
          <w:kern w:val="0"/>
          <w:szCs w:val="24"/>
        </w:rPr>
        <w:t>esting Procedure)</w:t>
      </w:r>
    </w:p>
    <w:p w:rsidR="00ED1A37" w:rsidRDefault="00ED1A37" w:rsidP="00E54B46">
      <w:pPr>
        <w:spacing w:line="360" w:lineRule="exact"/>
        <w:rPr>
          <w:rFonts w:ascii="微軟正黑體" w:eastAsia="微軟正黑體" w:hAnsi="微軟正黑體" w:cs="Times New Roman"/>
          <w:color w:val="000000"/>
          <w:kern w:val="0"/>
          <w:szCs w:val="24"/>
        </w:rPr>
      </w:pPr>
      <w:r>
        <w:rPr>
          <w:rFonts w:ascii="微軟正黑體" w:eastAsia="微軟正黑體" w:hAnsi="微軟正黑體" w:cs="Times New Roman"/>
          <w:b/>
          <w:color w:val="000000"/>
          <w:kern w:val="0"/>
          <w:szCs w:val="24"/>
        </w:rPr>
        <w:tab/>
      </w:r>
      <w:r>
        <w:rPr>
          <w:rFonts w:ascii="微軟正黑體" w:eastAsia="微軟正黑體" w:hAnsi="微軟正黑體" w:cs="Times New Roman"/>
          <w:b/>
          <w:color w:val="000000"/>
          <w:kern w:val="0"/>
          <w:szCs w:val="24"/>
        </w:rPr>
        <w:tab/>
      </w:r>
      <w:r>
        <w:rPr>
          <w:rFonts w:ascii="微軟正黑體" w:eastAsia="微軟正黑體" w:hAnsi="微軟正黑體" w:cs="Times New Roman"/>
          <w:color w:val="000000"/>
          <w:kern w:val="0"/>
          <w:szCs w:val="24"/>
        </w:rPr>
        <w:t>(1)</w:t>
      </w:r>
      <w:r>
        <w:rPr>
          <w:rFonts w:ascii="微軟正黑體" w:eastAsia="微軟正黑體" w:hAnsi="微軟正黑體" w:cs="Times New Roman" w:hint="eastAsia"/>
          <w:color w:val="000000"/>
          <w:kern w:val="0"/>
          <w:szCs w:val="24"/>
        </w:rPr>
        <w:t>確認伺服器環境架設完成。</w:t>
      </w:r>
    </w:p>
    <w:p w:rsidR="00ED1A37" w:rsidRDefault="00ED1A37" w:rsidP="00E54B46">
      <w:pPr>
        <w:spacing w:line="360" w:lineRule="exact"/>
        <w:rPr>
          <w:rFonts w:ascii="微軟正黑體" w:eastAsia="微軟正黑體" w:hAnsi="微軟正黑體" w:cs="Times New Roman"/>
          <w:color w:val="000000"/>
          <w:kern w:val="0"/>
          <w:szCs w:val="24"/>
        </w:rPr>
      </w:pPr>
      <w:r>
        <w:rPr>
          <w:rFonts w:ascii="微軟正黑體" w:eastAsia="微軟正黑體" w:hAnsi="微軟正黑體" w:cs="Times New Roman"/>
          <w:color w:val="000000"/>
          <w:kern w:val="0"/>
          <w:szCs w:val="24"/>
        </w:rPr>
        <w:tab/>
      </w:r>
      <w:r>
        <w:rPr>
          <w:rFonts w:ascii="微軟正黑體" w:eastAsia="微軟正黑體" w:hAnsi="微軟正黑體" w:cs="Times New Roman"/>
          <w:color w:val="000000"/>
          <w:kern w:val="0"/>
          <w:szCs w:val="24"/>
        </w:rPr>
        <w:tab/>
      </w:r>
      <w:r>
        <w:rPr>
          <w:rFonts w:ascii="微軟正黑體" w:eastAsia="微軟正黑體" w:hAnsi="微軟正黑體" w:cs="Times New Roman" w:hint="eastAsia"/>
          <w:color w:val="000000"/>
          <w:kern w:val="0"/>
          <w:szCs w:val="24"/>
        </w:rPr>
        <w:t>(2)確認Android用戶端接收，MPD Parser正常。</w:t>
      </w:r>
    </w:p>
    <w:p w:rsidR="00ED1A37" w:rsidRDefault="00ED1A37" w:rsidP="00E54B46">
      <w:pPr>
        <w:spacing w:line="360" w:lineRule="exact"/>
        <w:rPr>
          <w:rFonts w:ascii="微軟正黑體" w:eastAsia="微軟正黑體" w:hAnsi="微軟正黑體" w:cs="Times New Roman"/>
          <w:color w:val="000000"/>
          <w:kern w:val="0"/>
          <w:szCs w:val="24"/>
        </w:rPr>
      </w:pPr>
      <w:r>
        <w:rPr>
          <w:rFonts w:ascii="微軟正黑體" w:eastAsia="微軟正黑體" w:hAnsi="微軟正黑體" w:cs="Times New Roman"/>
          <w:color w:val="000000"/>
          <w:kern w:val="0"/>
          <w:szCs w:val="24"/>
        </w:rPr>
        <w:tab/>
      </w:r>
      <w:r>
        <w:rPr>
          <w:rFonts w:ascii="微軟正黑體" w:eastAsia="微軟正黑體" w:hAnsi="微軟正黑體" w:cs="Times New Roman"/>
          <w:color w:val="000000"/>
          <w:kern w:val="0"/>
          <w:szCs w:val="24"/>
        </w:rPr>
        <w:tab/>
      </w:r>
      <w:r>
        <w:rPr>
          <w:rFonts w:ascii="微軟正黑體" w:eastAsia="微軟正黑體" w:hAnsi="微軟正黑體" w:cs="Times New Roman" w:hint="eastAsia"/>
          <w:color w:val="000000"/>
          <w:kern w:val="0"/>
          <w:szCs w:val="24"/>
        </w:rPr>
        <w:t>(3)確認用戶端、伺服器端可以如預期溝通。</w:t>
      </w:r>
    </w:p>
    <w:p w:rsidR="00ED1A37" w:rsidRPr="00ED1A37" w:rsidRDefault="00ED1A37" w:rsidP="00E54B46">
      <w:pPr>
        <w:spacing w:line="360" w:lineRule="exact"/>
        <w:rPr>
          <w:rFonts w:ascii="微軟正黑體" w:eastAsia="微軟正黑體" w:hAnsi="微軟正黑體" w:cs="Times New Roman"/>
          <w:color w:val="000000"/>
          <w:kern w:val="0"/>
          <w:szCs w:val="24"/>
        </w:rPr>
      </w:pPr>
      <w:r>
        <w:rPr>
          <w:rFonts w:ascii="微軟正黑體" w:eastAsia="微軟正黑體" w:hAnsi="微軟正黑體" w:cs="Times New Roman"/>
          <w:color w:val="000000"/>
          <w:kern w:val="0"/>
          <w:szCs w:val="24"/>
        </w:rPr>
        <w:tab/>
      </w:r>
      <w:r>
        <w:rPr>
          <w:rFonts w:ascii="微軟正黑體" w:eastAsia="微軟正黑體" w:hAnsi="微軟正黑體" w:cs="Times New Roman"/>
          <w:color w:val="000000"/>
          <w:kern w:val="0"/>
          <w:szCs w:val="24"/>
        </w:rPr>
        <w:tab/>
      </w:r>
      <w:r>
        <w:rPr>
          <w:rFonts w:ascii="微軟正黑體" w:eastAsia="微軟正黑體" w:hAnsi="微軟正黑體" w:cs="Times New Roman" w:hint="eastAsia"/>
          <w:color w:val="000000"/>
          <w:kern w:val="0"/>
          <w:szCs w:val="24"/>
        </w:rPr>
        <w:t>(4)確認用戶端接收視訊品質能依照網路狀態機動調整。</w:t>
      </w:r>
    </w:p>
    <w:p w:rsidR="000E6B09" w:rsidRDefault="000E6B09" w:rsidP="00BC2FAD">
      <w:pPr>
        <w:spacing w:beforeLines="50" w:before="180" w:afterLines="50" w:after="180" w:line="360" w:lineRule="exact"/>
        <w:rPr>
          <w:rFonts w:ascii="微軟正黑體" w:eastAsia="微軟正黑體" w:hAnsi="微軟正黑體" w:cs="Times New Roman"/>
          <w:b/>
          <w:color w:val="000000"/>
          <w:kern w:val="0"/>
          <w:szCs w:val="24"/>
        </w:rPr>
      </w:pPr>
      <w:r w:rsidRPr="00F54764">
        <w:rPr>
          <w:rFonts w:ascii="微軟正黑體" w:eastAsia="微軟正黑體" w:hAnsi="微軟正黑體" w:cs="Times New Roman"/>
          <w:b/>
          <w:color w:val="000000"/>
          <w:kern w:val="0"/>
          <w:szCs w:val="24"/>
        </w:rPr>
        <w:tab/>
      </w:r>
      <w:r w:rsidRPr="00F54764">
        <w:rPr>
          <w:rFonts w:ascii="微軟正黑體" w:eastAsia="微軟正黑體" w:hAnsi="微軟正黑體" w:cs="Times New Roman" w:hint="eastAsia"/>
          <w:b/>
          <w:color w:val="000000"/>
          <w:kern w:val="0"/>
          <w:szCs w:val="24"/>
        </w:rPr>
        <w:t xml:space="preserve">3.2.2 </w:t>
      </w:r>
      <w:r w:rsidRPr="00BC2FAD">
        <w:rPr>
          <w:rFonts w:ascii="微軟正黑體" w:eastAsia="微軟正黑體" w:hAnsi="微軟正黑體" w:cs="Times New Roman" w:hint="eastAsia"/>
          <w:b/>
          <w:color w:val="000000"/>
          <w:kern w:val="0"/>
          <w:szCs w:val="24"/>
        </w:rPr>
        <w:t>接受測試</w:t>
      </w:r>
      <w:r w:rsidRPr="00F54764">
        <w:rPr>
          <w:rFonts w:ascii="微軟正黑體" w:eastAsia="微軟正黑體" w:hAnsi="微軟正黑體" w:cs="Times New Roman" w:hint="eastAsia"/>
          <w:b/>
          <w:color w:val="000000"/>
          <w:kern w:val="0"/>
          <w:szCs w:val="24"/>
        </w:rPr>
        <w:t>(</w:t>
      </w:r>
      <w:r w:rsidRPr="00F54764">
        <w:rPr>
          <w:rFonts w:ascii="微軟正黑體" w:eastAsia="微軟正黑體" w:hAnsi="微軟正黑體" w:cs="Times New Roman"/>
          <w:b/>
          <w:color w:val="000000"/>
          <w:kern w:val="0"/>
          <w:szCs w:val="24"/>
        </w:rPr>
        <w:t>Acceptance Testing</w:t>
      </w:r>
      <w:r w:rsidRPr="00F54764">
        <w:rPr>
          <w:rFonts w:ascii="微軟正黑體" w:eastAsia="微軟正黑體" w:hAnsi="微軟正黑體" w:cs="Times New Roman" w:hint="eastAsia"/>
          <w:b/>
          <w:color w:val="000000"/>
          <w:kern w:val="0"/>
          <w:szCs w:val="24"/>
        </w:rPr>
        <w:t>)</w:t>
      </w:r>
    </w:p>
    <w:p w:rsidR="000B209D" w:rsidRDefault="000B209D" w:rsidP="00E54B46">
      <w:pPr>
        <w:spacing w:line="360" w:lineRule="exact"/>
        <w:rPr>
          <w:rFonts w:ascii="微軟正黑體" w:eastAsia="微軟正黑體" w:hAnsi="微軟正黑體" w:cs="Times New Roman" w:hint="eastAsia"/>
          <w:color w:val="000000"/>
          <w:kern w:val="0"/>
          <w:szCs w:val="24"/>
        </w:rPr>
      </w:pPr>
      <w:r>
        <w:rPr>
          <w:rFonts w:ascii="微軟正黑體" w:eastAsia="微軟正黑體" w:hAnsi="微軟正黑體" w:cs="Times New Roman"/>
          <w:b/>
          <w:color w:val="000000"/>
          <w:kern w:val="0"/>
          <w:szCs w:val="24"/>
        </w:rPr>
        <w:tab/>
      </w:r>
      <w:r>
        <w:rPr>
          <w:rFonts w:ascii="微軟正黑體" w:eastAsia="微軟正黑體" w:hAnsi="微軟正黑體" w:cs="Times New Roman"/>
          <w:b/>
          <w:color w:val="000000"/>
          <w:kern w:val="0"/>
          <w:szCs w:val="24"/>
        </w:rPr>
        <w:tab/>
      </w:r>
      <w:r w:rsidRPr="000B209D">
        <w:rPr>
          <w:rFonts w:ascii="微軟正黑體" w:eastAsia="微軟正黑體" w:hAnsi="微軟正黑體" w:cs="Times New Roman" w:hint="eastAsia"/>
          <w:color w:val="000000"/>
          <w:kern w:val="0"/>
          <w:szCs w:val="24"/>
        </w:rPr>
        <w:t>(</w:t>
      </w:r>
      <w:r>
        <w:rPr>
          <w:rFonts w:ascii="微軟正黑體" w:eastAsia="微軟正黑體" w:hAnsi="微軟正黑體" w:cs="Times New Roman" w:hint="eastAsia"/>
          <w:color w:val="000000"/>
          <w:kern w:val="0"/>
          <w:szCs w:val="24"/>
        </w:rPr>
        <w:t>1</w:t>
      </w:r>
      <w:r w:rsidRPr="000B209D">
        <w:rPr>
          <w:rFonts w:ascii="微軟正黑體" w:eastAsia="微軟正黑體" w:hAnsi="微軟正黑體" w:cs="Times New Roman" w:hint="eastAsia"/>
          <w:color w:val="000000"/>
          <w:kern w:val="0"/>
          <w:szCs w:val="24"/>
        </w:rPr>
        <w:t>)</w:t>
      </w:r>
      <w:r>
        <w:rPr>
          <w:rFonts w:ascii="微軟正黑體" w:eastAsia="微軟正黑體" w:hAnsi="微軟正黑體" w:cs="Times New Roman" w:hint="eastAsia"/>
          <w:color w:val="000000"/>
          <w:kern w:val="0"/>
          <w:szCs w:val="24"/>
        </w:rPr>
        <w:t>單一用戶測試結果</w:t>
      </w:r>
      <w:r w:rsidR="00BC2FAD">
        <w:rPr>
          <w:rFonts w:ascii="微軟正黑體" w:eastAsia="微軟正黑體" w:hAnsi="微軟正黑體" w:cs="Times New Roman" w:hint="eastAsia"/>
          <w:color w:val="000000"/>
          <w:kern w:val="0"/>
          <w:szCs w:val="24"/>
        </w:rPr>
        <w:t xml:space="preserve">: </w:t>
      </w:r>
      <w:r w:rsidR="00BC2FAD">
        <w:rPr>
          <w:rFonts w:ascii="微軟正黑體" w:eastAsia="微軟正黑體" w:hAnsi="微軟正黑體" w:cs="Times New Roman"/>
          <w:color w:val="000000"/>
          <w:kern w:val="0"/>
          <w:szCs w:val="24"/>
        </w:rPr>
        <w:br/>
      </w:r>
      <w:r w:rsidR="00BC2FAD">
        <w:rPr>
          <w:rFonts w:ascii="微軟正黑體" w:eastAsia="微軟正黑體" w:hAnsi="微軟正黑體" w:cs="Times New Roman" w:hint="eastAsia"/>
          <w:color w:val="000000"/>
          <w:kern w:val="0"/>
          <w:szCs w:val="24"/>
        </w:rPr>
        <w:t xml:space="preserve"> </w:t>
      </w:r>
      <w:r w:rsidR="00BC2FAD">
        <w:rPr>
          <w:rFonts w:ascii="微軟正黑體" w:eastAsia="微軟正黑體" w:hAnsi="微軟正黑體" w:cs="Times New Roman"/>
          <w:color w:val="000000"/>
          <w:kern w:val="0"/>
          <w:szCs w:val="24"/>
        </w:rPr>
        <w:tab/>
      </w:r>
      <w:r w:rsidR="00BC2FAD">
        <w:rPr>
          <w:rFonts w:ascii="微軟正黑體" w:eastAsia="微軟正黑體" w:hAnsi="微軟正黑體" w:cs="Times New Roman"/>
          <w:color w:val="000000"/>
          <w:kern w:val="0"/>
          <w:szCs w:val="24"/>
        </w:rPr>
        <w:tab/>
      </w:r>
      <w:r w:rsidR="00BC2FAD">
        <w:rPr>
          <w:rFonts w:ascii="微軟正黑體" w:eastAsia="微軟正黑體" w:hAnsi="微軟正黑體" w:cs="Times New Roman" w:hint="eastAsia"/>
          <w:color w:val="000000"/>
          <w:kern w:val="0"/>
          <w:szCs w:val="24"/>
        </w:rPr>
        <w:t xml:space="preserve">   伺服器針對單一用戶提供視訊串流服務</w:t>
      </w:r>
    </w:p>
    <w:p w:rsidR="000B209D" w:rsidRDefault="000B209D" w:rsidP="00E54B46">
      <w:pPr>
        <w:spacing w:line="360" w:lineRule="exact"/>
        <w:rPr>
          <w:rFonts w:ascii="微軟正黑體" w:eastAsia="微軟正黑體" w:hAnsi="微軟正黑體" w:cs="Times New Roman"/>
          <w:color w:val="000000"/>
          <w:kern w:val="0"/>
          <w:szCs w:val="24"/>
        </w:rPr>
      </w:pPr>
      <w:r>
        <w:rPr>
          <w:rFonts w:ascii="微軟正黑體" w:eastAsia="微軟正黑體" w:hAnsi="微軟正黑體" w:cs="Times New Roman"/>
          <w:color w:val="000000"/>
          <w:kern w:val="0"/>
          <w:szCs w:val="24"/>
        </w:rPr>
        <w:tab/>
      </w:r>
      <w:r>
        <w:rPr>
          <w:rFonts w:ascii="微軟正黑體" w:eastAsia="微軟正黑體" w:hAnsi="微軟正黑體" w:cs="Times New Roman"/>
          <w:color w:val="000000"/>
          <w:kern w:val="0"/>
          <w:szCs w:val="24"/>
        </w:rPr>
        <w:tab/>
      </w:r>
      <w:r>
        <w:rPr>
          <w:rFonts w:ascii="微軟正黑體" w:eastAsia="微軟正黑體" w:hAnsi="微軟正黑體" w:cs="Times New Roman" w:hint="eastAsia"/>
          <w:color w:val="000000"/>
          <w:kern w:val="0"/>
          <w:szCs w:val="24"/>
        </w:rPr>
        <w:t>(2)多用戶之測試結果</w:t>
      </w:r>
      <w:r w:rsidR="00BC2FAD">
        <w:rPr>
          <w:rFonts w:ascii="微軟正黑體" w:eastAsia="微軟正黑體" w:hAnsi="微軟正黑體" w:cs="Times New Roman" w:hint="eastAsia"/>
          <w:color w:val="000000"/>
          <w:kern w:val="0"/>
          <w:szCs w:val="24"/>
        </w:rPr>
        <w:t xml:space="preserve">: </w:t>
      </w:r>
      <w:r w:rsidR="00BC2FAD">
        <w:rPr>
          <w:rFonts w:ascii="微軟正黑體" w:eastAsia="微軟正黑體" w:hAnsi="微軟正黑體" w:cs="Times New Roman"/>
          <w:color w:val="000000"/>
          <w:kern w:val="0"/>
          <w:szCs w:val="24"/>
        </w:rPr>
        <w:br/>
      </w:r>
      <w:r w:rsidR="00BC2FAD">
        <w:rPr>
          <w:rFonts w:ascii="微軟正黑體" w:eastAsia="微軟正黑體" w:hAnsi="微軟正黑體" w:cs="Times New Roman" w:hint="eastAsia"/>
          <w:color w:val="000000"/>
          <w:kern w:val="0"/>
          <w:szCs w:val="24"/>
        </w:rPr>
        <w:t xml:space="preserve">           </w:t>
      </w:r>
      <w:r w:rsidR="00BC2FAD">
        <w:rPr>
          <w:rFonts w:ascii="微軟正黑體" w:eastAsia="微軟正黑體" w:hAnsi="微軟正黑體" w:cs="Times New Roman" w:hint="eastAsia"/>
          <w:color w:val="000000"/>
          <w:kern w:val="0"/>
          <w:szCs w:val="24"/>
        </w:rPr>
        <w:t>伺服器</w:t>
      </w:r>
      <w:r w:rsidR="00BC2FAD">
        <w:rPr>
          <w:rFonts w:ascii="微軟正黑體" w:eastAsia="微軟正黑體" w:hAnsi="微軟正黑體" w:cs="Times New Roman" w:hint="eastAsia"/>
          <w:color w:val="000000"/>
          <w:kern w:val="0"/>
          <w:szCs w:val="24"/>
        </w:rPr>
        <w:t>針對多</w:t>
      </w:r>
      <w:r w:rsidR="00BC2FAD">
        <w:rPr>
          <w:rFonts w:ascii="微軟正黑體" w:eastAsia="微軟正黑體" w:hAnsi="微軟正黑體" w:cs="Times New Roman" w:hint="eastAsia"/>
          <w:color w:val="000000"/>
          <w:kern w:val="0"/>
          <w:szCs w:val="24"/>
        </w:rPr>
        <w:t>用戶</w:t>
      </w:r>
      <w:r w:rsidR="00BC2FAD">
        <w:rPr>
          <w:rFonts w:ascii="微軟正黑體" w:eastAsia="微軟正黑體" w:hAnsi="微軟正黑體" w:cs="Times New Roman" w:hint="eastAsia"/>
          <w:color w:val="000000"/>
          <w:kern w:val="0"/>
          <w:szCs w:val="24"/>
        </w:rPr>
        <w:t>同時</w:t>
      </w:r>
      <w:r w:rsidR="00BC2FAD">
        <w:rPr>
          <w:rFonts w:ascii="微軟正黑體" w:eastAsia="微軟正黑體" w:hAnsi="微軟正黑體" w:cs="Times New Roman" w:hint="eastAsia"/>
          <w:color w:val="000000"/>
          <w:kern w:val="0"/>
          <w:szCs w:val="24"/>
        </w:rPr>
        <w:t>提供視訊串流服務</w:t>
      </w:r>
      <w:r w:rsidR="00BC2FAD">
        <w:rPr>
          <w:rFonts w:ascii="微軟正黑體" w:eastAsia="微軟正黑體" w:hAnsi="微軟正黑體" w:cs="Times New Roman"/>
          <w:color w:val="000000"/>
          <w:kern w:val="0"/>
          <w:szCs w:val="24"/>
        </w:rPr>
        <w:br/>
      </w:r>
    </w:p>
    <w:p w:rsidR="00BC2FAD" w:rsidRPr="00BC2FAD" w:rsidRDefault="00BC2FAD" w:rsidP="00E54B46">
      <w:pPr>
        <w:spacing w:line="360" w:lineRule="exact"/>
        <w:rPr>
          <w:rFonts w:ascii="微軟正黑體" w:eastAsia="微軟正黑體" w:hAnsi="微軟正黑體" w:cs="Times New Roman"/>
          <w:color w:val="000000"/>
          <w:kern w:val="0"/>
          <w:szCs w:val="24"/>
        </w:rPr>
      </w:pPr>
    </w:p>
    <w:p w:rsidR="00F54764" w:rsidRDefault="00F54764" w:rsidP="00BC2FAD">
      <w:pPr>
        <w:spacing w:beforeLines="50" w:before="180" w:afterLines="50" w:after="180" w:line="360" w:lineRule="exact"/>
        <w:rPr>
          <w:rFonts w:ascii="微軟正黑體" w:eastAsia="微軟正黑體" w:hAnsi="微軟正黑體" w:cs="Times New Roman"/>
          <w:b/>
          <w:color w:val="000000"/>
          <w:kern w:val="0"/>
          <w:szCs w:val="24"/>
        </w:rPr>
      </w:pPr>
      <w:r w:rsidRPr="00F54764">
        <w:rPr>
          <w:rFonts w:ascii="微軟正黑體" w:eastAsia="微軟正黑體" w:hAnsi="微軟正黑體" w:cs="Times New Roman"/>
          <w:b/>
          <w:color w:val="000000"/>
          <w:kern w:val="0"/>
          <w:szCs w:val="24"/>
        </w:rPr>
        <w:lastRenderedPageBreak/>
        <w:tab/>
        <w:t xml:space="preserve">3.3   </w:t>
      </w:r>
      <w:r w:rsidRPr="00F54764">
        <w:rPr>
          <w:rFonts w:ascii="微軟正黑體" w:eastAsia="微軟正黑體" w:hAnsi="微軟正黑體" w:cs="Times New Roman" w:hint="eastAsia"/>
          <w:b/>
          <w:color w:val="000000"/>
          <w:kern w:val="0"/>
          <w:szCs w:val="24"/>
        </w:rPr>
        <w:t>人員職責分配(Personnel Responsibilities Assignment)</w:t>
      </w:r>
    </w:p>
    <w:p w:rsidR="000B209D" w:rsidRPr="00F54764" w:rsidRDefault="000B209D" w:rsidP="00E54B46">
      <w:pPr>
        <w:spacing w:line="360" w:lineRule="exact"/>
        <w:rPr>
          <w:rFonts w:ascii="微軟正黑體" w:eastAsia="微軟正黑體" w:hAnsi="微軟正黑體" w:cs="Times New Roman"/>
          <w:b/>
          <w:color w:val="000000"/>
          <w:kern w:val="0"/>
          <w:szCs w:val="24"/>
        </w:rPr>
      </w:pPr>
      <w:r>
        <w:rPr>
          <w:rFonts w:ascii="微軟正黑體" w:eastAsia="微軟正黑體" w:hAnsi="微軟正黑體" w:cs="Times New Roman"/>
          <w:b/>
          <w:color w:val="000000"/>
          <w:kern w:val="0"/>
          <w:szCs w:val="24"/>
        </w:rPr>
        <w:tab/>
      </w:r>
      <w:r>
        <w:rPr>
          <w:rFonts w:ascii="微軟正黑體" w:eastAsia="微軟正黑體" w:hAnsi="微軟正黑體" w:cs="Times New Roman"/>
          <w:b/>
          <w:color w:val="000000"/>
          <w:kern w:val="0"/>
          <w:szCs w:val="24"/>
        </w:rPr>
        <w:tab/>
      </w:r>
    </w:p>
    <w:tbl>
      <w:tblPr>
        <w:tblStyle w:val="a4"/>
        <w:tblW w:w="0" w:type="auto"/>
        <w:tblLook w:val="04A0" w:firstRow="1" w:lastRow="0" w:firstColumn="1" w:lastColumn="0" w:noHBand="0" w:noVBand="1"/>
      </w:tblPr>
      <w:tblGrid>
        <w:gridCol w:w="4148"/>
        <w:gridCol w:w="4148"/>
      </w:tblGrid>
      <w:tr w:rsidR="000B209D" w:rsidTr="000B209D">
        <w:tc>
          <w:tcPr>
            <w:tcW w:w="4148" w:type="dxa"/>
            <w:shd w:val="clear" w:color="auto" w:fill="D0CECE" w:themeFill="background2" w:themeFillShade="E6"/>
          </w:tcPr>
          <w:p w:rsidR="000B209D" w:rsidRPr="00BC2FAD" w:rsidRDefault="000B209D" w:rsidP="000B209D">
            <w:pPr>
              <w:spacing w:line="360" w:lineRule="exact"/>
              <w:jc w:val="center"/>
              <w:rPr>
                <w:rFonts w:ascii="微軟正黑體" w:eastAsia="微軟正黑體" w:hAnsi="微軟正黑體" w:cs="Times New Roman"/>
                <w:color w:val="000000"/>
                <w:kern w:val="0"/>
                <w:szCs w:val="24"/>
              </w:rPr>
            </w:pPr>
            <w:r w:rsidRPr="00BC2FAD">
              <w:rPr>
                <w:rFonts w:ascii="微軟正黑體" w:eastAsia="微軟正黑體" w:hAnsi="微軟正黑體" w:cs="Times New Roman" w:hint="eastAsia"/>
                <w:color w:val="000000"/>
                <w:kern w:val="0"/>
                <w:szCs w:val="24"/>
              </w:rPr>
              <w:t>工作內容</w:t>
            </w:r>
          </w:p>
        </w:tc>
        <w:tc>
          <w:tcPr>
            <w:tcW w:w="4148" w:type="dxa"/>
            <w:shd w:val="clear" w:color="auto" w:fill="D0CECE" w:themeFill="background2" w:themeFillShade="E6"/>
          </w:tcPr>
          <w:p w:rsidR="000B209D" w:rsidRPr="00BC2FAD" w:rsidRDefault="000B209D" w:rsidP="000B209D">
            <w:pPr>
              <w:spacing w:line="360" w:lineRule="exact"/>
              <w:jc w:val="center"/>
              <w:rPr>
                <w:rFonts w:ascii="微軟正黑體" w:eastAsia="微軟正黑體" w:hAnsi="微軟正黑體" w:cs="Times New Roman"/>
                <w:color w:val="000000"/>
                <w:kern w:val="0"/>
                <w:szCs w:val="24"/>
              </w:rPr>
            </w:pPr>
            <w:r w:rsidRPr="00BC2FAD">
              <w:rPr>
                <w:rFonts w:ascii="微軟正黑體" w:eastAsia="微軟正黑體" w:hAnsi="微軟正黑體" w:cs="Times New Roman" w:hint="eastAsia"/>
                <w:color w:val="000000"/>
                <w:kern w:val="0"/>
                <w:szCs w:val="24"/>
              </w:rPr>
              <w:t>人員配置</w:t>
            </w:r>
          </w:p>
        </w:tc>
      </w:tr>
      <w:tr w:rsidR="000B209D" w:rsidTr="000B209D">
        <w:tc>
          <w:tcPr>
            <w:tcW w:w="4148" w:type="dxa"/>
            <w:shd w:val="clear" w:color="auto" w:fill="FFF2CC" w:themeFill="accent4" w:themeFillTint="33"/>
          </w:tcPr>
          <w:p w:rsidR="000B209D" w:rsidRPr="00BC2FAD" w:rsidRDefault="000B209D" w:rsidP="000B209D">
            <w:pPr>
              <w:spacing w:line="360" w:lineRule="exact"/>
              <w:jc w:val="center"/>
              <w:rPr>
                <w:rFonts w:ascii="微軟正黑體" w:eastAsia="微軟正黑體" w:hAnsi="微軟正黑體" w:cs="Times New Roman"/>
                <w:color w:val="000000"/>
                <w:kern w:val="0"/>
                <w:szCs w:val="24"/>
              </w:rPr>
            </w:pPr>
            <w:r w:rsidRPr="00BC2FAD">
              <w:rPr>
                <w:rFonts w:ascii="微軟正黑體" w:eastAsia="微軟正黑體" w:hAnsi="微軟正黑體" w:cs="Times New Roman" w:hint="eastAsia"/>
                <w:color w:val="000000"/>
                <w:kern w:val="0"/>
                <w:szCs w:val="24"/>
              </w:rPr>
              <w:t>確認伺服器環境架設</w:t>
            </w:r>
          </w:p>
        </w:tc>
        <w:tc>
          <w:tcPr>
            <w:tcW w:w="4148" w:type="dxa"/>
            <w:shd w:val="clear" w:color="auto" w:fill="DEEAF6" w:themeFill="accent1" w:themeFillTint="33"/>
          </w:tcPr>
          <w:p w:rsidR="000B209D" w:rsidRPr="00BC2FAD" w:rsidRDefault="004902E5" w:rsidP="000B209D">
            <w:pPr>
              <w:spacing w:line="360" w:lineRule="exact"/>
              <w:jc w:val="center"/>
              <w:rPr>
                <w:rFonts w:ascii="微軟正黑體" w:eastAsia="微軟正黑體" w:hAnsi="微軟正黑體" w:cs="Times New Roman"/>
                <w:color w:val="000000"/>
                <w:kern w:val="0"/>
                <w:szCs w:val="24"/>
              </w:rPr>
            </w:pPr>
            <w:r w:rsidRPr="00BC2FAD">
              <w:rPr>
                <w:rFonts w:ascii="微軟正黑體" w:eastAsia="微軟正黑體" w:hAnsi="微軟正黑體" w:cs="Times New Roman" w:hint="eastAsia"/>
                <w:color w:val="000000"/>
                <w:kern w:val="0"/>
                <w:szCs w:val="24"/>
              </w:rPr>
              <w:t>碩士研究生:</w:t>
            </w:r>
            <w:r w:rsidRPr="00BC2FAD">
              <w:rPr>
                <w:rFonts w:ascii="微軟正黑體" w:eastAsia="微軟正黑體" w:hAnsi="微軟正黑體" w:cs="Times New Roman" w:hint="eastAsia"/>
                <w:color w:val="000000"/>
                <w:kern w:val="0"/>
                <w:szCs w:val="24"/>
              </w:rPr>
              <w:t xml:space="preserve"> 宋立贏</w:t>
            </w:r>
          </w:p>
        </w:tc>
      </w:tr>
      <w:tr w:rsidR="000B209D" w:rsidTr="000B209D">
        <w:tc>
          <w:tcPr>
            <w:tcW w:w="4148" w:type="dxa"/>
            <w:shd w:val="clear" w:color="auto" w:fill="FFF2CC" w:themeFill="accent4" w:themeFillTint="33"/>
          </w:tcPr>
          <w:p w:rsidR="000B209D" w:rsidRPr="00BC2FAD" w:rsidRDefault="000B209D" w:rsidP="000B209D">
            <w:pPr>
              <w:spacing w:line="360" w:lineRule="exact"/>
              <w:jc w:val="center"/>
              <w:rPr>
                <w:rFonts w:ascii="微軟正黑體" w:eastAsia="微軟正黑體" w:hAnsi="微軟正黑體" w:cs="Times New Roman"/>
                <w:color w:val="000000"/>
                <w:kern w:val="0"/>
                <w:szCs w:val="24"/>
              </w:rPr>
            </w:pPr>
            <w:r w:rsidRPr="00BC2FAD">
              <w:rPr>
                <w:rFonts w:ascii="微軟正黑體" w:eastAsia="微軟正黑體" w:hAnsi="微軟正黑體" w:cs="Times New Roman" w:hint="eastAsia"/>
                <w:color w:val="000000"/>
                <w:kern w:val="0"/>
                <w:szCs w:val="24"/>
              </w:rPr>
              <w:t>確認用戶端接收狀態</w:t>
            </w:r>
          </w:p>
        </w:tc>
        <w:tc>
          <w:tcPr>
            <w:tcW w:w="4148" w:type="dxa"/>
            <w:shd w:val="clear" w:color="auto" w:fill="DEEAF6" w:themeFill="accent1" w:themeFillTint="33"/>
          </w:tcPr>
          <w:p w:rsidR="000B209D" w:rsidRPr="00BC2FAD" w:rsidRDefault="004902E5" w:rsidP="000B209D">
            <w:pPr>
              <w:spacing w:line="360" w:lineRule="exact"/>
              <w:jc w:val="center"/>
              <w:rPr>
                <w:rFonts w:ascii="微軟正黑體" w:eastAsia="微軟正黑體" w:hAnsi="微軟正黑體" w:cs="Times New Roman"/>
                <w:color w:val="000000"/>
                <w:kern w:val="0"/>
                <w:szCs w:val="24"/>
              </w:rPr>
            </w:pPr>
            <w:r w:rsidRPr="00BC2FAD">
              <w:rPr>
                <w:rFonts w:ascii="微軟正黑體" w:eastAsia="微軟正黑體" w:hAnsi="微軟正黑體" w:cs="Times New Roman" w:hint="eastAsia"/>
                <w:color w:val="000000"/>
                <w:kern w:val="0"/>
                <w:szCs w:val="24"/>
              </w:rPr>
              <w:t>碩士研究生: 鄭煒立</w:t>
            </w:r>
          </w:p>
        </w:tc>
      </w:tr>
      <w:tr w:rsidR="000B209D" w:rsidTr="000B209D">
        <w:tc>
          <w:tcPr>
            <w:tcW w:w="4148" w:type="dxa"/>
            <w:shd w:val="clear" w:color="auto" w:fill="FFF2CC" w:themeFill="accent4" w:themeFillTint="33"/>
          </w:tcPr>
          <w:p w:rsidR="000B209D" w:rsidRPr="00BC2FAD" w:rsidRDefault="000B209D" w:rsidP="000B209D">
            <w:pPr>
              <w:spacing w:line="360" w:lineRule="exact"/>
              <w:jc w:val="center"/>
              <w:rPr>
                <w:rFonts w:ascii="微軟正黑體" w:eastAsia="微軟正黑體" w:hAnsi="微軟正黑體" w:cs="Times New Roman"/>
                <w:color w:val="000000"/>
                <w:kern w:val="0"/>
                <w:szCs w:val="24"/>
              </w:rPr>
            </w:pPr>
            <w:r w:rsidRPr="00BC2FAD">
              <w:rPr>
                <w:rFonts w:ascii="微軟正黑體" w:eastAsia="微軟正黑體" w:hAnsi="微軟正黑體" w:cs="Times New Roman" w:hint="eastAsia"/>
                <w:color w:val="000000"/>
                <w:kern w:val="0"/>
                <w:szCs w:val="24"/>
              </w:rPr>
              <w:t>確認頻寬估測機制</w:t>
            </w:r>
          </w:p>
        </w:tc>
        <w:tc>
          <w:tcPr>
            <w:tcW w:w="4148" w:type="dxa"/>
            <w:shd w:val="clear" w:color="auto" w:fill="DEEAF6" w:themeFill="accent1" w:themeFillTint="33"/>
          </w:tcPr>
          <w:p w:rsidR="000B209D" w:rsidRPr="00BC2FAD" w:rsidRDefault="004902E5" w:rsidP="000B209D">
            <w:pPr>
              <w:spacing w:line="360" w:lineRule="exact"/>
              <w:jc w:val="center"/>
              <w:rPr>
                <w:rFonts w:ascii="微軟正黑體" w:eastAsia="微軟正黑體" w:hAnsi="微軟正黑體" w:cs="Times New Roman"/>
                <w:color w:val="000000"/>
                <w:kern w:val="0"/>
                <w:szCs w:val="24"/>
              </w:rPr>
            </w:pPr>
            <w:r w:rsidRPr="00BC2FAD">
              <w:rPr>
                <w:rFonts w:ascii="微軟正黑體" w:eastAsia="微軟正黑體" w:hAnsi="微軟正黑體" w:cs="Times New Roman" w:hint="eastAsia"/>
                <w:color w:val="000000"/>
                <w:kern w:val="0"/>
                <w:szCs w:val="24"/>
              </w:rPr>
              <w:t xml:space="preserve">碩士研究生: </w:t>
            </w:r>
            <w:r w:rsidRPr="00BC2FAD">
              <w:rPr>
                <w:rFonts w:ascii="微軟正黑體" w:eastAsia="微軟正黑體" w:hAnsi="微軟正黑體" w:cs="Times New Roman" w:hint="eastAsia"/>
                <w:color w:val="000000"/>
                <w:kern w:val="0"/>
                <w:szCs w:val="24"/>
              </w:rPr>
              <w:t>陳俊中</w:t>
            </w:r>
          </w:p>
        </w:tc>
      </w:tr>
      <w:tr w:rsidR="003962C9" w:rsidTr="000B209D">
        <w:tc>
          <w:tcPr>
            <w:tcW w:w="4148" w:type="dxa"/>
            <w:shd w:val="clear" w:color="auto" w:fill="FFF2CC" w:themeFill="accent4" w:themeFillTint="33"/>
          </w:tcPr>
          <w:p w:rsidR="003962C9" w:rsidRPr="00BC2FAD" w:rsidRDefault="003962C9" w:rsidP="000B209D">
            <w:pPr>
              <w:spacing w:line="360" w:lineRule="exact"/>
              <w:jc w:val="center"/>
              <w:rPr>
                <w:rFonts w:ascii="微軟正黑體" w:eastAsia="微軟正黑體" w:hAnsi="微軟正黑體" w:cs="Times New Roman" w:hint="eastAsia"/>
                <w:color w:val="000000"/>
                <w:kern w:val="0"/>
                <w:szCs w:val="24"/>
              </w:rPr>
            </w:pPr>
            <w:r>
              <w:rPr>
                <w:rFonts w:ascii="微軟正黑體" w:eastAsia="微軟正黑體" w:hAnsi="微軟正黑體" w:cs="Times New Roman" w:hint="eastAsia"/>
                <w:color w:val="000000"/>
                <w:kern w:val="0"/>
                <w:szCs w:val="24"/>
              </w:rPr>
              <w:t>測試資料收集確認</w:t>
            </w:r>
          </w:p>
        </w:tc>
        <w:tc>
          <w:tcPr>
            <w:tcW w:w="4148" w:type="dxa"/>
            <w:shd w:val="clear" w:color="auto" w:fill="DEEAF6" w:themeFill="accent1" w:themeFillTint="33"/>
          </w:tcPr>
          <w:p w:rsidR="003962C9" w:rsidRPr="00BC2FAD" w:rsidRDefault="003962C9" w:rsidP="000B209D">
            <w:pPr>
              <w:spacing w:line="360" w:lineRule="exact"/>
              <w:jc w:val="center"/>
              <w:rPr>
                <w:rFonts w:ascii="微軟正黑體" w:eastAsia="微軟正黑體" w:hAnsi="微軟正黑體" w:cs="Times New Roman" w:hint="eastAsia"/>
                <w:color w:val="000000"/>
                <w:kern w:val="0"/>
                <w:szCs w:val="24"/>
              </w:rPr>
            </w:pPr>
            <w:r w:rsidRPr="00BC2FAD">
              <w:rPr>
                <w:rFonts w:ascii="微軟正黑體" w:eastAsia="微軟正黑體" w:hAnsi="微軟正黑體" w:cs="Times New Roman" w:hint="eastAsia"/>
                <w:color w:val="000000"/>
                <w:kern w:val="0"/>
                <w:szCs w:val="24"/>
              </w:rPr>
              <w:t xml:space="preserve">碩士研究生: </w:t>
            </w:r>
            <w:r>
              <w:rPr>
                <w:rFonts w:ascii="微軟正黑體" w:eastAsia="微軟正黑體" w:hAnsi="微軟正黑體" w:cs="Times New Roman" w:hint="eastAsia"/>
                <w:color w:val="000000"/>
                <w:kern w:val="0"/>
                <w:szCs w:val="24"/>
              </w:rPr>
              <w:t>鄧友豪</w:t>
            </w:r>
          </w:p>
        </w:tc>
      </w:tr>
    </w:tbl>
    <w:p w:rsidR="000B209D" w:rsidRDefault="000B209D" w:rsidP="00E54B46">
      <w:pPr>
        <w:spacing w:line="360" w:lineRule="exact"/>
        <w:rPr>
          <w:rFonts w:ascii="微軟正黑體" w:eastAsia="微軟正黑體" w:hAnsi="微軟正黑體" w:cs="Times New Roman"/>
          <w:b/>
          <w:color w:val="000000"/>
          <w:kern w:val="0"/>
          <w:szCs w:val="24"/>
        </w:rPr>
      </w:pPr>
    </w:p>
    <w:p w:rsidR="0042248B" w:rsidRDefault="0042248B" w:rsidP="00E54B46">
      <w:pPr>
        <w:spacing w:line="360" w:lineRule="exact"/>
        <w:rPr>
          <w:rFonts w:ascii="微軟正黑體" w:eastAsia="微軟正黑體" w:hAnsi="微軟正黑體" w:cs="Times New Roman"/>
          <w:b/>
          <w:color w:val="000000"/>
          <w:kern w:val="0"/>
          <w:szCs w:val="24"/>
        </w:rPr>
      </w:pPr>
    </w:p>
    <w:p w:rsidR="00BC2FAD" w:rsidRDefault="00BC2FAD" w:rsidP="00E54B46">
      <w:pPr>
        <w:spacing w:line="360" w:lineRule="exact"/>
        <w:rPr>
          <w:rFonts w:ascii="微軟正黑體" w:eastAsia="微軟正黑體" w:hAnsi="微軟正黑體" w:cs="Times New Roman"/>
          <w:b/>
          <w:color w:val="000000"/>
          <w:kern w:val="0"/>
          <w:szCs w:val="24"/>
        </w:rPr>
      </w:pPr>
    </w:p>
    <w:p w:rsidR="00BC2FAD" w:rsidRPr="00F54764" w:rsidRDefault="00BC2FAD" w:rsidP="00E54B46">
      <w:pPr>
        <w:spacing w:line="360" w:lineRule="exact"/>
        <w:rPr>
          <w:rFonts w:ascii="微軟正黑體" w:eastAsia="微軟正黑體" w:hAnsi="微軟正黑體" w:cs="Times New Roman" w:hint="eastAsia"/>
          <w:b/>
          <w:color w:val="000000"/>
          <w:kern w:val="0"/>
          <w:szCs w:val="24"/>
        </w:rPr>
      </w:pPr>
    </w:p>
    <w:p w:rsidR="000B209D" w:rsidRDefault="00F54764" w:rsidP="00E54B46">
      <w:pPr>
        <w:spacing w:line="360" w:lineRule="exact"/>
        <w:rPr>
          <w:rFonts w:ascii="微軟正黑體" w:eastAsia="微軟正黑體" w:hAnsi="微軟正黑體" w:cs="Times New Roman"/>
          <w:b/>
          <w:color w:val="000000"/>
          <w:kern w:val="0"/>
          <w:sz w:val="28"/>
          <w:szCs w:val="24"/>
        </w:rPr>
      </w:pPr>
      <w:r w:rsidRPr="00F54764">
        <w:rPr>
          <w:rFonts w:ascii="微軟正黑體" w:eastAsia="微軟正黑體" w:hAnsi="微軟正黑體" w:cs="Times New Roman"/>
          <w:b/>
          <w:color w:val="000000"/>
          <w:kern w:val="0"/>
          <w:sz w:val="28"/>
          <w:szCs w:val="24"/>
        </w:rPr>
        <w:t>Section 4</w:t>
      </w:r>
      <w:r w:rsidR="005D5EAE" w:rsidRPr="00F54764">
        <w:rPr>
          <w:rFonts w:ascii="微軟正黑體" w:eastAsia="微軟正黑體" w:hAnsi="微軟正黑體" w:cs="微軟正黑體" w:hint="eastAsia"/>
          <w:b/>
          <w:color w:val="000000"/>
          <w:kern w:val="0"/>
          <w:sz w:val="28"/>
          <w:szCs w:val="24"/>
        </w:rPr>
        <w:t>接受測試案例</w:t>
      </w:r>
      <w:r w:rsidR="005D5EAE" w:rsidRPr="00F54764">
        <w:rPr>
          <w:rFonts w:ascii="微軟正黑體" w:eastAsia="微軟正黑體" w:hAnsi="微軟正黑體" w:cs="Times New Roman" w:hint="eastAsia"/>
          <w:b/>
          <w:color w:val="000000"/>
          <w:kern w:val="0"/>
          <w:sz w:val="28"/>
          <w:szCs w:val="24"/>
        </w:rPr>
        <w:t>(Accep</w:t>
      </w:r>
      <w:r w:rsidR="005D5EAE" w:rsidRPr="00F54764">
        <w:rPr>
          <w:rFonts w:ascii="微軟正黑體" w:eastAsia="微軟正黑體" w:hAnsi="微軟正黑體" w:cs="Times New Roman"/>
          <w:b/>
          <w:color w:val="000000"/>
          <w:kern w:val="0"/>
          <w:sz w:val="28"/>
          <w:szCs w:val="24"/>
        </w:rPr>
        <w:t>t</w:t>
      </w:r>
      <w:r w:rsidR="005D5EAE" w:rsidRPr="00F54764">
        <w:rPr>
          <w:rFonts w:ascii="微軟正黑體" w:eastAsia="微軟正黑體" w:hAnsi="微軟正黑體" w:cs="Times New Roman" w:hint="eastAsia"/>
          <w:b/>
          <w:color w:val="000000"/>
          <w:kern w:val="0"/>
          <w:sz w:val="28"/>
          <w:szCs w:val="24"/>
        </w:rPr>
        <w:t>ance Testing Cases)</w:t>
      </w:r>
    </w:p>
    <w:p w:rsidR="0042248B" w:rsidRPr="0042248B" w:rsidRDefault="00BC2FAD" w:rsidP="00E54B46">
      <w:pPr>
        <w:spacing w:line="360" w:lineRule="exact"/>
        <w:rPr>
          <w:rFonts w:ascii="微軟正黑體" w:eastAsia="微軟正黑體" w:hAnsi="微軟正黑體" w:cs="Times New Roman"/>
          <w:b/>
          <w:color w:val="000000"/>
          <w:kern w:val="0"/>
          <w:sz w:val="28"/>
          <w:szCs w:val="24"/>
        </w:rPr>
      </w:pPr>
      <w:r>
        <w:rPr>
          <w:rFonts w:ascii="微軟正黑體" w:eastAsia="微軟正黑體" w:hAnsi="微軟正黑體" w:cs="Times New Roman"/>
          <w:color w:val="000000"/>
          <w:kern w:val="0"/>
          <w:sz w:val="28"/>
          <w:szCs w:val="24"/>
        </w:rPr>
        <w:br/>
      </w:r>
      <w:r w:rsidR="000B209D">
        <w:rPr>
          <w:rFonts w:ascii="微軟正黑體" w:eastAsia="微軟正黑體" w:hAnsi="微軟正黑體" w:cs="Times New Roman"/>
          <w:color w:val="000000"/>
          <w:kern w:val="0"/>
          <w:sz w:val="28"/>
          <w:szCs w:val="24"/>
        </w:rPr>
        <w:tab/>
      </w:r>
      <w:r w:rsidR="0042248B" w:rsidRPr="0042248B">
        <w:rPr>
          <w:rFonts w:ascii="微軟正黑體" w:eastAsia="微軟正黑體" w:hAnsi="微軟正黑體" w:cs="Times New Roman" w:hint="eastAsia"/>
          <w:b/>
          <w:color w:val="000000"/>
          <w:kern w:val="0"/>
          <w:sz w:val="28"/>
          <w:szCs w:val="24"/>
        </w:rPr>
        <w:t>本系統之效能衡量評斷主要以下幾項為主:</w:t>
      </w:r>
      <w:r>
        <w:rPr>
          <w:rFonts w:ascii="微軟正黑體" w:eastAsia="微軟正黑體" w:hAnsi="微軟正黑體" w:cs="Times New Roman"/>
          <w:b/>
          <w:color w:val="000000"/>
          <w:kern w:val="0"/>
          <w:sz w:val="28"/>
          <w:szCs w:val="24"/>
        </w:rPr>
        <w:br/>
      </w:r>
    </w:p>
    <w:p w:rsidR="0042248B" w:rsidRPr="00BC2FAD" w:rsidRDefault="0042248B" w:rsidP="00BC2FAD">
      <w:pPr>
        <w:pStyle w:val="a3"/>
        <w:numPr>
          <w:ilvl w:val="0"/>
          <w:numId w:val="4"/>
        </w:numPr>
        <w:spacing w:line="480" w:lineRule="exact"/>
        <w:ind w:leftChars="0" w:left="1315" w:hanging="357"/>
        <w:rPr>
          <w:rFonts w:ascii="微軟正黑體" w:eastAsia="微軟正黑體" w:hAnsi="微軟正黑體" w:cs="Times New Roman"/>
          <w:color w:val="000000"/>
          <w:kern w:val="0"/>
          <w:sz w:val="28"/>
          <w:szCs w:val="24"/>
        </w:rPr>
      </w:pPr>
      <w:r w:rsidRPr="00BC2FAD">
        <w:rPr>
          <w:rFonts w:ascii="微軟正黑體" w:eastAsia="微軟正黑體" w:hAnsi="微軟正黑體" w:cs="Times New Roman" w:hint="eastAsia"/>
          <w:color w:val="000000"/>
          <w:kern w:val="0"/>
          <w:sz w:val="28"/>
          <w:szCs w:val="24"/>
        </w:rPr>
        <w:t>播放穩定性。</w:t>
      </w:r>
    </w:p>
    <w:p w:rsidR="0042248B" w:rsidRPr="00BC2FAD" w:rsidRDefault="0042248B" w:rsidP="00BC2FAD">
      <w:pPr>
        <w:pStyle w:val="a3"/>
        <w:numPr>
          <w:ilvl w:val="0"/>
          <w:numId w:val="4"/>
        </w:numPr>
        <w:spacing w:line="480" w:lineRule="exact"/>
        <w:ind w:leftChars="0" w:left="1315" w:hanging="357"/>
        <w:rPr>
          <w:rFonts w:ascii="微軟正黑體" w:eastAsia="微軟正黑體" w:hAnsi="微軟正黑體" w:cs="Times New Roman"/>
          <w:color w:val="000000"/>
          <w:kern w:val="0"/>
          <w:sz w:val="28"/>
          <w:szCs w:val="24"/>
        </w:rPr>
      </w:pPr>
      <w:r w:rsidRPr="00BC2FAD">
        <w:rPr>
          <w:rFonts w:ascii="微軟正黑體" w:eastAsia="微軟正黑體" w:hAnsi="微軟正黑體" w:cs="Times New Roman" w:hint="eastAsia"/>
          <w:color w:val="000000"/>
          <w:kern w:val="0"/>
          <w:sz w:val="28"/>
          <w:szCs w:val="24"/>
        </w:rPr>
        <w:t>訊號峰值雜訊比。</w:t>
      </w:r>
    </w:p>
    <w:p w:rsidR="0042248B" w:rsidRPr="00BC2FAD" w:rsidRDefault="0042248B" w:rsidP="00BC2FAD">
      <w:pPr>
        <w:pStyle w:val="a3"/>
        <w:numPr>
          <w:ilvl w:val="0"/>
          <w:numId w:val="4"/>
        </w:numPr>
        <w:spacing w:line="480" w:lineRule="exact"/>
        <w:ind w:leftChars="0" w:left="1315" w:hanging="357"/>
        <w:rPr>
          <w:rFonts w:ascii="微軟正黑體" w:eastAsia="微軟正黑體" w:hAnsi="微軟正黑體" w:cs="Times New Roman"/>
          <w:color w:val="000000"/>
          <w:kern w:val="0"/>
          <w:sz w:val="28"/>
          <w:szCs w:val="24"/>
        </w:rPr>
      </w:pPr>
      <w:r w:rsidRPr="00BC2FAD">
        <w:rPr>
          <w:rFonts w:ascii="微軟正黑體" w:eastAsia="微軟正黑體" w:hAnsi="微軟正黑體" w:cs="Times New Roman" w:hint="eastAsia"/>
          <w:color w:val="000000"/>
          <w:kern w:val="0"/>
          <w:sz w:val="28"/>
          <w:szCs w:val="24"/>
        </w:rPr>
        <w:t>視訊品質切換次數。</w:t>
      </w:r>
    </w:p>
    <w:p w:rsidR="000B209D" w:rsidRPr="0042248B" w:rsidRDefault="000B209D" w:rsidP="00BC2FAD">
      <w:pPr>
        <w:spacing w:beforeLines="50" w:before="180" w:afterLines="50" w:after="180" w:line="360" w:lineRule="exact"/>
        <w:ind w:firstLine="482"/>
        <w:rPr>
          <w:rFonts w:ascii="微軟正黑體" w:eastAsia="微軟正黑體" w:hAnsi="微軟正黑體" w:cs="Times New Roman"/>
          <w:b/>
          <w:color w:val="000000"/>
          <w:kern w:val="0"/>
          <w:sz w:val="28"/>
          <w:szCs w:val="24"/>
        </w:rPr>
      </w:pPr>
      <w:r w:rsidRPr="0042248B">
        <w:rPr>
          <w:rFonts w:ascii="微軟正黑體" w:eastAsia="微軟正黑體" w:hAnsi="微軟正黑體" w:cs="Times New Roman" w:hint="eastAsia"/>
          <w:b/>
          <w:color w:val="000000"/>
          <w:kern w:val="0"/>
          <w:sz w:val="28"/>
          <w:szCs w:val="24"/>
        </w:rPr>
        <w:t xml:space="preserve">4.2.1 </w:t>
      </w:r>
      <w:r w:rsidRPr="0042248B">
        <w:rPr>
          <w:rFonts w:ascii="微軟正黑體" w:eastAsia="微軟正黑體" w:hAnsi="微軟正黑體" w:cs="Times New Roman"/>
          <w:b/>
          <w:color w:val="000000"/>
          <w:kern w:val="0"/>
          <w:sz w:val="28"/>
          <w:szCs w:val="24"/>
        </w:rPr>
        <w:t xml:space="preserve"> </w:t>
      </w:r>
      <w:r w:rsidRPr="0042248B">
        <w:rPr>
          <w:rFonts w:ascii="微軟正黑體" w:eastAsia="微軟正黑體" w:hAnsi="微軟正黑體" w:cs="Times New Roman" w:hint="eastAsia"/>
          <w:b/>
          <w:color w:val="000000"/>
          <w:kern w:val="0"/>
          <w:sz w:val="28"/>
          <w:szCs w:val="24"/>
        </w:rPr>
        <w:t>AT1單一用戶測試</w:t>
      </w:r>
    </w:p>
    <w:p w:rsidR="000B209D" w:rsidRPr="0042248B" w:rsidRDefault="000B209D" w:rsidP="00E54B46">
      <w:pPr>
        <w:spacing w:line="360" w:lineRule="exact"/>
        <w:rPr>
          <w:rFonts w:ascii="微軟正黑體" w:eastAsia="微軟正黑體" w:hAnsi="微軟正黑體" w:cs="Times New Roman"/>
          <w:b/>
          <w:color w:val="000000"/>
          <w:kern w:val="0"/>
          <w:sz w:val="28"/>
          <w:szCs w:val="24"/>
        </w:rPr>
      </w:pPr>
      <w:r w:rsidRPr="0042248B">
        <w:rPr>
          <w:rFonts w:ascii="微軟正黑體" w:eastAsia="微軟正黑體" w:hAnsi="微軟正黑體" w:cs="Times New Roman"/>
          <w:b/>
          <w:color w:val="000000"/>
          <w:kern w:val="0"/>
          <w:sz w:val="28"/>
          <w:szCs w:val="24"/>
        </w:rPr>
        <w:tab/>
      </w:r>
      <w:r w:rsidRPr="0042248B">
        <w:rPr>
          <w:rFonts w:ascii="微軟正黑體" w:eastAsia="微軟正黑體" w:hAnsi="微軟正黑體" w:cs="Times New Roman"/>
          <w:b/>
          <w:color w:val="000000"/>
          <w:kern w:val="0"/>
          <w:sz w:val="28"/>
          <w:szCs w:val="24"/>
        </w:rPr>
        <w:tab/>
      </w:r>
      <w:r w:rsidRPr="0042248B">
        <w:rPr>
          <w:rFonts w:ascii="微軟正黑體" w:eastAsia="微軟正黑體" w:hAnsi="微軟正黑體" w:cs="Times New Roman" w:hint="eastAsia"/>
          <w:b/>
          <w:color w:val="000000"/>
          <w:kern w:val="0"/>
          <w:sz w:val="28"/>
          <w:szCs w:val="24"/>
        </w:rPr>
        <w:t>測試項目說明:</w:t>
      </w:r>
    </w:p>
    <w:p w:rsidR="0042248B" w:rsidRDefault="0042248B" w:rsidP="0042248B">
      <w:pPr>
        <w:spacing w:line="360" w:lineRule="exact"/>
        <w:ind w:left="1440"/>
        <w:rPr>
          <w:rFonts w:ascii="微軟正黑體" w:eastAsia="微軟正黑體" w:hAnsi="微軟正黑體" w:cs="Times New Roman"/>
          <w:color w:val="000000"/>
          <w:kern w:val="0"/>
          <w:sz w:val="28"/>
          <w:szCs w:val="24"/>
        </w:rPr>
      </w:pPr>
      <w:r>
        <w:rPr>
          <w:rFonts w:ascii="微軟正黑體" w:eastAsia="微軟正黑體" w:hAnsi="微軟正黑體" w:cs="Times New Roman" w:hint="eastAsia"/>
          <w:color w:val="000000"/>
          <w:kern w:val="0"/>
          <w:sz w:val="28"/>
          <w:szCs w:val="24"/>
        </w:rPr>
        <w:t>測試本系統於單一使用者之情況下，是否符合上述之衡量評斷標準。</w:t>
      </w:r>
    </w:p>
    <w:p w:rsidR="000B209D" w:rsidRPr="0042248B" w:rsidRDefault="000B209D" w:rsidP="00BC2FAD">
      <w:pPr>
        <w:spacing w:beforeLines="50" w:before="180" w:afterLines="50" w:after="180" w:line="360" w:lineRule="exact"/>
        <w:ind w:firstLine="482"/>
        <w:rPr>
          <w:rFonts w:ascii="微軟正黑體" w:eastAsia="微軟正黑體" w:hAnsi="微軟正黑體" w:cs="Times New Roman"/>
          <w:b/>
          <w:color w:val="000000"/>
          <w:kern w:val="0"/>
          <w:sz w:val="28"/>
          <w:szCs w:val="24"/>
        </w:rPr>
      </w:pPr>
      <w:r w:rsidRPr="0042248B">
        <w:rPr>
          <w:rFonts w:ascii="微軟正黑體" w:eastAsia="微軟正黑體" w:hAnsi="微軟正黑體" w:cs="Times New Roman" w:hint="eastAsia"/>
          <w:b/>
          <w:color w:val="000000"/>
          <w:kern w:val="0"/>
          <w:sz w:val="28"/>
          <w:szCs w:val="24"/>
        </w:rPr>
        <w:t xml:space="preserve">4.2.2 </w:t>
      </w:r>
      <w:r w:rsidRPr="0042248B">
        <w:rPr>
          <w:rFonts w:ascii="微軟正黑體" w:eastAsia="微軟正黑體" w:hAnsi="微軟正黑體" w:cs="Times New Roman"/>
          <w:b/>
          <w:color w:val="000000"/>
          <w:kern w:val="0"/>
          <w:sz w:val="28"/>
          <w:szCs w:val="24"/>
        </w:rPr>
        <w:t xml:space="preserve"> AT2</w:t>
      </w:r>
      <w:r w:rsidRPr="0042248B">
        <w:rPr>
          <w:rFonts w:ascii="微軟正黑體" w:eastAsia="微軟正黑體" w:hAnsi="微軟正黑體" w:cs="Times New Roman" w:hint="eastAsia"/>
          <w:b/>
          <w:color w:val="000000"/>
          <w:kern w:val="0"/>
          <w:sz w:val="28"/>
          <w:szCs w:val="24"/>
        </w:rPr>
        <w:t>多用戶之測試</w:t>
      </w:r>
    </w:p>
    <w:p w:rsidR="0042248B" w:rsidRPr="0042248B" w:rsidRDefault="0042248B" w:rsidP="0042248B">
      <w:pPr>
        <w:spacing w:line="360" w:lineRule="exact"/>
        <w:rPr>
          <w:rFonts w:ascii="微軟正黑體" w:eastAsia="微軟正黑體" w:hAnsi="微軟正黑體" w:cs="Times New Roman"/>
          <w:b/>
          <w:color w:val="000000"/>
          <w:kern w:val="0"/>
          <w:sz w:val="28"/>
          <w:szCs w:val="24"/>
        </w:rPr>
      </w:pPr>
      <w:r w:rsidRPr="0042248B">
        <w:rPr>
          <w:rFonts w:ascii="微軟正黑體" w:eastAsia="微軟正黑體" w:hAnsi="微軟正黑體" w:cs="Times New Roman"/>
          <w:b/>
          <w:color w:val="000000"/>
          <w:kern w:val="0"/>
          <w:sz w:val="28"/>
          <w:szCs w:val="24"/>
        </w:rPr>
        <w:tab/>
      </w:r>
      <w:r w:rsidRPr="0042248B">
        <w:rPr>
          <w:rFonts w:ascii="微軟正黑體" w:eastAsia="微軟正黑體" w:hAnsi="微軟正黑體" w:cs="Times New Roman"/>
          <w:b/>
          <w:color w:val="000000"/>
          <w:kern w:val="0"/>
          <w:sz w:val="28"/>
          <w:szCs w:val="24"/>
        </w:rPr>
        <w:tab/>
      </w:r>
      <w:r w:rsidRPr="0042248B">
        <w:rPr>
          <w:rFonts w:ascii="微軟正黑體" w:eastAsia="微軟正黑體" w:hAnsi="微軟正黑體" w:cs="Times New Roman" w:hint="eastAsia"/>
          <w:b/>
          <w:color w:val="000000"/>
          <w:kern w:val="0"/>
          <w:sz w:val="28"/>
          <w:szCs w:val="24"/>
        </w:rPr>
        <w:t>測試項目說明:</w:t>
      </w:r>
    </w:p>
    <w:p w:rsidR="0042248B" w:rsidRDefault="0042248B" w:rsidP="0042248B">
      <w:pPr>
        <w:spacing w:line="360" w:lineRule="exact"/>
        <w:ind w:left="1440"/>
        <w:rPr>
          <w:rFonts w:ascii="微軟正黑體" w:eastAsia="微軟正黑體" w:hAnsi="微軟正黑體" w:cs="Times New Roman"/>
          <w:color w:val="000000"/>
          <w:kern w:val="0"/>
          <w:sz w:val="28"/>
          <w:szCs w:val="24"/>
        </w:rPr>
      </w:pPr>
      <w:r>
        <w:rPr>
          <w:rFonts w:ascii="微軟正黑體" w:eastAsia="微軟正黑體" w:hAnsi="微軟正黑體" w:cs="Times New Roman" w:hint="eastAsia"/>
          <w:color w:val="000000"/>
          <w:kern w:val="0"/>
          <w:sz w:val="28"/>
          <w:szCs w:val="24"/>
        </w:rPr>
        <w:t>測試本系統於多使用者之情況下，是否符合上述之衡量評斷標準。</w:t>
      </w:r>
    </w:p>
    <w:p w:rsidR="0042248B" w:rsidRDefault="0042248B" w:rsidP="00E54B46">
      <w:pPr>
        <w:spacing w:line="360" w:lineRule="exact"/>
        <w:rPr>
          <w:rFonts w:ascii="微軟正黑體" w:eastAsia="微軟正黑體" w:hAnsi="微軟正黑體" w:cs="Times New Roman"/>
          <w:color w:val="000000"/>
          <w:kern w:val="0"/>
          <w:sz w:val="28"/>
          <w:szCs w:val="24"/>
        </w:rPr>
      </w:pPr>
    </w:p>
    <w:p w:rsidR="0042248B" w:rsidRDefault="0042248B" w:rsidP="00E54B46">
      <w:pPr>
        <w:spacing w:line="360" w:lineRule="exact"/>
        <w:rPr>
          <w:rFonts w:ascii="微軟正黑體" w:eastAsia="微軟正黑體" w:hAnsi="微軟正黑體" w:cs="Times New Roman"/>
          <w:color w:val="000000"/>
          <w:kern w:val="0"/>
          <w:sz w:val="28"/>
          <w:szCs w:val="24"/>
        </w:rPr>
      </w:pPr>
    </w:p>
    <w:p w:rsidR="0045514A" w:rsidRDefault="0045514A" w:rsidP="00E54B46">
      <w:pPr>
        <w:spacing w:line="360" w:lineRule="exact"/>
        <w:rPr>
          <w:rFonts w:ascii="微軟正黑體" w:eastAsia="微軟正黑體" w:hAnsi="微軟正黑體" w:cs="Times New Roman"/>
          <w:color w:val="000000"/>
          <w:kern w:val="0"/>
          <w:sz w:val="28"/>
          <w:szCs w:val="24"/>
        </w:rPr>
      </w:pPr>
      <w:r>
        <w:rPr>
          <w:rFonts w:ascii="微軟正黑體" w:eastAsia="微軟正黑體" w:hAnsi="微軟正黑體" w:cs="Times New Roman"/>
          <w:color w:val="000000"/>
          <w:kern w:val="0"/>
          <w:sz w:val="28"/>
          <w:szCs w:val="24"/>
        </w:rPr>
        <w:br w:type="page"/>
      </w:r>
    </w:p>
    <w:p w:rsidR="00BC2FAD" w:rsidRPr="0042248B" w:rsidRDefault="00BC2FAD" w:rsidP="00E54B46">
      <w:pPr>
        <w:spacing w:line="360" w:lineRule="exact"/>
        <w:rPr>
          <w:rFonts w:ascii="微軟正黑體" w:eastAsia="微軟正黑體" w:hAnsi="微軟正黑體" w:cs="Times New Roman" w:hint="eastAsia"/>
          <w:color w:val="000000"/>
          <w:kern w:val="0"/>
          <w:sz w:val="28"/>
          <w:szCs w:val="24"/>
        </w:rPr>
      </w:pPr>
    </w:p>
    <w:p w:rsidR="005D5EAE" w:rsidRPr="00BC2FAD" w:rsidRDefault="000E6B09" w:rsidP="0045514A">
      <w:pPr>
        <w:spacing w:beforeLines="100" w:before="360" w:afterLines="50" w:after="180" w:line="360" w:lineRule="exact"/>
        <w:rPr>
          <w:rFonts w:ascii="微軟正黑體" w:eastAsia="微軟正黑體" w:hAnsi="微軟正黑體" w:cs="Times New Roman"/>
          <w:b/>
          <w:color w:val="000000"/>
          <w:kern w:val="0"/>
          <w:sz w:val="28"/>
          <w:szCs w:val="24"/>
        </w:rPr>
      </w:pPr>
      <w:r w:rsidRPr="00F54764">
        <w:rPr>
          <w:rFonts w:ascii="微軟正黑體" w:eastAsia="微軟正黑體" w:hAnsi="微軟正黑體" w:cs="Times New Roman"/>
          <w:b/>
          <w:color w:val="000000"/>
          <w:kern w:val="0"/>
          <w:sz w:val="28"/>
          <w:szCs w:val="24"/>
        </w:rPr>
        <w:t>Section 5</w:t>
      </w:r>
      <w:r w:rsidR="005D5EAE" w:rsidRPr="00F54764">
        <w:rPr>
          <w:rFonts w:ascii="微軟正黑體" w:eastAsia="微軟正黑體" w:hAnsi="微軟正黑體" w:cs="Times New Roman"/>
          <w:b/>
          <w:color w:val="000000"/>
          <w:kern w:val="0"/>
          <w:sz w:val="28"/>
          <w:szCs w:val="24"/>
        </w:rPr>
        <w:t xml:space="preserve"> </w:t>
      </w:r>
      <w:r w:rsidRPr="00BC2FAD">
        <w:rPr>
          <w:rFonts w:ascii="微軟正黑體" w:eastAsia="微軟正黑體" w:hAnsi="微軟正黑體" w:cs="Times New Roman" w:hint="eastAsia"/>
          <w:b/>
          <w:color w:val="000000"/>
          <w:kern w:val="0"/>
          <w:sz w:val="28"/>
          <w:szCs w:val="24"/>
        </w:rPr>
        <w:t>測試結果與分析</w:t>
      </w:r>
    </w:p>
    <w:p w:rsidR="00F31582" w:rsidRPr="00BC2FAD" w:rsidRDefault="00F31582" w:rsidP="00BC2FAD">
      <w:pPr>
        <w:spacing w:line="360" w:lineRule="exact"/>
        <w:jc w:val="both"/>
        <w:rPr>
          <w:rFonts w:ascii="Times New Roman" w:eastAsia="微軟正黑體" w:hAnsi="Times New Roman" w:cs="Times New Roman"/>
          <w:color w:val="000000"/>
          <w:kern w:val="0"/>
          <w:sz w:val="28"/>
          <w:szCs w:val="24"/>
        </w:rPr>
      </w:pPr>
      <w:r w:rsidRPr="00BC2FAD">
        <w:rPr>
          <w:rFonts w:ascii="Times New Roman" w:eastAsia="微軟正黑體" w:hAnsi="Times New Roman" w:cs="Times New Roman"/>
          <w:color w:val="000000"/>
          <w:kern w:val="0"/>
          <w:sz w:val="28"/>
          <w:szCs w:val="24"/>
        </w:rPr>
        <w:tab/>
      </w:r>
      <w:r w:rsidRPr="00BC2FAD">
        <w:rPr>
          <w:rFonts w:ascii="Times New Roman" w:eastAsia="微軟正黑體" w:hAnsi="Times New Roman" w:cs="Times New Roman"/>
          <w:color w:val="000000"/>
          <w:kern w:val="0"/>
          <w:sz w:val="28"/>
          <w:szCs w:val="24"/>
        </w:rPr>
        <w:t>於接受測試中，我們將系統最大播放緩衝器儲存</w:t>
      </w:r>
      <m:oMath>
        <m:sSub>
          <m:sSubPr>
            <m:ctrlPr>
              <w:rPr>
                <w:rFonts w:ascii="Cambria Math" w:eastAsia="微軟正黑體" w:hAnsi="Cambria Math" w:cs="Times New Roman"/>
                <w:color w:val="000000"/>
                <w:kern w:val="0"/>
                <w:sz w:val="28"/>
                <w:szCs w:val="24"/>
              </w:rPr>
            </m:ctrlPr>
          </m:sSubPr>
          <m:e>
            <m:r>
              <w:rPr>
                <w:rFonts w:ascii="Cambria Math" w:eastAsia="微軟正黑體" w:hAnsi="Cambria Math" w:cs="Times New Roman"/>
                <w:color w:val="000000"/>
                <w:kern w:val="0"/>
                <w:sz w:val="28"/>
                <w:szCs w:val="24"/>
              </w:rPr>
              <m:t>B</m:t>
            </m:r>
          </m:e>
          <m:sub>
            <m:r>
              <w:rPr>
                <w:rFonts w:ascii="Cambria Math" w:eastAsia="微軟正黑體" w:hAnsi="Cambria Math" w:cs="Times New Roman"/>
                <w:color w:val="000000"/>
                <w:kern w:val="0"/>
                <w:sz w:val="28"/>
                <w:szCs w:val="24"/>
              </w:rPr>
              <m:t>max</m:t>
            </m:r>
          </m:sub>
        </m:sSub>
      </m:oMath>
      <w:r w:rsidRPr="00BC2FAD">
        <w:rPr>
          <w:rFonts w:ascii="Times New Roman" w:eastAsia="微軟正黑體" w:hAnsi="Times New Roman" w:cs="Times New Roman"/>
          <w:color w:val="000000"/>
          <w:kern w:val="0"/>
          <w:sz w:val="28"/>
          <w:szCs w:val="24"/>
        </w:rPr>
        <w:t>設為</w:t>
      </w:r>
      <w:r w:rsidRPr="00BC2FAD">
        <w:rPr>
          <w:rFonts w:ascii="Times New Roman" w:eastAsia="微軟正黑體" w:hAnsi="Times New Roman" w:cs="Times New Roman"/>
          <w:color w:val="000000"/>
          <w:kern w:val="0"/>
          <w:sz w:val="28"/>
          <w:szCs w:val="24"/>
        </w:rPr>
        <w:t>20</w:t>
      </w:r>
      <w:r w:rsidRPr="00BC2FAD">
        <w:rPr>
          <w:rFonts w:ascii="Times New Roman" w:eastAsia="微軟正黑體" w:hAnsi="Times New Roman" w:cs="Times New Roman"/>
          <w:color w:val="000000"/>
          <w:kern w:val="0"/>
          <w:sz w:val="28"/>
          <w:szCs w:val="24"/>
        </w:rPr>
        <w:t>秒</w:t>
      </w:r>
      <w:r w:rsidRPr="00BC2FAD">
        <w:rPr>
          <w:rFonts w:ascii="Times New Roman" w:eastAsia="微軟正黑體" w:hAnsi="Times New Roman" w:cs="Times New Roman"/>
          <w:color w:val="000000"/>
          <w:kern w:val="0"/>
          <w:sz w:val="28"/>
          <w:szCs w:val="24"/>
        </w:rPr>
        <w:t xml:space="preserve"> buff_thr</w:t>
      </w:r>
      <w:r w:rsidRPr="00BC2FAD">
        <w:rPr>
          <w:rFonts w:ascii="Times New Roman" w:eastAsia="微軟正黑體" w:hAnsi="Times New Roman" w:cs="Times New Roman"/>
          <w:color w:val="000000"/>
          <w:kern w:val="0"/>
          <w:sz w:val="28"/>
          <w:szCs w:val="24"/>
        </w:rPr>
        <w:t>設為</w:t>
      </w:r>
      <w:r w:rsidRPr="00BC2FAD">
        <w:rPr>
          <w:rFonts w:ascii="Times New Roman" w:eastAsia="微軟正黑體" w:hAnsi="Times New Roman" w:cs="Times New Roman"/>
          <w:color w:val="000000"/>
          <w:kern w:val="0"/>
          <w:sz w:val="28"/>
          <w:szCs w:val="24"/>
        </w:rPr>
        <w:t>10</w:t>
      </w:r>
      <w:r w:rsidRPr="00BC2FAD">
        <w:rPr>
          <w:rFonts w:ascii="Times New Roman" w:eastAsia="微軟正黑體" w:hAnsi="Times New Roman" w:cs="Times New Roman"/>
          <w:color w:val="000000"/>
          <w:kern w:val="0"/>
          <w:sz w:val="28"/>
          <w:szCs w:val="24"/>
        </w:rPr>
        <w:t>秒，表</w:t>
      </w:r>
      <w:r w:rsidRPr="00BC2FAD">
        <w:rPr>
          <w:rFonts w:ascii="Times New Roman" w:eastAsia="微軟正黑體" w:hAnsi="Times New Roman" w:cs="Times New Roman"/>
          <w:color w:val="000000"/>
          <w:kern w:val="0"/>
          <w:sz w:val="28"/>
          <w:szCs w:val="24"/>
        </w:rPr>
        <w:t>5.1</w:t>
      </w:r>
      <w:r w:rsidRPr="00BC2FAD">
        <w:rPr>
          <w:rFonts w:ascii="Times New Roman" w:eastAsia="微軟正黑體" w:hAnsi="Times New Roman" w:cs="Times New Roman"/>
          <w:color w:val="000000"/>
          <w:kern w:val="0"/>
          <w:sz w:val="28"/>
          <w:szCs w:val="24"/>
        </w:rPr>
        <w:t>、</w:t>
      </w:r>
      <w:r w:rsidRPr="00BC2FAD">
        <w:rPr>
          <w:rFonts w:ascii="Times New Roman" w:eastAsia="微軟正黑體" w:hAnsi="Times New Roman" w:cs="Times New Roman"/>
          <w:color w:val="000000"/>
          <w:kern w:val="0"/>
          <w:sz w:val="28"/>
          <w:szCs w:val="24"/>
        </w:rPr>
        <w:t>5.2</w:t>
      </w:r>
      <w:r w:rsidRPr="00BC2FAD">
        <w:rPr>
          <w:rFonts w:ascii="Times New Roman" w:eastAsia="微軟正黑體" w:hAnsi="Times New Roman" w:cs="Times New Roman"/>
          <w:color w:val="000000"/>
          <w:kern w:val="0"/>
          <w:sz w:val="28"/>
          <w:szCs w:val="24"/>
        </w:rPr>
        <w:t>、</w:t>
      </w:r>
      <w:r w:rsidRPr="00BC2FAD">
        <w:rPr>
          <w:rFonts w:ascii="Times New Roman" w:eastAsia="微軟正黑體" w:hAnsi="Times New Roman" w:cs="Times New Roman"/>
          <w:color w:val="000000"/>
          <w:kern w:val="0"/>
          <w:sz w:val="28"/>
          <w:szCs w:val="24"/>
        </w:rPr>
        <w:t>5.3</w:t>
      </w:r>
      <w:r w:rsidRPr="00BC2FAD">
        <w:rPr>
          <w:rFonts w:ascii="Times New Roman" w:eastAsia="微軟正黑體" w:hAnsi="Times New Roman" w:cs="Times New Roman"/>
          <w:color w:val="000000"/>
          <w:kern w:val="0"/>
          <w:sz w:val="28"/>
          <w:szCs w:val="24"/>
        </w:rPr>
        <w:t>分別表不同測試情況下本系統之視訊位元率、</w:t>
      </w:r>
      <w:r w:rsidRPr="00BC2FAD">
        <w:rPr>
          <w:rFonts w:ascii="Times New Roman" w:eastAsia="微軟正黑體" w:hAnsi="Times New Roman" w:cs="Times New Roman"/>
          <w:color w:val="000000"/>
          <w:kern w:val="0"/>
          <w:sz w:val="28"/>
          <w:szCs w:val="24"/>
        </w:rPr>
        <w:t>PSNR</w:t>
      </w:r>
      <w:r w:rsidRPr="00BC2FAD">
        <w:rPr>
          <w:rFonts w:ascii="Times New Roman" w:eastAsia="微軟正黑體" w:hAnsi="Times New Roman" w:cs="Times New Roman"/>
          <w:color w:val="000000"/>
          <w:kern w:val="0"/>
          <w:sz w:val="28"/>
          <w:szCs w:val="24"/>
        </w:rPr>
        <w:t>、視訊品質、平均切換次數、暫存器控制。</w:t>
      </w:r>
    </w:p>
    <w:p w:rsidR="005D5EAE" w:rsidRDefault="00F54764" w:rsidP="00BC2FAD">
      <w:pPr>
        <w:spacing w:beforeLines="50" w:before="180" w:afterLines="50" w:after="180" w:line="360" w:lineRule="exact"/>
        <w:rPr>
          <w:rFonts w:ascii="微軟正黑體" w:eastAsia="微軟正黑體" w:hAnsi="微軟正黑體" w:cs="Times New Roman"/>
          <w:b/>
          <w:color w:val="000000"/>
          <w:kern w:val="0"/>
          <w:szCs w:val="24"/>
        </w:rPr>
      </w:pPr>
      <w:r>
        <w:rPr>
          <w:rFonts w:ascii="微軟正黑體" w:eastAsia="微軟正黑體" w:hAnsi="微軟正黑體" w:cs="Times New Roman"/>
          <w:color w:val="000000"/>
          <w:kern w:val="0"/>
          <w:szCs w:val="24"/>
        </w:rPr>
        <w:tab/>
      </w:r>
      <w:r w:rsidRPr="00F54764">
        <w:rPr>
          <w:rFonts w:ascii="微軟正黑體" w:eastAsia="微軟正黑體" w:hAnsi="微軟正黑體" w:cs="Times New Roman"/>
          <w:b/>
          <w:color w:val="000000"/>
          <w:kern w:val="0"/>
          <w:szCs w:val="24"/>
        </w:rPr>
        <w:t>5.1</w:t>
      </w:r>
      <w:r w:rsidR="005D5EAE" w:rsidRPr="00F54764">
        <w:rPr>
          <w:rFonts w:ascii="微軟正黑體" w:eastAsia="微軟正黑體" w:hAnsi="微軟正黑體" w:cs="Times New Roman"/>
          <w:b/>
          <w:color w:val="000000"/>
          <w:kern w:val="0"/>
          <w:szCs w:val="24"/>
        </w:rPr>
        <w:tab/>
        <w:t xml:space="preserve"> </w:t>
      </w:r>
      <w:r w:rsidR="0042248B">
        <w:rPr>
          <w:rFonts w:ascii="微軟正黑體" w:eastAsia="微軟正黑體" w:hAnsi="微軟正黑體" w:cs="Times New Roman"/>
          <w:b/>
          <w:color w:val="000000"/>
          <w:kern w:val="0"/>
          <w:szCs w:val="24"/>
        </w:rPr>
        <w:t>AT1</w:t>
      </w:r>
      <w:r w:rsidR="0042248B">
        <w:rPr>
          <w:rFonts w:ascii="微軟正黑體" w:eastAsia="微軟正黑體" w:hAnsi="微軟正黑體" w:cs="Times New Roman" w:hint="eastAsia"/>
          <w:b/>
          <w:color w:val="000000"/>
          <w:kern w:val="0"/>
          <w:szCs w:val="24"/>
        </w:rPr>
        <w:t>單一用戶測試</w:t>
      </w:r>
      <w:r w:rsidR="003962C9">
        <w:rPr>
          <w:rFonts w:ascii="微軟正黑體" w:eastAsia="微軟正黑體" w:hAnsi="微軟正黑體" w:cs="Times New Roman"/>
          <w:b/>
          <w:color w:val="000000"/>
          <w:kern w:val="0"/>
          <w:szCs w:val="24"/>
        </w:rPr>
        <w:br/>
      </w:r>
    </w:p>
    <w:p w:rsidR="0042248B" w:rsidRDefault="00F31582" w:rsidP="00F31582">
      <w:pPr>
        <w:spacing w:line="360" w:lineRule="exact"/>
        <w:jc w:val="center"/>
        <w:rPr>
          <w:rFonts w:ascii="微軟正黑體" w:eastAsia="微軟正黑體" w:hAnsi="微軟正黑體" w:cs="Times New Roman"/>
          <w:color w:val="000000"/>
          <w:kern w:val="0"/>
          <w:szCs w:val="24"/>
        </w:rPr>
      </w:pPr>
      <w:r w:rsidRPr="00F31582">
        <w:rPr>
          <w:rFonts w:ascii="微軟正黑體" w:eastAsia="微軟正黑體" w:hAnsi="微軟正黑體" w:cs="Times New Roman" w:hint="eastAsia"/>
          <w:color w:val="000000"/>
          <w:kern w:val="0"/>
          <w:szCs w:val="24"/>
        </w:rPr>
        <w:t>表</w:t>
      </w:r>
      <w:r>
        <w:rPr>
          <w:rFonts w:ascii="微軟正黑體" w:eastAsia="微軟正黑體" w:hAnsi="微軟正黑體" w:cs="Times New Roman" w:hint="eastAsia"/>
          <w:color w:val="000000"/>
          <w:kern w:val="0"/>
          <w:szCs w:val="24"/>
        </w:rPr>
        <w:t>5</w:t>
      </w:r>
      <w:r w:rsidRPr="00F31582">
        <w:rPr>
          <w:rFonts w:ascii="微軟正黑體" w:eastAsia="微軟正黑體" w:hAnsi="微軟正黑體" w:cs="Times New Roman" w:hint="eastAsia"/>
          <w:color w:val="000000"/>
          <w:kern w:val="0"/>
          <w:szCs w:val="24"/>
        </w:rPr>
        <w:t>.1 單一用戶各項測試數據</w:t>
      </w:r>
    </w:p>
    <w:p w:rsidR="00BC2FAD" w:rsidRPr="00F31582" w:rsidRDefault="00BC2FAD" w:rsidP="00F31582">
      <w:pPr>
        <w:spacing w:line="360" w:lineRule="exact"/>
        <w:jc w:val="center"/>
        <w:rPr>
          <w:rFonts w:ascii="微軟正黑體" w:eastAsia="微軟正黑體" w:hAnsi="微軟正黑體" w:cs="Times New Roman" w:hint="eastAsia"/>
          <w:color w:val="000000"/>
          <w:kern w:val="0"/>
          <w:szCs w:val="24"/>
        </w:rPr>
      </w:pPr>
    </w:p>
    <w:tbl>
      <w:tblPr>
        <w:tblStyle w:val="a4"/>
        <w:tblW w:w="0" w:type="auto"/>
        <w:tblLook w:val="04A0" w:firstRow="1" w:lastRow="0" w:firstColumn="1" w:lastColumn="0" w:noHBand="0" w:noVBand="1"/>
      </w:tblPr>
      <w:tblGrid>
        <w:gridCol w:w="4148"/>
        <w:gridCol w:w="4148"/>
      </w:tblGrid>
      <w:tr w:rsidR="0042248B" w:rsidTr="0042248B">
        <w:tc>
          <w:tcPr>
            <w:tcW w:w="4148" w:type="dxa"/>
          </w:tcPr>
          <w:p w:rsidR="0042248B" w:rsidRDefault="008E3C06" w:rsidP="00F31582">
            <w:pPr>
              <w:spacing w:line="360" w:lineRule="exact"/>
              <w:jc w:val="center"/>
              <w:rPr>
                <w:rFonts w:ascii="微軟正黑體" w:eastAsia="微軟正黑體" w:hAnsi="微軟正黑體" w:cs="Times New Roman"/>
                <w:b/>
                <w:color w:val="000000"/>
                <w:kern w:val="0"/>
                <w:szCs w:val="24"/>
              </w:rPr>
            </w:pPr>
            <m:oMath>
              <m:sSub>
                <m:sSubPr>
                  <m:ctrlPr>
                    <w:rPr>
                      <w:rFonts w:ascii="Cambria Math" w:eastAsia="微軟正黑體" w:hAnsi="Cambria Math" w:cs="Times New Roman"/>
                      <w:b/>
                      <w:color w:val="000000"/>
                      <w:kern w:val="0"/>
                      <w:szCs w:val="24"/>
                    </w:rPr>
                  </m:ctrlPr>
                </m:sSubPr>
                <m:e>
                  <m:r>
                    <m:rPr>
                      <m:sty m:val="bi"/>
                    </m:rPr>
                    <w:rPr>
                      <w:rFonts w:ascii="Cambria Math" w:eastAsia="微軟正黑體" w:hAnsi="Cambria Math" w:cs="Times New Roman"/>
                      <w:color w:val="000000"/>
                      <w:kern w:val="0"/>
                      <w:szCs w:val="24"/>
                    </w:rPr>
                    <m:t>B</m:t>
                  </m:r>
                </m:e>
                <m:sub>
                  <m:r>
                    <m:rPr>
                      <m:sty m:val="bi"/>
                    </m:rPr>
                    <w:rPr>
                      <w:rFonts w:ascii="Cambria Math" w:eastAsia="微軟正黑體" w:hAnsi="Cambria Math" w:cs="Times New Roman"/>
                      <w:color w:val="000000"/>
                      <w:kern w:val="0"/>
                      <w:szCs w:val="24"/>
                    </w:rPr>
                    <m:t>max</m:t>
                  </m:r>
                </m:sub>
              </m:sSub>
            </m:oMath>
            <w:r w:rsidR="00F31582">
              <w:rPr>
                <w:rFonts w:ascii="微軟正黑體" w:eastAsia="微軟正黑體" w:hAnsi="微軟正黑體" w:cs="Times New Roman" w:hint="eastAsia"/>
                <w:b/>
                <w:color w:val="000000"/>
                <w:kern w:val="0"/>
                <w:szCs w:val="24"/>
              </w:rPr>
              <w:t>=20s</w:t>
            </w:r>
          </w:p>
        </w:tc>
        <w:tc>
          <w:tcPr>
            <w:tcW w:w="4148" w:type="dxa"/>
          </w:tcPr>
          <w:p w:rsidR="0042248B" w:rsidRDefault="00F31582"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Single User</w:t>
            </w:r>
            <w:r>
              <w:rPr>
                <w:rFonts w:ascii="微軟正黑體" w:eastAsia="微軟正黑體" w:hAnsi="微軟正黑體" w:cs="Times New Roman"/>
                <w:b/>
                <w:color w:val="000000"/>
                <w:kern w:val="0"/>
                <w:szCs w:val="24"/>
              </w:rPr>
              <w:t xml:space="preserve"> Case</w:t>
            </w:r>
          </w:p>
        </w:tc>
      </w:tr>
      <w:tr w:rsidR="0042248B" w:rsidTr="0042248B">
        <w:tc>
          <w:tcPr>
            <w:tcW w:w="4148" w:type="dxa"/>
          </w:tcPr>
          <w:p w:rsidR="0042248B" w:rsidRDefault="0042248B"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A</w:t>
            </w:r>
            <w:r>
              <w:rPr>
                <w:rFonts w:ascii="微軟正黑體" w:eastAsia="微軟正黑體" w:hAnsi="微軟正黑體" w:cs="Times New Roman"/>
                <w:b/>
                <w:color w:val="000000"/>
                <w:kern w:val="0"/>
                <w:szCs w:val="24"/>
              </w:rPr>
              <w:t>verage bitrates (Kbit/s)</w:t>
            </w:r>
          </w:p>
        </w:tc>
        <w:tc>
          <w:tcPr>
            <w:tcW w:w="4148" w:type="dxa"/>
          </w:tcPr>
          <w:p w:rsidR="0042248B" w:rsidRDefault="00F31582"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2638</w:t>
            </w:r>
          </w:p>
        </w:tc>
      </w:tr>
      <w:tr w:rsidR="0042248B" w:rsidTr="0042248B">
        <w:tc>
          <w:tcPr>
            <w:tcW w:w="4148" w:type="dxa"/>
          </w:tcPr>
          <w:p w:rsidR="0042248B" w:rsidRDefault="0042248B"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PSNR</w:t>
            </w:r>
            <w:r>
              <w:rPr>
                <w:rFonts w:ascii="微軟正黑體" w:eastAsia="微軟正黑體" w:hAnsi="微軟正黑體" w:cs="Times New Roman"/>
                <w:b/>
                <w:color w:val="000000"/>
                <w:kern w:val="0"/>
                <w:szCs w:val="24"/>
              </w:rPr>
              <w:t xml:space="preserve"> </w:t>
            </w:r>
            <w:r>
              <w:rPr>
                <w:rFonts w:ascii="微軟正黑體" w:eastAsia="微軟正黑體" w:hAnsi="微軟正黑體" w:cs="Times New Roman" w:hint="eastAsia"/>
                <w:b/>
                <w:color w:val="000000"/>
                <w:kern w:val="0"/>
                <w:szCs w:val="24"/>
              </w:rPr>
              <w:t>(</w:t>
            </w:r>
            <w:r>
              <w:rPr>
                <w:rFonts w:ascii="微軟正黑體" w:eastAsia="微軟正黑體" w:hAnsi="微軟正黑體" w:cs="Times New Roman"/>
                <w:b/>
                <w:color w:val="000000"/>
                <w:kern w:val="0"/>
                <w:szCs w:val="24"/>
              </w:rPr>
              <w:t>dB</w:t>
            </w:r>
            <w:r>
              <w:rPr>
                <w:rFonts w:ascii="微軟正黑體" w:eastAsia="微軟正黑體" w:hAnsi="微軟正黑體" w:cs="Times New Roman" w:hint="eastAsia"/>
                <w:b/>
                <w:color w:val="000000"/>
                <w:kern w:val="0"/>
                <w:szCs w:val="24"/>
              </w:rPr>
              <w:t>)</w:t>
            </w:r>
          </w:p>
        </w:tc>
        <w:tc>
          <w:tcPr>
            <w:tcW w:w="4148" w:type="dxa"/>
          </w:tcPr>
          <w:p w:rsidR="0042248B" w:rsidRDefault="00F31582"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45.876</w:t>
            </w:r>
          </w:p>
        </w:tc>
      </w:tr>
      <w:tr w:rsidR="0042248B" w:rsidTr="0042248B">
        <w:tc>
          <w:tcPr>
            <w:tcW w:w="4148" w:type="dxa"/>
          </w:tcPr>
          <w:p w:rsidR="0042248B" w:rsidRDefault="0042248B"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Number of switches</w:t>
            </w:r>
          </w:p>
        </w:tc>
        <w:tc>
          <w:tcPr>
            <w:tcW w:w="4148" w:type="dxa"/>
          </w:tcPr>
          <w:p w:rsidR="0042248B" w:rsidRDefault="00F31582"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111</w:t>
            </w:r>
          </w:p>
        </w:tc>
      </w:tr>
      <w:tr w:rsidR="0042248B" w:rsidTr="0042248B">
        <w:tc>
          <w:tcPr>
            <w:tcW w:w="4148" w:type="dxa"/>
          </w:tcPr>
          <w:p w:rsidR="0042248B" w:rsidRDefault="0042248B"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Average video quality level</w:t>
            </w:r>
          </w:p>
        </w:tc>
        <w:tc>
          <w:tcPr>
            <w:tcW w:w="4148" w:type="dxa"/>
          </w:tcPr>
          <w:p w:rsidR="0042248B" w:rsidRDefault="00F31582"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16.36</w:t>
            </w:r>
          </w:p>
        </w:tc>
      </w:tr>
      <w:tr w:rsidR="0042248B" w:rsidTr="0042248B">
        <w:tc>
          <w:tcPr>
            <w:tcW w:w="4148" w:type="dxa"/>
          </w:tcPr>
          <w:p w:rsidR="0042248B" w:rsidRDefault="0042248B"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Average buffer fullness(</w:t>
            </w:r>
            <w:r>
              <w:rPr>
                <w:rFonts w:ascii="微軟正黑體" w:eastAsia="微軟正黑體" w:hAnsi="微軟正黑體" w:cs="Times New Roman"/>
                <w:b/>
                <w:color w:val="000000"/>
                <w:kern w:val="0"/>
                <w:szCs w:val="24"/>
              </w:rPr>
              <w:t>s</w:t>
            </w:r>
            <w:r>
              <w:rPr>
                <w:rFonts w:ascii="微軟正黑體" w:eastAsia="微軟正黑體" w:hAnsi="微軟正黑體" w:cs="Times New Roman" w:hint="eastAsia"/>
                <w:b/>
                <w:color w:val="000000"/>
                <w:kern w:val="0"/>
                <w:szCs w:val="24"/>
              </w:rPr>
              <w:t>)</w:t>
            </w:r>
          </w:p>
        </w:tc>
        <w:tc>
          <w:tcPr>
            <w:tcW w:w="4148" w:type="dxa"/>
          </w:tcPr>
          <w:p w:rsidR="0042248B" w:rsidRDefault="00F31582"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15.89</w:t>
            </w:r>
          </w:p>
        </w:tc>
      </w:tr>
      <w:tr w:rsidR="0042248B" w:rsidTr="0042248B">
        <w:tc>
          <w:tcPr>
            <w:tcW w:w="4148" w:type="dxa"/>
          </w:tcPr>
          <w:p w:rsidR="0042248B" w:rsidRDefault="0042248B"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Buffer_controller</w:t>
            </w:r>
          </w:p>
        </w:tc>
        <w:tc>
          <w:tcPr>
            <w:tcW w:w="4148" w:type="dxa"/>
          </w:tcPr>
          <w:p w:rsidR="0042248B" w:rsidRDefault="00F31582"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0.7945</w:t>
            </w:r>
          </w:p>
        </w:tc>
      </w:tr>
    </w:tbl>
    <w:p w:rsidR="0042248B" w:rsidRDefault="0042248B" w:rsidP="00E54B46">
      <w:pPr>
        <w:spacing w:line="360" w:lineRule="exact"/>
        <w:rPr>
          <w:rFonts w:ascii="微軟正黑體" w:eastAsia="微軟正黑體" w:hAnsi="微軟正黑體" w:cs="Times New Roman"/>
          <w:b/>
          <w:color w:val="000000"/>
          <w:kern w:val="0"/>
          <w:szCs w:val="24"/>
        </w:rPr>
      </w:pPr>
    </w:p>
    <w:p w:rsidR="003962C9" w:rsidRPr="00F31582" w:rsidRDefault="003962C9" w:rsidP="00E54B46">
      <w:pPr>
        <w:spacing w:line="360" w:lineRule="exact"/>
        <w:rPr>
          <w:rFonts w:ascii="微軟正黑體" w:eastAsia="微軟正黑體" w:hAnsi="微軟正黑體" w:cs="Times New Roman" w:hint="eastAsia"/>
          <w:b/>
          <w:color w:val="000000"/>
          <w:kern w:val="0"/>
          <w:szCs w:val="24"/>
        </w:rPr>
      </w:pPr>
    </w:p>
    <w:p w:rsidR="00F31582" w:rsidRDefault="0042248B" w:rsidP="00E54B46">
      <w:pPr>
        <w:spacing w:line="360" w:lineRule="exact"/>
        <w:rPr>
          <w:rFonts w:ascii="微軟正黑體" w:eastAsia="微軟正黑體" w:hAnsi="微軟正黑體" w:cs="Times New Roman"/>
          <w:b/>
          <w:color w:val="000000"/>
          <w:kern w:val="0"/>
          <w:szCs w:val="24"/>
        </w:rPr>
      </w:pPr>
      <w:r>
        <w:rPr>
          <w:rFonts w:ascii="微軟正黑體" w:eastAsia="微軟正黑體" w:hAnsi="微軟正黑體" w:cs="Times New Roman"/>
          <w:b/>
          <w:color w:val="000000"/>
          <w:kern w:val="0"/>
          <w:szCs w:val="24"/>
        </w:rPr>
        <w:tab/>
      </w:r>
      <w:r>
        <w:rPr>
          <w:rFonts w:ascii="微軟正黑體" w:eastAsia="微軟正黑體" w:hAnsi="微軟正黑體" w:cs="Times New Roman" w:hint="eastAsia"/>
          <w:b/>
          <w:color w:val="000000"/>
          <w:kern w:val="0"/>
          <w:szCs w:val="24"/>
        </w:rPr>
        <w:t>5.2  AT2多用戶之測試</w:t>
      </w:r>
    </w:p>
    <w:p w:rsidR="00BC2FAD" w:rsidRDefault="00BC2FAD" w:rsidP="0045514A">
      <w:pPr>
        <w:spacing w:line="360" w:lineRule="exact"/>
        <w:rPr>
          <w:rFonts w:ascii="微軟正黑體" w:eastAsia="微軟正黑體" w:hAnsi="微軟正黑體" w:cs="Times New Roman" w:hint="eastAsia"/>
          <w:b/>
          <w:color w:val="000000"/>
          <w:kern w:val="0"/>
          <w:szCs w:val="24"/>
        </w:rPr>
      </w:pPr>
    </w:p>
    <w:p w:rsidR="00F31582" w:rsidRPr="00F31582" w:rsidRDefault="0042248B" w:rsidP="00F31582">
      <w:pPr>
        <w:spacing w:line="360" w:lineRule="exact"/>
        <w:jc w:val="center"/>
        <w:rPr>
          <w:rFonts w:ascii="微軟正黑體" w:eastAsia="微軟正黑體" w:hAnsi="微軟正黑體" w:cs="Times New Roman"/>
          <w:color w:val="000000"/>
          <w:kern w:val="0"/>
          <w:szCs w:val="24"/>
        </w:rPr>
      </w:pPr>
      <w:r>
        <w:rPr>
          <w:rFonts w:ascii="微軟正黑體" w:eastAsia="微軟正黑體" w:hAnsi="微軟正黑體" w:cs="Times New Roman"/>
          <w:b/>
          <w:color w:val="000000"/>
          <w:kern w:val="0"/>
          <w:szCs w:val="24"/>
        </w:rPr>
        <w:tab/>
      </w:r>
      <w:r w:rsidR="00F31582" w:rsidRPr="00F31582">
        <w:rPr>
          <w:rFonts w:ascii="微軟正黑體" w:eastAsia="微軟正黑體" w:hAnsi="微軟正黑體" w:cs="Times New Roman" w:hint="eastAsia"/>
          <w:color w:val="000000"/>
          <w:kern w:val="0"/>
          <w:szCs w:val="24"/>
        </w:rPr>
        <w:t>表</w:t>
      </w:r>
      <w:r w:rsidR="00F31582">
        <w:rPr>
          <w:rFonts w:ascii="微軟正黑體" w:eastAsia="微軟正黑體" w:hAnsi="微軟正黑體" w:cs="Times New Roman" w:hint="eastAsia"/>
          <w:color w:val="000000"/>
          <w:kern w:val="0"/>
          <w:szCs w:val="24"/>
        </w:rPr>
        <w:t>5.2</w:t>
      </w:r>
      <w:r w:rsidR="00F31582" w:rsidRPr="00F31582">
        <w:rPr>
          <w:rFonts w:ascii="微軟正黑體" w:eastAsia="微軟正黑體" w:hAnsi="微軟正黑體" w:cs="Times New Roman" w:hint="eastAsia"/>
          <w:color w:val="000000"/>
          <w:kern w:val="0"/>
          <w:szCs w:val="24"/>
        </w:rPr>
        <w:t xml:space="preserve"> </w:t>
      </w:r>
      <w:r w:rsidR="00F31582">
        <w:rPr>
          <w:rFonts w:ascii="微軟正黑體" w:eastAsia="微軟正黑體" w:hAnsi="微軟正黑體" w:cs="Times New Roman" w:hint="eastAsia"/>
          <w:color w:val="000000"/>
          <w:kern w:val="0"/>
          <w:szCs w:val="24"/>
        </w:rPr>
        <w:t>多</w:t>
      </w:r>
      <w:r w:rsidR="00F31582" w:rsidRPr="00F31582">
        <w:rPr>
          <w:rFonts w:ascii="微軟正黑體" w:eastAsia="微軟正黑體" w:hAnsi="微軟正黑體" w:cs="Times New Roman" w:hint="eastAsia"/>
          <w:color w:val="000000"/>
          <w:kern w:val="0"/>
          <w:szCs w:val="24"/>
        </w:rPr>
        <w:t>用戶</w:t>
      </w:r>
      <w:r w:rsidR="00F31582">
        <w:rPr>
          <w:rFonts w:ascii="微軟正黑體" w:eastAsia="微軟正黑體" w:hAnsi="微軟正黑體" w:cs="Times New Roman" w:hint="eastAsia"/>
          <w:color w:val="000000"/>
          <w:kern w:val="0"/>
          <w:szCs w:val="24"/>
        </w:rPr>
        <w:t>之</w:t>
      </w:r>
      <w:r w:rsidR="00F31582" w:rsidRPr="00F31582">
        <w:rPr>
          <w:rFonts w:ascii="微軟正黑體" w:eastAsia="微軟正黑體" w:hAnsi="微軟正黑體" w:cs="Times New Roman" w:hint="eastAsia"/>
          <w:color w:val="000000"/>
          <w:kern w:val="0"/>
          <w:szCs w:val="24"/>
        </w:rPr>
        <w:t>各項測試數據</w:t>
      </w:r>
      <w:r w:rsidR="003962C9">
        <w:rPr>
          <w:rFonts w:ascii="微軟正黑體" w:eastAsia="微軟正黑體" w:hAnsi="微軟正黑體" w:cs="Times New Roman"/>
          <w:color w:val="000000"/>
          <w:kern w:val="0"/>
          <w:szCs w:val="24"/>
        </w:rPr>
        <w:br/>
      </w:r>
    </w:p>
    <w:tbl>
      <w:tblPr>
        <w:tblStyle w:val="a4"/>
        <w:tblW w:w="0" w:type="auto"/>
        <w:tblLook w:val="04A0" w:firstRow="1" w:lastRow="0" w:firstColumn="1" w:lastColumn="0" w:noHBand="0" w:noVBand="1"/>
      </w:tblPr>
      <w:tblGrid>
        <w:gridCol w:w="3397"/>
        <w:gridCol w:w="2548"/>
        <w:gridCol w:w="2351"/>
      </w:tblGrid>
      <w:tr w:rsidR="00F31582" w:rsidTr="00F31582">
        <w:tc>
          <w:tcPr>
            <w:tcW w:w="3397" w:type="dxa"/>
          </w:tcPr>
          <w:p w:rsidR="00F31582" w:rsidRDefault="008E3C06" w:rsidP="00883CC1">
            <w:pPr>
              <w:spacing w:line="360" w:lineRule="exact"/>
              <w:jc w:val="center"/>
              <w:rPr>
                <w:rFonts w:ascii="微軟正黑體" w:eastAsia="微軟正黑體" w:hAnsi="微軟正黑體" w:cs="Times New Roman"/>
                <w:b/>
                <w:color w:val="000000"/>
                <w:kern w:val="0"/>
                <w:szCs w:val="24"/>
              </w:rPr>
            </w:pPr>
            <m:oMath>
              <m:sSub>
                <m:sSubPr>
                  <m:ctrlPr>
                    <w:rPr>
                      <w:rFonts w:ascii="Cambria Math" w:eastAsia="微軟正黑體" w:hAnsi="Cambria Math" w:cs="Times New Roman"/>
                      <w:b/>
                      <w:color w:val="000000"/>
                      <w:kern w:val="0"/>
                      <w:szCs w:val="24"/>
                    </w:rPr>
                  </m:ctrlPr>
                </m:sSubPr>
                <m:e>
                  <m:r>
                    <m:rPr>
                      <m:sty m:val="bi"/>
                    </m:rPr>
                    <w:rPr>
                      <w:rFonts w:ascii="Cambria Math" w:eastAsia="微軟正黑體" w:hAnsi="Cambria Math" w:cs="Times New Roman"/>
                      <w:color w:val="000000"/>
                      <w:kern w:val="0"/>
                      <w:szCs w:val="24"/>
                    </w:rPr>
                    <m:t>B</m:t>
                  </m:r>
                </m:e>
                <m:sub>
                  <m:r>
                    <m:rPr>
                      <m:sty m:val="bi"/>
                    </m:rPr>
                    <w:rPr>
                      <w:rFonts w:ascii="Cambria Math" w:eastAsia="微軟正黑體" w:hAnsi="Cambria Math" w:cs="Times New Roman"/>
                      <w:color w:val="000000"/>
                      <w:kern w:val="0"/>
                      <w:szCs w:val="24"/>
                    </w:rPr>
                    <m:t>max</m:t>
                  </m:r>
                </m:sub>
              </m:sSub>
            </m:oMath>
            <w:r w:rsidR="00F31582">
              <w:rPr>
                <w:rFonts w:ascii="微軟正黑體" w:eastAsia="微軟正黑體" w:hAnsi="微軟正黑體" w:cs="Times New Roman" w:hint="eastAsia"/>
                <w:b/>
                <w:color w:val="000000"/>
                <w:kern w:val="0"/>
                <w:szCs w:val="24"/>
              </w:rPr>
              <w:t>=20s</w:t>
            </w:r>
          </w:p>
        </w:tc>
        <w:tc>
          <w:tcPr>
            <w:tcW w:w="2548"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User 1</w:t>
            </w:r>
            <w:r>
              <w:rPr>
                <w:rFonts w:ascii="微軟正黑體" w:eastAsia="微軟正黑體" w:hAnsi="微軟正黑體" w:cs="Times New Roman"/>
                <w:b/>
                <w:color w:val="000000"/>
                <w:kern w:val="0"/>
                <w:szCs w:val="24"/>
              </w:rPr>
              <w:t xml:space="preserve"> Case</w:t>
            </w:r>
          </w:p>
        </w:tc>
        <w:tc>
          <w:tcPr>
            <w:tcW w:w="2351"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User 2 Case</w:t>
            </w:r>
          </w:p>
        </w:tc>
      </w:tr>
      <w:tr w:rsidR="00F31582" w:rsidTr="00F31582">
        <w:tc>
          <w:tcPr>
            <w:tcW w:w="3397"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A</w:t>
            </w:r>
            <w:r>
              <w:rPr>
                <w:rFonts w:ascii="微軟正黑體" w:eastAsia="微軟正黑體" w:hAnsi="微軟正黑體" w:cs="Times New Roman"/>
                <w:b/>
                <w:color w:val="000000"/>
                <w:kern w:val="0"/>
                <w:szCs w:val="24"/>
              </w:rPr>
              <w:t>verage bitrates (Kbit/s)</w:t>
            </w:r>
          </w:p>
        </w:tc>
        <w:tc>
          <w:tcPr>
            <w:tcW w:w="2548"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b/>
                <w:color w:val="000000"/>
                <w:kern w:val="0"/>
                <w:szCs w:val="24"/>
              </w:rPr>
              <w:t>2282</w:t>
            </w:r>
          </w:p>
        </w:tc>
        <w:tc>
          <w:tcPr>
            <w:tcW w:w="2351"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2212</w:t>
            </w:r>
          </w:p>
        </w:tc>
      </w:tr>
      <w:tr w:rsidR="00F31582" w:rsidTr="00F31582">
        <w:tc>
          <w:tcPr>
            <w:tcW w:w="3397"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Average video quality level</w:t>
            </w:r>
          </w:p>
        </w:tc>
        <w:tc>
          <w:tcPr>
            <w:tcW w:w="2548"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15.55</w:t>
            </w:r>
          </w:p>
        </w:tc>
        <w:tc>
          <w:tcPr>
            <w:tcW w:w="2351"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15.48</w:t>
            </w:r>
          </w:p>
        </w:tc>
      </w:tr>
      <w:tr w:rsidR="00F31582" w:rsidTr="00F31582">
        <w:tc>
          <w:tcPr>
            <w:tcW w:w="3397"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Average buffer fullness(</w:t>
            </w:r>
            <w:r>
              <w:rPr>
                <w:rFonts w:ascii="微軟正黑體" w:eastAsia="微軟正黑體" w:hAnsi="微軟正黑體" w:cs="Times New Roman"/>
                <w:b/>
                <w:color w:val="000000"/>
                <w:kern w:val="0"/>
                <w:szCs w:val="24"/>
              </w:rPr>
              <w:t>s</w:t>
            </w:r>
            <w:r>
              <w:rPr>
                <w:rFonts w:ascii="微軟正黑體" w:eastAsia="微軟正黑體" w:hAnsi="微軟正黑體" w:cs="Times New Roman" w:hint="eastAsia"/>
                <w:b/>
                <w:color w:val="000000"/>
                <w:kern w:val="0"/>
                <w:szCs w:val="24"/>
              </w:rPr>
              <w:t>)</w:t>
            </w:r>
          </w:p>
        </w:tc>
        <w:tc>
          <w:tcPr>
            <w:tcW w:w="2548"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13.94</w:t>
            </w:r>
          </w:p>
        </w:tc>
        <w:tc>
          <w:tcPr>
            <w:tcW w:w="2351"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14.94</w:t>
            </w:r>
          </w:p>
        </w:tc>
      </w:tr>
      <w:tr w:rsidR="00F31582" w:rsidTr="00F31582">
        <w:tc>
          <w:tcPr>
            <w:tcW w:w="3397"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Buffer_controller</w:t>
            </w:r>
          </w:p>
        </w:tc>
        <w:tc>
          <w:tcPr>
            <w:tcW w:w="2548"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0.</w:t>
            </w:r>
            <w:r>
              <w:rPr>
                <w:rFonts w:ascii="微軟正黑體" w:eastAsia="微軟正黑體" w:hAnsi="微軟正黑體" w:cs="Times New Roman"/>
                <w:b/>
                <w:color w:val="000000"/>
                <w:kern w:val="0"/>
                <w:szCs w:val="24"/>
              </w:rPr>
              <w:t>697</w:t>
            </w:r>
          </w:p>
        </w:tc>
        <w:tc>
          <w:tcPr>
            <w:tcW w:w="2351"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0.747</w:t>
            </w:r>
          </w:p>
        </w:tc>
      </w:tr>
    </w:tbl>
    <w:p w:rsidR="00BC2FAD" w:rsidRDefault="00BC2FAD" w:rsidP="0045514A">
      <w:pPr>
        <w:spacing w:line="360" w:lineRule="exact"/>
        <w:rPr>
          <w:rFonts w:ascii="微軟正黑體" w:eastAsia="微軟正黑體" w:hAnsi="微軟正黑體" w:cs="Times New Roman" w:hint="eastAsia"/>
          <w:color w:val="000000"/>
          <w:kern w:val="0"/>
          <w:szCs w:val="24"/>
        </w:rPr>
      </w:pPr>
    </w:p>
    <w:p w:rsidR="00F31582" w:rsidRPr="00F31582" w:rsidRDefault="00F31582" w:rsidP="00F31582">
      <w:pPr>
        <w:spacing w:line="360" w:lineRule="exact"/>
        <w:jc w:val="center"/>
        <w:rPr>
          <w:rFonts w:ascii="微軟正黑體" w:eastAsia="微軟正黑體" w:hAnsi="微軟正黑體" w:cs="Times New Roman"/>
          <w:color w:val="000000"/>
          <w:kern w:val="0"/>
          <w:szCs w:val="24"/>
        </w:rPr>
      </w:pPr>
      <w:r w:rsidRPr="00F31582">
        <w:rPr>
          <w:rFonts w:ascii="微軟正黑體" w:eastAsia="微軟正黑體" w:hAnsi="微軟正黑體" w:cs="Times New Roman" w:hint="eastAsia"/>
          <w:color w:val="000000"/>
          <w:kern w:val="0"/>
          <w:szCs w:val="24"/>
        </w:rPr>
        <w:t>表</w:t>
      </w:r>
      <w:r>
        <w:rPr>
          <w:rFonts w:ascii="微軟正黑體" w:eastAsia="微軟正黑體" w:hAnsi="微軟正黑體" w:cs="Times New Roman" w:hint="eastAsia"/>
          <w:color w:val="000000"/>
          <w:kern w:val="0"/>
          <w:szCs w:val="24"/>
        </w:rPr>
        <w:t>5.3</w:t>
      </w:r>
      <w:r w:rsidRPr="00F31582">
        <w:rPr>
          <w:rFonts w:ascii="微軟正黑體" w:eastAsia="微軟正黑體" w:hAnsi="微軟正黑體" w:cs="Times New Roman" w:hint="eastAsia"/>
          <w:color w:val="000000"/>
          <w:kern w:val="0"/>
          <w:szCs w:val="24"/>
        </w:rPr>
        <w:t xml:space="preserve"> </w:t>
      </w:r>
      <w:r>
        <w:rPr>
          <w:rFonts w:ascii="微軟正黑體" w:eastAsia="微軟正黑體" w:hAnsi="微軟正黑體" w:cs="Times New Roman" w:hint="eastAsia"/>
          <w:color w:val="000000"/>
          <w:kern w:val="0"/>
          <w:szCs w:val="24"/>
        </w:rPr>
        <w:t>增加</w:t>
      </w:r>
      <w:r w:rsidRPr="00F31582">
        <w:rPr>
          <w:rFonts w:ascii="微軟正黑體" w:eastAsia="微軟正黑體" w:hAnsi="微軟正黑體" w:cs="Times New Roman" w:hint="eastAsia"/>
          <w:color w:val="000000"/>
          <w:kern w:val="0"/>
          <w:szCs w:val="24"/>
        </w:rPr>
        <w:t>用戶</w:t>
      </w:r>
      <w:r>
        <w:rPr>
          <w:rFonts w:ascii="微軟正黑體" w:eastAsia="微軟正黑體" w:hAnsi="微軟正黑體" w:cs="Times New Roman" w:hint="eastAsia"/>
          <w:color w:val="000000"/>
          <w:kern w:val="0"/>
          <w:szCs w:val="24"/>
        </w:rPr>
        <w:t>之</w:t>
      </w:r>
      <w:r w:rsidRPr="00F31582">
        <w:rPr>
          <w:rFonts w:ascii="微軟正黑體" w:eastAsia="微軟正黑體" w:hAnsi="微軟正黑體" w:cs="Times New Roman" w:hint="eastAsia"/>
          <w:color w:val="000000"/>
          <w:kern w:val="0"/>
          <w:szCs w:val="24"/>
        </w:rPr>
        <w:t>各項測試數據</w:t>
      </w:r>
      <w:r w:rsidR="003962C9">
        <w:rPr>
          <w:rFonts w:ascii="微軟正黑體" w:eastAsia="微軟正黑體" w:hAnsi="微軟正黑體" w:cs="Times New Roman"/>
          <w:color w:val="000000"/>
          <w:kern w:val="0"/>
          <w:szCs w:val="24"/>
        </w:rPr>
        <w:br/>
      </w:r>
    </w:p>
    <w:tbl>
      <w:tblPr>
        <w:tblStyle w:val="a4"/>
        <w:tblW w:w="0" w:type="auto"/>
        <w:tblLook w:val="04A0" w:firstRow="1" w:lastRow="0" w:firstColumn="1" w:lastColumn="0" w:noHBand="0" w:noVBand="1"/>
      </w:tblPr>
      <w:tblGrid>
        <w:gridCol w:w="3397"/>
        <w:gridCol w:w="1418"/>
        <w:gridCol w:w="1083"/>
        <w:gridCol w:w="1199"/>
        <w:gridCol w:w="1199"/>
      </w:tblGrid>
      <w:tr w:rsidR="00F31582" w:rsidTr="00F31582">
        <w:tc>
          <w:tcPr>
            <w:tcW w:w="3397" w:type="dxa"/>
          </w:tcPr>
          <w:p w:rsidR="00F31582" w:rsidRDefault="008E3C06" w:rsidP="00883CC1">
            <w:pPr>
              <w:spacing w:line="360" w:lineRule="exact"/>
              <w:jc w:val="center"/>
              <w:rPr>
                <w:rFonts w:ascii="微軟正黑體" w:eastAsia="微軟正黑體" w:hAnsi="微軟正黑體" w:cs="Times New Roman"/>
                <w:b/>
                <w:color w:val="000000"/>
                <w:kern w:val="0"/>
                <w:szCs w:val="24"/>
              </w:rPr>
            </w:pPr>
            <m:oMath>
              <m:sSub>
                <m:sSubPr>
                  <m:ctrlPr>
                    <w:rPr>
                      <w:rFonts w:ascii="Cambria Math" w:eastAsia="微軟正黑體" w:hAnsi="Cambria Math" w:cs="Times New Roman"/>
                      <w:b/>
                      <w:color w:val="000000"/>
                      <w:kern w:val="0"/>
                      <w:szCs w:val="24"/>
                    </w:rPr>
                  </m:ctrlPr>
                </m:sSubPr>
                <m:e>
                  <m:r>
                    <m:rPr>
                      <m:sty m:val="bi"/>
                    </m:rPr>
                    <w:rPr>
                      <w:rFonts w:ascii="Cambria Math" w:eastAsia="微軟正黑體" w:hAnsi="Cambria Math" w:cs="Times New Roman"/>
                      <w:color w:val="000000"/>
                      <w:kern w:val="0"/>
                      <w:szCs w:val="24"/>
                    </w:rPr>
                    <m:t>B</m:t>
                  </m:r>
                </m:e>
                <m:sub>
                  <m:r>
                    <m:rPr>
                      <m:sty m:val="bi"/>
                    </m:rPr>
                    <w:rPr>
                      <w:rFonts w:ascii="Cambria Math" w:eastAsia="微軟正黑體" w:hAnsi="Cambria Math" w:cs="Times New Roman"/>
                      <w:color w:val="000000"/>
                      <w:kern w:val="0"/>
                      <w:szCs w:val="24"/>
                    </w:rPr>
                    <m:t>max</m:t>
                  </m:r>
                </m:sub>
              </m:sSub>
            </m:oMath>
            <w:r w:rsidR="00F31582">
              <w:rPr>
                <w:rFonts w:ascii="微軟正黑體" w:eastAsia="微軟正黑體" w:hAnsi="微軟正黑體" w:cs="Times New Roman" w:hint="eastAsia"/>
                <w:b/>
                <w:color w:val="000000"/>
                <w:kern w:val="0"/>
                <w:szCs w:val="24"/>
              </w:rPr>
              <w:t>=20s</w:t>
            </w:r>
          </w:p>
        </w:tc>
        <w:tc>
          <w:tcPr>
            <w:tcW w:w="1418"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User 1</w:t>
            </w:r>
          </w:p>
        </w:tc>
        <w:tc>
          <w:tcPr>
            <w:tcW w:w="1083" w:type="dxa"/>
          </w:tcPr>
          <w:p w:rsidR="00F31582" w:rsidRDefault="00F31582" w:rsidP="00F31582">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User 2</w:t>
            </w:r>
          </w:p>
        </w:tc>
        <w:tc>
          <w:tcPr>
            <w:tcW w:w="1199"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User 3</w:t>
            </w:r>
          </w:p>
        </w:tc>
        <w:tc>
          <w:tcPr>
            <w:tcW w:w="1199"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User 4</w:t>
            </w:r>
          </w:p>
        </w:tc>
      </w:tr>
      <w:tr w:rsidR="00F31582" w:rsidTr="00F31582">
        <w:tc>
          <w:tcPr>
            <w:tcW w:w="3397"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A</w:t>
            </w:r>
            <w:r>
              <w:rPr>
                <w:rFonts w:ascii="微軟正黑體" w:eastAsia="微軟正黑體" w:hAnsi="微軟正黑體" w:cs="Times New Roman"/>
                <w:b/>
                <w:color w:val="000000"/>
                <w:kern w:val="0"/>
                <w:szCs w:val="24"/>
              </w:rPr>
              <w:t>verage bitrates (Kbit/s)</w:t>
            </w:r>
          </w:p>
        </w:tc>
        <w:tc>
          <w:tcPr>
            <w:tcW w:w="1418"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b/>
                <w:color w:val="000000"/>
                <w:kern w:val="0"/>
                <w:szCs w:val="24"/>
              </w:rPr>
              <w:t>2112</w:t>
            </w:r>
          </w:p>
        </w:tc>
        <w:tc>
          <w:tcPr>
            <w:tcW w:w="1083"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2159</w:t>
            </w:r>
          </w:p>
        </w:tc>
        <w:tc>
          <w:tcPr>
            <w:tcW w:w="1199"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2067</w:t>
            </w:r>
          </w:p>
        </w:tc>
        <w:tc>
          <w:tcPr>
            <w:tcW w:w="1199"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1815</w:t>
            </w:r>
          </w:p>
        </w:tc>
      </w:tr>
      <w:tr w:rsidR="00F31582" w:rsidTr="00F31582">
        <w:tc>
          <w:tcPr>
            <w:tcW w:w="3397"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Average video quality level</w:t>
            </w:r>
          </w:p>
        </w:tc>
        <w:tc>
          <w:tcPr>
            <w:tcW w:w="1418"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14.86</w:t>
            </w:r>
          </w:p>
        </w:tc>
        <w:tc>
          <w:tcPr>
            <w:tcW w:w="1083"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15.03</w:t>
            </w:r>
          </w:p>
        </w:tc>
        <w:tc>
          <w:tcPr>
            <w:tcW w:w="1199"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14.53</w:t>
            </w:r>
          </w:p>
        </w:tc>
        <w:tc>
          <w:tcPr>
            <w:tcW w:w="1199"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13.44</w:t>
            </w:r>
          </w:p>
        </w:tc>
      </w:tr>
      <w:tr w:rsidR="00F31582" w:rsidTr="00F31582">
        <w:tc>
          <w:tcPr>
            <w:tcW w:w="3397"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Average buffer fullness(</w:t>
            </w:r>
            <w:r>
              <w:rPr>
                <w:rFonts w:ascii="微軟正黑體" w:eastAsia="微軟正黑體" w:hAnsi="微軟正黑體" w:cs="Times New Roman"/>
                <w:b/>
                <w:color w:val="000000"/>
                <w:kern w:val="0"/>
                <w:szCs w:val="24"/>
              </w:rPr>
              <w:t>s</w:t>
            </w:r>
            <w:r>
              <w:rPr>
                <w:rFonts w:ascii="微軟正黑體" w:eastAsia="微軟正黑體" w:hAnsi="微軟正黑體" w:cs="Times New Roman" w:hint="eastAsia"/>
                <w:b/>
                <w:color w:val="000000"/>
                <w:kern w:val="0"/>
                <w:szCs w:val="24"/>
              </w:rPr>
              <w:t>)</w:t>
            </w:r>
          </w:p>
        </w:tc>
        <w:tc>
          <w:tcPr>
            <w:tcW w:w="1418"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14.53</w:t>
            </w:r>
          </w:p>
        </w:tc>
        <w:tc>
          <w:tcPr>
            <w:tcW w:w="1083"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15.89</w:t>
            </w:r>
          </w:p>
        </w:tc>
        <w:tc>
          <w:tcPr>
            <w:tcW w:w="1199"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15.49</w:t>
            </w:r>
          </w:p>
        </w:tc>
        <w:tc>
          <w:tcPr>
            <w:tcW w:w="1199"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14.75</w:t>
            </w:r>
          </w:p>
        </w:tc>
      </w:tr>
      <w:tr w:rsidR="00F31582" w:rsidTr="00F31582">
        <w:tc>
          <w:tcPr>
            <w:tcW w:w="3397"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Buffer_controller</w:t>
            </w:r>
          </w:p>
        </w:tc>
        <w:tc>
          <w:tcPr>
            <w:tcW w:w="1418"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0.</w:t>
            </w:r>
            <w:r>
              <w:rPr>
                <w:rFonts w:ascii="微軟正黑體" w:eastAsia="微軟正黑體" w:hAnsi="微軟正黑體" w:cs="Times New Roman"/>
                <w:b/>
                <w:color w:val="000000"/>
                <w:kern w:val="0"/>
                <w:szCs w:val="24"/>
              </w:rPr>
              <w:t>727</w:t>
            </w:r>
          </w:p>
        </w:tc>
        <w:tc>
          <w:tcPr>
            <w:tcW w:w="1083"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0.795</w:t>
            </w:r>
          </w:p>
        </w:tc>
        <w:tc>
          <w:tcPr>
            <w:tcW w:w="1199"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0.775</w:t>
            </w:r>
          </w:p>
        </w:tc>
        <w:tc>
          <w:tcPr>
            <w:tcW w:w="1199" w:type="dxa"/>
          </w:tcPr>
          <w:p w:rsidR="00F31582" w:rsidRDefault="00F31582" w:rsidP="00883CC1">
            <w:pPr>
              <w:spacing w:line="360" w:lineRule="exact"/>
              <w:jc w:val="center"/>
              <w:rPr>
                <w:rFonts w:ascii="微軟正黑體" w:eastAsia="微軟正黑體" w:hAnsi="微軟正黑體" w:cs="Times New Roman"/>
                <w:b/>
                <w:color w:val="000000"/>
                <w:kern w:val="0"/>
                <w:szCs w:val="24"/>
              </w:rPr>
            </w:pPr>
            <w:r>
              <w:rPr>
                <w:rFonts w:ascii="微軟正黑體" w:eastAsia="微軟正黑體" w:hAnsi="微軟正黑體" w:cs="Times New Roman" w:hint="eastAsia"/>
                <w:b/>
                <w:color w:val="000000"/>
                <w:kern w:val="0"/>
                <w:szCs w:val="24"/>
              </w:rPr>
              <w:t>0.738</w:t>
            </w:r>
          </w:p>
        </w:tc>
      </w:tr>
    </w:tbl>
    <w:p w:rsidR="00BC2FAD" w:rsidRDefault="00BC2FAD" w:rsidP="00E54B46">
      <w:pPr>
        <w:spacing w:line="360" w:lineRule="exact"/>
        <w:rPr>
          <w:rFonts w:ascii="微軟正黑體" w:eastAsia="微軟正黑體" w:hAnsi="微軟正黑體" w:cs="Times New Roman"/>
          <w:b/>
          <w:color w:val="000000"/>
          <w:kern w:val="0"/>
          <w:sz w:val="28"/>
          <w:szCs w:val="28"/>
        </w:rPr>
      </w:pPr>
    </w:p>
    <w:p w:rsidR="003962C9" w:rsidRPr="003962C9" w:rsidRDefault="000E6B09" w:rsidP="003962C9">
      <w:pPr>
        <w:spacing w:line="360" w:lineRule="exact"/>
        <w:rPr>
          <w:rFonts w:ascii="微軟正黑體" w:eastAsia="微軟正黑體" w:hAnsi="微軟正黑體" w:cs="Times New Roman"/>
          <w:b/>
          <w:color w:val="000000"/>
          <w:kern w:val="0"/>
          <w:sz w:val="28"/>
          <w:szCs w:val="28"/>
        </w:rPr>
      </w:pPr>
      <w:r w:rsidRPr="00F54764">
        <w:rPr>
          <w:rFonts w:ascii="微軟正黑體" w:eastAsia="微軟正黑體" w:hAnsi="微軟正黑體" w:cs="Times New Roman" w:hint="eastAsia"/>
          <w:b/>
          <w:color w:val="000000"/>
          <w:kern w:val="0"/>
          <w:sz w:val="28"/>
          <w:szCs w:val="28"/>
        </w:rPr>
        <w:t>Appendix A</w:t>
      </w:r>
      <w:r w:rsidR="004902E5">
        <w:rPr>
          <w:rFonts w:ascii="微軟正黑體" w:eastAsia="微軟正黑體" w:hAnsi="微軟正黑體" w:cs="Times New Roman"/>
          <w:b/>
          <w:color w:val="000000"/>
          <w:kern w:val="0"/>
          <w:sz w:val="28"/>
          <w:szCs w:val="28"/>
        </w:rPr>
        <w:br/>
      </w:r>
      <w:bookmarkStart w:id="1" w:name="_Toc436059541"/>
      <w:r w:rsidR="003962C9">
        <w:br/>
      </w:r>
      <w:r w:rsidR="003962C9">
        <w:rPr>
          <w:rFonts w:hint="eastAsia"/>
        </w:rPr>
        <w:t>多用戶之系統效能</w:t>
      </w:r>
      <w:r w:rsidR="003962C9" w:rsidRPr="00DB71FF">
        <w:rPr>
          <w:rFonts w:hint="eastAsia"/>
        </w:rPr>
        <w:t>分析</w:t>
      </w:r>
      <w:bookmarkEnd w:id="1"/>
    </w:p>
    <w:p w:rsidR="003962C9" w:rsidRDefault="003962C9" w:rsidP="003962C9">
      <w:pPr>
        <w:spacing w:before="120" w:after="120" w:line="276" w:lineRule="auto"/>
        <w:ind w:firstLine="480"/>
        <w:jc w:val="both"/>
      </w:pPr>
      <w:r>
        <w:rPr>
          <w:rFonts w:hint="eastAsia"/>
        </w:rPr>
        <w:t>本節我們針對多用戶在不同播放緩衝器大小</w:t>
      </w:r>
      <m:oMath>
        <m:sSub>
          <m:sSubPr>
            <m:ctrlPr>
              <w:rPr>
                <w:rFonts w:ascii="Cambria Math" w:hAnsi="Cambria Math"/>
                <w:i/>
                <w:szCs w:val="28"/>
              </w:rPr>
            </m:ctrlPr>
          </m:sSubPr>
          <m:e>
            <m:r>
              <w:rPr>
                <w:rFonts w:ascii="Cambria Math" w:hAnsi="Cambria Math" w:hint="eastAsia"/>
                <w:szCs w:val="28"/>
              </w:rPr>
              <m:t>B</m:t>
            </m:r>
          </m:e>
          <m:sub>
            <m:r>
              <w:rPr>
                <w:rFonts w:ascii="Cambria Math" w:hAnsi="Cambria Math"/>
                <w:szCs w:val="28"/>
              </w:rPr>
              <m:t>max</m:t>
            </m:r>
          </m:sub>
        </m:sSub>
      </m:oMath>
      <w:r>
        <w:rPr>
          <w:rFonts w:hint="eastAsia"/>
        </w:rPr>
        <w:t>之播放穩定性、視訊品質穩定性、頻寬使用率、頻寬使用公平性與</w:t>
      </w:r>
      <w:r>
        <w:rPr>
          <w:rFonts w:hint="eastAsia"/>
        </w:rPr>
        <w:t>PSNR</w:t>
      </w:r>
      <w:r>
        <w:rPr>
          <w:rFonts w:hint="eastAsia"/>
        </w:rPr>
        <w:t>作分析與說明，</w:t>
      </w:r>
      <w:r>
        <w:fldChar w:fldCharType="begin"/>
      </w:r>
      <w:r>
        <w:instrText xml:space="preserve"> </w:instrText>
      </w:r>
      <w:r>
        <w:rPr>
          <w:rFonts w:hint="eastAsia"/>
        </w:rPr>
        <w:instrText>REF _Ref435452123 \h</w:instrText>
      </w:r>
      <w:r>
        <w:instrText xml:space="preserve"> </w:instrText>
      </w:r>
      <w:r>
        <w:instrText xml:space="preserve"> \* MERGEFORMAT </w:instrText>
      </w:r>
      <w:r>
        <w:fldChar w:fldCharType="separate"/>
      </w:r>
      <w:r>
        <w:rPr>
          <w:rFonts w:hint="eastAsia"/>
        </w:rPr>
        <w:t>圖</w:t>
      </w:r>
      <w:r>
        <w:rPr>
          <w:rFonts w:hint="eastAsia"/>
        </w:rPr>
        <w:t>A</w:t>
      </w:r>
      <w:r>
        <w:t>-1</w:t>
      </w:r>
      <w:r>
        <w:fldChar w:fldCharType="end"/>
      </w:r>
      <w:r>
        <w:rPr>
          <w:rFonts w:hint="eastAsia"/>
        </w:rPr>
        <w:t>、</w:t>
      </w:r>
      <w:r>
        <w:fldChar w:fldCharType="begin"/>
      </w:r>
      <w:r>
        <w:instrText xml:space="preserve"> </w:instrText>
      </w:r>
      <w:r>
        <w:rPr>
          <w:rFonts w:hint="eastAsia"/>
        </w:rPr>
        <w:instrText>REF _Ref435452132 \h</w:instrText>
      </w:r>
      <w:r>
        <w:instrText xml:space="preserve"> </w:instrText>
      </w:r>
      <w:r>
        <w:instrText xml:space="preserve"> \* MERGEFORMAT </w:instrText>
      </w:r>
      <w:r>
        <w:fldChar w:fldCharType="separate"/>
      </w:r>
      <w:r>
        <w:rPr>
          <w:rFonts w:hint="eastAsia"/>
        </w:rPr>
        <w:t>圖</w:t>
      </w:r>
      <w:r>
        <w:rPr>
          <w:rFonts w:hint="eastAsia"/>
        </w:rPr>
        <w:t>A-</w:t>
      </w:r>
      <w:r>
        <w:rPr>
          <w:noProof/>
        </w:rPr>
        <w:t>2</w:t>
      </w:r>
      <w:r>
        <w:fldChar w:fldCharType="end"/>
      </w:r>
      <w:r>
        <w:rPr>
          <w:rFonts w:hint="eastAsia"/>
        </w:rPr>
        <w:t>、</w:t>
      </w:r>
      <w:r>
        <w:fldChar w:fldCharType="begin"/>
      </w:r>
      <w:r>
        <w:instrText xml:space="preserve"> </w:instrText>
      </w:r>
      <w:r>
        <w:rPr>
          <w:rFonts w:hint="eastAsia"/>
        </w:rPr>
        <w:instrText>REF _Ref435452141 \h</w:instrText>
      </w:r>
      <w:r>
        <w:instrText xml:space="preserve"> </w:instrText>
      </w:r>
      <w:r>
        <w:instrText xml:space="preserve"> \* MERGEFORMAT </w:instrText>
      </w:r>
      <w:r>
        <w:fldChar w:fldCharType="separate"/>
      </w:r>
      <w:r>
        <w:rPr>
          <w:rFonts w:hint="eastAsia"/>
        </w:rPr>
        <w:t>圖</w:t>
      </w:r>
      <w:r>
        <w:t>A-3</w:t>
      </w:r>
      <w:r>
        <w:fldChar w:fldCharType="end"/>
      </w:r>
      <w:r>
        <w:rPr>
          <w:rFonts w:hint="eastAsia"/>
        </w:rPr>
        <w:t>、</w:t>
      </w:r>
      <w:r>
        <w:fldChar w:fldCharType="begin"/>
      </w:r>
      <w:r>
        <w:instrText xml:space="preserve"> </w:instrText>
      </w:r>
      <w:r>
        <w:rPr>
          <w:rFonts w:hint="eastAsia"/>
        </w:rPr>
        <w:instrText>REF _Ref435452152 \h</w:instrText>
      </w:r>
      <w:r>
        <w:instrText xml:space="preserve"> </w:instrText>
      </w:r>
      <w:r>
        <w:instrText xml:space="preserve"> \* MERGEFORMAT </w:instrText>
      </w:r>
      <w:r>
        <w:fldChar w:fldCharType="separate"/>
      </w:r>
      <w:r>
        <w:rPr>
          <w:rFonts w:hint="eastAsia"/>
        </w:rPr>
        <w:t>圖</w:t>
      </w:r>
      <w:r>
        <w:t>A-4</w:t>
      </w:r>
      <w:r>
        <w:fldChar w:fldCharType="end"/>
      </w:r>
      <w:r>
        <w:rPr>
          <w:rFonts w:hint="eastAsia"/>
        </w:rPr>
        <w:t>分別為多用戶在不同</w:t>
      </w:r>
      <m:oMath>
        <m:sSub>
          <m:sSubPr>
            <m:ctrlPr>
              <w:rPr>
                <w:rFonts w:ascii="Cambria Math" w:hAnsi="Cambria Math"/>
                <w:i/>
                <w:szCs w:val="28"/>
              </w:rPr>
            </m:ctrlPr>
          </m:sSubPr>
          <m:e>
            <m:r>
              <w:rPr>
                <w:rFonts w:ascii="Cambria Math" w:hAnsi="Cambria Math" w:hint="eastAsia"/>
                <w:szCs w:val="28"/>
              </w:rPr>
              <m:t>B</m:t>
            </m:r>
          </m:e>
          <m:sub>
            <m:r>
              <w:rPr>
                <w:rFonts w:ascii="Cambria Math" w:hAnsi="Cambria Math"/>
                <w:szCs w:val="28"/>
              </w:rPr>
              <m:t>max</m:t>
            </m:r>
          </m:sub>
        </m:sSub>
      </m:oMath>
      <w:r>
        <w:rPr>
          <w:rFonts w:hint="eastAsia"/>
        </w:rPr>
        <w:t>之播放穩定性、視訊品質穩定性、頻寬使用率、頻寬使用公平性之比較，由</w:t>
      </w:r>
      <w:r>
        <w:fldChar w:fldCharType="begin"/>
      </w:r>
      <w:r>
        <w:instrText xml:space="preserve"> </w:instrText>
      </w:r>
      <w:r>
        <w:rPr>
          <w:rFonts w:hint="eastAsia"/>
        </w:rPr>
        <w:instrText>REF _Ref435452123 \h</w:instrText>
      </w:r>
      <w:r>
        <w:instrText xml:space="preserve"> </w:instrText>
      </w:r>
      <w:r>
        <w:instrText xml:space="preserve"> \* MERGEFORMAT </w:instrText>
      </w:r>
      <w:r>
        <w:fldChar w:fldCharType="separate"/>
      </w:r>
      <w:r>
        <w:rPr>
          <w:rFonts w:hint="eastAsia"/>
        </w:rPr>
        <w:t>圖</w:t>
      </w:r>
      <w:r>
        <w:rPr>
          <w:rFonts w:hint="eastAsia"/>
        </w:rPr>
        <w:t>A</w:t>
      </w:r>
      <w:r>
        <w:t>-1</w:t>
      </w:r>
      <w:r>
        <w:fldChar w:fldCharType="end"/>
      </w:r>
      <w:r>
        <w:rPr>
          <w:rFonts w:hint="eastAsia"/>
        </w:rPr>
        <w:t>可知，</w:t>
      </w:r>
      <w:r>
        <w:rPr>
          <w:rFonts w:hint="eastAsia"/>
        </w:rPr>
        <w:t>STB</w:t>
      </w:r>
      <w:r>
        <w:rPr>
          <w:rFonts w:hint="eastAsia"/>
        </w:rPr>
        <w:t>、</w:t>
      </w:r>
      <w:r>
        <w:rPr>
          <w:rFonts w:hint="eastAsia"/>
        </w:rPr>
        <w:t>TBB</w:t>
      </w:r>
      <w:r>
        <w:rPr>
          <w:rFonts w:hint="eastAsia"/>
        </w:rPr>
        <w:t>、</w:t>
      </w:r>
      <w:r>
        <w:rPr>
          <w:rFonts w:hint="eastAsia"/>
        </w:rPr>
        <w:t>PTFB</w:t>
      </w:r>
      <w:r>
        <w:rPr>
          <w:rFonts w:hint="eastAsia"/>
        </w:rPr>
        <w:t>在視訊品質穩定性上相較於</w:t>
      </w:r>
      <w:r>
        <w:rPr>
          <w:rFonts w:hint="eastAsia"/>
        </w:rPr>
        <w:t>ITB</w:t>
      </w:r>
      <w:r>
        <w:rPr>
          <w:rFonts w:hint="eastAsia"/>
        </w:rPr>
        <w:t>來得穩定，且不容易受到</w:t>
      </w:r>
      <m:oMath>
        <m:sSub>
          <m:sSubPr>
            <m:ctrlPr>
              <w:rPr>
                <w:rFonts w:ascii="Cambria Math" w:hAnsi="Cambria Math"/>
                <w:i/>
                <w:szCs w:val="28"/>
              </w:rPr>
            </m:ctrlPr>
          </m:sSubPr>
          <m:e>
            <m:r>
              <w:rPr>
                <w:rFonts w:ascii="Cambria Math" w:hAnsi="Cambria Math" w:hint="eastAsia"/>
                <w:szCs w:val="28"/>
              </w:rPr>
              <m:t>B</m:t>
            </m:r>
          </m:e>
          <m:sub>
            <m:r>
              <w:rPr>
                <w:rFonts w:ascii="Cambria Math" w:hAnsi="Cambria Math"/>
                <w:szCs w:val="28"/>
              </w:rPr>
              <m:t>max</m:t>
            </m:r>
          </m:sub>
        </m:sSub>
      </m:oMath>
      <w:r>
        <w:rPr>
          <w:rFonts w:hint="eastAsia"/>
          <w:szCs w:val="28"/>
        </w:rPr>
        <w:t>改變而影響，但是</w:t>
      </w:r>
      <w:r>
        <w:rPr>
          <w:rFonts w:hint="eastAsia"/>
          <w:szCs w:val="28"/>
        </w:rPr>
        <w:t>STB</w:t>
      </w:r>
      <w:r>
        <w:rPr>
          <w:rFonts w:hint="eastAsia"/>
          <w:szCs w:val="28"/>
        </w:rPr>
        <w:t>在</w:t>
      </w:r>
      <m:oMath>
        <m:sSub>
          <m:sSubPr>
            <m:ctrlPr>
              <w:rPr>
                <w:rFonts w:ascii="Cambria Math" w:hAnsi="Cambria Math"/>
                <w:i/>
                <w:szCs w:val="28"/>
              </w:rPr>
            </m:ctrlPr>
          </m:sSubPr>
          <m:e>
            <m:r>
              <w:rPr>
                <w:rFonts w:ascii="Cambria Math" w:hAnsi="Cambria Math" w:hint="eastAsia"/>
                <w:szCs w:val="28"/>
              </w:rPr>
              <m:t>B</m:t>
            </m:r>
          </m:e>
          <m:sub>
            <m:r>
              <w:rPr>
                <w:rFonts w:ascii="Cambria Math" w:hAnsi="Cambria Math"/>
                <w:szCs w:val="28"/>
              </w:rPr>
              <m:t>max</m:t>
            </m:r>
          </m:sub>
        </m:sSub>
      </m:oMath>
      <w:r>
        <w:rPr>
          <w:rFonts w:hint="eastAsia"/>
          <w:szCs w:val="28"/>
        </w:rPr>
        <w:t>低於</w:t>
      </w:r>
      <w:r>
        <w:rPr>
          <w:rFonts w:hint="eastAsia"/>
          <w:szCs w:val="28"/>
        </w:rPr>
        <w:t>10</w:t>
      </w:r>
      <w:r>
        <w:rPr>
          <w:rFonts w:hint="eastAsia"/>
          <w:szCs w:val="28"/>
        </w:rPr>
        <w:t>秒時會有較差的播放穩定性，播放緩衝器有可能會發生</w:t>
      </w:r>
      <w:r>
        <w:rPr>
          <w:rFonts w:hint="eastAsia"/>
          <w:szCs w:val="28"/>
        </w:rPr>
        <w:t>underflow</w:t>
      </w:r>
      <w:r>
        <w:rPr>
          <w:rFonts w:hint="eastAsia"/>
          <w:szCs w:val="28"/>
        </w:rPr>
        <w:t>的情形，</w:t>
      </w:r>
      <w:r>
        <w:rPr>
          <w:rFonts w:hint="eastAsia"/>
        </w:rPr>
        <w:t>TBB</w:t>
      </w:r>
      <w:r>
        <w:rPr>
          <w:rFonts w:hint="eastAsia"/>
        </w:rPr>
        <w:t>、</w:t>
      </w:r>
      <w:r>
        <w:rPr>
          <w:rFonts w:hint="eastAsia"/>
        </w:rPr>
        <w:t>PTFB</w:t>
      </w:r>
      <w:r>
        <w:rPr>
          <w:rFonts w:hint="eastAsia"/>
        </w:rPr>
        <w:t>因為皆有考慮播放緩衝器狀態，其播放穩定性與視訊品質穩定性較不容易受到</w:t>
      </w:r>
      <m:oMath>
        <m:sSub>
          <m:sSubPr>
            <m:ctrlPr>
              <w:rPr>
                <w:rFonts w:ascii="Cambria Math" w:hAnsi="Cambria Math"/>
                <w:i/>
                <w:szCs w:val="28"/>
              </w:rPr>
            </m:ctrlPr>
          </m:sSubPr>
          <m:e>
            <m:r>
              <w:rPr>
                <w:rFonts w:ascii="Cambria Math" w:hAnsi="Cambria Math" w:hint="eastAsia"/>
                <w:szCs w:val="28"/>
              </w:rPr>
              <m:t>B</m:t>
            </m:r>
          </m:e>
          <m:sub>
            <m:r>
              <w:rPr>
                <w:rFonts w:ascii="Cambria Math" w:hAnsi="Cambria Math"/>
                <w:szCs w:val="28"/>
              </w:rPr>
              <m:t>max</m:t>
            </m:r>
          </m:sub>
        </m:sSub>
      </m:oMath>
      <w:r>
        <w:rPr>
          <w:rFonts w:hint="eastAsia"/>
        </w:rPr>
        <w:t>影響，但是在頻寬使用率與使用公平性上</w:t>
      </w:r>
      <w:r>
        <w:rPr>
          <w:rFonts w:hint="eastAsia"/>
        </w:rPr>
        <w:t>PTFB</w:t>
      </w:r>
      <w:r>
        <w:rPr>
          <w:rFonts w:hint="eastAsia"/>
        </w:rPr>
        <w:t>可以優於</w:t>
      </w:r>
      <w:r>
        <w:rPr>
          <w:rFonts w:hint="eastAsia"/>
        </w:rPr>
        <w:t>TBB</w:t>
      </w:r>
      <w:r>
        <w:rPr>
          <w:rFonts w:hint="eastAsia"/>
        </w:rPr>
        <w:t>，其原因在於</w:t>
      </w:r>
      <w:r>
        <w:rPr>
          <w:rFonts w:hint="eastAsia"/>
        </w:rPr>
        <w:t>PTFB</w:t>
      </w:r>
      <w:r>
        <w:rPr>
          <w:rFonts w:hint="eastAsia"/>
        </w:rPr>
        <w:t>會選擇下載當前與未來播放緩衝器儲存量之變化來選擇符合條件下之最高視訊品質，因此</w:t>
      </w:r>
      <w:r>
        <w:rPr>
          <w:rFonts w:hint="eastAsia"/>
        </w:rPr>
        <w:t>PTFB</w:t>
      </w:r>
      <w:r>
        <w:rPr>
          <w:rFonts w:hint="eastAsia"/>
        </w:rPr>
        <w:t>在頻寬使用率可以有較好的效能。</w:t>
      </w:r>
    </w:p>
    <w:p w:rsidR="003962C9" w:rsidRPr="003C1480" w:rsidRDefault="003962C9" w:rsidP="003962C9">
      <w:pPr>
        <w:spacing w:before="120" w:after="120"/>
      </w:pPr>
    </w:p>
    <w:p w:rsidR="003962C9" w:rsidRDefault="003962C9" w:rsidP="003962C9">
      <w:pPr>
        <w:pStyle w:val="a7"/>
        <w:spacing w:before="180" w:after="180"/>
      </w:pPr>
      <w:r>
        <w:rPr>
          <w:noProof/>
        </w:rPr>
        <w:drawing>
          <wp:inline distT="0" distB="0" distL="0" distR="0" wp14:anchorId="3BB25883" wp14:editId="43FA7B5F">
            <wp:extent cx="5040000" cy="1980000"/>
            <wp:effectExtent l="0" t="0" r="8255" b="1270"/>
            <wp:docPr id="127" name="圖表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962C9" w:rsidRDefault="003962C9" w:rsidP="003962C9">
      <w:pPr>
        <w:pStyle w:val="a6"/>
      </w:pPr>
      <w:bookmarkStart w:id="2" w:name="_Ref435452123"/>
      <w:bookmarkStart w:id="3" w:name="_Toc435449360"/>
      <w:r>
        <w:rPr>
          <w:rFonts w:hint="eastAsia"/>
        </w:rPr>
        <w:t>圖</w:t>
      </w:r>
      <w:bookmarkEnd w:id="2"/>
      <w:r>
        <w:rPr>
          <w:rFonts w:hint="eastAsia"/>
        </w:rPr>
        <w:t>A-1</w:t>
      </w:r>
      <w:r>
        <w:t xml:space="preserve"> </w:t>
      </w:r>
      <w:r>
        <w:rPr>
          <w:rFonts w:hint="eastAsia"/>
        </w:rPr>
        <w:t>多用戶之播放穩定性</w:t>
      </w:r>
      <w:bookmarkEnd w:id="3"/>
    </w:p>
    <w:p w:rsidR="003962C9" w:rsidRDefault="003962C9" w:rsidP="003962C9">
      <w:pPr>
        <w:pStyle w:val="a7"/>
        <w:spacing w:before="180" w:after="180"/>
      </w:pPr>
      <w:r>
        <w:rPr>
          <w:noProof/>
        </w:rPr>
        <w:lastRenderedPageBreak/>
        <w:drawing>
          <wp:inline distT="0" distB="0" distL="0" distR="0" wp14:anchorId="7B5BC6EC" wp14:editId="0AEB3CA8">
            <wp:extent cx="5040000" cy="1980000"/>
            <wp:effectExtent l="0" t="0" r="8255" b="1270"/>
            <wp:docPr id="128" name="圖表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962C9" w:rsidRDefault="003962C9" w:rsidP="003962C9">
      <w:pPr>
        <w:pStyle w:val="a6"/>
      </w:pPr>
      <w:bookmarkStart w:id="4" w:name="_Ref435452132"/>
      <w:bookmarkStart w:id="5" w:name="_Toc435449361"/>
      <w:r>
        <w:rPr>
          <w:rFonts w:hint="eastAsia"/>
        </w:rPr>
        <w:t>圖</w:t>
      </w:r>
      <w:bookmarkEnd w:id="4"/>
      <w:r>
        <w:rPr>
          <w:rFonts w:hint="eastAsia"/>
        </w:rPr>
        <w:t>A-2</w:t>
      </w:r>
      <w:r>
        <w:t xml:space="preserve"> </w:t>
      </w:r>
      <w:r>
        <w:rPr>
          <w:rFonts w:hint="eastAsia"/>
        </w:rPr>
        <w:t>多用戶之視訊品質穩定性</w:t>
      </w:r>
      <w:bookmarkEnd w:id="5"/>
    </w:p>
    <w:p w:rsidR="003962C9" w:rsidRDefault="003962C9" w:rsidP="003962C9">
      <w:pPr>
        <w:spacing w:before="120" w:after="120"/>
        <w:ind w:right="240"/>
      </w:pPr>
    </w:p>
    <w:p w:rsidR="003962C9" w:rsidRDefault="003962C9" w:rsidP="003962C9">
      <w:pPr>
        <w:pStyle w:val="a7"/>
        <w:spacing w:before="180" w:after="180"/>
      </w:pPr>
      <w:r>
        <w:rPr>
          <w:noProof/>
        </w:rPr>
        <w:drawing>
          <wp:inline distT="0" distB="0" distL="0" distR="0" wp14:anchorId="7D82A250" wp14:editId="1799DA7D">
            <wp:extent cx="5040000" cy="1980000"/>
            <wp:effectExtent l="0" t="0" r="8255" b="1270"/>
            <wp:docPr id="129" name="圖表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962C9" w:rsidRDefault="003962C9" w:rsidP="003962C9">
      <w:pPr>
        <w:pStyle w:val="a6"/>
      </w:pPr>
      <w:bookmarkStart w:id="6" w:name="_Ref435452141"/>
      <w:bookmarkStart w:id="7" w:name="_Toc435449362"/>
      <w:r>
        <w:rPr>
          <w:rFonts w:hint="eastAsia"/>
        </w:rPr>
        <w:t>圖</w:t>
      </w:r>
      <w:bookmarkEnd w:id="6"/>
      <w:r>
        <w:rPr>
          <w:rFonts w:hint="eastAsia"/>
        </w:rPr>
        <w:t>A-3</w:t>
      </w:r>
      <w:r>
        <w:t xml:space="preserve"> </w:t>
      </w:r>
      <w:r>
        <w:rPr>
          <w:rFonts w:hint="eastAsia"/>
        </w:rPr>
        <w:t>多用戶之頻寬使用率</w:t>
      </w:r>
      <w:bookmarkEnd w:id="7"/>
    </w:p>
    <w:p w:rsidR="003962C9" w:rsidRDefault="003962C9" w:rsidP="003962C9">
      <w:pPr>
        <w:spacing w:before="120" w:after="120"/>
        <w:ind w:right="240"/>
      </w:pPr>
    </w:p>
    <w:p w:rsidR="003962C9" w:rsidRDefault="003962C9" w:rsidP="003962C9">
      <w:pPr>
        <w:pStyle w:val="a7"/>
        <w:spacing w:before="180" w:after="180"/>
      </w:pPr>
      <w:r>
        <w:rPr>
          <w:noProof/>
        </w:rPr>
        <w:drawing>
          <wp:inline distT="0" distB="0" distL="0" distR="0" wp14:anchorId="045FB7F8" wp14:editId="67214E4D">
            <wp:extent cx="5040000" cy="1980000"/>
            <wp:effectExtent l="0" t="0" r="8255" b="1270"/>
            <wp:docPr id="130" name="圖表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3962C9" w:rsidRPr="001525EF" w:rsidRDefault="003962C9" w:rsidP="003962C9">
      <w:pPr>
        <w:pStyle w:val="a6"/>
      </w:pPr>
      <w:bookmarkStart w:id="8" w:name="_Ref435452152"/>
      <w:bookmarkStart w:id="9" w:name="_Toc435449363"/>
      <w:r>
        <w:rPr>
          <w:rFonts w:hint="eastAsia"/>
        </w:rPr>
        <w:t>圖</w:t>
      </w:r>
      <w:bookmarkEnd w:id="8"/>
      <w:r>
        <w:rPr>
          <w:rFonts w:hint="eastAsia"/>
        </w:rPr>
        <w:t>A-4</w:t>
      </w:r>
      <w:r>
        <w:t xml:space="preserve"> </w:t>
      </w:r>
      <w:r>
        <w:rPr>
          <w:rFonts w:hint="eastAsia"/>
        </w:rPr>
        <w:t>多用戶之頻寬使用公平性</w:t>
      </w:r>
      <w:bookmarkEnd w:id="9"/>
    </w:p>
    <w:p w:rsidR="003962C9" w:rsidRDefault="003962C9" w:rsidP="003962C9">
      <w:pPr>
        <w:widowControl/>
        <w:spacing w:before="120" w:after="120" w:line="276" w:lineRule="auto"/>
        <w:ind w:firstLine="480"/>
        <w:jc w:val="both"/>
      </w:pPr>
      <w:r>
        <w:br w:type="page"/>
      </w:r>
      <w:r>
        <w:lastRenderedPageBreak/>
        <w:fldChar w:fldCharType="begin"/>
      </w:r>
      <w:r>
        <w:instrText xml:space="preserve"> </w:instrText>
      </w:r>
      <w:r>
        <w:rPr>
          <w:rFonts w:hint="eastAsia"/>
        </w:rPr>
        <w:instrText>REF _Ref435452076 \h</w:instrText>
      </w:r>
      <w:r>
        <w:instrText xml:space="preserve"> </w:instrText>
      </w:r>
      <w:r>
        <w:instrText xml:space="preserve"> \* MERGEFORMAT </w:instrText>
      </w:r>
      <w:r>
        <w:fldChar w:fldCharType="separate"/>
      </w:r>
      <w:r>
        <w:rPr>
          <w:rFonts w:hint="eastAsia"/>
        </w:rPr>
        <w:t>表</w:t>
      </w:r>
      <w:r>
        <w:rPr>
          <w:rFonts w:hint="eastAsia"/>
        </w:rPr>
        <w:t>A</w:t>
      </w:r>
      <w:r>
        <w:fldChar w:fldCharType="end"/>
      </w:r>
      <w:r>
        <w:rPr>
          <w:rFonts w:hint="eastAsia"/>
        </w:rPr>
        <w:t>為</w:t>
      </w:r>
      <w:r w:rsidRPr="00196026">
        <w:rPr>
          <w:rFonts w:hint="eastAsia"/>
        </w:rPr>
        <w:t>多用戶在不同播放緩衝器大小的</w:t>
      </w:r>
      <w:r w:rsidRPr="00196026">
        <w:rPr>
          <w:rFonts w:hint="eastAsia"/>
        </w:rPr>
        <w:t>PSNR</w:t>
      </w:r>
      <w:r w:rsidRPr="00196026">
        <w:rPr>
          <w:rFonts w:hint="eastAsia"/>
        </w:rPr>
        <w:t>變化，畫面數約</w:t>
      </w:r>
      <w:r w:rsidRPr="00196026">
        <w:rPr>
          <w:rFonts w:hint="eastAsia"/>
        </w:rPr>
        <w:t>11000</w:t>
      </w:r>
      <w:r w:rsidRPr="00196026">
        <w:rPr>
          <w:rFonts w:hint="eastAsia"/>
        </w:rPr>
        <w:t>至</w:t>
      </w:r>
      <w:r w:rsidRPr="00196026">
        <w:rPr>
          <w:rFonts w:hint="eastAsia"/>
        </w:rPr>
        <w:t>13000</w:t>
      </w:r>
      <w:r w:rsidRPr="00196026">
        <w:rPr>
          <w:rFonts w:hint="eastAsia"/>
        </w:rPr>
        <w:t>張，由表</w:t>
      </w:r>
      <w:r>
        <w:t>A</w:t>
      </w:r>
      <w:r w:rsidRPr="00196026">
        <w:rPr>
          <w:rFonts w:hint="eastAsia"/>
        </w:rPr>
        <w:t>可知當</w:t>
      </w:r>
      <m:oMath>
        <m:sSub>
          <m:sSubPr>
            <m:ctrlPr>
              <w:rPr>
                <w:rFonts w:ascii="Cambria Math" w:hAnsi="Cambria Math"/>
              </w:rPr>
            </m:ctrlPr>
          </m:sSubPr>
          <m:e>
            <m:r>
              <w:rPr>
                <w:rFonts w:ascii="Cambria Math" w:hAnsi="Cambria Math" w:hint="eastAsia"/>
              </w:rPr>
              <m:t>B</m:t>
            </m:r>
          </m:e>
          <m:sub>
            <m:r>
              <w:rPr>
                <w:rFonts w:ascii="Cambria Math" w:hAnsi="Cambria Math"/>
              </w:rPr>
              <m:t>max</m:t>
            </m:r>
          </m:sub>
        </m:sSub>
      </m:oMath>
      <w:r w:rsidRPr="00196026">
        <w:rPr>
          <w:rFonts w:hint="eastAsia"/>
        </w:rPr>
        <w:t>為</w:t>
      </w:r>
      <w:r w:rsidRPr="00196026">
        <w:rPr>
          <w:rFonts w:hint="eastAsia"/>
        </w:rPr>
        <w:t>30</w:t>
      </w:r>
      <w:r w:rsidRPr="00196026">
        <w:rPr>
          <w:rFonts w:hint="eastAsia"/>
        </w:rPr>
        <w:t>秒時，四種演算法之平均</w:t>
      </w:r>
      <w:r w:rsidRPr="00196026">
        <w:rPr>
          <w:rFonts w:hint="eastAsia"/>
        </w:rPr>
        <w:t>PSNR</w:t>
      </w:r>
      <w:r w:rsidRPr="00196026">
        <w:rPr>
          <w:rFonts w:hint="eastAsia"/>
        </w:rPr>
        <w:t>約為</w:t>
      </w:r>
      <w:r w:rsidRPr="00196026">
        <w:rPr>
          <w:rFonts w:hint="eastAsia"/>
        </w:rPr>
        <w:t>43.4</w:t>
      </w:r>
      <w:r w:rsidRPr="00196026">
        <w:t>dB</w:t>
      </w:r>
      <w:r w:rsidRPr="00196026">
        <w:rPr>
          <w:rFonts w:hint="eastAsia"/>
        </w:rPr>
        <w:t>；當</w:t>
      </w:r>
      <m:oMath>
        <m:sSub>
          <m:sSubPr>
            <m:ctrlPr>
              <w:rPr>
                <w:rFonts w:ascii="Cambria Math" w:hAnsi="Cambria Math"/>
              </w:rPr>
            </m:ctrlPr>
          </m:sSubPr>
          <m:e>
            <m:r>
              <w:rPr>
                <w:rFonts w:ascii="Cambria Math" w:hAnsi="Cambria Math" w:hint="eastAsia"/>
              </w:rPr>
              <m:t>B</m:t>
            </m:r>
          </m:e>
          <m:sub>
            <m:r>
              <w:rPr>
                <w:rFonts w:ascii="Cambria Math" w:hAnsi="Cambria Math"/>
              </w:rPr>
              <m:t>max</m:t>
            </m:r>
          </m:sub>
        </m:sSub>
      </m:oMath>
      <w:r w:rsidRPr="00196026">
        <w:rPr>
          <w:rFonts w:hint="eastAsia"/>
        </w:rPr>
        <w:t>愈小時，四種演算法的平均</w:t>
      </w:r>
      <w:r w:rsidRPr="00196026">
        <w:rPr>
          <w:rFonts w:hint="eastAsia"/>
        </w:rPr>
        <w:t>PSNR</w:t>
      </w:r>
      <w:r w:rsidRPr="00196026">
        <w:rPr>
          <w:rFonts w:hint="eastAsia"/>
        </w:rPr>
        <w:t>皆有下降的趨勢，</w:t>
      </w:r>
      <w:r w:rsidRPr="00196026">
        <w:rPr>
          <w:rFonts w:hint="eastAsia"/>
        </w:rPr>
        <w:t>PTFB</w:t>
      </w:r>
      <w:r w:rsidRPr="00196026">
        <w:rPr>
          <w:rFonts w:hint="eastAsia"/>
        </w:rPr>
        <w:t>在</w:t>
      </w:r>
      <m:oMath>
        <m:sSub>
          <m:sSubPr>
            <m:ctrlPr>
              <w:rPr>
                <w:rFonts w:ascii="Cambria Math" w:hAnsi="Cambria Math"/>
              </w:rPr>
            </m:ctrlPr>
          </m:sSubPr>
          <m:e>
            <m:r>
              <w:rPr>
                <w:rFonts w:ascii="Cambria Math" w:hAnsi="Cambria Math" w:hint="eastAsia"/>
              </w:rPr>
              <m:t>B</m:t>
            </m:r>
          </m:e>
          <m:sub>
            <m:r>
              <w:rPr>
                <w:rFonts w:ascii="Cambria Math" w:hAnsi="Cambria Math"/>
              </w:rPr>
              <m:t>max</m:t>
            </m:r>
          </m:sub>
        </m:sSub>
      </m:oMath>
      <w:r w:rsidRPr="00196026">
        <w:rPr>
          <w:rFonts w:hint="eastAsia"/>
        </w:rPr>
        <w:t>較小的情況下仍可保有較佳的</w:t>
      </w:r>
      <w:r w:rsidRPr="00196026">
        <w:rPr>
          <w:rFonts w:hint="eastAsia"/>
        </w:rPr>
        <w:t>PSNR</w:t>
      </w:r>
      <w:r w:rsidRPr="00196026">
        <w:rPr>
          <w:rFonts w:hint="eastAsia"/>
        </w:rPr>
        <w:t>，當</w:t>
      </w:r>
      <m:oMath>
        <m:sSub>
          <m:sSubPr>
            <m:ctrlPr>
              <w:rPr>
                <w:rFonts w:ascii="Cambria Math" w:hAnsi="Cambria Math"/>
              </w:rPr>
            </m:ctrlPr>
          </m:sSubPr>
          <m:e>
            <m:r>
              <w:rPr>
                <w:rFonts w:ascii="Cambria Math" w:hAnsi="Cambria Math" w:hint="eastAsia"/>
              </w:rPr>
              <m:t>B</m:t>
            </m:r>
          </m:e>
          <m:sub>
            <m:r>
              <w:rPr>
                <w:rFonts w:ascii="Cambria Math" w:hAnsi="Cambria Math"/>
              </w:rPr>
              <m:t>max</m:t>
            </m:r>
          </m:sub>
        </m:sSub>
      </m:oMath>
      <w:r w:rsidRPr="00196026">
        <w:rPr>
          <w:rFonts w:hint="eastAsia"/>
        </w:rPr>
        <w:t>為</w:t>
      </w:r>
      <w:r w:rsidRPr="00196026">
        <w:rPr>
          <w:rFonts w:hint="eastAsia"/>
        </w:rPr>
        <w:t>10</w:t>
      </w:r>
      <w:r w:rsidRPr="00196026">
        <w:rPr>
          <w:rFonts w:hint="eastAsia"/>
        </w:rPr>
        <w:t>秒時，</w:t>
      </w:r>
      <w:r w:rsidRPr="00196026">
        <w:rPr>
          <w:rFonts w:hint="eastAsia"/>
        </w:rPr>
        <w:t>PTFB</w:t>
      </w:r>
      <w:r w:rsidRPr="00196026">
        <w:rPr>
          <w:rFonts w:hint="eastAsia"/>
        </w:rPr>
        <w:t>之平均</w:t>
      </w:r>
      <w:r w:rsidRPr="00196026">
        <w:rPr>
          <w:rFonts w:hint="eastAsia"/>
        </w:rPr>
        <w:t>PSNR</w:t>
      </w:r>
      <w:r w:rsidRPr="00196026">
        <w:rPr>
          <w:rFonts w:hint="eastAsia"/>
        </w:rPr>
        <w:t>約可提升</w:t>
      </w:r>
      <w:r w:rsidRPr="00196026">
        <w:rPr>
          <w:rFonts w:hint="eastAsia"/>
        </w:rPr>
        <w:t>0.068</w:t>
      </w:r>
      <w:r w:rsidRPr="00196026">
        <w:t>dB</w:t>
      </w:r>
      <w:r w:rsidRPr="00196026">
        <w:rPr>
          <w:rFonts w:hint="eastAsia"/>
        </w:rPr>
        <w:t>至</w:t>
      </w:r>
      <w:r w:rsidRPr="00196026">
        <w:rPr>
          <w:rFonts w:hint="eastAsia"/>
        </w:rPr>
        <w:t>0.495</w:t>
      </w:r>
      <w:r w:rsidRPr="00196026">
        <w:t>dB</w:t>
      </w:r>
      <w:r w:rsidRPr="00196026">
        <w:rPr>
          <w:rFonts w:hint="eastAsia"/>
        </w:rPr>
        <w:t>；當</w:t>
      </w:r>
      <m:oMath>
        <m:sSub>
          <m:sSubPr>
            <m:ctrlPr>
              <w:rPr>
                <w:rFonts w:ascii="Cambria Math" w:hAnsi="Cambria Math"/>
              </w:rPr>
            </m:ctrlPr>
          </m:sSubPr>
          <m:e>
            <m:r>
              <w:rPr>
                <w:rFonts w:ascii="Cambria Math" w:hAnsi="Cambria Math" w:hint="eastAsia"/>
              </w:rPr>
              <m:t>B</m:t>
            </m:r>
          </m:e>
          <m:sub>
            <m:r>
              <w:rPr>
                <w:rFonts w:ascii="Cambria Math" w:hAnsi="Cambria Math"/>
              </w:rPr>
              <m:t>max</m:t>
            </m:r>
          </m:sub>
        </m:sSub>
      </m:oMath>
      <w:r w:rsidRPr="00196026">
        <w:rPr>
          <w:rFonts w:hint="eastAsia"/>
        </w:rPr>
        <w:t>為</w:t>
      </w:r>
      <w:r w:rsidRPr="00196026">
        <w:rPr>
          <w:rFonts w:hint="eastAsia"/>
        </w:rPr>
        <w:t>6</w:t>
      </w:r>
      <w:r w:rsidRPr="00196026">
        <w:rPr>
          <w:rFonts w:hint="eastAsia"/>
        </w:rPr>
        <w:t>秒時，平均</w:t>
      </w:r>
      <w:r w:rsidRPr="00196026">
        <w:rPr>
          <w:rFonts w:hint="eastAsia"/>
        </w:rPr>
        <w:t>PSNR</w:t>
      </w:r>
      <w:r w:rsidRPr="00196026">
        <w:rPr>
          <w:rFonts w:hint="eastAsia"/>
        </w:rPr>
        <w:t>約可提升</w:t>
      </w:r>
      <w:r w:rsidRPr="00196026">
        <w:rPr>
          <w:rFonts w:hint="eastAsia"/>
        </w:rPr>
        <w:t>0.287</w:t>
      </w:r>
      <w:r w:rsidRPr="00196026">
        <w:t>dB</w:t>
      </w:r>
      <w:r w:rsidRPr="00196026">
        <w:rPr>
          <w:rFonts w:hint="eastAsia"/>
        </w:rPr>
        <w:t>至</w:t>
      </w:r>
      <w:r w:rsidRPr="00196026">
        <w:rPr>
          <w:rFonts w:hint="eastAsia"/>
        </w:rPr>
        <w:t>1.178</w:t>
      </w:r>
      <w:r w:rsidRPr="00196026">
        <w:t>dB</w:t>
      </w:r>
      <w:r w:rsidRPr="00196026">
        <w:rPr>
          <w:rFonts w:hint="eastAsia"/>
        </w:rPr>
        <w:t>。</w:t>
      </w:r>
    </w:p>
    <w:p w:rsidR="003962C9" w:rsidRDefault="003962C9" w:rsidP="003962C9">
      <w:pPr>
        <w:spacing w:before="120" w:after="120"/>
        <w:ind w:right="240"/>
      </w:pPr>
    </w:p>
    <w:p w:rsidR="003962C9" w:rsidRPr="00272C91" w:rsidRDefault="003962C9" w:rsidP="003962C9">
      <w:pPr>
        <w:pStyle w:val="a6"/>
      </w:pPr>
      <w:bookmarkStart w:id="10" w:name="_Ref435452076"/>
      <w:bookmarkStart w:id="11" w:name="_Toc435449557"/>
      <w:r>
        <w:rPr>
          <w:rFonts w:hint="eastAsia"/>
        </w:rPr>
        <w:t>表</w:t>
      </w:r>
      <w:bookmarkEnd w:id="10"/>
      <w:r>
        <w:t>A</w:t>
      </w:r>
      <w:r>
        <w:t xml:space="preserve"> </w:t>
      </w:r>
      <w:r>
        <w:rPr>
          <w:rFonts w:hint="eastAsia"/>
        </w:rPr>
        <w:t>多用戶之</w:t>
      </w:r>
      <w:r>
        <w:rPr>
          <w:rFonts w:hint="eastAsia"/>
        </w:rPr>
        <w:t>PSNR</w:t>
      </w:r>
      <w:r>
        <w:rPr>
          <w:rFonts w:hint="eastAsia"/>
        </w:rPr>
        <w:t>變化</w:t>
      </w:r>
      <w:bookmarkEnd w:id="11"/>
    </w:p>
    <w:tbl>
      <w:tblPr>
        <w:tblW w:w="4578" w:type="pct"/>
        <w:jc w:val="center"/>
        <w:tblCellMar>
          <w:left w:w="0" w:type="dxa"/>
          <w:right w:w="0" w:type="dxa"/>
        </w:tblCellMar>
        <w:tblLook w:val="0420" w:firstRow="1" w:lastRow="0" w:firstColumn="0" w:lastColumn="0" w:noHBand="0" w:noVBand="1"/>
      </w:tblPr>
      <w:tblGrid>
        <w:gridCol w:w="1416"/>
        <w:gridCol w:w="1543"/>
        <w:gridCol w:w="1543"/>
        <w:gridCol w:w="1543"/>
        <w:gridCol w:w="1542"/>
      </w:tblGrid>
      <w:tr w:rsidR="003962C9" w:rsidRPr="00C22CD6" w:rsidTr="00C82C22">
        <w:trPr>
          <w:trHeight w:val="198"/>
          <w:jc w:val="center"/>
        </w:trPr>
        <w:tc>
          <w:tcPr>
            <w:tcW w:w="9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962C9" w:rsidRPr="00017EF8" w:rsidRDefault="003962C9" w:rsidP="003962C9">
            <w:pPr>
              <w:pStyle w:val="a7"/>
              <w:keepNext w:val="0"/>
              <w:spacing w:beforeLines="0" w:before="0" w:afterLines="0" w:after="0" w:line="240" w:lineRule="auto"/>
              <w:rPr>
                <w:rFonts w:eastAsia="新細明體" w:cs="Times New Roman"/>
                <w:kern w:val="0"/>
              </w:rPr>
            </w:pPr>
            <m:oMathPara>
              <m:oMath>
                <m:sSub>
                  <m:sSubPr>
                    <m:ctrlPr>
                      <w:rPr>
                        <w:rFonts w:ascii="Cambria Math" w:hAnsi="Cambria Math"/>
                      </w:rPr>
                    </m:ctrlPr>
                  </m:sSubPr>
                  <m:e>
                    <m:r>
                      <m:rPr>
                        <m:sty m:val="bi"/>
                      </m:rPr>
                      <w:rPr>
                        <w:rFonts w:ascii="Cambria Math" w:hAnsi="Cambria Math" w:hint="eastAsia"/>
                      </w:rPr>
                      <m:t>B</m:t>
                    </m:r>
                  </m:e>
                  <m:sub>
                    <m:r>
                      <m:rPr>
                        <m:sty m:val="bi"/>
                      </m:rPr>
                      <w:rPr>
                        <w:rFonts w:ascii="Cambria Math" w:hAnsi="Cambria Math"/>
                      </w:rPr>
                      <m:t>max</m:t>
                    </m:r>
                  </m:sub>
                </m:sSub>
              </m:oMath>
            </m:oMathPara>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62C9" w:rsidRPr="00ED67A7" w:rsidRDefault="003962C9" w:rsidP="003962C9">
            <w:pPr>
              <w:pStyle w:val="a7"/>
              <w:keepNext w:val="0"/>
              <w:spacing w:beforeLines="0" w:before="0" w:afterLines="0" w:after="0" w:line="240" w:lineRule="auto"/>
              <w:rPr>
                <w:kern w:val="0"/>
              </w:rPr>
            </w:pPr>
            <w:r w:rsidRPr="00ED67A7">
              <w:t>ITB</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62C9" w:rsidRPr="00ED67A7" w:rsidRDefault="003962C9" w:rsidP="003962C9">
            <w:pPr>
              <w:pStyle w:val="a7"/>
              <w:keepNext w:val="0"/>
              <w:spacing w:beforeLines="0" w:before="0" w:afterLines="0" w:after="0" w:line="240" w:lineRule="auto"/>
              <w:rPr>
                <w:kern w:val="0"/>
              </w:rPr>
            </w:pPr>
            <w:r w:rsidRPr="00ED67A7">
              <w:t>STB</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62C9" w:rsidRPr="00ED67A7" w:rsidRDefault="003962C9" w:rsidP="003962C9">
            <w:pPr>
              <w:pStyle w:val="a7"/>
              <w:keepNext w:val="0"/>
              <w:spacing w:beforeLines="0" w:before="0" w:afterLines="0" w:after="0" w:line="240" w:lineRule="auto"/>
              <w:rPr>
                <w:kern w:val="0"/>
              </w:rPr>
            </w:pPr>
            <w:r w:rsidRPr="00ED67A7">
              <w:t>TBB</w:t>
            </w:r>
          </w:p>
        </w:tc>
        <w:tc>
          <w:tcPr>
            <w:tcW w:w="101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62C9" w:rsidRPr="00ED67A7" w:rsidRDefault="003962C9" w:rsidP="003962C9">
            <w:pPr>
              <w:pStyle w:val="a7"/>
              <w:keepNext w:val="0"/>
              <w:spacing w:beforeLines="0" w:before="0" w:afterLines="0" w:after="0" w:line="240" w:lineRule="auto"/>
              <w:rPr>
                <w:kern w:val="0"/>
              </w:rPr>
            </w:pPr>
            <w:r w:rsidRPr="00ED67A7">
              <w:t>PTFB</w:t>
            </w:r>
          </w:p>
        </w:tc>
      </w:tr>
      <w:tr w:rsidR="003962C9" w:rsidRPr="00C22CD6" w:rsidTr="00C82C22">
        <w:trPr>
          <w:trHeight w:val="198"/>
          <w:jc w:val="center"/>
        </w:trPr>
        <w:tc>
          <w:tcPr>
            <w:tcW w:w="9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962C9" w:rsidRPr="00017EF8" w:rsidRDefault="003962C9" w:rsidP="003962C9">
            <w:pPr>
              <w:pStyle w:val="a7"/>
              <w:keepNext w:val="0"/>
              <w:spacing w:beforeLines="0" w:before="0" w:afterLines="0" w:after="0" w:line="240" w:lineRule="auto"/>
              <w:rPr>
                <w:kern w:val="0"/>
              </w:rPr>
            </w:pPr>
            <w:r w:rsidRPr="00017EF8">
              <w:t>6s</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43.246</w:t>
            </w:r>
            <w:r>
              <w:t xml:space="preserve"> dB</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43.198</w:t>
            </w:r>
            <w:r>
              <w:t xml:space="preserve"> dB</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42.355</w:t>
            </w:r>
            <w:r>
              <w:t xml:space="preserve"> dB</w:t>
            </w:r>
          </w:p>
        </w:tc>
        <w:tc>
          <w:tcPr>
            <w:tcW w:w="101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43.533</w:t>
            </w:r>
            <w:r>
              <w:t xml:space="preserve"> dB</w:t>
            </w:r>
          </w:p>
        </w:tc>
      </w:tr>
      <w:tr w:rsidR="003962C9" w:rsidRPr="00C22CD6" w:rsidTr="00C82C22">
        <w:trPr>
          <w:trHeight w:val="23"/>
          <w:jc w:val="center"/>
        </w:trPr>
        <w:tc>
          <w:tcPr>
            <w:tcW w:w="9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962C9" w:rsidRPr="00017EF8" w:rsidRDefault="003962C9" w:rsidP="003962C9">
            <w:pPr>
              <w:pStyle w:val="a7"/>
              <w:keepNext w:val="0"/>
              <w:spacing w:beforeLines="0" w:before="0" w:afterLines="0" w:after="0" w:line="240" w:lineRule="auto"/>
              <w:rPr>
                <w:kern w:val="0"/>
              </w:rPr>
            </w:pPr>
            <w:r w:rsidRPr="00017EF8">
              <w:t>10s</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43.376</w:t>
            </w:r>
            <w:r>
              <w:t xml:space="preserve"> dB</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43.444</w:t>
            </w:r>
            <w:r>
              <w:t xml:space="preserve"> dB</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43.017</w:t>
            </w:r>
            <w:r>
              <w:t xml:space="preserve"> dB</w:t>
            </w:r>
          </w:p>
        </w:tc>
        <w:tc>
          <w:tcPr>
            <w:tcW w:w="101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43.512</w:t>
            </w:r>
            <w:r>
              <w:t xml:space="preserve"> dB</w:t>
            </w:r>
          </w:p>
        </w:tc>
      </w:tr>
      <w:tr w:rsidR="003962C9" w:rsidRPr="00C22CD6" w:rsidTr="00C82C22">
        <w:trPr>
          <w:trHeight w:val="16"/>
          <w:jc w:val="center"/>
        </w:trPr>
        <w:tc>
          <w:tcPr>
            <w:tcW w:w="9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962C9" w:rsidRPr="00017EF8" w:rsidRDefault="003962C9" w:rsidP="003962C9">
            <w:pPr>
              <w:pStyle w:val="a7"/>
              <w:keepNext w:val="0"/>
              <w:spacing w:beforeLines="0" w:before="0" w:afterLines="0" w:after="0" w:line="240" w:lineRule="auto"/>
            </w:pPr>
            <w:r w:rsidRPr="00017EF8">
              <w:t>20s</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43.378</w:t>
            </w:r>
            <w:r>
              <w:t xml:space="preserve"> dB</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43.455</w:t>
            </w:r>
            <w:r>
              <w:t xml:space="preserve"> dB</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43.297</w:t>
            </w:r>
            <w:r>
              <w:t xml:space="preserve"> dB</w:t>
            </w:r>
          </w:p>
        </w:tc>
        <w:tc>
          <w:tcPr>
            <w:tcW w:w="101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43.574</w:t>
            </w:r>
            <w:r>
              <w:t xml:space="preserve"> dB</w:t>
            </w:r>
          </w:p>
        </w:tc>
      </w:tr>
      <w:tr w:rsidR="003962C9" w:rsidRPr="00C22CD6" w:rsidTr="00C82C22">
        <w:trPr>
          <w:trHeight w:val="23"/>
          <w:jc w:val="center"/>
        </w:trPr>
        <w:tc>
          <w:tcPr>
            <w:tcW w:w="9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962C9" w:rsidRPr="00017EF8" w:rsidRDefault="003962C9" w:rsidP="003962C9">
            <w:pPr>
              <w:pStyle w:val="a7"/>
              <w:keepNext w:val="0"/>
              <w:spacing w:beforeLines="0" w:before="0" w:afterLines="0" w:after="0" w:line="240" w:lineRule="auto"/>
            </w:pPr>
            <w:r w:rsidRPr="00017EF8">
              <w:t>30s</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43.425</w:t>
            </w:r>
            <w:r>
              <w:t xml:space="preserve"> dB</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43.484</w:t>
            </w:r>
            <w:r>
              <w:t xml:space="preserve"> dB</w:t>
            </w:r>
          </w:p>
        </w:tc>
        <w:tc>
          <w:tcPr>
            <w:tcW w:w="1017"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43.496</w:t>
            </w:r>
            <w:r>
              <w:t xml:space="preserve"> dB</w:t>
            </w:r>
          </w:p>
        </w:tc>
        <w:tc>
          <w:tcPr>
            <w:tcW w:w="1016" w:type="pc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62C9" w:rsidRPr="00ED67A7" w:rsidRDefault="003962C9" w:rsidP="003962C9">
            <w:pPr>
              <w:pStyle w:val="a7"/>
              <w:keepNext w:val="0"/>
              <w:spacing w:beforeLines="0" w:before="0" w:afterLines="0" w:after="0" w:line="240" w:lineRule="auto"/>
            </w:pPr>
            <w:r w:rsidRPr="00ED67A7">
              <w:t>43.447</w:t>
            </w:r>
            <w:r>
              <w:t xml:space="preserve"> dB</w:t>
            </w:r>
          </w:p>
        </w:tc>
      </w:tr>
      <w:tr w:rsidR="003962C9" w:rsidRPr="00C22CD6" w:rsidTr="00C82C22">
        <w:trPr>
          <w:trHeight w:val="23"/>
          <w:jc w:val="center"/>
        </w:trPr>
        <w:tc>
          <w:tcPr>
            <w:tcW w:w="1" w:type="pct"/>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3962C9" w:rsidRPr="003962C9" w:rsidRDefault="003962C9" w:rsidP="003962C9">
            <w:pPr>
              <w:pStyle w:val="a7"/>
              <w:keepNext w:val="0"/>
              <w:spacing w:beforeLines="0" w:before="0" w:afterLines="0" w:after="0" w:line="240" w:lineRule="auto"/>
              <w:rPr>
                <w:rFonts w:ascii="Cambria Math" w:hAnsi="Cambria Math"/>
              </w:rPr>
            </w:pPr>
            <w:r w:rsidRPr="003962C9">
              <w:rPr>
                <w:rFonts w:ascii="Cambria Math" w:hAnsi="Cambria Math" w:hint="eastAsia"/>
              </w:rPr>
              <w:t>畫面數：</w:t>
            </w:r>
            <w:r w:rsidRPr="003962C9">
              <w:rPr>
                <w:rFonts w:ascii="Cambria Math" w:hAnsi="Cambria Math" w:hint="eastAsia"/>
              </w:rPr>
              <w:t>11000</w:t>
            </w:r>
            <w:r w:rsidRPr="003962C9">
              <w:rPr>
                <w:rFonts w:ascii="Cambria Math" w:hAnsi="Cambria Math"/>
              </w:rPr>
              <w:t>~13000</w:t>
            </w:r>
            <w:r w:rsidRPr="003962C9">
              <w:rPr>
                <w:rFonts w:ascii="Cambria Math" w:hAnsi="Cambria Math" w:hint="eastAsia"/>
              </w:rPr>
              <w:t>張</w:t>
            </w:r>
          </w:p>
        </w:tc>
      </w:tr>
    </w:tbl>
    <w:p w:rsidR="003962C9" w:rsidRPr="00F54764" w:rsidRDefault="003962C9" w:rsidP="00E54B46">
      <w:pPr>
        <w:spacing w:line="360" w:lineRule="exact"/>
        <w:rPr>
          <w:rFonts w:ascii="微軟正黑體" w:eastAsia="微軟正黑體" w:hAnsi="微軟正黑體" w:cs="Times New Roman"/>
          <w:b/>
          <w:color w:val="000000"/>
          <w:kern w:val="0"/>
          <w:sz w:val="28"/>
          <w:szCs w:val="28"/>
        </w:rPr>
      </w:pPr>
    </w:p>
    <w:sectPr w:rsidR="003962C9" w:rsidRPr="00F54764">
      <w:footerReference w:type="default" r:id="rId1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3C06" w:rsidRDefault="008E3C06" w:rsidP="003962C9">
      <w:r>
        <w:separator/>
      </w:r>
    </w:p>
  </w:endnote>
  <w:endnote w:type="continuationSeparator" w:id="0">
    <w:p w:rsidR="008E3C06" w:rsidRDefault="008E3C06" w:rsidP="00396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DFKaiShu-SB-Estd-BF">
    <w:altName w:val="Arial Unicode MS"/>
    <w:panose1 w:val="00000000000000000000"/>
    <w:charset w:val="88"/>
    <w:family w:val="auto"/>
    <w:notTrueType/>
    <w:pitch w:val="default"/>
    <w:sig w:usb0="00000001" w:usb1="08080000" w:usb2="00000010" w:usb3="00000000" w:csb0="00100000" w:csb1="00000000"/>
  </w:font>
  <w:font w:name="Microsoft NeoGothic">
    <w:charset w:val="81"/>
    <w:family w:val="swiss"/>
    <w:pitch w:val="variable"/>
    <w:sig w:usb0="B00002BF" w:usb1="191760FB" w:usb2="0000001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572503"/>
      <w:docPartObj>
        <w:docPartGallery w:val="Page Numbers (Bottom of Page)"/>
        <w:docPartUnique/>
      </w:docPartObj>
    </w:sdtPr>
    <w:sdtContent>
      <w:p w:rsidR="003962C9" w:rsidRDefault="003962C9">
        <w:pPr>
          <w:pStyle w:val="aa"/>
          <w:jc w:val="center"/>
        </w:pPr>
        <w:r>
          <w:fldChar w:fldCharType="begin"/>
        </w:r>
        <w:r>
          <w:instrText>PAGE   \* MERGEFORMAT</w:instrText>
        </w:r>
        <w:r>
          <w:fldChar w:fldCharType="separate"/>
        </w:r>
        <w:r w:rsidR="00AB3114" w:rsidRPr="00AB3114">
          <w:rPr>
            <w:noProof/>
            <w:lang w:val="zh-TW"/>
          </w:rPr>
          <w:t>3</w:t>
        </w:r>
        <w:r>
          <w:fldChar w:fldCharType="end"/>
        </w:r>
      </w:p>
    </w:sdtContent>
  </w:sdt>
  <w:p w:rsidR="003962C9" w:rsidRDefault="003962C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3C06" w:rsidRDefault="008E3C06" w:rsidP="003962C9">
      <w:r>
        <w:separator/>
      </w:r>
    </w:p>
  </w:footnote>
  <w:footnote w:type="continuationSeparator" w:id="0">
    <w:p w:rsidR="008E3C06" w:rsidRDefault="008E3C06" w:rsidP="003962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0374E"/>
    <w:multiLevelType w:val="hybridMultilevel"/>
    <w:tmpl w:val="768AF648"/>
    <w:lvl w:ilvl="0" w:tplc="AB020D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15:restartNumberingAfterBreak="0">
    <w:nsid w:val="1A323761"/>
    <w:multiLevelType w:val="multilevel"/>
    <w:tmpl w:val="1EE21F00"/>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 w15:restartNumberingAfterBreak="0">
    <w:nsid w:val="3250645F"/>
    <w:multiLevelType w:val="hybridMultilevel"/>
    <w:tmpl w:val="759441C2"/>
    <w:lvl w:ilvl="0" w:tplc="739A5C3A">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35E00669"/>
    <w:multiLevelType w:val="hybridMultilevel"/>
    <w:tmpl w:val="505643E4"/>
    <w:lvl w:ilvl="0" w:tplc="48A66B9A">
      <w:start w:val="1"/>
      <w:numFmt w:val="decimal"/>
      <w:lvlText w:val="(%1)"/>
      <w:lvlJc w:val="left"/>
      <w:pPr>
        <w:ind w:left="1260" w:hanging="360"/>
      </w:pPr>
      <w:rPr>
        <w:rFonts w:hint="default"/>
      </w:rPr>
    </w:lvl>
    <w:lvl w:ilvl="1" w:tplc="04090019" w:tentative="1">
      <w:start w:val="1"/>
      <w:numFmt w:val="ideographTraditional"/>
      <w:lvlText w:val="%2、"/>
      <w:lvlJc w:val="left"/>
      <w:pPr>
        <w:ind w:left="1860" w:hanging="480"/>
      </w:pPr>
    </w:lvl>
    <w:lvl w:ilvl="2" w:tplc="0409001B" w:tentative="1">
      <w:start w:val="1"/>
      <w:numFmt w:val="lowerRoman"/>
      <w:lvlText w:val="%3."/>
      <w:lvlJc w:val="right"/>
      <w:pPr>
        <w:ind w:left="2340" w:hanging="480"/>
      </w:pPr>
    </w:lvl>
    <w:lvl w:ilvl="3" w:tplc="0409000F" w:tentative="1">
      <w:start w:val="1"/>
      <w:numFmt w:val="decimal"/>
      <w:lvlText w:val="%4."/>
      <w:lvlJc w:val="left"/>
      <w:pPr>
        <w:ind w:left="2820" w:hanging="480"/>
      </w:pPr>
    </w:lvl>
    <w:lvl w:ilvl="4" w:tplc="04090019" w:tentative="1">
      <w:start w:val="1"/>
      <w:numFmt w:val="ideographTraditional"/>
      <w:lvlText w:val="%5、"/>
      <w:lvlJc w:val="left"/>
      <w:pPr>
        <w:ind w:left="3300" w:hanging="480"/>
      </w:pPr>
    </w:lvl>
    <w:lvl w:ilvl="5" w:tplc="0409001B" w:tentative="1">
      <w:start w:val="1"/>
      <w:numFmt w:val="lowerRoman"/>
      <w:lvlText w:val="%6."/>
      <w:lvlJc w:val="right"/>
      <w:pPr>
        <w:ind w:left="3780" w:hanging="480"/>
      </w:pPr>
    </w:lvl>
    <w:lvl w:ilvl="6" w:tplc="0409000F" w:tentative="1">
      <w:start w:val="1"/>
      <w:numFmt w:val="decimal"/>
      <w:lvlText w:val="%7."/>
      <w:lvlJc w:val="left"/>
      <w:pPr>
        <w:ind w:left="4260" w:hanging="480"/>
      </w:pPr>
    </w:lvl>
    <w:lvl w:ilvl="7" w:tplc="04090019" w:tentative="1">
      <w:start w:val="1"/>
      <w:numFmt w:val="ideographTraditional"/>
      <w:lvlText w:val="%8、"/>
      <w:lvlJc w:val="left"/>
      <w:pPr>
        <w:ind w:left="4740" w:hanging="480"/>
      </w:pPr>
    </w:lvl>
    <w:lvl w:ilvl="8" w:tplc="0409001B" w:tentative="1">
      <w:start w:val="1"/>
      <w:numFmt w:val="lowerRoman"/>
      <w:lvlText w:val="%9."/>
      <w:lvlJc w:val="right"/>
      <w:pPr>
        <w:ind w:left="5220" w:hanging="480"/>
      </w:pPr>
    </w:lvl>
  </w:abstractNum>
  <w:abstractNum w:abstractNumId="4" w15:restartNumberingAfterBreak="0">
    <w:nsid w:val="4DA50714"/>
    <w:multiLevelType w:val="multilevel"/>
    <w:tmpl w:val="11F8CADA"/>
    <w:lvl w:ilvl="0">
      <w:start w:val="1"/>
      <w:numFmt w:val="taiwaneseCountingThousand"/>
      <w:suff w:val="space"/>
      <w:lvlText w:val="第%1章"/>
      <w:lvlJc w:val="left"/>
      <w:pPr>
        <w:ind w:left="425" w:hanging="425"/>
      </w:pPr>
      <w:rPr>
        <w:rFonts w:ascii="Times New Roman" w:eastAsia="標楷體" w:hAnsi="Times New Roman" w:hint="default"/>
        <w:b/>
        <w:i w:val="0"/>
        <w:sz w:val="40"/>
      </w:rPr>
    </w:lvl>
    <w:lvl w:ilvl="1">
      <w:start w:val="1"/>
      <w:numFmt w:val="decimal"/>
      <w:isLgl/>
      <w:suff w:val="space"/>
      <w:lvlText w:val="%1.%2"/>
      <w:lvlJc w:val="left"/>
      <w:pPr>
        <w:ind w:left="425" w:hanging="425"/>
      </w:pPr>
      <w:rPr>
        <w:rFonts w:ascii="Times New Roman" w:eastAsia="標楷體" w:hAnsi="Times New Roman" w:hint="default"/>
        <w:b/>
        <w:i w:val="0"/>
        <w:color w:val="000000" w:themeColor="text1"/>
        <w:sz w:val="32"/>
      </w:rPr>
    </w:lvl>
    <w:lvl w:ilvl="2">
      <w:start w:val="1"/>
      <w:numFmt w:val="decimal"/>
      <w:isLgl/>
      <w:suff w:val="space"/>
      <w:lvlText w:val="%1.%2.%3"/>
      <w:lvlJc w:val="left"/>
      <w:pPr>
        <w:ind w:left="425" w:hanging="425"/>
      </w:pPr>
      <w:rPr>
        <w:rFonts w:ascii="Times New Roman" w:eastAsia="標楷體" w:hAnsi="Times New Roman" w:hint="default"/>
        <w:b/>
        <w:i w:val="0"/>
        <w:sz w:val="28"/>
      </w:rPr>
    </w:lvl>
    <w:lvl w:ilvl="3">
      <w:start w:val="1"/>
      <w:numFmt w:val="decimal"/>
      <w:isLgl/>
      <w:suff w:val="space"/>
      <w:lvlText w:val="%1.%2.%3.%4"/>
      <w:lvlJc w:val="left"/>
      <w:pPr>
        <w:ind w:left="425" w:hanging="425"/>
      </w:pPr>
      <w:rPr>
        <w:rFonts w:ascii="Times New Roman" w:eastAsia="標楷體" w:hAnsi="Times New Roman" w:hint="default"/>
        <w:b/>
        <w:i w:val="0"/>
        <w:sz w:val="24"/>
      </w:rPr>
    </w:lvl>
    <w:lvl w:ilvl="4">
      <w:start w:val="1"/>
      <w:numFmt w:val="decimal"/>
      <w:pStyle w:val="5"/>
      <w:isLgl/>
      <w:suff w:val="space"/>
      <w:lvlText w:val="%1.%2.%3.%4.%5"/>
      <w:lvlJc w:val="left"/>
      <w:pPr>
        <w:ind w:left="425" w:hanging="425"/>
      </w:pPr>
      <w:rPr>
        <w:rFonts w:ascii="Times New Roman" w:eastAsia="標楷體" w:hAnsi="Times New Roman" w:hint="default"/>
        <w:b/>
        <w:i w:val="0"/>
        <w:sz w:val="24"/>
      </w:rPr>
    </w:lvl>
    <w:lvl w:ilvl="5">
      <w:start w:val="1"/>
      <w:numFmt w:val="decimal"/>
      <w:lvlRestart w:val="0"/>
      <w:pStyle w:val="6"/>
      <w:suff w:val="space"/>
      <w:lvlText w:val="%6"/>
      <w:lvlJc w:val="left"/>
      <w:pPr>
        <w:ind w:left="425" w:hanging="425"/>
      </w:pPr>
      <w:rPr>
        <w:rFonts w:hint="eastAsia"/>
        <w:vanish w:val="0"/>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B46"/>
    <w:rsid w:val="000B209D"/>
    <w:rsid w:val="000C4D57"/>
    <w:rsid w:val="000D30C4"/>
    <w:rsid w:val="000E6B09"/>
    <w:rsid w:val="001A2B10"/>
    <w:rsid w:val="00231AF3"/>
    <w:rsid w:val="00320976"/>
    <w:rsid w:val="003962C9"/>
    <w:rsid w:val="003D36C7"/>
    <w:rsid w:val="0042248B"/>
    <w:rsid w:val="004364BC"/>
    <w:rsid w:val="00442678"/>
    <w:rsid w:val="0045514A"/>
    <w:rsid w:val="004902E5"/>
    <w:rsid w:val="005A1F1A"/>
    <w:rsid w:val="005B5273"/>
    <w:rsid w:val="005D5EAE"/>
    <w:rsid w:val="00600FF8"/>
    <w:rsid w:val="00754F96"/>
    <w:rsid w:val="007F25D6"/>
    <w:rsid w:val="0084797F"/>
    <w:rsid w:val="008E3C06"/>
    <w:rsid w:val="00983E1D"/>
    <w:rsid w:val="00984D4C"/>
    <w:rsid w:val="00991507"/>
    <w:rsid w:val="00996A2C"/>
    <w:rsid w:val="009E102A"/>
    <w:rsid w:val="00AB3114"/>
    <w:rsid w:val="00AE2E6B"/>
    <w:rsid w:val="00B60212"/>
    <w:rsid w:val="00BB68E3"/>
    <w:rsid w:val="00BB75A5"/>
    <w:rsid w:val="00BC2FAD"/>
    <w:rsid w:val="00C73687"/>
    <w:rsid w:val="00C75318"/>
    <w:rsid w:val="00CC2914"/>
    <w:rsid w:val="00CD5005"/>
    <w:rsid w:val="00DA22E1"/>
    <w:rsid w:val="00DC04C6"/>
    <w:rsid w:val="00E54B46"/>
    <w:rsid w:val="00E6638E"/>
    <w:rsid w:val="00ED1A37"/>
    <w:rsid w:val="00ED7C59"/>
    <w:rsid w:val="00F31582"/>
    <w:rsid w:val="00F54764"/>
    <w:rsid w:val="00FE0C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FC8C5"/>
  <w15:chartTrackingRefBased/>
  <w15:docId w15:val="{F22E0EB5-BFEE-4580-B375-68B9CBBC0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3">
    <w:name w:val="heading 3"/>
    <w:basedOn w:val="a"/>
    <w:next w:val="a"/>
    <w:link w:val="30"/>
    <w:uiPriority w:val="9"/>
    <w:unhideWhenUsed/>
    <w:qFormat/>
    <w:rsid w:val="003962C9"/>
    <w:pPr>
      <w:keepNext/>
      <w:spacing w:beforeLines="50" w:before="50" w:afterLines="50" w:after="50" w:line="360" w:lineRule="auto"/>
      <w:outlineLvl w:val="2"/>
    </w:pPr>
    <w:rPr>
      <w:rFonts w:ascii="Times New Roman" w:eastAsia="標楷體" w:hAnsi="Times New Roman" w:cstheme="majorBidi"/>
      <w:b/>
      <w:bCs/>
      <w:color w:val="000000" w:themeColor="text1"/>
      <w:sz w:val="28"/>
      <w:szCs w:val="36"/>
    </w:rPr>
  </w:style>
  <w:style w:type="paragraph" w:styleId="5">
    <w:name w:val="heading 5"/>
    <w:basedOn w:val="a"/>
    <w:next w:val="a"/>
    <w:link w:val="50"/>
    <w:uiPriority w:val="9"/>
    <w:unhideWhenUsed/>
    <w:qFormat/>
    <w:rsid w:val="003962C9"/>
    <w:pPr>
      <w:keepNext/>
      <w:numPr>
        <w:ilvl w:val="4"/>
        <w:numId w:val="5"/>
      </w:numPr>
      <w:spacing w:beforeLines="50" w:before="50" w:afterLines="50" w:after="50" w:line="720" w:lineRule="auto"/>
      <w:outlineLvl w:val="4"/>
    </w:pPr>
    <w:rPr>
      <w:rFonts w:ascii="Times New Roman" w:eastAsia="標楷體" w:hAnsi="Times New Roman" w:cstheme="majorBidi"/>
      <w:b/>
      <w:bCs/>
      <w:color w:val="000000" w:themeColor="text1"/>
      <w:szCs w:val="36"/>
    </w:rPr>
  </w:style>
  <w:style w:type="paragraph" w:styleId="6">
    <w:name w:val="heading 6"/>
    <w:basedOn w:val="a"/>
    <w:next w:val="a"/>
    <w:link w:val="60"/>
    <w:uiPriority w:val="9"/>
    <w:unhideWhenUsed/>
    <w:qFormat/>
    <w:rsid w:val="003962C9"/>
    <w:pPr>
      <w:keepNext/>
      <w:numPr>
        <w:ilvl w:val="5"/>
        <w:numId w:val="5"/>
      </w:numPr>
      <w:spacing w:beforeLines="50" w:before="50" w:afterLines="50" w:after="50" w:line="720" w:lineRule="auto"/>
      <w:jc w:val="both"/>
      <w:outlineLvl w:val="5"/>
    </w:pPr>
    <w:rPr>
      <w:rFonts w:asciiTheme="majorHAnsi" w:eastAsiaTheme="majorEastAsia" w:hAnsiTheme="majorHAnsi" w:cstheme="majorBidi"/>
      <w:color w:val="000000" w:themeColor="text1"/>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6B09"/>
    <w:pPr>
      <w:ind w:leftChars="200" w:left="480"/>
    </w:pPr>
  </w:style>
  <w:style w:type="table" w:styleId="a4">
    <w:name w:val="Table Grid"/>
    <w:basedOn w:val="a1"/>
    <w:uiPriority w:val="39"/>
    <w:rsid w:val="004364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31582"/>
    <w:rPr>
      <w:color w:val="808080"/>
    </w:rPr>
  </w:style>
  <w:style w:type="character" w:customStyle="1" w:styleId="30">
    <w:name w:val="標題 3 字元"/>
    <w:basedOn w:val="a0"/>
    <w:link w:val="3"/>
    <w:uiPriority w:val="9"/>
    <w:rsid w:val="003962C9"/>
    <w:rPr>
      <w:rFonts w:ascii="Times New Roman" w:eastAsia="標楷體" w:hAnsi="Times New Roman" w:cstheme="majorBidi"/>
      <w:b/>
      <w:bCs/>
      <w:color w:val="000000" w:themeColor="text1"/>
      <w:sz w:val="28"/>
      <w:szCs w:val="36"/>
    </w:rPr>
  </w:style>
  <w:style w:type="character" w:customStyle="1" w:styleId="50">
    <w:name w:val="標題 5 字元"/>
    <w:basedOn w:val="a0"/>
    <w:link w:val="5"/>
    <w:uiPriority w:val="9"/>
    <w:rsid w:val="003962C9"/>
    <w:rPr>
      <w:rFonts w:ascii="Times New Roman" w:eastAsia="標楷體" w:hAnsi="Times New Roman" w:cstheme="majorBidi"/>
      <w:b/>
      <w:bCs/>
      <w:color w:val="000000" w:themeColor="text1"/>
      <w:szCs w:val="36"/>
    </w:rPr>
  </w:style>
  <w:style w:type="character" w:customStyle="1" w:styleId="60">
    <w:name w:val="標題 6 字元"/>
    <w:basedOn w:val="a0"/>
    <w:link w:val="6"/>
    <w:uiPriority w:val="9"/>
    <w:rsid w:val="003962C9"/>
    <w:rPr>
      <w:rFonts w:asciiTheme="majorHAnsi" w:eastAsiaTheme="majorEastAsia" w:hAnsiTheme="majorHAnsi" w:cstheme="majorBidi"/>
      <w:color w:val="000000" w:themeColor="text1"/>
      <w:sz w:val="36"/>
      <w:szCs w:val="36"/>
    </w:rPr>
  </w:style>
  <w:style w:type="paragraph" w:styleId="a6">
    <w:name w:val="No Spacing"/>
    <w:uiPriority w:val="1"/>
    <w:qFormat/>
    <w:rsid w:val="003962C9"/>
    <w:pPr>
      <w:widowControl w:val="0"/>
      <w:spacing w:line="360" w:lineRule="auto"/>
      <w:jc w:val="center"/>
    </w:pPr>
    <w:rPr>
      <w:rFonts w:ascii="Times New Roman" w:eastAsia="標楷體" w:hAnsi="Times New Roman"/>
      <w:color w:val="000000" w:themeColor="text1"/>
    </w:rPr>
  </w:style>
  <w:style w:type="paragraph" w:customStyle="1" w:styleId="a7">
    <w:name w:val="圖表"/>
    <w:basedOn w:val="a"/>
    <w:next w:val="a"/>
    <w:qFormat/>
    <w:rsid w:val="003962C9"/>
    <w:pPr>
      <w:keepNext/>
      <w:spacing w:beforeLines="50" w:before="50" w:afterLines="50" w:after="50" w:line="360" w:lineRule="auto"/>
      <w:jc w:val="center"/>
    </w:pPr>
    <w:rPr>
      <w:rFonts w:ascii="Times New Roman" w:eastAsia="標楷體" w:hAnsi="Times New Roman"/>
      <w:color w:val="000000" w:themeColor="text1"/>
    </w:rPr>
  </w:style>
  <w:style w:type="paragraph" w:styleId="a8">
    <w:name w:val="header"/>
    <w:basedOn w:val="a"/>
    <w:link w:val="a9"/>
    <w:uiPriority w:val="99"/>
    <w:unhideWhenUsed/>
    <w:rsid w:val="003962C9"/>
    <w:pPr>
      <w:tabs>
        <w:tab w:val="center" w:pos="4153"/>
        <w:tab w:val="right" w:pos="8306"/>
      </w:tabs>
      <w:snapToGrid w:val="0"/>
    </w:pPr>
    <w:rPr>
      <w:sz w:val="20"/>
      <w:szCs w:val="20"/>
    </w:rPr>
  </w:style>
  <w:style w:type="character" w:customStyle="1" w:styleId="a9">
    <w:name w:val="頁首 字元"/>
    <w:basedOn w:val="a0"/>
    <w:link w:val="a8"/>
    <w:uiPriority w:val="99"/>
    <w:rsid w:val="003962C9"/>
    <w:rPr>
      <w:sz w:val="20"/>
      <w:szCs w:val="20"/>
    </w:rPr>
  </w:style>
  <w:style w:type="paragraph" w:styleId="aa">
    <w:name w:val="footer"/>
    <w:basedOn w:val="a"/>
    <w:link w:val="ab"/>
    <w:uiPriority w:val="99"/>
    <w:unhideWhenUsed/>
    <w:rsid w:val="003962C9"/>
    <w:pPr>
      <w:tabs>
        <w:tab w:val="center" w:pos="4153"/>
        <w:tab w:val="right" w:pos="8306"/>
      </w:tabs>
      <w:snapToGrid w:val="0"/>
    </w:pPr>
    <w:rPr>
      <w:sz w:val="20"/>
      <w:szCs w:val="20"/>
    </w:rPr>
  </w:style>
  <w:style w:type="character" w:customStyle="1" w:styleId="ab">
    <w:name w:val="頁尾 字元"/>
    <w:basedOn w:val="a0"/>
    <w:link w:val="aa"/>
    <w:uiPriority w:val="99"/>
    <w:rsid w:val="003962C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65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dministrator\Google%20&#38642;&#31471;&#30828;&#30879;\&#22810;&#29992;&#25142;&#23526;&#39511;\&#19977;&#20491;&#29992;&#25142;\&#32080;&#26524;&#24409;&#25972;.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Administrator\Google%20&#38642;&#31471;&#30828;&#30879;\&#22810;&#29992;&#25142;&#23526;&#39511;\&#19977;&#20491;&#29992;&#25142;\&#32080;&#26524;&#24409;&#25972;.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Administrator\Google%20&#38642;&#31471;&#30828;&#30879;\&#22810;&#29992;&#25142;&#23526;&#39511;\&#19977;&#20491;&#29992;&#25142;\&#32080;&#26524;&#24409;&#25972;.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Administrator\Google%20&#38642;&#31471;&#30828;&#30879;\&#22810;&#29992;&#25142;&#23526;&#39511;\&#19977;&#20491;&#29992;&#25142;\&#32080;&#26524;&#24409;&#2597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工作表1!$A$2</c:f>
              <c:strCache>
                <c:ptCount val="1"/>
                <c:pt idx="0">
                  <c:v>ITB</c:v>
                </c:pt>
              </c:strCache>
            </c:strRef>
          </c:tx>
          <c:spPr>
            <a:pattFill prst="zigZag">
              <a:fgClr>
                <a:schemeClr val="bg1"/>
              </a:fgClr>
              <a:bgClr>
                <a:schemeClr val="accent1"/>
              </a:bgClr>
            </a:pattFill>
            <a:ln>
              <a:solidFill>
                <a:schemeClr val="accent1"/>
              </a:solidFill>
            </a:ln>
            <a:effectLst/>
          </c:spPr>
          <c:invertIfNegative val="0"/>
          <c:cat>
            <c:numRef>
              <c:f>工作表1!$B$1:$E$1</c:f>
              <c:numCache>
                <c:formatCode>General</c:formatCode>
                <c:ptCount val="4"/>
                <c:pt idx="0">
                  <c:v>6</c:v>
                </c:pt>
                <c:pt idx="1">
                  <c:v>10</c:v>
                </c:pt>
                <c:pt idx="2">
                  <c:v>20</c:v>
                </c:pt>
                <c:pt idx="3">
                  <c:v>30</c:v>
                </c:pt>
              </c:numCache>
            </c:numRef>
          </c:cat>
          <c:val>
            <c:numRef>
              <c:f>工作表1!$B$2:$E$2</c:f>
              <c:numCache>
                <c:formatCode>0.000</c:formatCode>
                <c:ptCount val="4"/>
                <c:pt idx="0">
                  <c:v>0.35311596958174923</c:v>
                </c:pt>
                <c:pt idx="1">
                  <c:v>0.21810899676375398</c:v>
                </c:pt>
                <c:pt idx="2">
                  <c:v>0.13791086251621271</c:v>
                </c:pt>
                <c:pt idx="3">
                  <c:v>0.11533552946292674</c:v>
                </c:pt>
              </c:numCache>
            </c:numRef>
          </c:val>
          <c:extLst>
            <c:ext xmlns:c16="http://schemas.microsoft.com/office/drawing/2014/chart" uri="{C3380CC4-5D6E-409C-BE32-E72D297353CC}">
              <c16:uniqueId val="{00000000-B7F5-434F-8866-7004B34597DC}"/>
            </c:ext>
          </c:extLst>
        </c:ser>
        <c:ser>
          <c:idx val="2"/>
          <c:order val="1"/>
          <c:tx>
            <c:strRef>
              <c:f>工作表1!$A$3</c:f>
              <c:strCache>
                <c:ptCount val="1"/>
                <c:pt idx="0">
                  <c:v>STB</c:v>
                </c:pt>
              </c:strCache>
            </c:strRef>
          </c:tx>
          <c:spPr>
            <a:pattFill prst="ltHorz">
              <a:fgClr>
                <a:schemeClr val="bg1"/>
              </a:fgClr>
              <a:bgClr>
                <a:schemeClr val="accent3"/>
              </a:bgClr>
            </a:pattFill>
            <a:ln>
              <a:solidFill>
                <a:schemeClr val="accent3"/>
              </a:solidFill>
            </a:ln>
            <a:effectLst/>
          </c:spPr>
          <c:invertIfNegative val="0"/>
          <c:cat>
            <c:numRef>
              <c:f>工作表1!$B$1:$E$1</c:f>
              <c:numCache>
                <c:formatCode>General</c:formatCode>
                <c:ptCount val="4"/>
                <c:pt idx="0">
                  <c:v>6</c:v>
                </c:pt>
                <c:pt idx="1">
                  <c:v>10</c:v>
                </c:pt>
                <c:pt idx="2">
                  <c:v>20</c:v>
                </c:pt>
                <c:pt idx="3">
                  <c:v>30</c:v>
                </c:pt>
              </c:numCache>
            </c:numRef>
          </c:cat>
          <c:val>
            <c:numRef>
              <c:f>工作表1!$B$3:$E$3</c:f>
              <c:numCache>
                <c:formatCode>0.000</c:formatCode>
                <c:ptCount val="4"/>
                <c:pt idx="0">
                  <c:v>0.35516094929881326</c:v>
                </c:pt>
                <c:pt idx="1">
                  <c:v>0.24609130706691681</c:v>
                </c:pt>
                <c:pt idx="2">
                  <c:v>0.14318079922027274</c:v>
                </c:pt>
                <c:pt idx="3">
                  <c:v>0.1292072144288576</c:v>
                </c:pt>
              </c:numCache>
            </c:numRef>
          </c:val>
          <c:extLst>
            <c:ext xmlns:c16="http://schemas.microsoft.com/office/drawing/2014/chart" uri="{C3380CC4-5D6E-409C-BE32-E72D297353CC}">
              <c16:uniqueId val="{00000001-B7F5-434F-8866-7004B34597DC}"/>
            </c:ext>
          </c:extLst>
        </c:ser>
        <c:ser>
          <c:idx val="3"/>
          <c:order val="2"/>
          <c:tx>
            <c:strRef>
              <c:f>工作表1!$A$4</c:f>
              <c:strCache>
                <c:ptCount val="1"/>
                <c:pt idx="0">
                  <c:v>TBB</c:v>
                </c:pt>
              </c:strCache>
            </c:strRef>
          </c:tx>
          <c:spPr>
            <a:pattFill prst="wdDnDiag">
              <a:fgClr>
                <a:schemeClr val="bg1"/>
              </a:fgClr>
              <a:bgClr>
                <a:schemeClr val="bg1">
                  <a:lumMod val="65000"/>
                </a:schemeClr>
              </a:bgClr>
            </a:pattFill>
            <a:ln>
              <a:solidFill>
                <a:schemeClr val="bg1">
                  <a:lumMod val="65000"/>
                </a:schemeClr>
              </a:solidFill>
            </a:ln>
            <a:effectLst/>
          </c:spPr>
          <c:invertIfNegative val="0"/>
          <c:cat>
            <c:numRef>
              <c:f>工作表1!$B$1:$E$1</c:f>
              <c:numCache>
                <c:formatCode>General</c:formatCode>
                <c:ptCount val="4"/>
                <c:pt idx="0">
                  <c:v>6</c:v>
                </c:pt>
                <c:pt idx="1">
                  <c:v>10</c:v>
                </c:pt>
                <c:pt idx="2">
                  <c:v>20</c:v>
                </c:pt>
                <c:pt idx="3">
                  <c:v>30</c:v>
                </c:pt>
              </c:numCache>
            </c:numRef>
          </c:cat>
          <c:val>
            <c:numRef>
              <c:f>工作表1!$B$4:$E$4</c:f>
              <c:numCache>
                <c:formatCode>0.000</c:formatCode>
                <c:ptCount val="4"/>
                <c:pt idx="0">
                  <c:v>0.22186797511797515</c:v>
                </c:pt>
                <c:pt idx="1">
                  <c:v>0.19428919093851146</c:v>
                </c:pt>
                <c:pt idx="2">
                  <c:v>0.2247684684684684</c:v>
                </c:pt>
                <c:pt idx="3">
                  <c:v>0.37813660518225761</c:v>
                </c:pt>
              </c:numCache>
            </c:numRef>
          </c:val>
          <c:extLst>
            <c:ext xmlns:c16="http://schemas.microsoft.com/office/drawing/2014/chart" uri="{C3380CC4-5D6E-409C-BE32-E72D297353CC}">
              <c16:uniqueId val="{00000002-B7F5-434F-8866-7004B34597DC}"/>
            </c:ext>
          </c:extLst>
        </c:ser>
        <c:ser>
          <c:idx val="4"/>
          <c:order val="3"/>
          <c:tx>
            <c:strRef>
              <c:f>工作表1!$A$5</c:f>
              <c:strCache>
                <c:ptCount val="1"/>
                <c:pt idx="0">
                  <c:v>PTFB</c:v>
                </c:pt>
              </c:strCache>
            </c:strRef>
          </c:tx>
          <c:spPr>
            <a:pattFill prst="lgCheck">
              <a:fgClr>
                <a:schemeClr val="bg1"/>
              </a:fgClr>
              <a:bgClr>
                <a:srgbClr val="FF0000"/>
              </a:bgClr>
            </a:pattFill>
            <a:ln>
              <a:solidFill>
                <a:srgbClr val="FF0000"/>
              </a:solidFill>
            </a:ln>
            <a:effectLst/>
          </c:spPr>
          <c:invertIfNegative val="0"/>
          <c:cat>
            <c:numRef>
              <c:f>工作表1!$B$1:$E$1</c:f>
              <c:numCache>
                <c:formatCode>General</c:formatCode>
                <c:ptCount val="4"/>
                <c:pt idx="0">
                  <c:v>6</c:v>
                </c:pt>
                <c:pt idx="1">
                  <c:v>10</c:v>
                </c:pt>
                <c:pt idx="2">
                  <c:v>20</c:v>
                </c:pt>
                <c:pt idx="3">
                  <c:v>30</c:v>
                </c:pt>
              </c:numCache>
            </c:numRef>
          </c:cat>
          <c:val>
            <c:numRef>
              <c:f>工作表1!$B$5:$E$5</c:f>
              <c:numCache>
                <c:formatCode>0.000</c:formatCode>
                <c:ptCount val="4"/>
                <c:pt idx="0">
                  <c:v>0.20928930610452343</c:v>
                </c:pt>
                <c:pt idx="1">
                  <c:v>0.16082241830065361</c:v>
                </c:pt>
                <c:pt idx="2">
                  <c:v>0.20254034736138946</c:v>
                </c:pt>
                <c:pt idx="3">
                  <c:v>5.5407088497499417E-2</c:v>
                </c:pt>
              </c:numCache>
            </c:numRef>
          </c:val>
          <c:extLst>
            <c:ext xmlns:c16="http://schemas.microsoft.com/office/drawing/2014/chart" uri="{C3380CC4-5D6E-409C-BE32-E72D297353CC}">
              <c16:uniqueId val="{00000003-B7F5-434F-8866-7004B34597DC}"/>
            </c:ext>
          </c:extLst>
        </c:ser>
        <c:dLbls>
          <c:showLegendKey val="0"/>
          <c:showVal val="0"/>
          <c:showCatName val="0"/>
          <c:showSerName val="0"/>
          <c:showPercent val="0"/>
          <c:showBubbleSize val="0"/>
        </c:dLbls>
        <c:gapWidth val="219"/>
        <c:overlap val="-27"/>
        <c:axId val="574748576"/>
        <c:axId val="574749136"/>
      </c:barChart>
      <c:catAx>
        <c:axId val="57474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400" b="0" i="1" u="none" strike="noStrike" baseline="0">
                    <a:effectLst/>
                  </a:rPr>
                  <a:t>B</a:t>
                </a:r>
                <a:r>
                  <a:rPr lang="en-US" altLang="zh-TW" sz="1400" b="0" i="1" u="none" strike="noStrike" baseline="-25000">
                    <a:effectLst/>
                  </a:rPr>
                  <a:t>max</a:t>
                </a:r>
                <a:r>
                  <a:rPr lang="en-US" altLang="zh-TW" sz="1400" baseline="0"/>
                  <a:t> (s)</a:t>
                </a:r>
                <a:endParaRPr lang="zh-TW" altLang="en-US" sz="14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74749136"/>
        <c:crosses val="autoZero"/>
        <c:auto val="1"/>
        <c:lblAlgn val="ctr"/>
        <c:lblOffset val="100"/>
        <c:noMultiLvlLbl val="0"/>
      </c:catAx>
      <c:valAx>
        <c:axId val="5747491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74748576"/>
        <c:crosses val="autoZero"/>
        <c:crossBetween val="between"/>
      </c:valAx>
      <c:spPr>
        <a:noFill/>
        <a:ln>
          <a:solidFill>
            <a:srgbClr val="A5A5A5">
              <a:lumMod val="40000"/>
              <a:lumOff val="60000"/>
            </a:srgbClr>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TW"/>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工作表1!$A$8</c:f>
              <c:strCache>
                <c:ptCount val="1"/>
                <c:pt idx="0">
                  <c:v>ITB</c:v>
                </c:pt>
              </c:strCache>
            </c:strRef>
          </c:tx>
          <c:spPr>
            <a:pattFill prst="zigZag">
              <a:fgClr>
                <a:schemeClr val="bg1"/>
              </a:fgClr>
              <a:bgClr>
                <a:schemeClr val="accent1"/>
              </a:bgClr>
            </a:pattFill>
            <a:ln>
              <a:solidFill>
                <a:schemeClr val="accent1"/>
              </a:solidFill>
            </a:ln>
            <a:effectLst/>
          </c:spPr>
          <c:invertIfNegative val="0"/>
          <c:cat>
            <c:numRef>
              <c:f>工作表1!$B$7:$E$7</c:f>
              <c:numCache>
                <c:formatCode>General</c:formatCode>
                <c:ptCount val="4"/>
                <c:pt idx="0">
                  <c:v>6</c:v>
                </c:pt>
                <c:pt idx="1">
                  <c:v>10</c:v>
                </c:pt>
                <c:pt idx="2">
                  <c:v>20</c:v>
                </c:pt>
                <c:pt idx="3">
                  <c:v>30</c:v>
                </c:pt>
              </c:numCache>
            </c:numRef>
          </c:cat>
          <c:val>
            <c:numRef>
              <c:f>工作表1!$B$8:$E$8</c:f>
              <c:numCache>
                <c:formatCode>0.000</c:formatCode>
                <c:ptCount val="4"/>
                <c:pt idx="0">
                  <c:v>0.19382232605683439</c:v>
                </c:pt>
                <c:pt idx="1">
                  <c:v>0.17655517586354277</c:v>
                </c:pt>
                <c:pt idx="2">
                  <c:v>0.17256972192229555</c:v>
                </c:pt>
                <c:pt idx="3">
                  <c:v>0.17985142655111383</c:v>
                </c:pt>
              </c:numCache>
            </c:numRef>
          </c:val>
          <c:extLst>
            <c:ext xmlns:c16="http://schemas.microsoft.com/office/drawing/2014/chart" uri="{C3380CC4-5D6E-409C-BE32-E72D297353CC}">
              <c16:uniqueId val="{00000000-CC5C-409C-BA71-CA670572E225}"/>
            </c:ext>
          </c:extLst>
        </c:ser>
        <c:ser>
          <c:idx val="2"/>
          <c:order val="1"/>
          <c:tx>
            <c:strRef>
              <c:f>工作表1!$A$9</c:f>
              <c:strCache>
                <c:ptCount val="1"/>
                <c:pt idx="0">
                  <c:v>STB</c:v>
                </c:pt>
              </c:strCache>
            </c:strRef>
          </c:tx>
          <c:spPr>
            <a:pattFill prst="ltHorz">
              <a:fgClr>
                <a:schemeClr val="bg1"/>
              </a:fgClr>
              <a:bgClr>
                <a:schemeClr val="accent3"/>
              </a:bgClr>
            </a:pattFill>
            <a:ln>
              <a:solidFill>
                <a:schemeClr val="accent3"/>
              </a:solidFill>
            </a:ln>
            <a:effectLst/>
          </c:spPr>
          <c:invertIfNegative val="0"/>
          <c:cat>
            <c:numRef>
              <c:f>工作表1!$B$7:$E$7</c:f>
              <c:numCache>
                <c:formatCode>General</c:formatCode>
                <c:ptCount val="4"/>
                <c:pt idx="0">
                  <c:v>6</c:v>
                </c:pt>
                <c:pt idx="1">
                  <c:v>10</c:v>
                </c:pt>
                <c:pt idx="2">
                  <c:v>20</c:v>
                </c:pt>
                <c:pt idx="3">
                  <c:v>30</c:v>
                </c:pt>
              </c:numCache>
            </c:numRef>
          </c:cat>
          <c:val>
            <c:numRef>
              <c:f>工作表1!$B$9:$E$9</c:f>
              <c:numCache>
                <c:formatCode>0.000</c:formatCode>
                <c:ptCount val="4"/>
                <c:pt idx="0">
                  <c:v>3.4066038946869041E-2</c:v>
                </c:pt>
                <c:pt idx="1">
                  <c:v>3.199062340967309E-2</c:v>
                </c:pt>
                <c:pt idx="2">
                  <c:v>3.2342313218983072E-2</c:v>
                </c:pt>
                <c:pt idx="3">
                  <c:v>3.1713427884256948E-2</c:v>
                </c:pt>
              </c:numCache>
            </c:numRef>
          </c:val>
          <c:extLst>
            <c:ext xmlns:c16="http://schemas.microsoft.com/office/drawing/2014/chart" uri="{C3380CC4-5D6E-409C-BE32-E72D297353CC}">
              <c16:uniqueId val="{00000001-CC5C-409C-BA71-CA670572E225}"/>
            </c:ext>
          </c:extLst>
        </c:ser>
        <c:ser>
          <c:idx val="3"/>
          <c:order val="2"/>
          <c:tx>
            <c:strRef>
              <c:f>工作表1!$A$10</c:f>
              <c:strCache>
                <c:ptCount val="1"/>
                <c:pt idx="0">
                  <c:v>TBB</c:v>
                </c:pt>
              </c:strCache>
            </c:strRef>
          </c:tx>
          <c:spPr>
            <a:pattFill prst="wdDnDiag">
              <a:fgClr>
                <a:schemeClr val="bg1"/>
              </a:fgClr>
              <a:bgClr>
                <a:schemeClr val="bg1">
                  <a:lumMod val="65000"/>
                </a:schemeClr>
              </a:bgClr>
            </a:pattFill>
            <a:ln>
              <a:solidFill>
                <a:schemeClr val="bg1">
                  <a:lumMod val="65000"/>
                </a:schemeClr>
              </a:solidFill>
            </a:ln>
            <a:effectLst/>
          </c:spPr>
          <c:invertIfNegative val="0"/>
          <c:cat>
            <c:numRef>
              <c:f>工作表1!$B$7:$E$7</c:f>
              <c:numCache>
                <c:formatCode>General</c:formatCode>
                <c:ptCount val="4"/>
                <c:pt idx="0">
                  <c:v>6</c:v>
                </c:pt>
                <c:pt idx="1">
                  <c:v>10</c:v>
                </c:pt>
                <c:pt idx="2">
                  <c:v>20</c:v>
                </c:pt>
                <c:pt idx="3">
                  <c:v>30</c:v>
                </c:pt>
              </c:numCache>
            </c:numRef>
          </c:cat>
          <c:val>
            <c:numRef>
              <c:f>工作表1!$B$10:$E$10</c:f>
              <c:numCache>
                <c:formatCode>0.000</c:formatCode>
                <c:ptCount val="4"/>
                <c:pt idx="0">
                  <c:v>7.0892988883061767E-2</c:v>
                </c:pt>
                <c:pt idx="1">
                  <c:v>3.7551282286406938E-2</c:v>
                </c:pt>
                <c:pt idx="2">
                  <c:v>1.5717510754921435E-2</c:v>
                </c:pt>
                <c:pt idx="3">
                  <c:v>1.3381420965363494E-2</c:v>
                </c:pt>
              </c:numCache>
            </c:numRef>
          </c:val>
          <c:extLst>
            <c:ext xmlns:c16="http://schemas.microsoft.com/office/drawing/2014/chart" uri="{C3380CC4-5D6E-409C-BE32-E72D297353CC}">
              <c16:uniqueId val="{00000002-CC5C-409C-BA71-CA670572E225}"/>
            </c:ext>
          </c:extLst>
        </c:ser>
        <c:ser>
          <c:idx val="4"/>
          <c:order val="3"/>
          <c:tx>
            <c:strRef>
              <c:f>工作表1!$A$11</c:f>
              <c:strCache>
                <c:ptCount val="1"/>
                <c:pt idx="0">
                  <c:v>PTFB</c:v>
                </c:pt>
              </c:strCache>
            </c:strRef>
          </c:tx>
          <c:spPr>
            <a:pattFill prst="lgCheck">
              <a:fgClr>
                <a:schemeClr val="bg1"/>
              </a:fgClr>
              <a:bgClr>
                <a:srgbClr val="FF0000"/>
              </a:bgClr>
            </a:pattFill>
            <a:ln>
              <a:solidFill>
                <a:srgbClr val="FF0000"/>
              </a:solidFill>
            </a:ln>
            <a:effectLst/>
          </c:spPr>
          <c:invertIfNegative val="0"/>
          <c:cat>
            <c:numRef>
              <c:f>工作表1!$B$7:$E$7</c:f>
              <c:numCache>
                <c:formatCode>General</c:formatCode>
                <c:ptCount val="4"/>
                <c:pt idx="0">
                  <c:v>6</c:v>
                </c:pt>
                <c:pt idx="1">
                  <c:v>10</c:v>
                </c:pt>
                <c:pt idx="2">
                  <c:v>20</c:v>
                </c:pt>
                <c:pt idx="3">
                  <c:v>30</c:v>
                </c:pt>
              </c:numCache>
            </c:numRef>
          </c:cat>
          <c:val>
            <c:numRef>
              <c:f>工作表1!$B$11:$E$11</c:f>
              <c:numCache>
                <c:formatCode>0.000</c:formatCode>
                <c:ptCount val="4"/>
                <c:pt idx="0">
                  <c:v>6.5321854960804684E-2</c:v>
                </c:pt>
                <c:pt idx="1">
                  <c:v>1.6207842154876643E-2</c:v>
                </c:pt>
                <c:pt idx="2">
                  <c:v>9.2794704895097658E-3</c:v>
                </c:pt>
                <c:pt idx="3">
                  <c:v>2.4288734051645822E-2</c:v>
                </c:pt>
              </c:numCache>
            </c:numRef>
          </c:val>
          <c:extLst>
            <c:ext xmlns:c16="http://schemas.microsoft.com/office/drawing/2014/chart" uri="{C3380CC4-5D6E-409C-BE32-E72D297353CC}">
              <c16:uniqueId val="{00000003-CC5C-409C-BA71-CA670572E225}"/>
            </c:ext>
          </c:extLst>
        </c:ser>
        <c:dLbls>
          <c:showLegendKey val="0"/>
          <c:showVal val="0"/>
          <c:showCatName val="0"/>
          <c:showSerName val="0"/>
          <c:showPercent val="0"/>
          <c:showBubbleSize val="0"/>
        </c:dLbls>
        <c:gapWidth val="219"/>
        <c:overlap val="-27"/>
        <c:axId val="567864320"/>
        <c:axId val="567864880"/>
      </c:barChart>
      <c:catAx>
        <c:axId val="567864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400" b="0" i="1" u="none" strike="noStrike" baseline="0">
                    <a:effectLst/>
                  </a:rPr>
                  <a:t>B</a:t>
                </a:r>
                <a:r>
                  <a:rPr lang="en-US" altLang="zh-TW" sz="1400" b="0" i="1" u="none" strike="noStrike" baseline="-25000">
                    <a:effectLst/>
                  </a:rPr>
                  <a:t>max</a:t>
                </a:r>
                <a:r>
                  <a:rPr lang="en-US" altLang="zh-TW" sz="1400" baseline="0"/>
                  <a:t> (s)</a:t>
                </a:r>
                <a:endParaRPr lang="zh-TW" altLang="en-US" sz="14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67864880"/>
        <c:crosses val="autoZero"/>
        <c:auto val="1"/>
        <c:lblAlgn val="ctr"/>
        <c:lblOffset val="100"/>
        <c:noMultiLvlLbl val="0"/>
      </c:catAx>
      <c:valAx>
        <c:axId val="5678648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67864320"/>
        <c:crosses val="autoZero"/>
        <c:crossBetween val="between"/>
      </c:valAx>
      <c:spPr>
        <a:noFill/>
        <a:ln>
          <a:solidFill>
            <a:srgbClr val="A5A5A5">
              <a:lumMod val="40000"/>
              <a:lumOff val="60000"/>
            </a:srgbClr>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TW"/>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工作表1!$A$2</c:f>
              <c:strCache>
                <c:ptCount val="1"/>
                <c:pt idx="0">
                  <c:v>ITB</c:v>
                </c:pt>
              </c:strCache>
            </c:strRef>
          </c:tx>
          <c:spPr>
            <a:pattFill prst="zigZag">
              <a:fgClr>
                <a:schemeClr val="bg1"/>
              </a:fgClr>
              <a:bgClr>
                <a:schemeClr val="accent1"/>
              </a:bgClr>
            </a:pattFill>
            <a:ln>
              <a:solidFill>
                <a:schemeClr val="accent1"/>
              </a:solidFill>
            </a:ln>
            <a:effectLst/>
          </c:spPr>
          <c:invertIfNegative val="0"/>
          <c:cat>
            <c:numRef>
              <c:f>工作表1!$B$1:$E$1</c:f>
              <c:numCache>
                <c:formatCode>General</c:formatCode>
                <c:ptCount val="4"/>
                <c:pt idx="0">
                  <c:v>6</c:v>
                </c:pt>
                <c:pt idx="1">
                  <c:v>10</c:v>
                </c:pt>
                <c:pt idx="2">
                  <c:v>20</c:v>
                </c:pt>
                <c:pt idx="3">
                  <c:v>30</c:v>
                </c:pt>
              </c:numCache>
            </c:numRef>
          </c:cat>
          <c:val>
            <c:numRef>
              <c:f>工作表1!$B$14:$E$14</c:f>
              <c:numCache>
                <c:formatCode>0.000</c:formatCode>
                <c:ptCount val="4"/>
                <c:pt idx="0">
                  <c:v>0.10633052186311788</c:v>
                </c:pt>
                <c:pt idx="1">
                  <c:v>0.12611507702265384</c:v>
                </c:pt>
                <c:pt idx="2">
                  <c:v>0.12740303891050581</c:v>
                </c:pt>
                <c:pt idx="3">
                  <c:v>0.13915020091324204</c:v>
                </c:pt>
              </c:numCache>
            </c:numRef>
          </c:val>
          <c:extLst>
            <c:ext xmlns:c16="http://schemas.microsoft.com/office/drawing/2014/chart" uri="{C3380CC4-5D6E-409C-BE32-E72D297353CC}">
              <c16:uniqueId val="{00000000-2915-4EB9-9C67-042C5E74A30B}"/>
            </c:ext>
          </c:extLst>
        </c:ser>
        <c:ser>
          <c:idx val="2"/>
          <c:order val="1"/>
          <c:tx>
            <c:strRef>
              <c:f>工作表1!$A$3</c:f>
              <c:strCache>
                <c:ptCount val="1"/>
                <c:pt idx="0">
                  <c:v>STB</c:v>
                </c:pt>
              </c:strCache>
            </c:strRef>
          </c:tx>
          <c:spPr>
            <a:pattFill prst="ltHorz">
              <a:fgClr>
                <a:schemeClr val="bg1"/>
              </a:fgClr>
              <a:bgClr>
                <a:schemeClr val="accent3"/>
              </a:bgClr>
            </a:pattFill>
            <a:ln>
              <a:solidFill>
                <a:schemeClr val="accent3"/>
              </a:solidFill>
            </a:ln>
            <a:effectLst/>
          </c:spPr>
          <c:invertIfNegative val="0"/>
          <c:cat>
            <c:numRef>
              <c:f>工作表1!$B$1:$E$1</c:f>
              <c:numCache>
                <c:formatCode>General</c:formatCode>
                <c:ptCount val="4"/>
                <c:pt idx="0">
                  <c:v>6</c:v>
                </c:pt>
                <c:pt idx="1">
                  <c:v>10</c:v>
                </c:pt>
                <c:pt idx="2">
                  <c:v>20</c:v>
                </c:pt>
                <c:pt idx="3">
                  <c:v>30</c:v>
                </c:pt>
              </c:numCache>
            </c:numRef>
          </c:cat>
          <c:val>
            <c:numRef>
              <c:f>工作表1!$B$15:$E$15</c:f>
              <c:numCache>
                <c:formatCode>0.000</c:formatCode>
                <c:ptCount val="4"/>
                <c:pt idx="0">
                  <c:v>6.4845841100323681E-2</c:v>
                </c:pt>
                <c:pt idx="1">
                  <c:v>8.2909375234521548E-2</c:v>
                </c:pt>
                <c:pt idx="2">
                  <c:v>0.10197704320987658</c:v>
                </c:pt>
                <c:pt idx="3">
                  <c:v>0.11037989412157653</c:v>
                </c:pt>
              </c:numCache>
            </c:numRef>
          </c:val>
          <c:extLst>
            <c:ext xmlns:c16="http://schemas.microsoft.com/office/drawing/2014/chart" uri="{C3380CC4-5D6E-409C-BE32-E72D297353CC}">
              <c16:uniqueId val="{00000001-2915-4EB9-9C67-042C5E74A30B}"/>
            </c:ext>
          </c:extLst>
        </c:ser>
        <c:ser>
          <c:idx val="3"/>
          <c:order val="2"/>
          <c:tx>
            <c:strRef>
              <c:f>工作表1!$A$4</c:f>
              <c:strCache>
                <c:ptCount val="1"/>
                <c:pt idx="0">
                  <c:v>TBB</c:v>
                </c:pt>
              </c:strCache>
            </c:strRef>
          </c:tx>
          <c:spPr>
            <a:pattFill prst="wdDnDiag">
              <a:fgClr>
                <a:schemeClr val="bg1"/>
              </a:fgClr>
              <a:bgClr>
                <a:schemeClr val="bg1">
                  <a:lumMod val="65000"/>
                </a:schemeClr>
              </a:bgClr>
            </a:pattFill>
            <a:ln>
              <a:solidFill>
                <a:schemeClr val="bg1">
                  <a:lumMod val="65000"/>
                </a:schemeClr>
              </a:solidFill>
            </a:ln>
            <a:effectLst/>
          </c:spPr>
          <c:invertIfNegative val="0"/>
          <c:cat>
            <c:numRef>
              <c:f>工作表1!$B$1:$E$1</c:f>
              <c:numCache>
                <c:formatCode>General</c:formatCode>
                <c:ptCount val="4"/>
                <c:pt idx="0">
                  <c:v>6</c:v>
                </c:pt>
                <c:pt idx="1">
                  <c:v>10</c:v>
                </c:pt>
                <c:pt idx="2">
                  <c:v>20</c:v>
                </c:pt>
                <c:pt idx="3">
                  <c:v>30</c:v>
                </c:pt>
              </c:numCache>
            </c:numRef>
          </c:cat>
          <c:val>
            <c:numRef>
              <c:f>工作表1!$B$16:$E$16</c:f>
              <c:numCache>
                <c:formatCode>0.000</c:formatCode>
                <c:ptCount val="4"/>
                <c:pt idx="0">
                  <c:v>0.1625067239382238</c:v>
                </c:pt>
                <c:pt idx="1">
                  <c:v>0.12016664692556622</c:v>
                </c:pt>
                <c:pt idx="2">
                  <c:v>0.10199429536679479</c:v>
                </c:pt>
                <c:pt idx="3">
                  <c:v>6.3467709815547071E-2</c:v>
                </c:pt>
              </c:numCache>
            </c:numRef>
          </c:val>
          <c:extLst>
            <c:ext xmlns:c16="http://schemas.microsoft.com/office/drawing/2014/chart" uri="{C3380CC4-5D6E-409C-BE32-E72D297353CC}">
              <c16:uniqueId val="{00000002-2915-4EB9-9C67-042C5E74A30B}"/>
            </c:ext>
          </c:extLst>
        </c:ser>
        <c:ser>
          <c:idx val="4"/>
          <c:order val="3"/>
          <c:tx>
            <c:strRef>
              <c:f>工作表1!$A$5</c:f>
              <c:strCache>
                <c:ptCount val="1"/>
                <c:pt idx="0">
                  <c:v>PTFB</c:v>
                </c:pt>
              </c:strCache>
            </c:strRef>
          </c:tx>
          <c:spPr>
            <a:pattFill prst="lgCheck">
              <a:fgClr>
                <a:schemeClr val="bg1"/>
              </a:fgClr>
              <a:bgClr>
                <a:srgbClr val="FF0000"/>
              </a:bgClr>
            </a:pattFill>
            <a:ln>
              <a:solidFill>
                <a:srgbClr val="FF0000"/>
              </a:solidFill>
            </a:ln>
            <a:effectLst/>
          </c:spPr>
          <c:invertIfNegative val="0"/>
          <c:cat>
            <c:numRef>
              <c:f>工作表1!$B$1:$E$1</c:f>
              <c:numCache>
                <c:formatCode>General</c:formatCode>
                <c:ptCount val="4"/>
                <c:pt idx="0">
                  <c:v>6</c:v>
                </c:pt>
                <c:pt idx="1">
                  <c:v>10</c:v>
                </c:pt>
                <c:pt idx="2">
                  <c:v>20</c:v>
                </c:pt>
                <c:pt idx="3">
                  <c:v>30</c:v>
                </c:pt>
              </c:numCache>
            </c:numRef>
          </c:cat>
          <c:val>
            <c:numRef>
              <c:f>工作表1!$B$17:$E$17</c:f>
              <c:numCache>
                <c:formatCode>0.000</c:formatCode>
                <c:ptCount val="4"/>
                <c:pt idx="0">
                  <c:v>8.8546778656126438E-2</c:v>
                </c:pt>
                <c:pt idx="1">
                  <c:v>7.8253722222222266E-2</c:v>
                </c:pt>
                <c:pt idx="2">
                  <c:v>6.0036649298597339E-2</c:v>
                </c:pt>
                <c:pt idx="3">
                  <c:v>0.10754128049576019</c:v>
                </c:pt>
              </c:numCache>
            </c:numRef>
          </c:val>
          <c:extLst>
            <c:ext xmlns:c16="http://schemas.microsoft.com/office/drawing/2014/chart" uri="{C3380CC4-5D6E-409C-BE32-E72D297353CC}">
              <c16:uniqueId val="{00000003-2915-4EB9-9C67-042C5E74A30B}"/>
            </c:ext>
          </c:extLst>
        </c:ser>
        <c:dLbls>
          <c:showLegendKey val="0"/>
          <c:showVal val="0"/>
          <c:showCatName val="0"/>
          <c:showSerName val="0"/>
          <c:showPercent val="0"/>
          <c:showBubbleSize val="0"/>
        </c:dLbls>
        <c:gapWidth val="219"/>
        <c:overlap val="-27"/>
        <c:axId val="567868800"/>
        <c:axId val="567869360"/>
      </c:barChart>
      <c:catAx>
        <c:axId val="567868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400" b="0" i="1" u="none" strike="noStrike" baseline="0">
                    <a:effectLst/>
                  </a:rPr>
                  <a:t>B</a:t>
                </a:r>
                <a:r>
                  <a:rPr lang="en-US" altLang="zh-TW" sz="1400" b="0" i="1" u="none" strike="noStrike" baseline="-25000">
                    <a:effectLst/>
                  </a:rPr>
                  <a:t>max</a:t>
                </a:r>
                <a:r>
                  <a:rPr lang="en-US" altLang="zh-TW" sz="1400" baseline="0"/>
                  <a:t> (s)</a:t>
                </a:r>
                <a:endParaRPr lang="zh-TW" altLang="en-US" sz="14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67869360"/>
        <c:crosses val="autoZero"/>
        <c:auto val="1"/>
        <c:lblAlgn val="ctr"/>
        <c:lblOffset val="100"/>
        <c:noMultiLvlLbl val="0"/>
      </c:catAx>
      <c:valAx>
        <c:axId val="5678693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67868800"/>
        <c:crosses val="autoZero"/>
        <c:crossBetween val="between"/>
      </c:valAx>
      <c:spPr>
        <a:noFill/>
        <a:ln>
          <a:solidFill>
            <a:srgbClr val="A5A5A5">
              <a:lumMod val="40000"/>
              <a:lumOff val="60000"/>
            </a:srgbClr>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TW"/>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工作表1!$A$2</c:f>
              <c:strCache>
                <c:ptCount val="1"/>
                <c:pt idx="0">
                  <c:v>ITB</c:v>
                </c:pt>
              </c:strCache>
            </c:strRef>
          </c:tx>
          <c:spPr>
            <a:pattFill prst="zigZag">
              <a:fgClr>
                <a:schemeClr val="bg1"/>
              </a:fgClr>
              <a:bgClr>
                <a:schemeClr val="accent1"/>
              </a:bgClr>
            </a:pattFill>
            <a:ln>
              <a:solidFill>
                <a:schemeClr val="accent1"/>
              </a:solidFill>
            </a:ln>
            <a:effectLst/>
          </c:spPr>
          <c:invertIfNegative val="0"/>
          <c:cat>
            <c:numRef>
              <c:f>工作表1!$B$1:$E$1</c:f>
              <c:numCache>
                <c:formatCode>General</c:formatCode>
                <c:ptCount val="4"/>
                <c:pt idx="0">
                  <c:v>6</c:v>
                </c:pt>
                <c:pt idx="1">
                  <c:v>10</c:v>
                </c:pt>
                <c:pt idx="2">
                  <c:v>20</c:v>
                </c:pt>
                <c:pt idx="3">
                  <c:v>30</c:v>
                </c:pt>
              </c:numCache>
            </c:numRef>
          </c:cat>
          <c:val>
            <c:numRef>
              <c:f>工作表1!$B$20:$E$20</c:f>
              <c:numCache>
                <c:formatCode>0.000</c:formatCode>
                <c:ptCount val="4"/>
                <c:pt idx="0">
                  <c:v>0.24944547432215569</c:v>
                </c:pt>
                <c:pt idx="1">
                  <c:v>0.24830715717610494</c:v>
                </c:pt>
                <c:pt idx="2">
                  <c:v>0.24567659094875316</c:v>
                </c:pt>
                <c:pt idx="3">
                  <c:v>0.24995863114051156</c:v>
                </c:pt>
              </c:numCache>
            </c:numRef>
          </c:val>
          <c:extLst>
            <c:ext xmlns:c16="http://schemas.microsoft.com/office/drawing/2014/chart" uri="{C3380CC4-5D6E-409C-BE32-E72D297353CC}">
              <c16:uniqueId val="{00000000-087A-4BE4-AAF8-50D009FA736B}"/>
            </c:ext>
          </c:extLst>
        </c:ser>
        <c:ser>
          <c:idx val="2"/>
          <c:order val="1"/>
          <c:tx>
            <c:strRef>
              <c:f>工作表1!$A$3</c:f>
              <c:strCache>
                <c:ptCount val="1"/>
                <c:pt idx="0">
                  <c:v>STB</c:v>
                </c:pt>
              </c:strCache>
            </c:strRef>
          </c:tx>
          <c:spPr>
            <a:pattFill prst="ltHorz">
              <a:fgClr>
                <a:schemeClr val="bg1"/>
              </a:fgClr>
              <a:bgClr>
                <a:schemeClr val="accent3"/>
              </a:bgClr>
            </a:pattFill>
            <a:ln>
              <a:solidFill>
                <a:schemeClr val="accent3"/>
              </a:solidFill>
            </a:ln>
            <a:effectLst/>
          </c:spPr>
          <c:invertIfNegative val="0"/>
          <c:cat>
            <c:numRef>
              <c:f>工作表1!$B$1:$E$1</c:f>
              <c:numCache>
                <c:formatCode>General</c:formatCode>
                <c:ptCount val="4"/>
                <c:pt idx="0">
                  <c:v>6</c:v>
                </c:pt>
                <c:pt idx="1">
                  <c:v>10</c:v>
                </c:pt>
                <c:pt idx="2">
                  <c:v>20</c:v>
                </c:pt>
                <c:pt idx="3">
                  <c:v>30</c:v>
                </c:pt>
              </c:numCache>
            </c:numRef>
          </c:cat>
          <c:val>
            <c:numRef>
              <c:f>工作表1!$B$21:$E$21</c:f>
              <c:numCache>
                <c:formatCode>0.000</c:formatCode>
                <c:ptCount val="4"/>
                <c:pt idx="0">
                  <c:v>0.15843368526593138</c:v>
                </c:pt>
                <c:pt idx="1">
                  <c:v>0.17458896950397604</c:v>
                </c:pt>
                <c:pt idx="2">
                  <c:v>0.14614947940383252</c:v>
                </c:pt>
                <c:pt idx="3">
                  <c:v>0.12013136357903781</c:v>
                </c:pt>
              </c:numCache>
            </c:numRef>
          </c:val>
          <c:extLst>
            <c:ext xmlns:c16="http://schemas.microsoft.com/office/drawing/2014/chart" uri="{C3380CC4-5D6E-409C-BE32-E72D297353CC}">
              <c16:uniqueId val="{00000001-087A-4BE4-AAF8-50D009FA736B}"/>
            </c:ext>
          </c:extLst>
        </c:ser>
        <c:ser>
          <c:idx val="3"/>
          <c:order val="2"/>
          <c:tx>
            <c:strRef>
              <c:f>工作表1!$A$4</c:f>
              <c:strCache>
                <c:ptCount val="1"/>
                <c:pt idx="0">
                  <c:v>TBB</c:v>
                </c:pt>
              </c:strCache>
            </c:strRef>
          </c:tx>
          <c:spPr>
            <a:pattFill prst="wdDnDiag">
              <a:fgClr>
                <a:schemeClr val="bg1"/>
              </a:fgClr>
              <a:bgClr>
                <a:schemeClr val="bg1">
                  <a:lumMod val="65000"/>
                </a:schemeClr>
              </a:bgClr>
            </a:pattFill>
            <a:ln>
              <a:solidFill>
                <a:schemeClr val="bg1">
                  <a:lumMod val="65000"/>
                </a:schemeClr>
              </a:solidFill>
            </a:ln>
            <a:effectLst/>
          </c:spPr>
          <c:invertIfNegative val="0"/>
          <c:cat>
            <c:numRef>
              <c:f>工作表1!$B$1:$E$1</c:f>
              <c:numCache>
                <c:formatCode>General</c:formatCode>
                <c:ptCount val="4"/>
                <c:pt idx="0">
                  <c:v>6</c:v>
                </c:pt>
                <c:pt idx="1">
                  <c:v>10</c:v>
                </c:pt>
                <c:pt idx="2">
                  <c:v>20</c:v>
                </c:pt>
                <c:pt idx="3">
                  <c:v>30</c:v>
                </c:pt>
              </c:numCache>
            </c:numRef>
          </c:cat>
          <c:val>
            <c:numRef>
              <c:f>工作表1!$B$22:$E$22</c:f>
              <c:numCache>
                <c:formatCode>0.000</c:formatCode>
                <c:ptCount val="4"/>
                <c:pt idx="0">
                  <c:v>0.45330702050735616</c:v>
                </c:pt>
                <c:pt idx="1">
                  <c:v>0.30657307305359405</c:v>
                </c:pt>
                <c:pt idx="2">
                  <c:v>0.24786692480225814</c:v>
                </c:pt>
                <c:pt idx="3">
                  <c:v>0.25404357157647289</c:v>
                </c:pt>
              </c:numCache>
            </c:numRef>
          </c:val>
          <c:extLst>
            <c:ext xmlns:c16="http://schemas.microsoft.com/office/drawing/2014/chart" uri="{C3380CC4-5D6E-409C-BE32-E72D297353CC}">
              <c16:uniqueId val="{00000002-087A-4BE4-AAF8-50D009FA736B}"/>
            </c:ext>
          </c:extLst>
        </c:ser>
        <c:ser>
          <c:idx val="4"/>
          <c:order val="3"/>
          <c:tx>
            <c:strRef>
              <c:f>工作表1!$A$5</c:f>
              <c:strCache>
                <c:ptCount val="1"/>
                <c:pt idx="0">
                  <c:v>PTFB</c:v>
                </c:pt>
              </c:strCache>
            </c:strRef>
          </c:tx>
          <c:spPr>
            <a:pattFill prst="lgCheck">
              <a:fgClr>
                <a:schemeClr val="bg1"/>
              </a:fgClr>
              <a:bgClr>
                <a:srgbClr val="FF0000"/>
              </a:bgClr>
            </a:pattFill>
            <a:ln>
              <a:solidFill>
                <a:srgbClr val="FF0000"/>
              </a:solidFill>
            </a:ln>
            <a:effectLst/>
          </c:spPr>
          <c:invertIfNegative val="0"/>
          <c:cat>
            <c:numRef>
              <c:f>工作表1!$B$1:$E$1</c:f>
              <c:numCache>
                <c:formatCode>General</c:formatCode>
                <c:ptCount val="4"/>
                <c:pt idx="0">
                  <c:v>6</c:v>
                </c:pt>
                <c:pt idx="1">
                  <c:v>10</c:v>
                </c:pt>
                <c:pt idx="2">
                  <c:v>20</c:v>
                </c:pt>
                <c:pt idx="3">
                  <c:v>30</c:v>
                </c:pt>
              </c:numCache>
            </c:numRef>
          </c:cat>
          <c:val>
            <c:numRef>
              <c:f>工作表1!$B$23:$E$23</c:f>
              <c:numCache>
                <c:formatCode>0.000</c:formatCode>
                <c:ptCount val="4"/>
                <c:pt idx="0">
                  <c:v>0.2032836773888588</c:v>
                </c:pt>
                <c:pt idx="1">
                  <c:v>0.17713731215097944</c:v>
                </c:pt>
                <c:pt idx="2">
                  <c:v>0.17288575309020332</c:v>
                </c:pt>
                <c:pt idx="3">
                  <c:v>0.16078860514697696</c:v>
                </c:pt>
              </c:numCache>
            </c:numRef>
          </c:val>
          <c:extLst>
            <c:ext xmlns:c16="http://schemas.microsoft.com/office/drawing/2014/chart" uri="{C3380CC4-5D6E-409C-BE32-E72D297353CC}">
              <c16:uniqueId val="{00000003-087A-4BE4-AAF8-50D009FA736B}"/>
            </c:ext>
          </c:extLst>
        </c:ser>
        <c:dLbls>
          <c:showLegendKey val="0"/>
          <c:showVal val="0"/>
          <c:showCatName val="0"/>
          <c:showSerName val="0"/>
          <c:showPercent val="0"/>
          <c:showBubbleSize val="0"/>
        </c:dLbls>
        <c:gapWidth val="219"/>
        <c:overlap val="-27"/>
        <c:axId val="567873280"/>
        <c:axId val="567873840"/>
      </c:barChart>
      <c:catAx>
        <c:axId val="567873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sz="1400" b="0" i="1" u="none" strike="noStrike" baseline="0">
                    <a:effectLst/>
                  </a:rPr>
                  <a:t>B</a:t>
                </a:r>
                <a:r>
                  <a:rPr lang="en-US" altLang="zh-TW" sz="1400" b="0" i="1" u="none" strike="noStrike" baseline="-25000">
                    <a:effectLst/>
                  </a:rPr>
                  <a:t>max</a:t>
                </a:r>
                <a:r>
                  <a:rPr lang="en-US" altLang="zh-TW" sz="1400" baseline="0"/>
                  <a:t> (s)</a:t>
                </a:r>
                <a:endParaRPr lang="zh-TW" altLang="en-US" sz="14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67873840"/>
        <c:crosses val="autoZero"/>
        <c:auto val="1"/>
        <c:lblAlgn val="ctr"/>
        <c:lblOffset val="100"/>
        <c:noMultiLvlLbl val="0"/>
      </c:catAx>
      <c:valAx>
        <c:axId val="5678738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67873280"/>
        <c:crosses val="autoZero"/>
        <c:crossBetween val="between"/>
      </c:valAx>
      <c:spPr>
        <a:noFill/>
        <a:ln>
          <a:solidFill>
            <a:srgbClr val="A5A5A5">
              <a:lumMod val="40000"/>
              <a:lumOff val="60000"/>
            </a:srgbClr>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TotalTime>
  <Pages>10</Pages>
  <Words>1284</Words>
  <Characters>6591</Characters>
  <Application>Microsoft Office Word</Application>
  <DocSecurity>0</DocSecurity>
  <Lines>178</Lines>
  <Paragraphs>84</Paragraphs>
  <ScaleCrop>false</ScaleCrop>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Chen</dc:creator>
  <cp:keywords/>
  <dc:description/>
  <cp:lastModifiedBy>johnson Chen</cp:lastModifiedBy>
  <cp:revision>2</cp:revision>
  <dcterms:created xsi:type="dcterms:W3CDTF">2017-06-22T15:54:00Z</dcterms:created>
  <dcterms:modified xsi:type="dcterms:W3CDTF">2017-06-22T15:54:00Z</dcterms:modified>
</cp:coreProperties>
</file>