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5E7D" w14:textId="3016F06E" w:rsidR="00C3613D" w:rsidRDefault="00C3613D" w:rsidP="00C3613D"/>
    <w:p w14:paraId="1C639DCC" w14:textId="01DE3924" w:rsidR="00C3613D" w:rsidRDefault="00C3613D" w:rsidP="00C3613D">
      <w:pPr>
        <w:jc w:val="center"/>
      </w:pPr>
      <w:r>
        <w:t xml:space="preserve">Modulo De Mantenimiento </w:t>
      </w:r>
    </w:p>
    <w:p w14:paraId="34A96331" w14:textId="77777777" w:rsidR="00C3613D" w:rsidRDefault="00C3613D" w:rsidP="00C3613D">
      <w:pPr>
        <w:jc w:val="center"/>
      </w:pPr>
    </w:p>
    <w:p w14:paraId="3355BE95" w14:textId="77777777" w:rsidR="00C3613D" w:rsidRDefault="00C3613D" w:rsidP="00C3613D"/>
    <w:p w14:paraId="7B7D1C4A" w14:textId="77777777" w:rsidR="00C3613D" w:rsidRDefault="00C3613D" w:rsidP="00C3613D">
      <w:pPr>
        <w:jc w:val="center"/>
      </w:pPr>
    </w:p>
    <w:p w14:paraId="09B32BA3" w14:textId="77777777" w:rsidR="00C3613D" w:rsidRDefault="00C3613D" w:rsidP="00C3613D">
      <w:pPr>
        <w:jc w:val="center"/>
      </w:pPr>
    </w:p>
    <w:p w14:paraId="399DBD4B" w14:textId="77777777" w:rsidR="00C3613D" w:rsidRPr="00C3613D" w:rsidRDefault="00C3613D" w:rsidP="00C3613D">
      <w:pPr>
        <w:jc w:val="center"/>
        <w:rPr>
          <w:b/>
          <w:bCs/>
        </w:rPr>
      </w:pPr>
      <w:r w:rsidRPr="00C3613D">
        <w:rPr>
          <w:b/>
          <w:bCs/>
        </w:rPr>
        <w:t>Presentado por:</w:t>
      </w:r>
    </w:p>
    <w:p w14:paraId="7373BF1C" w14:textId="77777777" w:rsidR="00C3613D" w:rsidRDefault="00C3613D" w:rsidP="00C3613D">
      <w:pPr>
        <w:jc w:val="center"/>
      </w:pPr>
      <w:r>
        <w:t>Juan José Casallas Arévalo</w:t>
      </w:r>
    </w:p>
    <w:p w14:paraId="3A777F59" w14:textId="77777777" w:rsidR="00C3613D" w:rsidRDefault="00C3613D" w:rsidP="00C3613D">
      <w:pPr>
        <w:jc w:val="center"/>
      </w:pPr>
      <w:r>
        <w:t>Karol Andrea Daza Rojas</w:t>
      </w:r>
    </w:p>
    <w:p w14:paraId="155D3BA6" w14:textId="77777777" w:rsidR="00C3613D" w:rsidRDefault="00C3613D" w:rsidP="00C3613D">
      <w:pPr>
        <w:jc w:val="center"/>
      </w:pPr>
    </w:p>
    <w:p w14:paraId="34C5F944" w14:textId="77777777" w:rsidR="00C3613D" w:rsidRDefault="00C3613D" w:rsidP="00C3613D">
      <w:pPr>
        <w:jc w:val="center"/>
      </w:pPr>
    </w:p>
    <w:p w14:paraId="29F874C1" w14:textId="77777777" w:rsidR="00C3613D" w:rsidRDefault="00C3613D" w:rsidP="00C3613D">
      <w:pPr>
        <w:jc w:val="center"/>
      </w:pPr>
    </w:p>
    <w:p w14:paraId="3BA3DBCB" w14:textId="77777777" w:rsidR="00C3613D" w:rsidRDefault="00C3613D" w:rsidP="00C3613D">
      <w:pPr>
        <w:jc w:val="center"/>
      </w:pPr>
    </w:p>
    <w:p w14:paraId="1833BFC2" w14:textId="77777777" w:rsidR="00C3613D" w:rsidRDefault="00C3613D" w:rsidP="00C3613D">
      <w:pPr>
        <w:jc w:val="center"/>
      </w:pPr>
    </w:p>
    <w:p w14:paraId="1450341F" w14:textId="77777777" w:rsidR="00C3613D" w:rsidRDefault="00C3613D" w:rsidP="00C3613D">
      <w:pPr>
        <w:jc w:val="center"/>
      </w:pPr>
      <w:r>
        <w:t xml:space="preserve">Docente: </w:t>
      </w:r>
    </w:p>
    <w:p w14:paraId="63EC370B" w14:textId="77777777" w:rsidR="00C3613D" w:rsidRDefault="00C3613D" w:rsidP="00C3613D">
      <w:pPr>
        <w:jc w:val="center"/>
      </w:pPr>
      <w:r>
        <w:t xml:space="preserve">Luis Carlos Garzón </w:t>
      </w:r>
    </w:p>
    <w:p w14:paraId="78087A28" w14:textId="77777777" w:rsidR="00C3613D" w:rsidRDefault="00C3613D" w:rsidP="00C3613D">
      <w:pPr>
        <w:jc w:val="center"/>
      </w:pPr>
    </w:p>
    <w:p w14:paraId="78435693" w14:textId="77777777" w:rsidR="00C3613D" w:rsidRDefault="00C3613D" w:rsidP="00C3613D">
      <w:pPr>
        <w:jc w:val="center"/>
      </w:pPr>
    </w:p>
    <w:p w14:paraId="4A5D43F5" w14:textId="77777777" w:rsidR="00C3613D" w:rsidRDefault="00C3613D" w:rsidP="00C3613D">
      <w:pPr>
        <w:jc w:val="center"/>
      </w:pPr>
    </w:p>
    <w:p w14:paraId="7704DFE6" w14:textId="77777777" w:rsidR="00C3613D" w:rsidRDefault="00C3613D" w:rsidP="00C3613D">
      <w:pPr>
        <w:jc w:val="center"/>
      </w:pPr>
    </w:p>
    <w:p w14:paraId="110E68DA" w14:textId="77777777" w:rsidR="00C3613D" w:rsidRDefault="00C3613D" w:rsidP="00C3613D">
      <w:pPr>
        <w:jc w:val="center"/>
      </w:pPr>
    </w:p>
    <w:p w14:paraId="70D9350E" w14:textId="77777777" w:rsidR="00C3613D" w:rsidRDefault="00C3613D" w:rsidP="00C3613D">
      <w:pPr>
        <w:jc w:val="center"/>
      </w:pPr>
      <w:r>
        <w:t xml:space="preserve">Universidad De Cundinamarca </w:t>
      </w:r>
    </w:p>
    <w:p w14:paraId="57D54D53" w14:textId="77777777" w:rsidR="00C3613D" w:rsidRDefault="00C3613D" w:rsidP="00C3613D">
      <w:pPr>
        <w:jc w:val="center"/>
      </w:pPr>
      <w:r>
        <w:t xml:space="preserve">Facultad de ingeniería </w:t>
      </w:r>
    </w:p>
    <w:p w14:paraId="2D045114" w14:textId="77777777" w:rsidR="00C3613D" w:rsidRDefault="00C3613D" w:rsidP="00C3613D">
      <w:pPr>
        <w:jc w:val="center"/>
      </w:pPr>
      <w:r>
        <w:t xml:space="preserve">Ingeniería De Sistemas Y Computación </w:t>
      </w:r>
    </w:p>
    <w:p w14:paraId="19A743A2" w14:textId="77777777" w:rsidR="00C3613D" w:rsidRDefault="00C3613D" w:rsidP="00C3613D">
      <w:pPr>
        <w:jc w:val="center"/>
      </w:pPr>
      <w:r>
        <w:t xml:space="preserve">Sede Fusagasugá </w:t>
      </w:r>
    </w:p>
    <w:p w14:paraId="690BD637" w14:textId="0F7044D5" w:rsidR="00C3613D" w:rsidRDefault="00C3613D" w:rsidP="00C3613D">
      <w:pPr>
        <w:jc w:val="center"/>
      </w:pPr>
      <w:r>
        <w:t>2025</w:t>
      </w:r>
    </w:p>
    <w:p w14:paraId="5547C337" w14:textId="77777777" w:rsidR="00C3613D" w:rsidRPr="00C3613D" w:rsidRDefault="00C3613D" w:rsidP="00C3613D">
      <w:pPr>
        <w:jc w:val="center"/>
      </w:pPr>
    </w:p>
    <w:p w14:paraId="02A9A72C" w14:textId="64872803" w:rsidR="00C3613D" w:rsidRPr="00C3613D" w:rsidRDefault="00C3613D" w:rsidP="00C3613D">
      <w:pPr>
        <w:rPr>
          <w:b/>
          <w:bCs/>
        </w:rPr>
      </w:pPr>
      <w:r w:rsidRPr="00C3613D">
        <w:rPr>
          <w:b/>
          <w:bCs/>
        </w:rPr>
        <w:t>TEMAS PRINCIPALES</w:t>
      </w:r>
    </w:p>
    <w:p w14:paraId="417EFA95" w14:textId="77777777" w:rsidR="00C3613D" w:rsidRPr="00C3613D" w:rsidRDefault="00C3613D" w:rsidP="00C3613D">
      <w:pPr>
        <w:numPr>
          <w:ilvl w:val="0"/>
          <w:numId w:val="1"/>
        </w:numPr>
      </w:pPr>
      <w:r w:rsidRPr="00C3613D">
        <w:rPr>
          <w:b/>
          <w:bCs/>
        </w:rPr>
        <w:t>Gestión de Mantenimiento en SAP PM</w:t>
      </w:r>
    </w:p>
    <w:p w14:paraId="3F5FF76E" w14:textId="77777777" w:rsidR="00C3613D" w:rsidRPr="00C3613D" w:rsidRDefault="00C3613D" w:rsidP="00C3613D">
      <w:pPr>
        <w:numPr>
          <w:ilvl w:val="1"/>
          <w:numId w:val="1"/>
        </w:numPr>
      </w:pPr>
      <w:r w:rsidRPr="00C3613D">
        <w:t>Épica 1: Gestión de Órdenes de Mantenimiento</w:t>
      </w:r>
    </w:p>
    <w:p w14:paraId="5FA40483" w14:textId="77777777" w:rsidR="00C3613D" w:rsidRPr="00C3613D" w:rsidRDefault="00C3613D" w:rsidP="00C3613D">
      <w:pPr>
        <w:numPr>
          <w:ilvl w:val="1"/>
          <w:numId w:val="1"/>
        </w:numPr>
      </w:pPr>
      <w:r w:rsidRPr="00C3613D">
        <w:t>Épica 2: Planificación del Mantenimiento Preventivo</w:t>
      </w:r>
    </w:p>
    <w:p w14:paraId="324DEF5B" w14:textId="77777777" w:rsidR="00C3613D" w:rsidRPr="00C3613D" w:rsidRDefault="00C3613D" w:rsidP="00C3613D">
      <w:pPr>
        <w:numPr>
          <w:ilvl w:val="0"/>
          <w:numId w:val="1"/>
        </w:numPr>
      </w:pPr>
      <w:r w:rsidRPr="00C3613D">
        <w:rPr>
          <w:b/>
          <w:bCs/>
        </w:rPr>
        <w:t>Optimización y Análisis de Datos</w:t>
      </w:r>
    </w:p>
    <w:p w14:paraId="72E440C2" w14:textId="77777777" w:rsidR="00C3613D" w:rsidRPr="00C3613D" w:rsidRDefault="00C3613D" w:rsidP="00C3613D">
      <w:pPr>
        <w:numPr>
          <w:ilvl w:val="1"/>
          <w:numId w:val="1"/>
        </w:numPr>
      </w:pPr>
      <w:r w:rsidRPr="00C3613D">
        <w:t>Épica 3: Registro y Control de Mantenimiento Correctivo</w:t>
      </w:r>
    </w:p>
    <w:p w14:paraId="3995565A" w14:textId="77777777" w:rsidR="00C3613D" w:rsidRPr="00C3613D" w:rsidRDefault="00C3613D" w:rsidP="00C3613D">
      <w:pPr>
        <w:numPr>
          <w:ilvl w:val="1"/>
          <w:numId w:val="1"/>
        </w:numPr>
      </w:pPr>
      <w:r w:rsidRPr="00C3613D">
        <w:t>Épica 4: Optimización de la Gestión de Repuestos</w:t>
      </w:r>
    </w:p>
    <w:p w14:paraId="311E888C" w14:textId="77777777" w:rsidR="00C3613D" w:rsidRDefault="00C3613D" w:rsidP="00C3613D">
      <w:pPr>
        <w:numPr>
          <w:ilvl w:val="1"/>
          <w:numId w:val="1"/>
        </w:numPr>
      </w:pPr>
      <w:r w:rsidRPr="00C3613D">
        <w:t xml:space="preserve">Épica 5: Implementación de Reportes y </w:t>
      </w:r>
      <w:proofErr w:type="spellStart"/>
      <w:r w:rsidRPr="00C3613D">
        <w:t>KPIs</w:t>
      </w:r>
      <w:proofErr w:type="spellEnd"/>
    </w:p>
    <w:p w14:paraId="0D793F9E" w14:textId="77777777" w:rsidR="00C3613D" w:rsidRDefault="00C3613D" w:rsidP="00C3613D"/>
    <w:p w14:paraId="77F8A76C" w14:textId="77777777" w:rsidR="00C3613D" w:rsidRDefault="00C3613D" w:rsidP="00C3613D"/>
    <w:p w14:paraId="257A6BFE" w14:textId="77777777" w:rsidR="00C3613D" w:rsidRDefault="00C3613D" w:rsidP="00C3613D"/>
    <w:p w14:paraId="2AD9F834" w14:textId="77777777" w:rsidR="00C3613D" w:rsidRDefault="00C3613D" w:rsidP="00C3613D"/>
    <w:p w14:paraId="1B7880E4" w14:textId="77777777" w:rsidR="00C3613D" w:rsidRDefault="00C3613D" w:rsidP="00C3613D"/>
    <w:p w14:paraId="7C659782" w14:textId="77777777" w:rsidR="00C3613D" w:rsidRDefault="00C3613D" w:rsidP="00C3613D"/>
    <w:p w14:paraId="1BBB5F1C" w14:textId="77777777" w:rsidR="00C3613D" w:rsidRDefault="00C3613D" w:rsidP="00C3613D"/>
    <w:p w14:paraId="70284739" w14:textId="77777777" w:rsidR="00C3613D" w:rsidRDefault="00C3613D" w:rsidP="00C3613D"/>
    <w:p w14:paraId="662B4430" w14:textId="77777777" w:rsidR="00C3613D" w:rsidRDefault="00C3613D" w:rsidP="00C3613D"/>
    <w:p w14:paraId="52755E36" w14:textId="77777777" w:rsidR="00C3613D" w:rsidRDefault="00C3613D" w:rsidP="00C3613D"/>
    <w:p w14:paraId="15180927" w14:textId="77777777" w:rsidR="00C3613D" w:rsidRDefault="00C3613D" w:rsidP="00C3613D"/>
    <w:p w14:paraId="37081B9D" w14:textId="77777777" w:rsidR="00C3613D" w:rsidRDefault="00C3613D" w:rsidP="00C3613D"/>
    <w:p w14:paraId="6C757ACE" w14:textId="77777777" w:rsidR="00C3613D" w:rsidRDefault="00C3613D" w:rsidP="00C3613D"/>
    <w:p w14:paraId="33E036D3" w14:textId="77777777" w:rsidR="00C3613D" w:rsidRDefault="00C3613D" w:rsidP="00C3613D"/>
    <w:p w14:paraId="1EE349C3" w14:textId="77777777" w:rsidR="00C3613D" w:rsidRPr="00C3613D" w:rsidRDefault="00C3613D" w:rsidP="00C3613D"/>
    <w:p w14:paraId="0DB522F0" w14:textId="1091785D" w:rsidR="00C3613D" w:rsidRPr="00C3613D" w:rsidRDefault="00C3613D" w:rsidP="00C3613D">
      <w:pPr>
        <w:rPr>
          <w:b/>
          <w:bCs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67"/>
        <w:gridCol w:w="2182"/>
        <w:gridCol w:w="1982"/>
        <w:gridCol w:w="2697"/>
      </w:tblGrid>
      <w:tr w:rsidR="00C3613D" w:rsidRPr="00C3613D" w14:paraId="239D6752" w14:textId="77777777" w:rsidTr="00C36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A09E8" w14:textId="77777777" w:rsidR="00C3613D" w:rsidRPr="00C3613D" w:rsidRDefault="00C3613D" w:rsidP="00C3613D">
            <w:pPr>
              <w:spacing w:after="160" w:line="278" w:lineRule="auto"/>
            </w:pPr>
            <w:r w:rsidRPr="00C3613D">
              <w:lastRenderedPageBreak/>
              <w:t>Tema</w:t>
            </w:r>
          </w:p>
        </w:tc>
        <w:tc>
          <w:tcPr>
            <w:tcW w:w="0" w:type="auto"/>
            <w:hideMark/>
          </w:tcPr>
          <w:p w14:paraId="112AF661" w14:textId="77777777" w:rsidR="00C3613D" w:rsidRPr="00C3613D" w:rsidRDefault="00C3613D" w:rsidP="00C3613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Épica</w:t>
            </w:r>
          </w:p>
        </w:tc>
        <w:tc>
          <w:tcPr>
            <w:tcW w:w="0" w:type="auto"/>
            <w:hideMark/>
          </w:tcPr>
          <w:p w14:paraId="383AACB3" w14:textId="77777777" w:rsidR="00C3613D" w:rsidRPr="00C3613D" w:rsidRDefault="00C3613D" w:rsidP="00C3613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Historia de Usuario</w:t>
            </w:r>
          </w:p>
        </w:tc>
        <w:tc>
          <w:tcPr>
            <w:tcW w:w="0" w:type="auto"/>
            <w:hideMark/>
          </w:tcPr>
          <w:p w14:paraId="3E00111D" w14:textId="77777777" w:rsidR="00C3613D" w:rsidRPr="00C3613D" w:rsidRDefault="00C3613D" w:rsidP="00C3613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Tareas</w:t>
            </w:r>
          </w:p>
        </w:tc>
      </w:tr>
      <w:tr w:rsidR="00C3613D" w:rsidRPr="00C3613D" w14:paraId="15AF750A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169D6" w14:textId="77777777" w:rsidR="00C3613D" w:rsidRPr="00C3613D" w:rsidRDefault="00C3613D" w:rsidP="00C3613D">
            <w:pPr>
              <w:spacing w:after="160" w:line="278" w:lineRule="auto"/>
            </w:pPr>
            <w:r w:rsidRPr="00C3613D">
              <w:t>Gestión de Mantenimiento en SAP PM</w:t>
            </w:r>
          </w:p>
        </w:tc>
        <w:tc>
          <w:tcPr>
            <w:tcW w:w="0" w:type="auto"/>
            <w:hideMark/>
          </w:tcPr>
          <w:p w14:paraId="2D9627A9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EPIC01 - Gestión de Órdenes de Mantenimiento</w:t>
            </w:r>
          </w:p>
        </w:tc>
        <w:tc>
          <w:tcPr>
            <w:tcW w:w="0" w:type="auto"/>
            <w:hideMark/>
          </w:tcPr>
          <w:p w14:paraId="747C4DF7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HU1.1:</w:t>
            </w:r>
            <w:r w:rsidRPr="00C3613D">
              <w:t xml:space="preserve"> Registro de órdenes de mantenimiento</w:t>
            </w:r>
          </w:p>
        </w:tc>
        <w:tc>
          <w:tcPr>
            <w:tcW w:w="0" w:type="auto"/>
            <w:hideMark/>
          </w:tcPr>
          <w:p w14:paraId="5FC7F92F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>1. Configurar el módulo de órdenes en SAP PM. 2. Diseñar interfaz para registrar órdenes. 3. Implementar asignación de órdenes.</w:t>
            </w:r>
          </w:p>
        </w:tc>
      </w:tr>
      <w:tr w:rsidR="00C3613D" w:rsidRPr="00C3613D" w14:paraId="1E60A6D9" w14:textId="77777777" w:rsidTr="00C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9C8DE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90BA405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A03692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HU1.2:</w:t>
            </w:r>
            <w:r w:rsidRPr="00C3613D">
              <w:t xml:space="preserve"> Notificaciones automáticas de órdenes</w:t>
            </w:r>
          </w:p>
        </w:tc>
        <w:tc>
          <w:tcPr>
            <w:tcW w:w="0" w:type="auto"/>
            <w:hideMark/>
          </w:tcPr>
          <w:p w14:paraId="635A6850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4. Configurar alertas para órdenes nuevas. 5. Implementar notificaciones vía correo. 6. Crear opción para seguimiento en tiempo real.</w:t>
            </w:r>
          </w:p>
        </w:tc>
      </w:tr>
      <w:tr w:rsidR="00C3613D" w:rsidRPr="00C3613D" w14:paraId="0220D2D6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D87E1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F82B3A8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43303AF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HU1.3:</w:t>
            </w:r>
            <w:r w:rsidRPr="00C3613D">
              <w:t xml:space="preserve"> Cierre y evaluación de órdenes</w:t>
            </w:r>
          </w:p>
        </w:tc>
        <w:tc>
          <w:tcPr>
            <w:tcW w:w="0" w:type="auto"/>
            <w:hideMark/>
          </w:tcPr>
          <w:p w14:paraId="04210747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>7. Diseñar flujo de cierre de órdenes. 8. Implementar evaluaciones de efectividad. 9. Generar reportes de tiempos de resolución.</w:t>
            </w:r>
          </w:p>
        </w:tc>
      </w:tr>
      <w:tr w:rsidR="00C3613D" w:rsidRPr="00C3613D" w14:paraId="48054097" w14:textId="77777777" w:rsidTr="00C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51D61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684F094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EPIC02 - Planificación del Mantenimiento Preventivo</w:t>
            </w:r>
          </w:p>
        </w:tc>
        <w:tc>
          <w:tcPr>
            <w:tcW w:w="0" w:type="auto"/>
            <w:hideMark/>
          </w:tcPr>
          <w:p w14:paraId="250E1C2F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HU2.1:</w:t>
            </w:r>
            <w:r w:rsidRPr="00C3613D">
              <w:t xml:space="preserve"> Creación de planes de mantenimiento</w:t>
            </w:r>
          </w:p>
        </w:tc>
        <w:tc>
          <w:tcPr>
            <w:tcW w:w="0" w:type="auto"/>
            <w:hideMark/>
          </w:tcPr>
          <w:p w14:paraId="295BF651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10. Configurar el calendario de mantenimiento preventivo. 11. Implementar programación de órdenes recurrentes. 12. Diseñar interfaz de modificación de planes.</w:t>
            </w:r>
          </w:p>
        </w:tc>
      </w:tr>
      <w:tr w:rsidR="00C3613D" w:rsidRPr="00C3613D" w14:paraId="175A5845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BBF6B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83B2830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819BBE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HU2.2:</w:t>
            </w:r>
            <w:r w:rsidRPr="00C3613D">
              <w:t xml:space="preserve"> Alertas y recordatorios de mantenimiento</w:t>
            </w:r>
          </w:p>
        </w:tc>
        <w:tc>
          <w:tcPr>
            <w:tcW w:w="0" w:type="auto"/>
            <w:hideMark/>
          </w:tcPr>
          <w:p w14:paraId="4740ADDA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 xml:space="preserve">13. Implementar notificaciones para tareas programadas. </w:t>
            </w:r>
            <w:r w:rsidRPr="00C3613D">
              <w:lastRenderedPageBreak/>
              <w:t>14. Crear alertas para mantenimientos pendientes. 15. Configurar reglas de urgencia en SAP PM.</w:t>
            </w:r>
          </w:p>
        </w:tc>
      </w:tr>
      <w:tr w:rsidR="00C3613D" w:rsidRPr="00C3613D" w14:paraId="456F7F8A" w14:textId="77777777" w:rsidTr="00C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8FAE5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DBE2D5D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DEFA29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HU2.3:</w:t>
            </w:r>
            <w:r w:rsidRPr="00C3613D">
              <w:t xml:space="preserve"> Ajuste de planes de mantenimiento según condiciones</w:t>
            </w:r>
          </w:p>
        </w:tc>
        <w:tc>
          <w:tcPr>
            <w:tcW w:w="0" w:type="auto"/>
            <w:hideMark/>
          </w:tcPr>
          <w:p w14:paraId="2C2FEBA2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16. Permitir ajustes manuales en planes de mantenimiento. 17. Integrar datos de sensores para ajustes automáticos. 18. Crear historial de cambios en planes de mantenimiento.</w:t>
            </w:r>
          </w:p>
        </w:tc>
      </w:tr>
      <w:tr w:rsidR="00C3613D" w:rsidRPr="00C3613D" w14:paraId="31DCA20E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CBB3B" w14:textId="77777777" w:rsidR="00C3613D" w:rsidRPr="00C3613D" w:rsidRDefault="00C3613D" w:rsidP="00C3613D">
            <w:pPr>
              <w:spacing w:after="160" w:line="278" w:lineRule="auto"/>
            </w:pPr>
            <w:r w:rsidRPr="00C3613D">
              <w:t>Optimización y Análisis de Datos</w:t>
            </w:r>
          </w:p>
        </w:tc>
        <w:tc>
          <w:tcPr>
            <w:tcW w:w="0" w:type="auto"/>
            <w:hideMark/>
          </w:tcPr>
          <w:p w14:paraId="0927A812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EPIC03 - Registro y Control de Mantenimiento Correctivo</w:t>
            </w:r>
          </w:p>
        </w:tc>
        <w:tc>
          <w:tcPr>
            <w:tcW w:w="0" w:type="auto"/>
            <w:hideMark/>
          </w:tcPr>
          <w:p w14:paraId="516761A7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HU3.1:</w:t>
            </w:r>
            <w:r w:rsidRPr="00C3613D">
              <w:t xml:space="preserve"> Registro de fallas inesperadas</w:t>
            </w:r>
          </w:p>
        </w:tc>
        <w:tc>
          <w:tcPr>
            <w:tcW w:w="0" w:type="auto"/>
            <w:hideMark/>
          </w:tcPr>
          <w:p w14:paraId="061A1678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>19. Configurar formulario de reporte de fallas. 20. Permitir adjuntar imágenes y detalles en el reporte. 21. Implementar categorización automática de fallas.</w:t>
            </w:r>
          </w:p>
        </w:tc>
      </w:tr>
      <w:tr w:rsidR="00C3613D" w:rsidRPr="00C3613D" w14:paraId="13D1CF35" w14:textId="77777777" w:rsidTr="00C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1D038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FDDEC15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FB69F4B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HU3.2:</w:t>
            </w:r>
            <w:r w:rsidRPr="00C3613D">
              <w:t xml:space="preserve"> Priorización y asignación de fallas</w:t>
            </w:r>
          </w:p>
        </w:tc>
        <w:tc>
          <w:tcPr>
            <w:tcW w:w="0" w:type="auto"/>
            <w:hideMark/>
          </w:tcPr>
          <w:p w14:paraId="2C09ECE5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22. Diseñar lógica para clasificar fallas por criticidad. 23. Implementar asignación automática de técnicos. 24. Configurar alertas para fallas críticas.</w:t>
            </w:r>
          </w:p>
        </w:tc>
      </w:tr>
      <w:tr w:rsidR="00C3613D" w:rsidRPr="00C3613D" w14:paraId="6B08050D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6D8B3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8B450EC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8915E59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HU3.3:</w:t>
            </w:r>
            <w:r w:rsidRPr="00C3613D">
              <w:t xml:space="preserve"> Análisis de causas raíz de fallas</w:t>
            </w:r>
          </w:p>
        </w:tc>
        <w:tc>
          <w:tcPr>
            <w:tcW w:w="0" w:type="auto"/>
            <w:hideMark/>
          </w:tcPr>
          <w:p w14:paraId="2BDD7CC3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 xml:space="preserve">25. Diseñar módulo de análisis de causas raíz. 26. Implementar vinculación con órdenes previas. 27. Generar reportes de </w:t>
            </w:r>
            <w:r w:rsidRPr="00C3613D">
              <w:lastRenderedPageBreak/>
              <w:t>causas más recurrentes.</w:t>
            </w:r>
          </w:p>
        </w:tc>
      </w:tr>
      <w:tr w:rsidR="00C3613D" w:rsidRPr="00C3613D" w14:paraId="3A0EC217" w14:textId="77777777" w:rsidTr="00C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6B71D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59BA2E2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EPIC04 - Optimización de la Gestión de Repuestos</w:t>
            </w:r>
          </w:p>
        </w:tc>
        <w:tc>
          <w:tcPr>
            <w:tcW w:w="0" w:type="auto"/>
            <w:hideMark/>
          </w:tcPr>
          <w:p w14:paraId="4EC49FA7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HU4.1:</w:t>
            </w:r>
            <w:r w:rsidRPr="00C3613D">
              <w:t xml:space="preserve"> Control de stock de repuestos</w:t>
            </w:r>
          </w:p>
        </w:tc>
        <w:tc>
          <w:tcPr>
            <w:tcW w:w="0" w:type="auto"/>
            <w:hideMark/>
          </w:tcPr>
          <w:p w14:paraId="682DA48E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28. Configurar módulo de inventario en SAP. 29. Implementar alertas de bajo stock. 30. Automatizar solicitudes de compra.</w:t>
            </w:r>
          </w:p>
        </w:tc>
      </w:tr>
      <w:tr w:rsidR="00C3613D" w:rsidRPr="00C3613D" w14:paraId="32CE221B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8B269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1215FFB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86BE0FF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HU4.2:</w:t>
            </w:r>
            <w:r w:rsidRPr="00C3613D">
              <w:t xml:space="preserve"> Registro de uso y consumo de repuestos</w:t>
            </w:r>
          </w:p>
        </w:tc>
        <w:tc>
          <w:tcPr>
            <w:tcW w:w="0" w:type="auto"/>
            <w:hideMark/>
          </w:tcPr>
          <w:p w14:paraId="6DA3750B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>31. Diseñar formulario de consumo de repuestos. 32. Implementar validaciones de uso correcto. 33. Integrar datos en reportes de mantenimiento.</w:t>
            </w:r>
          </w:p>
        </w:tc>
      </w:tr>
      <w:tr w:rsidR="00C3613D" w:rsidRPr="00C3613D" w14:paraId="2E20C4F4" w14:textId="77777777" w:rsidTr="00C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F2A12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FFDBA39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3DDF3B3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HU4.3:</w:t>
            </w:r>
            <w:r w:rsidRPr="00C3613D">
              <w:t xml:space="preserve"> Optimización de pedidos de repuestos</w:t>
            </w:r>
          </w:p>
        </w:tc>
        <w:tc>
          <w:tcPr>
            <w:tcW w:w="0" w:type="auto"/>
            <w:hideMark/>
          </w:tcPr>
          <w:p w14:paraId="14DAEF73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t>34. Crear módulo de predicción de necesidades. 35. Implementar pedidos automáticos basados en consumo. 36. Configurar notificaciones para solicitudes urgentes.</w:t>
            </w:r>
          </w:p>
        </w:tc>
      </w:tr>
      <w:tr w:rsidR="00C3613D" w:rsidRPr="00C3613D" w14:paraId="57E6EFE3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084A1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25CF2F8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 xml:space="preserve">EPIC05 - Implementación de Reportes y </w:t>
            </w:r>
            <w:proofErr w:type="spellStart"/>
            <w:r w:rsidRPr="00C3613D">
              <w:rPr>
                <w:b/>
                <w:bCs/>
              </w:rPr>
              <w:t>KPIs</w:t>
            </w:r>
            <w:proofErr w:type="spellEnd"/>
          </w:p>
        </w:tc>
        <w:tc>
          <w:tcPr>
            <w:tcW w:w="0" w:type="auto"/>
            <w:hideMark/>
          </w:tcPr>
          <w:p w14:paraId="72E2162B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HU5.1:</w:t>
            </w:r>
            <w:r w:rsidRPr="00C3613D">
              <w:t xml:space="preserve"> Generación de reportes de mantenimiento</w:t>
            </w:r>
          </w:p>
        </w:tc>
        <w:tc>
          <w:tcPr>
            <w:tcW w:w="0" w:type="auto"/>
            <w:hideMark/>
          </w:tcPr>
          <w:p w14:paraId="6679560C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 xml:space="preserve">37. Diseñar </w:t>
            </w:r>
            <w:proofErr w:type="spellStart"/>
            <w:r w:rsidRPr="00C3613D">
              <w:t>dashboard</w:t>
            </w:r>
            <w:proofErr w:type="spellEnd"/>
            <w:r w:rsidRPr="00C3613D">
              <w:t xml:space="preserve"> con </w:t>
            </w:r>
            <w:proofErr w:type="spellStart"/>
            <w:r w:rsidRPr="00C3613D">
              <w:t>KPIs</w:t>
            </w:r>
            <w:proofErr w:type="spellEnd"/>
            <w:r w:rsidRPr="00C3613D">
              <w:t xml:space="preserve"> clave. 38. Implementar generación automática de reportes. 39. Permitir exportación de reportes en PDF y Excel.</w:t>
            </w:r>
          </w:p>
        </w:tc>
      </w:tr>
      <w:tr w:rsidR="00C3613D" w:rsidRPr="00C3613D" w14:paraId="79AD71B2" w14:textId="77777777" w:rsidTr="00C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DB606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48CE6DC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C81683A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HU5.2:</w:t>
            </w:r>
            <w:r w:rsidRPr="00C3613D">
              <w:t xml:space="preserve"> Monitoreo en </w:t>
            </w:r>
            <w:r w:rsidRPr="00C3613D">
              <w:lastRenderedPageBreak/>
              <w:t>tiempo real del mantenimiento</w:t>
            </w:r>
          </w:p>
        </w:tc>
        <w:tc>
          <w:tcPr>
            <w:tcW w:w="0" w:type="auto"/>
            <w:hideMark/>
          </w:tcPr>
          <w:p w14:paraId="3B885EE6" w14:textId="77777777" w:rsidR="00C3613D" w:rsidRPr="00C3613D" w:rsidRDefault="00C3613D" w:rsidP="00C361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3D">
              <w:lastRenderedPageBreak/>
              <w:t xml:space="preserve">40. Configurar actualización en vivo de estados de </w:t>
            </w:r>
            <w:r w:rsidRPr="00C3613D">
              <w:lastRenderedPageBreak/>
              <w:t>mantenimiento. 41. Implementar gráficas dinámicas de desempeño. 42. Diseñar alertas para métricas fuera de rango.</w:t>
            </w:r>
          </w:p>
        </w:tc>
      </w:tr>
      <w:tr w:rsidR="00C3613D" w:rsidRPr="00C3613D" w14:paraId="3A846D06" w14:textId="77777777" w:rsidTr="00C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FB932" w14:textId="77777777" w:rsidR="00C3613D" w:rsidRPr="00C3613D" w:rsidRDefault="00C3613D" w:rsidP="00C3613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0A06CA2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57468E7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rPr>
                <w:b/>
                <w:bCs/>
              </w:rPr>
              <w:t>HU5.3:</w:t>
            </w:r>
            <w:r w:rsidRPr="00C3613D">
              <w:t xml:space="preserve"> Análisis de eficiencia del mantenimiento</w:t>
            </w:r>
          </w:p>
        </w:tc>
        <w:tc>
          <w:tcPr>
            <w:tcW w:w="0" w:type="auto"/>
            <w:hideMark/>
          </w:tcPr>
          <w:p w14:paraId="3DE94EE5" w14:textId="77777777" w:rsidR="00C3613D" w:rsidRPr="00C3613D" w:rsidRDefault="00C3613D" w:rsidP="00C3613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>43. Implementar métricas de eficiencia en SAP PM. 44. Crear reportes comparativos de desempeño. 45. Diseñar módulo de recomendaciones para mejoras.</w:t>
            </w:r>
          </w:p>
        </w:tc>
      </w:tr>
    </w:tbl>
    <w:p w14:paraId="5E035F8F" w14:textId="77777777" w:rsidR="00C3613D" w:rsidRDefault="00C3613D"/>
    <w:sectPr w:rsidR="00C36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FC0B4" w14:textId="77777777" w:rsidR="006B52DB" w:rsidRDefault="006B52DB" w:rsidP="00C3613D">
      <w:pPr>
        <w:spacing w:after="0" w:line="240" w:lineRule="auto"/>
      </w:pPr>
      <w:r>
        <w:separator/>
      </w:r>
    </w:p>
  </w:endnote>
  <w:endnote w:type="continuationSeparator" w:id="0">
    <w:p w14:paraId="44375CAB" w14:textId="77777777" w:rsidR="006B52DB" w:rsidRDefault="006B52DB" w:rsidP="00C3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77E7D" w14:textId="77777777" w:rsidR="006B52DB" w:rsidRDefault="006B52DB" w:rsidP="00C3613D">
      <w:pPr>
        <w:spacing w:after="0" w:line="240" w:lineRule="auto"/>
      </w:pPr>
      <w:r>
        <w:separator/>
      </w:r>
    </w:p>
  </w:footnote>
  <w:footnote w:type="continuationSeparator" w:id="0">
    <w:p w14:paraId="74D6E6E8" w14:textId="77777777" w:rsidR="006B52DB" w:rsidRDefault="006B52DB" w:rsidP="00C36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E5F4C"/>
    <w:multiLevelType w:val="multilevel"/>
    <w:tmpl w:val="5E7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45C8A"/>
    <w:multiLevelType w:val="multilevel"/>
    <w:tmpl w:val="D928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947618">
    <w:abstractNumId w:val="1"/>
  </w:num>
  <w:num w:numId="2" w16cid:durableId="34256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3D"/>
    <w:rsid w:val="006B52DB"/>
    <w:rsid w:val="00916E29"/>
    <w:rsid w:val="00C3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1F3D"/>
  <w15:chartTrackingRefBased/>
  <w15:docId w15:val="{B49AAE25-015A-485F-BA6B-F910CDB4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1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1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1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1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1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1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13D"/>
    <w:rPr>
      <w:b/>
      <w:bCs/>
      <w:smallCaps/>
      <w:color w:val="0F4761" w:themeColor="accent1" w:themeShade="BF"/>
      <w:spacing w:val="5"/>
    </w:rPr>
  </w:style>
  <w:style w:type="table" w:styleId="Tablaconcuadrcula4-nfasis5">
    <w:name w:val="Grid Table 4 Accent 5"/>
    <w:basedOn w:val="Tablanormal"/>
    <w:uiPriority w:val="49"/>
    <w:rsid w:val="00C3613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36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3D"/>
  </w:style>
  <w:style w:type="paragraph" w:styleId="Piedepgina">
    <w:name w:val="footer"/>
    <w:basedOn w:val="Normal"/>
    <w:link w:val="PiedepginaCar"/>
    <w:uiPriority w:val="99"/>
    <w:unhideWhenUsed/>
    <w:rsid w:val="00C36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595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Stevens Salcedo Cruz</dc:creator>
  <cp:keywords/>
  <dc:description/>
  <cp:lastModifiedBy>John Stevens Salcedo Cruz</cp:lastModifiedBy>
  <cp:revision>1</cp:revision>
  <dcterms:created xsi:type="dcterms:W3CDTF">2025-03-18T16:20:00Z</dcterms:created>
  <dcterms:modified xsi:type="dcterms:W3CDTF">2025-03-18T16:26:00Z</dcterms:modified>
</cp:coreProperties>
</file>