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1EE705CB" w:rsidR="00C16FBF" w:rsidRPr="00F36AB3" w:rsidRDefault="0018252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Pr="00F36AB3" w:rsidRDefault="00287F9E">
      <w:pPr>
        <w:rPr>
          <w:lang w:val="es-ES"/>
        </w:rPr>
      </w:pPr>
      <w:r>
        <w:fldChar w:fldCharType="begin"/>
      </w:r>
      <w:r w:rsidRPr="00F36AB3">
        <w:rPr>
          <w:lang w:val="es-ES"/>
        </w:rP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Pr="00F36AB3" w:rsidRDefault="00C16FBF">
      <w:pPr>
        <w:rPr>
          <w:lang w:val="es-ES"/>
        </w:rPr>
      </w:pPr>
    </w:p>
    <w:p w14:paraId="0EEA0E22" w14:textId="2B7F9DC5" w:rsidR="00C16FBF" w:rsidRPr="00F36AB3" w:rsidRDefault="00C16FBF">
      <w:pPr>
        <w:rPr>
          <w:lang w:val="es-ES"/>
        </w:rPr>
      </w:pPr>
    </w:p>
    <w:p w14:paraId="442CE31A" w14:textId="0E5E260A" w:rsidR="00C16FBF" w:rsidRPr="00F36AB3" w:rsidRDefault="00C16FBF">
      <w:pPr>
        <w:rPr>
          <w:lang w:val="es-ES"/>
        </w:rPr>
      </w:pPr>
    </w:p>
    <w:p w14:paraId="0911317E" w14:textId="4545CB42" w:rsidR="00C16FBF" w:rsidRPr="00F36AB3" w:rsidRDefault="00C16FBF">
      <w:pPr>
        <w:rPr>
          <w:lang w:val="es-ES"/>
        </w:rPr>
      </w:pPr>
    </w:p>
    <w:p w14:paraId="73A46877" w14:textId="1DDB66AC" w:rsidR="00C16FBF" w:rsidRPr="00F36AB3" w:rsidRDefault="00C16FBF">
      <w:pPr>
        <w:rPr>
          <w:lang w:val="es-ES"/>
        </w:rPr>
      </w:pPr>
    </w:p>
    <w:p w14:paraId="05489831" w14:textId="43A9E101" w:rsidR="00C16FBF" w:rsidRPr="00F36AB3" w:rsidRDefault="00C16FBF">
      <w:pPr>
        <w:rPr>
          <w:lang w:val="es-ES"/>
        </w:rPr>
      </w:pPr>
    </w:p>
    <w:p w14:paraId="4D034620" w14:textId="2E3E9037" w:rsidR="00C16FBF" w:rsidRPr="00F36AB3" w:rsidRDefault="00C16FBF">
      <w:pPr>
        <w:rPr>
          <w:lang w:val="es-ES"/>
        </w:rPr>
      </w:pPr>
    </w:p>
    <w:p w14:paraId="11A6078E" w14:textId="77777777" w:rsidR="00C16FBF" w:rsidRPr="00F36AB3" w:rsidRDefault="00C16FBF">
      <w:pPr>
        <w:rPr>
          <w:lang w:val="es-ES"/>
        </w:rPr>
      </w:pPr>
    </w:p>
    <w:p w14:paraId="671E2398" w14:textId="77777777" w:rsidR="00287F9E" w:rsidRPr="00F36AB3" w:rsidRDefault="00287F9E" w:rsidP="00287F9E">
      <w:pPr>
        <w:rPr>
          <w:rFonts w:ascii="Georgia" w:hAnsi="Georgia" w:cs="David"/>
          <w:b/>
          <w:bCs/>
          <w:sz w:val="80"/>
          <w:szCs w:val="80"/>
          <w:lang w:val="es-ES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6D5F2D06" w:rsidR="00287F9E" w:rsidRPr="00745AF5" w:rsidRDefault="000129E8" w:rsidP="005001E9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Sprint </w:t>
      </w:r>
      <w:r w:rsidR="00F36AB3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1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5EB4CD0D" w14:textId="77777777" w:rsidR="00745AF5" w:rsidRPr="005001E9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4F434A5C" w14:textId="4E4F0827" w:rsidR="00287F9E" w:rsidRPr="005001E9" w:rsidRDefault="000129E8" w:rsidP="000129E8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Grupo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7E99A76A" w:rsidR="00287F9E" w:rsidRPr="005001E9" w:rsidRDefault="000129E8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Procesamiento Big Data</w:t>
      </w:r>
    </w:p>
    <w:p w14:paraId="541906C5" w14:textId="29D7A21E" w:rsidR="00287F9E" w:rsidRPr="0031204A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Ttulo1"/>
        <w:rPr>
          <w:lang w:val="es-ES"/>
        </w:rPr>
      </w:pPr>
      <w:r w:rsidRPr="00745AF5">
        <w:rPr>
          <w:lang w:val="es-ES"/>
        </w:rPr>
        <w:lastRenderedPageBreak/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72782408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Pr="00A62054">
          <w:rPr>
            <w:rStyle w:val="Hipervnculo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5E868446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Pr="00A62054">
          <w:rPr>
            <w:rStyle w:val="Hipervnculo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ipervnculo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0F36858A" w14:textId="10B4B768" w:rsidR="00F36AB3" w:rsidRPr="00F36AB3" w:rsidRDefault="00745AF5" w:rsidP="00F36AB3">
      <w:pPr>
        <w:pStyle w:val="Ttulo1"/>
        <w:jc w:val="both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51E48B9D" w14:textId="77777777" w:rsidR="00F36AB3" w:rsidRPr="00F36AB3" w:rsidRDefault="00F36AB3" w:rsidP="00F36AB3">
      <w:pPr>
        <w:jc w:val="both"/>
        <w:rPr>
          <w:rFonts w:ascii="Garamond" w:hAnsi="Garamond"/>
          <w:lang w:val="es-ES"/>
        </w:rPr>
      </w:pPr>
      <w:r w:rsidRPr="00F36AB3">
        <w:rPr>
          <w:rFonts w:ascii="Garamond" w:hAnsi="Garamond"/>
          <w:lang w:val="es-ES"/>
        </w:rPr>
        <w:t xml:space="preserve">En </w:t>
      </w:r>
      <w:r w:rsidRPr="00F36AB3">
        <w:rPr>
          <w:rFonts w:ascii="Garamond" w:hAnsi="Garamond"/>
          <w:lang w:val="es-ES"/>
        </w:rPr>
        <w:t>este primer sprint del</w:t>
      </w:r>
      <w:r w:rsidRPr="00F36AB3">
        <w:rPr>
          <w:rFonts w:ascii="Garamond" w:hAnsi="Garamond"/>
          <w:lang w:val="es-ES"/>
        </w:rPr>
        <w:t xml:space="preserve"> análisis de criptomonedas, </w:t>
      </w:r>
      <w:r w:rsidRPr="00F36AB3">
        <w:rPr>
          <w:rFonts w:ascii="Garamond" w:hAnsi="Garamond"/>
          <w:lang w:val="es-ES"/>
        </w:rPr>
        <w:t xml:space="preserve">estará </w:t>
      </w:r>
      <w:r w:rsidRPr="00F36AB3">
        <w:rPr>
          <w:rFonts w:ascii="Garamond" w:hAnsi="Garamond"/>
          <w:lang w:val="es-ES"/>
        </w:rPr>
        <w:t>centra</w:t>
      </w:r>
      <w:r w:rsidRPr="00F36AB3">
        <w:rPr>
          <w:rFonts w:ascii="Garamond" w:hAnsi="Garamond"/>
          <w:lang w:val="es-ES"/>
        </w:rPr>
        <w:t>do</w:t>
      </w:r>
      <w:r w:rsidRPr="00F36AB3">
        <w:rPr>
          <w:rFonts w:ascii="Garamond" w:hAnsi="Garamond"/>
          <w:lang w:val="es-ES"/>
        </w:rPr>
        <w:t xml:space="preserve"> en l</w:t>
      </w:r>
      <w:r w:rsidRPr="00F36AB3">
        <w:rPr>
          <w:rFonts w:ascii="Garamond" w:hAnsi="Garamond"/>
          <w:lang w:val="es-ES"/>
        </w:rPr>
        <w:t xml:space="preserve">a </w:t>
      </w:r>
      <w:r w:rsidRPr="00F36AB3">
        <w:rPr>
          <w:rFonts w:ascii="Garamond" w:hAnsi="Garamond"/>
          <w:lang w:val="es-ES"/>
        </w:rPr>
        <w:t xml:space="preserve">recopilación, almacenamiento y estructuración de datos históricos para </w:t>
      </w:r>
      <w:r w:rsidRPr="00F36AB3">
        <w:rPr>
          <w:rFonts w:ascii="Garamond" w:hAnsi="Garamond"/>
          <w:lang w:val="es-ES"/>
        </w:rPr>
        <w:t>realizar un análisis posterior de los mismos.</w:t>
      </w:r>
    </w:p>
    <w:p w14:paraId="39ADC15F" w14:textId="5B2B9FA7" w:rsidR="00F36AB3" w:rsidRPr="00F36AB3" w:rsidRDefault="00F36AB3" w:rsidP="00F36AB3">
      <w:pPr>
        <w:jc w:val="both"/>
        <w:rPr>
          <w:rFonts w:ascii="Garamond" w:hAnsi="Garamond"/>
          <w:lang w:val="es-ES"/>
        </w:rPr>
      </w:pPr>
      <w:r w:rsidRPr="00F36AB3">
        <w:rPr>
          <w:rFonts w:ascii="Garamond" w:hAnsi="Garamond"/>
          <w:lang w:val="es-ES"/>
        </w:rPr>
        <w:t>El objetivo principal de este sprint está centrado en crear un repositorio de datos bien estructurado y eficiente para poder facilitar el acceso al histórico de datos y su consulta</w:t>
      </w:r>
      <w:r w:rsidRPr="00F36AB3">
        <w:rPr>
          <w:rFonts w:ascii="Garamond" w:hAnsi="Garamond"/>
          <w:lang w:val="es-ES"/>
        </w:rPr>
        <w:t>. Para ello,</w:t>
      </w:r>
      <w:r w:rsidRPr="00F36AB3">
        <w:rPr>
          <w:rFonts w:ascii="Garamond" w:hAnsi="Garamond"/>
          <w:lang w:val="es-ES"/>
        </w:rPr>
        <w:t xml:space="preserve"> se realizará </w:t>
      </w:r>
      <w:r w:rsidRPr="00F36AB3">
        <w:rPr>
          <w:rFonts w:ascii="Garamond" w:hAnsi="Garamond"/>
          <w:lang w:val="es-ES"/>
        </w:rPr>
        <w:t>la recopilación de datos de diez criptomonedas clave</w:t>
      </w:r>
      <w:r w:rsidRPr="00F36AB3">
        <w:rPr>
          <w:rFonts w:ascii="Garamond" w:hAnsi="Garamond"/>
          <w:lang w:val="es-ES"/>
        </w:rPr>
        <w:t>, utilizando la herramienta “</w:t>
      </w:r>
      <w:r w:rsidRPr="00713CBD">
        <w:rPr>
          <w:rFonts w:ascii="Garamond" w:hAnsi="Garamond"/>
          <w:u w:val="single"/>
          <w:lang w:val="es-ES"/>
        </w:rPr>
        <w:t>Trading</w:t>
      </w:r>
      <w:r w:rsidR="00713CBD" w:rsidRPr="00713CBD">
        <w:rPr>
          <w:rFonts w:ascii="Garamond" w:hAnsi="Garamond"/>
          <w:u w:val="single"/>
          <w:lang w:val="es-ES"/>
        </w:rPr>
        <w:t>V</w:t>
      </w:r>
      <w:r w:rsidRPr="00713CBD">
        <w:rPr>
          <w:rFonts w:ascii="Garamond" w:hAnsi="Garamond"/>
          <w:u w:val="single"/>
          <w:lang w:val="es-ES"/>
        </w:rPr>
        <w:t>iew</w:t>
      </w:r>
      <w:r w:rsidRPr="00F36AB3">
        <w:rPr>
          <w:rFonts w:ascii="Garamond" w:hAnsi="Garamond"/>
          <w:lang w:val="es-ES"/>
        </w:rPr>
        <w:t xml:space="preserve">” </w:t>
      </w:r>
      <w:r w:rsidRPr="00F36AB3">
        <w:rPr>
          <w:rFonts w:ascii="Garamond" w:hAnsi="Garamond"/>
          <w:lang w:val="es-ES"/>
        </w:rPr>
        <w:t>y la implementación de una estructura de almacenamiento en Amazon S3. .</w:t>
      </w:r>
    </w:p>
    <w:p w14:paraId="0171A33F" w14:textId="13D4376F" w:rsidR="00F36AB3" w:rsidRPr="00F36AB3" w:rsidRDefault="00F36AB3" w:rsidP="00F36AB3">
      <w:pPr>
        <w:jc w:val="both"/>
        <w:rPr>
          <w:rFonts w:ascii="Garamond" w:hAnsi="Garamond"/>
          <w:lang w:val="es-ES"/>
        </w:rPr>
      </w:pPr>
      <w:r w:rsidRPr="00F36AB3">
        <w:rPr>
          <w:rFonts w:ascii="Garamond" w:hAnsi="Garamond"/>
          <w:lang w:val="es-ES"/>
        </w:rPr>
        <w:t>El trabajo realizado en este sprint es muy relevante, ya que disponer</w:t>
      </w:r>
      <w:r w:rsidRPr="00F36AB3">
        <w:rPr>
          <w:rFonts w:ascii="Garamond" w:hAnsi="Garamond"/>
          <w:lang w:val="es-ES"/>
        </w:rPr>
        <w:t xml:space="preserve"> de información histórica bien estructurada permite optimizar la toma de decisiones</w:t>
      </w:r>
      <w:r w:rsidRPr="00F36AB3">
        <w:rPr>
          <w:rFonts w:ascii="Garamond" w:hAnsi="Garamond"/>
          <w:lang w:val="es-ES"/>
        </w:rPr>
        <w:t xml:space="preserve"> financieras y </w:t>
      </w:r>
      <w:r w:rsidRPr="00F36AB3">
        <w:rPr>
          <w:rFonts w:ascii="Garamond" w:hAnsi="Garamond"/>
          <w:lang w:val="es-ES"/>
        </w:rPr>
        <w:t>desarrollar modelos predictivos más preciso</w:t>
      </w:r>
      <w:r w:rsidRPr="00F36AB3">
        <w:rPr>
          <w:rFonts w:ascii="Garamond" w:hAnsi="Garamond"/>
          <w:lang w:val="es-ES"/>
        </w:rPr>
        <w:t>s.</w:t>
      </w:r>
    </w:p>
    <w:p w14:paraId="1BD06E50" w14:textId="774F2D2C" w:rsidR="00E71984" w:rsidRPr="00F36AB3" w:rsidRDefault="00E71984">
      <w:pPr>
        <w:rPr>
          <w:rFonts w:ascii="Garamond" w:hAnsi="Garamond"/>
          <w:lang w:val="es-ES"/>
        </w:rPr>
      </w:pPr>
    </w:p>
    <w:p w14:paraId="30450EFC" w14:textId="19735F04" w:rsidR="00CA7C4F" w:rsidRDefault="00745AF5" w:rsidP="007F0484">
      <w:pPr>
        <w:pStyle w:val="Ttulo1"/>
        <w:rPr>
          <w:lang w:val="es-ES"/>
        </w:rPr>
      </w:pPr>
      <w:bookmarkStart w:id="1" w:name="_Toc177138897"/>
      <w:r>
        <w:rPr>
          <w:lang w:val="es-ES"/>
        </w:rPr>
        <w:t>Metodología</w:t>
      </w:r>
      <w:bookmarkEnd w:id="1"/>
    </w:p>
    <w:p w14:paraId="4ADD2133" w14:textId="0750FB57" w:rsidR="00745AF5" w:rsidRPr="00F36AB3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9E5168" wp14:editId="5C36D74D">
                <wp:simplePos x="0" y="0"/>
                <wp:positionH relativeFrom="column">
                  <wp:posOffset>261350</wp:posOffset>
                </wp:positionH>
                <wp:positionV relativeFrom="paragraph">
                  <wp:posOffset>53246</wp:posOffset>
                </wp:positionV>
                <wp:extent cx="6228000" cy="2407534"/>
                <wp:effectExtent l="0" t="0" r="8255" b="18415"/>
                <wp:wrapNone/>
                <wp:docPr id="188548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0" cy="24075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92DF7" w14:textId="77777777" w:rsidR="00A22D5E" w:rsidRDefault="00A22D5E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EC43F92" w14:textId="20F28EB3" w:rsidR="00CA7C4F" w:rsidRPr="000129E8" w:rsidRDefault="00CA7C4F" w:rsidP="00CA7C4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Esta sección describe en detalle cómo se ha implementado la solución, abordando las decisiones técnicas, las tecnologías utilizadas y el proceso de desarrollo. Incluye:</w:t>
                            </w:r>
                          </w:p>
                          <w:p w14:paraId="39C78899" w14:textId="77777777" w:rsidR="00CA7C4F" w:rsidRPr="00A4446D" w:rsidRDefault="00CA7C4F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6D03724" w14:textId="5A37BCB9" w:rsidR="00CA7C4F" w:rsidRPr="00301456" w:rsidRDefault="00CA7C4F" w:rsidP="00CA7C4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entorno de desarrollo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Herramientas utilizadas: </w:t>
                            </w:r>
                            <w:proofErr w:type="spellStart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p.ej</w:t>
                            </w:r>
                            <w:proofErr w:type="spellEnd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Python, librerías, etc., así como el entorno de ejecución.</w:t>
                            </w:r>
                          </w:p>
                          <w:p w14:paraId="06A827AC" w14:textId="77777777" w:rsidR="00A22D5E" w:rsidRPr="00301456" w:rsidRDefault="00CA7C4F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Diseño de la solución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Describe 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diseñ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o y funcionamiento de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la arquitectura d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 sistema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.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Puede incluirse texto, diagramas, u otros recursos visuales que ayuden a comunicar la solución de manera efectiva.</w:t>
                            </w:r>
                          </w:p>
                          <w:p w14:paraId="47F1978C" w14:textId="4A8C6269" w:rsidR="00A22D5E" w:rsidRPr="00301456" w:rsidRDefault="00A22D5E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Pruebas realizadas: 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Explica cómo se realizaron las pruebas para verificar el correcto funcionamiento del sistema.</w:t>
                            </w:r>
                          </w:p>
                          <w:p w14:paraId="70C46198" w14:textId="77777777" w:rsidR="00A22D5E" w:rsidRPr="00301456" w:rsidRDefault="00A22D5E" w:rsidP="00A22D5E">
                            <w:pPr>
                              <w:ind w:left="36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617E4B73" w14:textId="77777777" w:rsidR="007E3ADF" w:rsidRPr="00301456" w:rsidRDefault="007E3ADF" w:rsidP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E51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.6pt;margin-top:4.2pt;width:490.4pt;height:189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z6WAIAAMUEAAAOAAAAZHJzL2Uyb0RvYy54bWysVF1v2yAUfZ+0/4B4X+x4SdpacaosVaZJ&#10;WVspnfpMMI4tAZcBiZ39+l1wvtrtadoL5n5wuJx7rqf3nZJkL6xrQBd0OEgpEZpD2ehtQX+8LD/d&#10;UuI80yWToEVBD8LR+9nHD9PW5CKDGmQpLEEQ7fLWFLT23uRJ4ngtFHMDMEJjsAKrmEfTbpPSshbR&#10;lUyyNJ0kLdjSWODCOfQ+9EE6i/hVJbh/qionPJEFxdp8XG1cN2FNZlOWby0zdcOPZbB/qEKxRuOl&#10;Z6gH5hnZ2eYPKNVwCw4qP+CgEqiqhov4BnzNMH33mnXNjIhvQXKcOdPk/h8sf9yvzbMlvvsCHTYw&#10;ENIalzt0hvd0lVXhi5USjCOFhzNtovOEo3OSZbdpiiGOsWyU3ow/jwJOcjlurPNfBSgSNgW12JdI&#10;F9uvnO9TTynhNgeyKZeNlNEIWhALacmeYRcZ50L7STwud+o7lL0f1YA1xH6iG7veu0Nl0Y3VRFUF&#10;pFjbm0ukJm1B78bZOAK/iZ2P9Yi+iywFvEuZaEmNsBfuws53m4405RWvGygPSLeFXonO8GWDlKyY&#10;88/MovSQRhwn/4RLJQFrguOOkhrsr7/5Qz4qAqOUtCjlgrqfO2YFJfKbRq3cDUejoP1ojMY3GRr2&#10;OrK5juidWgDyPMTBNTxuQ76Xp21lQb3i1M3DrRhimuPdBeXenoyF70cM55aL+Tymod4N8yu9NjyA&#10;h86Glr90r8yaoy48SuoRTrJn+Tt59LnhpIb5zkPVRO0Epntejw3AWYkdPs51GMZrO2Zd/j6z3wAA&#10;AP//AwBQSwMEFAAGAAgAAAAhABN4jW3iAAAACQEAAA8AAABkcnMvZG93bnJldi54bWxMj81OwzAQ&#10;hO9IvIO1SFwQdRpKG4VsKn4ERRxAlAhxdONtEojXUey06dvjnuA4mtHMN9lyNK3YUe8aywjTSQSC&#10;uLS64Qqh+Hi8TEA4r1ir1jIhHMjBMj89yVSq7Z7fabf2lQgl7FKFUHvfpVK6siaj3MR2xMHb2t4o&#10;H2RfSd2rfSg3rYyjaC6Najgs1Kqj+5rKn/VgEN7q4uH182VxUTx/z1eHpy89bO804vnZeHsDwtPo&#10;/8JwxA/okAemjR1YO9EizKZxSCIkMxBHO4rj8G2DcJUsrkHmmfz/IP8FAAD//wMAUEsBAi0AFAAG&#10;AAgAAAAhALaDOJL+AAAA4QEAABMAAAAAAAAAAAAAAAAAAAAAAFtDb250ZW50X1R5cGVzXS54bWxQ&#10;SwECLQAUAAYACAAAACEAOP0h/9YAAACUAQAACwAAAAAAAAAAAAAAAAAvAQAAX3JlbHMvLnJlbHNQ&#10;SwECLQAUAAYACAAAACEAof5M+lgCAADFBAAADgAAAAAAAAAAAAAAAAAuAgAAZHJzL2Uyb0RvYy54&#10;bWxQSwECLQAUAAYACAAAACEAE3iNbeIAAAAJAQAADwAAAAAAAAAAAAAAAACyBAAAZHJzL2Rvd25y&#10;ZXYueG1sUEsFBgAAAAAEAAQA8wAAAMEFAAAAAA==&#10;" fillcolor="#fde9d9 [665]" strokecolor="black [3213]">
                <v:textbox>
                  <w:txbxContent>
                    <w:p w14:paraId="14592DF7" w14:textId="77777777" w:rsidR="00A22D5E" w:rsidRDefault="00A22D5E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2EC43F92" w14:textId="20F28EB3" w:rsidR="00CA7C4F" w:rsidRPr="000129E8" w:rsidRDefault="00CA7C4F" w:rsidP="00CA7C4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0129E8">
                        <w:rPr>
                          <w:rFonts w:ascii="Garamond" w:hAnsi="Garamond"/>
                          <w:lang w:val="es-ES"/>
                        </w:rPr>
                        <w:t>Esta sección describe en detalle cómo se ha implementado la solución, abordando las decisiones técnicas, las tecnologías utilizadas y el proceso de desarrollo. Incluye:</w:t>
                      </w:r>
                    </w:p>
                    <w:p w14:paraId="39C78899" w14:textId="77777777" w:rsidR="00CA7C4F" w:rsidRPr="00A4446D" w:rsidRDefault="00CA7C4F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36D03724" w14:textId="5A37BCB9" w:rsidR="00CA7C4F" w:rsidRPr="00301456" w:rsidRDefault="00CA7C4F" w:rsidP="00CA7C4F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Descripción del entorno de desarrollo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Herramientas utilizadas: </w:t>
                      </w:r>
                      <w:proofErr w:type="spellStart"/>
                      <w:r w:rsidRPr="00301456">
                        <w:rPr>
                          <w:rFonts w:ascii="Garamond" w:hAnsi="Garamond"/>
                          <w:lang w:val="es-ES"/>
                        </w:rPr>
                        <w:t>p.ej</w:t>
                      </w:r>
                      <w:proofErr w:type="spellEnd"/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Python, librerías, etc., así como el entorno de ejecución.</w:t>
                      </w:r>
                    </w:p>
                    <w:p w14:paraId="06A827AC" w14:textId="77777777" w:rsidR="00A22D5E" w:rsidRPr="00301456" w:rsidRDefault="00CA7C4F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Diseño de la solución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Describe 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diseñ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o y funcionamiento de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la arquitectura d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 sistema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.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 xml:space="preserve"> Puede incluirse texto, diagramas, u otros recursos visuales que ayuden a comunicar la solución de manera efectiva.</w:t>
                      </w:r>
                    </w:p>
                    <w:p w14:paraId="47F1978C" w14:textId="4A8C6269" w:rsidR="00A22D5E" w:rsidRPr="00301456" w:rsidRDefault="00A22D5E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Pruebas realizadas: 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Explica cómo se realizaron las pruebas para verificar el correcto funcionamiento del sistema.</w:t>
                      </w:r>
                    </w:p>
                    <w:p w14:paraId="70C46198" w14:textId="77777777" w:rsidR="00A22D5E" w:rsidRPr="00301456" w:rsidRDefault="00A22D5E" w:rsidP="00A22D5E">
                      <w:pPr>
                        <w:ind w:left="36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617E4B73" w14:textId="77777777" w:rsidR="007E3ADF" w:rsidRPr="00301456" w:rsidRDefault="007E3ADF" w:rsidP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5AD1A" w14:textId="5E0C4B86" w:rsidR="00412CD4" w:rsidRPr="00F36AB3" w:rsidRDefault="00412CD4">
      <w:pPr>
        <w:rPr>
          <w:rFonts w:ascii="Garamond" w:hAnsi="Garamond"/>
          <w:lang w:val="es-ES"/>
        </w:rPr>
      </w:pPr>
    </w:p>
    <w:p w14:paraId="5384524D" w14:textId="6B03AEAC" w:rsidR="00412CD4" w:rsidRPr="00F36AB3" w:rsidRDefault="00412CD4">
      <w:pPr>
        <w:rPr>
          <w:rFonts w:ascii="Garamond" w:hAnsi="Garamond"/>
          <w:lang w:val="es-ES"/>
        </w:rPr>
      </w:pPr>
    </w:p>
    <w:p w14:paraId="05A95966" w14:textId="71059409" w:rsidR="00412CD4" w:rsidRPr="00F36AB3" w:rsidRDefault="00412CD4">
      <w:pPr>
        <w:rPr>
          <w:rFonts w:ascii="Garamond" w:hAnsi="Garamond"/>
          <w:lang w:val="es-ES"/>
        </w:rPr>
      </w:pPr>
    </w:p>
    <w:p w14:paraId="7B907DE0" w14:textId="02BCEF74" w:rsidR="00412CD4" w:rsidRPr="00F36AB3" w:rsidRDefault="00412CD4">
      <w:pPr>
        <w:rPr>
          <w:rFonts w:ascii="Garamond" w:hAnsi="Garamond"/>
          <w:lang w:val="es-ES"/>
        </w:rPr>
      </w:pPr>
    </w:p>
    <w:p w14:paraId="593D66DA" w14:textId="5F3E8AE8" w:rsidR="00412CD4" w:rsidRPr="00F36AB3" w:rsidRDefault="00412CD4">
      <w:pPr>
        <w:rPr>
          <w:rFonts w:ascii="Garamond" w:hAnsi="Garamond"/>
          <w:lang w:val="es-ES"/>
        </w:rPr>
      </w:pPr>
    </w:p>
    <w:p w14:paraId="3E5C74F9" w14:textId="425828BB" w:rsidR="00412CD4" w:rsidRPr="00F36AB3" w:rsidRDefault="00412CD4">
      <w:pPr>
        <w:rPr>
          <w:rFonts w:ascii="Garamond" w:hAnsi="Garamond"/>
          <w:lang w:val="es-ES"/>
        </w:rPr>
      </w:pPr>
    </w:p>
    <w:p w14:paraId="325B5032" w14:textId="142DBF44" w:rsidR="00412CD4" w:rsidRPr="00F36AB3" w:rsidRDefault="00412CD4">
      <w:pPr>
        <w:rPr>
          <w:rFonts w:ascii="Garamond" w:hAnsi="Garamond"/>
          <w:lang w:val="es-ES"/>
        </w:rPr>
      </w:pPr>
    </w:p>
    <w:p w14:paraId="1AAA3B62" w14:textId="0D676422" w:rsidR="00412CD4" w:rsidRPr="00F36AB3" w:rsidRDefault="00412CD4">
      <w:pPr>
        <w:rPr>
          <w:rFonts w:ascii="Garamond" w:hAnsi="Garamond"/>
          <w:lang w:val="es-ES"/>
        </w:rPr>
      </w:pPr>
    </w:p>
    <w:p w14:paraId="27A412AA" w14:textId="77777777" w:rsidR="00412CD4" w:rsidRPr="00F36AB3" w:rsidRDefault="00412CD4">
      <w:pPr>
        <w:rPr>
          <w:rFonts w:ascii="Garamond" w:hAnsi="Garamond"/>
          <w:lang w:val="es-ES"/>
        </w:rPr>
      </w:pPr>
    </w:p>
    <w:p w14:paraId="526502F8" w14:textId="77777777" w:rsidR="00412CD4" w:rsidRPr="00F36AB3" w:rsidRDefault="00412CD4">
      <w:pPr>
        <w:rPr>
          <w:rFonts w:ascii="Garamond" w:hAnsi="Garamond"/>
          <w:lang w:val="es-ES"/>
        </w:rPr>
      </w:pPr>
    </w:p>
    <w:p w14:paraId="2931DB89" w14:textId="0EDAD2C9" w:rsidR="00412CD4" w:rsidRPr="00F36AB3" w:rsidRDefault="00412CD4">
      <w:pPr>
        <w:rPr>
          <w:rFonts w:ascii="Garamond" w:hAnsi="Garamond"/>
          <w:lang w:val="es-ES"/>
        </w:rPr>
      </w:pPr>
    </w:p>
    <w:p w14:paraId="7284D01F" w14:textId="77777777" w:rsidR="00412CD4" w:rsidRPr="00F36AB3" w:rsidRDefault="00412CD4">
      <w:pPr>
        <w:rPr>
          <w:rFonts w:ascii="Garamond" w:hAnsi="Garamond"/>
          <w:lang w:val="es-ES"/>
        </w:rPr>
      </w:pPr>
    </w:p>
    <w:p w14:paraId="36F3E6F2" w14:textId="77777777" w:rsidR="00412CD4" w:rsidRDefault="00412CD4">
      <w:pPr>
        <w:rPr>
          <w:rFonts w:ascii="Garamond" w:hAnsi="Garamond"/>
          <w:lang w:val="es-ES"/>
        </w:rPr>
      </w:pPr>
    </w:p>
    <w:p w14:paraId="4656A362" w14:textId="77777777" w:rsidR="00F36AB3" w:rsidRDefault="00F36AB3" w:rsidP="00713CBD">
      <w:pPr>
        <w:jc w:val="both"/>
        <w:rPr>
          <w:rFonts w:ascii="Garamond" w:hAnsi="Garamond"/>
          <w:lang w:val="es-ES"/>
        </w:rPr>
      </w:pPr>
    </w:p>
    <w:p w14:paraId="22C001AB" w14:textId="7E0450A6" w:rsidR="00F36AB3" w:rsidRDefault="00F36AB3" w:rsidP="00713CBD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Los entornos de desarrollo utilizados en este sprint han sido: Python, </w:t>
      </w:r>
      <w:r w:rsidR="00713CBD">
        <w:rPr>
          <w:rFonts w:ascii="Garamond" w:hAnsi="Garamond"/>
          <w:lang w:val="es-ES"/>
        </w:rPr>
        <w:t xml:space="preserve">la librería </w:t>
      </w:r>
      <w:proofErr w:type="spellStart"/>
      <w:r w:rsidR="00713CBD">
        <w:rPr>
          <w:rFonts w:ascii="Garamond" w:hAnsi="Garamond"/>
          <w:lang w:val="es-ES"/>
        </w:rPr>
        <w:t>TradingViewData</w:t>
      </w:r>
      <w:proofErr w:type="spellEnd"/>
      <w:r w:rsidR="00713CBD">
        <w:rPr>
          <w:rFonts w:ascii="Garamond" w:hAnsi="Garamond"/>
          <w:lang w:val="es-ES"/>
        </w:rPr>
        <w:t xml:space="preserve"> para la obtención de los datos, y AWS.</w:t>
      </w:r>
    </w:p>
    <w:p w14:paraId="69AC24EB" w14:textId="1E0447E1" w:rsidR="00713CBD" w:rsidRDefault="00713CBD" w:rsidP="00713CBD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La solución diseñada consta de tres partes principales:</w:t>
      </w:r>
    </w:p>
    <w:p w14:paraId="13E51346" w14:textId="684C5806" w:rsidR="00713CBD" w:rsidRDefault="00713CBD" w:rsidP="00713CBD">
      <w:pPr>
        <w:pStyle w:val="Prrafodelista"/>
        <w:numPr>
          <w:ilvl w:val="0"/>
          <w:numId w:val="15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Extracción de los datos: Para extraer los datos se ha utilizado la API de </w:t>
      </w:r>
      <w:proofErr w:type="spellStart"/>
      <w:r>
        <w:rPr>
          <w:rFonts w:ascii="Garamond" w:hAnsi="Garamond"/>
          <w:lang w:val="es-ES"/>
        </w:rPr>
        <w:t>TradingViewDat</w:t>
      </w:r>
      <w:r>
        <w:rPr>
          <w:rFonts w:ascii="Garamond" w:hAnsi="Garamond"/>
          <w:lang w:val="es-ES"/>
        </w:rPr>
        <w:t>a</w:t>
      </w:r>
      <w:proofErr w:type="spellEnd"/>
      <w:r>
        <w:rPr>
          <w:rFonts w:ascii="Garamond" w:hAnsi="Garamond"/>
          <w:lang w:val="es-ES"/>
        </w:rPr>
        <w:t>, obteniendo los datos correspondientes a cada criptomoneda, especificando la frecuencia (</w:t>
      </w:r>
      <w:proofErr w:type="spellStart"/>
      <w:r>
        <w:rPr>
          <w:rFonts w:ascii="Garamond" w:hAnsi="Garamond"/>
          <w:lang w:val="es-ES"/>
        </w:rPr>
        <w:t>daily</w:t>
      </w:r>
      <w:proofErr w:type="spellEnd"/>
      <w:r>
        <w:rPr>
          <w:rFonts w:ascii="Garamond" w:hAnsi="Garamond"/>
          <w:lang w:val="es-ES"/>
        </w:rPr>
        <w:t>) y el número de años de los que se quiere obtener el histórico (4 años).</w:t>
      </w:r>
    </w:p>
    <w:p w14:paraId="306C7D24" w14:textId="0DCCEC14" w:rsidR="00713CBD" w:rsidRDefault="00713CBD" w:rsidP="00713CBD">
      <w:pPr>
        <w:pStyle w:val="Prrafodelista"/>
        <w:numPr>
          <w:ilvl w:val="0"/>
          <w:numId w:val="15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Procesamiento de los datos: Para procesar los datos, se han almacenado el histórico de cada criptomoneda en un archivo </w:t>
      </w:r>
      <w:proofErr w:type="spellStart"/>
      <w:r>
        <w:rPr>
          <w:rFonts w:ascii="Garamond" w:hAnsi="Garamond"/>
          <w:lang w:val="es-ES"/>
        </w:rPr>
        <w:t>csv</w:t>
      </w:r>
      <w:proofErr w:type="spellEnd"/>
      <w:r>
        <w:rPr>
          <w:rFonts w:ascii="Garamond" w:hAnsi="Garamond"/>
          <w:lang w:val="es-ES"/>
        </w:rPr>
        <w:t>.</w:t>
      </w:r>
    </w:p>
    <w:p w14:paraId="66EB4D56" w14:textId="14CD8AF5" w:rsidR="00713CBD" w:rsidRDefault="00713CBD" w:rsidP="00713CBD">
      <w:pPr>
        <w:pStyle w:val="Prrafodelista"/>
        <w:numPr>
          <w:ilvl w:val="0"/>
          <w:numId w:val="15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Almacenamiento de los datos en AWS: La forma en la que se ha decidido almacenar los datos en AWS ha consistido en crear un único </w:t>
      </w:r>
      <w:proofErr w:type="spellStart"/>
      <w:r>
        <w:rPr>
          <w:rFonts w:ascii="Garamond" w:hAnsi="Garamond"/>
          <w:lang w:val="es-ES"/>
        </w:rPr>
        <w:t>Bucket</w:t>
      </w:r>
      <w:proofErr w:type="spellEnd"/>
      <w:r>
        <w:rPr>
          <w:rFonts w:ascii="Garamond" w:hAnsi="Garamond"/>
          <w:lang w:val="es-ES"/>
        </w:rPr>
        <w:t xml:space="preserve"> que contiene carpetas </w:t>
      </w:r>
      <w:proofErr w:type="spellStart"/>
      <w:r>
        <w:rPr>
          <w:rFonts w:ascii="Garamond" w:hAnsi="Garamond"/>
          <w:lang w:val="es-ES"/>
        </w:rPr>
        <w:t>asocidadas</w:t>
      </w:r>
      <w:proofErr w:type="spellEnd"/>
      <w:r>
        <w:rPr>
          <w:rFonts w:ascii="Garamond" w:hAnsi="Garamond"/>
          <w:lang w:val="es-ES"/>
        </w:rPr>
        <w:t xml:space="preserve"> a cada criptomoneda. Después, dentro de cada una de estas carpetas se ha creado una subcarpeta correspondiente a cada año, como se puede ver en la </w:t>
      </w:r>
      <w:r w:rsidRPr="00713CBD">
        <w:rPr>
          <w:rFonts w:ascii="Garamond" w:hAnsi="Garamond"/>
          <w:highlight w:val="yellow"/>
          <w:lang w:val="es-ES"/>
        </w:rPr>
        <w:t>Figura</w:t>
      </w:r>
      <w:r>
        <w:rPr>
          <w:rFonts w:ascii="Garamond" w:hAnsi="Garamond"/>
          <w:lang w:val="es-ES"/>
        </w:rPr>
        <w:t>.</w:t>
      </w:r>
    </w:p>
    <w:p w14:paraId="5C59F91F" w14:textId="77777777" w:rsidR="00713CBD" w:rsidRDefault="00713CBD" w:rsidP="00713CBD">
      <w:pPr>
        <w:jc w:val="both"/>
        <w:rPr>
          <w:rFonts w:ascii="Garamond" w:hAnsi="Garamond"/>
          <w:lang w:val="es-ES"/>
        </w:rPr>
      </w:pPr>
    </w:p>
    <w:p w14:paraId="2B44930D" w14:textId="00A6CC70" w:rsidR="00713CBD" w:rsidRPr="00713CBD" w:rsidRDefault="00713CBD" w:rsidP="00713CBD">
      <w:pPr>
        <w:jc w:val="both"/>
        <w:rPr>
          <w:rFonts w:ascii="Garamond" w:hAnsi="Garamond"/>
          <w:lang w:val="es-ES"/>
        </w:rPr>
      </w:pPr>
      <w:r w:rsidRPr="00713CBD">
        <w:rPr>
          <w:rFonts w:ascii="Garamond" w:hAnsi="Garamond"/>
          <w:highlight w:val="yellow"/>
          <w:lang w:val="es-ES"/>
        </w:rPr>
        <w:t>PRUEBAS</w:t>
      </w:r>
    </w:p>
    <w:p w14:paraId="1CDF0EBB" w14:textId="19449846" w:rsidR="00412CD4" w:rsidRPr="001952BA" w:rsidRDefault="00412CD4">
      <w:pPr>
        <w:rPr>
          <w:lang w:val="es-ES"/>
        </w:rPr>
      </w:pPr>
    </w:p>
    <w:p w14:paraId="0FB0E9C8" w14:textId="68C33A06" w:rsidR="00745AF5" w:rsidRPr="00412CD4" w:rsidRDefault="00745AF5" w:rsidP="00412CD4">
      <w:pPr>
        <w:pStyle w:val="Ttulo1"/>
        <w:rPr>
          <w:sz w:val="22"/>
          <w:szCs w:val="22"/>
          <w:lang w:val="es-ES"/>
        </w:rPr>
      </w:pPr>
      <w:bookmarkStart w:id="2" w:name="_Toc177138898"/>
      <w:r>
        <w:rPr>
          <w:lang w:val="es-ES"/>
        </w:rPr>
        <w:lastRenderedPageBreak/>
        <w:t>Resultados</w:t>
      </w:r>
      <w:bookmarkEnd w:id="2"/>
    </w:p>
    <w:p w14:paraId="12236CC1" w14:textId="2495F995" w:rsidR="00745AF5" w:rsidRPr="00E23ADF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9FB338" wp14:editId="783CDCDA">
                <wp:simplePos x="0" y="0"/>
                <wp:positionH relativeFrom="column">
                  <wp:posOffset>314596</wp:posOffset>
                </wp:positionH>
                <wp:positionV relativeFrom="paragraph">
                  <wp:posOffset>31802</wp:posOffset>
                </wp:positionV>
                <wp:extent cx="6227180" cy="2453833"/>
                <wp:effectExtent l="0" t="0" r="8890" b="10160"/>
                <wp:wrapNone/>
                <wp:docPr id="21433256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180" cy="2453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A98473" w14:textId="534B1F92" w:rsidR="00A22D5E" w:rsidRPr="00B43D33" w:rsidRDefault="00A22D5E" w:rsidP="00A22D5E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En esta sección se presentan los resultados obtenidos durante la ejecución de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l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, demostrando cómo la solución implementada resolvió el problema planteado. Debe incluir:</w:t>
                            </w:r>
                          </w:p>
                          <w:p w14:paraId="5D639912" w14:textId="77777777" w:rsidR="00A22D5E" w:rsidRPr="00B43D33" w:rsidRDefault="00A22D5E" w:rsidP="00A22D5E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8B72313" w14:textId="017E7E4D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 los resultados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: </w:t>
                            </w:r>
                            <w:r w:rsidR="0077587A" w:rsidRPr="00B43D33">
                              <w:rPr>
                                <w:rFonts w:ascii="Garamond" w:hAnsi="Garamond"/>
                                <w:lang w:val="es-ES"/>
                              </w:rPr>
                              <w:t>Describe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los resultados obtenidos a partir de la implementación.</w:t>
                            </w:r>
                          </w:p>
                          <w:p w14:paraId="55A24161" w14:textId="05D71E6E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Pantallazos de la ejecución</w:t>
                            </w:r>
                            <w:r w:rsidRPr="00B43D33">
                              <w:rPr>
                                <w:rFonts w:ascii="Garamond" w:hAnsi="Garamond"/>
                                <w:b/>
                                <w:color w:val="FF0000"/>
                                <w:lang w:val="es-ES"/>
                              </w:rPr>
                              <w:t xml:space="preserve"> (IMPORTANTE)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Incluye capturas de pantalla que muestren la ejecución del sistema en una terminal o entorno de pruebas.</w:t>
                            </w:r>
                          </w:p>
                          <w:p w14:paraId="3A59224A" w14:textId="738D9CE2" w:rsidR="00A22D5E" w:rsidRPr="00B43D33" w:rsidRDefault="00A22D5E" w:rsidP="00AE2ED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Discusión de los resultados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      </w:r>
                            <w:r w:rsidR="00B22AB1"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¿Por qué?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B338" id="_x0000_s1027" type="#_x0000_t202" style="position:absolute;margin-left:24.75pt;margin-top:2.5pt;width:490.35pt;height:19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/hWQIAAMUEAAAOAAAAZHJzL2Uyb0RvYy54bWysVF1v2jAUfZ+0/2D5fQTCR2lEqBgV06Su&#10;rUSnPhvHIZEcX882JOzX79pJgLZ7mvbi+H74+Prcc7O4aypJjsLYElRKR4MhJUJxyEq1T+nPl82X&#10;OSXWMZUxCUqk9CQsvVt+/rSodSJiKEBmwhAEUTapdUoL53QSRZYXomJ2AFooDOZgKubQNPsoM6xG&#10;9EpG8XA4i2owmTbAhbXovW+DdBnw81xw95TnVjgiU4q1ubCasO78Gi0XLNkbpouSd2Wwf6iiYqXC&#10;S89Q98wxcjDlB6iq5AYs5G7AoYogz0suwhvwNaPhu9dsC6ZFeAuSY/WZJvv/YPnjcaufDXHNV2iw&#10;gZ6QWtvEotO/p8lN5b9YKcE4Ung60yYaRzg6Z3F8M5pjiGMsnkzH8/HY40SX49pY901ARfwmpQb7&#10;Euhixwfr2tQ+xd9mQZbZppQyGF4LYi0NOTLsIuNcKDcLx+Wh+gFZ60c1DLt+ohu73rrnvRurCary&#10;SKG2N5dIReqU3k7jaQB+EzsfaxFdE1jyeJcy0ZIKYS/c+Z1rdg0pM2Sl53UH2QnpNtAq0Wq+KZGS&#10;B2bdMzMoPaQRx8k94ZJLwJqg21FSgPn9N7/PR0VglJIapZxS++vAjKBEfleoldvRZOK1H4zJ9CZG&#10;w1xHdtcRdajWgDyPcHA1D1uf72S/zQ1Urzh1K38rhpjieHdKuTO9sXbtiOHccrFahTTUu2buQW01&#10;9+C+s77lL80rM7rThUNJPUIve5a8k0eb608qWB0c5GXQjme65bVrAM5K6HA3134Yr+2Qdfn7LP8A&#10;AAD//wMAUEsDBBQABgAIAAAAIQCKwYsh4gAAAAkBAAAPAAAAZHJzL2Rvd25yZXYueG1sTI/LTsMw&#10;FET3SPyDdZHYoNbuExriVDxEQSyKKBFi6ca3cSC+jmKnTf8edwXL0YxmzqTL3tZsj62vHEkYDQUw&#10;pMLpikoJ+cfT4AaYD4q0qh2hhCN6WGbnZ6lKtDvQO+43oWSxhHyiJJgQmoRzXxi0yg9dgxS9nWut&#10;ClG2JdetOsRyW/OxEHNuVUVxwagGHwwWP5vOSngz+eP68/X6Kn/5nj8fV1+6291rKS8v+rtbYAH7&#10;8BeGE35EhywybV1H2rNawnQxi0kJs/joZIuJGAPbSpgsRlPgWcr/P8h+AQAA//8DAFBLAQItABQA&#10;BgAIAAAAIQC2gziS/gAAAOEBAAATAAAAAAAAAAAAAAAAAAAAAABbQ29udGVudF9UeXBlc10ueG1s&#10;UEsBAi0AFAAGAAgAAAAhADj9If/WAAAAlAEAAAsAAAAAAAAAAAAAAAAALwEAAF9yZWxzLy5yZWxz&#10;UEsBAi0AFAAGAAgAAAAhAAMPP+FZAgAAxQQAAA4AAAAAAAAAAAAAAAAALgIAAGRycy9lMm9Eb2Mu&#10;eG1sUEsBAi0AFAAGAAgAAAAhAIrBiyHiAAAACQEAAA8AAAAAAAAAAAAAAAAAswQAAGRycy9kb3du&#10;cmV2LnhtbFBLBQYAAAAABAAEAPMAAADCBQAAAAA=&#10;" fillcolor="#fde9d9 [665]" strokecolor="black [3213]">
                <v:textbox>
                  <w:txbxContent>
                    <w:p w14:paraId="67A98473" w14:textId="534B1F92" w:rsidR="00A22D5E" w:rsidRPr="00B43D33" w:rsidRDefault="00A22D5E" w:rsidP="00A22D5E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lang w:val="es-ES"/>
                        </w:rPr>
                        <w:t>En esta sección se presentan los resultados obtenidos durante la ejecución de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l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>, demostrando cómo la solución implementada resolvió el problema planteado. Debe incluir:</w:t>
                      </w:r>
                    </w:p>
                    <w:p w14:paraId="5D639912" w14:textId="77777777" w:rsidR="00A22D5E" w:rsidRPr="00B43D33" w:rsidRDefault="00A22D5E" w:rsidP="00A22D5E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8B72313" w14:textId="017E7E4D" w:rsidR="00A22D5E" w:rsidRPr="00B43D33" w:rsidRDefault="00A22D5E" w:rsidP="00A22D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lang w:val="es-ES"/>
                        </w:rPr>
                        <w:t>Descripción de los resultados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: </w:t>
                      </w:r>
                      <w:r w:rsidR="0077587A" w:rsidRPr="00B43D33">
                        <w:rPr>
                          <w:rFonts w:ascii="Garamond" w:hAnsi="Garamond"/>
                          <w:lang w:val="es-ES"/>
                        </w:rPr>
                        <w:t>Describe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los resultados obtenidos a partir de la implementación.</w:t>
                      </w:r>
                    </w:p>
                    <w:p w14:paraId="55A24161" w14:textId="05D71E6E" w:rsidR="00A22D5E" w:rsidRPr="00B43D33" w:rsidRDefault="00A22D5E" w:rsidP="00A22D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Pantallazos de la ejecución</w:t>
                      </w:r>
                      <w:r w:rsidRPr="00B43D33">
                        <w:rPr>
                          <w:rFonts w:ascii="Garamond" w:hAnsi="Garamond"/>
                          <w:b/>
                          <w:color w:val="FF0000"/>
                          <w:lang w:val="es-ES"/>
                        </w:rPr>
                        <w:t xml:space="preserve"> (IMPORTANTE)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Incluye capturas de pantalla que muestren la ejecución del sistema en una terminal o entorno de pruebas.</w:t>
                      </w:r>
                    </w:p>
                    <w:p w14:paraId="3A59224A" w14:textId="738D9CE2" w:rsidR="00A22D5E" w:rsidRPr="00B43D33" w:rsidRDefault="00A22D5E" w:rsidP="00AE2ED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Discusión de los resultados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</w:r>
                      <w:r w:rsidR="00B22AB1"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¿Por qué? </w:t>
                      </w:r>
                    </w:p>
                  </w:txbxContent>
                </v:textbox>
              </v:shape>
            </w:pict>
          </mc:Fallback>
        </mc:AlternateContent>
      </w:r>
    </w:p>
    <w:p w14:paraId="2DEC4FD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6429CFF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AA725B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D7FC4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EE5650A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BBC78B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40D8F46" w14:textId="77777777" w:rsidR="00745AF5" w:rsidRPr="00E23ADF" w:rsidRDefault="00745AF5">
      <w:pPr>
        <w:rPr>
          <w:rFonts w:ascii="Garamond" w:hAnsi="Garamond"/>
          <w:lang w:val="es-ES"/>
        </w:rPr>
      </w:pPr>
    </w:p>
    <w:p w14:paraId="1C29E5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E826F4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D81A0D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FFA41E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38C4FD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7D0A454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B9F5FA4" w14:textId="77777777" w:rsidR="00412CD4" w:rsidRPr="00E23ADF" w:rsidRDefault="00412CD4">
      <w:pPr>
        <w:rPr>
          <w:rFonts w:ascii="Garamond" w:hAnsi="Garamond"/>
          <w:lang w:val="es-ES"/>
        </w:rPr>
      </w:pPr>
    </w:p>
    <w:p w14:paraId="5D1FED76" w14:textId="77777777" w:rsidR="00412CD4" w:rsidRPr="00F241DB" w:rsidRDefault="00412CD4">
      <w:pPr>
        <w:rPr>
          <w:rFonts w:eastAsia="Hiragino Mincho Pro W3"/>
          <w:b/>
          <w:bCs/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26971249" w14:textId="61770FAB" w:rsidR="00745AF5" w:rsidRDefault="00745AF5" w:rsidP="00412CD4">
      <w:pPr>
        <w:pStyle w:val="Ttulo1"/>
        <w:rPr>
          <w:lang w:val="es-ES"/>
        </w:rPr>
      </w:pPr>
      <w:bookmarkStart w:id="3" w:name="_Toc177138899"/>
      <w:r>
        <w:rPr>
          <w:lang w:val="es-ES"/>
        </w:rPr>
        <w:lastRenderedPageBreak/>
        <w:t>Conclusión</w:t>
      </w:r>
      <w:bookmarkEnd w:id="3"/>
    </w:p>
    <w:p w14:paraId="56164A8A" w14:textId="57FB430B" w:rsidR="00412CD4" w:rsidRPr="00F36AB3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2C438A" wp14:editId="286ACBA3">
                <wp:simplePos x="0" y="0"/>
                <wp:positionH relativeFrom="column">
                  <wp:posOffset>269646</wp:posOffset>
                </wp:positionH>
                <wp:positionV relativeFrom="paragraph">
                  <wp:posOffset>30480</wp:posOffset>
                </wp:positionV>
                <wp:extent cx="6226810" cy="1736203"/>
                <wp:effectExtent l="0" t="0" r="8890" b="16510"/>
                <wp:wrapNone/>
                <wp:docPr id="14756048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17362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20D7B3" w14:textId="49D7D486" w:rsidR="00AE2ED1" w:rsidRPr="000129E8" w:rsidRDefault="00AE2ED1" w:rsidP="00AE2ED1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La conclusión debe resumir los principales hallazgos y aprendizajes obtenidos durante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destacar la relevancia de la solución implementada. </w:t>
                            </w: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Incluye:</w:t>
                            </w:r>
                          </w:p>
                          <w:p w14:paraId="52A84724" w14:textId="77777777" w:rsidR="00AE2ED1" w:rsidRPr="000129E8" w:rsidRDefault="00AE2ED1" w:rsidP="00AE2ED1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676A2D2" w14:textId="503A0B31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Resumen del proceso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: Recapitula brevemente el proceso seguido desde la identificación del problema hasta la obtención de los resultados.</w:t>
                            </w:r>
                          </w:p>
                          <w:p w14:paraId="0E7CE362" w14:textId="1E7162E4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Principales logros</w:t>
                            </w:r>
                            <w:r w:rsidRPr="00301456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Destaca los logros más importantes, como el correcto funcionamiento del sistema, en base a los resultados obtenidos.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438A" id="_x0000_s1028" type="#_x0000_t202" style="position:absolute;margin-left:21.25pt;margin-top:2.4pt;width:490.3pt;height:136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0FWAIAAMUEAAAOAAAAZHJzL2Uyb0RvYy54bWysVMlu2zAQvRfoPxC811piO45hOXAduCjg&#10;JgGcImeaoiwBFIclaUvu13dIyUuSnopeKM7Cx+GbN5rdt7UkB2FsBSqjySCmRCgOeaV2Gf35svoy&#10;ocQ6pnImQYmMHoWl9/PPn2aNnooUSpC5MARBlJ02OqOlc3oaRZaXomZ2AFooDBZgaubQNLsoN6xB&#10;9FpGaRyPowZMrg1wYS16H7ognQf8ohDcPRWFFY7IjGJtLqwmrFu/RvMZm+4M02XF+zLYP1RRs0rh&#10;pWeoB+YY2ZvqA1RdcQMWCjfgUEdQFBUX4Q34miR+95pNybQIb0FyrD7TZP8fLH88bPSzIa79Ci02&#10;0BPSaDu16PTvaQtT+y9WSjCOFB7PtInWEY7OcZqOJwmGOMaS25txGt94nOhyXBvrvgmoid9k1GBf&#10;Al3ssLauSz2l+NssyCpfVVIGw2tBLKUhB4ZdZJwL5cbhuNzXPyDv/KiGuO8nurHrnXtycmM1QVUe&#10;KdT25hKpSJPRu1E6CsBvYudjHaJrA0se71ImWlIh7IU7v3PttiVVntHAh/dsIT8i3QY6JVrNVxVS&#10;smbWPTOD0kMacZzcEy6FBKwJ+h0lJZjff/P7fFQERilpUMoZtb/2zAhK5HeFWrlLhkOv/WAMR7cp&#10;GuY6sr2OqH29BOQ5wcHVPGx9vpOnbWGgfsWpW/hbMcQUx7szyp05GUvXjRjOLReLRUhDvWvm1mqj&#10;uQf3nfUtf2lfmdG9LhxK6hFOsmfTd/Locv1JBYu9g6IK2rnw2jcAZyV0uJ9rP4zXdsi6/H3mfwAA&#10;AP//AwBQSwMEFAAGAAgAAAAhAM5NpiriAAAACQEAAA8AAABkcnMvZG93bnJldi54bWxMj0tPwzAQ&#10;hO9I/Adrkbgg6tRAW4U4FQ/xEAcQJUIc3XibBOJ1FDtt+u/ZnuC0Gs1o9ptsObpWbLEPjScN00kC&#10;Aqn0tqFKQ/HxcL4AEaIha1pPqGGPAZb58VFmUut39I7bVawEl1BIjYY6xi6VMpQ1OhMmvkNib+N7&#10;ZyLLvpK2Nzsud61USTKTzjTEH2rT4V2N5c9qcBre6uL+9fNlflY8f8+e9o9fdtjcWq1PT8abaxAR&#10;x/gXhgM+o0POTGs/kA2i1XCprjjJlwcc7ERdTEGsNaj5QoHMM/l/Qf4LAAD//wMAUEsBAi0AFAAG&#10;AAgAAAAhALaDOJL+AAAA4QEAABMAAAAAAAAAAAAAAAAAAAAAAFtDb250ZW50X1R5cGVzXS54bWxQ&#10;SwECLQAUAAYACAAAACEAOP0h/9YAAACUAQAACwAAAAAAAAAAAAAAAAAvAQAAX3JlbHMvLnJlbHNQ&#10;SwECLQAUAAYACAAAACEAkoytBVgCAADFBAAADgAAAAAAAAAAAAAAAAAuAgAAZHJzL2Uyb0RvYy54&#10;bWxQSwECLQAUAAYACAAAACEAzk2mKuIAAAAJAQAADwAAAAAAAAAAAAAAAACyBAAAZHJzL2Rvd25y&#10;ZXYueG1sUEsFBgAAAAAEAAQA8wAAAMEFAAAAAA==&#10;" fillcolor="#fde9d9 [665]" strokecolor="black [3213]">
                <v:textbox>
                  <w:txbxContent>
                    <w:p w14:paraId="7120D7B3" w14:textId="49D7D486" w:rsidR="00AE2ED1" w:rsidRPr="000129E8" w:rsidRDefault="00AE2ED1" w:rsidP="00AE2ED1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La conclusión debe resumir los principales hallazgos y aprendizajes obtenidos durante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, así como destacar la relevancia de la solución implementada. </w:t>
                      </w:r>
                      <w:r w:rsidRPr="000129E8">
                        <w:rPr>
                          <w:rFonts w:ascii="Garamond" w:hAnsi="Garamond"/>
                          <w:lang w:val="es-ES"/>
                        </w:rPr>
                        <w:t>Incluye:</w:t>
                      </w:r>
                    </w:p>
                    <w:p w14:paraId="52A84724" w14:textId="77777777" w:rsidR="00AE2ED1" w:rsidRPr="000129E8" w:rsidRDefault="00AE2ED1" w:rsidP="00AE2ED1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676A2D2" w14:textId="503A0B31" w:rsidR="00AE2ED1" w:rsidRPr="00301456" w:rsidRDefault="00AE2ED1" w:rsidP="00AE2ED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Resumen del proceso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: Recapitula brevemente el proceso seguido desde la identificación del problema hasta la obtención de los resultados.</w:t>
                      </w:r>
                    </w:p>
                    <w:p w14:paraId="0E7CE362" w14:textId="1E7162E4" w:rsidR="00AE2ED1" w:rsidRPr="00301456" w:rsidRDefault="00AE2ED1" w:rsidP="00AE2ED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Principales logros</w:t>
                      </w:r>
                      <w:r w:rsidRPr="00301456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Destaca los logros más importantes, como el correcto funcionamiento del sistema, en base a los resultados obtenidos.</w:t>
                      </w:r>
                    </w:p>
                  </w:txbxContent>
                </v:textbox>
              </v:shape>
            </w:pict>
          </mc:Fallback>
        </mc:AlternateContent>
      </w:r>
    </w:p>
    <w:p w14:paraId="6612A070" w14:textId="1E2C705F" w:rsidR="00412CD4" w:rsidRPr="00F36AB3" w:rsidRDefault="00412CD4">
      <w:pPr>
        <w:rPr>
          <w:rFonts w:ascii="Garamond" w:hAnsi="Garamond"/>
          <w:lang w:val="es-ES"/>
        </w:rPr>
      </w:pPr>
    </w:p>
    <w:p w14:paraId="745FEE3A" w14:textId="77777777" w:rsidR="00412CD4" w:rsidRPr="00F36AB3" w:rsidRDefault="00412CD4">
      <w:pPr>
        <w:rPr>
          <w:rFonts w:ascii="Garamond" w:hAnsi="Garamond"/>
          <w:lang w:val="es-ES"/>
        </w:rPr>
      </w:pPr>
    </w:p>
    <w:p w14:paraId="6EE49323" w14:textId="77777777" w:rsidR="00412CD4" w:rsidRPr="00F36AB3" w:rsidRDefault="00412CD4">
      <w:pPr>
        <w:rPr>
          <w:rFonts w:ascii="Garamond" w:hAnsi="Garamond"/>
          <w:lang w:val="es-ES"/>
        </w:rPr>
      </w:pPr>
    </w:p>
    <w:p w14:paraId="21CFBF0E" w14:textId="77777777" w:rsidR="00412CD4" w:rsidRPr="00F36AB3" w:rsidRDefault="00412CD4">
      <w:pPr>
        <w:rPr>
          <w:rFonts w:ascii="Garamond" w:hAnsi="Garamond"/>
          <w:lang w:val="es-ES"/>
        </w:rPr>
      </w:pPr>
    </w:p>
    <w:p w14:paraId="0EB99B30" w14:textId="77777777" w:rsidR="00412CD4" w:rsidRPr="00F36AB3" w:rsidRDefault="00412CD4">
      <w:pPr>
        <w:rPr>
          <w:rFonts w:ascii="Garamond" w:hAnsi="Garamond"/>
          <w:lang w:val="es-ES"/>
        </w:rPr>
      </w:pPr>
    </w:p>
    <w:p w14:paraId="205A55F8" w14:textId="77777777" w:rsidR="00412CD4" w:rsidRPr="00F36AB3" w:rsidRDefault="00412CD4">
      <w:pPr>
        <w:rPr>
          <w:rFonts w:ascii="Garamond" w:hAnsi="Garamond"/>
          <w:lang w:val="es-ES"/>
        </w:rPr>
      </w:pPr>
    </w:p>
    <w:p w14:paraId="66D85768" w14:textId="77777777" w:rsidR="00412CD4" w:rsidRPr="00F36AB3" w:rsidRDefault="00412CD4">
      <w:pPr>
        <w:rPr>
          <w:rFonts w:ascii="Garamond" w:hAnsi="Garamond"/>
          <w:lang w:val="es-ES"/>
        </w:rPr>
      </w:pPr>
    </w:p>
    <w:p w14:paraId="23036070" w14:textId="77777777" w:rsidR="00412CD4" w:rsidRPr="00F36AB3" w:rsidRDefault="00412CD4">
      <w:pPr>
        <w:rPr>
          <w:rFonts w:ascii="Garamond" w:hAnsi="Garamond"/>
          <w:lang w:val="es-ES"/>
        </w:rPr>
      </w:pPr>
    </w:p>
    <w:p w14:paraId="71D6FBFF" w14:textId="77777777" w:rsidR="00412CD4" w:rsidRPr="00F36AB3" w:rsidRDefault="00412CD4">
      <w:pPr>
        <w:rPr>
          <w:rFonts w:ascii="Garamond" w:hAnsi="Garamond"/>
          <w:lang w:val="es-ES"/>
        </w:rPr>
      </w:pPr>
    </w:p>
    <w:p w14:paraId="70902CC5" w14:textId="77777777" w:rsidR="00412CD4" w:rsidRPr="00F36AB3" w:rsidRDefault="00412CD4">
      <w:pPr>
        <w:rPr>
          <w:rFonts w:ascii="Garamond" w:hAnsi="Garamond"/>
          <w:lang w:val="es-ES"/>
        </w:rPr>
      </w:pPr>
    </w:p>
    <w:p w14:paraId="00E33D79" w14:textId="2A7CD6C7" w:rsidR="00AE2ED1" w:rsidRPr="00F36AB3" w:rsidRDefault="00AE2ED1">
      <w:pPr>
        <w:rPr>
          <w:rFonts w:ascii="Garamond" w:hAnsi="Garamond"/>
          <w:lang w:val="es-ES"/>
        </w:rPr>
      </w:pPr>
    </w:p>
    <w:sectPr w:rsidR="00AE2ED1" w:rsidRPr="00F36AB3" w:rsidSect="00745AF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19E79" w14:textId="77777777" w:rsidR="00323ED5" w:rsidRDefault="00323ED5">
      <w:pPr>
        <w:spacing w:line="240" w:lineRule="auto"/>
      </w:pPr>
      <w:r>
        <w:separator/>
      </w:r>
    </w:p>
  </w:endnote>
  <w:endnote w:type="continuationSeparator" w:id="0">
    <w:p w14:paraId="3859B156" w14:textId="77777777" w:rsidR="00323ED5" w:rsidRDefault="00323ED5">
      <w:pPr>
        <w:spacing w:line="240" w:lineRule="auto"/>
      </w:pPr>
      <w:r>
        <w:continuationSeparator/>
      </w:r>
    </w:p>
  </w:endnote>
  <w:endnote w:type="continuationNotice" w:id="1">
    <w:p w14:paraId="490F6AA1" w14:textId="77777777" w:rsidR="00323ED5" w:rsidRDefault="00323E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charset w:val="4D"/>
    <w:family w:val="roman"/>
    <w:pitch w:val="variable"/>
    <w:sig w:usb0="A00000EF" w:usb1="5000205B" w:usb2="00000000" w:usb3="00000000" w:csb0="00000183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iragino Mincho Pro W3"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715B0" w14:textId="77777777" w:rsidR="00323ED5" w:rsidRDefault="00323ED5">
      <w:pPr>
        <w:spacing w:line="240" w:lineRule="auto"/>
      </w:pPr>
      <w:r>
        <w:separator/>
      </w:r>
    </w:p>
  </w:footnote>
  <w:footnote w:type="continuationSeparator" w:id="0">
    <w:p w14:paraId="5208C970" w14:textId="77777777" w:rsidR="00323ED5" w:rsidRDefault="00323ED5">
      <w:pPr>
        <w:spacing w:line="240" w:lineRule="auto"/>
      </w:pPr>
      <w:r>
        <w:continuationSeparator/>
      </w:r>
    </w:p>
  </w:footnote>
  <w:footnote w:type="continuationNotice" w:id="1">
    <w:p w14:paraId="35C048C9" w14:textId="77777777" w:rsidR="00323ED5" w:rsidRDefault="00323ED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B16B8"/>
    <w:multiLevelType w:val="hybridMultilevel"/>
    <w:tmpl w:val="ED821B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8"/>
  </w:num>
  <w:num w:numId="2" w16cid:durableId="175703085">
    <w:abstractNumId w:val="14"/>
  </w:num>
  <w:num w:numId="3" w16cid:durableId="1727870283">
    <w:abstractNumId w:val="11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9"/>
  </w:num>
  <w:num w:numId="7" w16cid:durableId="1428651893">
    <w:abstractNumId w:val="10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3"/>
  </w:num>
  <w:num w:numId="13" w16cid:durableId="484516893">
    <w:abstractNumId w:val="4"/>
  </w:num>
  <w:num w:numId="14" w16cid:durableId="89620319">
    <w:abstractNumId w:val="5"/>
  </w:num>
  <w:num w:numId="15" w16cid:durableId="10053231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129E8"/>
    <w:rsid w:val="000B2E67"/>
    <w:rsid w:val="0010066F"/>
    <w:rsid w:val="00136EAE"/>
    <w:rsid w:val="00182522"/>
    <w:rsid w:val="001952BA"/>
    <w:rsid w:val="001C1E85"/>
    <w:rsid w:val="001E7CEA"/>
    <w:rsid w:val="001F5EB5"/>
    <w:rsid w:val="00283D07"/>
    <w:rsid w:val="00287F9E"/>
    <w:rsid w:val="002C7E58"/>
    <w:rsid w:val="00301456"/>
    <w:rsid w:val="0031204A"/>
    <w:rsid w:val="00312202"/>
    <w:rsid w:val="00323ED5"/>
    <w:rsid w:val="00342042"/>
    <w:rsid w:val="00384C8A"/>
    <w:rsid w:val="0038639B"/>
    <w:rsid w:val="003D005E"/>
    <w:rsid w:val="00412CD4"/>
    <w:rsid w:val="00456C03"/>
    <w:rsid w:val="00463500"/>
    <w:rsid w:val="0046362A"/>
    <w:rsid w:val="005001E9"/>
    <w:rsid w:val="00555C2C"/>
    <w:rsid w:val="00581A0D"/>
    <w:rsid w:val="005F4A9B"/>
    <w:rsid w:val="00670D52"/>
    <w:rsid w:val="00671018"/>
    <w:rsid w:val="006835D4"/>
    <w:rsid w:val="0069482D"/>
    <w:rsid w:val="006C1835"/>
    <w:rsid w:val="006C1C9B"/>
    <w:rsid w:val="006F464A"/>
    <w:rsid w:val="00713CBD"/>
    <w:rsid w:val="00715EEA"/>
    <w:rsid w:val="0072409B"/>
    <w:rsid w:val="00734756"/>
    <w:rsid w:val="0073578C"/>
    <w:rsid w:val="00735DC8"/>
    <w:rsid w:val="00740F25"/>
    <w:rsid w:val="00745AF5"/>
    <w:rsid w:val="0077587A"/>
    <w:rsid w:val="007E3ADF"/>
    <w:rsid w:val="007F0484"/>
    <w:rsid w:val="00815876"/>
    <w:rsid w:val="008211D3"/>
    <w:rsid w:val="00846AB4"/>
    <w:rsid w:val="00A22D5E"/>
    <w:rsid w:val="00A4446D"/>
    <w:rsid w:val="00A8142B"/>
    <w:rsid w:val="00AD4FFA"/>
    <w:rsid w:val="00AE2ED1"/>
    <w:rsid w:val="00B112D5"/>
    <w:rsid w:val="00B22AB1"/>
    <w:rsid w:val="00B43D33"/>
    <w:rsid w:val="00B549A8"/>
    <w:rsid w:val="00B66526"/>
    <w:rsid w:val="00BC55C9"/>
    <w:rsid w:val="00BE4000"/>
    <w:rsid w:val="00C16FBF"/>
    <w:rsid w:val="00C26668"/>
    <w:rsid w:val="00CA7C4F"/>
    <w:rsid w:val="00CC33A6"/>
    <w:rsid w:val="00CF2470"/>
    <w:rsid w:val="00D200EF"/>
    <w:rsid w:val="00E23ADF"/>
    <w:rsid w:val="00E70F5B"/>
    <w:rsid w:val="00E71984"/>
    <w:rsid w:val="00F241DB"/>
    <w:rsid w:val="00F36AB3"/>
    <w:rsid w:val="00F969C8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FDFFC7EC-F221-4B1A-9F2D-38A35040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11" ma:contentTypeDescription="Crear nuevo documento." ma:contentTypeScope="" ma:versionID="d3d3b4d7b3b223c0b73d558a4fa68073">
  <xsd:schema xmlns:xsd="http://www.w3.org/2001/XMLSchema" xmlns:xs="http://www.w3.org/2001/XMLSchema" xmlns:p="http://schemas.microsoft.com/office/2006/metadata/properties" xmlns:ns2="ad53ad94-5b1b-47ca-8408-b0e097751a24" xmlns:ns3="dc2a1d58-8b17-4874-8491-7ba077785f6a" targetNamespace="http://schemas.microsoft.com/office/2006/metadata/properties" ma:root="true" ma:fieldsID="96274af82204d1e0e8441d0b292b93db" ns2:_="" ns3:_="">
    <xsd:import namespace="ad53ad94-5b1b-47ca-8408-b0e097751a24"/>
    <xsd:import namespace="dc2a1d58-8b17-4874-8491-7ba077785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9a7d71-2540-4888-9211-9438fa2053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1d58-8b17-4874-8491-7ba077785f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df7429-1686-4989-bf45-7d75dde088b1}" ma:internalName="TaxCatchAll" ma:showField="CatchAllData" ma:web="dc2a1d58-8b17-4874-8491-7ba077785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53ad94-5b1b-47ca-8408-b0e097751a24">
      <Terms xmlns="http://schemas.microsoft.com/office/infopath/2007/PartnerControls"/>
    </lcf76f155ced4ddcb4097134ff3c332f>
    <TaxCatchAll xmlns="dc2a1d58-8b17-4874-8491-7ba077785f6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C35CA7-9A05-47E0-A5A3-C9929588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dc2a1d58-8b17-4874-8491-7ba077785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  <ds:schemaRef ds:uri="ad53ad94-5b1b-47ca-8408-b0e097751a24"/>
    <ds:schemaRef ds:uri="dc2a1d58-8b17-4874-8491-7ba077785f6a"/>
  </ds:schemaRefs>
</ds:datastoreItem>
</file>

<file path=customXml/itemProps3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369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2397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García Birichinaga</dc:creator>
  <cp:keywords/>
  <cp:lastModifiedBy>Claudia García Birichinaga</cp:lastModifiedBy>
  <cp:revision>2</cp:revision>
  <dcterms:created xsi:type="dcterms:W3CDTF">2025-01-29T18:38:00Z</dcterms:created>
  <dcterms:modified xsi:type="dcterms:W3CDTF">2025-01-29T18:38:00Z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