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F94A" w14:textId="09CB4C4B" w:rsidR="00D54D52" w:rsidRDefault="007F3B0E" w:rsidP="00047A3F">
      <w:pPr>
        <w:spacing w:after="0" w:line="240" w:lineRule="auto"/>
        <w:rPr>
          <w:rFonts w:ascii="Times New Roman Bold" w:hAnsi="Times New Roman Bold"/>
          <w:b/>
          <w:sz w:val="24"/>
        </w:rPr>
      </w:pPr>
      <w:r>
        <w:rPr>
          <w:rFonts w:ascii="Times New Roman Bold" w:hAnsi="Times New Roman Bold"/>
          <w:b/>
          <w:sz w:val="24"/>
        </w:rPr>
        <w:t>Psych 610</w:t>
      </w:r>
    </w:p>
    <w:p w14:paraId="67F9E90E" w14:textId="59F4AFF3" w:rsidR="001744CB" w:rsidRDefault="00C95860" w:rsidP="40492D43">
      <w:pPr>
        <w:spacing w:after="0" w:line="240" w:lineRule="auto"/>
        <w:rPr>
          <w:rFonts w:ascii="Times New Roman Bold" w:hAnsi="Times New Roman Bold"/>
          <w:b/>
          <w:bCs/>
          <w:sz w:val="24"/>
        </w:rPr>
      </w:pPr>
      <w:r w:rsidRPr="40492D43">
        <w:rPr>
          <w:rFonts w:ascii="Times New Roman Bold" w:hAnsi="Times New Roman Bold"/>
          <w:b/>
          <w:bCs/>
          <w:sz w:val="24"/>
        </w:rPr>
        <w:t xml:space="preserve">Homework </w:t>
      </w:r>
      <w:r w:rsidR="4D8017B8" w:rsidRPr="40492D43">
        <w:rPr>
          <w:rFonts w:ascii="Times New Roman Bold" w:hAnsi="Times New Roman Bold"/>
          <w:b/>
          <w:bCs/>
          <w:sz w:val="24"/>
        </w:rPr>
        <w:t>11</w:t>
      </w:r>
      <w:r w:rsidR="00047A3F" w:rsidRPr="40492D43">
        <w:rPr>
          <w:rFonts w:ascii="Times New Roman Bold" w:hAnsi="Times New Roman Bold"/>
          <w:b/>
          <w:bCs/>
          <w:sz w:val="24"/>
        </w:rPr>
        <w:t xml:space="preserve">: Due </w:t>
      </w:r>
      <w:r w:rsidR="00104D6A" w:rsidRPr="40492D43">
        <w:rPr>
          <w:rFonts w:ascii="Times New Roman Bold" w:hAnsi="Times New Roman Bold"/>
          <w:b/>
          <w:bCs/>
          <w:sz w:val="24"/>
        </w:rPr>
        <w:t xml:space="preserve">November </w:t>
      </w:r>
      <w:r w:rsidR="000C0330">
        <w:rPr>
          <w:rFonts w:ascii="Times New Roman Bold" w:hAnsi="Times New Roman Bold"/>
          <w:b/>
          <w:bCs/>
          <w:sz w:val="24"/>
        </w:rPr>
        <w:t>2</w:t>
      </w:r>
      <w:r w:rsidR="007E352B">
        <w:rPr>
          <w:rFonts w:ascii="Times New Roman Bold" w:hAnsi="Times New Roman Bold"/>
          <w:b/>
          <w:bCs/>
          <w:sz w:val="24"/>
        </w:rPr>
        <w:t>9th</w:t>
      </w:r>
      <w:r w:rsidR="007F3B0E" w:rsidRPr="40492D43">
        <w:rPr>
          <w:rFonts w:ascii="Times New Roman Bold" w:hAnsi="Times New Roman Bold"/>
          <w:b/>
          <w:bCs/>
          <w:sz w:val="24"/>
        </w:rPr>
        <w:t xml:space="preserve"> 202</w:t>
      </w:r>
      <w:r w:rsidR="00B40F71">
        <w:rPr>
          <w:rFonts w:ascii="Times New Roman Bold" w:hAnsi="Times New Roman Bold"/>
          <w:b/>
          <w:bCs/>
          <w:sz w:val="24"/>
        </w:rPr>
        <w:t>3</w:t>
      </w:r>
      <w:r w:rsidR="007F3B0E" w:rsidRPr="40492D43">
        <w:rPr>
          <w:rFonts w:ascii="Times New Roman Bold" w:hAnsi="Times New Roman Bold"/>
          <w:b/>
          <w:bCs/>
          <w:sz w:val="24"/>
        </w:rPr>
        <w:t xml:space="preserve">, </w:t>
      </w:r>
      <w:r w:rsidR="71CC40EF" w:rsidRPr="40492D43">
        <w:rPr>
          <w:rFonts w:ascii="Times New Roman Bold" w:hAnsi="Times New Roman Bold"/>
          <w:b/>
          <w:bCs/>
          <w:sz w:val="24"/>
        </w:rPr>
        <w:t>1:30p</w:t>
      </w:r>
      <w:r w:rsidR="00DF0C67" w:rsidRPr="40492D43">
        <w:rPr>
          <w:rFonts w:ascii="Times New Roman Bold" w:hAnsi="Times New Roman Bold"/>
          <w:b/>
          <w:bCs/>
          <w:sz w:val="24"/>
        </w:rPr>
        <w:t>m</w:t>
      </w:r>
    </w:p>
    <w:p w14:paraId="64551BED" w14:textId="77777777" w:rsidR="009B59CA" w:rsidRDefault="009B59CA">
      <w:pPr>
        <w:spacing w:after="0" w:line="240" w:lineRule="auto"/>
        <w:rPr>
          <w:rFonts w:ascii="Times New Roman" w:hAnsi="Times New Roman"/>
          <w:sz w:val="24"/>
        </w:rPr>
      </w:pPr>
    </w:p>
    <w:p w14:paraId="418656C4" w14:textId="77777777" w:rsidR="008B5782" w:rsidRDefault="008B5782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04E7544C" w14:textId="77777777" w:rsidR="008B5782" w:rsidRDefault="008B5782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0F2CC805" w14:textId="59BB638F" w:rsidR="000C4DAE" w:rsidRPr="00105E26" w:rsidRDefault="00047A3F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Reading questions</w:t>
      </w:r>
    </w:p>
    <w:p w14:paraId="0DCF2C60" w14:textId="14672AB5" w:rsidR="009439D3" w:rsidRPr="00644BEA" w:rsidRDefault="000C4DAE" w:rsidP="00644BEA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14:paraId="075BDCDD" w14:textId="76E62931" w:rsidR="00644BEA" w:rsidRPr="00644BEA" w:rsidRDefault="00644BEA" w:rsidP="00D50323">
      <w:pPr>
        <w:pStyle w:val="Body"/>
        <w:numPr>
          <w:ilvl w:val="0"/>
          <w:numId w:val="1"/>
        </w:numPr>
        <w:ind w:left="284" w:hanging="270"/>
        <w:rPr>
          <w:rFonts w:ascii="Times New Roman" w:hAnsi="Times New Roman"/>
        </w:rPr>
      </w:pPr>
      <w:r w:rsidRPr="7E379F43">
        <w:rPr>
          <w:rFonts w:ascii="Times New Roman" w:hAnsi="Times New Roman"/>
        </w:rPr>
        <w:t xml:space="preserve">Judd, McClelland, </w:t>
      </w:r>
      <w:r w:rsidR="007F3B0E" w:rsidRPr="7E379F43">
        <w:rPr>
          <w:rFonts w:ascii="Times New Roman" w:hAnsi="Times New Roman"/>
        </w:rPr>
        <w:t xml:space="preserve">&amp; </w:t>
      </w:r>
      <w:r w:rsidRPr="7E379F43">
        <w:rPr>
          <w:rFonts w:ascii="Times New Roman" w:hAnsi="Times New Roman"/>
        </w:rPr>
        <w:t xml:space="preserve">Ryan talk of a “paradox” in using standardized residuals to detect outliers. Describe this paradox, </w:t>
      </w:r>
      <w:r w:rsidR="00D75E7E" w:rsidRPr="7E379F43">
        <w:rPr>
          <w:rFonts w:ascii="Times New Roman" w:hAnsi="Times New Roman"/>
        </w:rPr>
        <w:t xml:space="preserve">present </w:t>
      </w:r>
      <w:r w:rsidRPr="7E379F43">
        <w:rPr>
          <w:rFonts w:ascii="Times New Roman" w:hAnsi="Times New Roman"/>
        </w:rPr>
        <w:t xml:space="preserve">what the authors recommend using to solve it, and list the three reasons they recommend this solution. </w:t>
      </w:r>
    </w:p>
    <w:p w14:paraId="69B2C9A4" w14:textId="77777777" w:rsidR="00644BEA" w:rsidRDefault="00644BEA" w:rsidP="00D50323">
      <w:pPr>
        <w:pStyle w:val="Body"/>
        <w:ind w:left="284"/>
        <w:rPr>
          <w:rFonts w:ascii="Times New Roman" w:hAnsi="Times New Roman"/>
          <w:szCs w:val="24"/>
        </w:rPr>
      </w:pPr>
    </w:p>
    <w:p w14:paraId="02689DE7" w14:textId="77777777" w:rsidR="00D50323" w:rsidRDefault="00D50323" w:rsidP="00D50323">
      <w:pPr>
        <w:pStyle w:val="Body"/>
        <w:ind w:left="284"/>
        <w:rPr>
          <w:rFonts w:ascii="Times New Roman" w:hAnsi="Times New Roman"/>
          <w:szCs w:val="24"/>
        </w:rPr>
      </w:pPr>
    </w:p>
    <w:p w14:paraId="5466B218" w14:textId="77777777" w:rsidR="008B5782" w:rsidRDefault="008B5782" w:rsidP="00D50323">
      <w:pPr>
        <w:pStyle w:val="Body"/>
        <w:ind w:left="284"/>
        <w:rPr>
          <w:rFonts w:ascii="Times New Roman" w:hAnsi="Times New Roman"/>
          <w:szCs w:val="24"/>
        </w:rPr>
      </w:pPr>
    </w:p>
    <w:p w14:paraId="47F34A83" w14:textId="77777777" w:rsidR="008B5782" w:rsidRDefault="008B5782" w:rsidP="00D50323">
      <w:pPr>
        <w:pStyle w:val="Body"/>
        <w:ind w:left="284"/>
        <w:rPr>
          <w:rFonts w:ascii="Times New Roman" w:hAnsi="Times New Roman"/>
          <w:szCs w:val="24"/>
        </w:rPr>
      </w:pPr>
    </w:p>
    <w:p w14:paraId="54EF5D1C" w14:textId="52F59DA9" w:rsidR="00F959DE" w:rsidRPr="00644BEA" w:rsidRDefault="00806634" w:rsidP="00D50323">
      <w:pPr>
        <w:pStyle w:val="Body"/>
        <w:numPr>
          <w:ilvl w:val="0"/>
          <w:numId w:val="1"/>
        </w:numPr>
        <w:ind w:left="284" w:hanging="270"/>
        <w:rPr>
          <w:rFonts w:ascii="Times New Roman" w:hAnsi="Times New Roman"/>
          <w:szCs w:val="24"/>
        </w:rPr>
      </w:pPr>
      <w:r w:rsidRPr="00644BEA">
        <w:rPr>
          <w:rFonts w:ascii="Times New Roman" w:hAnsi="Times New Roman"/>
          <w:szCs w:val="24"/>
        </w:rPr>
        <w:t xml:space="preserve">Of the </w:t>
      </w:r>
      <w:r w:rsidR="00CD72FC">
        <w:rPr>
          <w:rFonts w:ascii="Times New Roman" w:hAnsi="Times New Roman"/>
          <w:szCs w:val="24"/>
        </w:rPr>
        <w:t>assumptions of linear regression that refer to residuals</w:t>
      </w:r>
      <w:r w:rsidRPr="00644BEA">
        <w:rPr>
          <w:rFonts w:ascii="Times New Roman" w:hAnsi="Times New Roman"/>
          <w:szCs w:val="24"/>
        </w:rPr>
        <w:t>, which two are the most problematic to violate</w:t>
      </w:r>
      <w:r w:rsidR="005149E3">
        <w:rPr>
          <w:rFonts w:ascii="Times New Roman" w:hAnsi="Times New Roman"/>
          <w:szCs w:val="24"/>
        </w:rPr>
        <w:t xml:space="preserve"> in large samples</w:t>
      </w:r>
      <w:r w:rsidRPr="00644BEA">
        <w:rPr>
          <w:rFonts w:ascii="Times New Roman" w:hAnsi="Times New Roman"/>
          <w:szCs w:val="24"/>
        </w:rPr>
        <w:t xml:space="preserve">? Why are these particularly concerning? What are solutions to violating </w:t>
      </w:r>
      <w:r w:rsidR="00140A29" w:rsidRPr="00644BEA">
        <w:rPr>
          <w:rFonts w:ascii="Times New Roman" w:hAnsi="Times New Roman"/>
          <w:szCs w:val="24"/>
        </w:rPr>
        <w:t xml:space="preserve">these </w:t>
      </w:r>
      <w:r w:rsidRPr="00644BEA">
        <w:rPr>
          <w:rFonts w:ascii="Times New Roman" w:hAnsi="Times New Roman"/>
          <w:szCs w:val="24"/>
        </w:rPr>
        <w:t>assumption</w:t>
      </w:r>
      <w:r w:rsidR="00140A29" w:rsidRPr="00644BEA">
        <w:rPr>
          <w:rFonts w:ascii="Times New Roman" w:hAnsi="Times New Roman"/>
          <w:szCs w:val="24"/>
        </w:rPr>
        <w:t>s</w:t>
      </w:r>
      <w:r w:rsidRPr="00644BEA">
        <w:rPr>
          <w:rFonts w:ascii="Times New Roman" w:hAnsi="Times New Roman"/>
          <w:szCs w:val="24"/>
        </w:rPr>
        <w:t>?</w:t>
      </w:r>
    </w:p>
    <w:p w14:paraId="5E18227A" w14:textId="77777777" w:rsidR="00047A3F" w:rsidRDefault="00047A3F" w:rsidP="00D50323">
      <w:pPr>
        <w:pStyle w:val="Body"/>
        <w:ind w:left="284"/>
        <w:rPr>
          <w:rFonts w:ascii="Times New Roman" w:hAnsi="Times New Roman"/>
          <w:szCs w:val="24"/>
        </w:rPr>
      </w:pPr>
    </w:p>
    <w:p w14:paraId="1CA1CD4F" w14:textId="77777777" w:rsidR="008B5782" w:rsidRDefault="008B5782" w:rsidP="00D50323">
      <w:pPr>
        <w:pStyle w:val="Body"/>
        <w:ind w:left="284"/>
        <w:rPr>
          <w:rFonts w:ascii="Times New Roman" w:hAnsi="Times New Roman"/>
          <w:szCs w:val="24"/>
        </w:rPr>
      </w:pPr>
    </w:p>
    <w:p w14:paraId="4E804212" w14:textId="05630866" w:rsidR="00D54D52" w:rsidRDefault="00D54D52" w:rsidP="00D50323">
      <w:pPr>
        <w:pStyle w:val="Body"/>
        <w:ind w:left="284"/>
      </w:pPr>
    </w:p>
    <w:p w14:paraId="1B8D9138" w14:textId="77777777" w:rsidR="009439D3" w:rsidRDefault="009439D3" w:rsidP="00D50323">
      <w:pPr>
        <w:pStyle w:val="Body"/>
        <w:ind w:left="284"/>
      </w:pPr>
    </w:p>
    <w:p w14:paraId="3BE16065" w14:textId="25523717" w:rsidR="00B75401" w:rsidRDefault="00047A3F" w:rsidP="00D50323">
      <w:pPr>
        <w:pStyle w:val="Body"/>
        <w:numPr>
          <w:ilvl w:val="0"/>
          <w:numId w:val="1"/>
        </w:numPr>
        <w:ind w:left="284" w:hanging="270"/>
        <w:rPr>
          <w:rFonts w:ascii="Times New Roman" w:hAnsi="Times New Roman"/>
        </w:rPr>
      </w:pPr>
      <w:r w:rsidRPr="00644BEA">
        <w:rPr>
          <w:rFonts w:ascii="Times New Roman" w:hAnsi="Times New Roman"/>
        </w:rPr>
        <w:t>For each of these quantile-quantile plots (A-C), describe what the distribution of scores look like on the raw data. Then,</w:t>
      </w:r>
      <w:r>
        <w:rPr>
          <w:rFonts w:ascii="Times New Roman" w:hAnsi="Times New Roman"/>
        </w:rPr>
        <w:t xml:space="preserve"> i</w:t>
      </w:r>
      <w:r w:rsidR="00D54D52">
        <w:rPr>
          <w:rFonts w:ascii="Times New Roman" w:hAnsi="Times New Roman"/>
        </w:rPr>
        <w:t>n 3 sentences or less, explain the logic of a Q-Q plot</w:t>
      </w:r>
      <w:r>
        <w:rPr>
          <w:rFonts w:ascii="Times New Roman" w:hAnsi="Times New Roman"/>
        </w:rPr>
        <w:t>.</w:t>
      </w:r>
    </w:p>
    <w:p w14:paraId="0FBCBA3F" w14:textId="69D87639" w:rsidR="00D50323" w:rsidRDefault="00D50323" w:rsidP="00B75401">
      <w:pPr>
        <w:pStyle w:val="Body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38CCFCE" wp14:editId="4CF1F537">
            <wp:extent cx="5943600" cy="19854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5082" w14:textId="4B295014" w:rsidR="008B5782" w:rsidRPr="00D50323" w:rsidRDefault="00D50323" w:rsidP="00D50323">
      <w:pPr>
        <w:spacing w:after="0" w:line="240" w:lineRule="auto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</w:rPr>
        <w:br w:type="page"/>
      </w:r>
    </w:p>
    <w:p w14:paraId="3A39E642" w14:textId="71D4E75C" w:rsidR="009B59CA" w:rsidRPr="009B59CA" w:rsidRDefault="00D54D52" w:rsidP="00B75401">
      <w:pPr>
        <w:pStyle w:val="Body"/>
        <w:rPr>
          <w:rFonts w:ascii="Times New Roman Bold" w:hAnsi="Times New Roman Bold"/>
          <w:b/>
        </w:rPr>
      </w:pPr>
      <w:r w:rsidRPr="00047A3F">
        <w:rPr>
          <w:rFonts w:ascii="Times New Roman Bold" w:hAnsi="Times New Roman Bold"/>
          <w:b/>
        </w:rPr>
        <w:lastRenderedPageBreak/>
        <w:t>Data Analysis</w:t>
      </w:r>
    </w:p>
    <w:p w14:paraId="7721D9F4" w14:textId="18C84B88" w:rsidR="00140A29" w:rsidRPr="00047A3F" w:rsidRDefault="00047A3F">
      <w:pPr>
        <w:pStyle w:val="Body"/>
        <w:rPr>
          <w:rFonts w:ascii="Times New Roman" w:hAnsi="Times New Roman"/>
          <w:color w:val="000000" w:themeColor="text1"/>
          <w:szCs w:val="24"/>
        </w:rPr>
      </w:pPr>
      <w:r>
        <w:rPr>
          <w:rFonts w:ascii="Times New Roman" w:hAnsi="Times New Roman"/>
        </w:rPr>
        <w:t xml:space="preserve">The data for this homework </w:t>
      </w:r>
      <w:r w:rsidR="00453A87">
        <w:rPr>
          <w:rFonts w:ascii="Times New Roman" w:hAnsi="Times New Roman"/>
        </w:rPr>
        <w:t xml:space="preserve">were adapted from </w:t>
      </w:r>
      <w:r w:rsidR="007B3739">
        <w:rPr>
          <w:rFonts w:ascii="Times New Roman" w:hAnsi="Times New Roman"/>
        </w:rPr>
        <w:t xml:space="preserve">a </w:t>
      </w:r>
      <w:r w:rsidR="00453A87">
        <w:rPr>
          <w:rFonts w:ascii="Times New Roman" w:hAnsi="Times New Roman"/>
        </w:rPr>
        <w:t>data</w:t>
      </w:r>
      <w:r w:rsidR="007B3739">
        <w:rPr>
          <w:rFonts w:ascii="Times New Roman" w:hAnsi="Times New Roman"/>
        </w:rPr>
        <w:t>frame</w:t>
      </w:r>
      <w:r w:rsidR="00453A87">
        <w:rPr>
          <w:rFonts w:ascii="Times New Roman" w:hAnsi="Times New Roman"/>
        </w:rPr>
        <w:t xml:space="preserve"> </w:t>
      </w:r>
      <w:r w:rsidR="00D44D4E">
        <w:rPr>
          <w:rFonts w:ascii="Times New Roman" w:hAnsi="Times New Roman"/>
        </w:rPr>
        <w:t>in</w:t>
      </w:r>
      <w:r w:rsidR="00D54D52">
        <w:rPr>
          <w:rFonts w:ascii="Times New Roman" w:hAnsi="Times New Roman"/>
        </w:rPr>
        <w:t xml:space="preserve"> th</w:t>
      </w:r>
      <w:r w:rsidR="00453A87">
        <w:rPr>
          <w:rFonts w:ascii="Times New Roman" w:hAnsi="Times New Roman"/>
        </w:rPr>
        <w:t xml:space="preserve">e </w:t>
      </w:r>
      <w:r w:rsidR="00453A87" w:rsidRPr="00705161">
        <w:rPr>
          <w:rFonts w:ascii="Times New Roman" w:hAnsi="Times New Roman"/>
          <w:i/>
          <w:iCs/>
        </w:rPr>
        <w:t>car</w:t>
      </w:r>
      <w:r w:rsidR="00453A87">
        <w:rPr>
          <w:rFonts w:ascii="Times New Roman" w:hAnsi="Times New Roman"/>
        </w:rPr>
        <w:t xml:space="preserve"> </w:t>
      </w:r>
      <w:r w:rsidR="00D54D52">
        <w:rPr>
          <w:rFonts w:ascii="Times New Roman" w:hAnsi="Times New Roman"/>
        </w:rPr>
        <w:t>package</w:t>
      </w:r>
      <w:r w:rsidR="00705161">
        <w:rPr>
          <w:rFonts w:ascii="Times New Roman" w:hAnsi="Times New Roman"/>
        </w:rPr>
        <w:t>. For this</w:t>
      </w:r>
      <w:r w:rsidR="00B92A44">
        <w:rPr>
          <w:rFonts w:ascii="Times New Roman" w:hAnsi="Times New Roman"/>
        </w:rPr>
        <w:t xml:space="preserve"> </w:t>
      </w:r>
      <w:r w:rsidR="00705161">
        <w:rPr>
          <w:rFonts w:ascii="Times New Roman" w:hAnsi="Times New Roman"/>
        </w:rPr>
        <w:t xml:space="preserve">HW, </w:t>
      </w:r>
      <w:r w:rsidR="00705161" w:rsidRPr="00003C02">
        <w:rPr>
          <w:rFonts w:ascii="Times New Roman" w:hAnsi="Times New Roman"/>
        </w:rPr>
        <w:t>read</w:t>
      </w:r>
      <w:r w:rsidR="00497D00" w:rsidRPr="00003C02">
        <w:rPr>
          <w:rFonts w:ascii="Times New Roman" w:hAnsi="Times New Roman"/>
        </w:rPr>
        <w:t xml:space="preserve"> in</w:t>
      </w:r>
      <w:r w:rsidR="00705161" w:rsidRPr="00003C02">
        <w:rPr>
          <w:rFonts w:ascii="Times New Roman" w:hAnsi="Times New Roman"/>
        </w:rPr>
        <w:t xml:space="preserve"> </w:t>
      </w:r>
      <w:r w:rsidR="00324DED">
        <w:rPr>
          <w:rFonts w:ascii="Times New Roman" w:hAnsi="Times New Roman"/>
        </w:rPr>
        <w:t xml:space="preserve">and use </w:t>
      </w:r>
      <w:r w:rsidR="00705161" w:rsidRPr="00003C02">
        <w:rPr>
          <w:rFonts w:ascii="Times New Roman" w:hAnsi="Times New Roman"/>
        </w:rPr>
        <w:t xml:space="preserve">the data from </w:t>
      </w:r>
      <w:r w:rsidR="00FE30E6" w:rsidRPr="00003C02">
        <w:rPr>
          <w:rFonts w:ascii="Times New Roman" w:hAnsi="Times New Roman"/>
        </w:rPr>
        <w:t xml:space="preserve">the </w:t>
      </w:r>
      <w:r w:rsidR="00B51917">
        <w:rPr>
          <w:rFonts w:ascii="Times New Roman" w:hAnsi="Times New Roman"/>
        </w:rPr>
        <w:t>“</w:t>
      </w:r>
      <w:r w:rsidR="00FE30E6" w:rsidRPr="00003C02">
        <w:rPr>
          <w:rFonts w:ascii="Times New Roman" w:hAnsi="Times New Roman"/>
        </w:rPr>
        <w:t>HW11Data</w:t>
      </w:r>
      <w:r w:rsidR="00B51917">
        <w:rPr>
          <w:rFonts w:ascii="Times New Roman" w:hAnsi="Times New Roman"/>
        </w:rPr>
        <w:t>”</w:t>
      </w:r>
      <w:r w:rsidR="00FE30E6" w:rsidRPr="00003C02">
        <w:rPr>
          <w:rFonts w:ascii="Times New Roman" w:hAnsi="Times New Roman"/>
        </w:rPr>
        <w:t xml:space="preserve"> file provided</w:t>
      </w:r>
      <w:r w:rsidR="00924136" w:rsidRPr="00003C02">
        <w:rPr>
          <w:rFonts w:ascii="Times New Roman" w:hAnsi="Times New Roman"/>
        </w:rPr>
        <w:t xml:space="preserve"> on Canvas</w:t>
      </w:r>
      <w:r w:rsidR="00FE30E6">
        <w:rPr>
          <w:rFonts w:ascii="Times New Roman" w:hAnsi="Times New Roman"/>
        </w:rPr>
        <w:t xml:space="preserve">. </w:t>
      </w:r>
    </w:p>
    <w:p w14:paraId="68B36804" w14:textId="77777777" w:rsidR="00140A29" w:rsidRPr="00047A3F" w:rsidRDefault="00140A29">
      <w:pPr>
        <w:pStyle w:val="Body"/>
        <w:rPr>
          <w:rFonts w:ascii="Times New Roman" w:hAnsi="Times New Roman"/>
          <w:color w:val="000000" w:themeColor="text1"/>
          <w:szCs w:val="24"/>
        </w:rPr>
      </w:pPr>
    </w:p>
    <w:p w14:paraId="45AA3D64" w14:textId="53B05257" w:rsidR="00D54D52" w:rsidRPr="00047A3F" w:rsidRDefault="00CD07B6" w:rsidP="00047A3F">
      <w:pPr>
        <w:spacing w:after="0" w:line="240" w:lineRule="auto"/>
        <w:rPr>
          <w:rFonts w:ascii="Times New Roman" w:eastAsia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Each row in the data represents a country</w:t>
      </w:r>
      <w:r w:rsidR="00B22637">
        <w:rPr>
          <w:rFonts w:ascii="Times New Roman" w:hAnsi="Times New Roman"/>
          <w:color w:val="000000" w:themeColor="text1"/>
          <w:sz w:val="24"/>
        </w:rPr>
        <w:t xml:space="preserve"> in the United Nations</w:t>
      </w:r>
      <w:r w:rsidR="00894500">
        <w:rPr>
          <w:rFonts w:ascii="Times New Roman" w:hAnsi="Times New Roman"/>
          <w:color w:val="000000" w:themeColor="text1"/>
          <w:sz w:val="24"/>
        </w:rPr>
        <w:t xml:space="preserve"> (Country)</w:t>
      </w:r>
      <w:r w:rsidR="00764F14">
        <w:rPr>
          <w:rFonts w:ascii="Times New Roman" w:hAnsi="Times New Roman"/>
          <w:color w:val="000000" w:themeColor="text1"/>
          <w:sz w:val="24"/>
        </w:rPr>
        <w:t xml:space="preserve">. </w:t>
      </w:r>
      <w:r w:rsidR="00CC06DD" w:rsidRPr="00047A3F">
        <w:rPr>
          <w:rFonts w:ascii="Times New Roman" w:hAnsi="Times New Roman"/>
          <w:color w:val="000000" w:themeColor="text1"/>
          <w:sz w:val="24"/>
        </w:rPr>
        <w:t>Infant mortality</w:t>
      </w:r>
      <w:r w:rsidR="00894500">
        <w:rPr>
          <w:rFonts w:ascii="Times New Roman" w:hAnsi="Times New Roman"/>
          <w:color w:val="000000" w:themeColor="text1"/>
          <w:sz w:val="24"/>
        </w:rPr>
        <w:t xml:space="preserve"> (</w:t>
      </w:r>
      <w:r w:rsidR="00894500" w:rsidRPr="00894500">
        <w:rPr>
          <w:rFonts w:ascii="Times New Roman" w:hAnsi="Times New Roman"/>
          <w:color w:val="000000" w:themeColor="text1"/>
          <w:sz w:val="24"/>
        </w:rPr>
        <w:t>infantMortality</w:t>
      </w:r>
      <w:r w:rsidR="00894500">
        <w:rPr>
          <w:rFonts w:ascii="Times New Roman" w:hAnsi="Times New Roman"/>
          <w:color w:val="000000" w:themeColor="text1"/>
          <w:sz w:val="24"/>
        </w:rPr>
        <w:t>)</w:t>
      </w:r>
      <w:r w:rsidR="00CC06DD" w:rsidRPr="00047A3F">
        <w:rPr>
          <w:rFonts w:ascii="Times New Roman" w:hAnsi="Times New Roman"/>
          <w:color w:val="000000" w:themeColor="text1"/>
          <w:sz w:val="24"/>
        </w:rPr>
        <w:t xml:space="preserve"> </w:t>
      </w:r>
      <w:r w:rsidR="00CC06DD">
        <w:rPr>
          <w:rFonts w:ascii="Times New Roman" w:hAnsi="Times New Roman"/>
          <w:color w:val="000000" w:themeColor="text1"/>
          <w:sz w:val="24"/>
        </w:rPr>
        <w:t>is the rate of death in infancy among live births</w:t>
      </w:r>
      <w:r w:rsidR="00CC06DD" w:rsidRPr="00047A3F">
        <w:rPr>
          <w:rFonts w:ascii="Times New Roman" w:hAnsi="Times New Roman"/>
          <w:color w:val="000000" w:themeColor="text1"/>
          <w:sz w:val="24"/>
        </w:rPr>
        <w:t xml:space="preserve">. </w:t>
      </w:r>
      <w:r w:rsidR="00047A3F" w:rsidRPr="00047A3F">
        <w:rPr>
          <w:rFonts w:ascii="Times New Roman" w:hAnsi="Times New Roman"/>
          <w:color w:val="000000" w:themeColor="text1"/>
          <w:sz w:val="24"/>
          <w:shd w:val="clear" w:color="auto" w:fill="FFFFFF"/>
        </w:rPr>
        <w:t xml:space="preserve">Per capita GDP </w:t>
      </w:r>
      <w:r w:rsidR="007F27AB">
        <w:rPr>
          <w:rFonts w:ascii="Times New Roman" w:hAnsi="Times New Roman"/>
          <w:color w:val="000000" w:themeColor="text1"/>
          <w:sz w:val="24"/>
          <w:shd w:val="clear" w:color="auto" w:fill="FFFFFF"/>
        </w:rPr>
        <w:t xml:space="preserve">(ppgdp) </w:t>
      </w:r>
      <w:r w:rsidR="00047A3F" w:rsidRPr="00047A3F">
        <w:rPr>
          <w:rFonts w:ascii="Times New Roman" w:hAnsi="Times New Roman"/>
          <w:color w:val="000000" w:themeColor="text1"/>
          <w:sz w:val="24"/>
          <w:shd w:val="clear" w:color="auto" w:fill="FFFFFF"/>
        </w:rPr>
        <w:t xml:space="preserve">is a measure </w:t>
      </w:r>
      <w:r w:rsidR="002773BB">
        <w:rPr>
          <w:rFonts w:ascii="Times New Roman" w:hAnsi="Times New Roman"/>
          <w:color w:val="000000" w:themeColor="text1"/>
          <w:sz w:val="24"/>
          <w:shd w:val="clear" w:color="auto" w:fill="FFFFFF"/>
        </w:rPr>
        <w:t xml:space="preserve">of </w:t>
      </w:r>
      <w:r w:rsidR="00972638" w:rsidRPr="00047A3F">
        <w:rPr>
          <w:rFonts w:ascii="Times New Roman" w:hAnsi="Times New Roman"/>
          <w:color w:val="000000" w:themeColor="text1"/>
          <w:sz w:val="24"/>
        </w:rPr>
        <w:t>a country’s wealth</w:t>
      </w:r>
      <w:r w:rsidR="00972638" w:rsidRPr="00047A3F">
        <w:rPr>
          <w:rFonts w:ascii="Times New Roman" w:hAnsi="Times New Roman"/>
          <w:color w:val="000000" w:themeColor="text1"/>
          <w:sz w:val="24"/>
          <w:shd w:val="clear" w:color="auto" w:fill="FFFFFF"/>
        </w:rPr>
        <w:t xml:space="preserve"> </w:t>
      </w:r>
      <w:r w:rsidR="00047A3F" w:rsidRPr="00047A3F">
        <w:rPr>
          <w:rFonts w:ascii="Times New Roman" w:hAnsi="Times New Roman"/>
          <w:color w:val="000000" w:themeColor="text1"/>
          <w:sz w:val="24"/>
          <w:shd w:val="clear" w:color="auto" w:fill="FFFFFF"/>
        </w:rPr>
        <w:t>that takes</w:t>
      </w:r>
      <w:r w:rsidR="00047A3F" w:rsidRPr="00047A3F">
        <w:rPr>
          <w:rStyle w:val="apple-converted-space"/>
          <w:rFonts w:ascii="Times New Roman" w:hAnsi="Times New Roman"/>
          <w:color w:val="000000" w:themeColor="text1"/>
          <w:sz w:val="24"/>
          <w:shd w:val="clear" w:color="auto" w:fill="FFFFFF"/>
        </w:rPr>
        <w:t> </w:t>
      </w:r>
      <w:hyperlink r:id="rId8" w:history="1">
        <w:r w:rsidR="00047A3F" w:rsidRPr="00047A3F">
          <w:rPr>
            <w:rStyle w:val="Hyperlink"/>
            <w:rFonts w:ascii="Times New Roman" w:hAnsi="Times New Roman"/>
            <w:color w:val="000000" w:themeColor="text1"/>
            <w:sz w:val="24"/>
            <w:u w:val="none"/>
          </w:rPr>
          <w:t>gross domestic product</w:t>
        </w:r>
      </w:hyperlink>
      <w:r w:rsidR="00047A3F" w:rsidRPr="00047A3F">
        <w:rPr>
          <w:rStyle w:val="apple-converted-space"/>
          <w:rFonts w:ascii="Times New Roman" w:hAnsi="Times New Roman"/>
          <w:color w:val="000000" w:themeColor="text1"/>
          <w:sz w:val="24"/>
          <w:shd w:val="clear" w:color="auto" w:fill="FFFFFF"/>
        </w:rPr>
        <w:t> </w:t>
      </w:r>
      <w:r w:rsidR="00047A3F" w:rsidRPr="00047A3F">
        <w:rPr>
          <w:rFonts w:ascii="Times New Roman" w:hAnsi="Times New Roman"/>
          <w:color w:val="000000" w:themeColor="text1"/>
          <w:sz w:val="24"/>
          <w:shd w:val="clear" w:color="auto" w:fill="FFFFFF"/>
        </w:rPr>
        <w:t>(GDP) and divides it by the number of people in the country.</w:t>
      </w:r>
      <w:r w:rsidR="00047A3F" w:rsidRPr="00047A3F">
        <w:rPr>
          <w:rFonts w:ascii="Times New Roman" w:hAnsi="Times New Roman"/>
          <w:color w:val="000000" w:themeColor="text1"/>
          <w:sz w:val="24"/>
        </w:rPr>
        <w:t xml:space="preserve"> </w:t>
      </w:r>
      <w:r w:rsidR="003A3222">
        <w:rPr>
          <w:rFonts w:ascii="Times New Roman" w:hAnsi="Times New Roman"/>
          <w:color w:val="000000" w:themeColor="text1"/>
          <w:sz w:val="24"/>
        </w:rPr>
        <w:t xml:space="preserve">Both GDP and per capita GDP </w:t>
      </w:r>
      <w:r w:rsidR="007C1C99">
        <w:rPr>
          <w:rFonts w:ascii="Times New Roman" w:hAnsi="Times New Roman"/>
          <w:color w:val="000000" w:themeColor="text1"/>
          <w:sz w:val="24"/>
        </w:rPr>
        <w:t>should be</w:t>
      </w:r>
      <w:r w:rsidR="003A3222">
        <w:rPr>
          <w:rFonts w:ascii="Times New Roman" w:hAnsi="Times New Roman"/>
          <w:color w:val="000000" w:themeColor="text1"/>
          <w:sz w:val="24"/>
        </w:rPr>
        <w:t xml:space="preserve"> positive </w:t>
      </w:r>
      <w:r w:rsidR="007C1C99">
        <w:rPr>
          <w:rFonts w:ascii="Times New Roman" w:hAnsi="Times New Roman"/>
          <w:color w:val="000000" w:themeColor="text1"/>
          <w:sz w:val="24"/>
        </w:rPr>
        <w:t>numbers</w:t>
      </w:r>
      <w:r w:rsidR="003A3222">
        <w:rPr>
          <w:rFonts w:ascii="Times New Roman" w:hAnsi="Times New Roman"/>
          <w:color w:val="000000" w:themeColor="text1"/>
          <w:sz w:val="24"/>
        </w:rPr>
        <w:t>.</w:t>
      </w:r>
      <w:r w:rsidR="00047A3F" w:rsidRPr="00047A3F">
        <w:rPr>
          <w:rFonts w:ascii="Times New Roman" w:hAnsi="Times New Roman"/>
          <w:color w:val="000000" w:themeColor="text1"/>
          <w:sz w:val="24"/>
        </w:rPr>
        <w:t xml:space="preserve"> </w:t>
      </w:r>
    </w:p>
    <w:p w14:paraId="2F01FA4C" w14:textId="77777777" w:rsidR="00140A29" w:rsidRDefault="00140A29">
      <w:pPr>
        <w:pStyle w:val="Body"/>
        <w:rPr>
          <w:rFonts w:ascii="Times New Roman" w:hAnsi="Times New Roman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297"/>
        <w:gridCol w:w="3967"/>
        <w:gridCol w:w="2061"/>
      </w:tblGrid>
      <w:tr w:rsidR="00CC06DD" w14:paraId="51DEA6C4" w14:textId="77777777" w:rsidTr="00693BFA">
        <w:trPr>
          <w:cantSplit/>
          <w:trHeight w:val="260"/>
        </w:trPr>
        <w:tc>
          <w:tcPr>
            <w:tcW w:w="2297" w:type="dxa"/>
            <w:tcBorders>
              <w:top w:val="none" w:sz="16" w:space="0" w:color="000000"/>
              <w:left w:val="none" w:sz="16" w:space="0" w:color="000000"/>
              <w:bottom w:val="single" w:sz="4" w:space="0" w:color="D8D8D8"/>
              <w:right w:val="non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FCC1BD" w14:textId="77777777" w:rsidR="00CC06DD" w:rsidRDefault="00CC06DD">
            <w:pPr>
              <w:spacing w:after="0" w:line="240" w:lineRule="auto"/>
              <w:rPr>
                <w:rFonts w:ascii="Courier New Bold" w:hAnsi="Courier New Bold"/>
                <w:sz w:val="20"/>
              </w:rPr>
            </w:pPr>
            <w:r>
              <w:rPr>
                <w:rFonts w:ascii="Courier New Bold" w:hAnsi="Courier New Bold"/>
                <w:sz w:val="20"/>
              </w:rPr>
              <w:t>Variable name</w:t>
            </w:r>
          </w:p>
        </w:tc>
        <w:tc>
          <w:tcPr>
            <w:tcW w:w="3967" w:type="dxa"/>
            <w:tcBorders>
              <w:top w:val="none" w:sz="16" w:space="0" w:color="000000"/>
              <w:left w:val="none" w:sz="16" w:space="0" w:color="000000"/>
              <w:bottom w:val="single" w:sz="4" w:space="0" w:color="D8D8D8"/>
              <w:right w:val="non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A17242" w14:textId="77777777" w:rsidR="00CC06DD" w:rsidRDefault="00CC06DD">
            <w:pPr>
              <w:spacing w:after="0" w:line="240" w:lineRule="auto"/>
              <w:rPr>
                <w:rFonts w:ascii="Courier New Bold" w:hAnsi="Courier New Bold"/>
                <w:sz w:val="20"/>
              </w:rPr>
            </w:pPr>
            <w:r>
              <w:rPr>
                <w:rFonts w:ascii="Courier New Bold" w:hAnsi="Courier New Bold"/>
                <w:sz w:val="20"/>
              </w:rPr>
              <w:t>Description</w:t>
            </w:r>
          </w:p>
        </w:tc>
        <w:tc>
          <w:tcPr>
            <w:tcW w:w="2061" w:type="dxa"/>
            <w:tcBorders>
              <w:top w:val="none" w:sz="16" w:space="0" w:color="000000"/>
              <w:left w:val="none" w:sz="16" w:space="0" w:color="000000"/>
              <w:bottom w:val="single" w:sz="4" w:space="0" w:color="D8D8D8"/>
              <w:right w:val="non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2A93EE5" w14:textId="77777777" w:rsidR="00CC06DD" w:rsidRDefault="00CC06DD">
            <w:pPr>
              <w:spacing w:after="0" w:line="240" w:lineRule="auto"/>
              <w:rPr>
                <w:rFonts w:ascii="Courier New Bold" w:hAnsi="Courier New Bold"/>
                <w:sz w:val="20"/>
              </w:rPr>
            </w:pPr>
            <w:r>
              <w:rPr>
                <w:rFonts w:ascii="Courier New Bold" w:hAnsi="Courier New Bold"/>
                <w:sz w:val="20"/>
              </w:rPr>
              <w:t>Values</w:t>
            </w:r>
          </w:p>
        </w:tc>
      </w:tr>
      <w:tr w:rsidR="00CC06DD" w14:paraId="4F3DEB61" w14:textId="77777777" w:rsidTr="00693BFA">
        <w:trPr>
          <w:cantSplit/>
          <w:trHeight w:val="290"/>
        </w:trPr>
        <w:tc>
          <w:tcPr>
            <w:tcW w:w="2297" w:type="dxa"/>
            <w:tcBorders>
              <w:top w:val="single" w:sz="4" w:space="0" w:color="D8D8D8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A9C922" w14:textId="574BB3FE" w:rsidR="00CC06DD" w:rsidRDefault="00CC06DD">
            <w:pPr>
              <w:spacing w:after="0" w:line="240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infantMortality</w:t>
            </w:r>
          </w:p>
        </w:tc>
        <w:tc>
          <w:tcPr>
            <w:tcW w:w="3967" w:type="dxa"/>
            <w:tcBorders>
              <w:top w:val="single" w:sz="4" w:space="0" w:color="D8D8D8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9604FA" w14:textId="4BDAF06E" w:rsidR="00CC06DD" w:rsidRDefault="00CC06DD">
            <w:pPr>
              <w:spacing w:after="0" w:line="240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Infant deaths/1000 live births</w:t>
            </w:r>
          </w:p>
        </w:tc>
        <w:tc>
          <w:tcPr>
            <w:tcW w:w="2061" w:type="dxa"/>
            <w:tcBorders>
              <w:top w:val="single" w:sz="4" w:space="0" w:color="D8D8D8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49CCAD" w14:textId="5307F50A" w:rsidR="00CC06DD" w:rsidRDefault="00CC06DD">
            <w:pPr>
              <w:spacing w:after="0" w:line="240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1.92 – 124.53</w:t>
            </w:r>
          </w:p>
        </w:tc>
      </w:tr>
      <w:tr w:rsidR="00CC06DD" w14:paraId="3E166317" w14:textId="77777777" w:rsidTr="00693BFA">
        <w:trPr>
          <w:cantSplit/>
          <w:trHeight w:val="260"/>
        </w:trPr>
        <w:tc>
          <w:tcPr>
            <w:tcW w:w="2297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FF7461" w14:textId="07136981" w:rsidR="00CC06DD" w:rsidRDefault="00CC06DD">
            <w:pPr>
              <w:spacing w:after="0" w:line="240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ppgdp</w:t>
            </w:r>
          </w:p>
        </w:tc>
        <w:tc>
          <w:tcPr>
            <w:tcW w:w="3967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120808F" w14:textId="54A57B0B" w:rsidR="00CC06DD" w:rsidRDefault="00CC06DD">
            <w:pPr>
              <w:spacing w:after="0" w:line="240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GDP per capita, in US dollars</w:t>
            </w:r>
          </w:p>
        </w:tc>
        <w:tc>
          <w:tcPr>
            <w:tcW w:w="2061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F0C730" w14:textId="19004BC1" w:rsidR="00CC06DD" w:rsidRDefault="00CC06DD">
            <w:pPr>
              <w:spacing w:after="0" w:line="240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114.8 – 105095.4</w:t>
            </w:r>
          </w:p>
        </w:tc>
      </w:tr>
      <w:tr w:rsidR="001C2CE6" w14:paraId="5AC539C8" w14:textId="77777777" w:rsidTr="00693BFA">
        <w:trPr>
          <w:cantSplit/>
          <w:trHeight w:val="260"/>
        </w:trPr>
        <w:tc>
          <w:tcPr>
            <w:tcW w:w="2297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EC17D47" w14:textId="5A90BCC2" w:rsidR="001C2CE6" w:rsidRDefault="001C2CE6">
            <w:pPr>
              <w:spacing w:after="0" w:line="240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Country</w:t>
            </w:r>
          </w:p>
        </w:tc>
        <w:tc>
          <w:tcPr>
            <w:tcW w:w="3967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EFDA7D" w14:textId="75216207" w:rsidR="001C2CE6" w:rsidRDefault="00F87DE0">
            <w:pPr>
              <w:spacing w:after="0" w:line="240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Name of the country</w:t>
            </w:r>
          </w:p>
        </w:tc>
        <w:tc>
          <w:tcPr>
            <w:tcW w:w="2061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F9DFB7A" w14:textId="674C0375" w:rsidR="001C2CE6" w:rsidRDefault="00F87DE0">
            <w:pPr>
              <w:spacing w:after="0" w:line="240" w:lineRule="auto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…</w:t>
            </w:r>
          </w:p>
        </w:tc>
      </w:tr>
    </w:tbl>
    <w:p w14:paraId="7BE43D59" w14:textId="77777777" w:rsidR="00D54D52" w:rsidRDefault="00D54D52">
      <w:pPr>
        <w:pStyle w:val="Body"/>
        <w:rPr>
          <w:rFonts w:ascii="Times New Roman" w:hAnsi="Times New Roman"/>
        </w:rPr>
      </w:pPr>
    </w:p>
    <w:p w14:paraId="0D5C41E4" w14:textId="77777777" w:rsidR="00105E26" w:rsidRDefault="00105E26" w:rsidP="00974B52">
      <w:pPr>
        <w:pStyle w:val="Body"/>
        <w:numPr>
          <w:ilvl w:val="0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Explore the data! </w:t>
      </w:r>
    </w:p>
    <w:p w14:paraId="5E463687" w14:textId="00F2F516" w:rsidR="001222FE" w:rsidRDefault="005405FE" w:rsidP="00105E26">
      <w:pPr>
        <w:pStyle w:val="Body"/>
        <w:numPr>
          <w:ilvl w:val="1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Read in the </w:t>
      </w:r>
      <w:r w:rsidR="005272ED">
        <w:rPr>
          <w:rFonts w:ascii="Times New Roman" w:hAnsi="Times New Roman"/>
        </w:rPr>
        <w:t xml:space="preserve">raw </w:t>
      </w:r>
      <w:r>
        <w:rPr>
          <w:rFonts w:ascii="Times New Roman" w:hAnsi="Times New Roman"/>
        </w:rPr>
        <w:t>data and c</w:t>
      </w:r>
      <w:r w:rsidR="00460B3B">
        <w:rPr>
          <w:rFonts w:ascii="Times New Roman" w:hAnsi="Times New Roman"/>
        </w:rPr>
        <w:t xml:space="preserve">hange the variable names to </w:t>
      </w:r>
      <w:r w:rsidR="00B16276">
        <w:rPr>
          <w:rFonts w:ascii="Times New Roman" w:hAnsi="Times New Roman"/>
        </w:rPr>
        <w:t>S</w:t>
      </w:r>
      <w:r w:rsidR="00460B3B">
        <w:rPr>
          <w:rFonts w:ascii="Times New Roman" w:hAnsi="Times New Roman"/>
        </w:rPr>
        <w:t xml:space="preserve">nake </w:t>
      </w:r>
      <w:r w:rsidR="00B16276">
        <w:rPr>
          <w:rFonts w:ascii="Times New Roman" w:hAnsi="Times New Roman"/>
        </w:rPr>
        <w:t>C</w:t>
      </w:r>
      <w:r w:rsidR="00460B3B">
        <w:rPr>
          <w:rFonts w:ascii="Times New Roman" w:hAnsi="Times New Roman"/>
        </w:rPr>
        <w:t>ase.</w:t>
      </w:r>
    </w:p>
    <w:p w14:paraId="01A5C258" w14:textId="7FC18A43" w:rsidR="005272ED" w:rsidRDefault="005E435E" w:rsidP="00105E26">
      <w:pPr>
        <w:pStyle w:val="Body"/>
        <w:numPr>
          <w:ilvl w:val="1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Remove unrelated</w:t>
      </w:r>
      <w:r w:rsidR="005C3B86">
        <w:rPr>
          <w:rFonts w:ascii="Times New Roman" w:hAnsi="Times New Roman"/>
        </w:rPr>
        <w:t xml:space="preserve"> variable</w:t>
      </w:r>
      <w:r w:rsidR="00A16B28">
        <w:rPr>
          <w:rFonts w:ascii="Times New Roman" w:hAnsi="Times New Roman"/>
        </w:rPr>
        <w:t>s, keep only</w:t>
      </w:r>
      <w:r w:rsidR="005C3B86">
        <w:rPr>
          <w:rFonts w:ascii="Times New Roman" w:hAnsi="Times New Roman"/>
        </w:rPr>
        <w:t xml:space="preserve"> </w:t>
      </w:r>
      <w:r w:rsidR="005C3B86" w:rsidRPr="005C3B86">
        <w:rPr>
          <w:rFonts w:ascii="Times New Roman" w:hAnsi="Times New Roman"/>
          <w:i/>
          <w:iCs/>
        </w:rPr>
        <w:t>infant</w:t>
      </w:r>
      <w:r w:rsidR="005C3B86">
        <w:rPr>
          <w:rFonts w:ascii="Times New Roman" w:hAnsi="Times New Roman"/>
          <w:i/>
          <w:iCs/>
        </w:rPr>
        <w:t>_m</w:t>
      </w:r>
      <w:r w:rsidR="005C3B86" w:rsidRPr="005C3B86">
        <w:rPr>
          <w:rFonts w:ascii="Times New Roman" w:hAnsi="Times New Roman"/>
          <w:i/>
          <w:iCs/>
        </w:rPr>
        <w:t>ortality</w:t>
      </w:r>
      <w:r w:rsidR="00A16B28">
        <w:rPr>
          <w:rFonts w:ascii="Times New Roman" w:hAnsi="Times New Roman"/>
        </w:rPr>
        <w:t xml:space="preserve">, </w:t>
      </w:r>
      <w:r w:rsidR="00C24745" w:rsidRPr="00C24745">
        <w:rPr>
          <w:rFonts w:ascii="Times New Roman" w:hAnsi="Times New Roman"/>
          <w:i/>
          <w:iCs/>
        </w:rPr>
        <w:t>ppgdp</w:t>
      </w:r>
      <w:r w:rsidR="00A16B28" w:rsidRPr="00A16B28">
        <w:rPr>
          <w:rFonts w:ascii="Times New Roman" w:hAnsi="Times New Roman"/>
        </w:rPr>
        <w:t>,</w:t>
      </w:r>
      <w:r w:rsidR="00A16B28">
        <w:rPr>
          <w:rFonts w:ascii="Times New Roman" w:hAnsi="Times New Roman"/>
          <w:i/>
          <w:iCs/>
        </w:rPr>
        <w:t xml:space="preserve"> </w:t>
      </w:r>
      <w:r w:rsidR="00A16B28" w:rsidRPr="00A16B28">
        <w:rPr>
          <w:rFonts w:ascii="Times New Roman" w:hAnsi="Times New Roman"/>
        </w:rPr>
        <w:t>and</w:t>
      </w:r>
      <w:r w:rsidR="00A16B28">
        <w:rPr>
          <w:rFonts w:ascii="Times New Roman" w:hAnsi="Times New Roman"/>
          <w:i/>
          <w:iCs/>
        </w:rPr>
        <w:t xml:space="preserve"> country</w:t>
      </w:r>
      <w:r w:rsidR="00A16B28" w:rsidRPr="00A16B28">
        <w:rPr>
          <w:rFonts w:ascii="Times New Roman" w:hAnsi="Times New Roman"/>
        </w:rPr>
        <w:t>.</w:t>
      </w:r>
    </w:p>
    <w:p w14:paraId="009A0C04" w14:textId="19916F04" w:rsidR="00105E26" w:rsidRDefault="00FF4E6A" w:rsidP="00105E26">
      <w:pPr>
        <w:pStyle w:val="Body"/>
        <w:numPr>
          <w:ilvl w:val="1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O</w:t>
      </w:r>
      <w:r w:rsidR="00490D79">
        <w:rPr>
          <w:rFonts w:ascii="Times New Roman" w:hAnsi="Times New Roman"/>
        </w:rPr>
        <w:t>btain</w:t>
      </w:r>
      <w:r w:rsidR="00105E26">
        <w:rPr>
          <w:rFonts w:ascii="Times New Roman" w:hAnsi="Times New Roman"/>
        </w:rPr>
        <w:t xml:space="preserve"> </w:t>
      </w:r>
      <w:r w:rsidR="00D54D52" w:rsidRPr="00B75401">
        <w:rPr>
          <w:rFonts w:ascii="Times New Roman" w:hAnsi="Times New Roman"/>
        </w:rPr>
        <w:t>descriptive stat</w:t>
      </w:r>
      <w:r w:rsidR="00490D79">
        <w:rPr>
          <w:rFonts w:ascii="Times New Roman" w:hAnsi="Times New Roman"/>
        </w:rPr>
        <w:t>istic</w:t>
      </w:r>
      <w:r w:rsidR="00D54D52" w:rsidRPr="00B75401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for </w:t>
      </w:r>
      <w:r w:rsidR="008E7243" w:rsidRPr="005C3B86">
        <w:rPr>
          <w:rFonts w:ascii="Times New Roman" w:hAnsi="Times New Roman"/>
          <w:i/>
          <w:iCs/>
        </w:rPr>
        <w:t>infant</w:t>
      </w:r>
      <w:r w:rsidR="008E7243">
        <w:rPr>
          <w:rFonts w:ascii="Times New Roman" w:hAnsi="Times New Roman"/>
          <w:i/>
          <w:iCs/>
        </w:rPr>
        <w:t>_m</w:t>
      </w:r>
      <w:r w:rsidR="008E7243" w:rsidRPr="005C3B86">
        <w:rPr>
          <w:rFonts w:ascii="Times New Roman" w:hAnsi="Times New Roman"/>
          <w:i/>
          <w:iCs/>
        </w:rPr>
        <w:t>ortality</w:t>
      </w:r>
      <w:r w:rsidR="003F6ED8">
        <w:rPr>
          <w:rFonts w:ascii="Times New Roman" w:hAnsi="Times New Roman"/>
          <w:i/>
          <w:iCs/>
        </w:rPr>
        <w:t xml:space="preserve"> </w:t>
      </w:r>
      <w:r w:rsidR="003F6ED8" w:rsidRPr="003F6ED8">
        <w:rPr>
          <w:rFonts w:ascii="Times New Roman" w:hAnsi="Times New Roman"/>
        </w:rPr>
        <w:t>and</w:t>
      </w:r>
      <w:r w:rsidR="008E7243">
        <w:rPr>
          <w:rFonts w:ascii="Times New Roman" w:hAnsi="Times New Roman"/>
        </w:rPr>
        <w:t xml:space="preserve"> </w:t>
      </w:r>
      <w:r w:rsidR="008E7243" w:rsidRPr="00C24745">
        <w:rPr>
          <w:rFonts w:ascii="Times New Roman" w:hAnsi="Times New Roman"/>
          <w:i/>
          <w:iCs/>
        </w:rPr>
        <w:t>ppgdp</w:t>
      </w:r>
      <w:r w:rsidR="001222FE">
        <w:rPr>
          <w:rFonts w:ascii="Times New Roman" w:hAnsi="Times New Roman"/>
        </w:rPr>
        <w:t>.</w:t>
      </w:r>
    </w:p>
    <w:p w14:paraId="2E01B0D8" w14:textId="2B67D9DB" w:rsidR="00105E26" w:rsidRDefault="00824BC2" w:rsidP="00105E26">
      <w:pPr>
        <w:pStyle w:val="Body"/>
        <w:numPr>
          <w:ilvl w:val="1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Create quick-and-dirty</w:t>
      </w:r>
      <w:r w:rsidR="00FE2CC5">
        <w:rPr>
          <w:rFonts w:ascii="Times New Roman" w:hAnsi="Times New Roman"/>
        </w:rPr>
        <w:t xml:space="preserve"> </w:t>
      </w:r>
      <w:r w:rsidR="0089697A">
        <w:rPr>
          <w:rFonts w:ascii="Times New Roman" w:hAnsi="Times New Roman"/>
        </w:rPr>
        <w:t>histograms</w:t>
      </w:r>
      <w:r w:rsidR="00D54D52" w:rsidRPr="7E379F43">
        <w:rPr>
          <w:rFonts w:ascii="Times New Roman" w:hAnsi="Times New Roman"/>
        </w:rPr>
        <w:t xml:space="preserve"> of </w:t>
      </w:r>
      <w:r w:rsidR="00FE2CC5" w:rsidRPr="005C3B86">
        <w:rPr>
          <w:rFonts w:ascii="Times New Roman" w:hAnsi="Times New Roman"/>
          <w:i/>
          <w:iCs/>
        </w:rPr>
        <w:t>infant</w:t>
      </w:r>
      <w:r w:rsidR="00FE2CC5">
        <w:rPr>
          <w:rFonts w:ascii="Times New Roman" w:hAnsi="Times New Roman"/>
          <w:i/>
          <w:iCs/>
        </w:rPr>
        <w:t>_m</w:t>
      </w:r>
      <w:r w:rsidR="00FE2CC5" w:rsidRPr="005C3B86">
        <w:rPr>
          <w:rFonts w:ascii="Times New Roman" w:hAnsi="Times New Roman"/>
          <w:i/>
          <w:iCs/>
        </w:rPr>
        <w:t>ortality</w:t>
      </w:r>
      <w:r w:rsidR="00693BFA" w:rsidRPr="7E379F43">
        <w:rPr>
          <w:rFonts w:ascii="Times New Roman" w:hAnsi="Times New Roman"/>
        </w:rPr>
        <w:t xml:space="preserve"> and </w:t>
      </w:r>
      <w:r w:rsidR="00FE2CC5" w:rsidRPr="00C24745">
        <w:rPr>
          <w:rFonts w:ascii="Times New Roman" w:hAnsi="Times New Roman"/>
          <w:i/>
          <w:iCs/>
        </w:rPr>
        <w:t>ppgdp</w:t>
      </w:r>
      <w:r w:rsidR="00D54D52" w:rsidRPr="7E379F43">
        <w:rPr>
          <w:rFonts w:ascii="Times New Roman" w:hAnsi="Times New Roman"/>
        </w:rPr>
        <w:t>.</w:t>
      </w:r>
      <w:r w:rsidR="00974B52" w:rsidRPr="7E379F43">
        <w:rPr>
          <w:rFonts w:ascii="Times New Roman" w:hAnsi="Times New Roman"/>
        </w:rPr>
        <w:t xml:space="preserve"> </w:t>
      </w:r>
    </w:p>
    <w:p w14:paraId="1667FBF5" w14:textId="764B73AD" w:rsidR="00A90FC7" w:rsidRDefault="00683C7D" w:rsidP="00105E26">
      <w:pPr>
        <w:pStyle w:val="Body"/>
        <w:numPr>
          <w:ilvl w:val="1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are two </w:t>
      </w:r>
      <w:r w:rsidR="00060B61">
        <w:rPr>
          <w:rFonts w:ascii="Times New Roman" w:hAnsi="Times New Roman"/>
        </w:rPr>
        <w:t xml:space="preserve">obvious outliers with </w:t>
      </w:r>
      <w:r w:rsidR="00060B61" w:rsidRPr="00DE253C">
        <w:rPr>
          <w:rFonts w:ascii="Times New Roman" w:hAnsi="Times New Roman"/>
          <w:u w:val="single"/>
        </w:rPr>
        <w:t>invalid values</w:t>
      </w:r>
      <w:r w:rsidR="00060B61">
        <w:rPr>
          <w:rFonts w:ascii="Times New Roman" w:hAnsi="Times New Roman"/>
        </w:rPr>
        <w:t xml:space="preserve"> </w:t>
      </w:r>
      <w:r w:rsidR="00684E8C">
        <w:rPr>
          <w:rFonts w:ascii="Times New Roman" w:hAnsi="Times New Roman"/>
        </w:rPr>
        <w:t>on</w:t>
      </w:r>
      <w:r w:rsidR="00060B61">
        <w:rPr>
          <w:rFonts w:ascii="Times New Roman" w:hAnsi="Times New Roman"/>
        </w:rPr>
        <w:t xml:space="preserve"> </w:t>
      </w:r>
      <w:r w:rsidR="00581A4D">
        <w:rPr>
          <w:rFonts w:ascii="Times New Roman" w:hAnsi="Times New Roman"/>
        </w:rPr>
        <w:t xml:space="preserve">variable </w:t>
      </w:r>
      <w:r w:rsidR="00C82451" w:rsidRPr="005C3B86">
        <w:rPr>
          <w:rFonts w:ascii="Times New Roman" w:hAnsi="Times New Roman"/>
          <w:i/>
          <w:iCs/>
        </w:rPr>
        <w:t>infant</w:t>
      </w:r>
      <w:r w:rsidR="00C82451">
        <w:rPr>
          <w:rFonts w:ascii="Times New Roman" w:hAnsi="Times New Roman"/>
          <w:i/>
          <w:iCs/>
        </w:rPr>
        <w:t>_m</w:t>
      </w:r>
      <w:r w:rsidR="00C82451" w:rsidRPr="005C3B86">
        <w:rPr>
          <w:rFonts w:ascii="Times New Roman" w:hAnsi="Times New Roman"/>
          <w:i/>
          <w:iCs/>
        </w:rPr>
        <w:t>ortality</w:t>
      </w:r>
      <w:r w:rsidR="00C82451" w:rsidRPr="7E379F43">
        <w:rPr>
          <w:rFonts w:ascii="Times New Roman" w:hAnsi="Times New Roman"/>
        </w:rPr>
        <w:t xml:space="preserve"> and </w:t>
      </w:r>
      <w:r w:rsidR="00C82451" w:rsidRPr="00C24745">
        <w:rPr>
          <w:rFonts w:ascii="Times New Roman" w:hAnsi="Times New Roman"/>
          <w:i/>
          <w:iCs/>
        </w:rPr>
        <w:t>ppgdp</w:t>
      </w:r>
      <w:r w:rsidR="00060B61">
        <w:rPr>
          <w:rFonts w:ascii="Times New Roman" w:hAnsi="Times New Roman"/>
        </w:rPr>
        <w:t>.</w:t>
      </w:r>
      <w:r w:rsidR="00F6445A">
        <w:rPr>
          <w:rFonts w:ascii="Times New Roman" w:hAnsi="Times New Roman"/>
        </w:rPr>
        <w:t xml:space="preserve"> Find them and </w:t>
      </w:r>
      <w:r w:rsidR="00414A7D">
        <w:rPr>
          <w:rFonts w:ascii="Times New Roman" w:hAnsi="Times New Roman"/>
        </w:rPr>
        <w:t>assign N</w:t>
      </w:r>
      <w:r w:rsidR="00187D2C">
        <w:rPr>
          <w:rFonts w:ascii="Times New Roman" w:hAnsi="Times New Roman"/>
        </w:rPr>
        <w:t>A</w:t>
      </w:r>
      <w:r w:rsidR="00414A7D">
        <w:rPr>
          <w:rFonts w:ascii="Times New Roman" w:hAnsi="Times New Roman"/>
        </w:rPr>
        <w:t xml:space="preserve"> to</w:t>
      </w:r>
      <w:r w:rsidR="0057619E">
        <w:rPr>
          <w:rFonts w:ascii="Times New Roman" w:hAnsi="Times New Roman"/>
        </w:rPr>
        <w:t xml:space="preserve"> replace</w:t>
      </w:r>
      <w:r w:rsidR="00414A7D">
        <w:rPr>
          <w:rFonts w:ascii="Times New Roman" w:hAnsi="Times New Roman"/>
        </w:rPr>
        <w:t xml:space="preserve"> the invalid values</w:t>
      </w:r>
      <w:r w:rsidR="00F6445A">
        <w:rPr>
          <w:rFonts w:ascii="Times New Roman" w:hAnsi="Times New Roman"/>
        </w:rPr>
        <w:t>.</w:t>
      </w:r>
    </w:p>
    <w:p w14:paraId="2482F5A9" w14:textId="503CEAFF" w:rsidR="00D54D52" w:rsidRPr="002A383B" w:rsidRDefault="002A383B" w:rsidP="002A383B">
      <w:pPr>
        <w:pStyle w:val="Body"/>
        <w:numPr>
          <w:ilvl w:val="1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Create quick-and-dirty histograms</w:t>
      </w:r>
      <w:r w:rsidRPr="7E379F43">
        <w:rPr>
          <w:rFonts w:ascii="Times New Roman" w:hAnsi="Times New Roman"/>
        </w:rPr>
        <w:t xml:space="preserve"> of </w:t>
      </w:r>
      <w:r w:rsidRPr="005C3B86">
        <w:rPr>
          <w:rFonts w:ascii="Times New Roman" w:hAnsi="Times New Roman"/>
          <w:i/>
          <w:iCs/>
        </w:rPr>
        <w:t>infant</w:t>
      </w:r>
      <w:r>
        <w:rPr>
          <w:rFonts w:ascii="Times New Roman" w:hAnsi="Times New Roman"/>
          <w:i/>
          <w:iCs/>
        </w:rPr>
        <w:t>_m</w:t>
      </w:r>
      <w:r w:rsidRPr="005C3B86">
        <w:rPr>
          <w:rFonts w:ascii="Times New Roman" w:hAnsi="Times New Roman"/>
          <w:i/>
          <w:iCs/>
        </w:rPr>
        <w:t>ortality</w:t>
      </w:r>
      <w:r w:rsidRPr="7E379F43">
        <w:rPr>
          <w:rFonts w:ascii="Times New Roman" w:hAnsi="Times New Roman"/>
        </w:rPr>
        <w:t xml:space="preserve"> and </w:t>
      </w:r>
      <w:r w:rsidRPr="00C24745">
        <w:rPr>
          <w:rFonts w:ascii="Times New Roman" w:hAnsi="Times New Roman"/>
          <w:i/>
          <w:iCs/>
        </w:rPr>
        <w:t>ppgdp</w:t>
      </w:r>
      <w:r w:rsidR="00554D18">
        <w:rPr>
          <w:rFonts w:ascii="Times New Roman" w:hAnsi="Times New Roman"/>
        </w:rPr>
        <w:t xml:space="preserve"> once more</w:t>
      </w:r>
      <w:r w:rsidRPr="7E379F43">
        <w:rPr>
          <w:rFonts w:ascii="Times New Roman" w:hAnsi="Times New Roman"/>
        </w:rPr>
        <w:t xml:space="preserve">. </w:t>
      </w:r>
      <w:r w:rsidR="00105E26" w:rsidRPr="002A383B">
        <w:rPr>
          <w:rFonts w:ascii="Times New Roman" w:hAnsi="Times New Roman"/>
        </w:rPr>
        <w:t xml:space="preserve">Are </w:t>
      </w:r>
      <w:r w:rsidR="00CE2D60" w:rsidRPr="002A383B">
        <w:rPr>
          <w:rFonts w:ascii="Times New Roman" w:hAnsi="Times New Roman"/>
        </w:rPr>
        <w:t xml:space="preserve">these variables normally distributed? </w:t>
      </w:r>
      <w:r w:rsidR="00F73A47" w:rsidRPr="002A383B">
        <w:rPr>
          <w:rFonts w:ascii="Times New Roman" w:hAnsi="Times New Roman"/>
        </w:rPr>
        <w:t xml:space="preserve">If the </w:t>
      </w:r>
      <w:r w:rsidR="00F73A47" w:rsidRPr="002A383B">
        <w:rPr>
          <w:rFonts w:ascii="Times New Roman" w:hAnsi="Times New Roman"/>
          <w:i/>
          <w:iCs/>
        </w:rPr>
        <w:t>variables</w:t>
      </w:r>
      <w:r w:rsidR="00F73A47" w:rsidRPr="002A383B">
        <w:rPr>
          <w:rFonts w:ascii="Times New Roman" w:hAnsi="Times New Roman"/>
        </w:rPr>
        <w:t xml:space="preserve"> are</w:t>
      </w:r>
      <w:r w:rsidR="007D52F1" w:rsidRPr="002A383B">
        <w:rPr>
          <w:rFonts w:ascii="Times New Roman" w:hAnsi="Times New Roman"/>
        </w:rPr>
        <w:t xml:space="preserve"> no</w:t>
      </w:r>
      <w:r w:rsidR="00F73A47" w:rsidRPr="002A383B">
        <w:rPr>
          <w:rFonts w:ascii="Times New Roman" w:hAnsi="Times New Roman"/>
        </w:rPr>
        <w:t xml:space="preserve">t </w:t>
      </w:r>
      <w:r w:rsidR="007D52F1" w:rsidRPr="002A383B">
        <w:rPr>
          <w:rFonts w:ascii="Times New Roman" w:hAnsi="Times New Roman"/>
        </w:rPr>
        <w:t>norma</w:t>
      </w:r>
      <w:r w:rsidR="00F73A47" w:rsidRPr="002A383B">
        <w:rPr>
          <w:rFonts w:ascii="Times New Roman" w:hAnsi="Times New Roman"/>
        </w:rPr>
        <w:t xml:space="preserve">lly </w:t>
      </w:r>
      <w:r w:rsidR="007D52F1" w:rsidRPr="002A383B">
        <w:rPr>
          <w:rFonts w:ascii="Times New Roman" w:hAnsi="Times New Roman"/>
        </w:rPr>
        <w:t>distrib</w:t>
      </w:r>
      <w:r w:rsidR="00F73A47" w:rsidRPr="002A383B">
        <w:rPr>
          <w:rFonts w:ascii="Times New Roman" w:hAnsi="Times New Roman"/>
        </w:rPr>
        <w:t xml:space="preserve">uted, </w:t>
      </w:r>
      <w:r w:rsidR="008F315A" w:rsidRPr="002A383B">
        <w:rPr>
          <w:rFonts w:ascii="Times New Roman" w:hAnsi="Times New Roman"/>
        </w:rPr>
        <w:t xml:space="preserve">would it always be </w:t>
      </w:r>
      <w:r w:rsidR="007D52F1" w:rsidRPr="002A383B">
        <w:rPr>
          <w:rFonts w:ascii="Times New Roman" w:hAnsi="Times New Roman"/>
        </w:rPr>
        <w:t>a problem</w:t>
      </w:r>
      <w:r w:rsidR="00967F3D">
        <w:rPr>
          <w:rFonts w:ascii="Times New Roman" w:hAnsi="Times New Roman"/>
        </w:rPr>
        <w:t xml:space="preserve"> by itself</w:t>
      </w:r>
      <w:r w:rsidR="007D52F1" w:rsidRPr="002A383B">
        <w:rPr>
          <w:rFonts w:ascii="Times New Roman" w:hAnsi="Times New Roman"/>
        </w:rPr>
        <w:t>? Why or why not?</w:t>
      </w:r>
      <w:r w:rsidR="00105E26" w:rsidRPr="002A383B">
        <w:rPr>
          <w:rFonts w:ascii="Times New Roman" w:hAnsi="Times New Roman"/>
        </w:rPr>
        <w:t xml:space="preserve"> </w:t>
      </w:r>
    </w:p>
    <w:p w14:paraId="4987D657" w14:textId="30C0D938" w:rsidR="009273B6" w:rsidRDefault="00ED28B6" w:rsidP="00974B52">
      <w:pPr>
        <w:pStyle w:val="Body"/>
        <w:numPr>
          <w:ilvl w:val="0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Conduct </w:t>
      </w:r>
      <w:r w:rsidR="00E302FF">
        <w:rPr>
          <w:rFonts w:ascii="Times New Roman" w:hAnsi="Times New Roman"/>
        </w:rPr>
        <w:t>the analysis</w:t>
      </w:r>
      <w:r w:rsidR="00BB4AE2">
        <w:rPr>
          <w:rFonts w:ascii="Times New Roman" w:hAnsi="Times New Roman"/>
        </w:rPr>
        <w:t xml:space="preserve"> </w:t>
      </w:r>
      <w:r w:rsidR="00A967CD">
        <w:rPr>
          <w:rFonts w:ascii="Times New Roman" w:hAnsi="Times New Roman"/>
        </w:rPr>
        <w:t>WITHOUT</w:t>
      </w:r>
      <w:r w:rsidR="00A90C60">
        <w:rPr>
          <w:rFonts w:ascii="Times New Roman" w:hAnsi="Times New Roman"/>
        </w:rPr>
        <w:t xml:space="preserve"> </w:t>
      </w:r>
      <w:r w:rsidR="007B5E79">
        <w:rPr>
          <w:rFonts w:ascii="Times New Roman" w:hAnsi="Times New Roman"/>
        </w:rPr>
        <w:t>data transformation or case analysis</w:t>
      </w:r>
      <w:r>
        <w:rPr>
          <w:rFonts w:ascii="Times New Roman" w:hAnsi="Times New Roman"/>
        </w:rPr>
        <w:t>.</w:t>
      </w:r>
    </w:p>
    <w:p w14:paraId="4F172BD6" w14:textId="218EB0D8" w:rsidR="00D54D52" w:rsidRDefault="00ED28B6" w:rsidP="009273B6">
      <w:pPr>
        <w:pStyle w:val="Body"/>
        <w:numPr>
          <w:ilvl w:val="1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Fit</w:t>
      </w:r>
      <w:r w:rsidR="0012076F" w:rsidRPr="00B75401">
        <w:rPr>
          <w:rFonts w:ascii="Times New Roman" w:hAnsi="Times New Roman"/>
        </w:rPr>
        <w:t xml:space="preserve"> </w:t>
      </w:r>
      <w:r w:rsidR="00D54D52" w:rsidRPr="00B75401">
        <w:rPr>
          <w:rFonts w:ascii="Times New Roman" w:hAnsi="Times New Roman"/>
        </w:rPr>
        <w:t xml:space="preserve">a model to predict infant mortality from </w:t>
      </w:r>
      <w:r w:rsidR="00693BFA">
        <w:rPr>
          <w:rFonts w:ascii="Times New Roman" w:hAnsi="Times New Roman"/>
        </w:rPr>
        <w:t>per capita</w:t>
      </w:r>
      <w:r w:rsidR="006420A8">
        <w:rPr>
          <w:rFonts w:ascii="Times New Roman" w:hAnsi="Times New Roman"/>
        </w:rPr>
        <w:t xml:space="preserve"> GDP. </w:t>
      </w:r>
    </w:p>
    <w:p w14:paraId="467F1A78" w14:textId="3A6ACEA3" w:rsidR="006420A8" w:rsidRDefault="009273B6" w:rsidP="006420A8">
      <w:pPr>
        <w:pStyle w:val="Body"/>
        <w:numPr>
          <w:ilvl w:val="1"/>
          <w:numId w:val="3"/>
        </w:numPr>
        <w:spacing w:after="120"/>
        <w:rPr>
          <w:rFonts w:ascii="Times New Roman" w:hAnsi="Times New Roman"/>
        </w:rPr>
      </w:pPr>
      <w:r w:rsidRPr="7E379F43">
        <w:rPr>
          <w:rFonts w:ascii="Times New Roman" w:hAnsi="Times New Roman"/>
        </w:rPr>
        <w:t>Report</w:t>
      </w:r>
      <w:r w:rsidR="006420A8" w:rsidRPr="7E379F43">
        <w:rPr>
          <w:rFonts w:ascii="Times New Roman" w:hAnsi="Times New Roman"/>
        </w:rPr>
        <w:t xml:space="preserve"> the results in </w:t>
      </w:r>
      <w:r w:rsidR="0021064F">
        <w:rPr>
          <w:rFonts w:ascii="Times New Roman" w:hAnsi="Times New Roman"/>
        </w:rPr>
        <w:t>one</w:t>
      </w:r>
      <w:r w:rsidR="4CCA0CEE" w:rsidRPr="7E379F43">
        <w:rPr>
          <w:rFonts w:ascii="Times New Roman" w:hAnsi="Times New Roman"/>
        </w:rPr>
        <w:t xml:space="preserve"> </w:t>
      </w:r>
      <w:r w:rsidR="006420A8" w:rsidRPr="7E379F43">
        <w:rPr>
          <w:rFonts w:ascii="Times New Roman" w:hAnsi="Times New Roman"/>
        </w:rPr>
        <w:t xml:space="preserve">sentence, including </w:t>
      </w:r>
      <w:r w:rsidR="0021064F">
        <w:rPr>
          <w:rFonts w:ascii="Times New Roman" w:hAnsi="Times New Roman"/>
        </w:rPr>
        <w:t>relevant statistics</w:t>
      </w:r>
      <w:r w:rsidRPr="7E379F43">
        <w:rPr>
          <w:rFonts w:ascii="Times New Roman" w:hAnsi="Times New Roman"/>
        </w:rPr>
        <w:t xml:space="preserve">. </w:t>
      </w:r>
    </w:p>
    <w:p w14:paraId="0E6A7F04" w14:textId="39A19C3E" w:rsidR="00C0436B" w:rsidRDefault="00C0436B" w:rsidP="00C0436B">
      <w:pPr>
        <w:pStyle w:val="Body"/>
        <w:numPr>
          <w:ilvl w:val="0"/>
          <w:numId w:val="3"/>
        </w:numPr>
        <w:spacing w:after="120"/>
        <w:rPr>
          <w:rFonts w:ascii="Times New Roman" w:hAnsi="Times New Roman"/>
        </w:rPr>
      </w:pPr>
      <w:r w:rsidRPr="7E379F43">
        <w:rPr>
          <w:rFonts w:ascii="Times New Roman" w:hAnsi="Times New Roman"/>
        </w:rPr>
        <w:t>Check for violations of model assumptions</w:t>
      </w:r>
    </w:p>
    <w:p w14:paraId="39A04DE7" w14:textId="0B0ECB62" w:rsidR="002F028A" w:rsidRDefault="002F028A" w:rsidP="002F028A">
      <w:pPr>
        <w:pStyle w:val="Body"/>
        <w:numPr>
          <w:ilvl w:val="1"/>
          <w:numId w:val="3"/>
        </w:numPr>
        <w:spacing w:after="120"/>
        <w:rPr>
          <w:rFonts w:ascii="Times New Roman" w:hAnsi="Times New Roman"/>
        </w:rPr>
      </w:pPr>
      <w:r w:rsidRPr="7E379F43">
        <w:rPr>
          <w:rFonts w:ascii="Times New Roman" w:hAnsi="Times New Roman"/>
        </w:rPr>
        <w:t xml:space="preserve">Make </w:t>
      </w:r>
      <w:r w:rsidR="005670EA">
        <w:rPr>
          <w:rFonts w:ascii="Times New Roman" w:hAnsi="Times New Roman"/>
        </w:rPr>
        <w:t>a</w:t>
      </w:r>
      <w:r w:rsidRPr="7E379F43">
        <w:rPr>
          <w:rFonts w:ascii="Times New Roman" w:hAnsi="Times New Roman"/>
        </w:rPr>
        <w:t xml:space="preserve"> quick-and-dirty scatterplot </w:t>
      </w:r>
      <w:r>
        <w:rPr>
          <w:rFonts w:ascii="Times New Roman" w:hAnsi="Times New Roman"/>
        </w:rPr>
        <w:t xml:space="preserve">of the relationship between </w:t>
      </w:r>
      <w:r w:rsidRPr="00B75401">
        <w:rPr>
          <w:rFonts w:ascii="Times New Roman" w:hAnsi="Times New Roman"/>
        </w:rPr>
        <w:t>infant mortality</w:t>
      </w:r>
      <w:r>
        <w:rPr>
          <w:rFonts w:ascii="Times New Roman" w:hAnsi="Times New Roman"/>
        </w:rPr>
        <w:t xml:space="preserve"> and per capita GDP.</w:t>
      </w:r>
    </w:p>
    <w:p w14:paraId="53FE5BBE" w14:textId="05C90C51" w:rsidR="00826C4E" w:rsidRDefault="00826C4E" w:rsidP="00826C4E">
      <w:pPr>
        <w:pStyle w:val="Body"/>
        <w:numPr>
          <w:ilvl w:val="1"/>
          <w:numId w:val="3"/>
        </w:numPr>
        <w:spacing w:after="120"/>
        <w:rPr>
          <w:rFonts w:ascii="Times New Roman" w:hAnsi="Times New Roman"/>
        </w:rPr>
      </w:pPr>
      <w:r w:rsidRPr="7E379F43">
        <w:rPr>
          <w:rFonts w:ascii="Times New Roman" w:hAnsi="Times New Roman"/>
        </w:rPr>
        <w:t>Check for violations of model assumptions on the model</w:t>
      </w:r>
      <w:r w:rsidR="007F6C4B">
        <w:rPr>
          <w:rFonts w:ascii="Times New Roman" w:hAnsi="Times New Roman"/>
        </w:rPr>
        <w:t xml:space="preserve"> you fit above</w:t>
      </w:r>
      <w:r w:rsidRPr="7E379F43">
        <w:rPr>
          <w:rFonts w:ascii="Times New Roman" w:hAnsi="Times New Roman"/>
        </w:rPr>
        <w:t xml:space="preserve">. </w:t>
      </w:r>
      <w:r w:rsidR="00E32C98">
        <w:rPr>
          <w:rFonts w:ascii="Times New Roman" w:hAnsi="Times New Roman"/>
        </w:rPr>
        <w:t>W</w:t>
      </w:r>
      <w:r w:rsidRPr="7E379F43">
        <w:rPr>
          <w:rFonts w:ascii="Times New Roman" w:hAnsi="Times New Roman"/>
        </w:rPr>
        <w:t xml:space="preserve">rite </w:t>
      </w:r>
      <w:r w:rsidR="00DA3974">
        <w:rPr>
          <w:rFonts w:ascii="Times New Roman" w:hAnsi="Times New Roman"/>
        </w:rPr>
        <w:t>down</w:t>
      </w:r>
      <w:r w:rsidRPr="7E379F43">
        <w:rPr>
          <w:rFonts w:ascii="Times New Roman" w:hAnsi="Times New Roman"/>
        </w:rPr>
        <w:t xml:space="preserve"> whether you think </w:t>
      </w:r>
      <w:r w:rsidR="00E32C98" w:rsidRPr="7E379F43">
        <w:rPr>
          <w:rFonts w:ascii="Times New Roman" w:hAnsi="Times New Roman"/>
        </w:rPr>
        <w:t xml:space="preserve">each </w:t>
      </w:r>
      <w:r w:rsidR="00E32C98">
        <w:rPr>
          <w:rFonts w:ascii="Times New Roman" w:hAnsi="Times New Roman"/>
        </w:rPr>
        <w:t xml:space="preserve">of the </w:t>
      </w:r>
      <w:r w:rsidR="00E32C98" w:rsidRPr="7E379F43">
        <w:rPr>
          <w:rFonts w:ascii="Times New Roman" w:hAnsi="Times New Roman"/>
        </w:rPr>
        <w:t>model assumption</w:t>
      </w:r>
      <w:r w:rsidR="00E32C98">
        <w:rPr>
          <w:rFonts w:ascii="Times New Roman" w:hAnsi="Times New Roman"/>
        </w:rPr>
        <w:t xml:space="preserve">s </w:t>
      </w:r>
      <w:r w:rsidRPr="7E379F43">
        <w:rPr>
          <w:rFonts w:ascii="Times New Roman" w:hAnsi="Times New Roman"/>
        </w:rPr>
        <w:t>was violated. Explain how you used the graphs from modelAssumptions to arrive at this conclusion.</w:t>
      </w:r>
      <w:r w:rsidR="00E56145">
        <w:rPr>
          <w:rFonts w:ascii="Times New Roman" w:hAnsi="Times New Roman"/>
        </w:rPr>
        <w:br/>
      </w:r>
      <w:r w:rsidR="00E56145" w:rsidRPr="00757944">
        <w:rPr>
          <w:rFonts w:ascii="Times New Roman" w:hAnsi="Times New Roman"/>
          <w:i/>
          <w:iCs/>
        </w:rPr>
        <w:t>Note</w:t>
      </w:r>
      <w:r w:rsidR="00E56145">
        <w:rPr>
          <w:rFonts w:ascii="Times New Roman" w:hAnsi="Times New Roman"/>
        </w:rPr>
        <w:t xml:space="preserve">: if the </w:t>
      </w:r>
      <w:r w:rsidR="00757944">
        <w:rPr>
          <w:rFonts w:ascii="Times New Roman" w:hAnsi="Times New Roman"/>
        </w:rPr>
        <w:t>plots don’t show up, run the code in the console at the bottom of R.</w:t>
      </w:r>
    </w:p>
    <w:p w14:paraId="4AB23001" w14:textId="11B67325" w:rsidR="008D5E4D" w:rsidRDefault="008D5E4D" w:rsidP="008D5E4D">
      <w:pPr>
        <w:pStyle w:val="Body"/>
        <w:numPr>
          <w:ilvl w:val="0"/>
          <w:numId w:val="3"/>
        </w:numPr>
        <w:spacing w:after="120"/>
        <w:rPr>
          <w:rFonts w:ascii="Times New Roman" w:hAnsi="Times New Roman"/>
        </w:rPr>
      </w:pPr>
      <w:r w:rsidRPr="7E379F43">
        <w:rPr>
          <w:rFonts w:ascii="Times New Roman" w:hAnsi="Times New Roman"/>
        </w:rPr>
        <w:t>It turns out that</w:t>
      </w:r>
      <w:r w:rsidR="00617578">
        <w:rPr>
          <w:rFonts w:ascii="Times New Roman" w:hAnsi="Times New Roman"/>
        </w:rPr>
        <w:t xml:space="preserve"> the model</w:t>
      </w:r>
      <w:r w:rsidRPr="7E379F43">
        <w:rPr>
          <w:rFonts w:ascii="Times New Roman" w:hAnsi="Times New Roman"/>
        </w:rPr>
        <w:t xml:space="preserve"> assumptions were </w:t>
      </w:r>
      <w:r w:rsidR="008F1607">
        <w:rPr>
          <w:rFonts w:ascii="Times New Roman" w:hAnsi="Times New Roman"/>
        </w:rPr>
        <w:t xml:space="preserve">rather severely </w:t>
      </w:r>
      <w:r w:rsidRPr="7E379F43">
        <w:rPr>
          <w:rFonts w:ascii="Times New Roman" w:hAnsi="Times New Roman"/>
        </w:rPr>
        <w:t xml:space="preserve">violated. So, let’s transform the </w:t>
      </w:r>
      <w:r w:rsidR="00617578">
        <w:rPr>
          <w:rFonts w:ascii="Times New Roman" w:hAnsi="Times New Roman"/>
        </w:rPr>
        <w:t xml:space="preserve">variable(s). </w:t>
      </w:r>
      <w:r w:rsidRPr="7E379F43">
        <w:rPr>
          <w:rFonts w:ascii="Times New Roman" w:hAnsi="Times New Roman"/>
        </w:rPr>
        <w:t>What is the suggested Box-Cox transformation? According to what you learned in lecture and lab, what might be a better transformation?</w:t>
      </w:r>
    </w:p>
    <w:p w14:paraId="47BC9613" w14:textId="28C42178" w:rsidR="00C75FF0" w:rsidRDefault="00C75FF0" w:rsidP="00EE7F04">
      <w:pPr>
        <w:pStyle w:val="Body"/>
        <w:numPr>
          <w:ilvl w:val="0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Log-transformation of the outcome variable</w:t>
      </w:r>
    </w:p>
    <w:p w14:paraId="6D7AE024" w14:textId="549087F5" w:rsidR="00EE7F04" w:rsidRDefault="00EE7F04" w:rsidP="00C75FF0">
      <w:pPr>
        <w:pStyle w:val="Body"/>
        <w:numPr>
          <w:ilvl w:val="1"/>
          <w:numId w:val="3"/>
        </w:numPr>
        <w:spacing w:after="120"/>
        <w:rPr>
          <w:rFonts w:ascii="Times New Roman" w:hAnsi="Times New Roman"/>
        </w:rPr>
      </w:pPr>
      <w:r w:rsidRPr="6AE6AC9C">
        <w:rPr>
          <w:rFonts w:ascii="Times New Roman" w:hAnsi="Times New Roman"/>
        </w:rPr>
        <w:lastRenderedPageBreak/>
        <w:t xml:space="preserve">Apply </w:t>
      </w:r>
      <w:r>
        <w:rPr>
          <w:rFonts w:ascii="Times New Roman" w:hAnsi="Times New Roman"/>
        </w:rPr>
        <w:t>log</w:t>
      </w:r>
      <w:r w:rsidR="00036306">
        <w:rPr>
          <w:rFonts w:ascii="Times New Roman" w:hAnsi="Times New Roman"/>
        </w:rPr>
        <w:t>-</w:t>
      </w:r>
      <w:r w:rsidRPr="6AE6AC9C">
        <w:rPr>
          <w:rFonts w:ascii="Times New Roman" w:hAnsi="Times New Roman"/>
        </w:rPr>
        <w:t xml:space="preserve">transformation to </w:t>
      </w:r>
      <w:r w:rsidRPr="00B1095E">
        <w:rPr>
          <w:rFonts w:ascii="Times New Roman" w:hAnsi="Times New Roman"/>
          <w:i/>
          <w:iCs/>
        </w:rPr>
        <w:t>infant mortality</w:t>
      </w:r>
      <w:r w:rsidRPr="6AE6AC9C">
        <w:rPr>
          <w:rFonts w:ascii="Times New Roman" w:hAnsi="Times New Roman"/>
        </w:rPr>
        <w:t xml:space="preserve"> and refit the model. Summarize the results of the model in a sentence, </w:t>
      </w:r>
      <w:r w:rsidRPr="00754BDB">
        <w:rPr>
          <w:rFonts w:ascii="Times New Roman" w:hAnsi="Times New Roman"/>
          <w:i/>
          <w:iCs/>
        </w:rPr>
        <w:t>including a practical interpretation of the coefficient</w:t>
      </w:r>
      <w:r w:rsidRPr="6AE6AC9C">
        <w:rPr>
          <w:rFonts w:ascii="Times New Roman" w:hAnsi="Times New Roman"/>
        </w:rPr>
        <w:t xml:space="preserve">. </w:t>
      </w:r>
    </w:p>
    <w:p w14:paraId="55D360B8" w14:textId="06DFC24B" w:rsidR="002B59DA" w:rsidRDefault="002B59DA" w:rsidP="00C75FF0">
      <w:pPr>
        <w:pStyle w:val="Body"/>
        <w:numPr>
          <w:ilvl w:val="1"/>
          <w:numId w:val="3"/>
        </w:numPr>
        <w:spacing w:after="120"/>
        <w:rPr>
          <w:rFonts w:ascii="Times New Roman" w:hAnsi="Times New Roman"/>
        </w:rPr>
      </w:pPr>
      <w:r w:rsidRPr="6AE6AC9C">
        <w:rPr>
          <w:rFonts w:ascii="Times New Roman" w:hAnsi="Times New Roman"/>
        </w:rPr>
        <w:t>Check for violations of model assumptions</w:t>
      </w:r>
      <w:r>
        <w:rPr>
          <w:rFonts w:ascii="Times New Roman" w:hAnsi="Times New Roman"/>
        </w:rPr>
        <w:t xml:space="preserve"> again on the refitted model</w:t>
      </w:r>
      <w:r w:rsidR="001D5C25">
        <w:rPr>
          <w:rFonts w:ascii="Times New Roman" w:hAnsi="Times New Roman"/>
        </w:rPr>
        <w:t xml:space="preserve"> above</w:t>
      </w:r>
      <w:r w:rsidRPr="6AE6AC9C">
        <w:rPr>
          <w:rFonts w:ascii="Times New Roman" w:hAnsi="Times New Roman"/>
        </w:rPr>
        <w:t xml:space="preserve">. </w:t>
      </w:r>
      <w:r w:rsidR="00AF44E2">
        <w:rPr>
          <w:rFonts w:ascii="Times New Roman" w:hAnsi="Times New Roman"/>
        </w:rPr>
        <w:t>Did</w:t>
      </w:r>
      <w:r w:rsidRPr="6AE6AC9C">
        <w:rPr>
          <w:rFonts w:ascii="Times New Roman" w:hAnsi="Times New Roman"/>
        </w:rPr>
        <w:t xml:space="preserve"> </w:t>
      </w:r>
      <w:r w:rsidR="00C235DB">
        <w:rPr>
          <w:rFonts w:ascii="Times New Roman" w:hAnsi="Times New Roman"/>
        </w:rPr>
        <w:t>log-</w:t>
      </w:r>
      <w:r w:rsidRPr="6AE6AC9C">
        <w:rPr>
          <w:rFonts w:ascii="Times New Roman" w:hAnsi="Times New Roman"/>
        </w:rPr>
        <w:t>transform</w:t>
      </w:r>
      <w:r w:rsidR="001D5C25">
        <w:rPr>
          <w:rFonts w:ascii="Times New Roman" w:hAnsi="Times New Roman"/>
        </w:rPr>
        <w:t>ing</w:t>
      </w:r>
      <w:r w:rsidRPr="6AE6AC9C">
        <w:rPr>
          <w:rFonts w:ascii="Times New Roman" w:hAnsi="Times New Roman"/>
        </w:rPr>
        <w:t xml:space="preserve"> </w:t>
      </w:r>
      <w:r w:rsidR="00C235DB" w:rsidRPr="003578EB">
        <w:rPr>
          <w:rFonts w:ascii="Times New Roman" w:hAnsi="Times New Roman"/>
        </w:rPr>
        <w:t>infant mortality</w:t>
      </w:r>
      <w:r w:rsidR="00C235DB" w:rsidRPr="6AE6AC9C">
        <w:rPr>
          <w:rFonts w:ascii="Times New Roman" w:hAnsi="Times New Roman"/>
        </w:rPr>
        <w:t xml:space="preserve"> </w:t>
      </w:r>
      <w:r w:rsidRPr="6AE6AC9C">
        <w:rPr>
          <w:rFonts w:ascii="Times New Roman" w:hAnsi="Times New Roman"/>
        </w:rPr>
        <w:t xml:space="preserve">solve the problems? </w:t>
      </w:r>
    </w:p>
    <w:p w14:paraId="7486724C" w14:textId="17A3CC30" w:rsidR="00C75FF0" w:rsidRPr="00C75FF0" w:rsidRDefault="00C75FF0" w:rsidP="00C75FF0">
      <w:pPr>
        <w:pStyle w:val="Body"/>
        <w:numPr>
          <w:ilvl w:val="0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Log-transformation of the predictor</w:t>
      </w:r>
    </w:p>
    <w:p w14:paraId="3DECF449" w14:textId="0744C6AC" w:rsidR="004120E5" w:rsidRDefault="004120E5" w:rsidP="00C75FF0">
      <w:pPr>
        <w:pStyle w:val="Body"/>
        <w:numPr>
          <w:ilvl w:val="1"/>
          <w:numId w:val="3"/>
        </w:numPr>
        <w:spacing w:after="120"/>
        <w:rPr>
          <w:rFonts w:ascii="Times New Roman" w:hAnsi="Times New Roman"/>
        </w:rPr>
      </w:pPr>
      <w:r w:rsidRPr="6AE6AC9C">
        <w:rPr>
          <w:rFonts w:ascii="Times New Roman" w:hAnsi="Times New Roman"/>
        </w:rPr>
        <w:t xml:space="preserve">Apply </w:t>
      </w:r>
      <w:r w:rsidR="00B1095E">
        <w:rPr>
          <w:rFonts w:ascii="Times New Roman" w:hAnsi="Times New Roman"/>
        </w:rPr>
        <w:t>log</w:t>
      </w:r>
      <w:r w:rsidR="00036306">
        <w:rPr>
          <w:rFonts w:ascii="Times New Roman" w:hAnsi="Times New Roman"/>
        </w:rPr>
        <w:t>-</w:t>
      </w:r>
      <w:r w:rsidR="00B1095E" w:rsidRPr="6AE6AC9C">
        <w:rPr>
          <w:rFonts w:ascii="Times New Roman" w:hAnsi="Times New Roman"/>
        </w:rPr>
        <w:t>transformation to</w:t>
      </w:r>
      <w:r w:rsidR="00B1095E">
        <w:rPr>
          <w:rFonts w:ascii="Times New Roman" w:hAnsi="Times New Roman"/>
        </w:rPr>
        <w:t xml:space="preserve"> </w:t>
      </w:r>
      <w:r w:rsidR="00B1095E" w:rsidRPr="00B1095E">
        <w:rPr>
          <w:rFonts w:ascii="Times New Roman" w:hAnsi="Times New Roman"/>
          <w:i/>
          <w:iCs/>
        </w:rPr>
        <w:t>per capita</w:t>
      </w:r>
      <w:r w:rsidRPr="6AE6AC9C">
        <w:rPr>
          <w:rFonts w:ascii="Times New Roman" w:hAnsi="Times New Roman"/>
        </w:rPr>
        <w:t xml:space="preserve"> </w:t>
      </w:r>
      <w:r w:rsidRPr="00B1095E">
        <w:rPr>
          <w:rFonts w:ascii="Times New Roman" w:hAnsi="Times New Roman"/>
          <w:i/>
          <w:iCs/>
        </w:rPr>
        <w:t>GDP</w:t>
      </w:r>
      <w:r w:rsidRPr="6AE6AC9C">
        <w:rPr>
          <w:rFonts w:ascii="Times New Roman" w:hAnsi="Times New Roman"/>
        </w:rPr>
        <w:t xml:space="preserve"> and refit the model</w:t>
      </w:r>
      <w:r w:rsidR="00C016BA">
        <w:rPr>
          <w:rFonts w:ascii="Times New Roman" w:hAnsi="Times New Roman"/>
        </w:rPr>
        <w:t xml:space="preserve"> to</w:t>
      </w:r>
      <w:r w:rsidRPr="6AE6AC9C">
        <w:rPr>
          <w:rFonts w:ascii="Times New Roman" w:hAnsi="Times New Roman"/>
        </w:rPr>
        <w:t xml:space="preserve"> </w:t>
      </w:r>
      <w:r w:rsidR="00C016BA">
        <w:rPr>
          <w:rFonts w:ascii="Times New Roman" w:hAnsi="Times New Roman"/>
        </w:rPr>
        <w:t>predict</w:t>
      </w:r>
      <w:r w:rsidRPr="6AE6AC9C">
        <w:rPr>
          <w:rFonts w:ascii="Times New Roman" w:hAnsi="Times New Roman"/>
        </w:rPr>
        <w:t xml:space="preserve"> </w:t>
      </w:r>
      <w:r w:rsidRPr="6AE6AC9C">
        <w:rPr>
          <w:rFonts w:ascii="Times New Roman" w:hAnsi="Times New Roman"/>
          <w:i/>
          <w:iCs/>
        </w:rPr>
        <w:t>untransformed</w:t>
      </w:r>
      <w:r w:rsidRPr="6AE6AC9C">
        <w:rPr>
          <w:rFonts w:ascii="Times New Roman" w:hAnsi="Times New Roman"/>
        </w:rPr>
        <w:t xml:space="preserve"> infant mortality. Summarize the results of this model, </w:t>
      </w:r>
      <w:r w:rsidRPr="000C3B68">
        <w:rPr>
          <w:rFonts w:ascii="Times New Roman" w:hAnsi="Times New Roman"/>
          <w:i/>
          <w:iCs/>
        </w:rPr>
        <w:t>including a practical interpretation of the coefficient</w:t>
      </w:r>
      <w:r w:rsidRPr="6AE6AC9C">
        <w:rPr>
          <w:rFonts w:ascii="Times New Roman" w:hAnsi="Times New Roman"/>
        </w:rPr>
        <w:t xml:space="preserve">. </w:t>
      </w:r>
    </w:p>
    <w:p w14:paraId="39316AE6" w14:textId="4BFCA4D6" w:rsidR="001D5C25" w:rsidRDefault="001D5C25" w:rsidP="00C75FF0">
      <w:pPr>
        <w:pStyle w:val="Body"/>
        <w:numPr>
          <w:ilvl w:val="1"/>
          <w:numId w:val="3"/>
        </w:numPr>
        <w:spacing w:after="120"/>
        <w:rPr>
          <w:rFonts w:ascii="Times New Roman" w:hAnsi="Times New Roman"/>
        </w:rPr>
      </w:pPr>
      <w:r w:rsidRPr="6AE6AC9C">
        <w:rPr>
          <w:rFonts w:ascii="Times New Roman" w:hAnsi="Times New Roman"/>
        </w:rPr>
        <w:t>Check for violations of model assumptions</w:t>
      </w:r>
      <w:r>
        <w:rPr>
          <w:rFonts w:ascii="Times New Roman" w:hAnsi="Times New Roman"/>
        </w:rPr>
        <w:t xml:space="preserve"> again on the refitted model above</w:t>
      </w:r>
      <w:r w:rsidRPr="6AE6AC9C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Did</w:t>
      </w:r>
      <w:r w:rsidRPr="6AE6AC9C">
        <w:rPr>
          <w:rFonts w:ascii="Times New Roman" w:hAnsi="Times New Roman"/>
        </w:rPr>
        <w:t xml:space="preserve"> </w:t>
      </w:r>
      <w:r w:rsidR="00C235DB">
        <w:rPr>
          <w:rFonts w:ascii="Times New Roman" w:hAnsi="Times New Roman"/>
        </w:rPr>
        <w:t>log-</w:t>
      </w:r>
      <w:r w:rsidR="00C235DB" w:rsidRPr="6AE6AC9C">
        <w:rPr>
          <w:rFonts w:ascii="Times New Roman" w:hAnsi="Times New Roman"/>
        </w:rPr>
        <w:t>transform</w:t>
      </w:r>
      <w:r w:rsidR="00C235DB">
        <w:rPr>
          <w:rFonts w:ascii="Times New Roman" w:hAnsi="Times New Roman"/>
        </w:rPr>
        <w:t>ing</w:t>
      </w:r>
      <w:r w:rsidRPr="003578EB">
        <w:rPr>
          <w:rFonts w:ascii="Times New Roman" w:hAnsi="Times New Roman"/>
        </w:rPr>
        <w:t xml:space="preserve"> </w:t>
      </w:r>
      <w:r w:rsidR="00C235DB" w:rsidRPr="003578EB">
        <w:rPr>
          <w:rFonts w:ascii="Times New Roman" w:hAnsi="Times New Roman"/>
        </w:rPr>
        <w:t>per capita GDP</w:t>
      </w:r>
      <w:r w:rsidR="00C235DB" w:rsidRPr="6AE6AC9C">
        <w:rPr>
          <w:rFonts w:ascii="Times New Roman" w:hAnsi="Times New Roman"/>
        </w:rPr>
        <w:t xml:space="preserve"> </w:t>
      </w:r>
      <w:r w:rsidRPr="6AE6AC9C">
        <w:rPr>
          <w:rFonts w:ascii="Times New Roman" w:hAnsi="Times New Roman"/>
        </w:rPr>
        <w:t>solve the problems?</w:t>
      </w:r>
    </w:p>
    <w:p w14:paraId="18646C91" w14:textId="65D6E201" w:rsidR="00C75FF0" w:rsidRPr="001B7A92" w:rsidRDefault="001B7A92" w:rsidP="001B7A92">
      <w:pPr>
        <w:pStyle w:val="Body"/>
        <w:numPr>
          <w:ilvl w:val="0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Log-transformation of the outcome variable and the predictor</w:t>
      </w:r>
    </w:p>
    <w:p w14:paraId="25C2A6B4" w14:textId="01DD0DBB" w:rsidR="009F698B" w:rsidRDefault="0025519E" w:rsidP="00D53151">
      <w:pPr>
        <w:pStyle w:val="Body"/>
        <w:numPr>
          <w:ilvl w:val="1"/>
          <w:numId w:val="3"/>
        </w:num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Pr="6AE6AC9C">
        <w:rPr>
          <w:rFonts w:ascii="Times New Roman" w:hAnsi="Times New Roman"/>
        </w:rPr>
        <w:t xml:space="preserve">it </w:t>
      </w:r>
      <w:r>
        <w:rPr>
          <w:rFonts w:ascii="Times New Roman" w:hAnsi="Times New Roman"/>
        </w:rPr>
        <w:t>a</w:t>
      </w:r>
      <w:r w:rsidRPr="6AE6AC9C">
        <w:rPr>
          <w:rFonts w:ascii="Times New Roman" w:hAnsi="Times New Roman"/>
        </w:rPr>
        <w:t xml:space="preserve"> model</w:t>
      </w:r>
      <w:r>
        <w:rPr>
          <w:rFonts w:ascii="Times New Roman" w:hAnsi="Times New Roman"/>
        </w:rPr>
        <w:t xml:space="preserve"> where you use </w:t>
      </w:r>
      <w:r w:rsidRPr="005A434B">
        <w:rPr>
          <w:rFonts w:ascii="Times New Roman" w:hAnsi="Times New Roman"/>
          <w:i/>
          <w:iCs/>
        </w:rPr>
        <w:t>log-transformed</w:t>
      </w:r>
      <w:r>
        <w:rPr>
          <w:rFonts w:ascii="Times New Roman" w:hAnsi="Times New Roman"/>
        </w:rPr>
        <w:t xml:space="preserve"> </w:t>
      </w:r>
      <w:r w:rsidR="005A434B" w:rsidRPr="00644C4B">
        <w:rPr>
          <w:rFonts w:ascii="Times New Roman" w:hAnsi="Times New Roman"/>
        </w:rPr>
        <w:t xml:space="preserve">per capita GDP </w:t>
      </w:r>
      <w:r w:rsidR="005A434B" w:rsidRPr="005A434B">
        <w:rPr>
          <w:rFonts w:ascii="Times New Roman" w:hAnsi="Times New Roman"/>
        </w:rPr>
        <w:t>to</w:t>
      </w:r>
      <w:r w:rsidRPr="6AE6AC9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predict</w:t>
      </w:r>
      <w:r w:rsidRPr="6AE6AC9C">
        <w:rPr>
          <w:rFonts w:ascii="Times New Roman" w:hAnsi="Times New Roman"/>
        </w:rPr>
        <w:t xml:space="preserve"> </w:t>
      </w:r>
      <w:r w:rsidR="005A434B">
        <w:rPr>
          <w:rFonts w:ascii="Times New Roman" w:hAnsi="Times New Roman"/>
          <w:i/>
          <w:iCs/>
        </w:rPr>
        <w:t>log-</w:t>
      </w:r>
      <w:r w:rsidRPr="6AE6AC9C">
        <w:rPr>
          <w:rFonts w:ascii="Times New Roman" w:hAnsi="Times New Roman"/>
          <w:i/>
          <w:iCs/>
        </w:rPr>
        <w:t>transformed</w:t>
      </w:r>
      <w:r w:rsidRPr="6AE6AC9C">
        <w:rPr>
          <w:rFonts w:ascii="Times New Roman" w:hAnsi="Times New Roman"/>
        </w:rPr>
        <w:t xml:space="preserve"> infant mortality. Summarize the results of this model, </w:t>
      </w:r>
      <w:r w:rsidRPr="000C3B68">
        <w:rPr>
          <w:rFonts w:ascii="Times New Roman" w:hAnsi="Times New Roman"/>
          <w:i/>
          <w:iCs/>
        </w:rPr>
        <w:t>including a practical interpretation of the coefficient</w:t>
      </w:r>
      <w:r w:rsidRPr="6AE6AC9C">
        <w:rPr>
          <w:rFonts w:ascii="Times New Roman" w:hAnsi="Times New Roman"/>
        </w:rPr>
        <w:t>.</w:t>
      </w:r>
    </w:p>
    <w:p w14:paraId="23549621" w14:textId="28E0546F" w:rsidR="00D53151" w:rsidRDefault="00D53151" w:rsidP="00D53151">
      <w:pPr>
        <w:pStyle w:val="Body"/>
        <w:numPr>
          <w:ilvl w:val="1"/>
          <w:numId w:val="3"/>
        </w:numPr>
        <w:spacing w:after="120"/>
        <w:rPr>
          <w:rFonts w:ascii="Times New Roman" w:hAnsi="Times New Roman"/>
        </w:rPr>
      </w:pPr>
      <w:r w:rsidRPr="6AE6AC9C">
        <w:rPr>
          <w:rFonts w:ascii="Times New Roman" w:hAnsi="Times New Roman"/>
        </w:rPr>
        <w:t>Check for violations of model assumptions</w:t>
      </w:r>
      <w:r>
        <w:rPr>
          <w:rFonts w:ascii="Times New Roman" w:hAnsi="Times New Roman"/>
        </w:rPr>
        <w:t xml:space="preserve"> again on the model you fit above</w:t>
      </w:r>
      <w:r w:rsidRPr="6AE6AC9C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Did</w:t>
      </w:r>
      <w:r w:rsidRPr="6AE6AC9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log-</w:t>
      </w:r>
      <w:r w:rsidRPr="6AE6AC9C">
        <w:rPr>
          <w:rFonts w:ascii="Times New Roman" w:hAnsi="Times New Roman"/>
        </w:rPr>
        <w:t>transform</w:t>
      </w:r>
      <w:r>
        <w:rPr>
          <w:rFonts w:ascii="Times New Roman" w:hAnsi="Times New Roman"/>
        </w:rPr>
        <w:t>ing</w:t>
      </w:r>
      <w:r w:rsidRPr="003578EB">
        <w:rPr>
          <w:rFonts w:ascii="Times New Roman" w:hAnsi="Times New Roman"/>
        </w:rPr>
        <w:t xml:space="preserve"> </w:t>
      </w:r>
      <w:r w:rsidR="00877FDB">
        <w:rPr>
          <w:rFonts w:ascii="Times New Roman" w:hAnsi="Times New Roman"/>
        </w:rPr>
        <w:t xml:space="preserve">both </w:t>
      </w:r>
      <w:r w:rsidR="00877FDB" w:rsidRPr="003578EB">
        <w:rPr>
          <w:rFonts w:ascii="Times New Roman" w:hAnsi="Times New Roman"/>
        </w:rPr>
        <w:t>infant mortality</w:t>
      </w:r>
      <w:r w:rsidR="00877FDB" w:rsidRPr="6AE6AC9C">
        <w:rPr>
          <w:rFonts w:ascii="Times New Roman" w:hAnsi="Times New Roman"/>
        </w:rPr>
        <w:t xml:space="preserve"> </w:t>
      </w:r>
      <w:r w:rsidR="00877FDB">
        <w:rPr>
          <w:rFonts w:ascii="Times New Roman" w:hAnsi="Times New Roman"/>
        </w:rPr>
        <w:t xml:space="preserve">and </w:t>
      </w:r>
      <w:r w:rsidRPr="003578EB">
        <w:rPr>
          <w:rFonts w:ascii="Times New Roman" w:hAnsi="Times New Roman"/>
        </w:rPr>
        <w:t>per capita GDP</w:t>
      </w:r>
      <w:r w:rsidRPr="6AE6AC9C">
        <w:rPr>
          <w:rFonts w:ascii="Times New Roman" w:hAnsi="Times New Roman"/>
        </w:rPr>
        <w:t xml:space="preserve"> solve the problems?</w:t>
      </w:r>
    </w:p>
    <w:p w14:paraId="60C6799A" w14:textId="5AC7186C" w:rsidR="00C17161" w:rsidRPr="00691DD6" w:rsidRDefault="00C17161" w:rsidP="00691DD6">
      <w:pPr>
        <w:pStyle w:val="Body"/>
        <w:spacing w:after="120"/>
        <w:ind w:left="284"/>
        <w:rPr>
          <w:rFonts w:ascii="Times New Roman" w:hAnsi="Times New Roman"/>
          <w:u w:val="single"/>
        </w:rPr>
      </w:pPr>
      <w:r w:rsidRPr="00691DD6">
        <w:rPr>
          <w:rFonts w:ascii="Times New Roman" w:hAnsi="Times New Roman"/>
          <w:u w:val="single"/>
        </w:rPr>
        <w:t xml:space="preserve">Use the model </w:t>
      </w:r>
      <w:r w:rsidR="006147A0">
        <w:rPr>
          <w:rFonts w:ascii="Times New Roman" w:hAnsi="Times New Roman"/>
          <w:u w:val="single"/>
        </w:rPr>
        <w:t>you fit in question 7a to</w:t>
      </w:r>
      <w:r w:rsidRPr="00691DD6">
        <w:rPr>
          <w:rFonts w:ascii="Times New Roman" w:hAnsi="Times New Roman"/>
          <w:u w:val="single"/>
        </w:rPr>
        <w:t xml:space="preserve"> answer the questions below.</w:t>
      </w:r>
    </w:p>
    <w:p w14:paraId="67AE3590" w14:textId="60E6BBA6" w:rsidR="00105E26" w:rsidRDefault="008F7183" w:rsidP="006A6C38">
      <w:pPr>
        <w:pStyle w:val="Body"/>
        <w:numPr>
          <w:ilvl w:val="0"/>
          <w:numId w:val="3"/>
        </w:numPr>
        <w:spacing w:after="120"/>
        <w:rPr>
          <w:rFonts w:ascii="Times New Roman" w:hAnsi="Times New Roman"/>
        </w:rPr>
      </w:pPr>
      <w:r w:rsidRPr="00214E40">
        <w:rPr>
          <w:rFonts w:ascii="Times New Roman" w:hAnsi="Times New Roman"/>
        </w:rPr>
        <w:t>Conduct a full case analysis</w:t>
      </w:r>
      <w:r w:rsidR="00CF1DB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with</w:t>
      </w:r>
      <w:r w:rsidR="00CF1DB1">
        <w:rPr>
          <w:rFonts w:ascii="Times New Roman" w:hAnsi="Times New Roman"/>
        </w:rPr>
        <w:t xml:space="preserve"> the model</w:t>
      </w:r>
      <w:r>
        <w:rPr>
          <w:rFonts w:ascii="Times New Roman" w:hAnsi="Times New Roman"/>
        </w:rPr>
        <w:t xml:space="preserve"> </w:t>
      </w:r>
      <w:r w:rsidR="006A6C38">
        <w:rPr>
          <w:rFonts w:ascii="Times New Roman" w:hAnsi="Times New Roman"/>
        </w:rPr>
        <w:t>you just</w:t>
      </w:r>
      <w:r>
        <w:rPr>
          <w:rFonts w:ascii="Times New Roman" w:hAnsi="Times New Roman"/>
        </w:rPr>
        <w:t xml:space="preserve"> picked</w:t>
      </w:r>
      <w:r w:rsidR="006A6C38">
        <w:rPr>
          <w:rFonts w:ascii="Times New Roman" w:hAnsi="Times New Roman"/>
        </w:rPr>
        <w:t xml:space="preserve">. </w:t>
      </w:r>
      <w:r w:rsidR="00D54D52" w:rsidRPr="00214E40">
        <w:rPr>
          <w:rFonts w:ascii="Times New Roman" w:hAnsi="Times New Roman"/>
        </w:rPr>
        <w:t xml:space="preserve">Specifically, </w:t>
      </w:r>
      <w:r w:rsidR="006A6C38">
        <w:rPr>
          <w:rFonts w:ascii="Times New Roman" w:hAnsi="Times New Roman"/>
        </w:rPr>
        <w:t xml:space="preserve">write down </w:t>
      </w:r>
      <w:r w:rsidR="00F726FF">
        <w:rPr>
          <w:rFonts w:ascii="Times New Roman" w:hAnsi="Times New Roman"/>
        </w:rPr>
        <w:t>which countries you would consider</w:t>
      </w:r>
      <w:r w:rsidR="00CB4FA9">
        <w:rPr>
          <w:rFonts w:ascii="Times New Roman" w:hAnsi="Times New Roman"/>
        </w:rPr>
        <w:t xml:space="preserve"> </w:t>
      </w:r>
      <w:r w:rsidR="00D75E7E" w:rsidRPr="00214E40">
        <w:rPr>
          <w:rFonts w:ascii="Times New Roman" w:hAnsi="Times New Roman"/>
        </w:rPr>
        <w:t xml:space="preserve">to have </w:t>
      </w:r>
      <w:r w:rsidR="00D54D52" w:rsidRPr="00214E40">
        <w:rPr>
          <w:rFonts w:ascii="Times New Roman" w:hAnsi="Times New Roman"/>
        </w:rPr>
        <w:t>high leverage</w:t>
      </w:r>
      <w:r w:rsidR="0095634A">
        <w:rPr>
          <w:rFonts w:ascii="Times New Roman" w:hAnsi="Times New Roman"/>
        </w:rPr>
        <w:t>s</w:t>
      </w:r>
      <w:r w:rsidR="00D54D52" w:rsidRPr="00214E40">
        <w:rPr>
          <w:rFonts w:ascii="Times New Roman" w:hAnsi="Times New Roman"/>
        </w:rPr>
        <w:t>, to be model</w:t>
      </w:r>
      <w:r w:rsidR="005C1A0C" w:rsidRPr="00214E40">
        <w:rPr>
          <w:rFonts w:ascii="Times New Roman" w:hAnsi="Times New Roman"/>
        </w:rPr>
        <w:t>/regression</w:t>
      </w:r>
      <w:r w:rsidR="00D54D52" w:rsidRPr="00214E40">
        <w:rPr>
          <w:rFonts w:ascii="Times New Roman" w:hAnsi="Times New Roman"/>
        </w:rPr>
        <w:t xml:space="preserve"> outlier</w:t>
      </w:r>
      <w:r w:rsidR="0095634A">
        <w:rPr>
          <w:rFonts w:ascii="Times New Roman" w:hAnsi="Times New Roman"/>
        </w:rPr>
        <w:t>s</w:t>
      </w:r>
      <w:r w:rsidR="00D54D52" w:rsidRPr="00214E40">
        <w:rPr>
          <w:rFonts w:ascii="Times New Roman" w:hAnsi="Times New Roman"/>
        </w:rPr>
        <w:t>, to have</w:t>
      </w:r>
      <w:r w:rsidR="00EE6DEB">
        <w:rPr>
          <w:rFonts w:ascii="Times New Roman" w:hAnsi="Times New Roman"/>
        </w:rPr>
        <w:t xml:space="preserve"> </w:t>
      </w:r>
      <w:r w:rsidR="00E31970">
        <w:rPr>
          <w:rFonts w:ascii="Times New Roman" w:hAnsi="Times New Roman"/>
        </w:rPr>
        <w:t>excessive</w:t>
      </w:r>
      <w:r w:rsidR="00D54D52" w:rsidRPr="00214E40">
        <w:rPr>
          <w:rFonts w:ascii="Times New Roman" w:hAnsi="Times New Roman"/>
        </w:rPr>
        <w:t xml:space="preserve"> influence on the model as a whole, and to have </w:t>
      </w:r>
      <w:r w:rsidR="00E31970">
        <w:rPr>
          <w:rFonts w:ascii="Times New Roman" w:hAnsi="Times New Roman"/>
        </w:rPr>
        <w:t>excessive</w:t>
      </w:r>
      <w:r w:rsidR="00EE6DEB">
        <w:rPr>
          <w:rFonts w:ascii="Times New Roman" w:hAnsi="Times New Roman"/>
        </w:rPr>
        <w:t xml:space="preserve"> </w:t>
      </w:r>
      <w:r w:rsidR="00D54D52" w:rsidRPr="00214E40">
        <w:rPr>
          <w:rFonts w:ascii="Times New Roman" w:hAnsi="Times New Roman"/>
        </w:rPr>
        <w:t xml:space="preserve">influence on the parameter estimate </w:t>
      </w:r>
      <w:r w:rsidR="00E5591A">
        <w:rPr>
          <w:rFonts w:ascii="Times New Roman" w:hAnsi="Times New Roman"/>
        </w:rPr>
        <w:t>for log-transformed</w:t>
      </w:r>
      <w:r w:rsidR="00D54D52" w:rsidRPr="00214E40">
        <w:rPr>
          <w:rFonts w:ascii="Times New Roman" w:hAnsi="Times New Roman"/>
        </w:rPr>
        <w:t xml:space="preserve"> </w:t>
      </w:r>
      <w:r w:rsidR="00F16E05">
        <w:rPr>
          <w:rFonts w:ascii="Times New Roman" w:hAnsi="Times New Roman"/>
        </w:rPr>
        <w:t>per capita</w:t>
      </w:r>
      <w:r w:rsidR="00F16E05" w:rsidRPr="00214E40">
        <w:rPr>
          <w:rFonts w:ascii="Times New Roman" w:hAnsi="Times New Roman"/>
        </w:rPr>
        <w:t xml:space="preserve"> </w:t>
      </w:r>
      <w:r w:rsidR="00D54D52" w:rsidRPr="00214E40">
        <w:rPr>
          <w:rFonts w:ascii="Times New Roman" w:hAnsi="Times New Roman"/>
        </w:rPr>
        <w:t xml:space="preserve">GDP specifically. </w:t>
      </w:r>
    </w:p>
    <w:p w14:paraId="140C4CAD" w14:textId="650DB368" w:rsidR="00433F30" w:rsidRDefault="00FE758B" w:rsidP="00974B52">
      <w:pPr>
        <w:pStyle w:val="Body"/>
        <w:numPr>
          <w:ilvl w:val="0"/>
          <w:numId w:val="3"/>
        </w:numPr>
        <w:spacing w:after="120"/>
        <w:rPr>
          <w:rFonts w:ascii="Times New Roman" w:hAnsi="Times New Roman"/>
        </w:rPr>
      </w:pPr>
      <w:r w:rsidRPr="6AE6AC9C">
        <w:rPr>
          <w:rFonts w:ascii="Times New Roman" w:hAnsi="Times New Roman"/>
        </w:rPr>
        <w:t xml:space="preserve">Remove </w:t>
      </w:r>
      <w:r w:rsidR="003F1CEE">
        <w:rPr>
          <w:rFonts w:ascii="Times New Roman" w:hAnsi="Times New Roman"/>
        </w:rPr>
        <w:t>outlier</w:t>
      </w:r>
      <w:r w:rsidR="00F66FCA">
        <w:rPr>
          <w:rFonts w:ascii="Times New Roman" w:hAnsi="Times New Roman"/>
        </w:rPr>
        <w:t>(</w:t>
      </w:r>
      <w:r w:rsidR="003F1CEE">
        <w:rPr>
          <w:rFonts w:ascii="Times New Roman" w:hAnsi="Times New Roman"/>
        </w:rPr>
        <w:t>s</w:t>
      </w:r>
      <w:r w:rsidR="00F66FCA">
        <w:rPr>
          <w:rFonts w:ascii="Times New Roman" w:hAnsi="Times New Roman"/>
        </w:rPr>
        <w:t>)</w:t>
      </w:r>
    </w:p>
    <w:p w14:paraId="36E64A69" w14:textId="46D71170" w:rsidR="00433F30" w:rsidRDefault="00D54D52" w:rsidP="00433F30">
      <w:pPr>
        <w:pStyle w:val="Body"/>
        <w:numPr>
          <w:ilvl w:val="1"/>
          <w:numId w:val="3"/>
        </w:numPr>
        <w:spacing w:after="120"/>
        <w:rPr>
          <w:rFonts w:ascii="Times New Roman" w:hAnsi="Times New Roman"/>
        </w:rPr>
      </w:pPr>
      <w:r w:rsidRPr="6AE6AC9C">
        <w:rPr>
          <w:rFonts w:ascii="Times New Roman" w:hAnsi="Times New Roman"/>
        </w:rPr>
        <w:t xml:space="preserve">Remove </w:t>
      </w:r>
      <w:r w:rsidR="00AB3132">
        <w:rPr>
          <w:rFonts w:ascii="Times New Roman" w:hAnsi="Times New Roman"/>
        </w:rPr>
        <w:t>any</w:t>
      </w:r>
      <w:r w:rsidR="007D4DDC">
        <w:rPr>
          <w:rFonts w:ascii="Times New Roman" w:hAnsi="Times New Roman"/>
        </w:rPr>
        <w:t xml:space="preserve"> </w:t>
      </w:r>
      <w:r w:rsidR="00336B94">
        <w:rPr>
          <w:rFonts w:ascii="Times New Roman" w:hAnsi="Times New Roman"/>
        </w:rPr>
        <w:t>observation</w:t>
      </w:r>
      <w:r w:rsidR="00464797">
        <w:rPr>
          <w:rFonts w:ascii="Times New Roman" w:hAnsi="Times New Roman"/>
        </w:rPr>
        <w:t>s</w:t>
      </w:r>
      <w:r w:rsidR="00821D89">
        <w:rPr>
          <w:rFonts w:ascii="Times New Roman" w:hAnsi="Times New Roman"/>
        </w:rPr>
        <w:t xml:space="preserve"> of </w:t>
      </w:r>
      <w:r w:rsidR="001F3862">
        <w:rPr>
          <w:rFonts w:ascii="Times New Roman" w:hAnsi="Times New Roman"/>
        </w:rPr>
        <w:t>countries</w:t>
      </w:r>
      <w:r w:rsidR="00821D89">
        <w:rPr>
          <w:rFonts w:ascii="Times New Roman" w:hAnsi="Times New Roman"/>
        </w:rPr>
        <w:t xml:space="preserve"> which you think</w:t>
      </w:r>
      <w:r w:rsidR="007D4DDC">
        <w:rPr>
          <w:rFonts w:ascii="Times New Roman" w:hAnsi="Times New Roman"/>
        </w:rPr>
        <w:t xml:space="preserve"> are outlie</w:t>
      </w:r>
      <w:r w:rsidR="00016CBA">
        <w:rPr>
          <w:rFonts w:ascii="Times New Roman" w:hAnsi="Times New Roman"/>
        </w:rPr>
        <w:t>r</w:t>
      </w:r>
      <w:r w:rsidR="00AB3132">
        <w:rPr>
          <w:rFonts w:ascii="Times New Roman" w:hAnsi="Times New Roman"/>
        </w:rPr>
        <w:t>s</w:t>
      </w:r>
      <w:r w:rsidR="00974B52" w:rsidRPr="6AE6AC9C">
        <w:rPr>
          <w:rFonts w:ascii="Times New Roman" w:hAnsi="Times New Roman"/>
        </w:rPr>
        <w:t>.</w:t>
      </w:r>
      <w:r w:rsidR="00105E26" w:rsidRPr="6AE6AC9C">
        <w:rPr>
          <w:rFonts w:ascii="Times New Roman" w:hAnsi="Times New Roman"/>
        </w:rPr>
        <w:t xml:space="preserve"> </w:t>
      </w:r>
    </w:p>
    <w:p w14:paraId="46F9899B" w14:textId="535FD7AC" w:rsidR="00D54D52" w:rsidRPr="00B75401" w:rsidRDefault="00105E26" w:rsidP="00433F30">
      <w:pPr>
        <w:pStyle w:val="Body"/>
        <w:numPr>
          <w:ilvl w:val="1"/>
          <w:numId w:val="3"/>
        </w:numPr>
        <w:spacing w:after="120"/>
        <w:rPr>
          <w:rFonts w:ascii="Times New Roman" w:hAnsi="Times New Roman"/>
        </w:rPr>
      </w:pPr>
      <w:r w:rsidRPr="6AE6AC9C">
        <w:rPr>
          <w:rFonts w:ascii="Times New Roman" w:hAnsi="Times New Roman"/>
        </w:rPr>
        <w:t>Justify why you removed the</w:t>
      </w:r>
      <w:r w:rsidR="00336B94" w:rsidRPr="00336B94">
        <w:rPr>
          <w:rFonts w:ascii="Times New Roman" w:hAnsi="Times New Roman"/>
        </w:rPr>
        <w:t xml:space="preserve"> </w:t>
      </w:r>
      <w:r w:rsidR="00336B94">
        <w:rPr>
          <w:rFonts w:ascii="Times New Roman" w:hAnsi="Times New Roman"/>
        </w:rPr>
        <w:t>observation</w:t>
      </w:r>
      <w:r w:rsidR="003E2F49">
        <w:rPr>
          <w:rFonts w:ascii="Times New Roman" w:hAnsi="Times New Roman"/>
        </w:rPr>
        <w:t>(</w:t>
      </w:r>
      <w:r w:rsidR="00336B94">
        <w:rPr>
          <w:rFonts w:ascii="Times New Roman" w:hAnsi="Times New Roman"/>
        </w:rPr>
        <w:t>s</w:t>
      </w:r>
      <w:r w:rsidR="003E2F49">
        <w:rPr>
          <w:rFonts w:ascii="Times New Roman" w:hAnsi="Times New Roman"/>
        </w:rPr>
        <w:t>)</w:t>
      </w:r>
      <w:r w:rsidR="003F37A1">
        <w:rPr>
          <w:rFonts w:ascii="Times New Roman" w:hAnsi="Times New Roman"/>
        </w:rPr>
        <w:t>. H</w:t>
      </w:r>
      <w:r w:rsidRPr="6AE6AC9C">
        <w:rPr>
          <w:rFonts w:ascii="Times New Roman" w:hAnsi="Times New Roman"/>
        </w:rPr>
        <w:t xml:space="preserve">ow </w:t>
      </w:r>
      <w:r w:rsidR="003F37A1">
        <w:rPr>
          <w:rFonts w:ascii="Times New Roman" w:hAnsi="Times New Roman"/>
        </w:rPr>
        <w:t xml:space="preserve">would </w:t>
      </w:r>
      <w:r w:rsidR="00023849">
        <w:rPr>
          <w:rFonts w:ascii="Times New Roman" w:hAnsi="Times New Roman"/>
        </w:rPr>
        <w:t>it/</w:t>
      </w:r>
      <w:r w:rsidR="003906A8">
        <w:rPr>
          <w:rFonts w:ascii="Times New Roman" w:hAnsi="Times New Roman"/>
        </w:rPr>
        <w:t xml:space="preserve">they </w:t>
      </w:r>
      <w:r w:rsidR="00660B43">
        <w:rPr>
          <w:rFonts w:ascii="Times New Roman" w:hAnsi="Times New Roman"/>
        </w:rPr>
        <w:t>impact</w:t>
      </w:r>
      <w:r w:rsidR="003E2F49">
        <w:rPr>
          <w:rFonts w:ascii="Times New Roman" w:hAnsi="Times New Roman"/>
        </w:rPr>
        <w:t xml:space="preserve"> </w:t>
      </w:r>
      <w:r w:rsidR="003F37A1">
        <w:rPr>
          <w:rFonts w:ascii="Times New Roman" w:hAnsi="Times New Roman"/>
        </w:rPr>
        <w:t>your</w:t>
      </w:r>
      <w:r w:rsidR="00660B43">
        <w:rPr>
          <w:rFonts w:ascii="Times New Roman" w:hAnsi="Times New Roman"/>
        </w:rPr>
        <w:t xml:space="preserve"> conclusion</w:t>
      </w:r>
      <w:r w:rsidR="003F37A1">
        <w:rPr>
          <w:rFonts w:ascii="Times New Roman" w:hAnsi="Times New Roman"/>
        </w:rPr>
        <w:t xml:space="preserve"> regarding the relationship between infant mortality rate and per capita GDP, should </w:t>
      </w:r>
      <w:r w:rsidR="00F821E7">
        <w:rPr>
          <w:rFonts w:ascii="Times New Roman" w:hAnsi="Times New Roman"/>
        </w:rPr>
        <w:t>it/</w:t>
      </w:r>
      <w:r w:rsidR="003F37A1">
        <w:rPr>
          <w:rFonts w:ascii="Times New Roman" w:hAnsi="Times New Roman"/>
        </w:rPr>
        <w:t xml:space="preserve">they be kept in </w:t>
      </w:r>
      <w:r w:rsidR="00EF1281">
        <w:rPr>
          <w:rFonts w:ascii="Times New Roman" w:hAnsi="Times New Roman"/>
        </w:rPr>
        <w:t>your</w:t>
      </w:r>
      <w:r w:rsidR="003F37A1">
        <w:rPr>
          <w:rFonts w:ascii="Times New Roman" w:hAnsi="Times New Roman"/>
        </w:rPr>
        <w:t xml:space="preserve"> model?</w:t>
      </w:r>
    </w:p>
    <w:p w14:paraId="00A34129" w14:textId="5240E297" w:rsidR="007158D8" w:rsidRDefault="00D54D52" w:rsidP="00974B52">
      <w:pPr>
        <w:pStyle w:val="Body"/>
        <w:numPr>
          <w:ilvl w:val="0"/>
          <w:numId w:val="3"/>
        </w:numPr>
        <w:spacing w:after="120"/>
        <w:rPr>
          <w:rFonts w:ascii="Times New Roman" w:hAnsi="Times New Roman"/>
        </w:rPr>
      </w:pPr>
      <w:r w:rsidRPr="6AE6AC9C">
        <w:rPr>
          <w:rFonts w:ascii="Times New Roman" w:hAnsi="Times New Roman"/>
        </w:rPr>
        <w:t xml:space="preserve">Refit the model </w:t>
      </w:r>
      <w:r w:rsidR="001F7BD9">
        <w:rPr>
          <w:rFonts w:ascii="Times New Roman" w:hAnsi="Times New Roman"/>
        </w:rPr>
        <w:t xml:space="preserve">in 7a but </w:t>
      </w:r>
      <w:r w:rsidRPr="6AE6AC9C">
        <w:rPr>
          <w:rFonts w:ascii="Times New Roman" w:hAnsi="Times New Roman"/>
        </w:rPr>
        <w:t>with the outlier</w:t>
      </w:r>
      <w:r w:rsidR="003B6766">
        <w:rPr>
          <w:rFonts w:ascii="Times New Roman" w:hAnsi="Times New Roman"/>
        </w:rPr>
        <w:t>(</w:t>
      </w:r>
      <w:r w:rsidRPr="6AE6AC9C">
        <w:rPr>
          <w:rFonts w:ascii="Times New Roman" w:hAnsi="Times New Roman"/>
        </w:rPr>
        <w:t>s</w:t>
      </w:r>
      <w:r w:rsidR="003B6766">
        <w:rPr>
          <w:rFonts w:ascii="Times New Roman" w:hAnsi="Times New Roman"/>
        </w:rPr>
        <w:t>)</w:t>
      </w:r>
      <w:r w:rsidRPr="6AE6AC9C">
        <w:rPr>
          <w:rFonts w:ascii="Times New Roman" w:hAnsi="Times New Roman"/>
        </w:rPr>
        <w:t xml:space="preserve"> removed. </w:t>
      </w:r>
      <w:r w:rsidR="00574C4A">
        <w:rPr>
          <w:rFonts w:ascii="Times New Roman" w:hAnsi="Times New Roman"/>
        </w:rPr>
        <w:t>W</w:t>
      </w:r>
      <w:r w:rsidR="00105E26" w:rsidRPr="6AE6AC9C">
        <w:rPr>
          <w:rFonts w:ascii="Times New Roman" w:hAnsi="Times New Roman"/>
        </w:rPr>
        <w:t>hat changed</w:t>
      </w:r>
      <w:r w:rsidR="084C53C9" w:rsidRPr="6AE6AC9C">
        <w:rPr>
          <w:rFonts w:ascii="Times New Roman" w:hAnsi="Times New Roman"/>
        </w:rPr>
        <w:t xml:space="preserve"> </w:t>
      </w:r>
      <w:r w:rsidR="00931BDC">
        <w:rPr>
          <w:rFonts w:ascii="Times New Roman" w:hAnsi="Times New Roman"/>
        </w:rPr>
        <w:t xml:space="preserve">in </w:t>
      </w:r>
      <w:r w:rsidR="00574C4A">
        <w:rPr>
          <w:rFonts w:ascii="Times New Roman" w:hAnsi="Times New Roman"/>
        </w:rPr>
        <w:t>your</w:t>
      </w:r>
      <w:r w:rsidR="00931BDC">
        <w:rPr>
          <w:rFonts w:ascii="Times New Roman" w:hAnsi="Times New Roman"/>
        </w:rPr>
        <w:t xml:space="preserve"> result</w:t>
      </w:r>
      <w:r w:rsidR="000776A7">
        <w:rPr>
          <w:rFonts w:ascii="Times New Roman" w:hAnsi="Times New Roman"/>
        </w:rPr>
        <w:t>s?</w:t>
      </w:r>
    </w:p>
    <w:p w14:paraId="60AB1856" w14:textId="13C72AF1" w:rsidR="00544CE4" w:rsidRPr="00544CE4" w:rsidRDefault="00544CE4" w:rsidP="00544CE4">
      <w:pPr>
        <w:pStyle w:val="Body"/>
        <w:spacing w:after="120"/>
        <w:ind w:left="360"/>
        <w:rPr>
          <w:rFonts w:ascii="Times New Roman" w:hAnsi="Times New Roman"/>
          <w:u w:val="single"/>
        </w:rPr>
      </w:pPr>
      <w:r w:rsidRPr="00691DD6">
        <w:rPr>
          <w:rFonts w:ascii="Times New Roman" w:hAnsi="Times New Roman"/>
          <w:u w:val="single"/>
        </w:rPr>
        <w:t xml:space="preserve">Use the model </w:t>
      </w:r>
      <w:r>
        <w:rPr>
          <w:rFonts w:ascii="Times New Roman" w:hAnsi="Times New Roman"/>
          <w:u w:val="single"/>
        </w:rPr>
        <w:t xml:space="preserve">you fit in question </w:t>
      </w:r>
      <w:r w:rsidR="003969B3">
        <w:rPr>
          <w:rFonts w:ascii="Times New Roman" w:hAnsi="Times New Roman"/>
          <w:u w:val="single"/>
        </w:rPr>
        <w:t>10</w:t>
      </w:r>
      <w:r>
        <w:rPr>
          <w:rFonts w:ascii="Times New Roman" w:hAnsi="Times New Roman"/>
          <w:u w:val="single"/>
        </w:rPr>
        <w:t xml:space="preserve"> to</w:t>
      </w:r>
      <w:r w:rsidRPr="00691DD6">
        <w:rPr>
          <w:rFonts w:ascii="Times New Roman" w:hAnsi="Times New Roman"/>
          <w:u w:val="single"/>
        </w:rPr>
        <w:t xml:space="preserve"> answer the questions below.</w:t>
      </w:r>
    </w:p>
    <w:p w14:paraId="3A6F5304" w14:textId="39C9C762" w:rsidR="00974B52" w:rsidRDefault="00CB58FD" w:rsidP="00974B52">
      <w:pPr>
        <w:pStyle w:val="Body"/>
        <w:numPr>
          <w:ilvl w:val="0"/>
          <w:numId w:val="3"/>
        </w:numPr>
        <w:spacing w:after="120"/>
        <w:rPr>
          <w:rFonts w:ascii="Times New Roman" w:hAnsi="Times New Roman"/>
        </w:rPr>
      </w:pPr>
      <w:r w:rsidRPr="6AE6AC9C">
        <w:rPr>
          <w:rFonts w:ascii="Times New Roman" w:hAnsi="Times New Roman"/>
        </w:rPr>
        <w:t>Make</w:t>
      </w:r>
      <w:r w:rsidR="004C613E">
        <w:rPr>
          <w:rFonts w:ascii="Times New Roman" w:hAnsi="Times New Roman"/>
        </w:rPr>
        <w:t xml:space="preserve"> two</w:t>
      </w:r>
      <w:r w:rsidRPr="6AE6AC9C">
        <w:rPr>
          <w:rFonts w:ascii="Times New Roman" w:hAnsi="Times New Roman"/>
        </w:rPr>
        <w:t xml:space="preserve"> publication</w:t>
      </w:r>
      <w:r w:rsidR="00A13ADC">
        <w:rPr>
          <w:rFonts w:ascii="Times New Roman" w:hAnsi="Times New Roman"/>
        </w:rPr>
        <w:t>-</w:t>
      </w:r>
      <w:r w:rsidRPr="6AE6AC9C">
        <w:rPr>
          <w:rFonts w:ascii="Times New Roman" w:hAnsi="Times New Roman"/>
        </w:rPr>
        <w:t>quality graph</w:t>
      </w:r>
      <w:r w:rsidR="004C613E">
        <w:rPr>
          <w:rFonts w:ascii="Times New Roman" w:hAnsi="Times New Roman"/>
        </w:rPr>
        <w:t>s</w:t>
      </w:r>
      <w:r w:rsidRPr="6AE6AC9C">
        <w:rPr>
          <w:rFonts w:ascii="Times New Roman" w:hAnsi="Times New Roman"/>
        </w:rPr>
        <w:t xml:space="preserve"> that show </w:t>
      </w:r>
      <w:r w:rsidR="00D54D52" w:rsidRPr="6AE6AC9C">
        <w:rPr>
          <w:rFonts w:ascii="Times New Roman" w:hAnsi="Times New Roman"/>
        </w:rPr>
        <w:t>the effect of GDP on infant mortality</w:t>
      </w:r>
      <w:r w:rsidR="00F05F0F">
        <w:rPr>
          <w:rFonts w:ascii="Times New Roman" w:hAnsi="Times New Roman"/>
        </w:rPr>
        <w:t>. In one graph</w:t>
      </w:r>
      <w:r w:rsidR="00FF3734">
        <w:rPr>
          <w:rFonts w:ascii="Times New Roman" w:hAnsi="Times New Roman"/>
        </w:rPr>
        <w:t>,</w:t>
      </w:r>
      <w:r w:rsidR="0014349F">
        <w:rPr>
          <w:rFonts w:ascii="Times New Roman" w:hAnsi="Times New Roman"/>
        </w:rPr>
        <w:t xml:space="preserve"> </w:t>
      </w:r>
      <w:r w:rsidR="00F344DF">
        <w:rPr>
          <w:rFonts w:ascii="Times New Roman" w:hAnsi="Times New Roman"/>
        </w:rPr>
        <w:t xml:space="preserve">plot </w:t>
      </w:r>
      <w:r w:rsidR="009607A9">
        <w:rPr>
          <w:rFonts w:ascii="Times New Roman" w:hAnsi="Times New Roman"/>
        </w:rPr>
        <w:t>both</w:t>
      </w:r>
      <w:r w:rsidR="00390957">
        <w:rPr>
          <w:rFonts w:ascii="Times New Roman" w:hAnsi="Times New Roman"/>
        </w:rPr>
        <w:t xml:space="preserve"> the</w:t>
      </w:r>
      <w:r w:rsidR="00F344DF">
        <w:rPr>
          <w:rFonts w:ascii="Times New Roman" w:hAnsi="Times New Roman"/>
        </w:rPr>
        <w:t xml:space="preserve"> transformed v</w:t>
      </w:r>
      <w:r w:rsidR="00D82EA0">
        <w:rPr>
          <w:rFonts w:ascii="Times New Roman" w:hAnsi="Times New Roman"/>
        </w:rPr>
        <w:t>ariables</w:t>
      </w:r>
      <w:r w:rsidR="0014349F">
        <w:rPr>
          <w:rFonts w:ascii="Times New Roman" w:hAnsi="Times New Roman"/>
        </w:rPr>
        <w:t xml:space="preserve"> </w:t>
      </w:r>
      <w:r w:rsidR="00FF3734">
        <w:rPr>
          <w:rFonts w:ascii="Times New Roman" w:hAnsi="Times New Roman"/>
        </w:rPr>
        <w:t>[</w:t>
      </w:r>
      <w:r w:rsidR="005D7AEC">
        <w:rPr>
          <w:rFonts w:ascii="Times New Roman" w:hAnsi="Times New Roman"/>
        </w:rPr>
        <w:t>a linear relationship</w:t>
      </w:r>
      <w:r w:rsidR="00FF3734">
        <w:rPr>
          <w:rFonts w:ascii="Times New Roman" w:hAnsi="Times New Roman"/>
        </w:rPr>
        <w:t xml:space="preserve"> between log2(</w:t>
      </w:r>
      <w:r w:rsidR="00FF3734" w:rsidRPr="6AE6AC9C">
        <w:rPr>
          <w:rFonts w:ascii="Times New Roman" w:hAnsi="Times New Roman"/>
        </w:rPr>
        <w:t>infant</w:t>
      </w:r>
      <w:r w:rsidR="00FF3734">
        <w:rPr>
          <w:rFonts w:ascii="Times New Roman" w:hAnsi="Times New Roman"/>
        </w:rPr>
        <w:t xml:space="preserve"> </w:t>
      </w:r>
      <w:r w:rsidR="00FF3734" w:rsidRPr="6AE6AC9C">
        <w:rPr>
          <w:rFonts w:ascii="Times New Roman" w:hAnsi="Times New Roman"/>
        </w:rPr>
        <w:t>mortality</w:t>
      </w:r>
      <w:r w:rsidR="00FF3734">
        <w:rPr>
          <w:rFonts w:ascii="Times New Roman" w:hAnsi="Times New Roman"/>
        </w:rPr>
        <w:t>) and log2(ppgdp)].</w:t>
      </w:r>
      <w:r w:rsidR="00F05F0F">
        <w:rPr>
          <w:rFonts w:ascii="Times New Roman" w:hAnsi="Times New Roman"/>
        </w:rPr>
        <w:t xml:space="preserve"> In the other graph, plot </w:t>
      </w:r>
      <w:r w:rsidR="00390957">
        <w:rPr>
          <w:rFonts w:ascii="Times New Roman" w:hAnsi="Times New Roman"/>
        </w:rPr>
        <w:t xml:space="preserve">both </w:t>
      </w:r>
      <w:r w:rsidR="0014349F">
        <w:rPr>
          <w:rFonts w:ascii="Times New Roman" w:hAnsi="Times New Roman"/>
        </w:rPr>
        <w:t xml:space="preserve">the untransformed variables </w:t>
      </w:r>
      <w:r w:rsidR="005223E0">
        <w:rPr>
          <w:rFonts w:ascii="Times New Roman" w:hAnsi="Times New Roman"/>
        </w:rPr>
        <w:t>[</w:t>
      </w:r>
      <w:r w:rsidR="005D7AEC">
        <w:rPr>
          <w:rFonts w:ascii="Times New Roman" w:hAnsi="Times New Roman"/>
        </w:rPr>
        <w:t>a curvilinear relationship</w:t>
      </w:r>
      <w:r w:rsidR="005223E0">
        <w:rPr>
          <w:rFonts w:ascii="Times New Roman" w:hAnsi="Times New Roman"/>
        </w:rPr>
        <w:t xml:space="preserve"> between </w:t>
      </w:r>
      <w:r w:rsidR="005223E0" w:rsidRPr="6AE6AC9C">
        <w:rPr>
          <w:rFonts w:ascii="Times New Roman" w:hAnsi="Times New Roman"/>
        </w:rPr>
        <w:t>infant mortality</w:t>
      </w:r>
      <w:r w:rsidR="005223E0">
        <w:rPr>
          <w:rFonts w:ascii="Times New Roman" w:hAnsi="Times New Roman"/>
        </w:rPr>
        <w:t xml:space="preserve"> and ppgdp]</w:t>
      </w:r>
      <w:r w:rsidR="00D82EA0">
        <w:rPr>
          <w:rFonts w:ascii="Times New Roman" w:hAnsi="Times New Roman"/>
        </w:rPr>
        <w:t>.</w:t>
      </w:r>
      <w:r w:rsidR="00F344DF">
        <w:rPr>
          <w:rFonts w:ascii="Times New Roman" w:hAnsi="Times New Roman"/>
        </w:rPr>
        <w:t xml:space="preserve"> </w:t>
      </w:r>
    </w:p>
    <w:p w14:paraId="498FB9BA" w14:textId="78B3A4E0" w:rsidR="00D54D52" w:rsidRDefault="00D54D52" w:rsidP="00974B52">
      <w:pPr>
        <w:pStyle w:val="Body"/>
        <w:numPr>
          <w:ilvl w:val="0"/>
          <w:numId w:val="3"/>
        </w:numPr>
        <w:spacing w:after="120"/>
        <w:rPr>
          <w:rFonts w:ascii="Times New Roman" w:hAnsi="Times New Roman"/>
        </w:rPr>
      </w:pPr>
      <w:r w:rsidRPr="6AE6AC9C">
        <w:rPr>
          <w:rFonts w:ascii="Times New Roman" w:hAnsi="Times New Roman"/>
        </w:rPr>
        <w:t>Write a short paragraph reporting these results</w:t>
      </w:r>
      <w:r w:rsidR="00B85438" w:rsidRPr="6AE6AC9C">
        <w:rPr>
          <w:rFonts w:ascii="Times New Roman" w:hAnsi="Times New Roman"/>
        </w:rPr>
        <w:t>.</w:t>
      </w:r>
      <w:r w:rsidRPr="6AE6AC9C">
        <w:rPr>
          <w:rFonts w:ascii="Times New Roman" w:hAnsi="Times New Roman"/>
        </w:rPr>
        <w:t xml:space="preserve"> Explain the transformation</w:t>
      </w:r>
      <w:r w:rsidR="00EB3C24" w:rsidRPr="6AE6AC9C">
        <w:rPr>
          <w:rFonts w:ascii="Times New Roman" w:hAnsi="Times New Roman"/>
        </w:rPr>
        <w:t xml:space="preserve"> </w:t>
      </w:r>
      <w:r w:rsidRPr="6AE6AC9C">
        <w:rPr>
          <w:rFonts w:ascii="Times New Roman" w:hAnsi="Times New Roman"/>
        </w:rPr>
        <w:t xml:space="preserve">you made, and why you made </w:t>
      </w:r>
      <w:r w:rsidR="00EB3C24" w:rsidRPr="6AE6AC9C">
        <w:rPr>
          <w:rFonts w:ascii="Times New Roman" w:hAnsi="Times New Roman"/>
        </w:rPr>
        <w:t>it</w:t>
      </w:r>
      <w:r w:rsidRPr="6AE6AC9C">
        <w:rPr>
          <w:rFonts w:ascii="Times New Roman" w:hAnsi="Times New Roman"/>
        </w:rPr>
        <w:t>. Explain your case analysis, and why you chose to exclude the data that you did. Finally, interpret your model</w:t>
      </w:r>
      <w:r w:rsidR="00D50687" w:rsidRPr="6AE6AC9C">
        <w:rPr>
          <w:rFonts w:ascii="Times New Roman" w:hAnsi="Times New Roman"/>
        </w:rPr>
        <w:t xml:space="preserve"> using all stats</w:t>
      </w:r>
      <w:r w:rsidRPr="6AE6AC9C">
        <w:rPr>
          <w:rFonts w:ascii="Times New Roman" w:hAnsi="Times New Roman"/>
        </w:rPr>
        <w:t xml:space="preserve"> </w:t>
      </w:r>
      <w:r w:rsidR="005944F6" w:rsidRPr="6AE6AC9C">
        <w:rPr>
          <w:rFonts w:ascii="Times New Roman" w:hAnsi="Times New Roman"/>
        </w:rPr>
        <w:t xml:space="preserve">in APA format </w:t>
      </w:r>
      <w:r w:rsidRPr="6AE6AC9C">
        <w:rPr>
          <w:rFonts w:ascii="Times New Roman" w:hAnsi="Times New Roman"/>
        </w:rPr>
        <w:t>(i.e., report the ef</w:t>
      </w:r>
      <w:r w:rsidR="00CE1944" w:rsidRPr="6AE6AC9C">
        <w:rPr>
          <w:rFonts w:ascii="Times New Roman" w:hAnsi="Times New Roman"/>
        </w:rPr>
        <w:t xml:space="preserve">fect of GDP on infant mortality, the </w:t>
      </w:r>
      <w:r w:rsidR="00CB58FD" w:rsidRPr="6AE6AC9C">
        <w:rPr>
          <w:rFonts w:ascii="Times New Roman" w:hAnsi="Times New Roman"/>
        </w:rPr>
        <w:t>F</w:t>
      </w:r>
      <w:r w:rsidR="00CE1944" w:rsidRPr="6AE6AC9C">
        <w:rPr>
          <w:rFonts w:ascii="Times New Roman" w:hAnsi="Times New Roman"/>
        </w:rPr>
        <w:t xml:space="preserve"> value, degrees of freedom, a variance</w:t>
      </w:r>
      <w:r w:rsidR="005149E3" w:rsidRPr="6AE6AC9C">
        <w:rPr>
          <w:rFonts w:ascii="Times New Roman" w:hAnsi="Times New Roman"/>
        </w:rPr>
        <w:t>-</w:t>
      </w:r>
      <w:r w:rsidR="00CE1944" w:rsidRPr="6AE6AC9C">
        <w:rPr>
          <w:rFonts w:ascii="Times New Roman" w:hAnsi="Times New Roman"/>
        </w:rPr>
        <w:t>based effect size, and the p value</w:t>
      </w:r>
      <w:r w:rsidRPr="6AE6AC9C">
        <w:rPr>
          <w:rFonts w:ascii="Times New Roman" w:hAnsi="Times New Roman"/>
        </w:rPr>
        <w:t>).</w:t>
      </w:r>
    </w:p>
    <w:p w14:paraId="29D4E246" w14:textId="0C61E79E" w:rsidR="00D54D52" w:rsidRPr="002D2E4B" w:rsidRDefault="005944F6" w:rsidP="002D2E4B">
      <w:pPr>
        <w:pStyle w:val="Body"/>
        <w:numPr>
          <w:ilvl w:val="0"/>
          <w:numId w:val="3"/>
        </w:numPr>
        <w:spacing w:after="120"/>
        <w:rPr>
          <w:rFonts w:ascii="Times New Roman" w:hAnsi="Times New Roman"/>
        </w:rPr>
      </w:pPr>
      <w:r w:rsidRPr="6AE6AC9C">
        <w:rPr>
          <w:rFonts w:ascii="Times New Roman" w:hAnsi="Times New Roman"/>
        </w:rPr>
        <w:t>How long did t</w:t>
      </w:r>
      <w:r w:rsidR="002D2E4B" w:rsidRPr="6AE6AC9C">
        <w:rPr>
          <w:rFonts w:ascii="Times New Roman" w:hAnsi="Times New Roman"/>
        </w:rPr>
        <w:t>his week’s</w:t>
      </w:r>
      <w:r w:rsidRPr="6AE6AC9C">
        <w:rPr>
          <w:rFonts w:ascii="Times New Roman" w:hAnsi="Times New Roman"/>
        </w:rPr>
        <w:t xml:space="preserve"> homework take you? </w:t>
      </w:r>
    </w:p>
    <w:sectPr w:rsidR="00D54D52" w:rsidRPr="002D2E4B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C487C" w14:textId="77777777" w:rsidR="000B38A3" w:rsidRDefault="000B38A3">
      <w:pPr>
        <w:spacing w:after="0" w:line="240" w:lineRule="auto"/>
      </w:pPr>
      <w:r>
        <w:separator/>
      </w:r>
    </w:p>
  </w:endnote>
  <w:endnote w:type="continuationSeparator" w:id="0">
    <w:p w14:paraId="5EA0EB87" w14:textId="77777777" w:rsidR="000B38A3" w:rsidRDefault="000B3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 New Roman Bold">
    <w:altName w:val="Times New Roman"/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ourier New Bold">
    <w:altName w:val="Courier New"/>
    <w:panose1 w:val="020706090202050204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EA8E6" w14:textId="77777777" w:rsidR="00B75401" w:rsidRDefault="00B75401">
    <w:pPr>
      <w:pStyle w:val="HeaderFooter"/>
      <w:rPr>
        <w:rFonts w:ascii="Times New Roman" w:eastAsia="Times New Roman" w:hAnsi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2C18C" w14:textId="77777777" w:rsidR="00B75401" w:rsidRDefault="00B75401">
    <w:pPr>
      <w:pStyle w:val="HeaderFooter"/>
      <w:rPr>
        <w:rFonts w:ascii="Times New Roman" w:eastAsia="Times New Roman" w:hAnsi="Times New Roman"/>
        <w:color w:val="auto"/>
        <w:lang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6A272" w14:textId="77777777" w:rsidR="000B38A3" w:rsidRDefault="000B38A3">
      <w:pPr>
        <w:spacing w:after="0" w:line="240" w:lineRule="auto"/>
      </w:pPr>
      <w:r>
        <w:separator/>
      </w:r>
    </w:p>
  </w:footnote>
  <w:footnote w:type="continuationSeparator" w:id="0">
    <w:p w14:paraId="178218E3" w14:textId="77777777" w:rsidR="000B38A3" w:rsidRDefault="000B3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D6371" w14:textId="77777777" w:rsidR="00B75401" w:rsidRDefault="00B75401">
    <w:pPr>
      <w:pStyle w:val="HeaderFooter"/>
      <w:rPr>
        <w:rFonts w:ascii="Times New Roman" w:eastAsia="Times New Roman" w:hAnsi="Times New Roman"/>
        <w:color w:val="auto"/>
        <w:lang w:bidi="x-non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7180F" w14:textId="77777777" w:rsidR="00B75401" w:rsidRDefault="00B75401">
    <w:pPr>
      <w:pStyle w:val="HeaderFooter"/>
      <w:rPr>
        <w:rFonts w:ascii="Times New Roman" w:eastAsia="Times New Roman" w:hAnsi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1080"/>
        </w:tabs>
        <w:ind w:left="108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6480"/>
        </w:tabs>
        <w:ind w:left="6480" w:firstLine="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40"/>
        </w:tabs>
        <w:ind w:left="24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40"/>
        </w:tabs>
        <w:ind w:left="24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40"/>
        </w:tabs>
        <w:ind w:left="24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40"/>
        </w:tabs>
        <w:ind w:left="24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40"/>
        </w:tabs>
        <w:ind w:left="24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40"/>
        </w:tabs>
        <w:ind w:left="24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40"/>
        </w:tabs>
        <w:ind w:left="24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40"/>
        </w:tabs>
        <w:ind w:left="240" w:firstLine="2880"/>
      </w:pPr>
      <w:rPr>
        <w:rFonts w:hint="default"/>
        <w:position w:val="0"/>
      </w:rPr>
    </w:lvl>
  </w:abstractNum>
  <w:abstractNum w:abstractNumId="2" w15:restartNumberingAfterBreak="0">
    <w:nsid w:val="4755385C"/>
    <w:multiLevelType w:val="hybridMultilevel"/>
    <w:tmpl w:val="C6649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33464">
    <w:abstractNumId w:val="0"/>
  </w:num>
  <w:num w:numId="2" w16cid:durableId="1621909526">
    <w:abstractNumId w:val="1"/>
  </w:num>
  <w:num w:numId="3" w16cid:durableId="123551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52"/>
    <w:rsid w:val="00003C02"/>
    <w:rsid w:val="00003F73"/>
    <w:rsid w:val="00016C05"/>
    <w:rsid w:val="00016CBA"/>
    <w:rsid w:val="00023849"/>
    <w:rsid w:val="00033454"/>
    <w:rsid w:val="00036306"/>
    <w:rsid w:val="00047A3F"/>
    <w:rsid w:val="00050868"/>
    <w:rsid w:val="00060B61"/>
    <w:rsid w:val="000776A7"/>
    <w:rsid w:val="00095445"/>
    <w:rsid w:val="00096BF4"/>
    <w:rsid w:val="000B38A3"/>
    <w:rsid w:val="000C0330"/>
    <w:rsid w:val="000C3B68"/>
    <w:rsid w:val="000C4DAE"/>
    <w:rsid w:val="000E40EB"/>
    <w:rsid w:val="000E4D20"/>
    <w:rsid w:val="00104D6A"/>
    <w:rsid w:val="00105E26"/>
    <w:rsid w:val="00114428"/>
    <w:rsid w:val="0012076F"/>
    <w:rsid w:val="001222FE"/>
    <w:rsid w:val="00134082"/>
    <w:rsid w:val="00140A29"/>
    <w:rsid w:val="0014349F"/>
    <w:rsid w:val="00147F9A"/>
    <w:rsid w:val="001617D5"/>
    <w:rsid w:val="001744CB"/>
    <w:rsid w:val="00176C29"/>
    <w:rsid w:val="00187D2C"/>
    <w:rsid w:val="001901EA"/>
    <w:rsid w:val="00191422"/>
    <w:rsid w:val="001A725C"/>
    <w:rsid w:val="001B7A92"/>
    <w:rsid w:val="001C2CE6"/>
    <w:rsid w:val="001D5C25"/>
    <w:rsid w:val="001F3862"/>
    <w:rsid w:val="001F7BD9"/>
    <w:rsid w:val="00204985"/>
    <w:rsid w:val="0021064F"/>
    <w:rsid w:val="00214E40"/>
    <w:rsid w:val="00224A5D"/>
    <w:rsid w:val="00231029"/>
    <w:rsid w:val="002332BE"/>
    <w:rsid w:val="002379FF"/>
    <w:rsid w:val="002547AB"/>
    <w:rsid w:val="0025519E"/>
    <w:rsid w:val="00270AB7"/>
    <w:rsid w:val="002773BB"/>
    <w:rsid w:val="00290B06"/>
    <w:rsid w:val="002A0604"/>
    <w:rsid w:val="002A383B"/>
    <w:rsid w:val="002B32DA"/>
    <w:rsid w:val="002B59DA"/>
    <w:rsid w:val="002C1AF5"/>
    <w:rsid w:val="002C5C52"/>
    <w:rsid w:val="002D0343"/>
    <w:rsid w:val="002D2E4B"/>
    <w:rsid w:val="002F028A"/>
    <w:rsid w:val="002F0712"/>
    <w:rsid w:val="00307580"/>
    <w:rsid w:val="00324DED"/>
    <w:rsid w:val="00335448"/>
    <w:rsid w:val="00336B94"/>
    <w:rsid w:val="00355CF5"/>
    <w:rsid w:val="003578EB"/>
    <w:rsid w:val="00381D24"/>
    <w:rsid w:val="00385A5F"/>
    <w:rsid w:val="003864D4"/>
    <w:rsid w:val="003906A8"/>
    <w:rsid w:val="00390957"/>
    <w:rsid w:val="00392963"/>
    <w:rsid w:val="003969B3"/>
    <w:rsid w:val="003A2D69"/>
    <w:rsid w:val="003A3222"/>
    <w:rsid w:val="003B5A5E"/>
    <w:rsid w:val="003B6766"/>
    <w:rsid w:val="003E2F49"/>
    <w:rsid w:val="003E6127"/>
    <w:rsid w:val="003F1CEE"/>
    <w:rsid w:val="003F37A1"/>
    <w:rsid w:val="003F6ED8"/>
    <w:rsid w:val="004033ED"/>
    <w:rsid w:val="004120E5"/>
    <w:rsid w:val="00414A7D"/>
    <w:rsid w:val="00433F30"/>
    <w:rsid w:val="004347E7"/>
    <w:rsid w:val="00436C8F"/>
    <w:rsid w:val="00452A5E"/>
    <w:rsid w:val="00453729"/>
    <w:rsid w:val="00453A87"/>
    <w:rsid w:val="00453B11"/>
    <w:rsid w:val="00460115"/>
    <w:rsid w:val="00460B3B"/>
    <w:rsid w:val="00464797"/>
    <w:rsid w:val="00475D96"/>
    <w:rsid w:val="00485A4E"/>
    <w:rsid w:val="004901BA"/>
    <w:rsid w:val="00490D79"/>
    <w:rsid w:val="004962B5"/>
    <w:rsid w:val="00497D00"/>
    <w:rsid w:val="004B6687"/>
    <w:rsid w:val="004C1985"/>
    <w:rsid w:val="004C613E"/>
    <w:rsid w:val="004C6BDB"/>
    <w:rsid w:val="004C718B"/>
    <w:rsid w:val="004F2A11"/>
    <w:rsid w:val="004F338C"/>
    <w:rsid w:val="00505331"/>
    <w:rsid w:val="00511724"/>
    <w:rsid w:val="005149E3"/>
    <w:rsid w:val="00517B30"/>
    <w:rsid w:val="005223E0"/>
    <w:rsid w:val="005272ED"/>
    <w:rsid w:val="0053264B"/>
    <w:rsid w:val="00533320"/>
    <w:rsid w:val="005360B7"/>
    <w:rsid w:val="005400BB"/>
    <w:rsid w:val="005405FE"/>
    <w:rsid w:val="00544CE4"/>
    <w:rsid w:val="00554D18"/>
    <w:rsid w:val="005670EA"/>
    <w:rsid w:val="00567E79"/>
    <w:rsid w:val="0057256C"/>
    <w:rsid w:val="00574C4A"/>
    <w:rsid w:val="0057619E"/>
    <w:rsid w:val="00581A4D"/>
    <w:rsid w:val="00585D34"/>
    <w:rsid w:val="00586164"/>
    <w:rsid w:val="00591CE9"/>
    <w:rsid w:val="005944F6"/>
    <w:rsid w:val="00596785"/>
    <w:rsid w:val="005A434B"/>
    <w:rsid w:val="005B3E52"/>
    <w:rsid w:val="005B65D4"/>
    <w:rsid w:val="005C1A0C"/>
    <w:rsid w:val="005C3B86"/>
    <w:rsid w:val="005D5F69"/>
    <w:rsid w:val="005D7AEC"/>
    <w:rsid w:val="005E435E"/>
    <w:rsid w:val="005E6942"/>
    <w:rsid w:val="006147A0"/>
    <w:rsid w:val="00617578"/>
    <w:rsid w:val="00634355"/>
    <w:rsid w:val="006420A8"/>
    <w:rsid w:val="00644BEA"/>
    <w:rsid w:val="00644C4B"/>
    <w:rsid w:val="00653286"/>
    <w:rsid w:val="00660B43"/>
    <w:rsid w:val="006764DC"/>
    <w:rsid w:val="00683C7D"/>
    <w:rsid w:val="00684E8C"/>
    <w:rsid w:val="00691DD6"/>
    <w:rsid w:val="00693BFA"/>
    <w:rsid w:val="006A6C38"/>
    <w:rsid w:val="006F1F63"/>
    <w:rsid w:val="006F4330"/>
    <w:rsid w:val="00705161"/>
    <w:rsid w:val="00710690"/>
    <w:rsid w:val="007158D8"/>
    <w:rsid w:val="007162EE"/>
    <w:rsid w:val="0073324C"/>
    <w:rsid w:val="00754BDB"/>
    <w:rsid w:val="00757944"/>
    <w:rsid w:val="00764F14"/>
    <w:rsid w:val="00770301"/>
    <w:rsid w:val="00771EB2"/>
    <w:rsid w:val="007847AD"/>
    <w:rsid w:val="00785320"/>
    <w:rsid w:val="007902D4"/>
    <w:rsid w:val="0079269B"/>
    <w:rsid w:val="007B3739"/>
    <w:rsid w:val="007B5E79"/>
    <w:rsid w:val="007C1C99"/>
    <w:rsid w:val="007D1D37"/>
    <w:rsid w:val="007D2E97"/>
    <w:rsid w:val="007D4DDC"/>
    <w:rsid w:val="007D52F1"/>
    <w:rsid w:val="007E3024"/>
    <w:rsid w:val="007E352B"/>
    <w:rsid w:val="007F27AB"/>
    <w:rsid w:val="007F3B0E"/>
    <w:rsid w:val="007F57A7"/>
    <w:rsid w:val="007F6C4B"/>
    <w:rsid w:val="00803FA0"/>
    <w:rsid w:val="00806634"/>
    <w:rsid w:val="00814D08"/>
    <w:rsid w:val="00821D89"/>
    <w:rsid w:val="00824BC2"/>
    <w:rsid w:val="00826C4E"/>
    <w:rsid w:val="00850588"/>
    <w:rsid w:val="00853DC0"/>
    <w:rsid w:val="008616F3"/>
    <w:rsid w:val="00877FDB"/>
    <w:rsid w:val="00894500"/>
    <w:rsid w:val="0089697A"/>
    <w:rsid w:val="008A5821"/>
    <w:rsid w:val="008B5782"/>
    <w:rsid w:val="008C71F8"/>
    <w:rsid w:val="008C7FDE"/>
    <w:rsid w:val="008D5E4D"/>
    <w:rsid w:val="008E6652"/>
    <w:rsid w:val="008E7243"/>
    <w:rsid w:val="008F1607"/>
    <w:rsid w:val="008F315A"/>
    <w:rsid w:val="008F3EC2"/>
    <w:rsid w:val="008F7183"/>
    <w:rsid w:val="00905F8D"/>
    <w:rsid w:val="00924136"/>
    <w:rsid w:val="009246BA"/>
    <w:rsid w:val="009273B6"/>
    <w:rsid w:val="009314E8"/>
    <w:rsid w:val="00931BDC"/>
    <w:rsid w:val="009436B8"/>
    <w:rsid w:val="009439D3"/>
    <w:rsid w:val="0095634A"/>
    <w:rsid w:val="009607A9"/>
    <w:rsid w:val="00967F3D"/>
    <w:rsid w:val="00972638"/>
    <w:rsid w:val="00974B52"/>
    <w:rsid w:val="00976EF4"/>
    <w:rsid w:val="009838E3"/>
    <w:rsid w:val="00984FF0"/>
    <w:rsid w:val="009B0DC9"/>
    <w:rsid w:val="009B59CA"/>
    <w:rsid w:val="009D0901"/>
    <w:rsid w:val="009D0E26"/>
    <w:rsid w:val="009D3708"/>
    <w:rsid w:val="009F698B"/>
    <w:rsid w:val="00A00943"/>
    <w:rsid w:val="00A056E7"/>
    <w:rsid w:val="00A13ADC"/>
    <w:rsid w:val="00A14A7C"/>
    <w:rsid w:val="00A16B28"/>
    <w:rsid w:val="00A34C6D"/>
    <w:rsid w:val="00A43A0F"/>
    <w:rsid w:val="00A64CA9"/>
    <w:rsid w:val="00A739AD"/>
    <w:rsid w:val="00A847FB"/>
    <w:rsid w:val="00A87571"/>
    <w:rsid w:val="00A90C60"/>
    <w:rsid w:val="00A90FC7"/>
    <w:rsid w:val="00A91E78"/>
    <w:rsid w:val="00A962E0"/>
    <w:rsid w:val="00A967CD"/>
    <w:rsid w:val="00AA0030"/>
    <w:rsid w:val="00AB3132"/>
    <w:rsid w:val="00AE4E58"/>
    <w:rsid w:val="00AF44E2"/>
    <w:rsid w:val="00AF6A31"/>
    <w:rsid w:val="00B1095E"/>
    <w:rsid w:val="00B16276"/>
    <w:rsid w:val="00B22637"/>
    <w:rsid w:val="00B33629"/>
    <w:rsid w:val="00B372EE"/>
    <w:rsid w:val="00B40F71"/>
    <w:rsid w:val="00B42F0D"/>
    <w:rsid w:val="00B51917"/>
    <w:rsid w:val="00B63248"/>
    <w:rsid w:val="00B718DE"/>
    <w:rsid w:val="00B75401"/>
    <w:rsid w:val="00B757E7"/>
    <w:rsid w:val="00B75B83"/>
    <w:rsid w:val="00B76787"/>
    <w:rsid w:val="00B81A8F"/>
    <w:rsid w:val="00B85438"/>
    <w:rsid w:val="00B92A44"/>
    <w:rsid w:val="00BB4AE2"/>
    <w:rsid w:val="00BF1AFE"/>
    <w:rsid w:val="00C016BA"/>
    <w:rsid w:val="00C0436B"/>
    <w:rsid w:val="00C12372"/>
    <w:rsid w:val="00C17161"/>
    <w:rsid w:val="00C212D1"/>
    <w:rsid w:val="00C235DB"/>
    <w:rsid w:val="00C24745"/>
    <w:rsid w:val="00C27D07"/>
    <w:rsid w:val="00C7485E"/>
    <w:rsid w:val="00C75603"/>
    <w:rsid w:val="00C75FF0"/>
    <w:rsid w:val="00C8220B"/>
    <w:rsid w:val="00C82451"/>
    <w:rsid w:val="00C84325"/>
    <w:rsid w:val="00C95860"/>
    <w:rsid w:val="00C971AA"/>
    <w:rsid w:val="00CB4FA9"/>
    <w:rsid w:val="00CB58FD"/>
    <w:rsid w:val="00CC00EF"/>
    <w:rsid w:val="00CC06DD"/>
    <w:rsid w:val="00CD07B6"/>
    <w:rsid w:val="00CD1758"/>
    <w:rsid w:val="00CD72FC"/>
    <w:rsid w:val="00CE1944"/>
    <w:rsid w:val="00CE2D60"/>
    <w:rsid w:val="00CE5691"/>
    <w:rsid w:val="00CE5A8E"/>
    <w:rsid w:val="00CF1DB1"/>
    <w:rsid w:val="00D139ED"/>
    <w:rsid w:val="00D174A0"/>
    <w:rsid w:val="00D21494"/>
    <w:rsid w:val="00D325D0"/>
    <w:rsid w:val="00D44D4E"/>
    <w:rsid w:val="00D50323"/>
    <w:rsid w:val="00D50687"/>
    <w:rsid w:val="00D53151"/>
    <w:rsid w:val="00D54D52"/>
    <w:rsid w:val="00D60311"/>
    <w:rsid w:val="00D6453F"/>
    <w:rsid w:val="00D65CCA"/>
    <w:rsid w:val="00D75E7E"/>
    <w:rsid w:val="00D82EA0"/>
    <w:rsid w:val="00D92293"/>
    <w:rsid w:val="00D94E4D"/>
    <w:rsid w:val="00DA3974"/>
    <w:rsid w:val="00DB4707"/>
    <w:rsid w:val="00DE253C"/>
    <w:rsid w:val="00DF0C67"/>
    <w:rsid w:val="00E302FF"/>
    <w:rsid w:val="00E31970"/>
    <w:rsid w:val="00E32C98"/>
    <w:rsid w:val="00E34443"/>
    <w:rsid w:val="00E42667"/>
    <w:rsid w:val="00E54989"/>
    <w:rsid w:val="00E5591A"/>
    <w:rsid w:val="00E56145"/>
    <w:rsid w:val="00E57DC7"/>
    <w:rsid w:val="00E6272F"/>
    <w:rsid w:val="00E7512A"/>
    <w:rsid w:val="00E77387"/>
    <w:rsid w:val="00E84028"/>
    <w:rsid w:val="00E86FC7"/>
    <w:rsid w:val="00E87C81"/>
    <w:rsid w:val="00E92DC9"/>
    <w:rsid w:val="00EA7681"/>
    <w:rsid w:val="00EB3C24"/>
    <w:rsid w:val="00EC5517"/>
    <w:rsid w:val="00ED28B6"/>
    <w:rsid w:val="00ED3E9B"/>
    <w:rsid w:val="00ED6F71"/>
    <w:rsid w:val="00EE6DEB"/>
    <w:rsid w:val="00EE7F04"/>
    <w:rsid w:val="00EF1281"/>
    <w:rsid w:val="00F05F0F"/>
    <w:rsid w:val="00F15710"/>
    <w:rsid w:val="00F16E05"/>
    <w:rsid w:val="00F1726D"/>
    <w:rsid w:val="00F23BD3"/>
    <w:rsid w:val="00F24192"/>
    <w:rsid w:val="00F26038"/>
    <w:rsid w:val="00F344DF"/>
    <w:rsid w:val="00F527E0"/>
    <w:rsid w:val="00F533F9"/>
    <w:rsid w:val="00F642BA"/>
    <w:rsid w:val="00F6445A"/>
    <w:rsid w:val="00F66FCA"/>
    <w:rsid w:val="00F726FF"/>
    <w:rsid w:val="00F73A47"/>
    <w:rsid w:val="00F821E7"/>
    <w:rsid w:val="00F87DE0"/>
    <w:rsid w:val="00F959DE"/>
    <w:rsid w:val="00FB5E3F"/>
    <w:rsid w:val="00FD161C"/>
    <w:rsid w:val="00FE1D25"/>
    <w:rsid w:val="00FE2CC5"/>
    <w:rsid w:val="00FE30E6"/>
    <w:rsid w:val="00FE758B"/>
    <w:rsid w:val="00FF3734"/>
    <w:rsid w:val="00FF4E6A"/>
    <w:rsid w:val="04EBB6B4"/>
    <w:rsid w:val="07163713"/>
    <w:rsid w:val="084C53C9"/>
    <w:rsid w:val="08AA48B2"/>
    <w:rsid w:val="1CB0E68A"/>
    <w:rsid w:val="28102A99"/>
    <w:rsid w:val="2C3448EF"/>
    <w:rsid w:val="2C925DEB"/>
    <w:rsid w:val="321BF025"/>
    <w:rsid w:val="3A9EAE06"/>
    <w:rsid w:val="3BFD36F3"/>
    <w:rsid w:val="3DA4956D"/>
    <w:rsid w:val="40492D43"/>
    <w:rsid w:val="45DF6C01"/>
    <w:rsid w:val="4729FE91"/>
    <w:rsid w:val="4CCA0CEE"/>
    <w:rsid w:val="4D8017B8"/>
    <w:rsid w:val="4DEDD647"/>
    <w:rsid w:val="4EDE3E7F"/>
    <w:rsid w:val="507A113A"/>
    <w:rsid w:val="53B73564"/>
    <w:rsid w:val="55CEF19C"/>
    <w:rsid w:val="5AE4F1C4"/>
    <w:rsid w:val="5CA41BC6"/>
    <w:rsid w:val="62457380"/>
    <w:rsid w:val="663D8963"/>
    <w:rsid w:val="6AE6AC9C"/>
    <w:rsid w:val="6E4952A2"/>
    <w:rsid w:val="6F8501C7"/>
    <w:rsid w:val="71665ED8"/>
    <w:rsid w:val="71CC40EF"/>
    <w:rsid w:val="720251E7"/>
    <w:rsid w:val="79127A16"/>
    <w:rsid w:val="7941CC87"/>
    <w:rsid w:val="7C9BCEE2"/>
    <w:rsid w:val="7E379F43"/>
    <w:rsid w:val="7EDB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77EDFA"/>
  <w14:defaultImageDpi w14:val="300"/>
  <w15:docId w15:val="{55CA7F58-B8C1-B941-9D44-9E8BDEE6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/>
    <w:lsdException w:name="List Bullet 3" w:locked="1" w:semiHidden="1" w:unhideWhenUsed="1"/>
    <w:lsdException w:name="List Bullet 4" w:locked="1" w:semiHidden="1" w:unhideWhenUsed="1"/>
    <w:lsdException w:name="List Bullet 5" w:lock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99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1"/>
    <w:lsdException w:name="Plain Table 2" w:locked="1"/>
    <w:lsdException w:name="Plain Table 3" w:locked="1"/>
    <w:lsdException w:name="Plain Table 4" w:locked="1"/>
    <w:lsdException w:name="Plain Table 5" w:locked="1"/>
    <w:lsdException w:name="Grid Table Light" w:locked="1"/>
    <w:lsdException w:name="Grid Table 1 Light" w:locked="1"/>
    <w:lsdException w:name="Grid Table 2" w:locked="1"/>
    <w:lsdException w:name="Grid Table 3" w:lock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Lucida Grande" w:eastAsia="ヒラギノ角ゴ Pro W3" w:hAnsi="Lucida Grande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Pr>
      <w:rFonts w:ascii="Helvetica" w:eastAsia="ヒラギノ角ゴ Pro W3" w:hAnsi="Helvetica"/>
      <w:color w:val="000000"/>
      <w:sz w:val="24"/>
    </w:rPr>
  </w:style>
  <w:style w:type="character" w:styleId="Hyperlink">
    <w:name w:val="Hyperlink"/>
    <w:uiPriority w:val="99"/>
    <w:unhideWhenUsed/>
    <w:locked/>
    <w:rsid w:val="001744CB"/>
    <w:rPr>
      <w:color w:val="0000FF"/>
      <w:u w:val="single"/>
    </w:rPr>
  </w:style>
  <w:style w:type="paragraph" w:styleId="BalloonText">
    <w:name w:val="Balloon Text"/>
    <w:basedOn w:val="Normal"/>
    <w:link w:val="BalloonTextChar"/>
    <w:locked/>
    <w:rsid w:val="00C12372"/>
    <w:pPr>
      <w:spacing w:after="0" w:line="240" w:lineRule="auto"/>
    </w:pPr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12372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styleId="CommentReference">
    <w:name w:val="annotation reference"/>
    <w:basedOn w:val="DefaultParagraphFont"/>
    <w:locked/>
    <w:rsid w:val="00505331"/>
    <w:rPr>
      <w:sz w:val="18"/>
      <w:szCs w:val="18"/>
    </w:rPr>
  </w:style>
  <w:style w:type="paragraph" w:styleId="CommentText">
    <w:name w:val="annotation text"/>
    <w:basedOn w:val="Normal"/>
    <w:link w:val="CommentTextChar"/>
    <w:locked/>
    <w:rsid w:val="00505331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rsid w:val="00505331"/>
    <w:rPr>
      <w:rFonts w:ascii="Lucida Grande" w:eastAsia="ヒラギノ角ゴ Pro W3" w:hAnsi="Lucida Grande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locked/>
    <w:rsid w:val="0050533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5331"/>
    <w:rPr>
      <w:rFonts w:ascii="Lucida Grande" w:eastAsia="ヒラギノ角ゴ Pro W3" w:hAnsi="Lucida Grande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047A3F"/>
  </w:style>
  <w:style w:type="paragraph" w:styleId="Revision">
    <w:name w:val="Revision"/>
    <w:hidden/>
    <w:uiPriority w:val="99"/>
    <w:semiHidden/>
    <w:rsid w:val="009246BA"/>
    <w:rPr>
      <w:rFonts w:ascii="Lucida Grande" w:eastAsia="ヒラギノ角ゴ Pro W3" w:hAnsi="Lucida Grande"/>
      <w:color w:val="00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vestopedia.com/terms/g/gdp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920</Words>
  <Characters>4877</Characters>
  <Application>Microsoft Office Word</Application>
  <DocSecurity>0</DocSecurity>
  <Lines>40</Lines>
  <Paragraphs>11</Paragraphs>
  <ScaleCrop>false</ScaleCrop>
  <Company>University of Wisconsin-Madison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Kellett</dc:creator>
  <cp:keywords/>
  <cp:lastModifiedBy>lichen dong</cp:lastModifiedBy>
  <cp:revision>251</cp:revision>
  <dcterms:created xsi:type="dcterms:W3CDTF">2021-10-28T20:22:00Z</dcterms:created>
  <dcterms:modified xsi:type="dcterms:W3CDTF">2023-11-17T20:04:00Z</dcterms:modified>
</cp:coreProperties>
</file>