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2024-04-09</w:t>
      </w:r>
    </w:p>
    <w:p>
      <w:pPr>
        <w:pStyle w:val="AbstractTitle"/>
      </w:pPr>
      <w:r>
        <w:t xml:space="preserve">Abstract</w:t>
      </w:r>
    </w:p>
    <w:p>
      <w:pPr>
        <w:pStyle w:val="Abstract"/>
      </w:pPr>
      <w:r>
        <w:t xml:space="preserve">Preliminary</w:t>
      </w:r>
      <w:r>
        <w:t xml:space="preserve"> </w:t>
      </w:r>
      <w:r>
        <w:t xml:space="preserve">analyses</w:t>
      </w:r>
      <w:r>
        <w:t xml:space="preserve"> </w:t>
      </w:r>
      <w:r>
        <w:t xml:space="preserve">of</w:t>
      </w:r>
      <w:r>
        <w:t xml:space="preserve"> </w:t>
      </w:r>
      <w:r>
        <w:t xml:space="preserve">machine</w:t>
      </w:r>
      <w:r>
        <w:t xml:space="preserve"> </w:t>
      </w:r>
      <w:r>
        <w:t xml:space="preserve">learning</w:t>
      </w:r>
      <w:r>
        <w:t xml:space="preserve"> </w:t>
      </w:r>
      <w:r>
        <w:t xml:space="preserve">models</w:t>
      </w:r>
      <w:r>
        <w:t xml:space="preserve"> </w:t>
      </w:r>
      <w:r>
        <w:t xml:space="preserve">that</w:t>
      </w:r>
      <w:r>
        <w:t xml:space="preserve"> </w:t>
      </w:r>
      <w:r>
        <w:t xml:space="preserve">leverage</w:t>
      </w:r>
      <w:r>
        <w:t xml:space="preserve"> </w:t>
      </w:r>
      <w:r>
        <w:t xml:space="preserve">ecological</w:t>
      </w:r>
      <w:r>
        <w:t xml:space="preserve"> </w:t>
      </w:r>
      <w:r>
        <w:t xml:space="preserve">momentary</w:t>
      </w:r>
      <w:r>
        <w:t xml:space="preserve"> </w:t>
      </w:r>
      <w:r>
        <w:t xml:space="preserve">assessments</w:t>
      </w:r>
      <w:r>
        <w:t xml:space="preserve"> </w:t>
      </w:r>
      <w:r>
        <w:t xml:space="preserve">(EMA;</w:t>
      </w:r>
      <w:r>
        <w:t xml:space="preserve"> </w:t>
      </w:r>
      <w:r>
        <w:t xml:space="preserve">4x</w:t>
      </w:r>
      <w:r>
        <w:t xml:space="preserve"> </w:t>
      </w:r>
      <w:r>
        <w:t xml:space="preserve">daily</w:t>
      </w:r>
      <w:r>
        <w:t xml:space="preserve"> </w:t>
      </w:r>
      <w:r>
        <w:t xml:space="preserve">for</w:t>
      </w:r>
      <w:r>
        <w:t xml:space="preserve"> </w:t>
      </w:r>
      <w:r>
        <w:t xml:space="preserve">three</w:t>
      </w:r>
      <w:r>
        <w:t xml:space="preserve"> </w:t>
      </w:r>
      <w:r>
        <w:t xml:space="preserve">months)</w:t>
      </w:r>
      <w:r>
        <w:t xml:space="preserve"> </w:t>
      </w:r>
      <w:r>
        <w:t xml:space="preserve">to</w:t>
      </w:r>
      <w:r>
        <w:t xml:space="preserve"> </w:t>
      </w:r>
      <w:r>
        <w:t xml:space="preserve">predict</w:t>
      </w:r>
      <w:r>
        <w:t xml:space="preserve"> </w:t>
      </w:r>
      <w:r>
        <w:t xml:space="preserve">future</w:t>
      </w:r>
      <w:r>
        <w:t xml:space="preserve"> </w:t>
      </w:r>
      <w:r>
        <w:t xml:space="preserve">alcohol</w:t>
      </w:r>
      <w:r>
        <w:t xml:space="preserve"> </w:t>
      </w:r>
      <w:r>
        <w:t xml:space="preserve">lapses</w:t>
      </w:r>
      <w:r>
        <w:t xml:space="preserve"> </w:t>
      </w:r>
      <w:r>
        <w:t xml:space="preserve">among</w:t>
      </w:r>
      <w:r>
        <w:t xml:space="preserve"> </w:t>
      </w:r>
      <w:r>
        <w:t xml:space="preserve">individuals</w:t>
      </w:r>
      <w:r>
        <w:t xml:space="preserve"> </w:t>
      </w:r>
      <w:r>
        <w:t xml:space="preserve">in</w:t>
      </w:r>
      <w:r>
        <w:t xml:space="preserve"> </w:t>
      </w:r>
      <w:r>
        <w:t xml:space="preserve">recovery</w:t>
      </w:r>
      <w:r>
        <w:t xml:space="preserve"> </w:t>
      </w:r>
      <w:r>
        <w:t xml:space="preserve">for</w:t>
      </w:r>
      <w:r>
        <w:t xml:space="preserve"> </w:t>
      </w:r>
      <w:r>
        <w:t xml:space="preserve">alcohol</w:t>
      </w:r>
      <w:r>
        <w:t xml:space="preserve"> </w:t>
      </w:r>
      <w:r>
        <w:t xml:space="preserve">use</w:t>
      </w:r>
      <w:r>
        <w:t xml:space="preserve"> </w:t>
      </w:r>
      <w:r>
        <w:t xml:space="preserve">disorder</w:t>
      </w:r>
      <w:r>
        <w:t xml:space="preserve"> </w:t>
      </w:r>
      <w:r>
        <w:t xml:space="preserve">have</w:t>
      </w:r>
      <w:r>
        <w:t xml:space="preserve"> </w:t>
      </w:r>
      <w:r>
        <w:t xml:space="preserve">demonstrated</w:t>
      </w:r>
      <w:r>
        <w:t xml:space="preserve"> </w:t>
      </w:r>
      <w:r>
        <w:t xml:space="preserve">excellent</w:t>
      </w:r>
      <w:r>
        <w:t xml:space="preserve"> </w:t>
      </w:r>
      <w:r>
        <w:t xml:space="preserve">performance</w:t>
      </w:r>
      <w:r>
        <w:t xml:space="preserve"> </w:t>
      </w:r>
      <w:r>
        <w:t xml:space="preserve">overall,</w:t>
      </w:r>
      <w:r>
        <w:t xml:space="preserve"> </w:t>
      </w:r>
      <w:r>
        <w:t xml:space="preserve">with</w:t>
      </w:r>
      <w:r>
        <w:t xml:space="preserve"> </w:t>
      </w:r>
      <w:r>
        <w:t xml:space="preserve">areas</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curves</w:t>
      </w:r>
      <w:r>
        <w:t xml:space="preserve"> </w:t>
      </w:r>
      <w:r>
        <w:t xml:space="preserve">(auROCs)</w:t>
      </w:r>
      <w:r>
        <w:t xml:space="preserve"> </w:t>
      </w:r>
      <w:r>
        <w:t xml:space="preserve">&gt;</w:t>
      </w:r>
      <w:r>
        <w:t xml:space="preserve"> </w:t>
      </w:r>
      <w:r>
        <w:t xml:space="preserve">.90</w:t>
      </w:r>
      <w:r>
        <w:t xml:space="preserve"> </w:t>
      </w:r>
      <w:r>
        <w:t xml:space="preserve">(Wyant</w:t>
      </w:r>
      <w:r>
        <w:t xml:space="preserve"> </w:t>
      </w:r>
      <w:r>
        <w:t xml:space="preserve">et</w:t>
      </w:r>
      <w:r>
        <w:t xml:space="preserve"> </w:t>
      </w:r>
      <w:r>
        <w:t xml:space="preserve">al,</w:t>
      </w:r>
      <w:r>
        <w:t xml:space="preserve"> </w:t>
      </w:r>
      <w:r>
        <w:t xml:space="preserve">2023).</w:t>
      </w:r>
      <w:r>
        <w:t xml:space="preserve"> </w:t>
      </w:r>
      <w:r>
        <w:t xml:space="preserve">These</w:t>
      </w:r>
      <w:r>
        <w:t xml:space="preserve"> </w:t>
      </w:r>
      <w:r>
        <w:t xml:space="preserve">models</w:t>
      </w:r>
      <w:r>
        <w:t xml:space="preserve"> </w:t>
      </w:r>
      <w:r>
        <w:t xml:space="preserve">were</w:t>
      </w:r>
      <w:r>
        <w:t xml:space="preserve"> </w:t>
      </w:r>
      <w:r>
        <w:t xml:space="preserve">trained</w:t>
      </w:r>
      <w:r>
        <w:t xml:space="preserve"> </w:t>
      </w:r>
      <w:r>
        <w:t xml:space="preserve">and</w:t>
      </w:r>
      <w:r>
        <w:t xml:space="preserve"> </w:t>
      </w:r>
      <w:r>
        <w:t xml:space="preserve">evaluated</w:t>
      </w:r>
      <w:r>
        <w:t xml:space="preserve"> </w:t>
      </w:r>
      <w:r>
        <w:t xml:space="preserve">with</w:t>
      </w:r>
      <w:r>
        <w:t xml:space="preserve"> </w:t>
      </w:r>
      <w:r>
        <w:t xml:space="preserve">151</w:t>
      </w:r>
      <w:r>
        <w:t xml:space="preserve"> </w:t>
      </w:r>
      <w:r>
        <w:t xml:space="preserve">participants</w:t>
      </w:r>
      <w:r>
        <w:t xml:space="preserve"> </w:t>
      </w:r>
      <w:r>
        <w:t xml:space="preserve">who</w:t>
      </w:r>
      <w:r>
        <w:t xml:space="preserve"> </w:t>
      </w:r>
      <w:r>
        <w:t xml:space="preserve">were</w:t>
      </w:r>
      <w:r>
        <w:t xml:space="preserve"> </w:t>
      </w:r>
      <w:r>
        <w:t xml:space="preserve">diverse</w:t>
      </w:r>
      <w:r>
        <w:t xml:space="preserve"> </w:t>
      </w:r>
      <w:r>
        <w:t xml:space="preserve">with</w:t>
      </w:r>
      <w:r>
        <w:t xml:space="preserve"> </w:t>
      </w:r>
      <w:r>
        <w:t xml:space="preserve">respect</w:t>
      </w:r>
      <w:r>
        <w:t xml:space="preserve"> </w:t>
      </w:r>
      <w:r>
        <w:t xml:space="preserve">to</w:t>
      </w:r>
      <w:r>
        <w:t xml:space="preserve"> </w:t>
      </w:r>
      <w:r>
        <w:t xml:space="preserve">sex</w:t>
      </w:r>
      <w:r>
        <w:t xml:space="preserve"> </w:t>
      </w:r>
      <w:r>
        <w:t xml:space="preserve">(51%</w:t>
      </w:r>
      <w:r>
        <w:t xml:space="preserve"> </w:t>
      </w:r>
      <w:r>
        <w:t xml:space="preserve">male),</w:t>
      </w:r>
      <w:r>
        <w:t xml:space="preserve"> </w:t>
      </w:r>
      <w:r>
        <w:t xml:space="preserve">age</w:t>
      </w:r>
      <w:r>
        <w:t xml:space="preserve"> </w:t>
      </w:r>
      <w:r>
        <w:t xml:space="preserve">(range=21-72),</w:t>
      </w:r>
      <w:r>
        <w:t xml:space="preserve"> </w:t>
      </w:r>
      <w:r>
        <w:t xml:space="preserve">and</w:t>
      </w:r>
      <w:r>
        <w:t xml:space="preserve"> </w:t>
      </w:r>
      <w:r>
        <w:t xml:space="preserve">income</w:t>
      </w:r>
      <w:r>
        <w:t xml:space="preserve"> </w:t>
      </w:r>
      <w:r>
        <w:t xml:space="preserve">(range=0-200,000),</w:t>
      </w:r>
      <w:r>
        <w:t xml:space="preserve"> </w:t>
      </w:r>
      <w:r>
        <w:t xml:space="preserve">but</w:t>
      </w:r>
      <w:r>
        <w:t xml:space="preserve"> </w:t>
      </w:r>
      <w:r>
        <w:t xml:space="preserve">not</w:t>
      </w:r>
      <w:r>
        <w:t xml:space="preserve"> </w:t>
      </w:r>
      <w:r>
        <w:t xml:space="preserve">race/ethnicity</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Before</w:t>
      </w:r>
      <w:r>
        <w:t xml:space="preserve"> </w:t>
      </w:r>
      <w:r>
        <w:t xml:space="preserve">implementing</w:t>
      </w:r>
      <w:r>
        <w:t xml:space="preserve"> </w:t>
      </w:r>
      <w:r>
        <w:t xml:space="preserve">these</w:t>
      </w:r>
      <w:r>
        <w:t xml:space="preserve"> </w:t>
      </w:r>
      <w:r>
        <w:t xml:space="preserve">models</w:t>
      </w:r>
      <w:r>
        <w:t xml:space="preserve"> </w:t>
      </w:r>
      <w:r>
        <w:t xml:space="preserve">clinically,</w:t>
      </w:r>
      <w:r>
        <w:t xml:space="preserve"> </w:t>
      </w:r>
      <w:r>
        <w:t xml:space="preserve">careful</w:t>
      </w:r>
      <w:r>
        <w:t xml:space="preserve"> </w:t>
      </w:r>
      <w:r>
        <w:t xml:space="preserve">analyses</w:t>
      </w:r>
      <w:r>
        <w:t xml:space="preserve"> </w:t>
      </w:r>
      <w:r>
        <w:t xml:space="preserve">of</w:t>
      </w:r>
      <w:r>
        <w:t xml:space="preserve"> </w:t>
      </w:r>
      <w:r>
        <w:t xml:space="preserve">model</w:t>
      </w:r>
      <w:r>
        <w:t xml:space="preserve"> </w:t>
      </w:r>
      <w:r>
        <w:t xml:space="preserve">performance</w:t>
      </w:r>
      <w:r>
        <w:t xml:space="preserve"> </w:t>
      </w:r>
      <w:r>
        <w:t xml:space="preserve">in</w:t>
      </w:r>
      <w:r>
        <w:t xml:space="preserve"> </w:t>
      </w:r>
      <w:r>
        <w:t xml:space="preserve">sub-groups</w:t>
      </w:r>
      <w:r>
        <w:t xml:space="preserve"> </w:t>
      </w:r>
      <w:r>
        <w:t xml:space="preserve">that</w:t>
      </w:r>
      <w:r>
        <w:t xml:space="preserve"> </w:t>
      </w:r>
      <w:r>
        <w:t xml:space="preserve">have</w:t>
      </w:r>
      <w:r>
        <w:t xml:space="preserve"> </w:t>
      </w:r>
      <w:r>
        <w:t xml:space="preserve">been</w:t>
      </w:r>
      <w:r>
        <w:t xml:space="preserve"> </w:t>
      </w:r>
      <w:r>
        <w:t xml:space="preserve">historically</w:t>
      </w:r>
      <w:r>
        <w:t xml:space="preserve"> </w:t>
      </w:r>
      <w:r>
        <w:t xml:space="preserve">marginalized/under-served</w:t>
      </w:r>
      <w:r>
        <w:t xml:space="preserve"> </w:t>
      </w:r>
      <w:r>
        <w:t xml:space="preserve">are</w:t>
      </w:r>
      <w:r>
        <w:t xml:space="preserve"> </w:t>
      </w:r>
      <w:r>
        <w:t xml:space="preserve">necessary</w:t>
      </w:r>
      <w:r>
        <w:t xml:space="preserve"> </w:t>
      </w:r>
      <w:r>
        <w:t xml:space="preserve">to</w:t>
      </w:r>
      <w:r>
        <w:t xml:space="preserve"> </w:t>
      </w:r>
      <w:r>
        <w:t xml:space="preserve">avoid</w:t>
      </w:r>
      <w:r>
        <w:t xml:space="preserve"> </w:t>
      </w:r>
      <w:r>
        <w:t xml:space="preserve">potentially</w:t>
      </w:r>
      <w:r>
        <w:t xml:space="preserve"> </w:t>
      </w:r>
      <w:r>
        <w:t xml:space="preserve">exacerbating</w:t>
      </w:r>
      <w:r>
        <w:t xml:space="preserve"> </w:t>
      </w:r>
      <w:r>
        <w:t xml:space="preserve">existing</w:t>
      </w:r>
      <w:r>
        <w:t xml:space="preserve"> </w:t>
      </w:r>
      <w:r>
        <w:t xml:space="preserve">mental</w:t>
      </w:r>
      <w:r>
        <w:t xml:space="preserve"> </w:t>
      </w:r>
      <w:r>
        <w:t xml:space="preserve">health</w:t>
      </w:r>
      <w:r>
        <w:t xml:space="preserve"> </w:t>
      </w:r>
      <w:r>
        <w:t xml:space="preserve">disparities.</w:t>
      </w:r>
      <w:r>
        <w:t xml:space="preserve"> </w:t>
      </w:r>
      <w:r>
        <w:t xml:space="preserve">The</w:t>
      </w:r>
      <w:r>
        <w:t xml:space="preserve"> </w:t>
      </w:r>
      <w:r>
        <w:t xml:space="preserve">current</w:t>
      </w:r>
      <w:r>
        <w:t xml:space="preserve"> </w:t>
      </w:r>
      <w:r>
        <w:t xml:space="preserve">study</w:t>
      </w:r>
      <w:r>
        <w:t xml:space="preserve"> </w:t>
      </w:r>
      <w:r>
        <w:t xml:space="preserve">evaluated</w:t>
      </w:r>
      <w:r>
        <w:t xml:space="preserve"> </w:t>
      </w:r>
      <w:r>
        <w:t xml:space="preserve">demographic</w:t>
      </w:r>
      <w:r>
        <w:t xml:space="preserve"> </w:t>
      </w:r>
      <w:r>
        <w:t xml:space="preserve">subgroup</w:t>
      </w:r>
      <w:r>
        <w:t xml:space="preserve"> </w:t>
      </w:r>
      <w:r>
        <w:t xml:space="preserve">heterogeneity</w:t>
      </w:r>
      <w:r>
        <w:t xml:space="preserve"> </w:t>
      </w:r>
      <w:r>
        <w:t xml:space="preserve">in</w:t>
      </w:r>
      <w:r>
        <w:t xml:space="preserve"> </w:t>
      </w:r>
      <w:r>
        <w:t xml:space="preserve">these</w:t>
      </w:r>
      <w:r>
        <w:t xml:space="preserve"> </w:t>
      </w:r>
      <w:r>
        <w:t xml:space="preserve">models</w:t>
      </w:r>
      <w:r>
        <w:t xml:space="preserve"> </w:t>
      </w:r>
      <w:r>
        <w:t xml:space="preserve">that</w:t>
      </w:r>
      <w:r>
        <w:t xml:space="preserve"> </w:t>
      </w:r>
      <w:r>
        <w:t xml:space="preserve">predict</w:t>
      </w:r>
      <w:r>
        <w:t xml:space="preserve"> </w:t>
      </w:r>
      <w:r>
        <w:t xml:space="preserve">future</w:t>
      </w:r>
      <w:r>
        <w:t xml:space="preserve"> </w:t>
      </w:r>
      <w:r>
        <w:t xml:space="preserve">lapses</w:t>
      </w:r>
      <w:r>
        <w:t xml:space="preserve"> </w:t>
      </w:r>
      <w:r>
        <w:t xml:space="preserve">with</w:t>
      </w:r>
      <w:r>
        <w:t xml:space="preserve"> </w:t>
      </w:r>
      <w:r>
        <w:t xml:space="preserve">high</w:t>
      </w:r>
      <w:r>
        <w:t xml:space="preserve"> </w:t>
      </w:r>
      <w:r>
        <w:t xml:space="preserve">temporal</w:t>
      </w:r>
      <w:r>
        <w:t xml:space="preserve"> </w:t>
      </w:r>
      <w:r>
        <w:t xml:space="preserve">precision</w:t>
      </w:r>
      <w:r>
        <w:t xml:space="preserve"> </w:t>
      </w:r>
      <w:r>
        <w:t xml:space="preserve">ranging</w:t>
      </w:r>
      <w:r>
        <w:t xml:space="preserve"> </w:t>
      </w:r>
      <w:r>
        <w:t xml:space="preserve">from</w:t>
      </w:r>
      <w:r>
        <w:t xml:space="preserve"> </w:t>
      </w:r>
      <w:r>
        <w:t xml:space="preserve">the</w:t>
      </w:r>
      <w:r>
        <w:t xml:space="preserve"> </w:t>
      </w:r>
      <w:r>
        <w:t xml:space="preserve">next</w:t>
      </w:r>
      <w:r>
        <w:t xml:space="preserve"> </w:t>
      </w:r>
      <w:r>
        <w:t xml:space="preserve">week</w:t>
      </w:r>
      <w:r>
        <w:t xml:space="preserve"> </w:t>
      </w:r>
      <w:r>
        <w:t xml:space="preserve">to</w:t>
      </w:r>
      <w:r>
        <w:t xml:space="preserve"> </w:t>
      </w:r>
      <w:r>
        <w:t xml:space="preserve">the</w:t>
      </w:r>
      <w:r>
        <w:t xml:space="preserve"> </w:t>
      </w:r>
      <w:r>
        <w:t xml:space="preserve">next</w:t>
      </w:r>
      <w:r>
        <w:t xml:space="preserve"> </w:t>
      </w:r>
      <w:r>
        <w:t xml:space="preserve">hour.</w:t>
      </w:r>
      <w:r>
        <w:t xml:space="preserve"> </w:t>
      </w:r>
      <w:r>
        <w:t xml:space="preserve">Subgroup</w:t>
      </w:r>
      <w:r>
        <w:t xml:space="preserve"> </w:t>
      </w:r>
      <w:r>
        <w:t xml:space="preserve">analyses</w:t>
      </w:r>
      <w:r>
        <w:t xml:space="preserve"> </w:t>
      </w:r>
      <w:r>
        <w:t xml:space="preserve">were</w:t>
      </w:r>
      <w:r>
        <w:t xml:space="preserve"> </w:t>
      </w:r>
      <w:r>
        <w:t xml:space="preserve">conducted</w:t>
      </w:r>
      <w:r>
        <w:t xml:space="preserve"> </w:t>
      </w:r>
      <w:r>
        <w:t xml:space="preserve">using</w:t>
      </w:r>
      <w:r>
        <w:t xml:space="preserve"> </w:t>
      </w:r>
      <w:r>
        <w:t xml:space="preserve">different</w:t>
      </w:r>
      <w:r>
        <w:t xml:space="preserve"> </w:t>
      </w:r>
      <w:r>
        <w:t xml:space="preserve">performance</w:t>
      </w:r>
      <w:r>
        <w:t xml:space="preserve"> </w:t>
      </w:r>
      <w:r>
        <w:t xml:space="preserve">metrics</w:t>
      </w:r>
      <w:r>
        <w:t xml:space="preserve"> </w:t>
      </w:r>
      <w:r>
        <w:t xml:space="preserve">from</w:t>
      </w:r>
      <w:r>
        <w:t xml:space="preserve"> </w:t>
      </w:r>
      <w:r>
        <w:t xml:space="preserve">3</w:t>
      </w:r>
      <w:r>
        <w:t xml:space="preserve"> </w:t>
      </w:r>
      <w:r>
        <w:t xml:space="preserve">repeats</w:t>
      </w:r>
      <w:r>
        <w:t xml:space="preserve"> </w:t>
      </w:r>
      <w:r>
        <w:t xml:space="preserve">of</w:t>
      </w:r>
      <w:r>
        <w:t xml:space="preserve"> </w:t>
      </w:r>
      <w:r>
        <w:t xml:space="preserve">10-fold</w:t>
      </w:r>
      <w:r>
        <w:t xml:space="preserve"> </w:t>
      </w:r>
      <w:r>
        <w:t xml:space="preserve">nested,</w:t>
      </w:r>
      <w:r>
        <w:t xml:space="preserve"> </w:t>
      </w:r>
      <w:r>
        <w:t xml:space="preserve">grouped,</w:t>
      </w:r>
      <w:r>
        <w:t xml:space="preserve"> </w:t>
      </w:r>
      <w:r>
        <w:t xml:space="preserve">cross</w:t>
      </w:r>
      <w:r>
        <w:t xml:space="preserve"> </w:t>
      </w:r>
      <w:r>
        <w:t xml:space="preserve">validation.</w:t>
      </w:r>
      <w:r>
        <w:t xml:space="preserve"> </w:t>
      </w:r>
      <w:r>
        <w:t xml:space="preserve">We</w:t>
      </w:r>
      <w:r>
        <w:t xml:space="preserve"> </w:t>
      </w:r>
      <w:r>
        <w:t xml:space="preserve">used</w:t>
      </w:r>
      <w:r>
        <w:t xml:space="preserve"> </w:t>
      </w:r>
      <w:r>
        <w:t xml:space="preserve">Bayesian</w:t>
      </w:r>
      <w:r>
        <w:t xml:space="preserve"> </w:t>
      </w:r>
      <w:r>
        <w:t xml:space="preserve">generalized</w:t>
      </w:r>
      <w:r>
        <w:t xml:space="preserve"> </w:t>
      </w:r>
      <w:r>
        <w:t xml:space="preserve">mixed</w:t>
      </w:r>
      <w:r>
        <w:t xml:space="preserve"> </w:t>
      </w:r>
      <w:r>
        <w:t xml:space="preserve">effect</w:t>
      </w:r>
      <w:r>
        <w:t xml:space="preserve"> </w:t>
      </w:r>
      <w:r>
        <w:t xml:space="preserve">models</w:t>
      </w:r>
      <w:r>
        <w:t xml:space="preserve"> </w:t>
      </w:r>
      <w:r>
        <w:t xml:space="preserve">to</w:t>
      </w:r>
      <w:r>
        <w:t xml:space="preserve"> </w:t>
      </w:r>
      <w:r>
        <w:t xml:space="preserve">estimate</w:t>
      </w:r>
      <w:r>
        <w:t xml:space="preserve"> </w:t>
      </w:r>
      <w:r>
        <w:t xml:space="preserve">and</w:t>
      </w:r>
      <w:r>
        <w:t xml:space="preserve"> </w:t>
      </w:r>
      <w:r>
        <w:t xml:space="preserve">compare</w:t>
      </w:r>
      <w:r>
        <w:t xml:space="preserve"> </w:t>
      </w:r>
      <w:r>
        <w:t xml:space="preserve">posterior</w:t>
      </w:r>
      <w:r>
        <w:t xml:space="preserve"> </w:t>
      </w:r>
      <w:r>
        <w:t xml:space="preserve">probability</w:t>
      </w:r>
      <w:r>
        <w:t xml:space="preserve"> </w:t>
      </w:r>
      <w:r>
        <w:t xml:space="preserve">distributions</w:t>
      </w:r>
      <w:r>
        <w:t xml:space="preserve"> </w:t>
      </w:r>
      <w:r>
        <w:t xml:space="preserve">and</w:t>
      </w:r>
      <w:r>
        <w:t xml:space="preserve"> </w:t>
      </w:r>
      <w:r>
        <w:t xml:space="preserve">95%</w:t>
      </w:r>
      <w:r>
        <w:t xml:space="preserve"> </w:t>
      </w:r>
      <w:r>
        <w:t xml:space="preserve">Bayesian</w:t>
      </w:r>
      <w:r>
        <w:t xml:space="preserve"> </w:t>
      </w:r>
      <w:r>
        <w:t xml:space="preserve">confidence</w:t>
      </w:r>
      <w:r>
        <w:t xml:space="preserve"> </w:t>
      </w:r>
      <w:r>
        <w:t xml:space="preserve">intervals</w:t>
      </w:r>
      <w:r>
        <w:t xml:space="preserve"> </w:t>
      </w:r>
      <w:r>
        <w:t xml:space="preserve">(CIs)</w:t>
      </w:r>
      <w:r>
        <w:t xml:space="preserve"> </w:t>
      </w:r>
      <w:r>
        <w:t xml:space="preserve">for</w:t>
      </w:r>
      <w:r>
        <w:t xml:space="preserve"> </w:t>
      </w:r>
      <w:r>
        <w:t xml:space="preserve">auROCs,</w:t>
      </w:r>
      <w:r>
        <w:t xml:space="preserve"> </w:t>
      </w:r>
      <w:r>
        <w:t xml:space="preserve">auPRs,</w:t>
      </w:r>
      <w:r>
        <w:t xml:space="preserve"> </w:t>
      </w:r>
      <w:r>
        <w:t xml:space="preserve">specificities,</w:t>
      </w:r>
      <w:r>
        <w:t xml:space="preserve"> </w:t>
      </w:r>
      <w:r>
        <w:t xml:space="preserve">sensitivities</w:t>
      </w:r>
      <w:r>
        <w:t xml:space="preserve"> </w:t>
      </w:r>
      <w:r>
        <w:t xml:space="preserve">and</w:t>
      </w:r>
      <w:r>
        <w:t xml:space="preserve"> </w:t>
      </w:r>
      <w:r>
        <w:t xml:space="preserve">ppvs</w:t>
      </w:r>
      <w:r>
        <w:t xml:space="preserve"> </w:t>
      </w:r>
      <w:r>
        <w:t xml:space="preserve">of</w:t>
      </w:r>
      <w:r>
        <w:t xml:space="preserve"> </w:t>
      </w:r>
      <w:r>
        <w:t xml:space="preserve">the</w:t>
      </w:r>
      <w:r>
        <w:t xml:space="preserve"> </w:t>
      </w:r>
      <w:r>
        <w:t xml:space="preserve">models</w:t>
      </w:r>
      <w:r>
        <w:t xml:space="preserve"> </w:t>
      </w:r>
      <w:r>
        <w:t xml:space="preserve">by</w:t>
      </w:r>
      <w:r>
        <w:t xml:space="preserve"> </w:t>
      </w:r>
      <w:r>
        <w:t xml:space="preserve">race/ethnicity,</w:t>
      </w:r>
      <w:r>
        <w:t xml:space="preserve"> </w:t>
      </w:r>
      <w:r>
        <w:t xml:space="preserve">sex,</w:t>
      </w:r>
      <w:r>
        <w:t xml:space="preserve"> </w:t>
      </w:r>
      <w:r>
        <w:t xml:space="preserve">income,</w:t>
      </w:r>
      <w:r>
        <w:t xml:space="preserve"> </w:t>
      </w:r>
      <w:r>
        <w:t xml:space="preserve">and</w:t>
      </w:r>
      <w:r>
        <w:t xml:space="preserve"> </w:t>
      </w:r>
      <w:r>
        <w:t xml:space="preserve">age.</w:t>
      </w:r>
      <w:r>
        <w:t xml:space="preserve"> </w:t>
      </w:r>
      <w:r>
        <w:t xml:space="preserve">Substantially</w:t>
      </w:r>
      <w:r>
        <w:t xml:space="preserve"> </w:t>
      </w:r>
      <w:r>
        <w:t xml:space="preserve">poorer</w:t>
      </w:r>
      <w:r>
        <w:t xml:space="preserve"> </w:t>
      </w:r>
      <w:r>
        <w:t xml:space="preserve">model</w:t>
      </w:r>
      <w:r>
        <w:t xml:space="preserve"> </w:t>
      </w:r>
      <w:r>
        <w:t xml:space="preserve">performance</w:t>
      </w:r>
      <w:r>
        <w:t xml:space="preserve"> </w:t>
      </w:r>
      <w:r>
        <w:t xml:space="preserve">was</w:t>
      </w:r>
      <w:r>
        <w:t xml:space="preserve"> </w:t>
      </w:r>
      <w:r>
        <w:t xml:space="preserve">observed</w:t>
      </w:r>
      <w:r>
        <w:t xml:space="preserve"> </w:t>
      </w:r>
      <w:r>
        <w:t xml:space="preserve">for</w:t>
      </w:r>
      <w:r>
        <w:t xml:space="preserve"> </w:t>
      </w:r>
      <w:r>
        <w:t xml:space="preserve">participants</w:t>
      </w:r>
      <w:r>
        <w:t xml:space="preserve"> </w:t>
      </w:r>
      <w:r>
        <w:t xml:space="preserve">of</w:t>
      </w:r>
      <w:r>
        <w:t xml:space="preserve"> </w:t>
      </w:r>
      <w:r>
        <w:t xml:space="preserve">color,</w:t>
      </w:r>
      <w:r>
        <w:t xml:space="preserve"> </w:t>
      </w:r>
      <w:r>
        <w:t xml:space="preserve">who</w:t>
      </w:r>
      <w:r>
        <w:t xml:space="preserve"> </w:t>
      </w:r>
      <w:r>
        <w:t xml:space="preserve">were</w:t>
      </w:r>
      <w:r>
        <w:t xml:space="preserve"> </w:t>
      </w:r>
      <w:r>
        <w:t xml:space="preserve">underrepresented</w:t>
      </w:r>
      <w:r>
        <w:t xml:space="preserve"> </w:t>
      </w:r>
      <w:r>
        <w:t xml:space="preserve">in</w:t>
      </w:r>
      <w:r>
        <w:t xml:space="preserve"> </w:t>
      </w:r>
      <w:r>
        <w:t xml:space="preserve">the</w:t>
      </w:r>
      <w:r>
        <w:t xml:space="preserve"> </w:t>
      </w:r>
      <w:r>
        <w:t xml:space="preserve">training</w:t>
      </w:r>
      <w:r>
        <w:t xml:space="preserve"> </w:t>
      </w:r>
      <w:r>
        <w:t xml:space="preserve">data.</w:t>
      </w:r>
      <w:r>
        <w:t xml:space="preserve"> </w:t>
      </w:r>
      <w:r>
        <w:t xml:space="preserve">Clinically</w:t>
      </w:r>
      <w:r>
        <w:t xml:space="preserve"> </w:t>
      </w:r>
      <w:r>
        <w:t xml:space="preserve">important</w:t>
      </w:r>
      <w:r>
        <w:t xml:space="preserve"> </w:t>
      </w:r>
      <w:r>
        <w:t xml:space="preserve">reductions</w:t>
      </w:r>
      <w:r>
        <w:t xml:space="preserve"> </w:t>
      </w:r>
      <w:r>
        <w:t xml:space="preserve">in</w:t>
      </w:r>
      <w:r>
        <w:t xml:space="preserve"> </w:t>
      </w:r>
      <w:r>
        <w:t xml:space="preserve">model</w:t>
      </w:r>
      <w:r>
        <w:t xml:space="preserve"> </w:t>
      </w:r>
      <w:r>
        <w:t xml:space="preserve">performance</w:t>
      </w:r>
      <w:r>
        <w:t xml:space="preserve"> </w:t>
      </w:r>
      <w:r>
        <w:t xml:space="preserve">were</w:t>
      </w:r>
      <w:r>
        <w:t xml:space="preserve"> </w:t>
      </w:r>
      <w:r>
        <w:t xml:space="preserve">also</w:t>
      </w:r>
      <w:r>
        <w:t xml:space="preserve"> </w:t>
      </w:r>
      <w:r>
        <w:t xml:space="preserve">observed</w:t>
      </w:r>
      <w:r>
        <w:t xml:space="preserve"> </w:t>
      </w:r>
      <w:r>
        <w:t xml:space="preserve">for</w:t>
      </w:r>
      <w:r>
        <w:t xml:space="preserve"> </w:t>
      </w:r>
      <w:r>
        <w:t xml:space="preserve">women,</w:t>
      </w:r>
      <w:r>
        <w:t xml:space="preserve"> </w:t>
      </w:r>
      <w:r>
        <w:t xml:space="preserve">individuals</w:t>
      </w:r>
      <w:r>
        <w:t xml:space="preserve"> </w:t>
      </w:r>
      <w:r>
        <w:t xml:space="preserve">with</w:t>
      </w:r>
      <w:r>
        <w:t xml:space="preserve"> </w:t>
      </w:r>
      <w:r>
        <w:t xml:space="preserve">lower</w:t>
      </w:r>
      <w:r>
        <w:t xml:space="preserve"> </w:t>
      </w:r>
      <w:r>
        <w:t xml:space="preserve">income</w:t>
      </w:r>
      <w:r>
        <w:t xml:space="preserve"> </w:t>
      </w:r>
      <w:r>
        <w:t xml:space="preserve">and</w:t>
      </w:r>
      <w:r>
        <w:t xml:space="preserve"> </w:t>
      </w:r>
      <w:r>
        <w:t xml:space="preserve">people</w:t>
      </w:r>
      <w:r>
        <w:t xml:space="preserve"> </w:t>
      </w:r>
      <w:r>
        <w:t xml:space="preserve">aged</w:t>
      </w:r>
      <w:r>
        <w:t xml:space="preserve"> </w:t>
      </w:r>
      <w:r>
        <w:t xml:space="preserve">55</w:t>
      </w:r>
      <w:r>
        <w:t xml:space="preserve"> </w:t>
      </w:r>
      <w:r>
        <w:t xml:space="preserve">and</w:t>
      </w:r>
      <w:r>
        <w:t xml:space="preserve"> </w:t>
      </w:r>
      <w:r>
        <w:t xml:space="preserve">higher,</w:t>
      </w:r>
      <w:r>
        <w:t xml:space="preserve"> </w:t>
      </w:r>
      <w:r>
        <w:t xml:space="preserve">despite</w:t>
      </w:r>
      <w:r>
        <w:t xml:space="preserve"> </w:t>
      </w:r>
      <w:r>
        <w:t xml:space="preserve">adequate</w:t>
      </w:r>
      <w:r>
        <w:t xml:space="preserve"> </w:t>
      </w:r>
      <w:r>
        <w:t xml:space="preserve">sample</w:t>
      </w:r>
      <w:r>
        <w:t xml:space="preserve"> </w:t>
      </w:r>
      <w:r>
        <w:t xml:space="preserve">diversity</w:t>
      </w:r>
      <w:r>
        <w:t xml:space="preserve"> </w:t>
      </w:r>
      <w:r>
        <w:t xml:space="preserve">on</w:t>
      </w:r>
      <w:r>
        <w:t xml:space="preserve"> </w:t>
      </w:r>
      <w:r>
        <w:t xml:space="preserve">these</w:t>
      </w:r>
      <w:r>
        <w:t xml:space="preserve"> </w:t>
      </w:r>
      <w:r>
        <w:t xml:space="preserve">characteristics.</w:t>
      </w:r>
      <w:r>
        <w:t xml:space="preserve"> </w:t>
      </w:r>
      <w:r>
        <w:t xml:space="preserve">Potential</w:t>
      </w:r>
      <w:r>
        <w:t xml:space="preserve"> </w:t>
      </w:r>
      <w:r>
        <w:t xml:space="preserve">implications</w:t>
      </w:r>
      <w:r>
        <w:t xml:space="preserve"> </w:t>
      </w:r>
      <w:r>
        <w:t xml:space="preserve">of</w:t>
      </w:r>
      <w:r>
        <w:t xml:space="preserve"> </w:t>
      </w:r>
      <w:r>
        <w:t xml:space="preserve">these</w:t>
      </w:r>
      <w:r>
        <w:t xml:space="preserve"> </w:t>
      </w:r>
      <w:r>
        <w:t xml:space="preserve">algorithmic</w:t>
      </w:r>
      <w:r>
        <w:t xml:space="preserve"> </w:t>
      </w:r>
      <w:r>
        <w:t xml:space="preserve">biases</w:t>
      </w:r>
      <w:r>
        <w:t xml:space="preserve"> </w:t>
      </w:r>
      <w:r>
        <w:t xml:space="preserve">on</w:t>
      </w:r>
      <w:r>
        <w:t xml:space="preserve"> </w:t>
      </w:r>
      <w:r>
        <w:t xml:space="preserve">mental</w:t>
      </w:r>
      <w:r>
        <w:t xml:space="preserve"> </w:t>
      </w:r>
      <w:r>
        <w:t xml:space="preserve">health</w:t>
      </w:r>
      <w:r>
        <w:t xml:space="preserve"> </w:t>
      </w:r>
      <w:r>
        <w:t xml:space="preserve">disparities</w:t>
      </w:r>
      <w:r>
        <w:t xml:space="preserve"> </w:t>
      </w:r>
      <w:r>
        <w:t xml:space="preserve">and</w:t>
      </w:r>
      <w:r>
        <w:t xml:space="preserve"> </w:t>
      </w:r>
      <w:r>
        <w:t xml:space="preserve">possible</w:t>
      </w:r>
      <w:r>
        <w:t xml:space="preserve"> </w:t>
      </w:r>
      <w:r>
        <w:t xml:space="preserve">solutions</w:t>
      </w:r>
      <w:r>
        <w:t xml:space="preserve"> </w:t>
      </w:r>
      <w:r>
        <w:t xml:space="preserve">to</w:t>
      </w:r>
      <w:r>
        <w:t xml:space="preserve"> </w:t>
      </w:r>
      <w:r>
        <w:t xml:space="preserve">mitigate</w:t>
      </w:r>
      <w:r>
        <w:t xml:space="preserve"> </w:t>
      </w:r>
      <w:r>
        <w:t xml:space="preserve">these</w:t>
      </w:r>
      <w:r>
        <w:t xml:space="preserve"> </w:t>
      </w:r>
      <w:r>
        <w:t xml:space="preserve">problems</w:t>
      </w:r>
      <w:r>
        <w:t xml:space="preserve"> </w:t>
      </w:r>
      <w:r>
        <w:t xml:space="preserve">in</w:t>
      </w:r>
      <w:r>
        <w:t xml:space="preserve"> </w:t>
      </w:r>
      <w:r>
        <w:t xml:space="preserve">future</w:t>
      </w:r>
      <w:r>
        <w:t xml:space="preserve"> </w:t>
      </w:r>
      <w:r>
        <w:t xml:space="preserve">real-world</w:t>
      </w:r>
      <w:r>
        <w:t xml:space="preserve"> </w:t>
      </w:r>
      <w:r>
        <w:t xml:space="preserve">applications</w:t>
      </w:r>
      <w:r>
        <w:t xml:space="preserve"> </w:t>
      </w:r>
      <w:r>
        <w:t xml:space="preserve">are</w:t>
      </w:r>
      <w:r>
        <w:t xml:space="preserve"> </w:t>
      </w:r>
      <w:r>
        <w:t xml:space="preserve">discussed.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2024-04-09T07:35:21Z</dcterms:created>
  <dcterms:modified xsi:type="dcterms:W3CDTF">2024-04-09T07:35:21Z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Preliminary analyses of machine learning models that leverage ecological momentary assessments (EMA; 4x daily for three months) to predict future alcohol lapses among individuals in recovery for alcohol use disorder have demonstrated excellent performance overall, with areas under the receiver operating curves (auROCs) &gt; .90 (Wyant et al, 2023). These models were trained and evaluated with 151 participants who were diverse with respect to sex (51% male), age (range=21-72), and income (range=0-200,000), but not race/ethnicity (87% White; 97% Non-Hispanic). Before implementing these models clinically, careful analyses of model performance in sub-groups that have been historically marginalized/under-served are necessary to avoid potentially exacerbating existing mental health disparities. The current study evaluated demographic subgroup heterogeneity in these models that predict future lapses with high temporal precision ranging from the next week to the next hour. Subgroup analyses were conducted using different performance metrics from 3 repeats of 10-fold nested, grouped, cross validation. We used Bayesian generalized mixed effect models to estimate and compare posterior probability distributions and 95% Bayesian confidence intervals (CIs) for auROCs, auPRs, specificities, sensitivities and ppvs of the models by race/ethnicity, sex, income, and age. Substantially poorer model performance was observed for participants of color, who were underrepresented in the training data. Clinically important reductions in model performance were also observed for women, individuals with lower income and people aged 55 and higher, despite adequate sample diversity on these characteristics. Potential implications of these algorithmic biases on mental health disparities and possible solutions to mitigate these problems in future real-world applications are discussed.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