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2025-10-07</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w:t>
      </w:r>
      <w:r>
        <w:t xml:space="preserve"> </w:t>
      </w:r>
      <w:r>
        <w:rPr>
          <w:b/>
          <w:bCs/>
        </w:rPr>
        <w:t xml:space="preserve">witkiewitzPredictorsHeavyDrinking2011a?</w:t>
      </w:r>
      <w:r>
        <w:t xml:space="preserve">)</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(Chih et al., 2014; Wyant et al., 2024;</w:t>
      </w:r>
      <w:r>
        <w:t xml:space="preserve"> </w:t>
      </w:r>
      <w:r>
        <w:rPr>
          <w:b/>
          <w:bCs/>
        </w:rPr>
        <w:t xml:space="preserve">wyantForecastingRiskAlcoholunderreview?</w:t>
      </w:r>
      <w:r>
        <w:t xml:space="preserve">)</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environement at a later point. For example, late night phone calls could indicate an emergency,</w:t>
      </w:r>
      <w:r>
        <w:t xml:space="preserve"> </w:t>
      </w:r>
      <w:r>
        <w:t xml:space="preserve">“drunk dialing”</w:t>
      </w:r>
      <w:r>
        <w:t xml:space="preserve">, or other risk-relevant interactions, while an expanding or shrinking social circle could be characterized by the number of unique contacts someone has communicated with.</w:t>
      </w:r>
    </w:p>
    <w:p>
      <w:pPr>
        <w:pStyle w:val="BodyText"/>
      </w:pPr>
      <w:r>
        <w:t xml:space="preserve">These data may become even more powerful when communication contacts are contextualized with personal meaning for a given participant (e.g., Who is this contact to them? How pleasant or unpleasant is a typical interaction with them? Have they drank with them in the past?). In this scenario, contextualized communication logs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68" w:name="discussion"/>
    <w:p>
      <w:pPr>
        <w:pStyle w:val="Heading1"/>
      </w:pPr>
      <w:r>
        <w:t xml:space="preserve">Discussion</w:t>
      </w:r>
    </w:p>
    <w:p>
      <w:r>
        <w:br w:type="page"/>
      </w:r>
    </w:p>
    <w:bookmarkStart w:id="67" w:name="refs"/>
    <w:bookmarkStart w:id="45"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4">
        <w:r>
          <w:rPr>
            <w:rStyle w:val="Hyperlink"/>
          </w:rPr>
          <w:t xml:space="preserve">https://doi.org/10.1016/j.jsat.2013.08.004</w:t>
        </w:r>
      </w:hyperlink>
    </w:p>
    <w:bookmarkEnd w:id="45"/>
    <w:bookmarkStart w:id="47" w:name="ref-dennisManagingAddictionChronic2007"/>
    <w:p>
      <w:pPr>
        <w:pStyle w:val="Bibliography"/>
      </w:pPr>
      <w:r>
        <w:t xml:space="preserve">Dennis, M., &amp; Scott, C. K. (2007).</w:t>
      </w:r>
      <w:r>
        <w:t xml:space="preserve"> </w:t>
      </w:r>
      <w:hyperlink r:id="rId4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47"/>
    <w:bookmarkStart w:id="48"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48"/>
    <w:bookmarkStart w:id="50" w:name="X72fdb242290119aefa439c46cdcc18630f6c0fa"/>
    <w:p>
      <w:pPr>
        <w:pStyle w:val="Bibliography"/>
      </w:pPr>
      <w:r>
        <w:t xml:space="preserve">Flannery, B. A., Volpicelli, J. R., &amp; Pettinati, H. M. (1999).</w:t>
      </w:r>
      <w:r>
        <w:t xml:space="preserve"> </w:t>
      </w:r>
      <w:hyperlink r:id="rId49">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0"/>
    <w:bookmarkStart w:id="51"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51"/>
    <w:bookmarkStart w:id="53"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2">
        <w:r>
          <w:rPr>
            <w:rStyle w:val="Hyperlink"/>
          </w:rPr>
          <w:t xml:space="preserve">https://doi.org/10.1016/j.jsat.2008.04.001</w:t>
        </w:r>
      </w:hyperlink>
    </w:p>
    <w:bookmarkEnd w:id="53"/>
    <w:bookmarkStart w:id="55"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54">
        <w:r>
          <w:rPr>
            <w:rStyle w:val="Hyperlink"/>
          </w:rPr>
          <w:t xml:space="preserve">https://doi.org/10.1080/1533256X.2011.593445</w:t>
        </w:r>
      </w:hyperlink>
    </w:p>
    <w:bookmarkEnd w:id="55"/>
    <w:bookmarkStart w:id="57"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56">
        <w:r>
          <w:rPr>
            <w:rStyle w:val="Hyperlink"/>
          </w:rPr>
          <w:t xml:space="preserve">https://doi.org/10.1001/jama.284.13.1689</w:t>
        </w:r>
      </w:hyperlink>
    </w:p>
    <w:bookmarkEnd w:id="57"/>
    <w:bookmarkStart w:id="59"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58">
        <w:r>
          <w:rPr>
            <w:rStyle w:val="Hyperlink"/>
          </w:rPr>
          <w:t xml:space="preserve">https://doi.org/10.1146/annurev-clinpsy-032816-044949</w:t>
        </w:r>
      </w:hyperlink>
    </w:p>
    <w:bookmarkEnd w:id="59"/>
    <w:bookmarkStart w:id="61"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0">
        <w:r>
          <w:rPr>
            <w:rStyle w:val="Hyperlink"/>
          </w:rPr>
          <w:t xml:space="preserve">https://doi.org/10.1016/j.jpsychires.2020.04.003</w:t>
        </w:r>
      </w:hyperlink>
    </w:p>
    <w:bookmarkEnd w:id="61"/>
    <w:bookmarkStart w:id="62"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2"/>
    <w:bookmarkStart w:id="64"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3">
        <w:r>
          <w:rPr>
            <w:rStyle w:val="Hyperlink"/>
          </w:rPr>
          <w:t xml:space="preserve">https://doi.org/10.1016/j.jsat.2004.09.006</w:t>
        </w:r>
      </w:hyperlink>
    </w:p>
    <w:bookmarkEnd w:id="64"/>
    <w:bookmarkStart w:id="66"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65">
        <w:r>
          <w:rPr>
            <w:rStyle w:val="Hyperlink"/>
          </w:rPr>
          <w:t xml:space="preserve">https://doi.org/10.1037/abn0000901</w:t>
        </w:r>
      </w:hyperlink>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2025-10-08T01:52:16Z</dcterms:created>
  <dcterms:modified xsi:type="dcterms:W3CDTF">2025-10-08T01:52:16Z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