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5637DA8"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BA1ED2">
        <w:rPr>
          <w:rFonts w:ascii="Times New Roman" w:hAnsi="Times New Roman" w:cs="Times New Roman"/>
        </w:rPr>
        <w:t>2</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0C39CB54" w14:textId="25935C5D" w:rsidR="009F2680"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707084" w:history="1">
            <w:r w:rsidR="009F2680" w:rsidRPr="00543017">
              <w:rPr>
                <w:rStyle w:val="Hyperlink"/>
                <w:rFonts w:ascii="Times New Roman" w:hAnsi="Times New Roman" w:cs="Times New Roman"/>
                <w:b/>
                <w:bCs/>
                <w:noProof/>
              </w:rPr>
              <w:t>Project:</w:t>
            </w:r>
            <w:r w:rsidR="009F2680" w:rsidRPr="00543017">
              <w:rPr>
                <w:rStyle w:val="Hyperlink"/>
                <w:rFonts w:ascii="Times New Roman" w:hAnsi="Times New Roman" w:cs="Times New Roman"/>
                <w:noProof/>
              </w:rPr>
              <w:t xml:space="preserve"> Vulcan Activity Tracker</w:t>
            </w:r>
            <w:r w:rsidR="009F2680">
              <w:rPr>
                <w:noProof/>
                <w:webHidden/>
              </w:rPr>
              <w:tab/>
            </w:r>
            <w:r w:rsidR="009F2680">
              <w:rPr>
                <w:noProof/>
                <w:webHidden/>
              </w:rPr>
              <w:fldChar w:fldCharType="begin"/>
            </w:r>
            <w:r w:rsidR="009F2680">
              <w:rPr>
                <w:noProof/>
                <w:webHidden/>
              </w:rPr>
              <w:instrText xml:space="preserve"> PAGEREF _Toc225707084 \h </w:instrText>
            </w:r>
            <w:r w:rsidR="009F2680">
              <w:rPr>
                <w:noProof/>
                <w:webHidden/>
              </w:rPr>
            </w:r>
            <w:r w:rsidR="009F2680">
              <w:rPr>
                <w:noProof/>
                <w:webHidden/>
              </w:rPr>
              <w:fldChar w:fldCharType="separate"/>
            </w:r>
            <w:r w:rsidR="00B11AE6">
              <w:rPr>
                <w:noProof/>
                <w:webHidden/>
              </w:rPr>
              <w:t>2</w:t>
            </w:r>
            <w:r w:rsidR="009F2680">
              <w:rPr>
                <w:noProof/>
                <w:webHidden/>
              </w:rPr>
              <w:fldChar w:fldCharType="end"/>
            </w:r>
          </w:hyperlink>
        </w:p>
        <w:p w14:paraId="203A0A1E" w14:textId="019E1229" w:rsidR="009F2680" w:rsidRDefault="009F2680">
          <w:pPr>
            <w:pStyle w:val="TOC1"/>
            <w:tabs>
              <w:tab w:val="right" w:leader="dot" w:pos="9350"/>
            </w:tabs>
            <w:rPr>
              <w:rFonts w:eastAsiaTheme="minorEastAsia"/>
              <w:noProof/>
            </w:rPr>
          </w:pPr>
          <w:hyperlink w:anchor="_Toc225707085" w:history="1">
            <w:r w:rsidRPr="00543017">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_Toc225707085 \h </w:instrText>
            </w:r>
            <w:r>
              <w:rPr>
                <w:noProof/>
                <w:webHidden/>
              </w:rPr>
            </w:r>
            <w:r>
              <w:rPr>
                <w:noProof/>
                <w:webHidden/>
              </w:rPr>
              <w:fldChar w:fldCharType="separate"/>
            </w:r>
            <w:r w:rsidR="00B11AE6">
              <w:rPr>
                <w:noProof/>
                <w:webHidden/>
              </w:rPr>
              <w:t>2</w:t>
            </w:r>
            <w:r>
              <w:rPr>
                <w:noProof/>
                <w:webHidden/>
              </w:rPr>
              <w:fldChar w:fldCharType="end"/>
            </w:r>
          </w:hyperlink>
        </w:p>
        <w:p w14:paraId="6DA2E801" w14:textId="008A2222" w:rsidR="009F2680" w:rsidRDefault="009F2680">
          <w:pPr>
            <w:pStyle w:val="TOC1"/>
            <w:tabs>
              <w:tab w:val="right" w:leader="dot" w:pos="9350"/>
            </w:tabs>
            <w:rPr>
              <w:rFonts w:eastAsiaTheme="minorEastAsia"/>
              <w:noProof/>
            </w:rPr>
          </w:pPr>
          <w:hyperlink w:anchor="_Toc225707086" w:history="1">
            <w:r w:rsidRPr="00543017">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_Toc225707086 \h </w:instrText>
            </w:r>
            <w:r>
              <w:rPr>
                <w:noProof/>
                <w:webHidden/>
              </w:rPr>
            </w:r>
            <w:r>
              <w:rPr>
                <w:noProof/>
                <w:webHidden/>
              </w:rPr>
              <w:fldChar w:fldCharType="separate"/>
            </w:r>
            <w:r w:rsidR="00B11AE6">
              <w:rPr>
                <w:noProof/>
                <w:webHidden/>
              </w:rPr>
              <w:t>3</w:t>
            </w:r>
            <w:r>
              <w:rPr>
                <w:noProof/>
                <w:webHidden/>
              </w:rPr>
              <w:fldChar w:fldCharType="end"/>
            </w:r>
          </w:hyperlink>
        </w:p>
        <w:p w14:paraId="1DAB56AA" w14:textId="51ABFA0A" w:rsidR="009F2680" w:rsidRDefault="009F2680">
          <w:pPr>
            <w:pStyle w:val="TOC1"/>
            <w:tabs>
              <w:tab w:val="right" w:leader="dot" w:pos="9350"/>
            </w:tabs>
            <w:rPr>
              <w:rFonts w:eastAsiaTheme="minorEastAsia"/>
              <w:noProof/>
            </w:rPr>
          </w:pPr>
          <w:hyperlink w:anchor="_Toc225707087" w:history="1">
            <w:r w:rsidRPr="00543017">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_Toc225707087 \h </w:instrText>
            </w:r>
            <w:r>
              <w:rPr>
                <w:noProof/>
                <w:webHidden/>
              </w:rPr>
            </w:r>
            <w:r>
              <w:rPr>
                <w:noProof/>
                <w:webHidden/>
              </w:rPr>
              <w:fldChar w:fldCharType="separate"/>
            </w:r>
            <w:r w:rsidR="00B11AE6">
              <w:rPr>
                <w:noProof/>
                <w:webHidden/>
              </w:rPr>
              <w:t>3</w:t>
            </w:r>
            <w:r>
              <w:rPr>
                <w:noProof/>
                <w:webHidden/>
              </w:rPr>
              <w:fldChar w:fldCharType="end"/>
            </w:r>
          </w:hyperlink>
        </w:p>
        <w:p w14:paraId="51288B9A" w14:textId="6757F07C" w:rsidR="009F2680" w:rsidRDefault="009F2680">
          <w:pPr>
            <w:pStyle w:val="TOC1"/>
            <w:tabs>
              <w:tab w:val="right" w:leader="dot" w:pos="9350"/>
            </w:tabs>
            <w:rPr>
              <w:rFonts w:eastAsiaTheme="minorEastAsia"/>
              <w:noProof/>
            </w:rPr>
          </w:pPr>
          <w:hyperlink w:anchor="_Toc225707088" w:history="1">
            <w:r w:rsidRPr="00543017">
              <w:rPr>
                <w:rStyle w:val="Hyperlink"/>
                <w:rFonts w:ascii="Times New Roman" w:hAnsi="Times New Roman" w:cs="Times New Roman"/>
                <w:b/>
                <w:bCs/>
                <w:noProof/>
              </w:rPr>
              <w:t>Week 12 Plan:</w:t>
            </w:r>
            <w:r>
              <w:rPr>
                <w:noProof/>
                <w:webHidden/>
              </w:rPr>
              <w:tab/>
            </w:r>
            <w:r>
              <w:rPr>
                <w:noProof/>
                <w:webHidden/>
              </w:rPr>
              <w:fldChar w:fldCharType="begin"/>
            </w:r>
            <w:r>
              <w:rPr>
                <w:noProof/>
                <w:webHidden/>
              </w:rPr>
              <w:instrText xml:space="preserve"> PAGEREF _Toc225707088 \h </w:instrText>
            </w:r>
            <w:r>
              <w:rPr>
                <w:noProof/>
                <w:webHidden/>
              </w:rPr>
            </w:r>
            <w:r>
              <w:rPr>
                <w:noProof/>
                <w:webHidden/>
              </w:rPr>
              <w:fldChar w:fldCharType="separate"/>
            </w:r>
            <w:r w:rsidR="00B11AE6">
              <w:rPr>
                <w:noProof/>
                <w:webHidden/>
              </w:rPr>
              <w:t>4</w:t>
            </w:r>
            <w:r>
              <w:rPr>
                <w:noProof/>
                <w:webHidden/>
              </w:rPr>
              <w:fldChar w:fldCharType="end"/>
            </w:r>
          </w:hyperlink>
        </w:p>
        <w:p w14:paraId="1B80769A" w14:textId="22B604BA" w:rsidR="009F2680" w:rsidRDefault="009F2680">
          <w:pPr>
            <w:pStyle w:val="TOC1"/>
            <w:tabs>
              <w:tab w:val="right" w:leader="dot" w:pos="9350"/>
            </w:tabs>
            <w:rPr>
              <w:rFonts w:eastAsiaTheme="minorEastAsia"/>
              <w:noProof/>
            </w:rPr>
          </w:pPr>
          <w:hyperlink w:anchor="_Toc225707089" w:history="1">
            <w:r w:rsidRPr="00543017">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_Toc225707089 \h </w:instrText>
            </w:r>
            <w:r>
              <w:rPr>
                <w:noProof/>
                <w:webHidden/>
              </w:rPr>
            </w:r>
            <w:r>
              <w:rPr>
                <w:noProof/>
                <w:webHidden/>
              </w:rPr>
              <w:fldChar w:fldCharType="separate"/>
            </w:r>
            <w:r w:rsidR="00B11AE6">
              <w:rPr>
                <w:noProof/>
                <w:webHidden/>
              </w:rPr>
              <w:t>5</w:t>
            </w:r>
            <w:r>
              <w:rPr>
                <w:noProof/>
                <w:webHidden/>
              </w:rPr>
              <w:fldChar w:fldCharType="end"/>
            </w:r>
          </w:hyperlink>
        </w:p>
        <w:p w14:paraId="365C5BE3" w14:textId="2A52BBC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707084"/>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1D2ABB90" w14:textId="22FBFD37" w:rsidR="009D5443" w:rsidRPr="00F91ABB" w:rsidRDefault="009D5443" w:rsidP="009D5443">
      <w:pPr>
        <w:spacing w:line="480" w:lineRule="auto"/>
        <w:ind w:firstLine="720"/>
        <w:rPr>
          <w:rFonts w:ascii="Times New Roman" w:hAnsi="Times New Roman" w:cs="Times New Roman"/>
        </w:rPr>
      </w:pPr>
      <w:bookmarkStart w:id="1" w:name="_Toc225707085"/>
      <w:r w:rsidRPr="00E57E3C">
        <w:rPr>
          <w:rFonts w:ascii="Times New Roman" w:hAnsi="Times New Roman" w:cs="Times New Roman"/>
        </w:rPr>
        <w:t>To complete the proposed goals in previous week’s report, our team followed a strict schedule of daily progress and communication</w:t>
      </w:r>
      <w:r>
        <w:rPr>
          <w:rFonts w:ascii="Times New Roman" w:hAnsi="Times New Roman" w:cs="Times New Roman"/>
        </w:rPr>
        <w:t>.</w:t>
      </w:r>
      <w:r w:rsidRPr="00E57E3C">
        <w:rPr>
          <w:rFonts w:ascii="Times New Roman" w:hAnsi="Times New Roman" w:cs="Times New Roman"/>
        </w:rPr>
        <w:t xml:space="preserve"> Our team had </w:t>
      </w:r>
      <w:r>
        <w:rPr>
          <w:rFonts w:ascii="Times New Roman" w:hAnsi="Times New Roman" w:cs="Times New Roman"/>
        </w:rPr>
        <w:t>4</w:t>
      </w:r>
      <w:r w:rsidRPr="00E57E3C">
        <w:rPr>
          <w:rFonts w:ascii="Times New Roman" w:hAnsi="Times New Roman" w:cs="Times New Roman"/>
        </w:rPr>
        <w:t xml:space="preserve"> main goals to complete, </w:t>
      </w:r>
      <w:r>
        <w:rPr>
          <w:rFonts w:ascii="Times New Roman" w:hAnsi="Times New Roman" w:cs="Times New Roman"/>
        </w:rPr>
        <w:t>which w</w:t>
      </w:r>
      <w:r>
        <w:rPr>
          <w:rFonts w:ascii="Times New Roman" w:hAnsi="Times New Roman" w:cs="Times New Roman"/>
        </w:rPr>
        <w:t>ere</w:t>
      </w:r>
      <w:r>
        <w:rPr>
          <w:rFonts w:ascii="Times New Roman" w:hAnsi="Times New Roman" w:cs="Times New Roman"/>
        </w:rPr>
        <w:t xml:space="preserve"> to </w:t>
      </w:r>
      <w:r>
        <w:rPr>
          <w:rFonts w:ascii="Times New Roman" w:hAnsi="Times New Roman" w:cs="Times New Roman"/>
        </w:rPr>
        <w:t xml:space="preserve">finalize some of the </w:t>
      </w:r>
      <w:r w:rsidR="00B11AE6">
        <w:rPr>
          <w:rFonts w:ascii="Times New Roman" w:hAnsi="Times New Roman" w:cs="Times New Roman"/>
        </w:rPr>
        <w:t>components</w:t>
      </w:r>
      <w:r>
        <w:rPr>
          <w:rFonts w:ascii="Times New Roman" w:hAnsi="Times New Roman" w:cs="Times New Roman"/>
        </w:rPr>
        <w:t xml:space="preserve"> of the tracker, debug previously added features, work on getting the tracker ready for web deployment, and to work on the teams page</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Pr>
          <w:rFonts w:ascii="Times New Roman" w:hAnsi="Times New Roman" w:cs="Times New Roman"/>
        </w:rPr>
        <w:t>Throughout the discussion, we decided that</w:t>
      </w:r>
      <w:r>
        <w:rPr>
          <w:rFonts w:ascii="Times New Roman" w:hAnsi="Times New Roman" w:cs="Times New Roman"/>
        </w:rPr>
        <w:t xml:space="preserve"> getting the tracker ready for deployment was the most important task</w:t>
      </w:r>
      <w:r>
        <w:rPr>
          <w:rFonts w:ascii="Times New Roman" w:hAnsi="Times New Roman" w:cs="Times New Roman"/>
        </w:rPr>
        <w:t>. Achieving this goal will help us progress into having a finished product.</w:t>
      </w:r>
    </w:p>
    <w:p w14:paraId="16F2FAE9" w14:textId="2A205C10" w:rsidR="00FB1C9C" w:rsidRDefault="00FB1C9C" w:rsidP="008C79B8">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Goals Accomplished:</w:t>
      </w:r>
      <w:bookmarkEnd w:id="1"/>
    </w:p>
    <w:p w14:paraId="7D76BEA8" w14:textId="1AE37525" w:rsidR="003C6842" w:rsidRDefault="00482EED" w:rsidP="00DC0ED6">
      <w:pPr>
        <w:spacing w:line="480" w:lineRule="auto"/>
        <w:rPr>
          <w:rFonts w:ascii="Times New Roman" w:hAnsi="Times New Roman" w:cs="Times New Roman"/>
        </w:rPr>
      </w:pPr>
      <w:r>
        <w:rPr>
          <w:rFonts w:ascii="Times New Roman" w:hAnsi="Times New Roman" w:cs="Times New Roman"/>
        </w:rPr>
        <w:tab/>
        <w:t xml:space="preserve">One of the goals accomplished this week was further development of the clubs page. </w:t>
      </w:r>
      <w:r w:rsidR="00B11AE6">
        <w:rPr>
          <w:rFonts w:ascii="Times New Roman" w:hAnsi="Times New Roman" w:cs="Times New Roman"/>
        </w:rPr>
        <w:t>Although</w:t>
      </w:r>
      <w:r>
        <w:rPr>
          <w:rFonts w:ascii="Times New Roman" w:hAnsi="Times New Roman" w:cs="Times New Roman"/>
        </w:rPr>
        <w:t xml:space="preserve"> the clubs page </w:t>
      </w:r>
      <w:r w:rsidR="00B11AE6">
        <w:rPr>
          <w:rFonts w:ascii="Times New Roman" w:hAnsi="Times New Roman" w:cs="Times New Roman"/>
        </w:rPr>
        <w:t>has had some basic features working for some time now, with the deadline of deployment coming up it definitely needed some work. The first change was some very needed UI changes, we made the page much more pleasing to the eyes and added a button in the top right corner that will navigate the user to a create a club page. The second feature we added to was the club details page. When you click the “view” button on a club you will be navigated to its details page, where you will now find the addition of a club leaderboard, member list, and a recent activity list.</w:t>
      </w:r>
    </w:p>
    <w:p w14:paraId="4AB99CA5" w14:textId="4DBB3823"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18251785" w14:textId="1FBBC841" w:rsidR="00455908" w:rsidRPr="00E24A90" w:rsidRDefault="009D5443"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While working on the clubs page we encountered a problem when we displayed the</w:t>
      </w:r>
      <w:r w:rsidR="00482EED">
        <w:rPr>
          <w:rFonts w:ascii="Times New Roman" w:hAnsi="Times New Roman" w:cs="Times New Roman"/>
        </w:rPr>
        <w:t xml:space="preserve"> club members recent </w:t>
      </w:r>
      <w:r w:rsidR="00B11AE6">
        <w:rPr>
          <w:rFonts w:ascii="Times New Roman" w:hAnsi="Times New Roman" w:cs="Times New Roman"/>
        </w:rPr>
        <w:t>activities</w:t>
      </w:r>
      <w:r w:rsidR="00482EED">
        <w:rPr>
          <w:rFonts w:ascii="Times New Roman" w:hAnsi="Times New Roman" w:cs="Times New Roman"/>
        </w:rPr>
        <w:t xml:space="preserve">. The problem was that displaying the activities and adding the like feature to said </w:t>
      </w:r>
      <w:r w:rsidR="00B11AE6">
        <w:rPr>
          <w:rFonts w:ascii="Times New Roman" w:hAnsi="Times New Roman" w:cs="Times New Roman"/>
        </w:rPr>
        <w:t>activities</w:t>
      </w:r>
      <w:r w:rsidR="00482EED">
        <w:rPr>
          <w:rFonts w:ascii="Times New Roman" w:hAnsi="Times New Roman" w:cs="Times New Roman"/>
        </w:rPr>
        <w:t>, a member could like their own activity. This is not something we intended users to be able to do.</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lastRenderedPageBreak/>
        <w:t>Solutions:</w:t>
      </w:r>
    </w:p>
    <w:p w14:paraId="748D637B" w14:textId="6B460602" w:rsidR="00482EED" w:rsidRDefault="00482EED" w:rsidP="00482EED">
      <w:pPr>
        <w:pStyle w:val="ListParagraph"/>
        <w:numPr>
          <w:ilvl w:val="0"/>
          <w:numId w:val="15"/>
        </w:numPr>
        <w:spacing w:line="480" w:lineRule="auto"/>
        <w:rPr>
          <w:rFonts w:ascii="Times New Roman" w:hAnsi="Times New Roman" w:cs="Times New Roman"/>
        </w:rPr>
      </w:pPr>
      <w:bookmarkStart w:id="2" w:name="_Toc225707086"/>
      <w:r>
        <w:rPr>
          <w:rFonts w:ascii="Times New Roman" w:hAnsi="Times New Roman" w:cs="Times New Roman"/>
        </w:rPr>
        <w:t xml:space="preserve">To solve this problem we first added a backend check to not allow users to like their own </w:t>
      </w:r>
      <w:r w:rsidR="00B11AE6">
        <w:rPr>
          <w:rFonts w:ascii="Times New Roman" w:hAnsi="Times New Roman" w:cs="Times New Roman"/>
        </w:rPr>
        <w:t>activities</w:t>
      </w:r>
      <w:r>
        <w:rPr>
          <w:rFonts w:ascii="Times New Roman" w:hAnsi="Times New Roman" w:cs="Times New Roman"/>
        </w:rPr>
        <w:t xml:space="preserve">, and if they tried they would receive an error message. After fixing the backend check we add a front end fix by disabling the like button on the users own </w:t>
      </w:r>
      <w:r w:rsidR="00B11AE6">
        <w:rPr>
          <w:rFonts w:ascii="Times New Roman" w:hAnsi="Times New Roman" w:cs="Times New Roman"/>
        </w:rPr>
        <w:t>activities</w:t>
      </w:r>
      <w:r>
        <w:rPr>
          <w:rFonts w:ascii="Times New Roman" w:hAnsi="Times New Roman" w:cs="Times New Roman"/>
        </w:rPr>
        <w:t xml:space="preserve">. The “Thumbs Up” like button and like count is still on a users own </w:t>
      </w:r>
      <w:r w:rsidR="00B11AE6">
        <w:rPr>
          <w:rFonts w:ascii="Times New Roman" w:hAnsi="Times New Roman" w:cs="Times New Roman"/>
        </w:rPr>
        <w:t>activities</w:t>
      </w:r>
      <w:r>
        <w:rPr>
          <w:rFonts w:ascii="Times New Roman" w:hAnsi="Times New Roman" w:cs="Times New Roman"/>
        </w:rPr>
        <w:t xml:space="preserve"> to display their like count, but the button is not clickable for the user.</w:t>
      </w:r>
    </w:p>
    <w:p w14:paraId="4A9F7D48" w14:textId="77777777" w:rsidR="00B11AE6" w:rsidRPr="00482EED" w:rsidRDefault="00B11AE6" w:rsidP="00B11AE6">
      <w:pPr>
        <w:pStyle w:val="ListParagraph"/>
        <w:spacing w:line="480" w:lineRule="auto"/>
        <w:rPr>
          <w:rFonts w:ascii="Times New Roman" w:hAnsi="Times New Roman" w:cs="Times New Roman"/>
        </w:rPr>
      </w:pPr>
    </w:p>
    <w:p w14:paraId="7D0DE3AA" w14:textId="0E30788D" w:rsidR="003E4C3F" w:rsidRPr="00B11AE6" w:rsidRDefault="00FB1C9C" w:rsidP="00B11AE6">
      <w:pPr>
        <w:spacing w:line="480" w:lineRule="auto"/>
        <w:rPr>
          <w:rFonts w:ascii="Times New Roman" w:hAnsi="Times New Roman" w:cs="Times New Roman"/>
          <w:b/>
          <w:bCs/>
        </w:rPr>
      </w:pPr>
      <w:r w:rsidRPr="00B11AE6">
        <w:rPr>
          <w:rFonts w:ascii="Times New Roman" w:hAnsi="Times New Roman" w:cs="Times New Roman"/>
          <w:b/>
          <w:bCs/>
        </w:rPr>
        <w:t>Team Progress:</w:t>
      </w:r>
      <w:bookmarkEnd w:id="2"/>
    </w:p>
    <w:p w14:paraId="42BC5A30" w14:textId="3B0687D4" w:rsidR="00955D21" w:rsidRPr="00955D21" w:rsidRDefault="00955D21" w:rsidP="003C6842">
      <w:pPr>
        <w:spacing w:line="480" w:lineRule="auto"/>
        <w:ind w:firstLine="720"/>
        <w:rPr>
          <w:rFonts w:ascii="Times New Roman" w:hAnsi="Times New Roman" w:cs="Times New Roman"/>
        </w:rPr>
      </w:pPr>
      <w:r w:rsidRPr="00955D21">
        <w:rPr>
          <w:rFonts w:ascii="Times New Roman" w:hAnsi="Times New Roman" w:cs="Times New Roman"/>
        </w:rPr>
        <w:t xml:space="preserve">Our team made substantial progress over the past week. </w:t>
      </w:r>
      <w:r>
        <w:rPr>
          <w:rFonts w:ascii="Times New Roman" w:hAnsi="Times New Roman" w:cs="Times New Roman"/>
        </w:rPr>
        <w:t xml:space="preserve">The encroaching deadline is motivating us to move forward with </w:t>
      </w:r>
      <w:r w:rsidR="00B11AE6">
        <w:rPr>
          <w:rFonts w:ascii="Times New Roman" w:hAnsi="Times New Roman" w:cs="Times New Roman"/>
        </w:rPr>
        <w:t>an increased</w:t>
      </w:r>
      <w:r>
        <w:rPr>
          <w:rFonts w:ascii="Times New Roman" w:hAnsi="Times New Roman" w:cs="Times New Roman"/>
        </w:rPr>
        <w:t xml:space="preserve"> development pace. </w:t>
      </w:r>
      <w:r w:rsidR="003C6842">
        <w:rPr>
          <w:rFonts w:ascii="Times New Roman" w:hAnsi="Times New Roman" w:cs="Times New Roman"/>
        </w:rPr>
        <w:t>Many features have been tweaked in our tracker this week, to start off we added many needed components to the clubs and teams pages. We also added an inbox feature that as of right now is only used for invites to a team or a club, but in the future could be used for much more. While much had been added to the tracker t</w:t>
      </w:r>
      <w:r w:rsidR="00B11AE6">
        <w:rPr>
          <w:rFonts w:ascii="Times New Roman" w:hAnsi="Times New Roman" w:cs="Times New Roman"/>
        </w:rPr>
        <w:t>he most substantial progress to our tracker this week has definitely been the research and work that is being done to</w:t>
      </w:r>
      <w:r w:rsidR="003C6842">
        <w:rPr>
          <w:rFonts w:ascii="Times New Roman" w:hAnsi="Times New Roman" w:cs="Times New Roman"/>
        </w:rPr>
        <w:t xml:space="preserve"> get our tracker launched.</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707087"/>
      <w:r w:rsidRPr="00E57E3C">
        <w:rPr>
          <w:rFonts w:ascii="Times New Roman" w:hAnsi="Times New Roman" w:cs="Times New Roman"/>
          <w:b/>
          <w:bCs/>
          <w:color w:val="auto"/>
          <w:sz w:val="24"/>
          <w:szCs w:val="24"/>
        </w:rPr>
        <w:lastRenderedPageBreak/>
        <w:t>Gantt Chart:</w:t>
      </w:r>
      <w:bookmarkEnd w:id="3"/>
    </w:p>
    <w:p w14:paraId="2466678E" w14:textId="5CA24408" w:rsidR="00181BA4" w:rsidRDefault="00740E4B" w:rsidP="00F57803">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A30FF57" w14:textId="77777777" w:rsidR="00F57803" w:rsidRPr="00F57803" w:rsidRDefault="00F57803" w:rsidP="00F57803"/>
    <w:p w14:paraId="12CF1BE0" w14:textId="2C6D1BCB" w:rsidR="00FB1C9C" w:rsidRDefault="00FB1C9C" w:rsidP="00D247B5">
      <w:pPr>
        <w:pStyle w:val="Heading1"/>
        <w:rPr>
          <w:rFonts w:ascii="Times New Roman" w:hAnsi="Times New Roman" w:cs="Times New Roman"/>
          <w:b/>
          <w:bCs/>
          <w:color w:val="auto"/>
          <w:sz w:val="24"/>
          <w:szCs w:val="24"/>
        </w:rPr>
      </w:pPr>
      <w:bookmarkStart w:id="4" w:name="_Toc225707088"/>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300AE5">
        <w:rPr>
          <w:rFonts w:ascii="Times New Roman" w:hAnsi="Times New Roman" w:cs="Times New Roman"/>
          <w:b/>
          <w:bCs/>
          <w:color w:val="auto"/>
          <w:sz w:val="24"/>
          <w:szCs w:val="24"/>
        </w:rPr>
        <w:t>3</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43EA4DE3" w14:textId="4173B053" w:rsidR="000F36A3" w:rsidRPr="005707FF"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Our current plan for week 1</w:t>
      </w:r>
      <w:r w:rsidR="00482EED">
        <w:rPr>
          <w:rFonts w:ascii="Times New Roman" w:hAnsi="Times New Roman" w:cs="Times New Roman"/>
        </w:rPr>
        <w:t>3</w:t>
      </w:r>
      <w:r w:rsidR="00761E22" w:rsidRPr="005707FF">
        <w:rPr>
          <w:rFonts w:ascii="Times New Roman" w:hAnsi="Times New Roman" w:cs="Times New Roman"/>
        </w:rPr>
        <w:t xml:space="preserve"> </w:t>
      </w:r>
      <w:r w:rsidR="00F9508D">
        <w:rPr>
          <w:rFonts w:ascii="Times New Roman" w:hAnsi="Times New Roman" w:cs="Times New Roman"/>
        </w:rPr>
        <w:t>is going to focus on wrapping up feature development and work on getting ready for deployment. First off we want to work on finishing up our trackers features by adding any needed components. We also want to continuously test our tracker in search of any bugs or broken features. This upcoming week we really want to focus on starting work on our final presentation slides and documents such as the user manual.</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707089"/>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57A51F22"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BA1ED2">
              <w:rPr>
                <w:rFonts w:ascii="Times New Roman" w:hAnsi="Times New Roman" w:cs="Times New Roman"/>
              </w:rPr>
              <w:t>2</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Website development, hosting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18322AEA"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BA1ED2">
              <w:rPr>
                <w:rFonts w:ascii="Times New Roman" w:hAnsi="Times New Roman" w:cs="Times New Roman"/>
              </w:rPr>
              <w:t>2</w:t>
            </w:r>
            <w:r w:rsidR="003537B7">
              <w:rPr>
                <w:rFonts w:ascii="Times New Roman" w:hAnsi="Times New Roman" w:cs="Times New Roman"/>
              </w:rPr>
              <w:t xml:space="preserve"> report and slides</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41171CB"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BA1ED2">
              <w:rPr>
                <w:rFonts w:ascii="Times New Roman" w:hAnsi="Times New Roman" w:cs="Times New Roman"/>
              </w:rPr>
              <w:t>2</w:t>
            </w:r>
            <w:r w:rsidRPr="00E57E3C">
              <w:rPr>
                <w:rFonts w:ascii="Times New Roman" w:hAnsi="Times New Roman" w:cs="Times New Roman"/>
              </w:rPr>
              <w:t xml:space="preserve"> Report &amp; Slides, </w:t>
            </w:r>
            <w:r w:rsidR="005A3CCE">
              <w:rPr>
                <w:rFonts w:ascii="Times New Roman" w:hAnsi="Times New Roman" w:cs="Times New Roman"/>
              </w:rPr>
              <w:t>C</w:t>
            </w:r>
            <w:r w:rsidR="00BA1ED2">
              <w:rPr>
                <w:rFonts w:ascii="Times New Roman" w:hAnsi="Times New Roman" w:cs="Times New Roman"/>
              </w:rPr>
              <w:t>lubs</w:t>
            </w:r>
            <w:r w:rsidR="005A3CCE">
              <w:rPr>
                <w:rFonts w:ascii="Times New Roman" w:hAnsi="Times New Roman" w:cs="Times New Roman"/>
              </w:rPr>
              <w:t xml:space="preserve">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2A4F0" w14:textId="77777777" w:rsidR="00C2583D" w:rsidRDefault="00C2583D" w:rsidP="00725FCE">
      <w:pPr>
        <w:spacing w:after="0" w:line="240" w:lineRule="auto"/>
      </w:pPr>
      <w:r>
        <w:separator/>
      </w:r>
    </w:p>
  </w:endnote>
  <w:endnote w:type="continuationSeparator" w:id="0">
    <w:p w14:paraId="01BD11CE" w14:textId="77777777" w:rsidR="00C2583D" w:rsidRDefault="00C2583D"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6E328" w14:textId="77777777" w:rsidR="00C2583D" w:rsidRDefault="00C2583D" w:rsidP="00725FCE">
      <w:pPr>
        <w:spacing w:after="0" w:line="240" w:lineRule="auto"/>
      </w:pPr>
      <w:r>
        <w:separator/>
      </w:r>
    </w:p>
  </w:footnote>
  <w:footnote w:type="continuationSeparator" w:id="0">
    <w:p w14:paraId="02B51420" w14:textId="77777777" w:rsidR="00C2583D" w:rsidRDefault="00C2583D"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057E"/>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6DD9"/>
    <w:rsid w:val="00181BA4"/>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08D3"/>
    <w:rsid w:val="00206516"/>
    <w:rsid w:val="00217EC3"/>
    <w:rsid w:val="0022433C"/>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00AE5"/>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6842"/>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5908"/>
    <w:rsid w:val="0045669B"/>
    <w:rsid w:val="004728E9"/>
    <w:rsid w:val="0047461B"/>
    <w:rsid w:val="00474FEB"/>
    <w:rsid w:val="00482EED"/>
    <w:rsid w:val="00486F99"/>
    <w:rsid w:val="004903FA"/>
    <w:rsid w:val="00494F59"/>
    <w:rsid w:val="004A25A6"/>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64C81"/>
    <w:rsid w:val="005707FF"/>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85FB3"/>
    <w:rsid w:val="00687D89"/>
    <w:rsid w:val="00691B84"/>
    <w:rsid w:val="00691FE9"/>
    <w:rsid w:val="00692172"/>
    <w:rsid w:val="00693551"/>
    <w:rsid w:val="00693B29"/>
    <w:rsid w:val="006A18B3"/>
    <w:rsid w:val="006A3D4B"/>
    <w:rsid w:val="006A5BBD"/>
    <w:rsid w:val="006B4B60"/>
    <w:rsid w:val="006C149D"/>
    <w:rsid w:val="006C49CA"/>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83C5A"/>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354A3"/>
    <w:rsid w:val="00937988"/>
    <w:rsid w:val="00943051"/>
    <w:rsid w:val="009465AD"/>
    <w:rsid w:val="00951F0E"/>
    <w:rsid w:val="00955D21"/>
    <w:rsid w:val="0095737D"/>
    <w:rsid w:val="00962336"/>
    <w:rsid w:val="00970608"/>
    <w:rsid w:val="00973D79"/>
    <w:rsid w:val="00976180"/>
    <w:rsid w:val="00984B3F"/>
    <w:rsid w:val="00994AC8"/>
    <w:rsid w:val="009A3A66"/>
    <w:rsid w:val="009B1658"/>
    <w:rsid w:val="009B51A0"/>
    <w:rsid w:val="009B5C24"/>
    <w:rsid w:val="009C50AB"/>
    <w:rsid w:val="009C77A4"/>
    <w:rsid w:val="009D1AC3"/>
    <w:rsid w:val="009D5443"/>
    <w:rsid w:val="009D60B5"/>
    <w:rsid w:val="009E1105"/>
    <w:rsid w:val="009E4308"/>
    <w:rsid w:val="009E4F82"/>
    <w:rsid w:val="009E6A1E"/>
    <w:rsid w:val="009E791D"/>
    <w:rsid w:val="009F2680"/>
    <w:rsid w:val="009F6B80"/>
    <w:rsid w:val="00A00A42"/>
    <w:rsid w:val="00A027FC"/>
    <w:rsid w:val="00A02BFF"/>
    <w:rsid w:val="00A06173"/>
    <w:rsid w:val="00A0619C"/>
    <w:rsid w:val="00A1130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1AE6"/>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1ED2"/>
    <w:rsid w:val="00BA58EF"/>
    <w:rsid w:val="00BB3BD4"/>
    <w:rsid w:val="00BC1F93"/>
    <w:rsid w:val="00BC51BA"/>
    <w:rsid w:val="00BD0280"/>
    <w:rsid w:val="00BD3BD2"/>
    <w:rsid w:val="00BD4254"/>
    <w:rsid w:val="00BE1A6D"/>
    <w:rsid w:val="00BF193F"/>
    <w:rsid w:val="00BF74A0"/>
    <w:rsid w:val="00BF7EA9"/>
    <w:rsid w:val="00C036AD"/>
    <w:rsid w:val="00C05206"/>
    <w:rsid w:val="00C05286"/>
    <w:rsid w:val="00C1566A"/>
    <w:rsid w:val="00C217D0"/>
    <w:rsid w:val="00C23084"/>
    <w:rsid w:val="00C23D4A"/>
    <w:rsid w:val="00C2583D"/>
    <w:rsid w:val="00C276BD"/>
    <w:rsid w:val="00C30684"/>
    <w:rsid w:val="00C3365F"/>
    <w:rsid w:val="00C3668C"/>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3D0F"/>
    <w:rsid w:val="00CF715F"/>
    <w:rsid w:val="00D0149F"/>
    <w:rsid w:val="00D018FB"/>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4A90"/>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576C"/>
    <w:rsid w:val="00EF66E5"/>
    <w:rsid w:val="00F10DCF"/>
    <w:rsid w:val="00F17572"/>
    <w:rsid w:val="00F22D47"/>
    <w:rsid w:val="00F242DF"/>
    <w:rsid w:val="00F3501F"/>
    <w:rsid w:val="00F401E3"/>
    <w:rsid w:val="00F41652"/>
    <w:rsid w:val="00F464B8"/>
    <w:rsid w:val="00F474F8"/>
    <w:rsid w:val="00F507F3"/>
    <w:rsid w:val="00F51791"/>
    <w:rsid w:val="00F57803"/>
    <w:rsid w:val="00F60658"/>
    <w:rsid w:val="00F655E1"/>
    <w:rsid w:val="00F716F6"/>
    <w:rsid w:val="00F7467E"/>
    <w:rsid w:val="00F76327"/>
    <w:rsid w:val="00F829FC"/>
    <w:rsid w:val="00F830F2"/>
    <w:rsid w:val="00F87E23"/>
    <w:rsid w:val="00F91ABB"/>
    <w:rsid w:val="00F923AF"/>
    <w:rsid w:val="00F93408"/>
    <w:rsid w:val="00F9449A"/>
    <w:rsid w:val="00F94A44"/>
    <w:rsid w:val="00F9508D"/>
    <w:rsid w:val="00F96810"/>
    <w:rsid w:val="00FA13F3"/>
    <w:rsid w:val="00FA210A"/>
    <w:rsid w:val="00FB06CA"/>
    <w:rsid w:val="00FB1C9C"/>
    <w:rsid w:val="00FC4EE6"/>
    <w:rsid w:val="00FD308D"/>
    <w:rsid w:val="00FE501B"/>
    <w:rsid w:val="00FE5684"/>
    <w:rsid w:val="00FE625E"/>
    <w:rsid w:val="00FF1D4B"/>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6</Pages>
  <Words>643</Words>
  <Characters>3666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73</cp:revision>
  <dcterms:created xsi:type="dcterms:W3CDTF">2026-03-22T16:18:00Z</dcterms:created>
  <dcterms:modified xsi:type="dcterms:W3CDTF">2026-04-03T02:13:00Z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