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7641D2" w:rsidRDefault="00EC3C9E" w:rsidP="00EC3C9E"/>
        <w:p w14:paraId="6EE0F9A0" w14:textId="45C3EE3E" w:rsidR="007641D2" w:rsidRPr="007641D2" w:rsidRDefault="00725FCE">
          <w:pPr>
            <w:pStyle w:val="TOC1"/>
            <w:tabs>
              <w:tab w:val="right" w:leader="dot" w:pos="9350"/>
            </w:tabs>
            <w:rPr>
              <w:rFonts w:eastAsiaTheme="minorEastAsia"/>
              <w:noProof/>
            </w:rPr>
          </w:pPr>
          <w:r w:rsidRPr="007641D2">
            <w:rPr>
              <w:rFonts w:ascii="Times New Roman" w:hAnsi="Times New Roman" w:cs="Times New Roman"/>
            </w:rPr>
            <w:fldChar w:fldCharType="begin"/>
          </w:r>
          <w:r w:rsidRPr="007641D2">
            <w:rPr>
              <w:rFonts w:ascii="Times New Roman" w:hAnsi="Times New Roman" w:cs="Times New Roman"/>
            </w:rPr>
            <w:instrText xml:space="preserve"> TOC \o "1-3" \h \z \u </w:instrText>
          </w:r>
          <w:r w:rsidRPr="007641D2">
            <w:rPr>
              <w:rFonts w:ascii="Times New Roman" w:hAnsi="Times New Roman" w:cs="Times New Roman"/>
            </w:rPr>
            <w:fldChar w:fldCharType="separate"/>
          </w:r>
          <w:hyperlink w:anchor="_Toc222642440" w:history="1">
            <w:r w:rsidR="007641D2" w:rsidRPr="007641D2">
              <w:rPr>
                <w:rStyle w:val="Hyperlink"/>
                <w:rFonts w:ascii="Times New Roman" w:hAnsi="Times New Roman" w:cs="Times New Roman"/>
                <w:noProof/>
              </w:rPr>
              <w:t>Project: Vulcan Activity Tracker</w:t>
            </w:r>
            <w:r w:rsidR="007641D2" w:rsidRPr="007641D2">
              <w:rPr>
                <w:noProof/>
                <w:webHidden/>
              </w:rPr>
              <w:tab/>
            </w:r>
            <w:r w:rsidR="007641D2" w:rsidRPr="007641D2">
              <w:rPr>
                <w:noProof/>
                <w:webHidden/>
              </w:rPr>
              <w:fldChar w:fldCharType="begin"/>
            </w:r>
            <w:r w:rsidR="007641D2" w:rsidRPr="007641D2">
              <w:rPr>
                <w:noProof/>
                <w:webHidden/>
              </w:rPr>
              <w:instrText xml:space="preserve"> PAGEREF _Toc222642440 \h </w:instrText>
            </w:r>
            <w:r w:rsidR="007641D2" w:rsidRPr="007641D2">
              <w:rPr>
                <w:noProof/>
                <w:webHidden/>
              </w:rPr>
            </w:r>
            <w:r w:rsidR="007641D2" w:rsidRPr="007641D2">
              <w:rPr>
                <w:noProof/>
                <w:webHidden/>
              </w:rPr>
              <w:fldChar w:fldCharType="separate"/>
            </w:r>
            <w:r w:rsidR="007641D2" w:rsidRPr="007641D2">
              <w:rPr>
                <w:noProof/>
                <w:webHidden/>
              </w:rPr>
              <w:t>2</w:t>
            </w:r>
            <w:r w:rsidR="007641D2" w:rsidRPr="007641D2">
              <w:rPr>
                <w:noProof/>
                <w:webHidden/>
              </w:rPr>
              <w:fldChar w:fldCharType="end"/>
            </w:r>
          </w:hyperlink>
        </w:p>
        <w:p w14:paraId="47D56F7A" w14:textId="39604699" w:rsidR="007641D2" w:rsidRPr="007641D2" w:rsidRDefault="007641D2">
          <w:pPr>
            <w:pStyle w:val="TOC1"/>
            <w:tabs>
              <w:tab w:val="right" w:leader="dot" w:pos="9350"/>
            </w:tabs>
            <w:rPr>
              <w:rFonts w:eastAsiaTheme="minorEastAsia"/>
              <w:noProof/>
            </w:rPr>
          </w:pPr>
          <w:hyperlink w:anchor="_Toc222642441" w:history="1">
            <w:r w:rsidRPr="007641D2">
              <w:rPr>
                <w:rStyle w:val="Hyperlink"/>
                <w:rFonts w:ascii="Times New Roman" w:hAnsi="Times New Roman" w:cs="Times New Roman"/>
                <w:noProof/>
              </w:rPr>
              <w:t>Goals Accomplished:</w:t>
            </w:r>
            <w:r w:rsidRPr="007641D2">
              <w:rPr>
                <w:noProof/>
                <w:webHidden/>
              </w:rPr>
              <w:tab/>
            </w:r>
            <w:r w:rsidRPr="007641D2">
              <w:rPr>
                <w:noProof/>
                <w:webHidden/>
              </w:rPr>
              <w:fldChar w:fldCharType="begin"/>
            </w:r>
            <w:r w:rsidRPr="007641D2">
              <w:rPr>
                <w:noProof/>
                <w:webHidden/>
              </w:rPr>
              <w:instrText xml:space="preserve"> PAGEREF _Toc222642441 \h </w:instrText>
            </w:r>
            <w:r w:rsidRPr="007641D2">
              <w:rPr>
                <w:noProof/>
                <w:webHidden/>
              </w:rPr>
            </w:r>
            <w:r w:rsidRPr="007641D2">
              <w:rPr>
                <w:noProof/>
                <w:webHidden/>
              </w:rPr>
              <w:fldChar w:fldCharType="separate"/>
            </w:r>
            <w:r w:rsidRPr="007641D2">
              <w:rPr>
                <w:noProof/>
                <w:webHidden/>
              </w:rPr>
              <w:t>2</w:t>
            </w:r>
            <w:r w:rsidRPr="007641D2">
              <w:rPr>
                <w:noProof/>
                <w:webHidden/>
              </w:rPr>
              <w:fldChar w:fldCharType="end"/>
            </w:r>
          </w:hyperlink>
        </w:p>
        <w:p w14:paraId="62227B01" w14:textId="20448969" w:rsidR="007641D2" w:rsidRPr="007641D2" w:rsidRDefault="007641D2">
          <w:pPr>
            <w:pStyle w:val="TOC2"/>
            <w:tabs>
              <w:tab w:val="right" w:leader="dot" w:pos="9350"/>
            </w:tabs>
            <w:rPr>
              <w:rFonts w:eastAsiaTheme="minorEastAsia"/>
              <w:noProof/>
            </w:rPr>
          </w:pPr>
          <w:hyperlink w:anchor="_Toc222642442" w:history="1">
            <w:r w:rsidRPr="007641D2">
              <w:rPr>
                <w:rStyle w:val="Hyperlink"/>
                <w:rFonts w:ascii="Times New Roman" w:hAnsi="Times New Roman" w:cs="Times New Roman"/>
                <w:noProof/>
              </w:rPr>
              <w:t>Challenges Faced:</w:t>
            </w:r>
            <w:r w:rsidRPr="007641D2">
              <w:rPr>
                <w:noProof/>
                <w:webHidden/>
              </w:rPr>
              <w:tab/>
            </w:r>
            <w:r w:rsidRPr="007641D2">
              <w:rPr>
                <w:noProof/>
                <w:webHidden/>
              </w:rPr>
              <w:fldChar w:fldCharType="begin"/>
            </w:r>
            <w:r w:rsidRPr="007641D2">
              <w:rPr>
                <w:noProof/>
                <w:webHidden/>
              </w:rPr>
              <w:instrText xml:space="preserve"> PAGEREF _Toc222642442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5FD5AD7A" w14:textId="54297AF3" w:rsidR="007641D2" w:rsidRPr="007641D2" w:rsidRDefault="007641D2">
          <w:pPr>
            <w:pStyle w:val="TOC2"/>
            <w:tabs>
              <w:tab w:val="right" w:leader="dot" w:pos="9350"/>
            </w:tabs>
            <w:rPr>
              <w:rFonts w:eastAsiaTheme="minorEastAsia"/>
              <w:noProof/>
            </w:rPr>
          </w:pPr>
          <w:hyperlink w:anchor="_Toc222642443" w:history="1">
            <w:r w:rsidRPr="007641D2">
              <w:rPr>
                <w:rStyle w:val="Hyperlink"/>
                <w:rFonts w:ascii="Times New Roman" w:hAnsi="Times New Roman" w:cs="Times New Roman"/>
                <w:noProof/>
              </w:rPr>
              <w:t>Solutions:</w:t>
            </w:r>
            <w:r w:rsidRPr="007641D2">
              <w:rPr>
                <w:noProof/>
                <w:webHidden/>
              </w:rPr>
              <w:tab/>
            </w:r>
            <w:r w:rsidRPr="007641D2">
              <w:rPr>
                <w:noProof/>
                <w:webHidden/>
              </w:rPr>
              <w:fldChar w:fldCharType="begin"/>
            </w:r>
            <w:r w:rsidRPr="007641D2">
              <w:rPr>
                <w:noProof/>
                <w:webHidden/>
              </w:rPr>
              <w:instrText xml:space="preserve"> PAGEREF _Toc222642443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236D128A" w14:textId="05729FCE" w:rsidR="007641D2" w:rsidRPr="007641D2" w:rsidRDefault="007641D2">
          <w:pPr>
            <w:pStyle w:val="TOC1"/>
            <w:tabs>
              <w:tab w:val="right" w:leader="dot" w:pos="9350"/>
            </w:tabs>
            <w:rPr>
              <w:rFonts w:eastAsiaTheme="minorEastAsia"/>
              <w:noProof/>
            </w:rPr>
          </w:pPr>
          <w:hyperlink w:anchor="_Toc222642444" w:history="1">
            <w:r w:rsidRPr="007641D2">
              <w:rPr>
                <w:rStyle w:val="Hyperlink"/>
                <w:rFonts w:ascii="Times New Roman" w:hAnsi="Times New Roman" w:cs="Times New Roman"/>
                <w:noProof/>
              </w:rPr>
              <w:t>Team Progress:</w:t>
            </w:r>
            <w:r w:rsidRPr="007641D2">
              <w:rPr>
                <w:noProof/>
                <w:webHidden/>
              </w:rPr>
              <w:tab/>
            </w:r>
            <w:r w:rsidRPr="007641D2">
              <w:rPr>
                <w:noProof/>
                <w:webHidden/>
              </w:rPr>
              <w:fldChar w:fldCharType="begin"/>
            </w:r>
            <w:r w:rsidRPr="007641D2">
              <w:rPr>
                <w:noProof/>
                <w:webHidden/>
              </w:rPr>
              <w:instrText xml:space="preserve"> PAGEREF _Toc222642444 \h </w:instrText>
            </w:r>
            <w:r w:rsidRPr="007641D2">
              <w:rPr>
                <w:noProof/>
                <w:webHidden/>
              </w:rPr>
            </w:r>
            <w:r w:rsidRPr="007641D2">
              <w:rPr>
                <w:noProof/>
                <w:webHidden/>
              </w:rPr>
              <w:fldChar w:fldCharType="separate"/>
            </w:r>
            <w:r w:rsidRPr="007641D2">
              <w:rPr>
                <w:noProof/>
                <w:webHidden/>
              </w:rPr>
              <w:t>5</w:t>
            </w:r>
            <w:r w:rsidRPr="007641D2">
              <w:rPr>
                <w:noProof/>
                <w:webHidden/>
              </w:rPr>
              <w:fldChar w:fldCharType="end"/>
            </w:r>
          </w:hyperlink>
        </w:p>
        <w:p w14:paraId="2A6CFD38" w14:textId="7A4820BB" w:rsidR="007641D2" w:rsidRPr="007641D2" w:rsidRDefault="007641D2">
          <w:pPr>
            <w:pStyle w:val="TOC1"/>
            <w:tabs>
              <w:tab w:val="right" w:leader="dot" w:pos="9350"/>
            </w:tabs>
            <w:rPr>
              <w:rFonts w:eastAsiaTheme="minorEastAsia"/>
              <w:noProof/>
            </w:rPr>
          </w:pPr>
          <w:hyperlink w:anchor="_Toc222642445" w:history="1">
            <w:r w:rsidRPr="007641D2">
              <w:rPr>
                <w:rStyle w:val="Hyperlink"/>
                <w:rFonts w:ascii="Times New Roman" w:hAnsi="Times New Roman" w:cs="Times New Roman"/>
                <w:noProof/>
              </w:rPr>
              <w:t>Gantt Chart:</w:t>
            </w:r>
            <w:r w:rsidRPr="007641D2">
              <w:rPr>
                <w:noProof/>
                <w:webHidden/>
              </w:rPr>
              <w:tab/>
            </w:r>
            <w:r w:rsidRPr="007641D2">
              <w:rPr>
                <w:noProof/>
                <w:webHidden/>
              </w:rPr>
              <w:fldChar w:fldCharType="begin"/>
            </w:r>
            <w:r w:rsidRPr="007641D2">
              <w:rPr>
                <w:noProof/>
                <w:webHidden/>
              </w:rPr>
              <w:instrText xml:space="preserve"> PAGEREF _Toc222642445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323B12F4" w14:textId="2F66BDC3" w:rsidR="007641D2" w:rsidRPr="007641D2" w:rsidRDefault="007641D2">
          <w:pPr>
            <w:pStyle w:val="TOC1"/>
            <w:tabs>
              <w:tab w:val="right" w:leader="dot" w:pos="9350"/>
            </w:tabs>
            <w:rPr>
              <w:rFonts w:eastAsiaTheme="minorEastAsia"/>
              <w:noProof/>
            </w:rPr>
          </w:pPr>
          <w:hyperlink w:anchor="_Toc222642446" w:history="1">
            <w:r w:rsidRPr="007641D2">
              <w:rPr>
                <w:rStyle w:val="Hyperlink"/>
                <w:rFonts w:ascii="Times New Roman" w:hAnsi="Times New Roman" w:cs="Times New Roman"/>
                <w:noProof/>
              </w:rPr>
              <w:t>Current Dashboard Progress:</w:t>
            </w:r>
            <w:r w:rsidRPr="007641D2">
              <w:rPr>
                <w:noProof/>
                <w:webHidden/>
              </w:rPr>
              <w:tab/>
            </w:r>
            <w:r w:rsidRPr="007641D2">
              <w:rPr>
                <w:noProof/>
                <w:webHidden/>
              </w:rPr>
              <w:fldChar w:fldCharType="begin"/>
            </w:r>
            <w:r w:rsidRPr="007641D2">
              <w:rPr>
                <w:noProof/>
                <w:webHidden/>
              </w:rPr>
              <w:instrText xml:space="preserve"> PAGEREF _Toc222642446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1F52EAAB" w14:textId="47836B1B" w:rsidR="007641D2" w:rsidRPr="007641D2" w:rsidRDefault="007641D2">
          <w:pPr>
            <w:pStyle w:val="TOC1"/>
            <w:tabs>
              <w:tab w:val="right" w:leader="dot" w:pos="9350"/>
            </w:tabs>
            <w:rPr>
              <w:rFonts w:eastAsiaTheme="minorEastAsia"/>
              <w:noProof/>
            </w:rPr>
          </w:pPr>
          <w:hyperlink w:anchor="_Toc222642447" w:history="1">
            <w:r w:rsidRPr="007641D2">
              <w:rPr>
                <w:rStyle w:val="Hyperlink"/>
                <w:rFonts w:ascii="Times New Roman" w:hAnsi="Times New Roman" w:cs="Times New Roman"/>
                <w:noProof/>
              </w:rPr>
              <w:t>Week 7 Plan:</w:t>
            </w:r>
            <w:r w:rsidRPr="007641D2">
              <w:rPr>
                <w:noProof/>
                <w:webHidden/>
              </w:rPr>
              <w:tab/>
            </w:r>
            <w:r w:rsidRPr="007641D2">
              <w:rPr>
                <w:noProof/>
                <w:webHidden/>
              </w:rPr>
              <w:fldChar w:fldCharType="begin"/>
            </w:r>
            <w:r w:rsidRPr="007641D2">
              <w:rPr>
                <w:noProof/>
                <w:webHidden/>
              </w:rPr>
              <w:instrText xml:space="preserve"> PAGEREF _Toc222642447 \h </w:instrText>
            </w:r>
            <w:r w:rsidRPr="007641D2">
              <w:rPr>
                <w:noProof/>
                <w:webHidden/>
              </w:rPr>
            </w:r>
            <w:r w:rsidRPr="007641D2">
              <w:rPr>
                <w:noProof/>
                <w:webHidden/>
              </w:rPr>
              <w:fldChar w:fldCharType="separate"/>
            </w:r>
            <w:r w:rsidRPr="007641D2">
              <w:rPr>
                <w:noProof/>
                <w:webHidden/>
              </w:rPr>
              <w:t>7</w:t>
            </w:r>
            <w:r w:rsidRPr="007641D2">
              <w:rPr>
                <w:noProof/>
                <w:webHidden/>
              </w:rPr>
              <w:fldChar w:fldCharType="end"/>
            </w:r>
          </w:hyperlink>
        </w:p>
        <w:p w14:paraId="4B01554C" w14:textId="72A30F6A" w:rsidR="007641D2" w:rsidRPr="007641D2" w:rsidRDefault="007641D2">
          <w:pPr>
            <w:pStyle w:val="TOC1"/>
            <w:tabs>
              <w:tab w:val="right" w:leader="dot" w:pos="9350"/>
            </w:tabs>
            <w:rPr>
              <w:rFonts w:eastAsiaTheme="minorEastAsia"/>
              <w:noProof/>
            </w:rPr>
          </w:pPr>
          <w:hyperlink w:anchor="_Toc222642448" w:history="1">
            <w:r w:rsidRPr="007641D2">
              <w:rPr>
                <w:rStyle w:val="Hyperlink"/>
                <w:rFonts w:ascii="Times New Roman" w:hAnsi="Times New Roman" w:cs="Times New Roman"/>
                <w:noProof/>
              </w:rPr>
              <w:t>Member Contribution:</w:t>
            </w:r>
            <w:r w:rsidRPr="007641D2">
              <w:rPr>
                <w:noProof/>
                <w:webHidden/>
              </w:rPr>
              <w:tab/>
            </w:r>
            <w:r w:rsidRPr="007641D2">
              <w:rPr>
                <w:noProof/>
                <w:webHidden/>
              </w:rPr>
              <w:fldChar w:fldCharType="begin"/>
            </w:r>
            <w:r w:rsidRPr="007641D2">
              <w:rPr>
                <w:noProof/>
                <w:webHidden/>
              </w:rPr>
              <w:instrText xml:space="preserve"> PAGEREF _Toc222642448 \h </w:instrText>
            </w:r>
            <w:r w:rsidRPr="007641D2">
              <w:rPr>
                <w:noProof/>
                <w:webHidden/>
              </w:rPr>
            </w:r>
            <w:r w:rsidRPr="007641D2">
              <w:rPr>
                <w:noProof/>
                <w:webHidden/>
              </w:rPr>
              <w:fldChar w:fldCharType="separate"/>
            </w:r>
            <w:r w:rsidRPr="007641D2">
              <w:rPr>
                <w:noProof/>
                <w:webHidden/>
              </w:rPr>
              <w:t>8</w:t>
            </w:r>
            <w:r w:rsidRPr="007641D2">
              <w:rPr>
                <w:noProof/>
                <w:webHidden/>
              </w:rPr>
              <w:fldChar w:fldCharType="end"/>
            </w:r>
          </w:hyperlink>
        </w:p>
        <w:p w14:paraId="365C5BE3" w14:textId="0D3220C6" w:rsidR="00725FCE" w:rsidRPr="0090453B" w:rsidRDefault="00725FCE" w:rsidP="0090453B">
          <w:pPr>
            <w:rPr>
              <w:rFonts w:ascii="Times New Roman" w:hAnsi="Times New Roman" w:cs="Times New Roman"/>
            </w:rPr>
          </w:pPr>
          <w:r w:rsidRPr="007641D2">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642440"/>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near the end of February to move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642441"/>
      <w:r w:rsidRPr="00E57E3C">
        <w:rPr>
          <w:rFonts w:ascii="Times New Roman" w:hAnsi="Times New Roman" w:cs="Times New Roman"/>
          <w:b/>
          <w:bCs/>
          <w:color w:val="auto"/>
          <w:sz w:val="24"/>
          <w:szCs w:val="24"/>
        </w:rPr>
        <w:t>Goals Accomplished:</w:t>
      </w:r>
      <w:bookmarkEnd w:id="1"/>
    </w:p>
    <w:p w14:paraId="0290882D" w14:textId="586ABA7F"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w:t>
      </w:r>
      <w:r w:rsidR="0044170A">
        <w:rPr>
          <w:rFonts w:ascii="Times New Roman" w:hAnsi="Times New Roman" w:cs="Times New Roman"/>
        </w:rPr>
        <w:t xml:space="preserve">ten </w:t>
      </w:r>
      <w:r w:rsidR="00E43D16">
        <w:rPr>
          <w:rFonts w:ascii="Times New Roman" w:hAnsi="Times New Roman" w:cs="Times New Roman"/>
        </w:rPr>
        <w:t xml:space="preserve">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r w:rsidR="00394A9F">
        <w:rPr>
          <w:rFonts w:ascii="Times New Roman" w:hAnsi="Times New Roman" w:cs="Times New Roman"/>
        </w:rPr>
        <w:t xml:space="preserve"> We were able to correct the existing bug that set all activities to public by default this week as well. Through debugging, it was found that </w:t>
      </w:r>
      <w:r w:rsidR="002D5E8D">
        <w:rPr>
          <w:rFonts w:ascii="Times New Roman" w:hAnsi="Times New Roman" w:cs="Times New Roman"/>
        </w:rPr>
        <w:t xml:space="preserve">the radio buttons that allow for public or private selection was only created as an html element, but </w:t>
      </w:r>
      <w:r w:rsidR="002D5E8D">
        <w:rPr>
          <w:rFonts w:ascii="Times New Roman" w:hAnsi="Times New Roman" w:cs="Times New Roman"/>
        </w:rPr>
        <w:lastRenderedPageBreak/>
        <w:t>there was no existing JavaScript logic wired to “listen” for a change. We were able to add this logic once identifying the issue</w:t>
      </w:r>
      <w:r w:rsidR="00C3365F">
        <w:rPr>
          <w:rFonts w:ascii="Times New Roman" w:hAnsi="Times New Roman" w:cs="Times New Roman"/>
        </w:rPr>
        <w:t xml:space="preserve">. Activities now store in the database properly as public or private in the </w:t>
      </w:r>
      <w:r w:rsidR="00E14C16">
        <w:rPr>
          <w:rFonts w:ascii="Times New Roman" w:hAnsi="Times New Roman" w:cs="Times New Roman"/>
        </w:rPr>
        <w:t>visibility column.</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when the user tries to create their account. The next steps on this will be to verify the user’s email and to make sure the user can receive a recovery email in the case that they forget their password.</w:t>
      </w:r>
    </w:p>
    <w:p w14:paraId="6F003B9C" w14:textId="3C7289C4" w:rsidR="00693551" w:rsidRDefault="00693551" w:rsidP="009F6B80">
      <w:pPr>
        <w:spacing w:line="480" w:lineRule="auto"/>
        <w:ind w:firstLine="720"/>
        <w:rPr>
          <w:rFonts w:ascii="Times New Roman" w:hAnsi="Times New Roman" w:cs="Times New Roman"/>
        </w:rPr>
      </w:pPr>
      <w:r>
        <w:rPr>
          <w:rFonts w:ascii="Times New Roman" w:hAnsi="Times New Roman" w:cs="Times New Roman"/>
        </w:rPr>
        <w:t>Several other features were clean up and</w:t>
      </w:r>
      <w:r w:rsidR="00197207">
        <w:rPr>
          <w:rFonts w:ascii="Times New Roman" w:hAnsi="Times New Roman" w:cs="Times New Roman"/>
        </w:rPr>
        <w:t>/</w:t>
      </w:r>
      <w:r>
        <w:rPr>
          <w:rFonts w:ascii="Times New Roman" w:hAnsi="Times New Roman" w:cs="Times New Roman"/>
        </w:rPr>
        <w:t xml:space="preserve">or added this week that fall into the category of minor front-end changes. For example, clubs that a user is a member of were finally displayed on the user’s dashboard panel. Here, name of club and overall member count can be </w:t>
      </w:r>
      <w:r w:rsidR="007E30B4">
        <w:rPr>
          <w:rFonts w:ascii="Times New Roman" w:hAnsi="Times New Roman" w:cs="Times New Roman"/>
        </w:rPr>
        <w:t xml:space="preserve">seen when mouse is hovered over. Another minor change was the </w:t>
      </w:r>
      <w:r w:rsidR="00197207">
        <w:rPr>
          <w:rFonts w:ascii="Times New Roman" w:hAnsi="Times New Roman" w:cs="Times New Roman"/>
        </w:rPr>
        <w:t>moving of leaderboard filters for clear navigation.</w:t>
      </w:r>
    </w:p>
    <w:p w14:paraId="584F377A" w14:textId="534E581E" w:rsidR="00705EEF" w:rsidRPr="00FA210A" w:rsidRDefault="005E2AC0" w:rsidP="00FA210A">
      <w:pPr>
        <w:spacing w:line="480" w:lineRule="auto"/>
        <w:ind w:firstLine="720"/>
        <w:rPr>
          <w:rFonts w:ascii="Times New Roman" w:hAnsi="Times New Roman" w:cs="Times New Roman"/>
        </w:rPr>
      </w:pPr>
      <w:r>
        <w:rPr>
          <w:rFonts w:ascii="Times New Roman" w:hAnsi="Times New Roman" w:cs="Times New Roman"/>
        </w:rPr>
        <w:lastRenderedPageBreak/>
        <w:t>T</w:t>
      </w:r>
      <w:r w:rsidR="00705EEF" w:rsidRPr="00E57E3C">
        <w:rPr>
          <w:rFonts w:ascii="Times New Roman" w:hAnsi="Times New Roman" w:cs="Times New Roman"/>
        </w:rPr>
        <w:t xml:space="preserve">he </w:t>
      </w:r>
      <w:r>
        <w:rPr>
          <w:rFonts w:ascii="Times New Roman" w:hAnsi="Times New Roman" w:cs="Times New Roman"/>
        </w:rPr>
        <w:t xml:space="preserve">overall </w:t>
      </w:r>
      <w:r w:rsidR="00705EEF" w:rsidRPr="00E57E3C">
        <w:rPr>
          <w:rFonts w:ascii="Times New Roman" w:hAnsi="Times New Roman" w:cs="Times New Roman"/>
        </w:rPr>
        <w:t xml:space="preserve">most important </w:t>
      </w:r>
      <w:r w:rsidR="00705EEF">
        <w:rPr>
          <w:rFonts w:ascii="Times New Roman" w:hAnsi="Times New Roman" w:cs="Times New Roman"/>
        </w:rPr>
        <w:t>and final goal</w:t>
      </w:r>
      <w:r>
        <w:rPr>
          <w:rFonts w:ascii="Times New Roman" w:hAnsi="Times New Roman" w:cs="Times New Roman"/>
        </w:rPr>
        <w:t>s</w:t>
      </w:r>
      <w:r w:rsidR="00705EEF" w:rsidRPr="00E57E3C">
        <w:rPr>
          <w:rFonts w:ascii="Times New Roman" w:hAnsi="Times New Roman" w:cs="Times New Roman"/>
        </w:rPr>
        <w:t xml:space="preserve"> for this week </w:t>
      </w:r>
      <w:r w:rsidRPr="00E57E3C">
        <w:rPr>
          <w:rFonts w:ascii="Times New Roman" w:hAnsi="Times New Roman" w:cs="Times New Roman"/>
        </w:rPr>
        <w:t>were</w:t>
      </w:r>
      <w:r w:rsidR="00705EEF" w:rsidRPr="00E57E3C">
        <w:rPr>
          <w:rFonts w:ascii="Times New Roman" w:hAnsi="Times New Roman" w:cs="Times New Roman"/>
        </w:rPr>
        <w:t xml:space="preserve"> </w:t>
      </w:r>
      <w:r w:rsidR="00705EEF">
        <w:rPr>
          <w:rFonts w:ascii="Times New Roman" w:hAnsi="Times New Roman" w:cs="Times New Roman"/>
        </w:rPr>
        <w:t>to begin</w:t>
      </w:r>
      <w:r>
        <w:rPr>
          <w:rFonts w:ascii="Times New Roman" w:hAnsi="Times New Roman" w:cs="Times New Roman"/>
        </w:rPr>
        <w:t xml:space="preserve"> both</w:t>
      </w:r>
      <w:r w:rsidR="00705EEF">
        <w:rPr>
          <w:rFonts w:ascii="Times New Roman" w:hAnsi="Times New Roman" w:cs="Times New Roman"/>
        </w:rPr>
        <w:t xml:space="preserve"> the team pages</w:t>
      </w:r>
      <w:r>
        <w:rPr>
          <w:rFonts w:ascii="Times New Roman" w:hAnsi="Times New Roman" w:cs="Times New Roman"/>
        </w:rPr>
        <w:t xml:space="preserve"> and the challenges pages. These two components allow our team to maintain on track with our Gantt chart.</w:t>
      </w:r>
      <w:r w:rsidR="004260C1">
        <w:rPr>
          <w:rFonts w:ascii="Times New Roman" w:hAnsi="Times New Roman" w:cs="Times New Roman"/>
        </w:rPr>
        <w:t xml:space="preserve"> </w:t>
      </w:r>
      <w:r w:rsidR="00DC307A">
        <w:rPr>
          <w:rFonts w:ascii="Times New Roman" w:hAnsi="Times New Roman" w:cs="Times New Roman"/>
        </w:rPr>
        <w:t xml:space="preserve">The Teams page represents official university team sports. It allows users to view </w:t>
      </w:r>
      <w:r w:rsidR="00024F90">
        <w:rPr>
          <w:rFonts w:ascii="Times New Roman" w:hAnsi="Times New Roman" w:cs="Times New Roman"/>
        </w:rPr>
        <w:t xml:space="preserve">teams and members of teams. Ideally, coaches would serve as managers to the </w:t>
      </w:r>
      <w:r w:rsidR="00494F59">
        <w:rPr>
          <w:rFonts w:ascii="Times New Roman" w:hAnsi="Times New Roman" w:cs="Times New Roman"/>
        </w:rPr>
        <w:t xml:space="preserve">team </w:t>
      </w:r>
      <w:r w:rsidR="0010457F">
        <w:rPr>
          <w:rFonts w:ascii="Times New Roman" w:hAnsi="Times New Roman" w:cs="Times New Roman"/>
        </w:rPr>
        <w:t xml:space="preserve">member lists or another approved member. The challenges page </w:t>
      </w:r>
      <w:r w:rsidR="00AF5BC2">
        <w:rPr>
          <w:rFonts w:ascii="Times New Roman" w:hAnsi="Times New Roman" w:cs="Times New Roman"/>
        </w:rPr>
        <w:t>adds another fun interactive feature for users. A user can pick from existing challenges to participate in or create a new one available to all site users. These challenges can be step</w:t>
      </w:r>
      <w:r w:rsidR="00C664D1">
        <w:rPr>
          <w:rFonts w:ascii="Times New Roman" w:hAnsi="Times New Roman" w:cs="Times New Roman"/>
        </w:rPr>
        <w:t xml:space="preserve">, </w:t>
      </w:r>
      <w:r w:rsidR="00AF5BC2">
        <w:rPr>
          <w:rFonts w:ascii="Times New Roman" w:hAnsi="Times New Roman" w:cs="Times New Roman"/>
        </w:rPr>
        <w:t>mile</w:t>
      </w:r>
      <w:r w:rsidR="00C664D1">
        <w:rPr>
          <w:rFonts w:ascii="Times New Roman" w:hAnsi="Times New Roman" w:cs="Times New Roman"/>
        </w:rPr>
        <w:t>,</w:t>
      </w:r>
      <w:r w:rsidR="00AF1151">
        <w:rPr>
          <w:rFonts w:ascii="Times New Roman" w:hAnsi="Times New Roman" w:cs="Times New Roman"/>
        </w:rPr>
        <w:t xml:space="preserve"> </w:t>
      </w:r>
      <w:r w:rsidR="00C664D1">
        <w:rPr>
          <w:rFonts w:ascii="Times New Roman" w:hAnsi="Times New Roman" w:cs="Times New Roman"/>
        </w:rPr>
        <w:t>point</w:t>
      </w:r>
      <w:r w:rsidR="00AF5BC2">
        <w:rPr>
          <w:rFonts w:ascii="Times New Roman" w:hAnsi="Times New Roman" w:cs="Times New Roman"/>
        </w:rPr>
        <w:t xml:space="preserve"> goals</w:t>
      </w:r>
      <w:r w:rsidR="00AF1151">
        <w:rPr>
          <w:rFonts w:ascii="Times New Roman" w:hAnsi="Times New Roman" w:cs="Times New Roman"/>
        </w:rPr>
        <w:t>, etc... Both Team and Challenges features require significant development time in the upcoming week.</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642442"/>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737321FB" w:rsidR="002806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Challenge One was</w:t>
      </w:r>
      <w:r w:rsidR="00E14C16">
        <w:rPr>
          <w:rFonts w:ascii="Times New Roman" w:hAnsi="Times New Roman" w:cs="Times New Roman"/>
        </w:rPr>
        <w:t>e</w:t>
      </w:r>
      <w:r w:rsidR="0028069E" w:rsidRPr="00EC3C9E">
        <w:rPr>
          <w:rFonts w:ascii="Times New Roman" w:hAnsi="Times New Roman" w:cs="Times New Roman"/>
        </w:rPr>
        <w:t xml:space="preserve">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friends feature</w:t>
      </w:r>
      <w:r w:rsidR="00E34E98" w:rsidRPr="00EC3C9E">
        <w:rPr>
          <w:rFonts w:ascii="Times New Roman" w:hAnsi="Times New Roman" w:cs="Times New Roman"/>
        </w:rPr>
        <w:t>. To maintain separate like counts for</w:t>
      </w:r>
      <w:r>
        <w:rPr>
          <w:rFonts w:ascii="Times New Roman" w:hAnsi="Times New Roman" w:cs="Times New Roman"/>
        </w:rPr>
        <w:t xml:space="preserve"> </w:t>
      </w:r>
      <w:r w:rsidR="006F178B">
        <w:rPr>
          <w:rFonts w:ascii="Times New Roman" w:hAnsi="Times New Roman" w:cs="Times New Roman"/>
        </w:rPr>
        <w:t>Profile</w:t>
      </w:r>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64A6E146" w14:textId="0B749102" w:rsidR="008F07C8" w:rsidRDefault="008F07C8" w:rsidP="00EC3C9E">
      <w:pPr>
        <w:spacing w:line="480" w:lineRule="auto"/>
        <w:ind w:firstLine="720"/>
        <w:rPr>
          <w:rFonts w:ascii="Times New Roman" w:hAnsi="Times New Roman" w:cs="Times New Roman"/>
        </w:rPr>
      </w:pPr>
      <w:r>
        <w:rPr>
          <w:rFonts w:ascii="Times New Roman" w:hAnsi="Times New Roman" w:cs="Times New Roman"/>
        </w:rPr>
        <w:t xml:space="preserve">2. </w:t>
      </w:r>
      <w:r w:rsidR="00DF38A3">
        <w:rPr>
          <w:rFonts w:ascii="Times New Roman" w:hAnsi="Times New Roman" w:cs="Times New Roman"/>
        </w:rPr>
        <w:t>Radio Buttons were</w:t>
      </w:r>
      <w:r w:rsidR="008B4FEB">
        <w:rPr>
          <w:rFonts w:ascii="Times New Roman" w:hAnsi="Times New Roman" w:cs="Times New Roman"/>
        </w:rPr>
        <w:t xml:space="preserve"> found to be only initialized but no logic connected them </w:t>
      </w:r>
      <w:r w:rsidR="002C7463">
        <w:rPr>
          <w:rFonts w:ascii="Times New Roman" w:hAnsi="Times New Roman" w:cs="Times New Roman"/>
        </w:rPr>
        <w:t>to function properly.</w:t>
      </w:r>
    </w:p>
    <w:p w14:paraId="5512EF42" w14:textId="46859CF7" w:rsidR="00C923DA" w:rsidRPr="00EC3C9E" w:rsidRDefault="00C923DA" w:rsidP="00EC3C9E">
      <w:pPr>
        <w:spacing w:line="480" w:lineRule="auto"/>
        <w:ind w:firstLine="720"/>
        <w:rPr>
          <w:rFonts w:ascii="Times New Roman" w:hAnsi="Times New Roman" w:cs="Times New Roman"/>
        </w:rPr>
      </w:pPr>
      <w:r>
        <w:rPr>
          <w:rFonts w:ascii="Times New Roman" w:hAnsi="Times New Roman" w:cs="Times New Roman"/>
        </w:rPr>
        <w:t xml:space="preserve">3. Another challenge of this week was finding a solution to viewing activities both on the friend and user features. Once many activities were stored the list became so long and </w:t>
      </w:r>
      <w:r w:rsidR="00DE7DAB">
        <w:rPr>
          <w:rFonts w:ascii="Times New Roman" w:hAnsi="Times New Roman" w:cs="Times New Roman"/>
        </w:rPr>
        <w:t xml:space="preserve">resulted in a strange UI effect. </w:t>
      </w:r>
    </w:p>
    <w:p w14:paraId="0ADFADCA" w14:textId="77777777" w:rsidR="000E038E" w:rsidRDefault="00FB1C9C" w:rsidP="000E038E">
      <w:pPr>
        <w:pStyle w:val="Heading2"/>
        <w:rPr>
          <w:rFonts w:ascii="Times New Roman" w:hAnsi="Times New Roman" w:cs="Times New Roman"/>
          <w:b/>
          <w:bCs/>
          <w:color w:val="auto"/>
          <w:sz w:val="24"/>
          <w:szCs w:val="24"/>
        </w:rPr>
      </w:pPr>
      <w:bookmarkStart w:id="3" w:name="_Toc222642443"/>
      <w:r w:rsidRPr="00E57E3C">
        <w:rPr>
          <w:rFonts w:ascii="Times New Roman" w:hAnsi="Times New Roman" w:cs="Times New Roman"/>
          <w:b/>
          <w:bCs/>
          <w:color w:val="auto"/>
          <w:sz w:val="24"/>
          <w:szCs w:val="24"/>
        </w:rPr>
        <w:t>Solutions:</w:t>
      </w:r>
      <w:bookmarkEnd w:id="3"/>
    </w:p>
    <w:p w14:paraId="3049FA57" w14:textId="213DC075" w:rsidR="000E038E" w:rsidRDefault="000E038E" w:rsidP="008F07C8">
      <w:pPr>
        <w:spacing w:line="480" w:lineRule="auto"/>
        <w:ind w:firstLine="720"/>
        <w:rPr>
          <w:rFonts w:ascii="Times New Roman" w:hAnsi="Times New Roman" w:cs="Times New Roman"/>
        </w:rPr>
      </w:pPr>
      <w:r>
        <w:rPr>
          <w:rFonts w:ascii="Times New Roman" w:hAnsi="Times New Roman" w:cs="Times New Roman"/>
        </w:rPr>
        <w:t xml:space="preserve">1. </w:t>
      </w:r>
      <w:r w:rsidRPr="000E038E">
        <w:rPr>
          <w:rFonts w:ascii="Times New Roman" w:hAnsi="Times New Roman" w:cs="Times New Roman"/>
        </w:rPr>
        <w:t xml:space="preserve">To solve the Like count separation problem, a new database table was created called Activity Like. This </w:t>
      </w:r>
      <w:r w:rsidR="00AE4C26">
        <w:rPr>
          <w:rFonts w:ascii="Times New Roman" w:hAnsi="Times New Roman" w:cs="Times New Roman"/>
        </w:rPr>
        <w:t xml:space="preserve">ensured the </w:t>
      </w:r>
      <w:r w:rsidRPr="000E038E">
        <w:rPr>
          <w:rFonts w:ascii="Times New Roman" w:hAnsi="Times New Roman" w:cs="Times New Roman"/>
        </w:rPr>
        <w:t>separa</w:t>
      </w:r>
      <w:r w:rsidR="00AE4C26">
        <w:rPr>
          <w:rFonts w:ascii="Times New Roman" w:hAnsi="Times New Roman" w:cs="Times New Roman"/>
        </w:rPr>
        <w:t xml:space="preserve">tion of Profile Likes and Activity Likes. Similar logic could then be reused </w:t>
      </w:r>
      <w:r w:rsidR="00737551">
        <w:rPr>
          <w:rFonts w:ascii="Times New Roman" w:hAnsi="Times New Roman" w:cs="Times New Roman"/>
        </w:rPr>
        <w:t xml:space="preserve">in the Activity Like API. First a like button is </w:t>
      </w:r>
      <w:r w:rsidR="008F07C8">
        <w:rPr>
          <w:rFonts w:ascii="Times New Roman" w:hAnsi="Times New Roman" w:cs="Times New Roman"/>
        </w:rPr>
        <w:t xml:space="preserve">sent the existing number of like counts, this shows that the button is active. Next. It is </w:t>
      </w:r>
      <w:r w:rsidR="00737551">
        <w:rPr>
          <w:rFonts w:ascii="Times New Roman" w:hAnsi="Times New Roman" w:cs="Times New Roman"/>
        </w:rPr>
        <w:t>checked if it has already been clicked</w:t>
      </w:r>
      <w:r w:rsidR="008F07C8">
        <w:rPr>
          <w:rFonts w:ascii="Times New Roman" w:hAnsi="Times New Roman" w:cs="Times New Roman"/>
        </w:rPr>
        <w:t xml:space="preserve"> by the user viewing it, if so, the user cannot click it again. However, if it has not been clicked, </w:t>
      </w:r>
      <w:r w:rsidR="008F07C8">
        <w:rPr>
          <w:rFonts w:ascii="Times New Roman" w:hAnsi="Times New Roman" w:cs="Times New Roman"/>
        </w:rPr>
        <w:lastRenderedPageBreak/>
        <w:t>the user can use the like button, and their status is then sent across the API and stored in the database for future reference.</w:t>
      </w:r>
      <w:r w:rsidR="00737551">
        <w:rPr>
          <w:rFonts w:ascii="Times New Roman" w:hAnsi="Times New Roman" w:cs="Times New Roman"/>
        </w:rPr>
        <w:t xml:space="preserve"> </w:t>
      </w:r>
    </w:p>
    <w:p w14:paraId="6B1DF309" w14:textId="21600BB0" w:rsidR="00FA210A" w:rsidRDefault="00FA210A" w:rsidP="008F07C8">
      <w:pPr>
        <w:spacing w:line="480" w:lineRule="auto"/>
        <w:ind w:firstLine="720"/>
        <w:rPr>
          <w:rFonts w:ascii="Times New Roman" w:hAnsi="Times New Roman" w:cs="Times New Roman"/>
        </w:rPr>
      </w:pPr>
      <w:r>
        <w:rPr>
          <w:rFonts w:ascii="Times New Roman" w:hAnsi="Times New Roman" w:cs="Times New Roman"/>
        </w:rPr>
        <w:t xml:space="preserve">2. </w:t>
      </w:r>
      <w:r w:rsidR="00E11616">
        <w:rPr>
          <w:rFonts w:ascii="Times New Roman" w:hAnsi="Times New Roman" w:cs="Times New Roman"/>
        </w:rPr>
        <w:t xml:space="preserve">Since our platform has 2 radio buttons to determine public or private </w:t>
      </w:r>
      <w:r w:rsidR="000259CA">
        <w:rPr>
          <w:rFonts w:ascii="Times New Roman" w:hAnsi="Times New Roman" w:cs="Times New Roman"/>
        </w:rPr>
        <w:t xml:space="preserve">activity data, we had to make sure that our logic checked both buttons. A disconnect in the logic was found to check the radio buttons once, never detecting the change between states, treating them as one button. These radio buttons had to be added to </w:t>
      </w:r>
      <w:r w:rsidR="004903FA">
        <w:rPr>
          <w:rFonts w:ascii="Times New Roman" w:hAnsi="Times New Roman" w:cs="Times New Roman"/>
        </w:rPr>
        <w:t>the JavaScript event handler to allow for the “listening” of changed state. With corrected logic, th</w:t>
      </w:r>
      <w:r w:rsidR="00D60105">
        <w:rPr>
          <w:rFonts w:ascii="Times New Roman" w:hAnsi="Times New Roman" w:cs="Times New Roman"/>
        </w:rPr>
        <w:t>is feature now works properly and stores activities as either public or private based on what the user selects.</w:t>
      </w:r>
    </w:p>
    <w:p w14:paraId="4F7455E2" w14:textId="7965F441" w:rsidR="00DE7DAB" w:rsidRPr="008F07C8" w:rsidRDefault="00DE7DAB" w:rsidP="00AC1336">
      <w:pPr>
        <w:spacing w:line="480" w:lineRule="auto"/>
        <w:ind w:firstLine="720"/>
        <w:rPr>
          <w:rFonts w:ascii="Times New Roman" w:hAnsi="Times New Roman" w:cs="Times New Roman"/>
        </w:rPr>
      </w:pPr>
      <w:r>
        <w:rPr>
          <w:rFonts w:ascii="Times New Roman" w:hAnsi="Times New Roman" w:cs="Times New Roman"/>
        </w:rPr>
        <w:t xml:space="preserve">3. </w:t>
      </w:r>
      <w:r>
        <w:rPr>
          <w:rFonts w:ascii="Times New Roman" w:hAnsi="Times New Roman" w:cs="Times New Roman"/>
        </w:rPr>
        <w:t xml:space="preserve">Through group and class </w:t>
      </w:r>
      <w:r>
        <w:rPr>
          <w:rFonts w:ascii="Times New Roman" w:hAnsi="Times New Roman" w:cs="Times New Roman"/>
        </w:rPr>
        <w:t>decisions</w:t>
      </w:r>
      <w:r>
        <w:rPr>
          <w:rFonts w:ascii="Times New Roman" w:hAnsi="Times New Roman" w:cs="Times New Roman"/>
        </w:rPr>
        <w:t xml:space="preserve"> it was thought to be best to display the top ten </w:t>
      </w:r>
      <w:r>
        <w:rPr>
          <w:rFonts w:ascii="Times New Roman" w:hAnsi="Times New Roman" w:cs="Times New Roman"/>
        </w:rPr>
        <w:t>activi</w:t>
      </w:r>
      <w:r w:rsidR="00762299">
        <w:rPr>
          <w:rFonts w:ascii="Times New Roman" w:hAnsi="Times New Roman" w:cs="Times New Roman"/>
        </w:rPr>
        <w:t xml:space="preserve">ties for the dashboard ands friend view. This keeps the UI </w:t>
      </w:r>
      <w:r w:rsidR="002E4F77">
        <w:rPr>
          <w:rFonts w:ascii="Times New Roman" w:hAnsi="Times New Roman" w:cs="Times New Roman"/>
        </w:rPr>
        <w:t>uniform</w:t>
      </w:r>
      <w:r w:rsidR="00762299">
        <w:rPr>
          <w:rFonts w:ascii="Times New Roman" w:hAnsi="Times New Roman" w:cs="Times New Roman"/>
        </w:rPr>
        <w:t xml:space="preserve"> and doesn’t overload the page view. </w:t>
      </w:r>
      <w:r w:rsidR="002E4F77">
        <w:rPr>
          <w:rFonts w:ascii="Times New Roman" w:hAnsi="Times New Roman" w:cs="Times New Roman"/>
        </w:rPr>
        <w:t>If a user wants to view full history, they must access it through the designated activity page.</w:t>
      </w:r>
      <w:r w:rsidR="00050678">
        <w:rPr>
          <w:rFonts w:ascii="Times New Roman" w:hAnsi="Times New Roman" w:cs="Times New Roman"/>
        </w:rPr>
        <w:t xml:space="preserve"> Activities are now sorted into top ten list by choosing the </w:t>
      </w:r>
      <w:r w:rsidR="00AC65E5">
        <w:rPr>
          <w:rFonts w:ascii="Times New Roman" w:hAnsi="Times New Roman" w:cs="Times New Roman"/>
        </w:rPr>
        <w:t>newest dates entered to keep the data current. The overall list is sorted then sliced into slots 0-9</w:t>
      </w:r>
      <w:r w:rsidR="00AC1336">
        <w:rPr>
          <w:rFonts w:ascii="Times New Roman" w:hAnsi="Times New Roman" w:cs="Times New Roman"/>
        </w:rPr>
        <w:t>. This ensures that every time a user views their activities they are looking at up to date information.</w:t>
      </w:r>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642444"/>
      <w:r w:rsidRPr="00E57E3C">
        <w:rPr>
          <w:rFonts w:ascii="Times New Roman" w:hAnsi="Times New Roman" w:cs="Times New Roman"/>
          <w:b/>
          <w:bCs/>
          <w:color w:val="auto"/>
          <w:sz w:val="24"/>
          <w:szCs w:val="24"/>
        </w:rPr>
        <w:t>Team Progress:</w:t>
      </w:r>
      <w:bookmarkEnd w:id="4"/>
    </w:p>
    <w:p w14:paraId="00463C61" w14:textId="5AD3C3EE"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actuality. </w:t>
      </w:r>
      <w:r w:rsidR="005429AB">
        <w:rPr>
          <w:rFonts w:ascii="Times New Roman" w:hAnsi="Times New Roman" w:cs="Times New Roman"/>
        </w:rPr>
        <w:t xml:space="preserve">Almost all main components have been initialized or are under development. As progress continues, our team is able to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current status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 xml:space="preserve">the Teams, </w:t>
      </w:r>
      <w:r w:rsidR="00607AA0">
        <w:rPr>
          <w:rFonts w:ascii="Times New Roman" w:hAnsi="Times New Roman" w:cs="Times New Roman"/>
        </w:rPr>
        <w:lastRenderedPageBreak/>
        <w:t>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databasing to cloud hosted </w:t>
      </w:r>
      <w:r w:rsidR="00E33A0F">
        <w:rPr>
          <w:rFonts w:ascii="Times New Roman" w:hAnsi="Times New Roman" w:cs="Times New Roman"/>
        </w:rPr>
        <w:t xml:space="preserve">data storage will also need to be researched. </w:t>
      </w:r>
      <w:r w:rsidR="00BC1F93">
        <w:rPr>
          <w:rFonts w:ascii="Times New Roman" w:hAnsi="Times New Roman" w:cs="Times New Roman"/>
        </w:rPr>
        <w:t>The following Gantt Chart image shows 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642445"/>
      <w:r w:rsidRPr="00E57E3C">
        <w:rPr>
          <w:rFonts w:ascii="Times New Roman" w:hAnsi="Times New Roman" w:cs="Times New Roman"/>
          <w:b/>
          <w:bCs/>
          <w:color w:val="auto"/>
          <w:sz w:val="24"/>
          <w:szCs w:val="24"/>
        </w:rPr>
        <w:t>Gantt Chart:</w:t>
      </w:r>
      <w:bookmarkEnd w:id="5"/>
    </w:p>
    <w:p w14:paraId="67B8EED4" w14:textId="13503965" w:rsidR="0090453B" w:rsidRPr="007641D2" w:rsidRDefault="002B15AF" w:rsidP="007641D2">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720F9EE1" w14:textId="4E70DF57" w:rsidR="00AC1336" w:rsidRPr="007641D2" w:rsidRDefault="00AC1336" w:rsidP="007641D2">
      <w:pPr>
        <w:pStyle w:val="Heading1"/>
        <w:jc w:val="center"/>
        <w:rPr>
          <w:rFonts w:ascii="Times New Roman" w:hAnsi="Times New Roman" w:cs="Times New Roman"/>
          <w:b/>
          <w:bCs/>
          <w:color w:val="auto"/>
          <w:sz w:val="24"/>
          <w:szCs w:val="24"/>
        </w:rPr>
      </w:pPr>
      <w:bookmarkStart w:id="6" w:name="_Toc222642446"/>
      <w:r w:rsidRPr="007641D2">
        <w:rPr>
          <w:rFonts w:ascii="Times New Roman" w:hAnsi="Times New Roman" w:cs="Times New Roman"/>
          <w:b/>
          <w:bCs/>
          <w:color w:val="auto"/>
          <w:sz w:val="24"/>
          <w:szCs w:val="24"/>
        </w:rPr>
        <w:t>Current Dashboard Progress:</w:t>
      </w:r>
      <w:bookmarkEnd w:id="6"/>
    </w:p>
    <w:p w14:paraId="7C080171" w14:textId="2AA63A5C" w:rsidR="00AC1336" w:rsidRPr="00E57E3C" w:rsidRDefault="007641D2" w:rsidP="007641D2">
      <w:pPr>
        <w:spacing w:line="480" w:lineRule="auto"/>
        <w:jc w:val="center"/>
        <w:rPr>
          <w:rFonts w:ascii="Times New Roman" w:hAnsi="Times New Roman" w:cs="Times New Roman"/>
          <w:b/>
          <w:bCs/>
        </w:rPr>
      </w:pPr>
      <w:r w:rsidRPr="007641D2">
        <w:rPr>
          <w:rFonts w:ascii="Times New Roman" w:hAnsi="Times New Roman" w:cs="Times New Roman"/>
          <w:b/>
          <w:bCs/>
        </w:rPr>
        <w:drawing>
          <wp:inline distT="0" distB="0" distL="0" distR="0" wp14:anchorId="0D90401C" wp14:editId="00AE6632">
            <wp:extent cx="6051861" cy="2033270"/>
            <wp:effectExtent l="19050" t="19050" r="25400" b="24130"/>
            <wp:docPr id="807559421" name="Picture 4">
              <a:extLst xmlns:a="http://schemas.openxmlformats.org/drawingml/2006/main">
                <a:ext uri="{FF2B5EF4-FFF2-40B4-BE49-F238E27FC236}">
                  <a16:creationId xmlns:a16="http://schemas.microsoft.com/office/drawing/2014/main" id="{6C01547A-003F-2DA0-1CB8-4E92D18977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C01547A-003F-2DA0-1CB8-4E92D18977A2}"/>
                        </a:ext>
                      </a:extLst>
                    </pic:cNvPr>
                    <pic:cNvPicPr>
                      <a:picLocks noChangeAspect="1"/>
                    </pic:cNvPicPr>
                  </pic:nvPicPr>
                  <pic:blipFill>
                    <a:blip r:embed="rId12"/>
                    <a:srcRect b="2997"/>
                    <a:stretch>
                      <a:fillRect/>
                    </a:stretch>
                  </pic:blipFill>
                  <pic:spPr>
                    <a:xfrm>
                      <a:off x="0" y="0"/>
                      <a:ext cx="6078004" cy="2042053"/>
                    </a:xfrm>
                    <a:prstGeom prst="rect">
                      <a:avLst/>
                    </a:prstGeom>
                    <a:ln>
                      <a:solidFill>
                        <a:schemeClr val="tx1"/>
                      </a:solidFill>
                    </a:ln>
                  </pic:spPr>
                </pic:pic>
              </a:graphicData>
            </a:graphic>
          </wp:inline>
        </w:drawing>
      </w:r>
    </w:p>
    <w:p w14:paraId="12CF1BE0" w14:textId="67D45679" w:rsidR="00FB1C9C" w:rsidRDefault="00FB1C9C" w:rsidP="00D247B5">
      <w:pPr>
        <w:pStyle w:val="Heading1"/>
        <w:rPr>
          <w:rFonts w:ascii="Times New Roman" w:hAnsi="Times New Roman" w:cs="Times New Roman"/>
          <w:b/>
          <w:bCs/>
          <w:color w:val="auto"/>
          <w:sz w:val="24"/>
          <w:szCs w:val="24"/>
        </w:rPr>
      </w:pPr>
      <w:bookmarkStart w:id="7" w:name="_Toc222642447"/>
      <w:r w:rsidRPr="00E57E3C">
        <w:rPr>
          <w:rFonts w:ascii="Times New Roman" w:hAnsi="Times New Roman" w:cs="Times New Roman"/>
          <w:b/>
          <w:bCs/>
          <w:color w:val="auto"/>
          <w:sz w:val="24"/>
          <w:szCs w:val="24"/>
        </w:rPr>
        <w:lastRenderedPageBreak/>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7"/>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8" w:name="_Toc222642448"/>
      <w:r w:rsidRPr="00E57E3C">
        <w:rPr>
          <w:rFonts w:ascii="Times New Roman" w:hAnsi="Times New Roman" w:cs="Times New Roman"/>
          <w:b/>
          <w:bCs/>
          <w:color w:val="auto"/>
          <w:sz w:val="24"/>
          <w:szCs w:val="24"/>
        </w:rPr>
        <w:lastRenderedPageBreak/>
        <w:t>Member Contribution:</w:t>
      </w:r>
      <w:bookmarkEnd w:id="8"/>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7C297C"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r w:rsidR="007641D2">
              <w:rPr>
                <w:rFonts w:ascii="Times New Roman" w:hAnsi="Times New Roman" w:cs="Times New Roman"/>
              </w:rPr>
              <w:t>, Dashboard changes</w:t>
            </w:r>
            <w:r w:rsidR="00C41A43">
              <w:rPr>
                <w:rFonts w:ascii="Times New Roman" w:hAnsi="Times New Roman" w:cs="Times New Roman"/>
              </w:rPr>
              <w:t>, clubs view on dashboard</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1247952B"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w:t>
            </w:r>
            <w:r w:rsidR="007641D2">
              <w:rPr>
                <w:rFonts w:ascii="Times New Roman" w:hAnsi="Times New Roman" w:cs="Times New Roman"/>
              </w:rPr>
              <w:t>, Teams Page</w:t>
            </w:r>
            <w:r w:rsidR="007F65C0">
              <w:rPr>
                <w:rFonts w:ascii="Times New Roman" w:hAnsi="Times New Roman" w:cs="Times New Roman"/>
              </w:rPr>
              <w:t>, Login changes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51B91DED"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w:t>
            </w:r>
            <w:r w:rsidR="007641D2">
              <w:rPr>
                <w:rFonts w:ascii="Times New Roman" w:hAnsi="Times New Roman" w:cs="Times New Roman"/>
              </w:rPr>
              <w:t>, Challenges page</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0A38B" w14:textId="77777777" w:rsidR="00AA7EF3" w:rsidRDefault="00AA7EF3" w:rsidP="00725FCE">
      <w:pPr>
        <w:spacing w:after="0" w:line="240" w:lineRule="auto"/>
      </w:pPr>
      <w:r>
        <w:separator/>
      </w:r>
    </w:p>
  </w:endnote>
  <w:endnote w:type="continuationSeparator" w:id="0">
    <w:p w14:paraId="43C02938" w14:textId="77777777" w:rsidR="00AA7EF3" w:rsidRDefault="00AA7EF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E282" w14:textId="77777777" w:rsidR="00AA7EF3" w:rsidRDefault="00AA7EF3" w:rsidP="00725FCE">
      <w:pPr>
        <w:spacing w:after="0" w:line="240" w:lineRule="auto"/>
      </w:pPr>
      <w:r>
        <w:separator/>
      </w:r>
    </w:p>
  </w:footnote>
  <w:footnote w:type="continuationSeparator" w:id="0">
    <w:p w14:paraId="7EDD3563" w14:textId="77777777" w:rsidR="00AA7EF3" w:rsidRDefault="00AA7EF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8"/>
  </w:num>
  <w:num w:numId="3" w16cid:durableId="89549674">
    <w:abstractNumId w:val="0"/>
  </w:num>
  <w:num w:numId="4" w16cid:durableId="2010134716">
    <w:abstractNumId w:val="4"/>
  </w:num>
  <w:num w:numId="5" w16cid:durableId="31227179">
    <w:abstractNumId w:val="5"/>
  </w:num>
  <w:num w:numId="6" w16cid:durableId="1534685845">
    <w:abstractNumId w:val="7"/>
  </w:num>
  <w:num w:numId="7" w16cid:durableId="1046374056">
    <w:abstractNumId w:val="3"/>
  </w:num>
  <w:num w:numId="8" w16cid:durableId="1260724421">
    <w:abstractNumId w:val="6"/>
  </w:num>
  <w:num w:numId="9" w16cid:durableId="1954969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4F90"/>
    <w:rsid w:val="00025431"/>
    <w:rsid w:val="000259CA"/>
    <w:rsid w:val="00045DF7"/>
    <w:rsid w:val="00050678"/>
    <w:rsid w:val="00052886"/>
    <w:rsid w:val="000930A1"/>
    <w:rsid w:val="00094430"/>
    <w:rsid w:val="000A1A2F"/>
    <w:rsid w:val="000A2A48"/>
    <w:rsid w:val="000C15D0"/>
    <w:rsid w:val="000C1AFC"/>
    <w:rsid w:val="000C53BA"/>
    <w:rsid w:val="000E038E"/>
    <w:rsid w:val="0010457F"/>
    <w:rsid w:val="001137FB"/>
    <w:rsid w:val="00120BC6"/>
    <w:rsid w:val="00127196"/>
    <w:rsid w:val="00152C2E"/>
    <w:rsid w:val="00153A1C"/>
    <w:rsid w:val="00153CD1"/>
    <w:rsid w:val="001606CA"/>
    <w:rsid w:val="00164B83"/>
    <w:rsid w:val="00164E26"/>
    <w:rsid w:val="00183C0D"/>
    <w:rsid w:val="00197207"/>
    <w:rsid w:val="001A2655"/>
    <w:rsid w:val="001A27EE"/>
    <w:rsid w:val="001B20E0"/>
    <w:rsid w:val="001B5F96"/>
    <w:rsid w:val="001C6AA0"/>
    <w:rsid w:val="001C759E"/>
    <w:rsid w:val="001D6DE0"/>
    <w:rsid w:val="0026226A"/>
    <w:rsid w:val="0028069E"/>
    <w:rsid w:val="00291278"/>
    <w:rsid w:val="002B15AF"/>
    <w:rsid w:val="002C7463"/>
    <w:rsid w:val="002D5E8D"/>
    <w:rsid w:val="002E4F77"/>
    <w:rsid w:val="00315620"/>
    <w:rsid w:val="003252D1"/>
    <w:rsid w:val="00325B35"/>
    <w:rsid w:val="00326DF4"/>
    <w:rsid w:val="00336D6D"/>
    <w:rsid w:val="00361068"/>
    <w:rsid w:val="003619B3"/>
    <w:rsid w:val="003642B6"/>
    <w:rsid w:val="00374C82"/>
    <w:rsid w:val="0039207B"/>
    <w:rsid w:val="00394A9F"/>
    <w:rsid w:val="003C7C58"/>
    <w:rsid w:val="003E5E3C"/>
    <w:rsid w:val="003F635C"/>
    <w:rsid w:val="00403D88"/>
    <w:rsid w:val="00414BC1"/>
    <w:rsid w:val="00420D50"/>
    <w:rsid w:val="00420EDD"/>
    <w:rsid w:val="0042296B"/>
    <w:rsid w:val="004260C1"/>
    <w:rsid w:val="00434867"/>
    <w:rsid w:val="00440D18"/>
    <w:rsid w:val="0044170A"/>
    <w:rsid w:val="0045669B"/>
    <w:rsid w:val="00474FEB"/>
    <w:rsid w:val="004903FA"/>
    <w:rsid w:val="00494F59"/>
    <w:rsid w:val="004A526C"/>
    <w:rsid w:val="004B2872"/>
    <w:rsid w:val="004B5AFB"/>
    <w:rsid w:val="004B65DA"/>
    <w:rsid w:val="004C7998"/>
    <w:rsid w:val="004E1DA0"/>
    <w:rsid w:val="004F1694"/>
    <w:rsid w:val="005116AA"/>
    <w:rsid w:val="005119B3"/>
    <w:rsid w:val="00536961"/>
    <w:rsid w:val="005429AB"/>
    <w:rsid w:val="005535A2"/>
    <w:rsid w:val="005642C6"/>
    <w:rsid w:val="005741E5"/>
    <w:rsid w:val="005770E5"/>
    <w:rsid w:val="00580104"/>
    <w:rsid w:val="005D658C"/>
    <w:rsid w:val="005E2AC0"/>
    <w:rsid w:val="005F2FD3"/>
    <w:rsid w:val="005F67F0"/>
    <w:rsid w:val="00600FCA"/>
    <w:rsid w:val="00607AA0"/>
    <w:rsid w:val="00673CBD"/>
    <w:rsid w:val="00680D47"/>
    <w:rsid w:val="00681A1E"/>
    <w:rsid w:val="00691B84"/>
    <w:rsid w:val="00692172"/>
    <w:rsid w:val="00693551"/>
    <w:rsid w:val="006A18B3"/>
    <w:rsid w:val="006A3D4B"/>
    <w:rsid w:val="006B4B60"/>
    <w:rsid w:val="006C149D"/>
    <w:rsid w:val="006C5A18"/>
    <w:rsid w:val="006D463E"/>
    <w:rsid w:val="006D4779"/>
    <w:rsid w:val="006E5747"/>
    <w:rsid w:val="006F178B"/>
    <w:rsid w:val="006F35EC"/>
    <w:rsid w:val="00702DF3"/>
    <w:rsid w:val="00704803"/>
    <w:rsid w:val="00705EEF"/>
    <w:rsid w:val="0070682C"/>
    <w:rsid w:val="00725E99"/>
    <w:rsid w:val="00725FCE"/>
    <w:rsid w:val="0073459D"/>
    <w:rsid w:val="00737551"/>
    <w:rsid w:val="00741948"/>
    <w:rsid w:val="0074433A"/>
    <w:rsid w:val="00747B43"/>
    <w:rsid w:val="007561C6"/>
    <w:rsid w:val="00757A1E"/>
    <w:rsid w:val="00762299"/>
    <w:rsid w:val="007641D2"/>
    <w:rsid w:val="00766E6D"/>
    <w:rsid w:val="00776655"/>
    <w:rsid w:val="007A6C10"/>
    <w:rsid w:val="007B7451"/>
    <w:rsid w:val="007D6285"/>
    <w:rsid w:val="007E20EB"/>
    <w:rsid w:val="007E30B4"/>
    <w:rsid w:val="007F3458"/>
    <w:rsid w:val="007F65C0"/>
    <w:rsid w:val="00814349"/>
    <w:rsid w:val="00826556"/>
    <w:rsid w:val="00840FAB"/>
    <w:rsid w:val="00853094"/>
    <w:rsid w:val="00861212"/>
    <w:rsid w:val="00863C0F"/>
    <w:rsid w:val="008649B6"/>
    <w:rsid w:val="00871C2A"/>
    <w:rsid w:val="00876085"/>
    <w:rsid w:val="008820C6"/>
    <w:rsid w:val="008A1C72"/>
    <w:rsid w:val="008B0FB7"/>
    <w:rsid w:val="008B4FEB"/>
    <w:rsid w:val="008E35CC"/>
    <w:rsid w:val="008F07C8"/>
    <w:rsid w:val="008F2646"/>
    <w:rsid w:val="008F671B"/>
    <w:rsid w:val="0090453B"/>
    <w:rsid w:val="009060A0"/>
    <w:rsid w:val="00906DFD"/>
    <w:rsid w:val="009465AD"/>
    <w:rsid w:val="00951F0E"/>
    <w:rsid w:val="0097060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3863"/>
    <w:rsid w:val="00A805CB"/>
    <w:rsid w:val="00A83491"/>
    <w:rsid w:val="00A85935"/>
    <w:rsid w:val="00A87312"/>
    <w:rsid w:val="00A95725"/>
    <w:rsid w:val="00AA7EF3"/>
    <w:rsid w:val="00AB5CA7"/>
    <w:rsid w:val="00AC1336"/>
    <w:rsid w:val="00AC65E5"/>
    <w:rsid w:val="00AD51A5"/>
    <w:rsid w:val="00AE4C26"/>
    <w:rsid w:val="00AF1151"/>
    <w:rsid w:val="00AF5A12"/>
    <w:rsid w:val="00AF5BC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3365F"/>
    <w:rsid w:val="00C40AA9"/>
    <w:rsid w:val="00C41A43"/>
    <w:rsid w:val="00C5513F"/>
    <w:rsid w:val="00C57A65"/>
    <w:rsid w:val="00C664D1"/>
    <w:rsid w:val="00C923DA"/>
    <w:rsid w:val="00CC6E13"/>
    <w:rsid w:val="00CD3D0F"/>
    <w:rsid w:val="00CF715F"/>
    <w:rsid w:val="00D14491"/>
    <w:rsid w:val="00D21E3C"/>
    <w:rsid w:val="00D247B5"/>
    <w:rsid w:val="00D27F5D"/>
    <w:rsid w:val="00D30535"/>
    <w:rsid w:val="00D5362B"/>
    <w:rsid w:val="00D60105"/>
    <w:rsid w:val="00D849A0"/>
    <w:rsid w:val="00D84A70"/>
    <w:rsid w:val="00D94E76"/>
    <w:rsid w:val="00DB101C"/>
    <w:rsid w:val="00DB26CA"/>
    <w:rsid w:val="00DC307A"/>
    <w:rsid w:val="00DC3B80"/>
    <w:rsid w:val="00DC4A41"/>
    <w:rsid w:val="00DC5697"/>
    <w:rsid w:val="00DE7DAB"/>
    <w:rsid w:val="00DF38A3"/>
    <w:rsid w:val="00E11616"/>
    <w:rsid w:val="00E14C16"/>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A210A"/>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9</Pages>
  <Words>1682</Words>
  <Characters>8668</Characters>
  <Application>Microsoft Office Word</Application>
  <DocSecurity>0</DocSecurity>
  <Lines>240</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251</cp:revision>
  <dcterms:created xsi:type="dcterms:W3CDTF">2026-02-08T12:45:00Z</dcterms:created>
  <dcterms:modified xsi:type="dcterms:W3CDTF">2026-02-22T13:48:00Z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