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48BBD5AB" w14:textId="2FBBA7FB" w:rsidR="00725FCE"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899143" w:history="1">
            <w:r w:rsidRPr="00066F37">
              <w:rPr>
                <w:rStyle w:val="Hyperlink"/>
                <w:rFonts w:ascii="Times New Roman" w:hAnsi="Times New Roman" w:cs="Times New Roman"/>
                <w:b/>
                <w:bCs/>
                <w:noProof/>
              </w:rPr>
              <w:t>Project:</w:t>
            </w:r>
            <w:r w:rsidRPr="00066F37">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_Toc221899143 \h </w:instrText>
            </w:r>
            <w:r>
              <w:rPr>
                <w:noProof/>
                <w:webHidden/>
              </w:rPr>
            </w:r>
            <w:r>
              <w:rPr>
                <w:noProof/>
                <w:webHidden/>
              </w:rPr>
              <w:fldChar w:fldCharType="separate"/>
            </w:r>
            <w:r>
              <w:rPr>
                <w:noProof/>
                <w:webHidden/>
              </w:rPr>
              <w:t>3</w:t>
            </w:r>
            <w:r>
              <w:rPr>
                <w:noProof/>
                <w:webHidden/>
              </w:rPr>
              <w:fldChar w:fldCharType="end"/>
            </w:r>
          </w:hyperlink>
        </w:p>
        <w:p w14:paraId="6900DE41" w14:textId="175AB59B" w:rsidR="00725FCE" w:rsidRDefault="00725FCE">
          <w:pPr>
            <w:pStyle w:val="TOC1"/>
            <w:tabs>
              <w:tab w:val="right" w:leader="dot" w:pos="9350"/>
            </w:tabs>
            <w:rPr>
              <w:rFonts w:eastAsiaTheme="minorEastAsia"/>
              <w:noProof/>
            </w:rPr>
          </w:pPr>
          <w:hyperlink w:anchor="_Toc221899144" w:history="1">
            <w:r w:rsidRPr="00066F3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_Toc221899144 \h </w:instrText>
            </w:r>
            <w:r>
              <w:rPr>
                <w:noProof/>
                <w:webHidden/>
              </w:rPr>
            </w:r>
            <w:r>
              <w:rPr>
                <w:noProof/>
                <w:webHidden/>
              </w:rPr>
              <w:fldChar w:fldCharType="separate"/>
            </w:r>
            <w:r>
              <w:rPr>
                <w:noProof/>
                <w:webHidden/>
              </w:rPr>
              <w:t>3</w:t>
            </w:r>
            <w:r>
              <w:rPr>
                <w:noProof/>
                <w:webHidden/>
              </w:rPr>
              <w:fldChar w:fldCharType="end"/>
            </w:r>
          </w:hyperlink>
        </w:p>
        <w:p w14:paraId="615B5B59" w14:textId="25D77FD7" w:rsidR="00725FCE" w:rsidRDefault="00725FCE">
          <w:pPr>
            <w:pStyle w:val="TOC2"/>
            <w:tabs>
              <w:tab w:val="right" w:leader="dot" w:pos="9350"/>
            </w:tabs>
            <w:rPr>
              <w:rFonts w:eastAsiaTheme="minorEastAsia"/>
              <w:noProof/>
            </w:rPr>
          </w:pPr>
          <w:hyperlink w:anchor="_Toc221899145" w:history="1">
            <w:r w:rsidRPr="00066F37">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_Toc221899145 \h </w:instrText>
            </w:r>
            <w:r>
              <w:rPr>
                <w:noProof/>
                <w:webHidden/>
              </w:rPr>
            </w:r>
            <w:r>
              <w:rPr>
                <w:noProof/>
                <w:webHidden/>
              </w:rPr>
              <w:fldChar w:fldCharType="separate"/>
            </w:r>
            <w:r>
              <w:rPr>
                <w:noProof/>
                <w:webHidden/>
              </w:rPr>
              <w:t>3</w:t>
            </w:r>
            <w:r>
              <w:rPr>
                <w:noProof/>
                <w:webHidden/>
              </w:rPr>
              <w:fldChar w:fldCharType="end"/>
            </w:r>
          </w:hyperlink>
        </w:p>
        <w:p w14:paraId="08CC4937" w14:textId="36FE4846" w:rsidR="00725FCE" w:rsidRDefault="00725FCE">
          <w:pPr>
            <w:pStyle w:val="TOC2"/>
            <w:tabs>
              <w:tab w:val="right" w:leader="dot" w:pos="9350"/>
            </w:tabs>
            <w:rPr>
              <w:rFonts w:eastAsiaTheme="minorEastAsia"/>
              <w:noProof/>
            </w:rPr>
          </w:pPr>
          <w:hyperlink w:anchor="_Toc221899146" w:history="1">
            <w:r w:rsidRPr="00066F37">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_Toc221899146 \h </w:instrText>
            </w:r>
            <w:r>
              <w:rPr>
                <w:noProof/>
                <w:webHidden/>
              </w:rPr>
            </w:r>
            <w:r>
              <w:rPr>
                <w:noProof/>
                <w:webHidden/>
              </w:rPr>
              <w:fldChar w:fldCharType="separate"/>
            </w:r>
            <w:r>
              <w:rPr>
                <w:noProof/>
                <w:webHidden/>
              </w:rPr>
              <w:t>4</w:t>
            </w:r>
            <w:r>
              <w:rPr>
                <w:noProof/>
                <w:webHidden/>
              </w:rPr>
              <w:fldChar w:fldCharType="end"/>
            </w:r>
          </w:hyperlink>
        </w:p>
        <w:p w14:paraId="20217B54" w14:textId="08F43B22" w:rsidR="00725FCE" w:rsidRDefault="00725FCE">
          <w:pPr>
            <w:pStyle w:val="TOC1"/>
            <w:tabs>
              <w:tab w:val="right" w:leader="dot" w:pos="9350"/>
            </w:tabs>
            <w:rPr>
              <w:rFonts w:eastAsiaTheme="minorEastAsia"/>
              <w:noProof/>
            </w:rPr>
          </w:pPr>
          <w:hyperlink w:anchor="_Toc221899147" w:history="1">
            <w:r w:rsidRPr="00066F3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_Toc221899147 \h </w:instrText>
            </w:r>
            <w:r>
              <w:rPr>
                <w:noProof/>
                <w:webHidden/>
              </w:rPr>
            </w:r>
            <w:r>
              <w:rPr>
                <w:noProof/>
                <w:webHidden/>
              </w:rPr>
              <w:fldChar w:fldCharType="separate"/>
            </w:r>
            <w:r>
              <w:rPr>
                <w:noProof/>
                <w:webHidden/>
              </w:rPr>
              <w:t>4</w:t>
            </w:r>
            <w:r>
              <w:rPr>
                <w:noProof/>
                <w:webHidden/>
              </w:rPr>
              <w:fldChar w:fldCharType="end"/>
            </w:r>
          </w:hyperlink>
        </w:p>
        <w:p w14:paraId="3F850FC5" w14:textId="6FC657D1" w:rsidR="00725FCE" w:rsidRDefault="00725FCE">
          <w:pPr>
            <w:pStyle w:val="TOC1"/>
            <w:tabs>
              <w:tab w:val="right" w:leader="dot" w:pos="9350"/>
            </w:tabs>
            <w:rPr>
              <w:rFonts w:eastAsiaTheme="minorEastAsia"/>
              <w:noProof/>
            </w:rPr>
          </w:pPr>
          <w:hyperlink w:anchor="_Toc221899148" w:history="1">
            <w:r w:rsidRPr="00066F3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_Toc221899148 \h </w:instrText>
            </w:r>
            <w:r>
              <w:rPr>
                <w:noProof/>
                <w:webHidden/>
              </w:rPr>
            </w:r>
            <w:r>
              <w:rPr>
                <w:noProof/>
                <w:webHidden/>
              </w:rPr>
              <w:fldChar w:fldCharType="separate"/>
            </w:r>
            <w:r>
              <w:rPr>
                <w:noProof/>
                <w:webHidden/>
              </w:rPr>
              <w:t>5</w:t>
            </w:r>
            <w:r>
              <w:rPr>
                <w:noProof/>
                <w:webHidden/>
              </w:rPr>
              <w:fldChar w:fldCharType="end"/>
            </w:r>
          </w:hyperlink>
        </w:p>
        <w:p w14:paraId="6EBAD2A1" w14:textId="25C05A05" w:rsidR="00725FCE" w:rsidRDefault="00725FCE">
          <w:pPr>
            <w:pStyle w:val="TOC1"/>
            <w:tabs>
              <w:tab w:val="right" w:leader="dot" w:pos="9350"/>
            </w:tabs>
            <w:rPr>
              <w:rFonts w:eastAsiaTheme="minorEastAsia"/>
              <w:noProof/>
            </w:rPr>
          </w:pPr>
          <w:hyperlink w:anchor="_Toc221899149" w:history="1">
            <w:r w:rsidRPr="00066F37">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_Toc221899149 \h </w:instrText>
            </w:r>
            <w:r>
              <w:rPr>
                <w:noProof/>
                <w:webHidden/>
              </w:rPr>
            </w:r>
            <w:r>
              <w:rPr>
                <w:noProof/>
                <w:webHidden/>
              </w:rPr>
              <w:fldChar w:fldCharType="separate"/>
            </w:r>
            <w:r>
              <w:rPr>
                <w:noProof/>
                <w:webHidden/>
              </w:rPr>
              <w:t>6</w:t>
            </w:r>
            <w:r>
              <w:rPr>
                <w:noProof/>
                <w:webHidden/>
              </w:rPr>
              <w:fldChar w:fldCharType="end"/>
            </w:r>
          </w:hyperlink>
        </w:p>
        <w:p w14:paraId="102F5112" w14:textId="3CAA8738" w:rsidR="00725FCE" w:rsidRDefault="00725FCE">
          <w:pPr>
            <w:pStyle w:val="TOC1"/>
            <w:tabs>
              <w:tab w:val="right" w:leader="dot" w:pos="9350"/>
            </w:tabs>
            <w:rPr>
              <w:rFonts w:eastAsiaTheme="minorEastAsia"/>
              <w:noProof/>
            </w:rPr>
          </w:pPr>
          <w:hyperlink w:anchor="_Toc221899150" w:history="1">
            <w:r w:rsidRPr="00066F3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_Toc221899150 \h </w:instrText>
            </w:r>
            <w:r>
              <w:rPr>
                <w:noProof/>
                <w:webHidden/>
              </w:rPr>
            </w:r>
            <w:r>
              <w:rPr>
                <w:noProof/>
                <w:webHidden/>
              </w:rPr>
              <w:fldChar w:fldCharType="separate"/>
            </w:r>
            <w:r>
              <w:rPr>
                <w:noProof/>
                <w:webHidden/>
              </w:rPr>
              <w:t>7</w:t>
            </w:r>
            <w:r>
              <w:rPr>
                <w:noProof/>
                <w:webHidden/>
              </w:rPr>
              <w:fldChar w:fldCharType="end"/>
            </w:r>
          </w:hyperlink>
        </w:p>
        <w:p w14:paraId="48A3D37B" w14:textId="0245C648" w:rsidR="00725FCE" w:rsidRPr="00E57E3C" w:rsidRDefault="00725FCE" w:rsidP="00725FCE">
          <w:pPr>
            <w:rPr>
              <w:rFonts w:ascii="Times New Roman" w:hAnsi="Times New Roman" w:cs="Times New Roman"/>
            </w:rPr>
          </w:pPr>
          <w:r w:rsidRPr="00E57E3C">
            <w:rPr>
              <w:rFonts w:ascii="Times New Roman" w:hAnsi="Times New Roman" w:cs="Times New Roman"/>
              <w:b/>
              <w:bCs/>
              <w:noProof/>
            </w:rPr>
            <w:fldChar w:fldCharType="end"/>
          </w:r>
        </w:p>
      </w:sdtContent>
    </w:sdt>
    <w:p w14:paraId="169C79C1" w14:textId="77777777" w:rsidR="00725FCE" w:rsidRDefault="00725FCE" w:rsidP="00D247B5">
      <w:pPr>
        <w:pStyle w:val="Heading1"/>
        <w:rPr>
          <w:rFonts w:ascii="Times New Roman" w:hAnsi="Times New Roman" w:cs="Times New Roman"/>
          <w:b/>
          <w:bCs/>
          <w:color w:val="auto"/>
          <w:sz w:val="24"/>
          <w:szCs w:val="24"/>
        </w:rPr>
      </w:pPr>
    </w:p>
    <w:p w14:paraId="365C5BE3" w14:textId="77777777" w:rsidR="00725FCE" w:rsidRDefault="00725FCE" w:rsidP="00D247B5">
      <w:pPr>
        <w:pStyle w:val="Heading1"/>
        <w:rPr>
          <w:rFonts w:ascii="Times New Roman" w:hAnsi="Times New Roman" w:cs="Times New Roman"/>
          <w:b/>
          <w:bCs/>
          <w:color w:val="auto"/>
          <w:sz w:val="24"/>
          <w:szCs w:val="24"/>
        </w:rPr>
      </w:pPr>
    </w:p>
    <w:p w14:paraId="31F6A452" w14:textId="77777777" w:rsidR="00725FCE" w:rsidRDefault="00725FCE" w:rsidP="00D247B5">
      <w:pPr>
        <w:pStyle w:val="Heading1"/>
        <w:rPr>
          <w:rFonts w:ascii="Times New Roman" w:hAnsi="Times New Roman" w:cs="Times New Roman"/>
          <w:b/>
          <w:bCs/>
          <w:color w:val="auto"/>
          <w:sz w:val="24"/>
          <w:szCs w:val="24"/>
        </w:rPr>
      </w:pPr>
    </w:p>
    <w:p w14:paraId="7204EE8E"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Pr="00725FCE" w:rsidRDefault="00725FCE"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18991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899144"/>
      <w:r w:rsidRPr="00E57E3C">
        <w:rPr>
          <w:rFonts w:ascii="Times New Roman" w:hAnsi="Times New Roman" w:cs="Times New Roman"/>
          <w:b/>
          <w:bCs/>
          <w:color w:val="auto"/>
          <w:sz w:val="24"/>
          <w:szCs w:val="24"/>
        </w:rPr>
        <w:t>Goals Accomplished:</w:t>
      </w:r>
      <w:bookmarkEnd w:id="1"/>
    </w:p>
    <w:p w14:paraId="0290882D" w14:textId="4A075CB4"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E5747" w:rsidRPr="00E57E3C">
        <w:rPr>
          <w:rFonts w:ascii="Times New Roman" w:hAnsi="Times New Roman" w:cs="Times New Roman"/>
        </w:rPr>
        <w:t>and correctly filter the data based on the number extracted from the database.</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899145"/>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Pr="00725FCE"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899146"/>
      <w:r w:rsidRPr="00E57E3C">
        <w:rPr>
          <w:rFonts w:ascii="Times New Roman" w:hAnsi="Times New Roman" w:cs="Times New Roman"/>
          <w:b/>
          <w:bCs/>
          <w:color w:val="auto"/>
          <w:sz w:val="24"/>
          <w:szCs w:val="24"/>
        </w:rPr>
        <w:t>Solutions:</w:t>
      </w:r>
      <w:bookmarkEnd w:id="3"/>
    </w:p>
    <w:p w14:paraId="3B90D305" w14:textId="5A8BC4E5" w:rsidR="001A2655" w:rsidRPr="00E57E3C" w:rsidRDefault="00E65A33" w:rsidP="006A3D4B">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w:t>
      </w:r>
      <w:proofErr w:type="gramStart"/>
      <w:r w:rsidR="009E4F82" w:rsidRPr="00E57E3C">
        <w:rPr>
          <w:rFonts w:ascii="Times New Roman" w:hAnsi="Times New Roman" w:cs="Times New Roman"/>
        </w:rPr>
        <w:t>sort</w:t>
      </w:r>
      <w:proofErr w:type="gramEnd"/>
      <w:r w:rsidR="009E4F82" w:rsidRPr="00E57E3C">
        <w:rPr>
          <w:rFonts w:ascii="Times New Roman" w:hAnsi="Times New Roman" w:cs="Times New Roman"/>
        </w:rPr>
        <w:t xml:space="preserve"> the table. </w:t>
      </w:r>
      <w:r w:rsidR="009E4F82" w:rsidRPr="00E57E3C">
        <w:rPr>
          <w:rFonts w:ascii="Times New Roman" w:hAnsi="Times New Roman" w:cs="Times New Roman"/>
        </w:rPr>
        <w:lastRenderedPageBreak/>
        <w:t xml:space="preserve">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899147"/>
      <w:r w:rsidRPr="00E57E3C">
        <w:rPr>
          <w:rFonts w:ascii="Times New Roman" w:hAnsi="Times New Roman" w:cs="Times New Roman"/>
          <w:b/>
          <w:bCs/>
          <w:color w:val="auto"/>
          <w:sz w:val="24"/>
          <w:szCs w:val="24"/>
        </w:rPr>
        <w:t>Team Progress:</w:t>
      </w:r>
      <w:bookmarkEnd w:id="4"/>
    </w:p>
    <w:p w14:paraId="778C61B7" w14:textId="01E3667A" w:rsidR="00FB1C9C" w:rsidRPr="00E57E3C" w:rsidRDefault="00FB1C9C" w:rsidP="0045669B">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ahead of schedule for many parts of the tracker, this can be attributed to having more time and less assignments in the early weeks of the semester. However, we are still exactly on schedule for dashboard development. During this week our core focus has shifted to the leaderboard and club pages. Significant progress </w:t>
      </w:r>
      <w:r w:rsidR="00F94A44" w:rsidRPr="00E57E3C">
        <w:rPr>
          <w:rFonts w:ascii="Times New Roman" w:hAnsi="Times New Roman" w:cs="Times New Roman"/>
        </w:rPr>
        <w:t>has</w:t>
      </w:r>
      <w:r w:rsidRPr="00E57E3C">
        <w:rPr>
          <w:rFonts w:ascii="Times New Roman" w:hAnsi="Times New Roman" w:cs="Times New Roman"/>
        </w:rPr>
        <w:t xml:space="preserve"> been made on the club page, including the initial frontend layout, development of the API endpoints, and the creation of the </w:t>
      </w:r>
      <w:r w:rsidR="00747B43" w:rsidRPr="00E57E3C">
        <w:rPr>
          <w:rFonts w:ascii="Times New Roman" w:hAnsi="Times New Roman" w:cs="Times New Roman"/>
        </w:rPr>
        <w:t>club’s</w:t>
      </w:r>
      <w:r w:rsidRPr="00E57E3C">
        <w:rPr>
          <w:rFonts w:ascii="Times New Roman" w:hAnsi="Times New Roman" w:cs="Times New Roman"/>
        </w:rPr>
        <w:t xml:space="preserve"> database schema. Leaderboard page is also progressing far ahead of schedule. With the initial frontend design completed, we were able to focus on developing the API endpoint to pull activity data from the database and then prepare it for filtering and ranking. The dashboard development of this week remained right on </w:t>
      </w:r>
      <w:r w:rsidR="00C40AA9" w:rsidRPr="00E57E3C">
        <w:rPr>
          <w:rFonts w:ascii="Times New Roman" w:hAnsi="Times New Roman" w:cs="Times New Roman"/>
        </w:rPr>
        <w:t>schedule and</w:t>
      </w:r>
      <w:r w:rsidRPr="00E57E3C">
        <w:rPr>
          <w:rFonts w:ascii="Times New Roman" w:hAnsi="Times New Roman" w:cs="Times New Roman"/>
        </w:rPr>
        <w:t xml:space="preserve"> had successful progress. While the clubs, leaderboards, and dashboard pages are still under development steps taken this week </w:t>
      </w:r>
      <w:r w:rsidR="00C40AA9" w:rsidRPr="00E57E3C">
        <w:rPr>
          <w:rFonts w:ascii="Times New Roman" w:hAnsi="Times New Roman" w:cs="Times New Roman"/>
        </w:rPr>
        <w:t>have</w:t>
      </w:r>
      <w:r w:rsidRPr="00E57E3C">
        <w:rPr>
          <w:rFonts w:ascii="Times New Roman" w:hAnsi="Times New Roman" w:cs="Times New Roman"/>
        </w:rPr>
        <w:t xml:space="preserve"> given the pages a strong foundation to keep building on.</w:t>
      </w:r>
    </w:p>
    <w:p w14:paraId="41247B02" w14:textId="77777777" w:rsidR="001A2655" w:rsidRPr="00E57E3C" w:rsidRDefault="001A2655" w:rsidP="00FB1C9C">
      <w:pPr>
        <w:spacing w:line="480" w:lineRule="auto"/>
        <w:rPr>
          <w:rFonts w:ascii="Times New Roman" w:hAnsi="Times New Roman" w:cs="Times New Roman"/>
          <w:b/>
          <w:bCs/>
        </w:rPr>
      </w:pPr>
    </w:p>
    <w:p w14:paraId="3DDE17E1" w14:textId="77777777" w:rsidR="001A2655" w:rsidRPr="00E57E3C" w:rsidRDefault="001A2655" w:rsidP="00FB1C9C">
      <w:pPr>
        <w:spacing w:line="480" w:lineRule="auto"/>
        <w:rPr>
          <w:rFonts w:ascii="Times New Roman" w:hAnsi="Times New Roman" w:cs="Times New Roman"/>
          <w:b/>
          <w:bCs/>
        </w:rPr>
      </w:pPr>
    </w:p>
    <w:p w14:paraId="72388AB6" w14:textId="200EFD92" w:rsidR="001A2655" w:rsidRPr="00E57E3C" w:rsidRDefault="001A2655" w:rsidP="00FB1C9C">
      <w:pPr>
        <w:spacing w:line="480" w:lineRule="auto"/>
        <w:rPr>
          <w:rFonts w:ascii="Times New Roman" w:hAnsi="Times New Roman" w:cs="Times New Roman"/>
          <w:b/>
          <w:bCs/>
        </w:rPr>
      </w:pPr>
    </w:p>
    <w:p w14:paraId="5F8DB119" w14:textId="329AA855" w:rsidR="00FB1C9C" w:rsidRPr="00E57E3C" w:rsidRDefault="00FB1C9C" w:rsidP="00E57E3C">
      <w:pPr>
        <w:pStyle w:val="Heading1"/>
        <w:jc w:val="center"/>
        <w:rPr>
          <w:rFonts w:ascii="Times New Roman" w:hAnsi="Times New Roman" w:cs="Times New Roman"/>
          <w:b/>
          <w:bCs/>
          <w:color w:val="auto"/>
          <w:sz w:val="24"/>
          <w:szCs w:val="24"/>
        </w:rPr>
      </w:pPr>
      <w:bookmarkStart w:id="5" w:name="_Toc221899148"/>
      <w:r w:rsidRPr="00E57E3C">
        <w:rPr>
          <w:rFonts w:ascii="Times New Roman" w:hAnsi="Times New Roman" w:cs="Times New Roman"/>
          <w:b/>
          <w:bCs/>
          <w:color w:val="auto"/>
          <w:sz w:val="24"/>
          <w:szCs w:val="24"/>
        </w:rPr>
        <w:lastRenderedPageBreak/>
        <w:t>Gantt Chart:</w:t>
      </w:r>
      <w:bookmarkEnd w:id="5"/>
    </w:p>
    <w:p w14:paraId="1C26AD32" w14:textId="47A81BE7" w:rsidR="00FB1C9C" w:rsidRPr="00E57E3C" w:rsidRDefault="00AB5CA7" w:rsidP="00ED7C1D">
      <w:pPr>
        <w:spacing w:line="480" w:lineRule="auto"/>
        <w:jc w:val="both"/>
        <w:rPr>
          <w:rFonts w:ascii="Times New Roman" w:hAnsi="Times New Roman" w:cs="Times New Roman"/>
          <w:b/>
          <w:bCs/>
        </w:rPr>
      </w:pPr>
      <w:r w:rsidRPr="00AB5CA7">
        <w:rPr>
          <w:rFonts w:ascii="Times New Roman" w:hAnsi="Times New Roman" w:cs="Times New Roman"/>
          <w:b/>
          <w:bCs/>
        </w:rPr>
        <w:drawing>
          <wp:inline distT="0" distB="0" distL="0" distR="0" wp14:anchorId="1743365A" wp14:editId="60001712">
            <wp:extent cx="5943600" cy="2246630"/>
            <wp:effectExtent l="19050" t="19050" r="19050" b="20320"/>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246630"/>
                    </a:xfrm>
                    <a:prstGeom prst="rect">
                      <a:avLst/>
                    </a:prstGeom>
                    <a:ln w="9525">
                      <a:solidFill>
                        <a:schemeClr val="tx1"/>
                      </a:solidFill>
                    </a:ln>
                  </pic:spPr>
                </pic:pic>
              </a:graphicData>
            </a:graphic>
          </wp:inline>
        </w:drawing>
      </w:r>
    </w:p>
    <w:p w14:paraId="12A26909" w14:textId="77777777" w:rsidR="0045669B" w:rsidRPr="00E57E3C" w:rsidRDefault="0045669B" w:rsidP="00D247B5">
      <w:pPr>
        <w:pStyle w:val="Heading1"/>
        <w:rPr>
          <w:rFonts w:ascii="Times New Roman" w:hAnsi="Times New Roman" w:cs="Times New Roman"/>
          <w:b/>
          <w:bCs/>
          <w:color w:val="auto"/>
          <w:sz w:val="24"/>
          <w:szCs w:val="24"/>
        </w:rPr>
      </w:pPr>
    </w:p>
    <w:p w14:paraId="12CF1BE0" w14:textId="61118214" w:rsidR="00FB1C9C" w:rsidRPr="00E57E3C" w:rsidRDefault="00FB1C9C" w:rsidP="00D247B5">
      <w:pPr>
        <w:pStyle w:val="Heading1"/>
        <w:rPr>
          <w:rFonts w:ascii="Times New Roman" w:hAnsi="Times New Roman" w:cs="Times New Roman"/>
          <w:b/>
          <w:bCs/>
          <w:color w:val="auto"/>
          <w:sz w:val="24"/>
          <w:szCs w:val="24"/>
        </w:rPr>
      </w:pPr>
      <w:bookmarkStart w:id="6" w:name="_Toc221899149"/>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Pr="00E57E3C">
        <w:rPr>
          <w:rFonts w:ascii="Times New Roman" w:hAnsi="Times New Roman" w:cs="Times New Roman"/>
          <w:b/>
          <w:bCs/>
          <w:color w:val="auto"/>
          <w:sz w:val="24"/>
          <w:szCs w:val="24"/>
        </w:rPr>
        <w:t xml:space="preserve"> 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77777777"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In addition to working on existing features the team will begin initial development of some social components of the tracker. This includes planning and maybe perhaps early implementation of group challenges and friend-related features. We propose that week 4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899150"/>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F2B75" w14:textId="77777777" w:rsidR="00725FCE" w:rsidRDefault="00725FCE" w:rsidP="00725FCE">
      <w:pPr>
        <w:spacing w:after="0" w:line="240" w:lineRule="auto"/>
      </w:pPr>
      <w:r>
        <w:separator/>
      </w:r>
    </w:p>
  </w:endnote>
  <w:endnote w:type="continuationSeparator" w:id="0">
    <w:p w14:paraId="601EF083" w14:textId="77777777" w:rsidR="00725FCE" w:rsidRDefault="00725FCE"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6C493" w14:textId="77777777" w:rsidR="00725FCE" w:rsidRDefault="00725FCE" w:rsidP="00725FCE">
      <w:pPr>
        <w:spacing w:after="0" w:line="240" w:lineRule="auto"/>
      </w:pPr>
      <w:r>
        <w:separator/>
      </w:r>
    </w:p>
  </w:footnote>
  <w:footnote w:type="continuationSeparator" w:id="0">
    <w:p w14:paraId="019A881F" w14:textId="77777777" w:rsidR="00725FCE" w:rsidRDefault="00725FCE"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A1A2F"/>
    <w:rsid w:val="000A2A48"/>
    <w:rsid w:val="00152C2E"/>
    <w:rsid w:val="00153CD1"/>
    <w:rsid w:val="00164B83"/>
    <w:rsid w:val="00164E26"/>
    <w:rsid w:val="001A2655"/>
    <w:rsid w:val="001B5F96"/>
    <w:rsid w:val="001C6AA0"/>
    <w:rsid w:val="001C759E"/>
    <w:rsid w:val="001D6DE0"/>
    <w:rsid w:val="00315620"/>
    <w:rsid w:val="003252D1"/>
    <w:rsid w:val="00361068"/>
    <w:rsid w:val="00374C82"/>
    <w:rsid w:val="0039207B"/>
    <w:rsid w:val="003F635C"/>
    <w:rsid w:val="00403D88"/>
    <w:rsid w:val="00440D18"/>
    <w:rsid w:val="0045669B"/>
    <w:rsid w:val="004B65DA"/>
    <w:rsid w:val="005116AA"/>
    <w:rsid w:val="005119B3"/>
    <w:rsid w:val="00580104"/>
    <w:rsid w:val="005D658C"/>
    <w:rsid w:val="00680D47"/>
    <w:rsid w:val="00691B84"/>
    <w:rsid w:val="00692172"/>
    <w:rsid w:val="006A18B3"/>
    <w:rsid w:val="006A3D4B"/>
    <w:rsid w:val="006B4B60"/>
    <w:rsid w:val="006D463E"/>
    <w:rsid w:val="006D4779"/>
    <w:rsid w:val="006E5747"/>
    <w:rsid w:val="006F35EC"/>
    <w:rsid w:val="00702DF3"/>
    <w:rsid w:val="00725FCE"/>
    <w:rsid w:val="00747B43"/>
    <w:rsid w:val="00757A1E"/>
    <w:rsid w:val="00766E6D"/>
    <w:rsid w:val="007D6285"/>
    <w:rsid w:val="007E20EB"/>
    <w:rsid w:val="00814349"/>
    <w:rsid w:val="00826556"/>
    <w:rsid w:val="00840FAB"/>
    <w:rsid w:val="00853094"/>
    <w:rsid w:val="00861212"/>
    <w:rsid w:val="008B0FB7"/>
    <w:rsid w:val="008F2646"/>
    <w:rsid w:val="008F671B"/>
    <w:rsid w:val="009060A0"/>
    <w:rsid w:val="009465AD"/>
    <w:rsid w:val="00951F0E"/>
    <w:rsid w:val="00970608"/>
    <w:rsid w:val="009A3A66"/>
    <w:rsid w:val="009B51A0"/>
    <w:rsid w:val="009E4F82"/>
    <w:rsid w:val="009E791D"/>
    <w:rsid w:val="00A26D8F"/>
    <w:rsid w:val="00A35F0B"/>
    <w:rsid w:val="00A805CB"/>
    <w:rsid w:val="00A83491"/>
    <w:rsid w:val="00A95725"/>
    <w:rsid w:val="00AB5CA7"/>
    <w:rsid w:val="00AD51A5"/>
    <w:rsid w:val="00AF5A12"/>
    <w:rsid w:val="00AF660D"/>
    <w:rsid w:val="00B27691"/>
    <w:rsid w:val="00B446C6"/>
    <w:rsid w:val="00BF193F"/>
    <w:rsid w:val="00C23D4A"/>
    <w:rsid w:val="00C40AA9"/>
    <w:rsid w:val="00C57A65"/>
    <w:rsid w:val="00CD3D0F"/>
    <w:rsid w:val="00CF715F"/>
    <w:rsid w:val="00D21E3C"/>
    <w:rsid w:val="00D247B5"/>
    <w:rsid w:val="00D5362B"/>
    <w:rsid w:val="00D849A0"/>
    <w:rsid w:val="00D84A70"/>
    <w:rsid w:val="00D94E76"/>
    <w:rsid w:val="00DB101C"/>
    <w:rsid w:val="00E4254B"/>
    <w:rsid w:val="00E57E3C"/>
    <w:rsid w:val="00E65A33"/>
    <w:rsid w:val="00E7012B"/>
    <w:rsid w:val="00ED7C1D"/>
    <w:rsid w:val="00EF66E5"/>
    <w:rsid w:val="00F17572"/>
    <w:rsid w:val="00F401E3"/>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6</Pages>
  <Words>818</Words>
  <Characters>4164</Characters>
  <Application>Microsoft Office Word</Application>
  <DocSecurity>0</DocSecurity>
  <Lines>115</Lines>
  <Paragraphs>52</Paragraphs>
  <ScaleCrop>false</ScaleCrop>
  <Company/>
  <LinksUpToDate>false</LinksUpToDate>
  <CharactersWithSpaces>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95</cp:revision>
  <dcterms:created xsi:type="dcterms:W3CDTF">2026-02-08T12:45:00Z</dcterms:created>
  <dcterms:modified xsi:type="dcterms:W3CDTF">2026-02-13T23:21:00Z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