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1224" w:rsidRPr="00A61224" w:rsidRDefault="00A61224" w:rsidP="00A61224">
      <w:pPr>
        <w:rPr>
          <w:b/>
          <w:bCs/>
        </w:rPr>
      </w:pPr>
      <w:r w:rsidRPr="00A61224">
        <w:rPr>
          <w:b/>
          <w:bCs/>
        </w:rPr>
        <w:t>1. Información general del proyecto:</w:t>
      </w:r>
    </w:p>
    <w:p w:rsidR="00A61224" w:rsidRPr="000931EA" w:rsidRDefault="00A61224" w:rsidP="00A61224">
      <w:pPr>
        <w:rPr>
          <w:lang w:val="es-ES"/>
        </w:rPr>
      </w:pPr>
      <w:r w:rsidRPr="00A61224">
        <w:t>El proyecto</w:t>
      </w:r>
      <w:r w:rsidR="00103F74" w:rsidRPr="00103F74">
        <w:rPr>
          <w:lang w:val="es-ES"/>
        </w:rPr>
        <w:t xml:space="preserve"> es </w:t>
      </w:r>
      <w:r w:rsidR="00103F74">
        <w:rPr>
          <w:lang w:val="es-ES"/>
        </w:rPr>
        <w:t xml:space="preserve">algo </w:t>
      </w:r>
      <w:r w:rsidR="00EC7F02">
        <w:rPr>
          <w:lang w:val="es-ES"/>
        </w:rPr>
        <w:t>así</w:t>
      </w:r>
      <w:r w:rsidR="00103F74">
        <w:rPr>
          <w:lang w:val="es-ES"/>
        </w:rPr>
        <w:t xml:space="preserve"> como un videojuego RPG basado solo en texto por consola, no tiene un sistema de interacción compleja, solo muestra los comportamientos de los troles. Este proyecto </w:t>
      </w:r>
      <w:r w:rsidRPr="00A61224">
        <w:t>implementa el patrón Decorator para modificar dinámicamente el comportamiento de</w:t>
      </w:r>
      <w:r w:rsidR="005F27EF" w:rsidRPr="005F27EF">
        <w:rPr>
          <w:lang w:val="es-ES"/>
        </w:rPr>
        <w:t xml:space="preserve">l </w:t>
      </w:r>
      <w:r w:rsidRPr="00A61224">
        <w:t>objeto Troll</w:t>
      </w:r>
      <w:r w:rsidR="00103F74" w:rsidRPr="00103F74">
        <w:rPr>
          <w:lang w:val="es-ES"/>
        </w:rPr>
        <w:t>, s</w:t>
      </w:r>
      <w:r w:rsidRPr="00A61224">
        <w:t>e proporcionan clases como SimpleTroll y ClubbedTroll, donde ClubbedTroll actúa como un decorador que añade funcionalidad al troll básico</w:t>
      </w:r>
      <w:r w:rsidR="000931EA">
        <w:rPr>
          <w:lang w:val="es-ES"/>
        </w:rPr>
        <w:t xml:space="preserve"> y ahí es donde se puede evidenciar el comportamiento del patrón</w:t>
      </w:r>
      <w:r w:rsidR="00EC7F02">
        <w:rPr>
          <w:lang w:val="es-ES"/>
        </w:rPr>
        <w:t xml:space="preserve"> </w:t>
      </w:r>
      <w:proofErr w:type="spellStart"/>
      <w:r w:rsidR="00EC7F02">
        <w:rPr>
          <w:lang w:val="es-ES"/>
        </w:rPr>
        <w:t>D</w:t>
      </w:r>
      <w:r w:rsidR="000931EA">
        <w:rPr>
          <w:lang w:val="es-ES"/>
        </w:rPr>
        <w:t>ecorator</w:t>
      </w:r>
      <w:proofErr w:type="spellEnd"/>
      <w:r w:rsidR="000931EA">
        <w:rPr>
          <w:lang w:val="es-ES"/>
        </w:rPr>
        <w:t xml:space="preserve"> de manera ejemplar.</w:t>
      </w:r>
    </w:p>
    <w:p w:rsidR="005F27EF" w:rsidRPr="00A61224" w:rsidRDefault="005F27EF" w:rsidP="00A61224">
      <w:pPr>
        <w:rPr>
          <w:lang w:val="es-ES"/>
        </w:rPr>
      </w:pPr>
    </w:p>
    <w:p w:rsidR="00A61224" w:rsidRPr="00A61224" w:rsidRDefault="00A6660A" w:rsidP="00A61224">
      <w:r w:rsidRPr="00EC5BC4">
        <w:rPr>
          <w:b/>
          <w:bCs/>
          <w:lang w:val="en-US"/>
        </w:rPr>
        <w:t>URL</w:t>
      </w:r>
      <w:r>
        <w:rPr>
          <w:b/>
          <w:bCs/>
          <w:lang w:val="en-US"/>
        </w:rPr>
        <w:t xml:space="preserve">: </w:t>
      </w:r>
      <w:r w:rsidR="00A61224" w:rsidRPr="00A61224">
        <w:t>https://github.com/iluwatar/java-design-patterns/tree/163c3017bb356937d876cd9a05905c012f3b0af6/decorator</w:t>
      </w:r>
    </w:p>
    <w:p w:rsidR="00A61224" w:rsidRPr="00A61224" w:rsidRDefault="00A61224" w:rsidP="00A61224"/>
    <w:p w:rsidR="00A61224" w:rsidRPr="009A16AB" w:rsidRDefault="00A61224" w:rsidP="00A61224">
      <w:pPr>
        <w:rPr>
          <w:b/>
          <w:bCs/>
          <w:lang w:val="es-ES"/>
        </w:rPr>
      </w:pPr>
      <w:r w:rsidRPr="00A61224">
        <w:rPr>
          <w:b/>
          <w:bCs/>
        </w:rPr>
        <w:t>2. Información y estructura del proyecto:</w:t>
      </w:r>
      <w:r w:rsidR="009A16AB" w:rsidRPr="009A16AB">
        <w:rPr>
          <w:b/>
          <w:bCs/>
          <w:lang w:val="es-ES"/>
        </w:rPr>
        <w:t xml:space="preserve"> </w:t>
      </w:r>
    </w:p>
    <w:p w:rsidR="00A61224" w:rsidRPr="00A61224" w:rsidRDefault="00A61224" w:rsidP="00A61224">
      <w:r w:rsidRPr="00A61224">
        <w:t xml:space="preserve">El </w:t>
      </w:r>
      <w:r w:rsidR="006501B3" w:rsidRPr="006501B3">
        <w:rPr>
          <w:lang w:val="es-ES"/>
        </w:rPr>
        <w:t>proyecto</w:t>
      </w:r>
      <w:r w:rsidRPr="00A61224">
        <w:t xml:space="preserve"> consta de las siguientes clases:</w:t>
      </w:r>
    </w:p>
    <w:p w:rsidR="00A61224" w:rsidRPr="00A61224" w:rsidRDefault="00A61224" w:rsidP="00A61224">
      <w:r w:rsidRPr="00A61224">
        <w:t xml:space="preserve">- </w:t>
      </w:r>
      <w:r w:rsidRPr="00A61224">
        <w:rPr>
          <w:b/>
          <w:bCs/>
        </w:rPr>
        <w:t>App</w:t>
      </w:r>
      <w:r w:rsidRPr="00A61224">
        <w:t xml:space="preserve"> (Main):</w:t>
      </w:r>
    </w:p>
    <w:p w:rsidR="00A61224" w:rsidRPr="00A61224" w:rsidRDefault="00A61224" w:rsidP="00A61224">
      <w:pPr>
        <w:numPr>
          <w:ilvl w:val="0"/>
          <w:numId w:val="1"/>
        </w:numPr>
      </w:pPr>
      <w:r w:rsidRPr="00A61224">
        <w:t>Utiliza instancias de SimpleTroll y ClubbedTroll para mostrar cómo cambia el comportamiento del troll al agregar un club.</w:t>
      </w:r>
    </w:p>
    <w:p w:rsidR="00A61224" w:rsidRPr="00A61224" w:rsidRDefault="00A61224" w:rsidP="00A61224">
      <w:pPr>
        <w:numPr>
          <w:ilvl w:val="0"/>
          <w:numId w:val="1"/>
        </w:numPr>
      </w:pPr>
      <w:r w:rsidRPr="00A61224">
        <w:t>Realiza impresiones en la consola para demostrar las acciones del troll.</w:t>
      </w:r>
    </w:p>
    <w:p w:rsidR="00A61224" w:rsidRPr="00A61224" w:rsidRDefault="00A61224" w:rsidP="00A61224">
      <w:r w:rsidRPr="00A61224">
        <w:t xml:space="preserve">- </w:t>
      </w:r>
      <w:r w:rsidRPr="00A61224">
        <w:rPr>
          <w:b/>
          <w:bCs/>
        </w:rPr>
        <w:t>Troll</w:t>
      </w:r>
      <w:r w:rsidRPr="00A61224">
        <w:t xml:space="preserve"> (Interfa</w:t>
      </w:r>
      <w:r w:rsidR="00D75DF9">
        <w:rPr>
          <w:lang w:val="en-US"/>
        </w:rPr>
        <w:t>z</w:t>
      </w:r>
      <w:r w:rsidRPr="00A61224">
        <w:t>):</w:t>
      </w:r>
    </w:p>
    <w:p w:rsidR="00A61224" w:rsidRPr="00A61224" w:rsidRDefault="00A61224" w:rsidP="00A61224">
      <w:pPr>
        <w:numPr>
          <w:ilvl w:val="0"/>
          <w:numId w:val="2"/>
        </w:numPr>
      </w:pPr>
      <w:r w:rsidRPr="00A61224">
        <w:t>Define métodos attack, getAttackPower</w:t>
      </w:r>
      <w:r w:rsidR="002B0A1C" w:rsidRPr="002B0A1C">
        <w:rPr>
          <w:lang w:val="es-ES"/>
        </w:rPr>
        <w:t>,</w:t>
      </w:r>
      <w:r w:rsidRPr="00A61224">
        <w:t xml:space="preserve"> fleeBattle</w:t>
      </w:r>
      <w:r w:rsidR="002B0A1C" w:rsidRPr="002B0A1C">
        <w:rPr>
          <w:lang w:val="es-ES"/>
        </w:rPr>
        <w:t xml:space="preserve"> </w:t>
      </w:r>
      <w:r w:rsidRPr="00A61224">
        <w:t>que deben ser implementados por las clases que actúan como trolls.</w:t>
      </w:r>
    </w:p>
    <w:p w:rsidR="00A61224" w:rsidRPr="00A61224" w:rsidRDefault="00A61224" w:rsidP="00A61224">
      <w:r w:rsidRPr="00A61224">
        <w:t xml:space="preserve">- </w:t>
      </w:r>
      <w:r w:rsidRPr="00A61224">
        <w:rPr>
          <w:b/>
          <w:bCs/>
        </w:rPr>
        <w:t>SimpleTroll</w:t>
      </w:r>
      <w:r w:rsidRPr="00A61224">
        <w:t>:</w:t>
      </w:r>
    </w:p>
    <w:p w:rsidR="00A61224" w:rsidRPr="00A61224" w:rsidRDefault="00A61224" w:rsidP="00A61224">
      <w:pPr>
        <w:numPr>
          <w:ilvl w:val="0"/>
          <w:numId w:val="3"/>
        </w:numPr>
      </w:pPr>
      <w:r w:rsidRPr="00A61224">
        <w:t>Implementa la interfaz Troll y representa un troll básico con métodos de ataque, poder de ataque y huida.</w:t>
      </w:r>
    </w:p>
    <w:p w:rsidR="00A61224" w:rsidRPr="00A61224" w:rsidRDefault="00A61224" w:rsidP="00A61224">
      <w:r w:rsidRPr="00A61224">
        <w:t xml:space="preserve">- </w:t>
      </w:r>
      <w:r w:rsidRPr="00A61224">
        <w:rPr>
          <w:b/>
          <w:bCs/>
        </w:rPr>
        <w:t>ClubbedTroll</w:t>
      </w:r>
      <w:r w:rsidRPr="00A61224">
        <w:t>:</w:t>
      </w:r>
    </w:p>
    <w:p w:rsidR="00A61224" w:rsidRDefault="00A61224" w:rsidP="00A61224">
      <w:pPr>
        <w:numPr>
          <w:ilvl w:val="0"/>
          <w:numId w:val="4"/>
        </w:numPr>
      </w:pPr>
      <w:r w:rsidRPr="00A61224">
        <w:t>Actúa como un decorador para Troll, modificando dinámicamente el ataque y el poder de ataque del troll básico.</w:t>
      </w:r>
    </w:p>
    <w:p w:rsidR="006501B3" w:rsidRDefault="006501B3" w:rsidP="006501B3">
      <w:pPr>
        <w:rPr>
          <w:lang w:val="es-ES"/>
        </w:rPr>
      </w:pPr>
      <w:r w:rsidRPr="006501B3">
        <w:rPr>
          <w:lang w:val="es-ES"/>
        </w:rPr>
        <w:t>Aparte de estas</w:t>
      </w:r>
      <w:r w:rsidR="00EC5BC4">
        <w:rPr>
          <w:lang w:val="es-ES"/>
        </w:rPr>
        <w:t xml:space="preserve"> clases</w:t>
      </w:r>
      <w:r w:rsidRPr="006501B3">
        <w:rPr>
          <w:lang w:val="es-ES"/>
        </w:rPr>
        <w:t xml:space="preserve">, tiene un paquete llamado </w:t>
      </w:r>
      <w:proofErr w:type="spellStart"/>
      <w:r w:rsidR="00EC7F02">
        <w:rPr>
          <w:lang w:val="es-ES"/>
        </w:rPr>
        <w:t>T</w:t>
      </w:r>
      <w:r w:rsidRPr="006501B3">
        <w:rPr>
          <w:lang w:val="es-ES"/>
        </w:rPr>
        <w:t>ester</w:t>
      </w:r>
      <w:proofErr w:type="spellEnd"/>
      <w:r>
        <w:rPr>
          <w:lang w:val="es-ES"/>
        </w:rPr>
        <w:t xml:space="preserve"> que aplica otras funcionalidades para el proyecto, pero para concentrarnos en el uso del patrón solo entraremos en detalles sobre las clases del paquete </w:t>
      </w:r>
      <w:proofErr w:type="spellStart"/>
      <w:r w:rsidR="00EC7F02">
        <w:rPr>
          <w:lang w:val="es-ES"/>
        </w:rPr>
        <w:t>M</w:t>
      </w:r>
      <w:r>
        <w:rPr>
          <w:lang w:val="es-ES"/>
        </w:rPr>
        <w:t>ain</w:t>
      </w:r>
      <w:proofErr w:type="spellEnd"/>
      <w:r>
        <w:rPr>
          <w:lang w:val="es-ES"/>
        </w:rPr>
        <w:t>.</w:t>
      </w:r>
    </w:p>
    <w:p w:rsidR="00205205" w:rsidRDefault="00205205" w:rsidP="006501B3">
      <w:pPr>
        <w:rPr>
          <w:lang w:val="es-ES"/>
        </w:rPr>
      </w:pPr>
    </w:p>
    <w:p w:rsidR="00205205" w:rsidRDefault="00205205" w:rsidP="00205205">
      <w:pPr>
        <w:rPr>
          <w:b/>
          <w:bCs/>
        </w:rPr>
      </w:pPr>
      <w:r w:rsidRPr="00205205">
        <w:rPr>
          <w:b/>
          <w:bCs/>
          <w:lang w:val="es-ES"/>
        </w:rPr>
        <w:t xml:space="preserve">3. </w:t>
      </w:r>
      <w:r w:rsidRPr="00A61224">
        <w:rPr>
          <w:b/>
          <w:bCs/>
        </w:rPr>
        <w:t>Diagrama UML:</w:t>
      </w:r>
    </w:p>
    <w:p w:rsidR="00205205" w:rsidRPr="00A61224" w:rsidRDefault="00205205" w:rsidP="002052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5D200C">
            <wp:simplePos x="0" y="0"/>
            <wp:positionH relativeFrom="column">
              <wp:posOffset>-99695</wp:posOffset>
            </wp:positionH>
            <wp:positionV relativeFrom="paragraph">
              <wp:posOffset>59055</wp:posOffset>
            </wp:positionV>
            <wp:extent cx="5096510" cy="2397760"/>
            <wp:effectExtent l="0" t="0" r="0" b="2540"/>
            <wp:wrapThrough wrapText="bothSides">
              <wp:wrapPolygon edited="0">
                <wp:start x="0" y="0"/>
                <wp:lineTo x="0" y="21508"/>
                <wp:lineTo x="21530" y="21508"/>
                <wp:lineTo x="21530" y="0"/>
                <wp:lineTo x="0" y="0"/>
              </wp:wrapPolygon>
            </wp:wrapThrough>
            <wp:docPr id="16515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7604" name="Picture 165150760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9" r="8902" b="10417"/>
                    <a:stretch/>
                  </pic:blipFill>
                  <pic:spPr bwMode="auto">
                    <a:xfrm>
                      <a:off x="0" y="0"/>
                      <a:ext cx="5096510" cy="239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5205" w:rsidRPr="006501B3" w:rsidRDefault="00205205" w:rsidP="006501B3">
      <w:pPr>
        <w:rPr>
          <w:lang w:val="es-ES"/>
        </w:rPr>
      </w:pPr>
    </w:p>
    <w:p w:rsidR="003E2279" w:rsidRDefault="003E2279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Default="00205205" w:rsidP="00562E77">
      <w:pPr>
        <w:ind w:left="720"/>
      </w:pPr>
    </w:p>
    <w:p w:rsidR="00205205" w:rsidRPr="00A61224" w:rsidRDefault="00205205" w:rsidP="00562E77">
      <w:pPr>
        <w:ind w:left="720"/>
      </w:pPr>
    </w:p>
    <w:p w:rsidR="00A61224" w:rsidRPr="00A61224" w:rsidRDefault="00205205" w:rsidP="00A61224">
      <w:pPr>
        <w:rPr>
          <w:b/>
          <w:bCs/>
        </w:rPr>
      </w:pPr>
      <w:r w:rsidRPr="00205205">
        <w:rPr>
          <w:b/>
          <w:bCs/>
          <w:lang w:val="es-ES"/>
        </w:rPr>
        <w:lastRenderedPageBreak/>
        <w:t>4</w:t>
      </w:r>
      <w:r w:rsidR="00A61224" w:rsidRPr="00A61224">
        <w:rPr>
          <w:b/>
          <w:bCs/>
        </w:rPr>
        <w:t>. Información sobre el patrón Decorator:</w:t>
      </w:r>
    </w:p>
    <w:p w:rsidR="00A61224" w:rsidRDefault="00A61224" w:rsidP="00A61224">
      <w:pPr>
        <w:rPr>
          <w:lang w:val="es-ES"/>
        </w:rPr>
      </w:pPr>
      <w:r w:rsidRPr="00A61224">
        <w:t>El patrón Decorator permite añadir funcionalidades adicionales a un objeto dinámicamente. Consiste en una estructura de clases donde una clase base (componente) tiene una o varias clases decoradoras que agregan funcionalidades sin alterar la interfaz original.</w:t>
      </w:r>
      <w:r w:rsidR="002D2259" w:rsidRPr="002D2259">
        <w:rPr>
          <w:lang w:val="es-ES"/>
        </w:rPr>
        <w:t xml:space="preserve"> </w:t>
      </w:r>
      <w:r w:rsidR="002D2259">
        <w:rPr>
          <w:lang w:val="es-ES"/>
        </w:rPr>
        <w:t xml:space="preserve">Esto va muy alineado con los patrones como SOLID y las convenciones vistas en clase que dictan que no se debe modificar una clase para agregar funcionalidades, aquí es donde entra a brillar </w:t>
      </w:r>
      <w:proofErr w:type="spellStart"/>
      <w:r w:rsidR="00EC7F02">
        <w:rPr>
          <w:lang w:val="es-ES"/>
        </w:rPr>
        <w:t>D</w:t>
      </w:r>
      <w:r w:rsidR="002D2259">
        <w:rPr>
          <w:lang w:val="es-ES"/>
        </w:rPr>
        <w:t>ecorator</w:t>
      </w:r>
      <w:proofErr w:type="spellEnd"/>
      <w:r w:rsidR="002D2259">
        <w:rPr>
          <w:lang w:val="es-ES"/>
        </w:rPr>
        <w:t>.</w:t>
      </w:r>
      <w:r w:rsidR="004F302A">
        <w:rPr>
          <w:lang w:val="es-ES"/>
        </w:rPr>
        <w:t xml:space="preserve"> Al final de este documento </w:t>
      </w:r>
      <w:r w:rsidR="00EE5347">
        <w:rPr>
          <w:lang w:val="es-ES"/>
        </w:rPr>
        <w:t>incluiré</w:t>
      </w:r>
      <w:r w:rsidR="004F302A">
        <w:rPr>
          <w:lang w:val="es-ES"/>
        </w:rPr>
        <w:t xml:space="preserve"> una sección de otros usos del </w:t>
      </w:r>
      <w:r w:rsidR="00EE5347">
        <w:rPr>
          <w:lang w:val="es-ES"/>
        </w:rPr>
        <w:t>patrón</w:t>
      </w:r>
      <w:r w:rsidR="004F302A">
        <w:rPr>
          <w:lang w:val="es-ES"/>
        </w:rPr>
        <w:t xml:space="preserve"> </w:t>
      </w:r>
      <w:proofErr w:type="spellStart"/>
      <w:r w:rsidR="00EC7F02">
        <w:rPr>
          <w:lang w:val="es-ES"/>
        </w:rPr>
        <w:t>D</w:t>
      </w:r>
      <w:r w:rsidR="004F302A">
        <w:rPr>
          <w:lang w:val="es-ES"/>
        </w:rPr>
        <w:t>ecorator</w:t>
      </w:r>
      <w:proofErr w:type="spellEnd"/>
      <w:r w:rsidR="004F302A">
        <w:rPr>
          <w:lang w:val="es-ES"/>
        </w:rPr>
        <w:t>.</w:t>
      </w:r>
    </w:p>
    <w:p w:rsidR="004F302A" w:rsidRPr="002D2259" w:rsidRDefault="004F302A" w:rsidP="00A61224">
      <w:pPr>
        <w:rPr>
          <w:lang w:val="es-ES"/>
        </w:rPr>
      </w:pPr>
    </w:p>
    <w:p w:rsidR="009B3360" w:rsidRPr="00A61224" w:rsidRDefault="009B3360" w:rsidP="00A61224"/>
    <w:p w:rsidR="00A61224" w:rsidRPr="00A61224" w:rsidRDefault="00205205" w:rsidP="00A61224">
      <w:pPr>
        <w:rPr>
          <w:b/>
          <w:bCs/>
        </w:rPr>
      </w:pPr>
      <w:r w:rsidRPr="00205205">
        <w:rPr>
          <w:b/>
          <w:bCs/>
          <w:lang w:val="es-ES"/>
        </w:rPr>
        <w:t>5</w:t>
      </w:r>
      <w:r w:rsidR="00A61224" w:rsidRPr="00A61224">
        <w:rPr>
          <w:b/>
          <w:bCs/>
        </w:rPr>
        <w:t>. Información del patrón aplicado al proyecto:</w:t>
      </w:r>
    </w:p>
    <w:p w:rsidR="00A61224" w:rsidRPr="000B1EF9" w:rsidRDefault="00A61224" w:rsidP="00A61224">
      <w:pPr>
        <w:rPr>
          <w:lang w:val="es-ES"/>
        </w:rPr>
      </w:pPr>
      <w:r w:rsidRPr="00A61224">
        <w:t>En el proyecto, Troll actúa como el componente base. SimpleTroll implementa la interfaz Troll directamente, mientras que ClubbedTroll actúa como un decorador que extiende el comportamiento del Troll básico</w:t>
      </w:r>
      <w:r w:rsidR="000B1EF9" w:rsidRPr="000B1EF9">
        <w:rPr>
          <w:lang w:val="es-ES"/>
        </w:rPr>
        <w:t>,</w:t>
      </w:r>
      <w:r w:rsidR="000B1EF9">
        <w:rPr>
          <w:lang w:val="es-ES"/>
        </w:rPr>
        <w:t xml:space="preserve"> lo bueno de esto es que si se quisiera aplicar lógicas </w:t>
      </w:r>
      <w:r w:rsidR="00EE5347">
        <w:rPr>
          <w:lang w:val="es-ES"/>
        </w:rPr>
        <w:t>más</w:t>
      </w:r>
      <w:r w:rsidR="000B1EF9">
        <w:rPr>
          <w:lang w:val="es-ES"/>
        </w:rPr>
        <w:t xml:space="preserve"> complicadas como potenciadores con combos o ciertas funcionalidades al agregar </w:t>
      </w:r>
      <w:r w:rsidR="00EE5347">
        <w:rPr>
          <w:lang w:val="es-ES"/>
        </w:rPr>
        <w:t>más</w:t>
      </w:r>
      <w:r w:rsidR="000B1EF9">
        <w:rPr>
          <w:lang w:val="es-ES"/>
        </w:rPr>
        <w:t xml:space="preserve"> elementos al juego se podría hacer fácil modificando una clase y no entrando a modificar en cascada muchas otras clases.</w:t>
      </w:r>
    </w:p>
    <w:p w:rsidR="00E6655F" w:rsidRPr="00A61224" w:rsidRDefault="00E6655F" w:rsidP="00A61224"/>
    <w:p w:rsidR="00A61224" w:rsidRPr="00A61224" w:rsidRDefault="00205205" w:rsidP="00A61224">
      <w:pPr>
        <w:rPr>
          <w:b/>
          <w:bCs/>
        </w:rPr>
      </w:pPr>
      <w:r w:rsidRPr="00205205">
        <w:rPr>
          <w:b/>
          <w:bCs/>
          <w:lang w:val="es-ES"/>
        </w:rPr>
        <w:t>6</w:t>
      </w:r>
      <w:r w:rsidR="00A61224" w:rsidRPr="00A61224">
        <w:rPr>
          <w:b/>
          <w:bCs/>
        </w:rPr>
        <w:t>. Ventajas de usar el patrón Decorator en este proyecto:</w:t>
      </w:r>
    </w:p>
    <w:p w:rsidR="00A61224" w:rsidRPr="00A61224" w:rsidRDefault="009E108E" w:rsidP="00A61224">
      <w:pPr>
        <w:numPr>
          <w:ilvl w:val="0"/>
          <w:numId w:val="5"/>
        </w:numPr>
      </w:pPr>
      <w:r w:rsidRPr="00466605">
        <w:rPr>
          <w:lang w:val="es-ES"/>
        </w:rPr>
        <w:t>Como se ha mencionado antes, pe</w:t>
      </w:r>
      <w:r w:rsidR="00A61224" w:rsidRPr="00A61224">
        <w:t>rmite agregar comportamientos específicos sin afectar a otras instancias del mismo tipo.</w:t>
      </w:r>
    </w:p>
    <w:p w:rsidR="00A61224" w:rsidRPr="00A61224" w:rsidRDefault="00A61224" w:rsidP="00A61224">
      <w:pPr>
        <w:numPr>
          <w:ilvl w:val="0"/>
          <w:numId w:val="5"/>
        </w:numPr>
      </w:pPr>
      <w:r w:rsidRPr="00A61224">
        <w:t>Proporciona flexibilidad y extensibilidad al agregar o eliminar funcionalidades dinámicamente.</w:t>
      </w:r>
    </w:p>
    <w:p w:rsidR="00C6786C" w:rsidRDefault="00A61224" w:rsidP="002214A1">
      <w:pPr>
        <w:numPr>
          <w:ilvl w:val="0"/>
          <w:numId w:val="5"/>
        </w:numPr>
      </w:pPr>
      <w:r w:rsidRPr="00A61224">
        <w:t>Mantiene la cohesión, ya que las clases no están sobrecargadas con funcionalidades adicionales.</w:t>
      </w:r>
    </w:p>
    <w:p w:rsidR="004565DA" w:rsidRPr="00257EAE" w:rsidRDefault="004565DA" w:rsidP="002214A1">
      <w:pPr>
        <w:numPr>
          <w:ilvl w:val="0"/>
          <w:numId w:val="5"/>
        </w:numPr>
      </w:pPr>
      <w:r w:rsidRPr="004565DA">
        <w:rPr>
          <w:lang w:val="es-ES"/>
        </w:rPr>
        <w:t xml:space="preserve">El </w:t>
      </w:r>
      <w:proofErr w:type="spellStart"/>
      <w:r w:rsidRPr="004565DA">
        <w:rPr>
          <w:lang w:val="es-ES"/>
        </w:rPr>
        <w:t>codigo</w:t>
      </w:r>
      <w:proofErr w:type="spellEnd"/>
      <w:r w:rsidRPr="004565DA">
        <w:rPr>
          <w:lang w:val="es-ES"/>
        </w:rPr>
        <w:t xml:space="preserve"> </w:t>
      </w:r>
      <w:r>
        <w:rPr>
          <w:lang w:val="es-ES"/>
        </w:rPr>
        <w:t>“</w:t>
      </w:r>
      <w:proofErr w:type="spellStart"/>
      <w:r w:rsidRPr="004565DA">
        <w:rPr>
          <w:lang w:val="es-ES"/>
        </w:rPr>
        <w:t>core</w:t>
      </w:r>
      <w:proofErr w:type="spellEnd"/>
      <w:r>
        <w:rPr>
          <w:lang w:val="es-ES"/>
        </w:rPr>
        <w:t>”</w:t>
      </w:r>
      <w:r w:rsidRPr="004565DA">
        <w:rPr>
          <w:lang w:val="es-ES"/>
        </w:rPr>
        <w:t xml:space="preserve">, </w:t>
      </w:r>
      <w:r w:rsidR="001972EC">
        <w:rPr>
          <w:lang w:val="es-ES"/>
        </w:rPr>
        <w:t xml:space="preserve">ósea </w:t>
      </w:r>
      <w:r w:rsidRPr="004565DA">
        <w:rPr>
          <w:lang w:val="es-ES"/>
        </w:rPr>
        <w:t xml:space="preserve">la estructura base de la </w:t>
      </w:r>
      <w:r w:rsidR="004C6559" w:rsidRPr="004565DA">
        <w:rPr>
          <w:lang w:val="es-ES"/>
        </w:rPr>
        <w:t>aplicación</w:t>
      </w:r>
      <w:r w:rsidR="00CF047E">
        <w:rPr>
          <w:lang w:val="es-ES"/>
        </w:rPr>
        <w:t>,</w:t>
      </w:r>
      <w:r w:rsidRPr="004565DA">
        <w:rPr>
          <w:lang w:val="es-ES"/>
        </w:rPr>
        <w:t xml:space="preserve"> se vuelve </w:t>
      </w:r>
      <w:r w:rsidR="00B33375" w:rsidRPr="004565DA">
        <w:rPr>
          <w:lang w:val="es-ES"/>
        </w:rPr>
        <w:t>más</w:t>
      </w:r>
      <w:r w:rsidRPr="004565DA">
        <w:rPr>
          <w:lang w:val="es-ES"/>
        </w:rPr>
        <w:t xml:space="preserve"> legible.</w:t>
      </w:r>
    </w:p>
    <w:p w:rsidR="002701D2" w:rsidRPr="00257EAE" w:rsidRDefault="00257EAE" w:rsidP="00CB4A5E">
      <w:pPr>
        <w:numPr>
          <w:ilvl w:val="0"/>
          <w:numId w:val="5"/>
        </w:numPr>
      </w:pPr>
      <w:r w:rsidRPr="00257EAE">
        <w:rPr>
          <w:lang w:val="es-ES"/>
        </w:rPr>
        <w:t xml:space="preserve">Ya no se tiene que recurrir a herencia </w:t>
      </w:r>
      <w:r>
        <w:rPr>
          <w:lang w:val="es-ES"/>
        </w:rPr>
        <w:t xml:space="preserve">tanto lo cual deja mayor margen de </w:t>
      </w:r>
      <w:r w:rsidR="000307A9">
        <w:rPr>
          <w:lang w:val="es-ES"/>
        </w:rPr>
        <w:t>libertad en diseño</w:t>
      </w:r>
      <w:r>
        <w:rPr>
          <w:lang w:val="es-ES"/>
        </w:rPr>
        <w:t>, ya que en lenguajes como Java solo se puede heredar de una clase.</w:t>
      </w:r>
    </w:p>
    <w:p w:rsidR="00257EAE" w:rsidRPr="00A61224" w:rsidRDefault="00257EAE" w:rsidP="00257EAE">
      <w:pPr>
        <w:ind w:left="720"/>
      </w:pPr>
    </w:p>
    <w:p w:rsidR="00A61224" w:rsidRPr="00A61224" w:rsidRDefault="00205205" w:rsidP="00A61224">
      <w:pPr>
        <w:rPr>
          <w:b/>
          <w:bCs/>
        </w:rPr>
      </w:pPr>
      <w:r w:rsidRPr="00205205">
        <w:rPr>
          <w:b/>
          <w:bCs/>
          <w:lang w:val="es-ES"/>
        </w:rPr>
        <w:t>7</w:t>
      </w:r>
      <w:r w:rsidR="00A61224" w:rsidRPr="00A61224">
        <w:rPr>
          <w:b/>
          <w:bCs/>
        </w:rPr>
        <w:t>. Desventajas de haber utilizado el patrón en este proyecto:</w:t>
      </w:r>
    </w:p>
    <w:p w:rsidR="00A61224" w:rsidRPr="00A61224" w:rsidRDefault="00A61224" w:rsidP="00A61224">
      <w:pPr>
        <w:numPr>
          <w:ilvl w:val="0"/>
          <w:numId w:val="6"/>
        </w:numPr>
      </w:pPr>
      <w:r w:rsidRPr="00A61224">
        <w:t>Puede resultar complejo si hay múltiples capas de decoradores.</w:t>
      </w:r>
    </w:p>
    <w:p w:rsidR="00A61224" w:rsidRDefault="00A61224" w:rsidP="00A61224">
      <w:pPr>
        <w:numPr>
          <w:ilvl w:val="0"/>
          <w:numId w:val="6"/>
        </w:numPr>
      </w:pPr>
      <w:r w:rsidRPr="00A61224">
        <w:t>Aumenta la complejidad al introducir varias capas de abstracción.</w:t>
      </w:r>
    </w:p>
    <w:p w:rsidR="00466605" w:rsidRPr="00466605" w:rsidRDefault="00466605" w:rsidP="00A61224">
      <w:pPr>
        <w:numPr>
          <w:ilvl w:val="0"/>
          <w:numId w:val="6"/>
        </w:numPr>
      </w:pPr>
      <w:r w:rsidRPr="00466605">
        <w:rPr>
          <w:lang w:val="es-ES"/>
        </w:rPr>
        <w:t xml:space="preserve">Va a ser </w:t>
      </w:r>
      <w:r w:rsidR="007C04A7" w:rsidRPr="00466605">
        <w:rPr>
          <w:lang w:val="es-ES"/>
        </w:rPr>
        <w:t>difícil</w:t>
      </w:r>
      <w:r w:rsidRPr="00466605">
        <w:rPr>
          <w:lang w:val="es-ES"/>
        </w:rPr>
        <w:t xml:space="preserve"> de entender por un </w:t>
      </w:r>
      <w:proofErr w:type="spellStart"/>
      <w:r w:rsidRPr="00466605">
        <w:rPr>
          <w:lang w:val="es-ES"/>
        </w:rPr>
        <w:t>developer</w:t>
      </w:r>
      <w:proofErr w:type="spellEnd"/>
      <w:r w:rsidRPr="00466605">
        <w:rPr>
          <w:lang w:val="es-ES"/>
        </w:rPr>
        <w:t xml:space="preserve"> principiante.</w:t>
      </w:r>
    </w:p>
    <w:p w:rsidR="00466605" w:rsidRPr="00A933A3" w:rsidRDefault="00466605" w:rsidP="00A61224">
      <w:pPr>
        <w:numPr>
          <w:ilvl w:val="0"/>
          <w:numId w:val="6"/>
        </w:numPr>
      </w:pPr>
      <w:r>
        <w:rPr>
          <w:lang w:val="es-ES"/>
        </w:rPr>
        <w:t xml:space="preserve">Encontrar errores podría ser </w:t>
      </w:r>
      <w:r w:rsidR="007C04A7">
        <w:rPr>
          <w:lang w:val="es-ES"/>
        </w:rPr>
        <w:t>más</w:t>
      </w:r>
      <w:r>
        <w:rPr>
          <w:lang w:val="es-ES"/>
        </w:rPr>
        <w:t xml:space="preserve"> </w:t>
      </w:r>
      <w:r w:rsidR="00E400B7">
        <w:rPr>
          <w:lang w:val="es-ES"/>
        </w:rPr>
        <w:t>complicado</w:t>
      </w:r>
      <w:r>
        <w:rPr>
          <w:lang w:val="es-ES"/>
        </w:rPr>
        <w:t xml:space="preserve"> al tener varios decoradores</w:t>
      </w:r>
      <w:r w:rsidR="00E74C7E">
        <w:rPr>
          <w:lang w:val="es-ES"/>
        </w:rPr>
        <w:t xml:space="preserve"> </w:t>
      </w:r>
      <w:r>
        <w:rPr>
          <w:lang w:val="es-ES"/>
        </w:rPr>
        <w:t>si estos afectan varias clases.</w:t>
      </w:r>
    </w:p>
    <w:p w:rsidR="00A933A3" w:rsidRPr="00A933A3" w:rsidRDefault="00A933A3" w:rsidP="00A61224">
      <w:pPr>
        <w:numPr>
          <w:ilvl w:val="0"/>
          <w:numId w:val="6"/>
        </w:numPr>
      </w:pPr>
      <w:r>
        <w:rPr>
          <w:lang w:val="es-ES"/>
        </w:rPr>
        <w:t xml:space="preserve">Aumenta el </w:t>
      </w:r>
      <w:r w:rsidR="002349C3">
        <w:rPr>
          <w:lang w:val="es-ES"/>
        </w:rPr>
        <w:t>número</w:t>
      </w:r>
      <w:r>
        <w:rPr>
          <w:lang w:val="es-ES"/>
        </w:rPr>
        <w:t xml:space="preserve"> de objetos.</w:t>
      </w:r>
    </w:p>
    <w:p w:rsidR="00A933A3" w:rsidRPr="005D17E8" w:rsidRDefault="00A933A3" w:rsidP="00A61224">
      <w:pPr>
        <w:numPr>
          <w:ilvl w:val="0"/>
          <w:numId w:val="6"/>
        </w:numPr>
      </w:pPr>
      <w:r w:rsidRPr="002D05D9">
        <w:rPr>
          <w:lang w:val="es-ES"/>
        </w:rPr>
        <w:t>La depuraci</w:t>
      </w:r>
      <w:r>
        <w:rPr>
          <w:lang w:val="es-ES"/>
        </w:rPr>
        <w:t>ón</w:t>
      </w:r>
      <w:r w:rsidRPr="002D05D9">
        <w:rPr>
          <w:lang w:val="es-ES"/>
        </w:rPr>
        <w:t xml:space="preserve"> se vuelve extremadamente difícil.</w:t>
      </w:r>
    </w:p>
    <w:p w:rsidR="005D17E8" w:rsidRPr="00A61224" w:rsidRDefault="005D17E8" w:rsidP="005D17E8">
      <w:pPr>
        <w:ind w:left="720"/>
      </w:pPr>
    </w:p>
    <w:p w:rsidR="00A61224" w:rsidRPr="00A61224" w:rsidRDefault="00205205" w:rsidP="00A61224">
      <w:pPr>
        <w:rPr>
          <w:b/>
          <w:bCs/>
        </w:rPr>
      </w:pPr>
      <w:r w:rsidRPr="009A16AB">
        <w:rPr>
          <w:b/>
          <w:bCs/>
          <w:lang w:val="es-ES"/>
        </w:rPr>
        <w:t>8</w:t>
      </w:r>
      <w:r w:rsidR="00A61224" w:rsidRPr="00A61224">
        <w:rPr>
          <w:b/>
          <w:bCs/>
        </w:rPr>
        <w:t>. Otras posibles soluciones:</w:t>
      </w:r>
    </w:p>
    <w:p w:rsidR="00FA3193" w:rsidRDefault="00A61224" w:rsidP="00A61224">
      <w:pPr>
        <w:rPr>
          <w:lang w:val="es-ES"/>
        </w:rPr>
      </w:pPr>
      <w:r w:rsidRPr="00A61224">
        <w:t>En lugar de Decorator, se podrían usar otros patrones como Composite o Strategy, dependiendo de la naturaleza específica del problema y la necesidad de modificación dinámica del comportamiento.</w:t>
      </w:r>
      <w:r w:rsidR="0080168C" w:rsidRPr="0080168C">
        <w:rPr>
          <w:lang w:val="es-ES"/>
        </w:rPr>
        <w:t xml:space="preserve"> </w:t>
      </w:r>
    </w:p>
    <w:p w:rsidR="0080168C" w:rsidRPr="00A61224" w:rsidRDefault="0080168C" w:rsidP="00A61224"/>
    <w:p w:rsidR="00FA3193" w:rsidRDefault="00FA3193"/>
    <w:p w:rsidR="00D564C2" w:rsidRDefault="00D564C2"/>
    <w:p w:rsidR="00155D95" w:rsidRDefault="00155D95"/>
    <w:p w:rsidR="004F302A" w:rsidRDefault="004F302A" w:rsidP="004F302A">
      <w:pPr>
        <w:rPr>
          <w:b/>
          <w:bCs/>
        </w:rPr>
      </w:pPr>
      <w:r w:rsidRPr="004F302A">
        <w:rPr>
          <w:b/>
          <w:bCs/>
          <w:lang w:val="es-ES"/>
        </w:rPr>
        <w:t xml:space="preserve">9. Otros usos del patrón </w:t>
      </w:r>
      <w:proofErr w:type="spellStart"/>
      <w:r w:rsidRPr="004F302A">
        <w:rPr>
          <w:b/>
          <w:bCs/>
          <w:lang w:val="es-ES"/>
        </w:rPr>
        <w:t>decorator</w:t>
      </w:r>
      <w:proofErr w:type="spellEnd"/>
      <w:r w:rsidRPr="00A61224">
        <w:rPr>
          <w:b/>
          <w:bCs/>
        </w:rPr>
        <w:t>:</w:t>
      </w:r>
    </w:p>
    <w:p w:rsidR="004F302A" w:rsidRDefault="004F302A"/>
    <w:p w:rsidR="00702F42" w:rsidRDefault="00702F42" w:rsidP="00702F42">
      <w:r>
        <w:t>El patrón de Decorator se aplica en varios contextos, ofreciendo flexibilidad y extensibilidad en el diseño de software: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Interfaz gráfica de usuario (GUI): Este patrón se emplea para añadir funciones extra a los elementos de la interfaz sin modificar su comportamiento fundamental. Por ejemplo, se pueden incorporar nuevas animaciones a un botón sin alterar su funcionamiento básico.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Cifrado y compresión de datos: En lugar de modificar directamente los datos, se utilizan los decoradores para agregar capas de cifrado o compresión antes de almacenar o transmitir información.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Transmisión de datos en red: Para la transferencia de datos online, los decoradores pueden añadir compresión, cifrado SSL u otras transformaciones antes de la transmisión.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Sistemas de almacenamiento en caché: Los decoradores pueden encapsular clases o métodos para introducir funcionalidades de almacenamiento en caché sin alterar el código existente.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Filtros en aplicaciones web: En el desarrollo web, los decoradores pueden aplicar filtros a las solicitudes o respuestas HTTP, como filtros de autenticación, registro o compresión de contenido.</w:t>
      </w:r>
    </w:p>
    <w:p w:rsidR="00702F42" w:rsidRDefault="00702F42" w:rsidP="00702F42">
      <w:pPr>
        <w:pStyle w:val="ListParagraph"/>
        <w:numPr>
          <w:ilvl w:val="1"/>
          <w:numId w:val="5"/>
        </w:numPr>
      </w:pPr>
      <w:r>
        <w:t>Procesamiento de texto: Usando el patrón Decorator, se agregan funcionalidades como resaltado de sintaxis, corrección ortográfica o traducción automática a un editor de texto sin modificar su núcleo.</w:t>
      </w:r>
    </w:p>
    <w:p w:rsidR="004F302A" w:rsidRDefault="00702F42" w:rsidP="00702F42">
      <w:pPr>
        <w:pStyle w:val="ListParagraph"/>
        <w:numPr>
          <w:ilvl w:val="1"/>
          <w:numId w:val="5"/>
        </w:numPr>
      </w:pPr>
      <w:r>
        <w:t xml:space="preserve">Configuración dinámica de objetos: Los decoradores permiten añadir funciones de forma dinámica a objetos en tiempo de ejecución, resultando útiles para configuraciones flexibles y adaptables.    </w:t>
      </w:r>
    </w:p>
    <w:p w:rsidR="004B11EA" w:rsidRDefault="004B11EA" w:rsidP="004B11EA">
      <w:pPr>
        <w:rPr>
          <w:lang w:val="es-ES"/>
        </w:rPr>
      </w:pPr>
    </w:p>
    <w:p w:rsidR="004B11EA" w:rsidRPr="004B11EA" w:rsidRDefault="001E2B0A" w:rsidP="004B11EA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10. </w:t>
      </w:r>
      <w:r w:rsidR="004B11EA" w:rsidRPr="004B11EA">
        <w:rPr>
          <w:b/>
          <w:bCs/>
          <w:lang w:val="es-ES"/>
        </w:rPr>
        <w:t>CONCLUSION:</w:t>
      </w:r>
    </w:p>
    <w:p w:rsidR="009A6E66" w:rsidRDefault="009A6E66" w:rsidP="004B11EA">
      <w:pPr>
        <w:rPr>
          <w:lang w:val="es-ES"/>
        </w:rPr>
      </w:pPr>
    </w:p>
    <w:p w:rsidR="009A6E66" w:rsidRPr="004B11EA" w:rsidRDefault="009A6E66" w:rsidP="004B11EA">
      <w:pPr>
        <w:rPr>
          <w:lang w:val="es-ES"/>
        </w:rPr>
      </w:pPr>
      <w:r w:rsidRPr="009A6E66">
        <w:rPr>
          <w:lang w:val="es-ES"/>
        </w:rPr>
        <w:t xml:space="preserve">A pesar de sus desafíos, el </w:t>
      </w:r>
      <w:proofErr w:type="spellStart"/>
      <w:r w:rsidRPr="009A6E66">
        <w:rPr>
          <w:lang w:val="es-ES"/>
        </w:rPr>
        <w:t>Decorator</w:t>
      </w:r>
      <w:proofErr w:type="spellEnd"/>
      <w:r w:rsidRPr="009A6E66">
        <w:rPr>
          <w:lang w:val="es-ES"/>
        </w:rPr>
        <w:t xml:space="preserve"> sigue siendo una herramienta poderosa y versátil en el diseño de software, con aplicaciones útiles en diversos contextos, desde mejoras en la interfaz gráfica hasta la manipulación dinámica de datos y la extensión de funcionalidades en sistemas complejos</w:t>
      </w:r>
      <w:r>
        <w:rPr>
          <w:lang w:val="es-ES"/>
        </w:rPr>
        <w:t>, además de estos, h</w:t>
      </w:r>
      <w:r w:rsidRPr="004B11EA">
        <w:rPr>
          <w:lang w:val="es-ES"/>
        </w:rPr>
        <w:t>ay muchos otros usos de este patrón y muchas veces se usa sin si quiera saber que existe, es muy natural y va alineado a otros principios de la programación orientada a objetos</w:t>
      </w:r>
      <w:r>
        <w:rPr>
          <w:lang w:val="es-ES"/>
        </w:rPr>
        <w:t>.</w:t>
      </w:r>
    </w:p>
    <w:sectPr w:rsidR="009A6E66" w:rsidRPr="004B1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3342E"/>
    <w:multiLevelType w:val="multilevel"/>
    <w:tmpl w:val="021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6F1122"/>
    <w:multiLevelType w:val="multilevel"/>
    <w:tmpl w:val="F87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A14479"/>
    <w:multiLevelType w:val="multilevel"/>
    <w:tmpl w:val="460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986ECD"/>
    <w:multiLevelType w:val="multilevel"/>
    <w:tmpl w:val="E4C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44768B"/>
    <w:multiLevelType w:val="multilevel"/>
    <w:tmpl w:val="4BB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D15479"/>
    <w:multiLevelType w:val="multilevel"/>
    <w:tmpl w:val="D3B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4399201">
    <w:abstractNumId w:val="5"/>
  </w:num>
  <w:num w:numId="2" w16cid:durableId="1864394899">
    <w:abstractNumId w:val="2"/>
  </w:num>
  <w:num w:numId="3" w16cid:durableId="1484467298">
    <w:abstractNumId w:val="1"/>
  </w:num>
  <w:num w:numId="4" w16cid:durableId="112137052">
    <w:abstractNumId w:val="3"/>
  </w:num>
  <w:num w:numId="5" w16cid:durableId="1355767721">
    <w:abstractNumId w:val="4"/>
  </w:num>
  <w:num w:numId="6" w16cid:durableId="12799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24"/>
    <w:rsid w:val="000307A9"/>
    <w:rsid w:val="000931EA"/>
    <w:rsid w:val="000B1EF9"/>
    <w:rsid w:val="000D7A5E"/>
    <w:rsid w:val="00103F74"/>
    <w:rsid w:val="00142AD7"/>
    <w:rsid w:val="00155D95"/>
    <w:rsid w:val="001972EC"/>
    <w:rsid w:val="001E2B0A"/>
    <w:rsid w:val="00205205"/>
    <w:rsid w:val="0021110E"/>
    <w:rsid w:val="002214A1"/>
    <w:rsid w:val="002349C3"/>
    <w:rsid w:val="00257EAE"/>
    <w:rsid w:val="002701D2"/>
    <w:rsid w:val="00283BD2"/>
    <w:rsid w:val="002B0A1C"/>
    <w:rsid w:val="002B384D"/>
    <w:rsid w:val="002D05D9"/>
    <w:rsid w:val="002D2259"/>
    <w:rsid w:val="002D22A4"/>
    <w:rsid w:val="003E2279"/>
    <w:rsid w:val="003F5C4D"/>
    <w:rsid w:val="004565DA"/>
    <w:rsid w:val="00466605"/>
    <w:rsid w:val="004B11EA"/>
    <w:rsid w:val="004C6559"/>
    <w:rsid w:val="004E41A8"/>
    <w:rsid w:val="004F302A"/>
    <w:rsid w:val="00562E77"/>
    <w:rsid w:val="005644C2"/>
    <w:rsid w:val="005768DD"/>
    <w:rsid w:val="005D17E8"/>
    <w:rsid w:val="005F27EF"/>
    <w:rsid w:val="006354EE"/>
    <w:rsid w:val="006501B3"/>
    <w:rsid w:val="00702F42"/>
    <w:rsid w:val="00744F94"/>
    <w:rsid w:val="007C04A7"/>
    <w:rsid w:val="007F2E11"/>
    <w:rsid w:val="0080168C"/>
    <w:rsid w:val="00871134"/>
    <w:rsid w:val="00891634"/>
    <w:rsid w:val="009A16AB"/>
    <w:rsid w:val="009A6E66"/>
    <w:rsid w:val="009B3360"/>
    <w:rsid w:val="009E108E"/>
    <w:rsid w:val="00A5562F"/>
    <w:rsid w:val="00A61224"/>
    <w:rsid w:val="00A6660A"/>
    <w:rsid w:val="00A933A3"/>
    <w:rsid w:val="00B33375"/>
    <w:rsid w:val="00B756D0"/>
    <w:rsid w:val="00B930BE"/>
    <w:rsid w:val="00C6786C"/>
    <w:rsid w:val="00C759E7"/>
    <w:rsid w:val="00CF047E"/>
    <w:rsid w:val="00D564C2"/>
    <w:rsid w:val="00D75DF9"/>
    <w:rsid w:val="00DD3FE6"/>
    <w:rsid w:val="00E400B7"/>
    <w:rsid w:val="00E6655F"/>
    <w:rsid w:val="00E74C7E"/>
    <w:rsid w:val="00EC5BC4"/>
    <w:rsid w:val="00EC7F02"/>
    <w:rsid w:val="00EE5347"/>
    <w:rsid w:val="00F2690B"/>
    <w:rsid w:val="00F2694B"/>
    <w:rsid w:val="00FA3193"/>
    <w:rsid w:val="00F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CA535"/>
  <w15:chartTrackingRefBased/>
  <w15:docId w15:val="{98838FC0-5867-CD46-BD2C-47F0D3EE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O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7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2023-11-18T22:10:00Z</dcterms:created>
  <dcterms:modified xsi:type="dcterms:W3CDTF">2023-11-18T22:10:00Z</dcterms:modified>
</cp:coreProperties>
</file>