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9F2E8" w14:textId="31F29111" w:rsidR="008D52B7" w:rsidRPr="008D52B7" w:rsidRDefault="008D52B7" w:rsidP="008D52B7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Acts Timeline of the Shift from </w:t>
      </w:r>
      <w:r w:rsidR="00DF77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the Kingdom Gospel to the Gospel of the Grace of God</w:t>
      </w:r>
    </w:p>
    <w:p w14:paraId="54B8A292" w14:textId="38A9C98C" w:rsidR="008D52B7" w:rsidRPr="008D52B7" w:rsidRDefault="008D52B7" w:rsidP="008D52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******************************************************************************************</w:t>
      </w:r>
    </w:p>
    <w:p w14:paraId="4A419CD2" w14:textId="77777777" w:rsidR="008D52B7" w:rsidRPr="008D52B7" w:rsidRDefault="008D52B7" w:rsidP="008D52B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52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Acts 1–7 — 100% Israel Kingdom Program</w:t>
      </w:r>
    </w:p>
    <w:p w14:paraId="5229FFB3" w14:textId="77777777" w:rsidR="008D52B7" w:rsidRPr="008D52B7" w:rsidRDefault="008D52B7" w:rsidP="008D52B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Acts 1:6</w:t>
      </w:r>
      <w:r w:rsidRPr="008D52B7">
        <w:rPr>
          <w:rFonts w:ascii="Times New Roman" w:eastAsia="Times New Roman" w:hAnsi="Times New Roman" w:cs="Times New Roman"/>
          <w:kern w:val="0"/>
          <w14:ligatures w14:val="none"/>
        </w:rPr>
        <w:t xml:space="preserve"> – Disciples ask, </w:t>
      </w:r>
      <w:r w:rsidRPr="008D52B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“Lord, wilt thou at this time restore again the kingdom to Israel?”</w:t>
      </w:r>
      <w:r w:rsidRPr="008D52B7">
        <w:rPr>
          <w:rFonts w:ascii="Times New Roman" w:eastAsia="Times New Roman" w:hAnsi="Times New Roman" w:cs="Times New Roman"/>
          <w:kern w:val="0"/>
          <w14:ligatures w14:val="none"/>
        </w:rPr>
        <w:t xml:space="preserve"> (still thinking national kingdom).</w:t>
      </w:r>
    </w:p>
    <w:p w14:paraId="304366F2" w14:textId="77777777" w:rsidR="008D52B7" w:rsidRPr="008D52B7" w:rsidRDefault="008D52B7" w:rsidP="008D52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Acts 2:16–21</w:t>
      </w:r>
      <w:r w:rsidRPr="008D52B7">
        <w:rPr>
          <w:rFonts w:ascii="Times New Roman" w:eastAsia="Times New Roman" w:hAnsi="Times New Roman" w:cs="Times New Roman"/>
          <w:kern w:val="0"/>
          <w14:ligatures w14:val="none"/>
        </w:rPr>
        <w:t xml:space="preserve"> – Peter says Pentecost is the fulfillment of </w:t>
      </w:r>
      <w:r w:rsidRPr="008D52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Joel’s prophecy</w:t>
      </w:r>
      <w:r w:rsidRPr="008D52B7">
        <w:rPr>
          <w:rFonts w:ascii="Times New Roman" w:eastAsia="Times New Roman" w:hAnsi="Times New Roman" w:cs="Times New Roman"/>
          <w:kern w:val="0"/>
          <w14:ligatures w14:val="none"/>
        </w:rPr>
        <w:t xml:space="preserve">. This is </w:t>
      </w:r>
      <w:r w:rsidRPr="008D52B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prophetic</w:t>
      </w:r>
      <w:r w:rsidRPr="008D52B7">
        <w:rPr>
          <w:rFonts w:ascii="Times New Roman" w:eastAsia="Times New Roman" w:hAnsi="Times New Roman" w:cs="Times New Roman"/>
          <w:kern w:val="0"/>
          <w14:ligatures w14:val="none"/>
        </w:rPr>
        <w:t>, not the hidden mystery.</w:t>
      </w:r>
    </w:p>
    <w:p w14:paraId="24D1217D" w14:textId="77777777" w:rsidR="008D52B7" w:rsidRPr="008D52B7" w:rsidRDefault="008D52B7" w:rsidP="008D52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Acts 2:38</w:t>
      </w:r>
      <w:r w:rsidRPr="008D52B7">
        <w:rPr>
          <w:rFonts w:ascii="Times New Roman" w:eastAsia="Times New Roman" w:hAnsi="Times New Roman" w:cs="Times New Roman"/>
          <w:kern w:val="0"/>
          <w14:ligatures w14:val="none"/>
        </w:rPr>
        <w:t xml:space="preserve"> – Repent, be baptized for remission, receive the Holy Spirit — same message as John the Baptist’s kingdom preaching.</w:t>
      </w:r>
    </w:p>
    <w:p w14:paraId="05FE8E82" w14:textId="77777777" w:rsidR="008D52B7" w:rsidRPr="008D52B7" w:rsidRDefault="008D52B7" w:rsidP="008D52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Acts 3:19–21</w:t>
      </w:r>
      <w:r w:rsidRPr="008D52B7">
        <w:rPr>
          <w:rFonts w:ascii="Times New Roman" w:eastAsia="Times New Roman" w:hAnsi="Times New Roman" w:cs="Times New Roman"/>
          <w:kern w:val="0"/>
          <w14:ligatures w14:val="none"/>
        </w:rPr>
        <w:t xml:space="preserve"> – If Israel repents, God will send Jesus to bring the “times of refreshing” (kingdom).</w:t>
      </w:r>
    </w:p>
    <w:p w14:paraId="11ADB964" w14:textId="77777777" w:rsidR="008D52B7" w:rsidRPr="008D52B7" w:rsidRDefault="008D52B7" w:rsidP="008D52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Acts 5:31</w:t>
      </w:r>
      <w:r w:rsidRPr="008D52B7">
        <w:rPr>
          <w:rFonts w:ascii="Times New Roman" w:eastAsia="Times New Roman" w:hAnsi="Times New Roman" w:cs="Times New Roman"/>
          <w:kern w:val="0"/>
          <w14:ligatures w14:val="none"/>
        </w:rPr>
        <w:t xml:space="preserve"> – Peter says Jesus was exalted to give repentance </w:t>
      </w:r>
      <w:r w:rsidRPr="008D52B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to Israel</w:t>
      </w:r>
      <w:r w:rsidRPr="008D52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ADF297" w14:textId="77777777" w:rsidR="008D52B7" w:rsidRPr="008D52B7" w:rsidRDefault="008D52B7" w:rsidP="00DF77C1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Acts 7</w:t>
      </w:r>
      <w:r w:rsidRPr="008D52B7">
        <w:rPr>
          <w:rFonts w:ascii="Times New Roman" w:eastAsia="Times New Roman" w:hAnsi="Times New Roman" w:cs="Times New Roman"/>
          <w:kern w:val="0"/>
          <w14:ligatures w14:val="none"/>
        </w:rPr>
        <w:t xml:space="preserve"> – Stephen indicts Israel’s leaders; Israel formally rejects the witness of the Holy Spirit.</w:t>
      </w:r>
    </w:p>
    <w:p w14:paraId="3C406CB6" w14:textId="77777777" w:rsidR="008D52B7" w:rsidRPr="008D52B7" w:rsidRDefault="008D52B7" w:rsidP="008D52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B7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8D52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D52B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 this stage:</w:t>
      </w:r>
    </w:p>
    <w:p w14:paraId="0E976480" w14:textId="77777777" w:rsidR="008D52B7" w:rsidRPr="008D52B7" w:rsidRDefault="008D52B7" w:rsidP="008D52B7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B7">
        <w:rPr>
          <w:rFonts w:ascii="Times New Roman" w:eastAsia="Times New Roman" w:hAnsi="Times New Roman" w:cs="Times New Roman"/>
          <w:kern w:val="0"/>
          <w14:ligatures w14:val="none"/>
        </w:rPr>
        <w:t>Focus = Israel.</w:t>
      </w:r>
    </w:p>
    <w:p w14:paraId="60F748EE" w14:textId="77777777" w:rsidR="008D52B7" w:rsidRPr="008D52B7" w:rsidRDefault="008D52B7" w:rsidP="008D52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B7">
        <w:rPr>
          <w:rFonts w:ascii="Times New Roman" w:eastAsia="Times New Roman" w:hAnsi="Times New Roman" w:cs="Times New Roman"/>
          <w:kern w:val="0"/>
          <w14:ligatures w14:val="none"/>
        </w:rPr>
        <w:t>Message = “Jesus is the Messiah, repent, and the kingdom will come.”</w:t>
      </w:r>
    </w:p>
    <w:p w14:paraId="09B5C8C7" w14:textId="77777777" w:rsidR="008D52B7" w:rsidRPr="008D52B7" w:rsidRDefault="008D52B7" w:rsidP="008D52B7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B7">
        <w:rPr>
          <w:rFonts w:ascii="Times New Roman" w:eastAsia="Times New Roman" w:hAnsi="Times New Roman" w:cs="Times New Roman"/>
          <w:kern w:val="0"/>
          <w14:ligatures w14:val="none"/>
        </w:rPr>
        <w:t>Water baptism = commanded.</w:t>
      </w:r>
    </w:p>
    <w:p w14:paraId="1DE42681" w14:textId="705DF6C0" w:rsidR="008D52B7" w:rsidRPr="008D52B7" w:rsidRDefault="008D52B7" w:rsidP="008D52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******************************************************************************************</w:t>
      </w:r>
    </w:p>
    <w:p w14:paraId="54A5DCC8" w14:textId="77777777" w:rsidR="008D52B7" w:rsidRPr="008D52B7" w:rsidRDefault="008D52B7" w:rsidP="008D52B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52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Acts 8–9 — Transition Begins</w:t>
      </w:r>
    </w:p>
    <w:p w14:paraId="7A13CE27" w14:textId="77777777" w:rsidR="008D52B7" w:rsidRPr="008D52B7" w:rsidRDefault="008D52B7" w:rsidP="008D52B7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Acts 8</w:t>
      </w:r>
      <w:r w:rsidRPr="008D52B7">
        <w:rPr>
          <w:rFonts w:ascii="Times New Roman" w:eastAsia="Times New Roman" w:hAnsi="Times New Roman" w:cs="Times New Roman"/>
          <w:kern w:val="0"/>
          <w14:ligatures w14:val="none"/>
        </w:rPr>
        <w:t xml:space="preserve"> – Gospel spreads to Samaritans (half-Jews) and Ethiopian proselyte.</w:t>
      </w:r>
    </w:p>
    <w:p w14:paraId="64D8A4C7" w14:textId="77777777" w:rsidR="008D52B7" w:rsidRPr="008D52B7" w:rsidRDefault="008D52B7" w:rsidP="00DF77C1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Acts 9</w:t>
      </w:r>
      <w:r w:rsidRPr="008D52B7">
        <w:rPr>
          <w:rFonts w:ascii="Times New Roman" w:eastAsia="Times New Roman" w:hAnsi="Times New Roman" w:cs="Times New Roman"/>
          <w:kern w:val="0"/>
          <w14:ligatures w14:val="none"/>
        </w:rPr>
        <w:t xml:space="preserve"> – Saul (Paul) is saved on the Damascus Road; Christ says he is chosen to bear His name </w:t>
      </w:r>
      <w:r w:rsidRPr="008D52B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before Gentiles, kings, and the children of Israel</w:t>
      </w:r>
      <w:r w:rsidRPr="008D52B7">
        <w:rPr>
          <w:rFonts w:ascii="Times New Roman" w:eastAsia="Times New Roman" w:hAnsi="Times New Roman" w:cs="Times New Roman"/>
          <w:kern w:val="0"/>
          <w14:ligatures w14:val="none"/>
        </w:rPr>
        <w:t xml:space="preserve"> (Acts 9:15).</w:t>
      </w:r>
    </w:p>
    <w:p w14:paraId="663654CF" w14:textId="77777777" w:rsidR="008D52B7" w:rsidRPr="008D52B7" w:rsidRDefault="008D52B7" w:rsidP="008D52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B7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8D52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D52B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Turning point:</w:t>
      </w:r>
    </w:p>
    <w:p w14:paraId="4D608654" w14:textId="77777777" w:rsidR="008D52B7" w:rsidRPr="008D52B7" w:rsidRDefault="008D52B7" w:rsidP="008D52B7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B7">
        <w:rPr>
          <w:rFonts w:ascii="Times New Roman" w:eastAsia="Times New Roman" w:hAnsi="Times New Roman" w:cs="Times New Roman"/>
          <w:kern w:val="0"/>
          <w14:ligatures w14:val="none"/>
        </w:rPr>
        <w:t>Paul is introduced, but Jerusalem apostles still lead.</w:t>
      </w:r>
    </w:p>
    <w:p w14:paraId="0B0E2B65" w14:textId="77777777" w:rsidR="008D52B7" w:rsidRPr="008D52B7" w:rsidRDefault="008D52B7" w:rsidP="008D52B7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B7">
        <w:rPr>
          <w:rFonts w:ascii="Times New Roman" w:eastAsia="Times New Roman" w:hAnsi="Times New Roman" w:cs="Times New Roman"/>
          <w:kern w:val="0"/>
          <w14:ligatures w14:val="none"/>
        </w:rPr>
        <w:t>Kingdom message still active.</w:t>
      </w:r>
    </w:p>
    <w:p w14:paraId="39A3843A" w14:textId="5FAF2CE9" w:rsidR="008D52B7" w:rsidRPr="008D52B7" w:rsidRDefault="008D52B7" w:rsidP="008D52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******************************************************************************************</w:t>
      </w:r>
    </w:p>
    <w:p w14:paraId="51148A4C" w14:textId="77777777" w:rsidR="008D52B7" w:rsidRPr="008D52B7" w:rsidRDefault="008D52B7" w:rsidP="008D52B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52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Acts 10–12 — Gentiles Introduced (but under Peter)</w:t>
      </w:r>
    </w:p>
    <w:p w14:paraId="1C0A6EA9" w14:textId="77777777" w:rsidR="008D52B7" w:rsidRPr="008D52B7" w:rsidRDefault="008D52B7" w:rsidP="008D52B7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Acts 10</w:t>
      </w:r>
      <w:r w:rsidRPr="008D52B7">
        <w:rPr>
          <w:rFonts w:ascii="Times New Roman" w:eastAsia="Times New Roman" w:hAnsi="Times New Roman" w:cs="Times New Roman"/>
          <w:kern w:val="0"/>
          <w14:ligatures w14:val="none"/>
        </w:rPr>
        <w:t xml:space="preserve"> – Peter preaches to Cornelius; Holy Spirit falls on Gentiles without circumcision. Peter is shocked; Jewish believers astonished.</w:t>
      </w:r>
    </w:p>
    <w:p w14:paraId="57441632" w14:textId="77777777" w:rsidR="008D52B7" w:rsidRPr="008D52B7" w:rsidRDefault="008D52B7" w:rsidP="008D52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Acts 11:18</w:t>
      </w:r>
      <w:r w:rsidRPr="008D52B7">
        <w:rPr>
          <w:rFonts w:ascii="Times New Roman" w:eastAsia="Times New Roman" w:hAnsi="Times New Roman" w:cs="Times New Roman"/>
          <w:kern w:val="0"/>
          <w14:ligatures w14:val="none"/>
        </w:rPr>
        <w:t xml:space="preserve"> – Jerusalem admits God has granted repentance to Gentiles — but still sees them joining </w:t>
      </w:r>
      <w:r w:rsidRPr="008D52B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Israel’s program</w:t>
      </w:r>
      <w:r w:rsidRPr="008D52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145CF8" w14:textId="77777777" w:rsidR="008D52B7" w:rsidRPr="008D52B7" w:rsidRDefault="008D52B7" w:rsidP="008D52B7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Acts 12</w:t>
      </w:r>
      <w:r w:rsidRPr="008D52B7">
        <w:rPr>
          <w:rFonts w:ascii="Times New Roman" w:eastAsia="Times New Roman" w:hAnsi="Times New Roman" w:cs="Times New Roman"/>
          <w:kern w:val="0"/>
          <w14:ligatures w14:val="none"/>
        </w:rPr>
        <w:t xml:space="preserve"> – Peter still central; no mention yet of the “mystery” gospel.</w:t>
      </w:r>
    </w:p>
    <w:p w14:paraId="2A3F8A02" w14:textId="15CC4550" w:rsidR="008D52B7" w:rsidRPr="008D52B7" w:rsidRDefault="008D52B7" w:rsidP="008D52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******************************************************************************************</w:t>
      </w:r>
    </w:p>
    <w:p w14:paraId="629E487D" w14:textId="77777777" w:rsidR="008D52B7" w:rsidRPr="008D52B7" w:rsidRDefault="008D52B7" w:rsidP="008D52B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52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Acts 13–14 — Paul’s First Missionary Journey</w:t>
      </w:r>
    </w:p>
    <w:p w14:paraId="6D4FD479" w14:textId="77777777" w:rsidR="008D52B7" w:rsidRPr="008D52B7" w:rsidRDefault="008D52B7" w:rsidP="008D52B7">
      <w:pPr>
        <w:numPr>
          <w:ilvl w:val="0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Acts 13:2–3</w:t>
      </w:r>
      <w:r w:rsidRPr="008D52B7">
        <w:rPr>
          <w:rFonts w:ascii="Times New Roman" w:eastAsia="Times New Roman" w:hAnsi="Times New Roman" w:cs="Times New Roman"/>
          <w:kern w:val="0"/>
          <w14:ligatures w14:val="none"/>
        </w:rPr>
        <w:t xml:space="preserve"> – Holy Spirit separates Paul and Barnabas for special work.</w:t>
      </w:r>
    </w:p>
    <w:p w14:paraId="2A9729D5" w14:textId="77777777" w:rsidR="008D52B7" w:rsidRPr="008D52B7" w:rsidRDefault="008D52B7" w:rsidP="008D52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Acts 13:46</w:t>
      </w:r>
      <w:r w:rsidRPr="008D52B7">
        <w:rPr>
          <w:rFonts w:ascii="Times New Roman" w:eastAsia="Times New Roman" w:hAnsi="Times New Roman" w:cs="Times New Roman"/>
          <w:kern w:val="0"/>
          <w14:ligatures w14:val="none"/>
        </w:rPr>
        <w:t xml:space="preserve"> – Paul says, </w:t>
      </w:r>
      <w:r w:rsidRPr="008D52B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“It was necessary that the word of God should first have been spoken to you [Jews]: but seeing ye… judge yourselves unworthy… lo, we turn to the Gentiles.”</w:t>
      </w:r>
    </w:p>
    <w:p w14:paraId="042C9E3C" w14:textId="77777777" w:rsidR="008D52B7" w:rsidRPr="008D52B7" w:rsidRDefault="008D52B7" w:rsidP="00DF77C1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B7">
        <w:rPr>
          <w:rFonts w:ascii="Times New Roman" w:eastAsia="Times New Roman" w:hAnsi="Times New Roman" w:cs="Times New Roman"/>
          <w:kern w:val="0"/>
          <w14:ligatures w14:val="none"/>
        </w:rPr>
        <w:t xml:space="preserve">Paul now preaches </w:t>
      </w:r>
      <w:r w:rsidRPr="008D52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justification by faith without the law</w:t>
      </w:r>
      <w:r w:rsidRPr="008D52B7">
        <w:rPr>
          <w:rFonts w:ascii="Times New Roman" w:eastAsia="Times New Roman" w:hAnsi="Times New Roman" w:cs="Times New Roman"/>
          <w:kern w:val="0"/>
          <w14:ligatures w14:val="none"/>
        </w:rPr>
        <w:t xml:space="preserve"> (Acts 13:38–39).</w:t>
      </w:r>
    </w:p>
    <w:p w14:paraId="3EBF0CB5" w14:textId="77777777" w:rsidR="008D52B7" w:rsidRPr="008D52B7" w:rsidRDefault="008D52B7" w:rsidP="008D52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B7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8D52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D52B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Weaning in progress:</w:t>
      </w:r>
    </w:p>
    <w:p w14:paraId="42575C56" w14:textId="77777777" w:rsidR="008D52B7" w:rsidRPr="008D52B7" w:rsidRDefault="008D52B7" w:rsidP="008D52B7">
      <w:pPr>
        <w:numPr>
          <w:ilvl w:val="0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B7">
        <w:rPr>
          <w:rFonts w:ascii="Times New Roman" w:eastAsia="Times New Roman" w:hAnsi="Times New Roman" w:cs="Times New Roman"/>
          <w:kern w:val="0"/>
          <w14:ligatures w14:val="none"/>
        </w:rPr>
        <w:t>Still “Jew first,” but Gentile mission officially begins.</w:t>
      </w:r>
    </w:p>
    <w:p w14:paraId="2C7E2E41" w14:textId="77777777" w:rsidR="008D52B7" w:rsidRPr="008D52B7" w:rsidRDefault="008D52B7" w:rsidP="008D52B7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B7">
        <w:rPr>
          <w:rFonts w:ascii="Times New Roman" w:eastAsia="Times New Roman" w:hAnsi="Times New Roman" w:cs="Times New Roman"/>
          <w:kern w:val="0"/>
          <w14:ligatures w14:val="none"/>
        </w:rPr>
        <w:t>The content of Paul’s gospel is distinct from Peter’s kingdom message.</w:t>
      </w:r>
    </w:p>
    <w:p w14:paraId="7FC13360" w14:textId="6FA0009A" w:rsidR="008D52B7" w:rsidRPr="008D52B7" w:rsidRDefault="008D52B7" w:rsidP="008D52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******************************************************************************************</w:t>
      </w:r>
    </w:p>
    <w:p w14:paraId="31DCD9D2" w14:textId="77777777" w:rsidR="008D52B7" w:rsidRPr="008D52B7" w:rsidRDefault="008D52B7" w:rsidP="008D52B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52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Acts 15 — Jerusalem Council</w:t>
      </w:r>
    </w:p>
    <w:p w14:paraId="009D0F28" w14:textId="77777777" w:rsidR="008D52B7" w:rsidRPr="008D52B7" w:rsidRDefault="008D52B7" w:rsidP="008D52B7">
      <w:pPr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B7">
        <w:rPr>
          <w:rFonts w:ascii="Times New Roman" w:eastAsia="Times New Roman" w:hAnsi="Times New Roman" w:cs="Times New Roman"/>
          <w:kern w:val="0"/>
          <w14:ligatures w14:val="none"/>
        </w:rPr>
        <w:t>Debate over circumcision for Gentile believers.</w:t>
      </w:r>
    </w:p>
    <w:p w14:paraId="245B180C" w14:textId="77777777" w:rsidR="008D52B7" w:rsidRPr="008D52B7" w:rsidRDefault="008D52B7" w:rsidP="008D52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B7">
        <w:rPr>
          <w:rFonts w:ascii="Times New Roman" w:eastAsia="Times New Roman" w:hAnsi="Times New Roman" w:cs="Times New Roman"/>
          <w:kern w:val="0"/>
          <w14:ligatures w14:val="none"/>
        </w:rPr>
        <w:t xml:space="preserve">Peter recalls Cornelius’ case; James says Gentiles don’t need the </w:t>
      </w:r>
      <w:proofErr w:type="gramStart"/>
      <w:r w:rsidRPr="008D52B7">
        <w:rPr>
          <w:rFonts w:ascii="Times New Roman" w:eastAsia="Times New Roman" w:hAnsi="Times New Roman" w:cs="Times New Roman"/>
          <w:kern w:val="0"/>
          <w14:ligatures w14:val="none"/>
        </w:rPr>
        <w:t>Law, but</w:t>
      </w:r>
      <w:proofErr w:type="gramEnd"/>
      <w:r w:rsidRPr="008D52B7">
        <w:rPr>
          <w:rFonts w:ascii="Times New Roman" w:eastAsia="Times New Roman" w:hAnsi="Times New Roman" w:cs="Times New Roman"/>
          <w:kern w:val="0"/>
          <w14:ligatures w14:val="none"/>
        </w:rPr>
        <w:t xml:space="preserve"> gives them four “necessary” rules (kingdom believers still Law-minded).</w:t>
      </w:r>
    </w:p>
    <w:p w14:paraId="55B645C6" w14:textId="77777777" w:rsidR="008D52B7" w:rsidRPr="008D52B7" w:rsidRDefault="008D52B7" w:rsidP="008D52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B7">
        <w:rPr>
          <w:rFonts w:ascii="Times New Roman" w:eastAsia="Times New Roman" w:hAnsi="Times New Roman" w:cs="Times New Roman"/>
          <w:kern w:val="0"/>
          <w14:ligatures w14:val="none"/>
        </w:rPr>
        <w:t>Two programs co-exist:</w:t>
      </w:r>
    </w:p>
    <w:p w14:paraId="4C9F91DC" w14:textId="77777777" w:rsidR="008D52B7" w:rsidRPr="008D52B7" w:rsidRDefault="008D52B7" w:rsidP="008D52B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Peter</w:t>
      </w:r>
      <w:r w:rsidRPr="008D52B7">
        <w:rPr>
          <w:rFonts w:ascii="Times New Roman" w:eastAsia="Times New Roman" w:hAnsi="Times New Roman" w:cs="Times New Roman"/>
          <w:kern w:val="0"/>
          <w14:ligatures w14:val="none"/>
        </w:rPr>
        <w:t xml:space="preserve"> → circumcision believers (Gal 2:7–9).</w:t>
      </w:r>
    </w:p>
    <w:p w14:paraId="20AB8DAD" w14:textId="77777777" w:rsidR="008D52B7" w:rsidRPr="008D52B7" w:rsidRDefault="008D52B7" w:rsidP="008D52B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Paul</w:t>
      </w:r>
      <w:r w:rsidRPr="008D52B7">
        <w:rPr>
          <w:rFonts w:ascii="Times New Roman" w:eastAsia="Times New Roman" w:hAnsi="Times New Roman" w:cs="Times New Roman"/>
          <w:kern w:val="0"/>
          <w14:ligatures w14:val="none"/>
        </w:rPr>
        <w:t xml:space="preserve"> → uncircumcision believers.</w:t>
      </w:r>
    </w:p>
    <w:p w14:paraId="7066D6C6" w14:textId="7DB192DF" w:rsidR="008D52B7" w:rsidRPr="008D52B7" w:rsidRDefault="00DF77C1" w:rsidP="008D52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******************************************************************************************</w:t>
      </w:r>
    </w:p>
    <w:p w14:paraId="344A5B39" w14:textId="77777777" w:rsidR="008D52B7" w:rsidRPr="008D52B7" w:rsidRDefault="008D52B7" w:rsidP="00DF77C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52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Acts 18–19 — Jewish Opposition Increases</w:t>
      </w:r>
    </w:p>
    <w:p w14:paraId="239A65C3" w14:textId="77777777" w:rsidR="008D52B7" w:rsidRPr="008D52B7" w:rsidRDefault="008D52B7" w:rsidP="00DF77C1">
      <w:pPr>
        <w:numPr>
          <w:ilvl w:val="0"/>
          <w:numId w:val="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B7">
        <w:rPr>
          <w:rFonts w:ascii="Times New Roman" w:eastAsia="Times New Roman" w:hAnsi="Times New Roman" w:cs="Times New Roman"/>
          <w:kern w:val="0"/>
          <w14:ligatures w14:val="none"/>
        </w:rPr>
        <w:t xml:space="preserve">Paul stops going to synagogue first (Acts 18:6 — </w:t>
      </w:r>
      <w:r w:rsidRPr="008D52B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“from henceforth I will go unto the Gentiles”</w:t>
      </w:r>
      <w:r w:rsidRPr="008D52B7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53EAB53" w14:textId="77777777" w:rsidR="008D52B7" w:rsidRPr="008D52B7" w:rsidRDefault="008D52B7" w:rsidP="00DF77C1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B7">
        <w:rPr>
          <w:rFonts w:ascii="Times New Roman" w:eastAsia="Times New Roman" w:hAnsi="Times New Roman" w:cs="Times New Roman"/>
          <w:kern w:val="0"/>
          <w14:ligatures w14:val="none"/>
        </w:rPr>
        <w:t>Still some miraculous signs and baptisms present — kingdom elements haven’t totally faded yet.</w:t>
      </w:r>
    </w:p>
    <w:p w14:paraId="003F85EB" w14:textId="7593B38C" w:rsidR="008D52B7" w:rsidRPr="008D52B7" w:rsidRDefault="00DF77C1" w:rsidP="008D52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******************************************************************************************</w:t>
      </w:r>
    </w:p>
    <w:p w14:paraId="2001381A" w14:textId="77777777" w:rsidR="008D52B7" w:rsidRPr="008D52B7" w:rsidRDefault="008D52B7" w:rsidP="00DF77C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52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Acts 20–28 — Israel’s Final Decline</w:t>
      </w:r>
    </w:p>
    <w:p w14:paraId="69D20BF8" w14:textId="77777777" w:rsidR="008D52B7" w:rsidRPr="008D52B7" w:rsidRDefault="008D52B7" w:rsidP="00DF77C1">
      <w:pPr>
        <w:numPr>
          <w:ilvl w:val="0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B7">
        <w:rPr>
          <w:rFonts w:ascii="Times New Roman" w:eastAsia="Times New Roman" w:hAnsi="Times New Roman" w:cs="Times New Roman"/>
          <w:kern w:val="0"/>
          <w14:ligatures w14:val="none"/>
        </w:rPr>
        <w:t>Paul warns elders about wolves entering after his departure (Acts 20:29–30).</w:t>
      </w:r>
    </w:p>
    <w:p w14:paraId="3A221F1B" w14:textId="77777777" w:rsidR="008D52B7" w:rsidRPr="008D52B7" w:rsidRDefault="008D52B7" w:rsidP="008D52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B7">
        <w:rPr>
          <w:rFonts w:ascii="Times New Roman" w:eastAsia="Times New Roman" w:hAnsi="Times New Roman" w:cs="Times New Roman"/>
          <w:kern w:val="0"/>
          <w14:ligatures w14:val="none"/>
        </w:rPr>
        <w:t>Paul still goes to Jerusalem for feast days — transitional habits die hard.</w:t>
      </w:r>
    </w:p>
    <w:p w14:paraId="4A102BDF" w14:textId="77777777" w:rsidR="008D52B7" w:rsidRPr="008D52B7" w:rsidRDefault="008D52B7" w:rsidP="00DF77C1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Acts 28:25–28</w:t>
      </w:r>
      <w:r w:rsidRPr="008D52B7">
        <w:rPr>
          <w:rFonts w:ascii="Times New Roman" w:eastAsia="Times New Roman" w:hAnsi="Times New Roman" w:cs="Times New Roman"/>
          <w:kern w:val="0"/>
          <w14:ligatures w14:val="none"/>
        </w:rPr>
        <w:t xml:space="preserve"> – Paul cites Isaiah 6, declaring Israel blind and that salvation is sent to Gentiles who will hear it.</w:t>
      </w:r>
    </w:p>
    <w:p w14:paraId="696FD46A" w14:textId="77777777" w:rsidR="008D52B7" w:rsidRPr="008D52B7" w:rsidRDefault="008D52B7" w:rsidP="00DF77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B7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8D52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D52B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Full break:</w:t>
      </w:r>
    </w:p>
    <w:p w14:paraId="0234CE83" w14:textId="77777777" w:rsidR="008D52B7" w:rsidRPr="008D52B7" w:rsidRDefault="008D52B7" w:rsidP="00DF77C1">
      <w:pPr>
        <w:numPr>
          <w:ilvl w:val="0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B7">
        <w:rPr>
          <w:rFonts w:ascii="Times New Roman" w:eastAsia="Times New Roman" w:hAnsi="Times New Roman" w:cs="Times New Roman"/>
          <w:kern w:val="0"/>
          <w14:ligatures w14:val="none"/>
        </w:rPr>
        <w:t>Israel set aside.</w:t>
      </w:r>
    </w:p>
    <w:p w14:paraId="3EE32F90" w14:textId="77777777" w:rsidR="008D52B7" w:rsidRPr="008D52B7" w:rsidRDefault="008D52B7" w:rsidP="00DF77C1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B7">
        <w:rPr>
          <w:rFonts w:ascii="Times New Roman" w:eastAsia="Times New Roman" w:hAnsi="Times New Roman" w:cs="Times New Roman"/>
          <w:kern w:val="0"/>
          <w14:ligatures w14:val="none"/>
        </w:rPr>
        <w:t xml:space="preserve">From here on, Paul’s letters (Ephesians, Colossians, Philippians, 2 Timothy) present the </w:t>
      </w:r>
      <w:r w:rsidRPr="008D52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fully revealed mystery</w:t>
      </w:r>
      <w:r w:rsidRPr="008D52B7">
        <w:rPr>
          <w:rFonts w:ascii="Times New Roman" w:eastAsia="Times New Roman" w:hAnsi="Times New Roman" w:cs="Times New Roman"/>
          <w:kern w:val="0"/>
          <w14:ligatures w14:val="none"/>
        </w:rPr>
        <w:t xml:space="preserve"> — one Body, one baptism, no Jew/Gentile distinction, no ordinances.</w:t>
      </w:r>
    </w:p>
    <w:p w14:paraId="2CA47518" w14:textId="3F9BA44F" w:rsidR="008D52B7" w:rsidRPr="008D52B7" w:rsidRDefault="00DF77C1" w:rsidP="008D52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******************************************************************************************</w:t>
      </w:r>
    </w:p>
    <w:p w14:paraId="3C2CD2AA" w14:textId="77777777" w:rsidR="008D52B7" w:rsidRPr="008D52B7" w:rsidRDefault="008D52B7" w:rsidP="00DF77C1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52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Summary Flow</w:t>
      </w:r>
    </w:p>
    <w:p w14:paraId="1E9A9F66" w14:textId="35D7E4BE" w:rsidR="008D52B7" w:rsidRPr="008D52B7" w:rsidRDefault="008D52B7" w:rsidP="00DF77C1">
      <w:pPr>
        <w:numPr>
          <w:ilvl w:val="0"/>
          <w:numId w:val="1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Acts 1–7</w:t>
      </w:r>
      <w:r w:rsidRPr="008D52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DF77C1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r w:rsidRPr="008D52B7">
        <w:rPr>
          <w:rFonts w:ascii="Times New Roman" w:eastAsia="Times New Roman" w:hAnsi="Times New Roman" w:cs="Times New Roman"/>
          <w:kern w:val="0"/>
          <w14:ligatures w14:val="none"/>
        </w:rPr>
        <w:t>– 100% Israel program (prophecy, kingdom offer).</w:t>
      </w:r>
    </w:p>
    <w:p w14:paraId="2CE1C527" w14:textId="5FC2CE82" w:rsidR="008D52B7" w:rsidRPr="008D52B7" w:rsidRDefault="008D52B7" w:rsidP="008D52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Acts 8–12</w:t>
      </w:r>
      <w:r w:rsidRPr="008D52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DF77C1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8D52B7">
        <w:rPr>
          <w:rFonts w:ascii="Times New Roman" w:eastAsia="Times New Roman" w:hAnsi="Times New Roman" w:cs="Times New Roman"/>
          <w:kern w:val="0"/>
          <w14:ligatures w14:val="none"/>
        </w:rPr>
        <w:t>– Early cracks in the wall (Samaritans, Gentiles).</w:t>
      </w:r>
    </w:p>
    <w:p w14:paraId="6C552C60" w14:textId="77777777" w:rsidR="008D52B7" w:rsidRPr="008D52B7" w:rsidRDefault="008D52B7" w:rsidP="008D52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Acts 13–20</w:t>
      </w:r>
      <w:r w:rsidRPr="008D52B7">
        <w:rPr>
          <w:rFonts w:ascii="Times New Roman" w:eastAsia="Times New Roman" w:hAnsi="Times New Roman" w:cs="Times New Roman"/>
          <w:kern w:val="0"/>
          <w14:ligatures w14:val="none"/>
        </w:rPr>
        <w:t xml:space="preserve"> – Paul’s gospel of grace emerges, “Jew first” fading.</w:t>
      </w:r>
    </w:p>
    <w:p w14:paraId="1A945C75" w14:textId="77777777" w:rsidR="008D52B7" w:rsidRPr="008D52B7" w:rsidRDefault="008D52B7" w:rsidP="008D52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2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Acts 21–28</w:t>
      </w:r>
      <w:r w:rsidRPr="008D52B7">
        <w:rPr>
          <w:rFonts w:ascii="Times New Roman" w:eastAsia="Times New Roman" w:hAnsi="Times New Roman" w:cs="Times New Roman"/>
          <w:kern w:val="0"/>
          <w14:ligatures w14:val="none"/>
        </w:rPr>
        <w:t xml:space="preserve"> – Israel’s blindness declared; Body of Christ fully revealed.</w:t>
      </w:r>
    </w:p>
    <w:p w14:paraId="265E4089" w14:textId="77777777" w:rsidR="00D6404D" w:rsidRDefault="00D6404D"/>
    <w:sectPr w:rsidR="00D6404D" w:rsidSect="008D52B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36AE0"/>
    <w:multiLevelType w:val="multilevel"/>
    <w:tmpl w:val="BB2AE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846F6"/>
    <w:multiLevelType w:val="multilevel"/>
    <w:tmpl w:val="3D7C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D1F13"/>
    <w:multiLevelType w:val="multilevel"/>
    <w:tmpl w:val="C244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D45D8A"/>
    <w:multiLevelType w:val="multilevel"/>
    <w:tmpl w:val="8B32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4C1E8B"/>
    <w:multiLevelType w:val="multilevel"/>
    <w:tmpl w:val="E64A6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4E63B0"/>
    <w:multiLevelType w:val="multilevel"/>
    <w:tmpl w:val="4698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EA20AE"/>
    <w:multiLevelType w:val="multilevel"/>
    <w:tmpl w:val="CBA02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5E2C89"/>
    <w:multiLevelType w:val="multilevel"/>
    <w:tmpl w:val="8910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772A28"/>
    <w:multiLevelType w:val="multilevel"/>
    <w:tmpl w:val="D522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12357C"/>
    <w:multiLevelType w:val="multilevel"/>
    <w:tmpl w:val="39A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AB2B5C"/>
    <w:multiLevelType w:val="multilevel"/>
    <w:tmpl w:val="4B2AF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4D033B"/>
    <w:multiLevelType w:val="multilevel"/>
    <w:tmpl w:val="60762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8602671">
    <w:abstractNumId w:val="1"/>
  </w:num>
  <w:num w:numId="2" w16cid:durableId="1426881309">
    <w:abstractNumId w:val="0"/>
  </w:num>
  <w:num w:numId="3" w16cid:durableId="1417088888">
    <w:abstractNumId w:val="10"/>
  </w:num>
  <w:num w:numId="4" w16cid:durableId="113065112">
    <w:abstractNumId w:val="2"/>
  </w:num>
  <w:num w:numId="5" w16cid:durableId="982851079">
    <w:abstractNumId w:val="5"/>
  </w:num>
  <w:num w:numId="6" w16cid:durableId="618414363">
    <w:abstractNumId w:val="3"/>
  </w:num>
  <w:num w:numId="7" w16cid:durableId="724446752">
    <w:abstractNumId w:val="11"/>
  </w:num>
  <w:num w:numId="8" w16cid:durableId="152836616">
    <w:abstractNumId w:val="6"/>
  </w:num>
  <w:num w:numId="9" w16cid:durableId="1180579829">
    <w:abstractNumId w:val="8"/>
  </w:num>
  <w:num w:numId="10" w16cid:durableId="1951626693">
    <w:abstractNumId w:val="9"/>
  </w:num>
  <w:num w:numId="11" w16cid:durableId="1863785704">
    <w:abstractNumId w:val="7"/>
  </w:num>
  <w:num w:numId="12" w16cid:durableId="13392351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2B7"/>
    <w:rsid w:val="00103C26"/>
    <w:rsid w:val="0011050D"/>
    <w:rsid w:val="002A3875"/>
    <w:rsid w:val="00413A0B"/>
    <w:rsid w:val="004A6DA9"/>
    <w:rsid w:val="0060044B"/>
    <w:rsid w:val="008D52B7"/>
    <w:rsid w:val="00D6404D"/>
    <w:rsid w:val="00DF7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A1092"/>
  <w15:chartTrackingRefBased/>
  <w15:docId w15:val="{04B494E6-43FD-4566-A43C-60232242C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2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2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2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2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2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2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2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2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2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2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2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2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2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2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2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2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2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2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2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2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2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2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2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2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2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2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1BF0A7-14A8-4AAA-8BB5-F9E396884B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636</Words>
  <Characters>3629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Dilley</dc:creator>
  <cp:keywords/>
  <dc:description/>
  <cp:lastModifiedBy>Mark Dilley</cp:lastModifiedBy>
  <cp:revision>1</cp:revision>
  <dcterms:created xsi:type="dcterms:W3CDTF">2025-08-13T11:54:00Z</dcterms:created>
  <dcterms:modified xsi:type="dcterms:W3CDTF">2025-08-13T12:12:00Z</dcterms:modified>
</cp:coreProperties>
</file>