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B949E" w14:textId="649A8AB5" w:rsidR="006B6B05" w:rsidRPr="006B6B05" w:rsidRDefault="006B6B05" w:rsidP="006B6B0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 water baptism to be practiced under the revelation of the mystery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?</w:t>
      </w:r>
    </w:p>
    <w:p w14:paraId="53213A61" w14:textId="77777777" w:rsidR="006B6B05" w:rsidRPr="006B6B05" w:rsidRDefault="006B6B05" w:rsidP="006B6B05">
      <w:pPr>
        <w:spacing w:after="0" w:line="240" w:lineRule="auto"/>
        <w:outlineLvl w:val="5"/>
        <w:rPr>
          <w:rFonts w:ascii="Times New Roman" w:eastAsia="Times New Roman" w:hAnsi="Times New Roman" w:cs="Times New Roman"/>
          <w:b/>
          <w:bCs/>
          <w:kern w:val="0"/>
          <w:sz w:val="15"/>
          <w:szCs w:val="15"/>
          <w14:ligatures w14:val="none"/>
        </w:rPr>
      </w:pPr>
      <w:r w:rsidRPr="006B6B05">
        <w:rPr>
          <w:rFonts w:ascii="Times New Roman" w:eastAsia="Times New Roman" w:hAnsi="Times New Roman" w:cs="Times New Roman"/>
          <w:b/>
          <w:bCs/>
          <w:kern w:val="0"/>
          <w:sz w:val="15"/>
          <w:szCs w:val="15"/>
          <w14:ligatures w14:val="none"/>
        </w:rPr>
        <w:t>ChatGPT said:</w:t>
      </w:r>
    </w:p>
    <w:p w14:paraId="3CC971EE" w14:textId="77777777" w:rsidR="006B6B05" w:rsidRPr="006B6B05" w:rsidRDefault="006B6B05" w:rsidP="006B6B05">
      <w:pPr>
        <w:spacing w:after="100" w:afterAutospacing="1" w:line="240" w:lineRule="auto"/>
        <w:ind w:left="180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No, water baptism is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a required or prescribed practice under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revelation of the mystery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as revealed to and through the Apostle Paul — particularly in relation to the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Body of Christ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>, the present dispensation of grace.</w:t>
      </w:r>
    </w:p>
    <w:p w14:paraId="4E8AFC79" w14:textId="77777777" w:rsidR="006B6B05" w:rsidRPr="006B6B05" w:rsidRDefault="006B6B05" w:rsidP="006B6B0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6B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The “mystery” was a previously hidden truth</w:t>
      </w:r>
    </w:p>
    <w:p w14:paraId="45049AAE" w14:textId="77777777" w:rsidR="006B6B05" w:rsidRPr="006B6B05" w:rsidRDefault="006B6B05" w:rsidP="006B6B05">
      <w:pPr>
        <w:numPr>
          <w:ilvl w:val="0"/>
          <w:numId w:val="1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Paul received a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distinct revelation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(Rom 16:25; Eph 3:1–9; Col 1:25–27) concerning the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new man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, the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Body of Christ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>, made of Jew and Gentile on equal ground.</w:t>
      </w:r>
    </w:p>
    <w:p w14:paraId="5CAECE31" w14:textId="77777777" w:rsidR="006B6B05" w:rsidRPr="006B6B05" w:rsidRDefault="006B6B05" w:rsidP="006B6B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This program was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known to the prophets or taught by Jesus in His earthly ministry (Eph 3:5, 9).</w:t>
      </w:r>
    </w:p>
    <w:p w14:paraId="759E35AE" w14:textId="621EDE29" w:rsidR="006B6B05" w:rsidRPr="006B6B05" w:rsidRDefault="006B6B05" w:rsidP="006B6B05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Water baptism was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already in place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under John the Baptist and Jesus’ kingdom ministry. That’s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part of the mystery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— it was well known in Israel's program (Matt 3:5–6; Acts 2:38).</w:t>
      </w:r>
    </w:p>
    <w:p w14:paraId="517E413B" w14:textId="77777777" w:rsidR="006B6B05" w:rsidRPr="006B6B05" w:rsidRDefault="006B6B05" w:rsidP="006B6B0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6B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Paul minimized water baptism</w:t>
      </w:r>
    </w:p>
    <w:p w14:paraId="7399595C" w14:textId="77777777" w:rsidR="006B6B05" w:rsidRPr="006B6B05" w:rsidRDefault="006B6B05" w:rsidP="006B6B05">
      <w:pPr>
        <w:numPr>
          <w:ilvl w:val="0"/>
          <w:numId w:val="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Paul was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sent to baptize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, but to preach the gospel (1 Cor 1:17). That statement makes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sense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if baptism were essential to the gospel of the grace of God.</w:t>
      </w:r>
    </w:p>
    <w:p w14:paraId="4CEBE7CD" w14:textId="6B401991" w:rsidR="006B6B05" w:rsidRPr="006B6B05" w:rsidRDefault="006B6B05" w:rsidP="006B6B0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kern w:val="0"/>
          <w14:ligatures w14:val="none"/>
        </w:rPr>
        <w:t>He only baptized a few people, and he couldn't even remember all of them (1 Cor 1:14–16), which wouldn’t happen if it were a required ordinance.</w:t>
      </w:r>
    </w:p>
    <w:p w14:paraId="112890B9" w14:textId="77777777" w:rsidR="006B6B05" w:rsidRPr="006B6B05" w:rsidRDefault="006B6B05" w:rsidP="006B6B0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6B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Spiritual baptism replaces water baptism in this dispensation</w:t>
      </w:r>
    </w:p>
    <w:p w14:paraId="5C44B63D" w14:textId="77777777" w:rsidR="006B6B05" w:rsidRPr="006B6B05" w:rsidRDefault="006B6B05" w:rsidP="006B6B05">
      <w:pPr>
        <w:numPr>
          <w:ilvl w:val="0"/>
          <w:numId w:val="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Believers today are baptized by the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Holy Spirit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into the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Body of Christ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>, not into water (1 Cor 12:13; Rom 6:3–4; Gal 3:27).</w:t>
      </w:r>
    </w:p>
    <w:p w14:paraId="2D0352AE" w14:textId="3CE355C9" w:rsidR="006B6B05" w:rsidRPr="006B6B05" w:rsidRDefault="006B6B05" w:rsidP="006B6B0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There is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“one baptism”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now (Eph 4:5), and that’s the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spiritual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baptism by the Spirit, not water.</w:t>
      </w:r>
    </w:p>
    <w:p w14:paraId="7387B194" w14:textId="77777777" w:rsidR="006B6B05" w:rsidRPr="006B6B05" w:rsidRDefault="006B6B05" w:rsidP="006B6B0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6B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Water baptism belonged to Israel’s program</w:t>
      </w:r>
    </w:p>
    <w:p w14:paraId="37B468D6" w14:textId="77777777" w:rsidR="006B6B05" w:rsidRPr="006B6B05" w:rsidRDefault="006B6B05" w:rsidP="006B6B05">
      <w:pPr>
        <w:numPr>
          <w:ilvl w:val="0"/>
          <w:numId w:val="4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Water baptism had to do with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repentance and ceremonial cleansing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(Mark 1:4; Acts 2:38), fitting Israel’s priestly and prophetic role.</w:t>
      </w:r>
    </w:p>
    <w:p w14:paraId="1F26AD24" w14:textId="77777777" w:rsidR="006B6B05" w:rsidRPr="006B6B05" w:rsidRDefault="006B6B05" w:rsidP="006B6B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It was a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national preparation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rite, not an individualistic act for salvation in the Church age.</w:t>
      </w:r>
    </w:p>
    <w:p w14:paraId="374FFB44" w14:textId="1D8E8112" w:rsidR="006B6B05" w:rsidRPr="006B6B05" w:rsidRDefault="006B6B05" w:rsidP="006B6B0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Under the mystery, God is forming a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heavenly people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>, not a prophetic, kingdom-on-earth people like Israel.</w:t>
      </w:r>
    </w:p>
    <w:p w14:paraId="12673413" w14:textId="77777777" w:rsidR="006B6B05" w:rsidRPr="006B6B05" w:rsidRDefault="006B6B05" w:rsidP="006B6B0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6B0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So, is water baptism to be practiced today under the mystery?</w:t>
      </w:r>
    </w:p>
    <w:p w14:paraId="1C45849C" w14:textId="77777777" w:rsidR="006B6B05" w:rsidRPr="006B6B05" w:rsidRDefault="006B6B05" w:rsidP="006B6B05">
      <w:pPr>
        <w:spacing w:after="100" w:afterAutospacing="1" w:line="240" w:lineRule="auto"/>
        <w:ind w:left="180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— it was part of a different dispensation.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The Body of Christ operates under a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heavenly calling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 xml:space="preserve"> and a </w:t>
      </w:r>
      <w:r w:rsidRPr="006B6B0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spiritual baptism</w:t>
      </w:r>
      <w:r w:rsidRPr="006B6B05">
        <w:rPr>
          <w:rFonts w:ascii="Times New Roman" w:eastAsia="Times New Roman" w:hAnsi="Times New Roman" w:cs="Times New Roman"/>
          <w:kern w:val="0"/>
          <w14:ligatures w14:val="none"/>
        </w:rPr>
        <w:t>, not a kingdom gospel with physical ordinances.</w:t>
      </w:r>
    </w:p>
    <w:p w14:paraId="31FD27FE" w14:textId="0F70ED98" w:rsidR="006B6B05" w:rsidRPr="006B6B05" w:rsidRDefault="006B6B05" w:rsidP="006B6B0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F41483" w14:textId="77777777" w:rsidR="006B6B05" w:rsidRPr="006B6B05" w:rsidRDefault="006B6B05" w:rsidP="006B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6B05">
        <w:rPr>
          <w:rFonts w:ascii="Times New Roman" w:eastAsia="Times New Roman" w:hAnsi="Times New Roman" w:cs="Times New Roman"/>
          <w:kern w:val="0"/>
          <w14:ligatures w14:val="none"/>
        </w:rPr>
        <w:t>Let me know if you want a breakdown of how church history muddied the waters (pun intended) on this issue.</w:t>
      </w:r>
    </w:p>
    <w:p w14:paraId="4F0E23BA" w14:textId="77777777" w:rsidR="00D6404D" w:rsidRDefault="00D6404D"/>
    <w:sectPr w:rsidR="00D6404D" w:rsidSect="006B6B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25AC"/>
    <w:multiLevelType w:val="multilevel"/>
    <w:tmpl w:val="F0BE6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887628"/>
    <w:multiLevelType w:val="multilevel"/>
    <w:tmpl w:val="63124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3C24D7"/>
    <w:multiLevelType w:val="multilevel"/>
    <w:tmpl w:val="069C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D244E0"/>
    <w:multiLevelType w:val="multilevel"/>
    <w:tmpl w:val="F0D4B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251253">
    <w:abstractNumId w:val="1"/>
  </w:num>
  <w:num w:numId="2" w16cid:durableId="1500468001">
    <w:abstractNumId w:val="0"/>
  </w:num>
  <w:num w:numId="3" w16cid:durableId="867452231">
    <w:abstractNumId w:val="2"/>
  </w:num>
  <w:num w:numId="4" w16cid:durableId="2008824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B05"/>
    <w:rsid w:val="00103C26"/>
    <w:rsid w:val="0011050D"/>
    <w:rsid w:val="003E4894"/>
    <w:rsid w:val="00413A0B"/>
    <w:rsid w:val="004A6DA9"/>
    <w:rsid w:val="0060044B"/>
    <w:rsid w:val="00674AB3"/>
    <w:rsid w:val="006B6B05"/>
    <w:rsid w:val="00D64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C459E"/>
  <w15:chartTrackingRefBased/>
  <w15:docId w15:val="{E523AE99-C279-4329-A664-8A2D7466A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6B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B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B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B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B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B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B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B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B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B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B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B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B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B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B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B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B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B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B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B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B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B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B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B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B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B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B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B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B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320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Dilley</dc:creator>
  <cp:keywords/>
  <dc:description/>
  <cp:lastModifiedBy>Mark Dilley</cp:lastModifiedBy>
  <cp:revision>2</cp:revision>
  <dcterms:created xsi:type="dcterms:W3CDTF">2025-08-10T15:24:00Z</dcterms:created>
  <dcterms:modified xsi:type="dcterms:W3CDTF">2025-08-10T15:24:00Z</dcterms:modified>
</cp:coreProperties>
</file>