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E09A6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n </w:t>
      </w:r>
      <w:proofErr w:type="spell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Koine</w:t>
      </w:r>
      <w:proofErr w:type="spellEnd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Greek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, verbs have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voices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 Here they are—plain and straight:</w:t>
      </w:r>
    </w:p>
    <w:p w14:paraId="706503A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7E2B4F57">
          <v:rect id="_x0000_i1025" style="width:0;height:1.5pt" o:hralign="center" o:hrstd="t" o:hr="t" fillcolor="#a0a0a0" stroked="f"/>
        </w:pict>
      </w:r>
    </w:p>
    <w:p w14:paraId="6E49785A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Active Voice</w:t>
      </w:r>
    </w:p>
    <w:p w14:paraId="139B038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performs the action.</w:t>
      </w:r>
    </w:p>
    <w:p w14:paraId="3CE2AB4E" w14:textId="77777777" w:rsidR="007B31F9" w:rsidRPr="007B31F9" w:rsidRDefault="007B31F9" w:rsidP="007B31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subject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something.</w:t>
      </w:r>
    </w:p>
    <w:p w14:paraId="5ED2ACB2" w14:textId="77777777" w:rsidR="007B31F9" w:rsidRPr="007B31F9" w:rsidRDefault="007B31F9" w:rsidP="007B31F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This is the default, most common voice.</w:t>
      </w:r>
    </w:p>
    <w:p w14:paraId="53380EF1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8A20B1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λύω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 </w:t>
      </w:r>
      <w:proofErr w:type="gram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loose</w:t>
      </w:r>
      <w:proofErr w:type="gramEnd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/ I release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The subject is acting.</w:t>
      </w:r>
    </w:p>
    <w:p w14:paraId="6B8F6B0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5E8FAE15">
          <v:rect id="_x0000_i1026" style="width:0;height:1.5pt" o:hralign="center" o:hrstd="t" o:hr="t" fillcolor="#a0a0a0" stroked="f"/>
        </w:pict>
      </w:r>
    </w:p>
    <w:p w14:paraId="780911C7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Middle Voice</w:t>
      </w:r>
    </w:p>
    <w:p w14:paraId="0EFBE86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participates in or benefits from the action.</w:t>
      </w:r>
    </w:p>
    <w:p w14:paraId="711024B7" w14:textId="77777777" w:rsidR="007B31F9" w:rsidRPr="007B31F9" w:rsidRDefault="007B31F9" w:rsidP="007B31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subject acts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reference to itself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D6423" w14:textId="77777777" w:rsidR="007B31F9" w:rsidRPr="007B31F9" w:rsidRDefault="007B31F9" w:rsidP="007B31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Not the same as passive.</w:t>
      </w:r>
    </w:p>
    <w:p w14:paraId="00D75CAC" w14:textId="77777777" w:rsidR="007B31F9" w:rsidRPr="007B31F9" w:rsidRDefault="007B31F9" w:rsidP="007B31F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Often expresses:</w:t>
      </w:r>
    </w:p>
    <w:p w14:paraId="610AF0AC" w14:textId="77777777" w:rsidR="007B31F9" w:rsidRPr="007B31F9" w:rsidRDefault="007B31F9" w:rsidP="007B31F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personal involvement</w:t>
      </w:r>
    </w:p>
    <w:p w14:paraId="7BBFED8B" w14:textId="77777777" w:rsidR="007B31F9" w:rsidRPr="007B31F9" w:rsidRDefault="007B31F9" w:rsidP="007B31F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self-interest</w:t>
      </w:r>
    </w:p>
    <w:p w14:paraId="0D08EADB" w14:textId="77777777" w:rsidR="007B31F9" w:rsidRPr="007B31F9" w:rsidRDefault="007B31F9" w:rsidP="007B31F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reflexive or reciprocal action</w:t>
      </w:r>
    </w:p>
    <w:p w14:paraId="2A2682B1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2707D7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λούομ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αι —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wash myself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The subject is both involved and affected.</w:t>
      </w:r>
    </w:p>
    <w:p w14:paraId="50893A4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Koine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Greek uses the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voice far more meaningfully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than English. Many verbs appear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the middle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(called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deponent verbs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), even though they are active in meaning.</w:t>
      </w:r>
    </w:p>
    <w:p w14:paraId="3B8DBB0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49164C65">
          <v:rect id="_x0000_i1027" style="width:0;height:1.5pt" o:hralign="center" o:hrstd="t" o:hr="t" fillcolor="#a0a0a0" stroked="f"/>
        </w:pict>
      </w:r>
    </w:p>
    <w:p w14:paraId="474C60A5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Passive Voice</w:t>
      </w:r>
    </w:p>
    <w:p w14:paraId="58246BC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receives the action.</w:t>
      </w:r>
    </w:p>
    <w:p w14:paraId="0846FF2B" w14:textId="77777777" w:rsidR="007B31F9" w:rsidRPr="007B31F9" w:rsidRDefault="007B31F9" w:rsidP="007B31F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The subject is acted upon.</w:t>
      </w:r>
    </w:p>
    <w:p w14:paraId="26B7DA9B" w14:textId="77777777" w:rsidR="007B31F9" w:rsidRPr="007B31F9" w:rsidRDefault="007B31F9" w:rsidP="007B31F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Often (but not always) implies an external agent.</w:t>
      </w:r>
    </w:p>
    <w:p w14:paraId="764A38C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8724880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λύομ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αι —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am loosed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The subject receives the action.</w:t>
      </w:r>
    </w:p>
    <w:p w14:paraId="73540E2B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777DA6B0">
          <v:rect id="_x0000_i1028" style="width:0;height:1.5pt" o:hralign="center" o:hrstd="t" o:hr="t" fillcolor="#a0a0a0" stroked="f"/>
        </w:pict>
      </w:r>
    </w:p>
    <w:p w14:paraId="7AB0863F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Critical </w:t>
      </w:r>
      <w:proofErr w:type="spellStart"/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Koine</w:t>
      </w:r>
      <w:proofErr w:type="spellEnd"/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Greek Reality (don’t miss this)</w:t>
      </w:r>
    </w:p>
    <w:p w14:paraId="611B1E30" w14:textId="77777777" w:rsidR="007B31F9" w:rsidRPr="007B31F9" w:rsidRDefault="007B31F9" w:rsidP="007B31F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earlier </w:t>
      </w:r>
      <w:proofErr w:type="spell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Koine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and passive share the same forms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in many tenses.</w:t>
      </w:r>
    </w:p>
    <w:p w14:paraId="686208A7" w14:textId="77777777" w:rsidR="007B31F9" w:rsidRPr="007B31F9" w:rsidRDefault="007B31F9" w:rsidP="007B31F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Context—not form alone—determines whether a verb is middle or passive.</w:t>
      </w:r>
    </w:p>
    <w:p w14:paraId="13F2DA1E" w14:textId="77777777" w:rsidR="007B31F9" w:rsidRPr="007B31F9" w:rsidRDefault="007B31F9" w:rsidP="007B31F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This matters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hugely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for interpretation, especially in the New Testament.</w:t>
      </w:r>
    </w:p>
    <w:p w14:paraId="66A67681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2A70B2A3">
          <v:rect id="_x0000_i1029" style="width:0;height:1.5pt" o:hralign="center" o:hrstd="t" o:hr="t" fillcolor="#a0a0a0" stroked="f"/>
        </w:pict>
      </w:r>
    </w:p>
    <w:p w14:paraId="1B1D2941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48C455CA" w14:textId="77777777" w:rsidR="007B31F9" w:rsidRPr="007B31F9" w:rsidRDefault="007B31F9" w:rsidP="007B31F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: subject does the action</w:t>
      </w:r>
    </w:p>
    <w:p w14:paraId="2F1C028C" w14:textId="77777777" w:rsidR="007B31F9" w:rsidRPr="007B31F9" w:rsidRDefault="007B31F9" w:rsidP="007B31F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: subject is involved in or benefits from the action</w:t>
      </w:r>
    </w:p>
    <w:p w14:paraId="609A785E" w14:textId="77777777" w:rsidR="007B31F9" w:rsidRPr="007B31F9" w:rsidRDefault="007B31F9" w:rsidP="007B31F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: subject receives the action</w:t>
      </w:r>
    </w:p>
    <w:p w14:paraId="2108A13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walk through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 examples where theology hinges on middle vs. 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—and yes, there are several places where English translations flatten the meaning.</w:t>
      </w:r>
    </w:p>
    <w:p w14:paraId="631E7AF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Please do</w:t>
      </w:r>
    </w:p>
    <w:p w14:paraId="236180AD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All right—here are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key New Testament passages where the </w:t>
      </w:r>
      <w:r w:rsidRPr="007B31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middle vs. passive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distinction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matters</w:t>
      </w:r>
      <w:proofErr w:type="gram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, and where English often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flattens or obscures the force of the Greek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 I’ll be direct.</w:t>
      </w:r>
    </w:p>
    <w:p w14:paraId="6E921FD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4081E511">
          <v:rect id="_x0000_i1030" style="width:0;height:1.5pt" o:hralign="center" o:hrstd="t" o:hr="t" fillcolor="#a0a0a0" stroked="f"/>
        </w:pict>
      </w:r>
    </w:p>
    <w:p w14:paraId="76DDA299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Romans 6:4–6 — “raised / crucified with”</w:t>
      </w:r>
    </w:p>
    <w:p w14:paraId="2FB3B9B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συνεστ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αυρώθη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synestaurōthē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Aorist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(not middle)</w:t>
      </w:r>
    </w:p>
    <w:p w14:paraId="1CE7D415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“Our old man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crucified with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Him…”</w:t>
      </w:r>
    </w:p>
    <w:p w14:paraId="04BFEB1F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51ABAE4C" w14:textId="77777777" w:rsidR="007B31F9" w:rsidRPr="007B31F9" w:rsidRDefault="007B31F9" w:rsidP="007B31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something the believer does.</w:t>
      </w:r>
    </w:p>
    <w:p w14:paraId="424A6FA1" w14:textId="77777777" w:rsidR="007B31F9" w:rsidRPr="007B31F9" w:rsidRDefault="007B31F9" w:rsidP="007B31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God’s action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applied to the believer.</w:t>
      </w:r>
    </w:p>
    <w:p w14:paraId="3CA93B0C" w14:textId="77777777" w:rsidR="007B31F9" w:rsidRPr="007B31F9" w:rsidRDefault="007B31F9" w:rsidP="007B31F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No self-participation is implied.</w:t>
      </w:r>
    </w:p>
    <w:p w14:paraId="434B00B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Union with Christ in His death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and accomplished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experiential self-effort.</w:t>
      </w:r>
    </w:p>
    <w:p w14:paraId="2F685A8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If this were middle, it would suggest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participation by choice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 It is not.</w:t>
      </w:r>
    </w:p>
    <w:p w14:paraId="5164ECC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523D8C73">
          <v:rect id="_x0000_i1031" style="width:0;height:1.5pt" o:hralign="center" o:hrstd="t" o:hr="t" fillcolor="#a0a0a0" stroked="f"/>
        </w:pict>
      </w:r>
    </w:p>
    <w:p w14:paraId="27DBF63E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Ephesians 2:8 — “you have been saved”</w:t>
      </w:r>
    </w:p>
    <w:p w14:paraId="3C82769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σεσῳσμένοι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sesōsmenoi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Perfect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participle</w:t>
      </w:r>
    </w:p>
    <w:p w14:paraId="740CAFC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“By grace you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been saved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…”</w:t>
      </w:r>
    </w:p>
    <w:p w14:paraId="25BFA010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436C3F95" w14:textId="77777777" w:rsidR="007B31F9" w:rsidRPr="007B31F9" w:rsidRDefault="007B31F9" w:rsidP="007B31F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tense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→ completed action with ongoing results</w:t>
      </w:r>
    </w:p>
    <w:p w14:paraId="2AD012B1" w14:textId="77777777" w:rsidR="007B31F9" w:rsidRPr="007B31F9" w:rsidRDefault="007B31F9" w:rsidP="007B31F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voice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→ God alone is the actor</w:t>
      </w:r>
    </w:p>
    <w:p w14:paraId="0B69E8CB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Salvation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cooperative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No middle nuance. No self-involvement. No synergism.</w:t>
      </w:r>
    </w:p>
    <w:p w14:paraId="79147B1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Any theology that smuggles human contribution into salvation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violates the grammar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2851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1E41F85D">
          <v:rect id="_x0000_i1032" style="width:0;height:1.5pt" o:hralign="center" o:hrstd="t" o:hr="t" fillcolor="#a0a0a0" stroked="f"/>
        </w:pict>
      </w:r>
    </w:p>
    <w:p w14:paraId="3E794ABB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Philippians 2:12 — “work out your salvation”</w:t>
      </w:r>
    </w:p>
    <w:p w14:paraId="4E34AD51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κα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τεργάζεσθε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katergazesthe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Present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(NOT passive)</w:t>
      </w:r>
    </w:p>
    <w:p w14:paraId="55E9DDE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“Work out your own salvation…”</w:t>
      </w:r>
    </w:p>
    <w:p w14:paraId="07F2F330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0E682D1E" w14:textId="77777777" w:rsidR="007B31F9" w:rsidRPr="007B31F9" w:rsidRDefault="007B31F9" w:rsidP="007B31F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Paul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say “work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salvation”</w:t>
      </w:r>
    </w:p>
    <w:p w14:paraId="4D977F9C" w14:textId="77777777" w:rsidR="007B31F9" w:rsidRPr="007B31F9" w:rsidRDefault="007B31F9" w:rsidP="007B31F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Middle voice =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engagement in what already exists</w:t>
      </w:r>
    </w:p>
    <w:p w14:paraId="480767D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</w:p>
    <w:p w14:paraId="5F27EA6A" w14:textId="77777777" w:rsidR="007B31F9" w:rsidRPr="007B31F9" w:rsidRDefault="007B31F9" w:rsidP="007B31F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Salvation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in origin (Eph 2:8)</w:t>
      </w:r>
    </w:p>
    <w:p w14:paraId="1958C4A5" w14:textId="77777777" w:rsidR="007B31F9" w:rsidRPr="007B31F9" w:rsidRDefault="007B31F9" w:rsidP="007B31F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Sanctification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in expression</w:t>
      </w:r>
    </w:p>
    <w:p w14:paraId="7D7CA32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This verse only makes sense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salvation is already possessed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B749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63E1C06E">
          <v:rect id="_x0000_i1033" style="width:0;height:1.5pt" o:hralign="center" o:hrstd="t" o:hr="t" fillcolor="#a0a0a0" stroked="f"/>
        </w:pict>
      </w:r>
    </w:p>
    <w:p w14:paraId="4E03CC72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1 Corinthians 6:11 — “you were washed”</w:t>
      </w:r>
    </w:p>
    <w:p w14:paraId="02C70F3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ἀπ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ελούσ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ασθε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apelousasthe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Aorist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(this shocks many people)</w:t>
      </w:r>
    </w:p>
    <w:p w14:paraId="299FE76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“But you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washed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but you were sanctified…”</w:t>
      </w:r>
    </w:p>
    <w:p w14:paraId="767E4C1D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663AED9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AB49D" w14:textId="77777777" w:rsidR="007B31F9" w:rsidRPr="007B31F9" w:rsidRDefault="007B31F9" w:rsidP="007B31F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Middle voice indicates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appropriation</w:t>
      </w:r>
    </w:p>
    <w:p w14:paraId="7EAFF2A7" w14:textId="77777777" w:rsidR="007B31F9" w:rsidRPr="007B31F9" w:rsidRDefault="007B31F9" w:rsidP="007B31F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The action is God-provided, but personally embraced</w:t>
      </w:r>
    </w:p>
    <w:p w14:paraId="3EFCE82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language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ritual baptism mechanics.</w:t>
      </w:r>
    </w:p>
    <w:p w14:paraId="0763FBC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Paul stacks:</w:t>
      </w:r>
    </w:p>
    <w:p w14:paraId="21BE3385" w14:textId="77777777" w:rsidR="007B31F9" w:rsidRPr="007B31F9" w:rsidRDefault="007B31F9" w:rsidP="007B31F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middle (washed)</w:t>
      </w:r>
    </w:p>
    <w:p w14:paraId="18CB3A54" w14:textId="77777777" w:rsidR="007B31F9" w:rsidRPr="007B31F9" w:rsidRDefault="007B31F9" w:rsidP="007B31F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passive (sanctified)</w:t>
      </w:r>
    </w:p>
    <w:p w14:paraId="47896728" w14:textId="77777777" w:rsidR="007B31F9" w:rsidRPr="007B31F9" w:rsidRDefault="007B31F9" w:rsidP="007B31F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passive (justified)</w:t>
      </w:r>
    </w:p>
    <w:p w14:paraId="7D473DA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is precise—not sloppy.</w:t>
      </w:r>
    </w:p>
    <w:p w14:paraId="3115EF0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66A02216">
          <v:rect id="_x0000_i1034" style="width:0;height:1.5pt" o:hralign="center" o:hrstd="t" o:hr="t" fillcolor="#a0a0a0" stroked="f"/>
        </w:pict>
      </w:r>
    </w:p>
    <w:p w14:paraId="317F25ED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Galatians 2:20 — “I live”</w:t>
      </w:r>
    </w:p>
    <w:p w14:paraId="75DEB4C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ζῶ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zō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) + 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συνεστ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αύρωμαι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synestaurōmai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Perfect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middle/passive</w:t>
      </w:r>
    </w:p>
    <w:p w14:paraId="7BCA6BF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“I have been crucified with Christ…”</w:t>
      </w:r>
    </w:p>
    <w:p w14:paraId="1F9DDB8C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05FC4F79" w14:textId="77777777" w:rsidR="007B31F9" w:rsidRPr="007B31F9" w:rsidRDefault="007B31F9" w:rsidP="007B31F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perfect form emphasizes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identity</w:t>
      </w:r>
    </w:p>
    <w:p w14:paraId="3B817E9E" w14:textId="77777777" w:rsidR="007B31F9" w:rsidRPr="007B31F9" w:rsidRDefault="007B31F9" w:rsidP="007B31F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Context shows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meaning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reflexive</w:t>
      </w:r>
    </w:p>
    <w:p w14:paraId="71E34CE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Paul is not claiming self-crucifixion.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is describing a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brought about by God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that defines present life.</w:t>
      </w:r>
    </w:p>
    <w:p w14:paraId="380B6F5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284895F0">
          <v:rect id="_x0000_i1035" style="width:0;height:1.5pt" o:hralign="center" o:hrstd="t" o:hr="t" fillcolor="#a0a0a0" stroked="f"/>
        </w:pict>
      </w:r>
    </w:p>
    <w:p w14:paraId="29BB935B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Acts 2:38 — “be baptized”</w:t>
      </w:r>
    </w:p>
    <w:p w14:paraId="1C10E4B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βαπ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τισθήτω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baptisthētō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Aorist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imperative</w:t>
      </w:r>
    </w:p>
    <w:p w14:paraId="4F235EC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“Be baptized…”</w:t>
      </w:r>
    </w:p>
    <w:p w14:paraId="1AF8D742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5766D152" w14:textId="77777777" w:rsidR="007B31F9" w:rsidRPr="007B31F9" w:rsidRDefault="007B31F9" w:rsidP="007B31F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Passive: the subject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the action</w:t>
      </w:r>
    </w:p>
    <w:p w14:paraId="1E792888" w14:textId="77777777" w:rsidR="007B31F9" w:rsidRPr="007B31F9" w:rsidRDefault="007B31F9" w:rsidP="007B31F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No middle nuance = no self-initiated cleansing</w:t>
      </w:r>
    </w:p>
    <w:p w14:paraId="2914B8E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fits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Jewish covenantal repentance context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Pauline justification doctrine.</w:t>
      </w:r>
    </w:p>
    <w:p w14:paraId="1B066B6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Trying to force baptismal regeneration here ignores both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dispensation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3476D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03ACD9E7">
          <v:rect id="_x0000_i1036" style="width:0;height:1.5pt" o:hralign="center" o:hrstd="t" o:hr="t" fillcolor="#a0a0a0" stroked="f"/>
        </w:pict>
      </w:r>
    </w:p>
    <w:p w14:paraId="75E807D9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Romans 12:2 — “be transformed”</w:t>
      </w:r>
    </w:p>
    <w:p w14:paraId="6181F535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μετ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αμορφοῦσθε (</w:t>
      </w:r>
      <w:proofErr w:type="spellStart"/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metamorphousthe</w:t>
      </w:r>
      <w:proofErr w:type="spell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Present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</w:p>
    <w:p w14:paraId="51A8E950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“Be transformed by the renewing of your mind…”</w:t>
      </w:r>
    </w:p>
    <w:p w14:paraId="580B93F4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4F37D513" w14:textId="77777777" w:rsidR="007B31F9" w:rsidRPr="007B31F9" w:rsidRDefault="007B31F9" w:rsidP="007B31F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self-generated</w:t>
      </w:r>
    </w:p>
    <w:p w14:paraId="2BF62726" w14:textId="77777777" w:rsidR="007B31F9" w:rsidRPr="007B31F9" w:rsidRDefault="007B31F9" w:rsidP="007B31F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Believers place themselves under God’s renewing work</w:t>
      </w:r>
    </w:p>
    <w:p w14:paraId="1D48B03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Theology: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Spiritual growth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autonomous.</w:t>
      </w:r>
    </w:p>
    <w:p w14:paraId="089C74BD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193031DC">
          <v:rect id="_x0000_i1037" style="width:0;height:1.5pt" o:hralign="center" o:hrstd="t" o:hr="t" fillcolor="#a0a0a0" stroked="f"/>
        </w:pict>
      </w:r>
    </w:p>
    <w:p w14:paraId="753732D3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(this is the takeaway)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655"/>
      </w:tblGrid>
      <w:tr w:rsidR="007B31F9" w:rsidRPr="007B31F9" w14:paraId="169F7D8D" w14:textId="77777777" w:rsidTr="007B3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C362" w14:textId="77777777" w:rsidR="007B31F9" w:rsidRPr="007B31F9" w:rsidRDefault="007B31F9" w:rsidP="007B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2F4574D3" w14:textId="77777777" w:rsidR="007B31F9" w:rsidRPr="007B31F9" w:rsidRDefault="007B31F9" w:rsidP="007B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 theologically</w:t>
            </w:r>
          </w:p>
        </w:tc>
      </w:tr>
      <w:tr w:rsidR="007B31F9" w:rsidRPr="007B31F9" w14:paraId="0B4A5652" w14:textId="77777777" w:rsidTr="007B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34DA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0189CF6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action</w:t>
            </w:r>
          </w:p>
        </w:tc>
      </w:tr>
      <w:tr w:rsidR="007B31F9" w:rsidRPr="007B31F9" w14:paraId="358BB0C3" w14:textId="77777777" w:rsidTr="007B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502C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4B66D4C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participation / appropriation</w:t>
            </w:r>
          </w:p>
        </w:tc>
      </w:tr>
      <w:tr w:rsidR="007B31F9" w:rsidRPr="007B31F9" w14:paraId="4B49ADDB" w14:textId="77777777" w:rsidTr="007B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EC80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3065C52A" w14:textId="77777777" w:rsidR="007B31F9" w:rsidRPr="007B31F9" w:rsidRDefault="007B31F9" w:rsidP="007B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Divine action upon the person</w:t>
            </w:r>
          </w:p>
        </w:tc>
      </w:tr>
    </w:tbl>
    <w:p w14:paraId="649F7CF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Paul uses these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deliberately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interchangeably.</w:t>
      </w:r>
    </w:p>
    <w:p w14:paraId="558A7B87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68F58E93">
          <v:rect id="_x0000_i1038" style="width:0;height:1.5pt" o:hralign="center" o:hrstd="t" o:hr="t" fillcolor="#a0a0a0" stroked="f"/>
        </w:pict>
      </w:r>
    </w:p>
    <w:p w14:paraId="3CB1DBC9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truth</w:t>
      </w:r>
    </w:p>
    <w:p w14:paraId="0E497D86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Many theological errors—</w:t>
      </w:r>
    </w:p>
    <w:p w14:paraId="34612671" w14:textId="77777777" w:rsidR="007B31F9" w:rsidRPr="007B31F9" w:rsidRDefault="007B31F9" w:rsidP="007B31F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works-based salvation</w:t>
      </w:r>
    </w:p>
    <w:p w14:paraId="0E0C8FB3" w14:textId="77777777" w:rsidR="007B31F9" w:rsidRPr="007B31F9" w:rsidRDefault="007B31F9" w:rsidP="007B31F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sacramentalism</w:t>
      </w:r>
    </w:p>
    <w:p w14:paraId="12F186EB" w14:textId="77777777" w:rsidR="007B31F9" w:rsidRPr="007B31F9" w:rsidRDefault="007B31F9" w:rsidP="007B31F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synergism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—survive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because people ignore Greek voice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1A462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If you want, next we can:</w:t>
      </w:r>
    </w:p>
    <w:p w14:paraId="439C3A96" w14:textId="77777777" w:rsidR="007B31F9" w:rsidRPr="007B31F9" w:rsidRDefault="007B31F9" w:rsidP="007B31F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Walk through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“deponent” verbs that aren’t </w:t>
      </w:r>
      <w:proofErr w:type="gram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really deponent</w:t>
      </w:r>
      <w:proofErr w:type="gramEnd"/>
    </w:p>
    <w:p w14:paraId="5B80776A" w14:textId="77777777" w:rsidR="007B31F9" w:rsidRPr="007B31F9" w:rsidRDefault="007B31F9" w:rsidP="007B31F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James vs. Paul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at the grammatical level</w:t>
      </w:r>
    </w:p>
    <w:p w14:paraId="6A71FF10" w14:textId="77777777" w:rsidR="007B31F9" w:rsidRPr="007B31F9" w:rsidRDefault="007B31F9" w:rsidP="007B31F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Or analyze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Romans 3–5 entirely by voice and tense</w:t>
      </w:r>
    </w:p>
    <w:p w14:paraId="3252F5A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Just say where you want to go next.</w:t>
      </w:r>
    </w:p>
    <w:p w14:paraId="33A8117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>filled</w:t>
      </w:r>
      <w:proofErr w:type="gramEnd"/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with the Spirit" implies what</w:t>
      </w:r>
    </w:p>
    <w:p w14:paraId="51B3DD3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Filled with the Spirit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” does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mean what it is often preached to mean. The Greek is precise, and the implication is clear once you stop importing modern ideas.</w:t>
      </w:r>
    </w:p>
    <w:p w14:paraId="7C3AB45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2F6B8C73">
          <v:rect id="_x0000_i1039" style="width:0;height:1.5pt" o:hralign="center" o:hrstd="t" o:hr="t" fillcolor="#a0a0a0" stroked="f"/>
        </w:pict>
      </w:r>
    </w:p>
    <w:p w14:paraId="732639C3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Greek Expression</w:t>
      </w:r>
    </w:p>
    <w:p w14:paraId="1C82CFE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π</w:t>
      </w:r>
      <w:proofErr w:type="spell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ληρόω</w:t>
      </w:r>
      <w:proofErr w:type="spellEnd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π</w:t>
      </w:r>
      <w:proofErr w:type="spellStart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ληρόομ</w:t>
      </w:r>
      <w:proofErr w:type="spellEnd"/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αι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fill, to be filled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Form used in the NT: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voice</w:t>
      </w:r>
    </w:p>
    <w:p w14:paraId="616F61BB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That alone settles several things.</w:t>
      </w:r>
    </w:p>
    <w:p w14:paraId="09052A57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4BF7D298">
          <v:rect id="_x0000_i1040" style="width:0;height:1.5pt" o:hralign="center" o:hrstd="t" o:hr="t" fillcolor="#a0a0a0" stroked="f"/>
        </w:pict>
      </w:r>
    </w:p>
    <w:p w14:paraId="2635F232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it implies</w:t>
      </w:r>
    </w:p>
    <w:p w14:paraId="7E99308B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Divine control, not human power</w:t>
      </w:r>
    </w:p>
    <w:p w14:paraId="55E8302B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verb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, the subject does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fill himself.</w:t>
      </w:r>
    </w:p>
    <w:p w14:paraId="478CBC36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acted upon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D2E3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Being “filled with the Spirit” means:</w:t>
      </w:r>
    </w:p>
    <w:p w14:paraId="6383FD6D" w14:textId="77777777" w:rsidR="007B31F9" w:rsidRPr="007B31F9" w:rsidRDefault="007B31F9" w:rsidP="007B31F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Spirit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exerts influence or control</w:t>
      </w:r>
    </w:p>
    <w:p w14:paraId="599E3702" w14:textId="77777777" w:rsidR="007B31F9" w:rsidRPr="007B31F9" w:rsidRDefault="007B31F9" w:rsidP="007B31F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believer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that influence</w:t>
      </w:r>
    </w:p>
    <w:p w14:paraId="25B11D9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It is about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empowerment fireworks.</w:t>
      </w:r>
    </w:p>
    <w:p w14:paraId="16C9303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7D57019C">
          <v:rect id="_x0000_i1041" style="width:0;height:1.5pt" o:hralign="center" o:hrstd="t" o:hr="t" fillcolor="#a0a0a0" stroked="f"/>
        </w:pict>
      </w:r>
    </w:p>
    <w:p w14:paraId="3F4B0884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Yielded condition, not a second blessing</w:t>
      </w:r>
    </w:p>
    <w:p w14:paraId="3C9290B0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Key passage:</w:t>
      </w:r>
    </w:p>
    <w:p w14:paraId="5DC57685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“Be filled with the Spirit” — Ephesians 5:18</w:t>
      </w:r>
    </w:p>
    <w:p w14:paraId="7B60AA33" w14:textId="77777777" w:rsidR="007B31F9" w:rsidRPr="007B31F9" w:rsidRDefault="007B31F9" w:rsidP="007B31F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Present tense →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</w:t>
      </w:r>
    </w:p>
    <w:p w14:paraId="466E5738" w14:textId="77777777" w:rsidR="007B31F9" w:rsidRPr="007B31F9" w:rsidRDefault="007B31F9" w:rsidP="007B31F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Passive →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received</w:t>
      </w:r>
    </w:p>
    <w:p w14:paraId="1214E061" w14:textId="77777777" w:rsidR="007B31F9" w:rsidRPr="007B31F9" w:rsidRDefault="007B31F9" w:rsidP="007B31F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Imperative →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to yield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to generate</w:t>
      </w:r>
    </w:p>
    <w:p w14:paraId="45F0A555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This is not a one-time crisis experience.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moment-by-moment yielded condition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037B4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0DE5A933">
          <v:rect id="_x0000_i1042" style="width:0;height:1.5pt" o:hralign="center" o:hrstd="t" o:hr="t" fillcolor="#a0a0a0" stroked="f"/>
        </w:pict>
      </w:r>
    </w:p>
    <w:p w14:paraId="6C9D44FB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Replacement of controlling influence</w:t>
      </w:r>
    </w:p>
    <w:p w14:paraId="686C4A7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Paul contrasts it directly:</w:t>
      </w:r>
    </w:p>
    <w:p w14:paraId="1D72A09D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“Do not be drunk with wine … but be filled with the Spirit” (Eph 5:18)</w:t>
      </w:r>
    </w:p>
    <w:p w14:paraId="51885C8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That comparison is intentional and blunt.</w:t>
      </w:r>
    </w:p>
    <w:p w14:paraId="7752C1C4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Alcohol:</w:t>
      </w:r>
    </w:p>
    <w:p w14:paraId="3CE07FC7" w14:textId="77777777" w:rsidR="007B31F9" w:rsidRPr="007B31F9" w:rsidRDefault="007B31F9" w:rsidP="007B31F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controls behavior</w:t>
      </w:r>
    </w:p>
    <w:p w14:paraId="0B92CDA3" w14:textId="77777777" w:rsidR="007B31F9" w:rsidRPr="007B31F9" w:rsidRDefault="007B31F9" w:rsidP="007B31F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alters speech</w:t>
      </w:r>
    </w:p>
    <w:p w14:paraId="19E79F9D" w14:textId="77777777" w:rsidR="007B31F9" w:rsidRPr="007B31F9" w:rsidRDefault="007B31F9" w:rsidP="007B31F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influences judgment</w:t>
      </w:r>
    </w:p>
    <w:p w14:paraId="65E302C1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Spirit-filling does the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kind of thing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but righteously.</w:t>
      </w:r>
    </w:p>
    <w:p w14:paraId="50ED9335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“Filled with the Spirit” =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Spirit-dominated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, not emotion-dominated.</w:t>
      </w:r>
    </w:p>
    <w:p w14:paraId="4535441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3E98AFD1">
          <v:rect id="_x0000_i1043" style="width:0;height:1.5pt" o:hralign="center" o:hrstd="t" o:hr="t" fillcolor="#a0a0a0" stroked="f"/>
        </w:pict>
      </w:r>
    </w:p>
    <w:p w14:paraId="2781755B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Results are ethical, not spectacular</w:t>
      </w:r>
    </w:p>
    <w:p w14:paraId="2C7FDF7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Look at what follows immediately in Ephesians 5:19–21:</w:t>
      </w:r>
    </w:p>
    <w:p w14:paraId="40AD26BC" w14:textId="77777777" w:rsidR="007B31F9" w:rsidRPr="007B31F9" w:rsidRDefault="007B31F9" w:rsidP="007B31F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speaking with psalms and hymns</w:t>
      </w:r>
    </w:p>
    <w:p w14:paraId="4DB3C4DA" w14:textId="77777777" w:rsidR="007B31F9" w:rsidRPr="007B31F9" w:rsidRDefault="007B31F9" w:rsidP="007B31F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gratitude</w:t>
      </w:r>
    </w:p>
    <w:p w14:paraId="0493AEC6" w14:textId="77777777" w:rsidR="007B31F9" w:rsidRPr="007B31F9" w:rsidRDefault="007B31F9" w:rsidP="007B31F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</w:p>
    <w:p w14:paraId="30A491A9" w14:textId="77777777" w:rsidR="007B31F9" w:rsidRPr="007B31F9" w:rsidRDefault="007B31F9" w:rsidP="007B31F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3474CEE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tongues.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No miracles.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No ecstasy.</w:t>
      </w:r>
    </w:p>
    <w:p w14:paraId="0032F500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Same pattern in Colossians 3:16:</w:t>
      </w:r>
    </w:p>
    <w:p w14:paraId="3DEDBC7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“Let the word of Christ dwell in you richly…”</w:t>
      </w:r>
    </w:p>
    <w:p w14:paraId="64651027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are identical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9A35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Being “filled with the Spirit” is functionally equivalent to being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saturated with God’s Word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C7ED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That destroys the mystical interpretation.</w:t>
      </w:r>
    </w:p>
    <w:p w14:paraId="094B2BCB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029DB7CD">
          <v:rect id="_x0000_i1044" style="width:0;height:1.5pt" o:hralign="center" o:hrstd="t" o:hr="t" fillcolor="#a0a0a0" stroked="f"/>
        </w:pict>
      </w:r>
    </w:p>
    <w:p w14:paraId="23DBBFDF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It does NOT mean Spirit reception</w:t>
      </w:r>
    </w:p>
    <w:p w14:paraId="405C9F8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Believers already possess the Spirit:</w:t>
      </w:r>
    </w:p>
    <w:p w14:paraId="3C611639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“If anyone does not have the Spirit of Christ, he does not belong to Him” (Rom 8:9)</w:t>
      </w:r>
    </w:p>
    <w:p w14:paraId="739E5F2C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You are never commanded to </w:t>
      </w:r>
      <w:r w:rsidRPr="007B31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receive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the Spirit—only to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by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filled by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Him.</w:t>
      </w:r>
    </w:p>
    <w:p w14:paraId="1DB60C5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about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indwelling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4ABC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77A0E2E6">
          <v:rect id="_x0000_i1045" style="width:0;height:1.5pt" o:hralign="center" o:hrstd="t" o:hr="t" fillcolor="#a0a0a0" stroked="f"/>
        </w:pict>
      </w:r>
    </w:p>
    <w:p w14:paraId="0A3F4F16" w14:textId="77777777" w:rsidR="007B31F9" w:rsidRPr="007B31F9" w:rsidRDefault="007B31F9" w:rsidP="007B3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Acts is descriptive, not normative</w:t>
      </w:r>
    </w:p>
    <w:p w14:paraId="39C9A54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Yes, people are “filled with the Spirit” in Acts.</w:t>
      </w:r>
    </w:p>
    <w:p w14:paraId="07D68E08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But Acts describes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transitional events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137856" w14:textId="77777777" w:rsidR="007B31F9" w:rsidRPr="007B31F9" w:rsidRDefault="007B31F9" w:rsidP="007B31F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new groups being incorporated</w:t>
      </w:r>
    </w:p>
    <w:p w14:paraId="7EFC5441" w14:textId="77777777" w:rsidR="007B31F9" w:rsidRPr="007B31F9" w:rsidRDefault="007B31F9" w:rsidP="007B31F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apostolic authentication</w:t>
      </w:r>
    </w:p>
    <w:p w14:paraId="313939B9" w14:textId="77777777" w:rsidR="007B31F9" w:rsidRPr="007B31F9" w:rsidRDefault="007B31F9" w:rsidP="007B31F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kingdom-related signs</w:t>
      </w:r>
    </w:p>
    <w:p w14:paraId="7B684EA3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You do not build doctrine from Acts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alone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br/>
        <w:t>Paul’s epistles interpret Acts—not the other way around.</w:t>
      </w:r>
    </w:p>
    <w:p w14:paraId="6B9DBAA6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pict w14:anchorId="722D90EF">
          <v:rect id="_x0000_i1046" style="width:0;height:1.5pt" o:hralign="center" o:hrstd="t" o:hr="t" fillcolor="#a0a0a0" stroked="f"/>
        </w:pict>
      </w:r>
    </w:p>
    <w:p w14:paraId="1D0E60D4" w14:textId="77777777" w:rsidR="007B31F9" w:rsidRPr="007B31F9" w:rsidRDefault="007B31F9" w:rsidP="007B31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 — no sugar-coating</w:t>
      </w:r>
    </w:p>
    <w:p w14:paraId="4BA5557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“Filled with the Spirit” means:</w:t>
      </w:r>
    </w:p>
    <w:p w14:paraId="20CDB09F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believer is consciously yielding to the Spirit’s control, resulting in godly character and ordered conduct.</w:t>
      </w:r>
    </w:p>
    <w:p w14:paraId="0DFD822E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mean:</w:t>
      </w:r>
    </w:p>
    <w:p w14:paraId="5177DDF3" w14:textId="77777777" w:rsidR="007B31F9" w:rsidRPr="007B31F9" w:rsidRDefault="007B31F9" w:rsidP="007B31F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a second blessing</w:t>
      </w:r>
    </w:p>
    <w:p w14:paraId="7E8A98CD" w14:textId="77777777" w:rsidR="007B31F9" w:rsidRPr="007B31F9" w:rsidRDefault="007B31F9" w:rsidP="007B31F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a power surge</w:t>
      </w:r>
    </w:p>
    <w:p w14:paraId="2614F566" w14:textId="77777777" w:rsidR="007B31F9" w:rsidRPr="007B31F9" w:rsidRDefault="007B31F9" w:rsidP="007B31F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loss of self-control</w:t>
      </w:r>
    </w:p>
    <w:p w14:paraId="0D170686" w14:textId="77777777" w:rsidR="007B31F9" w:rsidRPr="007B31F9" w:rsidRDefault="007B31F9" w:rsidP="007B31F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emotional ecstasy</w:t>
      </w:r>
    </w:p>
    <w:p w14:paraId="47620C8F" w14:textId="77777777" w:rsidR="007B31F9" w:rsidRPr="007B31F9" w:rsidRDefault="007B31F9" w:rsidP="007B31F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>proof of spirituality</w:t>
      </w:r>
    </w:p>
    <w:p w14:paraId="1788A78A" w14:textId="77777777" w:rsidR="007B31F9" w:rsidRPr="007B31F9" w:rsidRDefault="007B31F9" w:rsidP="007B3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If it leads to chaos, loss of restraint, or spectacle-centered religion, it is </w:t>
      </w:r>
      <w:r w:rsidRPr="007B3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31F9">
        <w:rPr>
          <w:rFonts w:ascii="Times New Roman" w:eastAsia="Times New Roman" w:hAnsi="Times New Roman" w:cs="Times New Roman"/>
          <w:kern w:val="0"/>
          <w14:ligatures w14:val="none"/>
        </w:rPr>
        <w:t xml:space="preserve"> what the phrase means in Greek—no matter how sincere the experience feels.</w:t>
      </w:r>
    </w:p>
    <w:p w14:paraId="206AFAB4" w14:textId="77777777" w:rsidR="00D6404D" w:rsidRDefault="00D6404D" w:rsidP="007B31F9">
      <w:pPr>
        <w:spacing w:after="0"/>
      </w:pPr>
    </w:p>
    <w:sectPr w:rsidR="00D6404D" w:rsidSect="007B31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7133"/>
    <w:multiLevelType w:val="multilevel"/>
    <w:tmpl w:val="FDA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2E5"/>
    <w:multiLevelType w:val="multilevel"/>
    <w:tmpl w:val="A1B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3E8A"/>
    <w:multiLevelType w:val="multilevel"/>
    <w:tmpl w:val="D22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5AE1"/>
    <w:multiLevelType w:val="multilevel"/>
    <w:tmpl w:val="56B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051B"/>
    <w:multiLevelType w:val="multilevel"/>
    <w:tmpl w:val="1C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6AD5"/>
    <w:multiLevelType w:val="multilevel"/>
    <w:tmpl w:val="5FD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84AD8"/>
    <w:multiLevelType w:val="multilevel"/>
    <w:tmpl w:val="FDC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68D6"/>
    <w:multiLevelType w:val="multilevel"/>
    <w:tmpl w:val="6EF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5079"/>
    <w:multiLevelType w:val="multilevel"/>
    <w:tmpl w:val="135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225A1"/>
    <w:multiLevelType w:val="multilevel"/>
    <w:tmpl w:val="BA6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41AC4"/>
    <w:multiLevelType w:val="multilevel"/>
    <w:tmpl w:val="2E9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308B7"/>
    <w:multiLevelType w:val="multilevel"/>
    <w:tmpl w:val="1B6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62D5D"/>
    <w:multiLevelType w:val="multilevel"/>
    <w:tmpl w:val="26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562FE"/>
    <w:multiLevelType w:val="multilevel"/>
    <w:tmpl w:val="E24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33075"/>
    <w:multiLevelType w:val="multilevel"/>
    <w:tmpl w:val="7F2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52EF3"/>
    <w:multiLevelType w:val="multilevel"/>
    <w:tmpl w:val="B3F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93EAF"/>
    <w:multiLevelType w:val="multilevel"/>
    <w:tmpl w:val="0A1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30389"/>
    <w:multiLevelType w:val="multilevel"/>
    <w:tmpl w:val="AC3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860FA"/>
    <w:multiLevelType w:val="multilevel"/>
    <w:tmpl w:val="3D3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773A0"/>
    <w:multiLevelType w:val="multilevel"/>
    <w:tmpl w:val="196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10AFD"/>
    <w:multiLevelType w:val="multilevel"/>
    <w:tmpl w:val="6B6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550EF"/>
    <w:multiLevelType w:val="multilevel"/>
    <w:tmpl w:val="463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99776">
    <w:abstractNumId w:val="4"/>
  </w:num>
  <w:num w:numId="2" w16cid:durableId="1978342058">
    <w:abstractNumId w:val="17"/>
  </w:num>
  <w:num w:numId="3" w16cid:durableId="212497671">
    <w:abstractNumId w:val="3"/>
  </w:num>
  <w:num w:numId="4" w16cid:durableId="891236692">
    <w:abstractNumId w:val="1"/>
  </w:num>
  <w:num w:numId="5" w16cid:durableId="1497528948">
    <w:abstractNumId w:val="10"/>
  </w:num>
  <w:num w:numId="6" w16cid:durableId="368800321">
    <w:abstractNumId w:val="9"/>
  </w:num>
  <w:num w:numId="7" w16cid:durableId="1863007208">
    <w:abstractNumId w:val="18"/>
  </w:num>
  <w:num w:numId="8" w16cid:durableId="1472135765">
    <w:abstractNumId w:val="11"/>
  </w:num>
  <w:num w:numId="9" w16cid:durableId="1387607047">
    <w:abstractNumId w:val="5"/>
  </w:num>
  <w:num w:numId="10" w16cid:durableId="1763066318">
    <w:abstractNumId w:val="6"/>
  </w:num>
  <w:num w:numId="11" w16cid:durableId="1110588044">
    <w:abstractNumId w:val="12"/>
  </w:num>
  <w:num w:numId="12" w16cid:durableId="1120152912">
    <w:abstractNumId w:val="8"/>
  </w:num>
  <w:num w:numId="13" w16cid:durableId="932514985">
    <w:abstractNumId w:val="19"/>
  </w:num>
  <w:num w:numId="14" w16cid:durableId="1792820711">
    <w:abstractNumId w:val="21"/>
  </w:num>
  <w:num w:numId="15" w16cid:durableId="415786669">
    <w:abstractNumId w:val="7"/>
  </w:num>
  <w:num w:numId="16" w16cid:durableId="947352211">
    <w:abstractNumId w:val="14"/>
  </w:num>
  <w:num w:numId="17" w16cid:durableId="1435976203">
    <w:abstractNumId w:val="15"/>
  </w:num>
  <w:num w:numId="18" w16cid:durableId="676465249">
    <w:abstractNumId w:val="16"/>
  </w:num>
  <w:num w:numId="19" w16cid:durableId="1958947345">
    <w:abstractNumId w:val="2"/>
  </w:num>
  <w:num w:numId="20" w16cid:durableId="67315384">
    <w:abstractNumId w:val="0"/>
  </w:num>
  <w:num w:numId="21" w16cid:durableId="1125196528">
    <w:abstractNumId w:val="20"/>
  </w:num>
  <w:num w:numId="22" w16cid:durableId="5304135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F9"/>
    <w:rsid w:val="00103C26"/>
    <w:rsid w:val="0011050D"/>
    <w:rsid w:val="00413A0B"/>
    <w:rsid w:val="004A6DA9"/>
    <w:rsid w:val="0060044B"/>
    <w:rsid w:val="007B31F9"/>
    <w:rsid w:val="009F7F59"/>
    <w:rsid w:val="00D00BB9"/>
    <w:rsid w:val="00D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640E"/>
  <w15:chartTrackingRefBased/>
  <w15:docId w15:val="{45510349-3F76-49EC-91B1-6B847C8D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318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5264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3130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7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95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08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040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574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244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975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5660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71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2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6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721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708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4983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20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4483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764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2026-02-17T12:22:00Z</dcterms:created>
  <dcterms:modified xsi:type="dcterms:W3CDTF">2026-02-17T12:22:00Z</dcterms:modified>
</cp:coreProperties>
</file>