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6AE" w:rsidRDefault="00FA3588">
      <w:r w:rsidRPr="00FA3588">
        <w:rPr>
          <w:noProof/>
        </w:rPr>
        <w:drawing>
          <wp:inline distT="0" distB="0" distL="0" distR="0">
            <wp:extent cx="5943600" cy="5750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50868"/>
                    </a:xfrm>
                    <a:prstGeom prst="rect">
                      <a:avLst/>
                    </a:prstGeom>
                    <a:noFill/>
                    <a:ln>
                      <a:noFill/>
                    </a:ln>
                  </pic:spPr>
                </pic:pic>
              </a:graphicData>
            </a:graphic>
          </wp:inline>
        </w:drawing>
      </w:r>
    </w:p>
    <w:p w:rsidR="00AA01E2" w:rsidRDefault="00354085" w:rsidP="00354085">
      <w:pPr>
        <w:jc w:val="center"/>
      </w:pPr>
      <w:r>
        <w:t>Figure 10.1: Rectangular Window for Lowpass Filter</w:t>
      </w:r>
    </w:p>
    <w:p w:rsidR="00AA01E2" w:rsidRDefault="00AA01E2"/>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w = 0:pi/100:pi/6; %bounds of the original filter</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W = pi/6; %max freque</w:t>
      </w:r>
      <w:r w:rsidR="00572520">
        <w:rPr>
          <w:rFonts w:ascii="Courier New" w:hAnsi="Courier New" w:cs="Courier New"/>
          <w:sz w:val="20"/>
          <w:szCs w:val="20"/>
        </w:rPr>
        <w:t>n</w:t>
      </w:r>
      <w:r w:rsidRPr="00FA3588">
        <w:rPr>
          <w:rFonts w:ascii="Courier New" w:hAnsi="Courier New" w:cs="Courier New"/>
          <w:sz w:val="20"/>
          <w:szCs w:val="20"/>
        </w:rPr>
        <w:t>cy</w:t>
      </w:r>
      <w:bookmarkStart w:id="0" w:name="_GoBack"/>
      <w:bookmarkEnd w:id="0"/>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n = 0:1:24; %number of samples</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N = 25; % also the number of samples</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 xml:space="preserve"> </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subplot(3,1,1);</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hd = ideal_lp(W,N);%generates the ideal lowpass filter in time domain</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plot(hd);%plots the ideal response of the filter</w:t>
      </w:r>
      <w:r w:rsidR="00572520">
        <w:rPr>
          <w:rFonts w:ascii="Courier New" w:hAnsi="Courier New" w:cs="Courier New"/>
          <w:sz w:val="20"/>
          <w:szCs w:val="20"/>
        </w:rPr>
        <w:t xml:space="preserve"> in time from 0-24</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title('Ideal Response for Lowpass Filter');</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xlabel('n');</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ylabel('hd(n)');</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 xml:space="preserve"> </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subplot(3,1,2);</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 xml:space="preserve">wn = round(heaviside(n)); </w:t>
      </w:r>
      <w:r w:rsidR="00FE5E29">
        <w:rPr>
          <w:rFonts w:ascii="Courier New" w:hAnsi="Courier New" w:cs="Courier New"/>
          <w:sz w:val="20"/>
          <w:szCs w:val="20"/>
        </w:rPr>
        <w:t>%rectangular window can be modeled as amplitude 1</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lastRenderedPageBreak/>
        <w:t>h = hd.*wn;</w:t>
      </w:r>
      <w:r w:rsidR="00D04B86">
        <w:rPr>
          <w:rFonts w:ascii="Courier New" w:hAnsi="Courier New" w:cs="Courier New"/>
          <w:sz w:val="20"/>
          <w:szCs w:val="20"/>
        </w:rPr>
        <w:t xml:space="preserve"> %calculates the actual response of the filter using the window</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plot(h);</w:t>
      </w:r>
      <w:r w:rsidR="003D0C3B">
        <w:rPr>
          <w:rFonts w:ascii="Courier New" w:hAnsi="Courier New" w:cs="Courier New"/>
          <w:sz w:val="20"/>
          <w:szCs w:val="20"/>
        </w:rPr>
        <w:t xml:space="preserve"> % plots the actual response of the fitler</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title('Actual Lowpass Response for Rectangular Window');</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xlabel('n');</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ylabel('h(n)');</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subplot(3,1,3);</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f = [0 1/6 1/6 1];</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m = [1 1 0 0];</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b1 = fir2(25,f,m, rectwin(26));</w:t>
      </w:r>
      <w:r w:rsidR="00795D68">
        <w:rPr>
          <w:rFonts w:ascii="Courier New" w:hAnsi="Courier New" w:cs="Courier New"/>
          <w:sz w:val="20"/>
          <w:szCs w:val="20"/>
        </w:rPr>
        <w:t xml:space="preserve"> %calculates the ideal lowpass fi</w:t>
      </w:r>
      <w:r w:rsidR="00D630BD">
        <w:rPr>
          <w:rFonts w:ascii="Courier New" w:hAnsi="Courier New" w:cs="Courier New"/>
          <w:sz w:val="20"/>
          <w:szCs w:val="20"/>
        </w:rPr>
        <w:t>lter</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[db,mag,pha,grd,w] = freqz_m(b1,1); %finds the frequency response of the filter</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plot(w/pi,db)</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xlabel('\omega / \pi');</w:t>
      </w:r>
    </w:p>
    <w:p w:rsidR="00FA3588" w:rsidRPr="00FA3588" w:rsidRDefault="00FA3588" w:rsidP="00FA358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title('Frequency Response for Rectangular Window');</w:t>
      </w:r>
    </w:p>
    <w:p w:rsidR="00FA3588" w:rsidRPr="00B37818" w:rsidRDefault="00FA3588" w:rsidP="00B37818">
      <w:pPr>
        <w:autoSpaceDE w:val="0"/>
        <w:autoSpaceDN w:val="0"/>
        <w:adjustRightInd w:val="0"/>
        <w:rPr>
          <w:rFonts w:ascii="Courier New" w:hAnsi="Courier New" w:cs="Courier New"/>
          <w:sz w:val="20"/>
          <w:szCs w:val="20"/>
        </w:rPr>
      </w:pPr>
      <w:r w:rsidRPr="00FA3588">
        <w:rPr>
          <w:rFonts w:ascii="Courier New" w:hAnsi="Courier New" w:cs="Courier New"/>
          <w:sz w:val="20"/>
          <w:szCs w:val="20"/>
        </w:rPr>
        <w:t>ylabel('|H(w)|dB');</w:t>
      </w:r>
    </w:p>
    <w:p w:rsidR="00FA3588" w:rsidRDefault="00C15741">
      <w:r w:rsidRPr="00C15741">
        <w:rPr>
          <w:noProof/>
        </w:rPr>
        <w:drawing>
          <wp:inline distT="0" distB="0" distL="0" distR="0">
            <wp:extent cx="5943600" cy="5750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50868"/>
                    </a:xfrm>
                    <a:prstGeom prst="rect">
                      <a:avLst/>
                    </a:prstGeom>
                    <a:noFill/>
                    <a:ln>
                      <a:noFill/>
                    </a:ln>
                  </pic:spPr>
                </pic:pic>
              </a:graphicData>
            </a:graphic>
          </wp:inline>
        </w:drawing>
      </w:r>
    </w:p>
    <w:p w:rsidR="00B37818" w:rsidRDefault="00640833" w:rsidP="00B37818">
      <w:pPr>
        <w:jc w:val="center"/>
      </w:pPr>
      <w:r>
        <w:t>Figure 10.2</w:t>
      </w:r>
      <w:r w:rsidR="00B37818">
        <w:t xml:space="preserve">: </w:t>
      </w:r>
      <w:r>
        <w:t>Hanning</w:t>
      </w:r>
      <w:r w:rsidR="00B37818">
        <w:t xml:space="preserve"> Window for Lowpass Filter</w:t>
      </w:r>
    </w:p>
    <w:p w:rsidR="00B37818" w:rsidRDefault="00B37818" w:rsidP="00B37818">
      <w:pPr>
        <w:jc w:val="center"/>
      </w:pP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w = 0:pi/100:pi/6; %bounds of the original filter</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W = pi/6; %max frequecy</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n = 0:1:24; %number of samples</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N = 25; % also the number of samples</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 xml:space="preserve"> </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subplot(3,1,1);</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hd = ideal_lp(W,N);%generates the ideal lowpass filter in time domain</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plot(hd);%plots the ideal response of the filter</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title('Ideal Response for Lowpass Filter');</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xlabel('n');</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ylabel('hd(n)');</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 xml:space="preserve"> </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subplot(3,1,2);</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wn = 0.5*(1-cos((2*pi*n)/(N-1))); %hanning method approx from book</w:t>
      </w:r>
    </w:p>
    <w:p w:rsidR="00716796" w:rsidRPr="00FA3588" w:rsidRDefault="00716796" w:rsidP="00716796">
      <w:pPr>
        <w:autoSpaceDE w:val="0"/>
        <w:autoSpaceDN w:val="0"/>
        <w:adjustRightInd w:val="0"/>
        <w:rPr>
          <w:rFonts w:ascii="Courier New" w:hAnsi="Courier New" w:cs="Courier New"/>
          <w:sz w:val="20"/>
          <w:szCs w:val="20"/>
        </w:rPr>
      </w:pPr>
      <w:r w:rsidRPr="00FA3588">
        <w:rPr>
          <w:rFonts w:ascii="Courier New" w:hAnsi="Courier New" w:cs="Courier New"/>
          <w:sz w:val="20"/>
          <w:szCs w:val="20"/>
        </w:rPr>
        <w:t>h = hd.*wn;</w:t>
      </w:r>
      <w:r>
        <w:rPr>
          <w:rFonts w:ascii="Courier New" w:hAnsi="Courier New" w:cs="Courier New"/>
          <w:sz w:val="20"/>
          <w:szCs w:val="20"/>
        </w:rPr>
        <w:t xml:space="preserve"> %calculates the actual response of the filter using the window</w:t>
      </w:r>
    </w:p>
    <w:p w:rsidR="00716796" w:rsidRPr="00FA3588" w:rsidRDefault="00716796" w:rsidP="00716796">
      <w:pPr>
        <w:autoSpaceDE w:val="0"/>
        <w:autoSpaceDN w:val="0"/>
        <w:adjustRightInd w:val="0"/>
        <w:rPr>
          <w:rFonts w:ascii="Courier New" w:hAnsi="Courier New" w:cs="Courier New"/>
          <w:sz w:val="20"/>
          <w:szCs w:val="20"/>
        </w:rPr>
      </w:pPr>
      <w:r w:rsidRPr="00FA3588">
        <w:rPr>
          <w:rFonts w:ascii="Courier New" w:hAnsi="Courier New" w:cs="Courier New"/>
          <w:sz w:val="20"/>
          <w:szCs w:val="20"/>
        </w:rPr>
        <w:t>plot(h);</w:t>
      </w:r>
      <w:r>
        <w:rPr>
          <w:rFonts w:ascii="Courier New" w:hAnsi="Courier New" w:cs="Courier New"/>
          <w:sz w:val="20"/>
          <w:szCs w:val="20"/>
        </w:rPr>
        <w:t xml:space="preserve"> % plots the actual response of the fitler</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title('Actual Lowpass Response for Hanning Window');</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xlabel('n');</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ylabel('h(n)');</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 xml:space="preserve"> </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subplot(3,1,3);</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f = [0 1/6 1/6 1];</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m = [1 1 0 0];</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b1 = fir2(25,f,m, hann(26));</w:t>
      </w:r>
      <w:r w:rsidR="00D630BD" w:rsidRPr="00D630BD">
        <w:rPr>
          <w:rFonts w:ascii="Courier New" w:hAnsi="Courier New" w:cs="Courier New"/>
          <w:sz w:val="20"/>
          <w:szCs w:val="20"/>
        </w:rPr>
        <w:t xml:space="preserve"> </w:t>
      </w:r>
      <w:r w:rsidR="00D630BD">
        <w:rPr>
          <w:rFonts w:ascii="Courier New" w:hAnsi="Courier New" w:cs="Courier New"/>
          <w:sz w:val="20"/>
          <w:szCs w:val="20"/>
        </w:rPr>
        <w:t>%calculates the ideal lowpass filter</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[db,mag,pha,grd,w] = freqz_m(b1,1); %finds the frequency response of the filter</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plot(w/pi,db)</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xlabel('\omega / \pi');</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title('Frequency Response for Hanning Window');</w:t>
      </w:r>
    </w:p>
    <w:p w:rsidR="00293807" w:rsidRPr="00293807" w:rsidRDefault="00293807" w:rsidP="00293807">
      <w:pPr>
        <w:autoSpaceDE w:val="0"/>
        <w:autoSpaceDN w:val="0"/>
        <w:adjustRightInd w:val="0"/>
        <w:rPr>
          <w:rFonts w:ascii="Courier New" w:hAnsi="Courier New" w:cs="Courier New"/>
          <w:sz w:val="20"/>
          <w:szCs w:val="20"/>
        </w:rPr>
      </w:pPr>
      <w:r w:rsidRPr="00293807">
        <w:rPr>
          <w:rFonts w:ascii="Courier New" w:hAnsi="Courier New" w:cs="Courier New"/>
          <w:sz w:val="20"/>
          <w:szCs w:val="20"/>
        </w:rPr>
        <w:t>ylabel('|H(w)|dB');</w:t>
      </w:r>
    </w:p>
    <w:p w:rsidR="00293807" w:rsidRDefault="00293807"/>
    <w:p w:rsidR="00BE01A6" w:rsidRDefault="00BE01A6"/>
    <w:p w:rsidR="00BE01A6" w:rsidRDefault="00431F55">
      <w:r w:rsidRPr="00431F55">
        <w:rPr>
          <w:noProof/>
        </w:rPr>
        <w:lastRenderedPageBreak/>
        <w:drawing>
          <wp:inline distT="0" distB="0" distL="0" distR="0">
            <wp:extent cx="5943600" cy="5750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50868"/>
                    </a:xfrm>
                    <a:prstGeom prst="rect">
                      <a:avLst/>
                    </a:prstGeom>
                    <a:noFill/>
                    <a:ln>
                      <a:noFill/>
                    </a:ln>
                  </pic:spPr>
                </pic:pic>
              </a:graphicData>
            </a:graphic>
          </wp:inline>
        </w:drawing>
      </w:r>
    </w:p>
    <w:p w:rsidR="00F25E66" w:rsidRDefault="00F25E66" w:rsidP="00F25E66">
      <w:pPr>
        <w:jc w:val="center"/>
      </w:pPr>
      <w:r>
        <w:t>Figure 10.3: Hamming Window for Lowpass Filter</w:t>
      </w:r>
    </w:p>
    <w:p w:rsidR="00F25E66" w:rsidRDefault="00F25E66"/>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w = 0:pi/100:pi/6; %bounds of the original filter</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W = pi/6; %max frequecy</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n = 0:1:24; %number of samples</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N = 25; % also the number of samples</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 xml:space="preserve"> </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subplot(3,1,1);</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hd = ideal_lp(W,N);%generates the ideal lowpass filter in time domain</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plot(hd);%plots the ideal response of the filter</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title('Ideal Response for Lowpass Filter');</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xlabel('n');</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ylabel('hd(n)');</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subplot(3,1,2);</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wn = 0.54 - 0.46*cos((2*pi*n)/(N-1)); %hamming method approx from book</w:t>
      </w:r>
    </w:p>
    <w:p w:rsidR="00716796" w:rsidRPr="00FA3588" w:rsidRDefault="00716796" w:rsidP="00716796">
      <w:pPr>
        <w:autoSpaceDE w:val="0"/>
        <w:autoSpaceDN w:val="0"/>
        <w:adjustRightInd w:val="0"/>
        <w:rPr>
          <w:rFonts w:ascii="Courier New" w:hAnsi="Courier New" w:cs="Courier New"/>
          <w:sz w:val="20"/>
          <w:szCs w:val="20"/>
        </w:rPr>
      </w:pPr>
      <w:r w:rsidRPr="00FA3588">
        <w:rPr>
          <w:rFonts w:ascii="Courier New" w:hAnsi="Courier New" w:cs="Courier New"/>
          <w:sz w:val="20"/>
          <w:szCs w:val="20"/>
        </w:rPr>
        <w:t>h = hd.*wn;</w:t>
      </w:r>
      <w:r>
        <w:rPr>
          <w:rFonts w:ascii="Courier New" w:hAnsi="Courier New" w:cs="Courier New"/>
          <w:sz w:val="20"/>
          <w:szCs w:val="20"/>
        </w:rPr>
        <w:t xml:space="preserve"> %calculates the actual response of the filter using the window</w:t>
      </w:r>
    </w:p>
    <w:p w:rsidR="00716796" w:rsidRPr="00FA3588" w:rsidRDefault="00716796" w:rsidP="00716796">
      <w:pPr>
        <w:autoSpaceDE w:val="0"/>
        <w:autoSpaceDN w:val="0"/>
        <w:adjustRightInd w:val="0"/>
        <w:rPr>
          <w:rFonts w:ascii="Courier New" w:hAnsi="Courier New" w:cs="Courier New"/>
          <w:sz w:val="20"/>
          <w:szCs w:val="20"/>
        </w:rPr>
      </w:pPr>
      <w:r w:rsidRPr="00FA3588">
        <w:rPr>
          <w:rFonts w:ascii="Courier New" w:hAnsi="Courier New" w:cs="Courier New"/>
          <w:sz w:val="20"/>
          <w:szCs w:val="20"/>
        </w:rPr>
        <w:lastRenderedPageBreak/>
        <w:t>plot(h);</w:t>
      </w:r>
      <w:r>
        <w:rPr>
          <w:rFonts w:ascii="Courier New" w:hAnsi="Courier New" w:cs="Courier New"/>
          <w:sz w:val="20"/>
          <w:szCs w:val="20"/>
        </w:rPr>
        <w:t xml:space="preserve"> % plots the actual response of the fitler</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title('Actual Lowpass Response for Hamming Window');</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xlabel('n');</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ylabel('h(n)');</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subplot(3,1,3);</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f = [0 1/6 1/6 1];</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m = [1 1 0 0];</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b1 = fir2(25,f,m, hamming(26));</w:t>
      </w:r>
      <w:r w:rsidR="00D630BD" w:rsidRPr="00D630BD">
        <w:rPr>
          <w:rFonts w:ascii="Courier New" w:hAnsi="Courier New" w:cs="Courier New"/>
          <w:sz w:val="20"/>
          <w:szCs w:val="20"/>
        </w:rPr>
        <w:t xml:space="preserve"> </w:t>
      </w:r>
      <w:r w:rsidR="00D630BD">
        <w:rPr>
          <w:rFonts w:ascii="Courier New" w:hAnsi="Courier New" w:cs="Courier New"/>
          <w:sz w:val="20"/>
          <w:szCs w:val="20"/>
        </w:rPr>
        <w:t>%calculates the ideal lowpass filter</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[db,mag,pha,grd,w] = freqz_m(b1,1); %finds the frequency response of the filter</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plot(w/pi,db)</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xlabel('\omega / \pi');</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title('Frequency Response for Hamming Window');</w:t>
      </w:r>
    </w:p>
    <w:p w:rsidR="00431F55" w:rsidRPr="00431F55" w:rsidRDefault="00431F55" w:rsidP="00431F55">
      <w:pPr>
        <w:autoSpaceDE w:val="0"/>
        <w:autoSpaceDN w:val="0"/>
        <w:adjustRightInd w:val="0"/>
        <w:rPr>
          <w:rFonts w:ascii="Courier New" w:hAnsi="Courier New" w:cs="Courier New"/>
          <w:sz w:val="20"/>
          <w:szCs w:val="20"/>
        </w:rPr>
      </w:pPr>
      <w:r w:rsidRPr="00431F55">
        <w:rPr>
          <w:rFonts w:ascii="Courier New" w:hAnsi="Courier New" w:cs="Courier New"/>
          <w:sz w:val="20"/>
          <w:szCs w:val="20"/>
        </w:rPr>
        <w:t>ylabel('|H(w)|dB');</w:t>
      </w:r>
    </w:p>
    <w:p w:rsidR="00431F55" w:rsidRDefault="00431F55"/>
    <w:p w:rsidR="002A1CCC" w:rsidRDefault="00090D37">
      <w:r w:rsidRPr="00090D37">
        <w:rPr>
          <w:noProof/>
        </w:rPr>
        <w:drawing>
          <wp:inline distT="0" distB="0" distL="0" distR="0">
            <wp:extent cx="5943600" cy="57508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50868"/>
                    </a:xfrm>
                    <a:prstGeom prst="rect">
                      <a:avLst/>
                    </a:prstGeom>
                    <a:noFill/>
                    <a:ln>
                      <a:noFill/>
                    </a:ln>
                  </pic:spPr>
                </pic:pic>
              </a:graphicData>
            </a:graphic>
          </wp:inline>
        </w:drawing>
      </w:r>
    </w:p>
    <w:p w:rsidR="00C010CB" w:rsidRDefault="008A14F4" w:rsidP="00C010CB">
      <w:pPr>
        <w:jc w:val="center"/>
      </w:pPr>
      <w:r>
        <w:t>Figure 10.4</w:t>
      </w:r>
      <w:r w:rsidR="00C010CB">
        <w:t>: Bartlett Window for Lowpass Filter</w:t>
      </w:r>
    </w:p>
    <w:p w:rsidR="00C010CB" w:rsidRDefault="00C010CB"/>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w = 0:pi/100:pi/6; %bounds of the original filter</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W = pi/6; %max frequecy</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n = 0:1:24; %number of samples</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N = 25; % also the number of samples</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 xml:space="preserve"> </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subplot(3,1,1);</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hd = ideal_lp(W,N);%generates the ideal lowpass filter in time domain</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plot(hd);%plots the ideal response of the filter</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title('Ideal Response for Lowpass Filter');</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xlabel('n');</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ylabel('hd(n)');</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 xml:space="preserve"> </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subplot(3,1,2);</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wn = 1-((2*abs(n-((N-1)/2)))/(N-1)); %Bartlett method approx from book</w:t>
      </w:r>
    </w:p>
    <w:p w:rsidR="00716796" w:rsidRPr="00FA3588" w:rsidRDefault="00716796" w:rsidP="00716796">
      <w:pPr>
        <w:autoSpaceDE w:val="0"/>
        <w:autoSpaceDN w:val="0"/>
        <w:adjustRightInd w:val="0"/>
        <w:rPr>
          <w:rFonts w:ascii="Courier New" w:hAnsi="Courier New" w:cs="Courier New"/>
          <w:sz w:val="20"/>
          <w:szCs w:val="20"/>
        </w:rPr>
      </w:pPr>
      <w:r w:rsidRPr="00FA3588">
        <w:rPr>
          <w:rFonts w:ascii="Courier New" w:hAnsi="Courier New" w:cs="Courier New"/>
          <w:sz w:val="20"/>
          <w:szCs w:val="20"/>
        </w:rPr>
        <w:t>h = hd.*wn;</w:t>
      </w:r>
      <w:r>
        <w:rPr>
          <w:rFonts w:ascii="Courier New" w:hAnsi="Courier New" w:cs="Courier New"/>
          <w:sz w:val="20"/>
          <w:szCs w:val="20"/>
        </w:rPr>
        <w:t xml:space="preserve"> %calculates the actual response of the filter using the window</w:t>
      </w:r>
    </w:p>
    <w:p w:rsidR="00716796" w:rsidRPr="00FA3588" w:rsidRDefault="00716796" w:rsidP="00716796">
      <w:pPr>
        <w:autoSpaceDE w:val="0"/>
        <w:autoSpaceDN w:val="0"/>
        <w:adjustRightInd w:val="0"/>
        <w:rPr>
          <w:rFonts w:ascii="Courier New" w:hAnsi="Courier New" w:cs="Courier New"/>
          <w:sz w:val="20"/>
          <w:szCs w:val="20"/>
        </w:rPr>
      </w:pPr>
      <w:r w:rsidRPr="00FA3588">
        <w:rPr>
          <w:rFonts w:ascii="Courier New" w:hAnsi="Courier New" w:cs="Courier New"/>
          <w:sz w:val="20"/>
          <w:szCs w:val="20"/>
        </w:rPr>
        <w:t>plot(h);</w:t>
      </w:r>
      <w:r>
        <w:rPr>
          <w:rFonts w:ascii="Courier New" w:hAnsi="Courier New" w:cs="Courier New"/>
          <w:sz w:val="20"/>
          <w:szCs w:val="20"/>
        </w:rPr>
        <w:t xml:space="preserve"> % plots the actual response of the fitler</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title('Actual Lowpass Response for Bartlett Window');</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xlabel('n');</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ylabel('h(n)');</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 xml:space="preserve"> </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subplot(3,1,3);</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f = [0 1/6 1/6 1];</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m = [1 1 0 0];</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b1 = fir2(25,f,m, bartlett(26));</w:t>
      </w:r>
      <w:r w:rsidR="00D630BD" w:rsidRPr="00D630BD">
        <w:rPr>
          <w:rFonts w:ascii="Courier New" w:hAnsi="Courier New" w:cs="Courier New"/>
          <w:sz w:val="20"/>
          <w:szCs w:val="20"/>
        </w:rPr>
        <w:t xml:space="preserve"> </w:t>
      </w:r>
      <w:r w:rsidR="00D630BD">
        <w:rPr>
          <w:rFonts w:ascii="Courier New" w:hAnsi="Courier New" w:cs="Courier New"/>
          <w:sz w:val="20"/>
          <w:szCs w:val="20"/>
        </w:rPr>
        <w:t>%calculates the ideal lowpass filter</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[db,mag,pha,grd,w] = freqz_m(b1,1); %finds the frequency response of the filter</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plot(w/pi,db)</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xlabel('\omega / \pi');</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title('Frequency Response for Bartlett Window');</w:t>
      </w:r>
    </w:p>
    <w:p w:rsidR="00DB5055" w:rsidRPr="00DB5055" w:rsidRDefault="00DB5055" w:rsidP="00DB5055">
      <w:pPr>
        <w:autoSpaceDE w:val="0"/>
        <w:autoSpaceDN w:val="0"/>
        <w:adjustRightInd w:val="0"/>
        <w:rPr>
          <w:rFonts w:ascii="Courier New" w:hAnsi="Courier New" w:cs="Courier New"/>
          <w:sz w:val="20"/>
          <w:szCs w:val="20"/>
        </w:rPr>
      </w:pPr>
      <w:r w:rsidRPr="00DB5055">
        <w:rPr>
          <w:rFonts w:ascii="Courier New" w:hAnsi="Courier New" w:cs="Courier New"/>
          <w:sz w:val="20"/>
          <w:szCs w:val="20"/>
        </w:rPr>
        <w:t>ylabel('|H(w)|dB');</w:t>
      </w:r>
    </w:p>
    <w:p w:rsidR="00DB5055" w:rsidRPr="00DB5055" w:rsidRDefault="00DB5055" w:rsidP="00DB5055">
      <w:pPr>
        <w:autoSpaceDE w:val="0"/>
        <w:autoSpaceDN w:val="0"/>
        <w:adjustRightInd w:val="0"/>
        <w:rPr>
          <w:rFonts w:ascii="Courier New" w:hAnsi="Courier New" w:cs="Courier New"/>
          <w:sz w:val="20"/>
          <w:szCs w:val="20"/>
        </w:rPr>
      </w:pPr>
    </w:p>
    <w:p w:rsidR="00090D37" w:rsidRDefault="00626071">
      <w:r w:rsidRPr="00626071">
        <w:rPr>
          <w:noProof/>
        </w:rPr>
        <w:lastRenderedPageBreak/>
        <w:drawing>
          <wp:inline distT="0" distB="0" distL="0" distR="0">
            <wp:extent cx="5943600" cy="57508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50868"/>
                    </a:xfrm>
                    <a:prstGeom prst="rect">
                      <a:avLst/>
                    </a:prstGeom>
                    <a:noFill/>
                    <a:ln>
                      <a:noFill/>
                    </a:ln>
                  </pic:spPr>
                </pic:pic>
              </a:graphicData>
            </a:graphic>
          </wp:inline>
        </w:drawing>
      </w:r>
    </w:p>
    <w:p w:rsidR="00AE7B95" w:rsidRDefault="00AE7B95" w:rsidP="00AE7B95">
      <w:pPr>
        <w:jc w:val="center"/>
      </w:pPr>
      <w:r>
        <w:t>Figure 10.5: Blackman Window for Lowpass Filter</w:t>
      </w:r>
    </w:p>
    <w:p w:rsidR="00AE7B95" w:rsidRDefault="00AE7B95"/>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w = 0:pi/100:pi/6; %bounds of the original filter</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W = pi/6; %max frequecy</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n = 0:1:24; %number of samples</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N = 25; % also the number of samples</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 xml:space="preserve"> </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subplot(3,1,1);</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hd = ideal_lp(W,N);%generates the ideal lowpass filter in time domain</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plot(hd);%plots the ideal response of the filter</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title('Ideal Response for Lowpass Filter');</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xlabel('n');</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ylabel('hd(n)');</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 xml:space="preserve"> </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subplot(3,1,2);</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lastRenderedPageBreak/>
        <w:t>wn = 0.42 - 0.5*cos((2*pi*n)/(N-1)) + 0.08*cos((4*pi*n)/(N-1)); %Blackman method approx from book</w:t>
      </w:r>
    </w:p>
    <w:p w:rsidR="00716796" w:rsidRPr="00FA3588" w:rsidRDefault="00716796" w:rsidP="00716796">
      <w:pPr>
        <w:autoSpaceDE w:val="0"/>
        <w:autoSpaceDN w:val="0"/>
        <w:adjustRightInd w:val="0"/>
        <w:rPr>
          <w:rFonts w:ascii="Courier New" w:hAnsi="Courier New" w:cs="Courier New"/>
          <w:sz w:val="20"/>
          <w:szCs w:val="20"/>
        </w:rPr>
      </w:pPr>
      <w:r w:rsidRPr="00FA3588">
        <w:rPr>
          <w:rFonts w:ascii="Courier New" w:hAnsi="Courier New" w:cs="Courier New"/>
          <w:sz w:val="20"/>
          <w:szCs w:val="20"/>
        </w:rPr>
        <w:t>h = hd.*wn;</w:t>
      </w:r>
      <w:r>
        <w:rPr>
          <w:rFonts w:ascii="Courier New" w:hAnsi="Courier New" w:cs="Courier New"/>
          <w:sz w:val="20"/>
          <w:szCs w:val="20"/>
        </w:rPr>
        <w:t xml:space="preserve"> %calculates the actual response of the filter using the window</w:t>
      </w:r>
    </w:p>
    <w:p w:rsidR="00716796" w:rsidRPr="00FA3588" w:rsidRDefault="00716796" w:rsidP="00716796">
      <w:pPr>
        <w:autoSpaceDE w:val="0"/>
        <w:autoSpaceDN w:val="0"/>
        <w:adjustRightInd w:val="0"/>
        <w:rPr>
          <w:rFonts w:ascii="Courier New" w:hAnsi="Courier New" w:cs="Courier New"/>
          <w:sz w:val="20"/>
          <w:szCs w:val="20"/>
        </w:rPr>
      </w:pPr>
      <w:r w:rsidRPr="00FA3588">
        <w:rPr>
          <w:rFonts w:ascii="Courier New" w:hAnsi="Courier New" w:cs="Courier New"/>
          <w:sz w:val="20"/>
          <w:szCs w:val="20"/>
        </w:rPr>
        <w:t>plot(h);</w:t>
      </w:r>
      <w:r>
        <w:rPr>
          <w:rFonts w:ascii="Courier New" w:hAnsi="Courier New" w:cs="Courier New"/>
          <w:sz w:val="20"/>
          <w:szCs w:val="20"/>
        </w:rPr>
        <w:t xml:space="preserve"> % plots the actual response of the fitler</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title('Actual Lowpass Response for Blackman Window');</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xlabel('n');</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ylabel('h(n)');</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 xml:space="preserve"> </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subplot(3,1,3);</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f = [0 1/6 1/6 1];</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m = [1 1 0 0];</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b1 = fir2(25,f,m, blackman(26));</w:t>
      </w:r>
      <w:r w:rsidR="00D630BD" w:rsidRPr="00D630BD">
        <w:rPr>
          <w:rFonts w:ascii="Courier New" w:hAnsi="Courier New" w:cs="Courier New"/>
          <w:sz w:val="20"/>
          <w:szCs w:val="20"/>
        </w:rPr>
        <w:t xml:space="preserve"> </w:t>
      </w:r>
      <w:r w:rsidR="00D630BD">
        <w:rPr>
          <w:rFonts w:ascii="Courier New" w:hAnsi="Courier New" w:cs="Courier New"/>
          <w:sz w:val="20"/>
          <w:szCs w:val="20"/>
        </w:rPr>
        <w:t>%calculates the ideal lowpass filter</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[db,mag,pha,grd,w] = freqz_m(b1,1); %finds the frequency response of the filter</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plot(w/pi,db)</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xlabel('\omega / \pi');</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title('Frequency Response for Blackman Window');</w:t>
      </w:r>
    </w:p>
    <w:p w:rsidR="00626071" w:rsidRPr="00626071" w:rsidRDefault="00626071" w:rsidP="00626071">
      <w:pPr>
        <w:autoSpaceDE w:val="0"/>
        <w:autoSpaceDN w:val="0"/>
        <w:adjustRightInd w:val="0"/>
        <w:rPr>
          <w:rFonts w:ascii="Courier New" w:hAnsi="Courier New" w:cs="Courier New"/>
          <w:sz w:val="20"/>
          <w:szCs w:val="20"/>
        </w:rPr>
      </w:pPr>
      <w:r w:rsidRPr="00626071">
        <w:rPr>
          <w:rFonts w:ascii="Courier New" w:hAnsi="Courier New" w:cs="Courier New"/>
          <w:sz w:val="20"/>
          <w:szCs w:val="20"/>
        </w:rPr>
        <w:t>ylabel('|H(w)|dB');</w:t>
      </w:r>
    </w:p>
    <w:p w:rsidR="00626071" w:rsidRPr="00626071" w:rsidRDefault="00626071" w:rsidP="00626071">
      <w:pPr>
        <w:autoSpaceDE w:val="0"/>
        <w:autoSpaceDN w:val="0"/>
        <w:adjustRightInd w:val="0"/>
        <w:rPr>
          <w:rFonts w:ascii="Courier New" w:hAnsi="Courier New" w:cs="Courier New"/>
          <w:sz w:val="20"/>
          <w:szCs w:val="20"/>
        </w:rPr>
      </w:pPr>
    </w:p>
    <w:p w:rsidR="00626071" w:rsidRDefault="00EB6DED">
      <w:r w:rsidRPr="00EB6DED">
        <w:rPr>
          <w:noProof/>
        </w:rPr>
        <w:lastRenderedPageBreak/>
        <w:drawing>
          <wp:inline distT="0" distB="0" distL="0" distR="0">
            <wp:extent cx="5943600" cy="57508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50868"/>
                    </a:xfrm>
                    <a:prstGeom prst="rect">
                      <a:avLst/>
                    </a:prstGeom>
                    <a:noFill/>
                    <a:ln>
                      <a:noFill/>
                    </a:ln>
                  </pic:spPr>
                </pic:pic>
              </a:graphicData>
            </a:graphic>
          </wp:inline>
        </w:drawing>
      </w:r>
    </w:p>
    <w:p w:rsidR="00281D52" w:rsidRDefault="004F50A5" w:rsidP="00281D52">
      <w:pPr>
        <w:jc w:val="center"/>
      </w:pPr>
      <w:r>
        <w:t>Figure 10.6</w:t>
      </w:r>
      <w:r w:rsidR="00281D52">
        <w:t>: Rectangular Window for BandStop Filter</w:t>
      </w:r>
    </w:p>
    <w:p w:rsidR="00281D52" w:rsidRDefault="00281D52"/>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f = [0 1/6 1/6 1/3 1/3 1];</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m = [1 1 0 0 1 1];</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b1 = fir2(25,f,m, rectwin(27));</w:t>
      </w:r>
      <w:r w:rsidR="00C13DEB">
        <w:rPr>
          <w:rFonts w:ascii="Courier New" w:hAnsi="Courier New" w:cs="Courier New"/>
          <w:sz w:val="20"/>
          <w:szCs w:val="20"/>
        </w:rPr>
        <w:t xml:space="preserve"> %calculates the ideal bandstop filter</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 xml:space="preserve"> </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subplot(3,1,1);</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plot(b1);</w:t>
      </w:r>
      <w:r w:rsidR="00A22C5E">
        <w:rPr>
          <w:rFonts w:ascii="Courier New" w:hAnsi="Courier New" w:cs="Courier New"/>
          <w:sz w:val="20"/>
          <w:szCs w:val="20"/>
        </w:rPr>
        <w:t>%plots the ideal band stop filter</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title('Ideal Response for Bandstop Filter');</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xlabel('n');</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ylabel('hd(n)');</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 xml:space="preserve"> </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 xml:space="preserve"> </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b2 = fir2(25,f,m, rectwin(27));</w:t>
      </w:r>
      <w:r w:rsidR="00656A52">
        <w:rPr>
          <w:rFonts w:ascii="Courier New" w:hAnsi="Courier New" w:cs="Courier New"/>
          <w:sz w:val="20"/>
          <w:szCs w:val="20"/>
        </w:rPr>
        <w:t>%calculates the bandstop with rectangular window</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 xml:space="preserve"> </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lastRenderedPageBreak/>
        <w:t>subplot(3,1,2);</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plot(b2);</w:t>
      </w:r>
      <w:r w:rsidR="00B16AB4">
        <w:rPr>
          <w:rFonts w:ascii="Courier New" w:hAnsi="Courier New" w:cs="Courier New"/>
          <w:sz w:val="20"/>
          <w:szCs w:val="20"/>
        </w:rPr>
        <w:t>%plots the windowed filter</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title('Actual Response for Rectangular Window');</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xlabel('n');</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ylabel('h(n)');</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 xml:space="preserve"> </w:t>
      </w:r>
    </w:p>
    <w:p w:rsidR="00811AB9" w:rsidRPr="00811AB9" w:rsidRDefault="00B16AB4" w:rsidP="00811AB9">
      <w:pPr>
        <w:autoSpaceDE w:val="0"/>
        <w:autoSpaceDN w:val="0"/>
        <w:adjustRightInd w:val="0"/>
        <w:rPr>
          <w:rFonts w:ascii="Courier New" w:hAnsi="Courier New" w:cs="Courier New"/>
          <w:sz w:val="20"/>
          <w:szCs w:val="20"/>
        </w:rPr>
      </w:pPr>
      <w:r>
        <w:rPr>
          <w:rFonts w:ascii="Courier New" w:hAnsi="Courier New" w:cs="Courier New"/>
          <w:sz w:val="20"/>
          <w:szCs w:val="20"/>
        </w:rPr>
        <w:t>[db,mag,pha,grd,w] = freqz_m(b2</w:t>
      </w:r>
      <w:r w:rsidR="00811AB9" w:rsidRPr="00811AB9">
        <w:rPr>
          <w:rFonts w:ascii="Courier New" w:hAnsi="Courier New" w:cs="Courier New"/>
          <w:sz w:val="20"/>
          <w:szCs w:val="20"/>
        </w:rPr>
        <w:t>,1); %finds the frequency response of the filter</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 xml:space="preserve"> </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subplot(3,1,3);</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plot(w/pi,db);</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title('Frequency Response for Rectangular Window');</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xlabel('\omega / \pi');</w:t>
      </w:r>
    </w:p>
    <w:p w:rsidR="00811AB9" w:rsidRPr="00811AB9" w:rsidRDefault="00811AB9" w:rsidP="00811AB9">
      <w:pPr>
        <w:autoSpaceDE w:val="0"/>
        <w:autoSpaceDN w:val="0"/>
        <w:adjustRightInd w:val="0"/>
        <w:rPr>
          <w:rFonts w:ascii="Courier New" w:hAnsi="Courier New" w:cs="Courier New"/>
          <w:sz w:val="20"/>
          <w:szCs w:val="20"/>
        </w:rPr>
      </w:pPr>
      <w:r w:rsidRPr="00811AB9">
        <w:rPr>
          <w:rFonts w:ascii="Courier New" w:hAnsi="Courier New" w:cs="Courier New"/>
          <w:sz w:val="20"/>
          <w:szCs w:val="20"/>
        </w:rPr>
        <w:t>ylabel('|H(w)|dB');</w:t>
      </w:r>
    </w:p>
    <w:p w:rsidR="00811AB9" w:rsidRPr="00811AB9" w:rsidRDefault="00811AB9" w:rsidP="00811AB9">
      <w:pPr>
        <w:autoSpaceDE w:val="0"/>
        <w:autoSpaceDN w:val="0"/>
        <w:adjustRightInd w:val="0"/>
        <w:rPr>
          <w:rFonts w:ascii="Courier New" w:hAnsi="Courier New" w:cs="Courier New"/>
          <w:sz w:val="20"/>
          <w:szCs w:val="20"/>
        </w:rPr>
      </w:pPr>
    </w:p>
    <w:p w:rsidR="00EB6DED" w:rsidRDefault="00FE210F">
      <w:r w:rsidRPr="00FE210F">
        <w:rPr>
          <w:noProof/>
        </w:rPr>
        <w:drawing>
          <wp:inline distT="0" distB="0" distL="0" distR="0">
            <wp:extent cx="5943600" cy="57508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50868"/>
                    </a:xfrm>
                    <a:prstGeom prst="rect">
                      <a:avLst/>
                    </a:prstGeom>
                    <a:noFill/>
                    <a:ln>
                      <a:noFill/>
                    </a:ln>
                  </pic:spPr>
                </pic:pic>
              </a:graphicData>
            </a:graphic>
          </wp:inline>
        </w:drawing>
      </w:r>
    </w:p>
    <w:p w:rsidR="000B2D02" w:rsidRDefault="000B2D02" w:rsidP="000B2D02">
      <w:pPr>
        <w:jc w:val="center"/>
      </w:pPr>
      <w:r>
        <w:t>Figure 10.7: Hanning Window for BandStop Filter</w:t>
      </w:r>
    </w:p>
    <w:p w:rsidR="000B2D02" w:rsidRDefault="000B2D02"/>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f = [0 1/6 1/6 1/3 1/3 1];</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m = [1 1 0 0 1 1];</w:t>
      </w:r>
    </w:p>
    <w:p w:rsidR="00C13DEB" w:rsidRPr="00811AB9" w:rsidRDefault="00FE210F" w:rsidP="00C13DEB">
      <w:pPr>
        <w:autoSpaceDE w:val="0"/>
        <w:autoSpaceDN w:val="0"/>
        <w:adjustRightInd w:val="0"/>
        <w:rPr>
          <w:rFonts w:ascii="Courier New" w:hAnsi="Courier New" w:cs="Courier New"/>
          <w:sz w:val="20"/>
          <w:szCs w:val="20"/>
        </w:rPr>
      </w:pPr>
      <w:r w:rsidRPr="00FE210F">
        <w:rPr>
          <w:rFonts w:ascii="Courier New" w:hAnsi="Courier New" w:cs="Courier New"/>
          <w:sz w:val="20"/>
          <w:szCs w:val="20"/>
        </w:rPr>
        <w:t>b1 = fir2(25,f,m, rectwin(27));</w:t>
      </w:r>
      <w:r w:rsidR="00C13DEB" w:rsidRPr="00C13DEB">
        <w:rPr>
          <w:rFonts w:ascii="Courier New" w:hAnsi="Courier New" w:cs="Courier New"/>
          <w:sz w:val="20"/>
          <w:szCs w:val="20"/>
        </w:rPr>
        <w:t xml:space="preserve"> </w:t>
      </w:r>
      <w:r w:rsidR="00C13DEB">
        <w:rPr>
          <w:rFonts w:ascii="Courier New" w:hAnsi="Courier New" w:cs="Courier New"/>
          <w:sz w:val="20"/>
          <w:szCs w:val="20"/>
        </w:rPr>
        <w:t>%calculates the ideal bandstop filter</w:t>
      </w:r>
    </w:p>
    <w:p w:rsidR="00FE210F" w:rsidRPr="00FE210F" w:rsidRDefault="00FE210F" w:rsidP="00FE210F">
      <w:pPr>
        <w:autoSpaceDE w:val="0"/>
        <w:autoSpaceDN w:val="0"/>
        <w:adjustRightInd w:val="0"/>
        <w:rPr>
          <w:rFonts w:ascii="Courier New" w:hAnsi="Courier New" w:cs="Courier New"/>
          <w:sz w:val="20"/>
          <w:szCs w:val="20"/>
        </w:rPr>
      </w:pP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 xml:space="preserve"> </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subplot(3,1,1);</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plot(b1);</w:t>
      </w:r>
      <w:r w:rsidR="00A22C5E" w:rsidRPr="00A22C5E">
        <w:rPr>
          <w:rFonts w:ascii="Courier New" w:hAnsi="Courier New" w:cs="Courier New"/>
          <w:sz w:val="20"/>
          <w:szCs w:val="20"/>
        </w:rPr>
        <w:t xml:space="preserve"> </w:t>
      </w:r>
      <w:r w:rsidR="00A22C5E">
        <w:rPr>
          <w:rFonts w:ascii="Courier New" w:hAnsi="Courier New" w:cs="Courier New"/>
          <w:sz w:val="20"/>
          <w:szCs w:val="20"/>
        </w:rPr>
        <w:t>%plots the ideal band stop filter</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title('Ideal Response for Bandstop Filter');</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xlabel('n');</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ylabel('hd(n)');</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 xml:space="preserve"> </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 xml:space="preserve"> </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b2 = fir2(25,f,m, hann(27));</w:t>
      </w:r>
      <w:r w:rsidR="00656A52" w:rsidRPr="00656A52">
        <w:rPr>
          <w:rFonts w:ascii="Courier New" w:hAnsi="Courier New" w:cs="Courier New"/>
          <w:sz w:val="20"/>
          <w:szCs w:val="20"/>
        </w:rPr>
        <w:t xml:space="preserve"> </w:t>
      </w:r>
      <w:r w:rsidR="00656A52">
        <w:rPr>
          <w:rFonts w:ascii="Courier New" w:hAnsi="Courier New" w:cs="Courier New"/>
          <w:sz w:val="20"/>
          <w:szCs w:val="20"/>
        </w:rPr>
        <w:t>%calculates the bandstop with hanning window</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 xml:space="preserve"> </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subplot(3,1,2);</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plot(b2);</w:t>
      </w:r>
      <w:r w:rsidR="00B16AB4" w:rsidRPr="00B16AB4">
        <w:rPr>
          <w:rFonts w:ascii="Courier New" w:hAnsi="Courier New" w:cs="Courier New"/>
          <w:sz w:val="20"/>
          <w:szCs w:val="20"/>
        </w:rPr>
        <w:t xml:space="preserve"> </w:t>
      </w:r>
      <w:r w:rsidR="00B16AB4">
        <w:rPr>
          <w:rFonts w:ascii="Courier New" w:hAnsi="Courier New" w:cs="Courier New"/>
          <w:sz w:val="20"/>
          <w:szCs w:val="20"/>
        </w:rPr>
        <w:t>%plots the windowed filter</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title('Actual Response for Hanning Window');</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xlabel('n');</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ylabel('h(n)');</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 xml:space="preserve"> </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[db,mag,pha,grd,w] = freqz_m(b2,1); %finds the frequency response of the filter</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 xml:space="preserve"> </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subplot(3,1,3);</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plot(w/pi,db);</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title('Frequency Response for Hanning Window');</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xlabel('\omega / \pi');</w:t>
      </w:r>
    </w:p>
    <w:p w:rsidR="00FE210F" w:rsidRPr="00FE210F" w:rsidRDefault="00FE210F" w:rsidP="00FE210F">
      <w:pPr>
        <w:autoSpaceDE w:val="0"/>
        <w:autoSpaceDN w:val="0"/>
        <w:adjustRightInd w:val="0"/>
        <w:rPr>
          <w:rFonts w:ascii="Courier New" w:hAnsi="Courier New" w:cs="Courier New"/>
          <w:sz w:val="20"/>
          <w:szCs w:val="20"/>
        </w:rPr>
      </w:pPr>
      <w:r w:rsidRPr="00FE210F">
        <w:rPr>
          <w:rFonts w:ascii="Courier New" w:hAnsi="Courier New" w:cs="Courier New"/>
          <w:sz w:val="20"/>
          <w:szCs w:val="20"/>
        </w:rPr>
        <w:t>ylabel('|H(w)|dB');</w:t>
      </w:r>
    </w:p>
    <w:p w:rsidR="00FE210F" w:rsidRDefault="00FE210F"/>
    <w:p w:rsidR="00B73122" w:rsidRDefault="00003BA1" w:rsidP="00B73122">
      <w:pPr>
        <w:jc w:val="center"/>
      </w:pPr>
      <w:r w:rsidRPr="00003BA1">
        <w:rPr>
          <w:noProof/>
        </w:rPr>
        <w:lastRenderedPageBreak/>
        <w:drawing>
          <wp:inline distT="0" distB="0" distL="0" distR="0">
            <wp:extent cx="5943600" cy="5750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50868"/>
                    </a:xfrm>
                    <a:prstGeom prst="rect">
                      <a:avLst/>
                    </a:prstGeom>
                    <a:noFill/>
                    <a:ln>
                      <a:noFill/>
                    </a:ln>
                  </pic:spPr>
                </pic:pic>
              </a:graphicData>
            </a:graphic>
          </wp:inline>
        </w:drawing>
      </w:r>
      <w:r w:rsidR="00B73122" w:rsidRPr="00B73122">
        <w:t xml:space="preserve"> </w:t>
      </w:r>
      <w:r w:rsidR="00B73122">
        <w:t>Figure 10.8: Hamming Window for BandStop Filter</w:t>
      </w:r>
    </w:p>
    <w:p w:rsidR="00EF5815" w:rsidRDefault="00EF5815"/>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f = [0 1/6 1/6 1/3 1/3 1];</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m = [1 1 0 0 1 1];</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b1 = fir2(25,f,m, rectwin(27));</w:t>
      </w:r>
      <w:r w:rsidR="00C13DEB" w:rsidRPr="00C13DEB">
        <w:rPr>
          <w:rFonts w:ascii="Courier New" w:hAnsi="Courier New" w:cs="Courier New"/>
          <w:sz w:val="20"/>
          <w:szCs w:val="20"/>
        </w:rPr>
        <w:t xml:space="preserve"> </w:t>
      </w:r>
      <w:r w:rsidR="00C13DEB">
        <w:rPr>
          <w:rFonts w:ascii="Courier New" w:hAnsi="Courier New" w:cs="Courier New"/>
          <w:sz w:val="20"/>
          <w:szCs w:val="20"/>
        </w:rPr>
        <w:t>%calculates the ideal bandstop filter</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 xml:space="preserve"> </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subplot(3,1,1);</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plot(b1);</w:t>
      </w:r>
      <w:r w:rsidR="00A22C5E" w:rsidRPr="00A22C5E">
        <w:rPr>
          <w:rFonts w:ascii="Courier New" w:hAnsi="Courier New" w:cs="Courier New"/>
          <w:sz w:val="20"/>
          <w:szCs w:val="20"/>
        </w:rPr>
        <w:t xml:space="preserve"> </w:t>
      </w:r>
      <w:r w:rsidR="00A22C5E">
        <w:rPr>
          <w:rFonts w:ascii="Courier New" w:hAnsi="Courier New" w:cs="Courier New"/>
          <w:sz w:val="20"/>
          <w:szCs w:val="20"/>
        </w:rPr>
        <w:t>%plots the ideal band stop filter</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title('Ideal Response for Bandstop Filter');</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xlabel('n');</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ylabel('hd(n)');</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 xml:space="preserve"> </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 xml:space="preserve"> </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b2 = fir2(25,f,m, hamming(27));</w:t>
      </w:r>
      <w:r w:rsidR="00656A52" w:rsidRPr="00656A52">
        <w:rPr>
          <w:rFonts w:ascii="Courier New" w:hAnsi="Courier New" w:cs="Courier New"/>
          <w:sz w:val="20"/>
          <w:szCs w:val="20"/>
        </w:rPr>
        <w:t xml:space="preserve"> </w:t>
      </w:r>
      <w:r w:rsidR="00656A52">
        <w:rPr>
          <w:rFonts w:ascii="Courier New" w:hAnsi="Courier New" w:cs="Courier New"/>
          <w:sz w:val="20"/>
          <w:szCs w:val="20"/>
        </w:rPr>
        <w:t>%calculates the bandstop with hamming window</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 xml:space="preserve"> </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subplot(3,1,2);</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lastRenderedPageBreak/>
        <w:t>plot(b2);</w:t>
      </w:r>
      <w:r w:rsidR="00B16AB4" w:rsidRPr="00B16AB4">
        <w:rPr>
          <w:rFonts w:ascii="Courier New" w:hAnsi="Courier New" w:cs="Courier New"/>
          <w:sz w:val="20"/>
          <w:szCs w:val="20"/>
        </w:rPr>
        <w:t xml:space="preserve"> </w:t>
      </w:r>
      <w:r w:rsidR="00B16AB4">
        <w:rPr>
          <w:rFonts w:ascii="Courier New" w:hAnsi="Courier New" w:cs="Courier New"/>
          <w:sz w:val="20"/>
          <w:szCs w:val="20"/>
        </w:rPr>
        <w:t>%plots the windowed filter</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title('Actual Response for Hamming Window');</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xlabel('n');</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ylabel('h(n)');</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 xml:space="preserve"> </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[db,mag,pha,grd,w] = freqz_m(b2,1); %finds the frequency response of the filter</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 xml:space="preserve"> </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subplot(3,1,3);</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plot(w/pi,db);</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title('Frequency Response for Hamming Window');</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xlabel('\omega / \pi');</w:t>
      </w:r>
    </w:p>
    <w:p w:rsidR="00003BA1" w:rsidRPr="00003BA1" w:rsidRDefault="00003BA1" w:rsidP="00003BA1">
      <w:pPr>
        <w:autoSpaceDE w:val="0"/>
        <w:autoSpaceDN w:val="0"/>
        <w:adjustRightInd w:val="0"/>
        <w:rPr>
          <w:rFonts w:ascii="Courier New" w:hAnsi="Courier New" w:cs="Courier New"/>
          <w:sz w:val="20"/>
          <w:szCs w:val="20"/>
        </w:rPr>
      </w:pPr>
      <w:r w:rsidRPr="00003BA1">
        <w:rPr>
          <w:rFonts w:ascii="Courier New" w:hAnsi="Courier New" w:cs="Courier New"/>
          <w:sz w:val="20"/>
          <w:szCs w:val="20"/>
        </w:rPr>
        <w:t>ylabel('|H(w)|dB');</w:t>
      </w:r>
    </w:p>
    <w:p w:rsidR="00003BA1" w:rsidRPr="00003BA1" w:rsidRDefault="00003BA1" w:rsidP="00003BA1">
      <w:pPr>
        <w:autoSpaceDE w:val="0"/>
        <w:autoSpaceDN w:val="0"/>
        <w:adjustRightInd w:val="0"/>
        <w:rPr>
          <w:rFonts w:ascii="Courier New" w:hAnsi="Courier New" w:cs="Courier New"/>
          <w:sz w:val="20"/>
          <w:szCs w:val="20"/>
        </w:rPr>
      </w:pPr>
    </w:p>
    <w:p w:rsidR="00003BA1" w:rsidRDefault="00126A5B">
      <w:r w:rsidRPr="00126A5B">
        <w:rPr>
          <w:noProof/>
        </w:rPr>
        <w:drawing>
          <wp:inline distT="0" distB="0" distL="0" distR="0">
            <wp:extent cx="5943600" cy="5750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50868"/>
                    </a:xfrm>
                    <a:prstGeom prst="rect">
                      <a:avLst/>
                    </a:prstGeom>
                    <a:noFill/>
                    <a:ln>
                      <a:noFill/>
                    </a:ln>
                  </pic:spPr>
                </pic:pic>
              </a:graphicData>
            </a:graphic>
          </wp:inline>
        </w:drawing>
      </w:r>
    </w:p>
    <w:p w:rsidR="00C51BAB" w:rsidRDefault="00C51BAB" w:rsidP="00C51BAB">
      <w:pPr>
        <w:jc w:val="center"/>
      </w:pPr>
      <w:r>
        <w:t>Figure 10.9: Bartlett Window for BandStop Filter</w:t>
      </w:r>
    </w:p>
    <w:p w:rsidR="00C51BAB" w:rsidRDefault="00C51BAB"/>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lastRenderedPageBreak/>
        <w:t>f = [0 1/6 1/6 1/3 1/3 1];</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m = [1 1 0 0 1 1];</w:t>
      </w:r>
    </w:p>
    <w:p w:rsidR="00C13DEB" w:rsidRPr="00811AB9" w:rsidRDefault="00126A5B" w:rsidP="00C13DE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b1 = fir2(25,f,m, rectwin(27));</w:t>
      </w:r>
      <w:r w:rsidR="00C13DEB" w:rsidRPr="00C13DEB">
        <w:rPr>
          <w:rFonts w:ascii="Courier New" w:hAnsi="Courier New" w:cs="Courier New"/>
          <w:sz w:val="20"/>
          <w:szCs w:val="20"/>
        </w:rPr>
        <w:t xml:space="preserve"> </w:t>
      </w:r>
      <w:r w:rsidR="00C13DEB">
        <w:rPr>
          <w:rFonts w:ascii="Courier New" w:hAnsi="Courier New" w:cs="Courier New"/>
          <w:sz w:val="20"/>
          <w:szCs w:val="20"/>
        </w:rPr>
        <w:t>%calculates the ideal bandstop filter</w:t>
      </w:r>
    </w:p>
    <w:p w:rsidR="00126A5B" w:rsidRPr="00126A5B" w:rsidRDefault="00126A5B" w:rsidP="00126A5B">
      <w:pPr>
        <w:autoSpaceDE w:val="0"/>
        <w:autoSpaceDN w:val="0"/>
        <w:adjustRightInd w:val="0"/>
        <w:rPr>
          <w:rFonts w:ascii="Courier New" w:hAnsi="Courier New" w:cs="Courier New"/>
          <w:sz w:val="20"/>
          <w:szCs w:val="20"/>
        </w:rPr>
      </w:pP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 xml:space="preserve"> </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subplot(3,1,1);</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plot(b1);</w:t>
      </w:r>
      <w:r w:rsidR="00A22C5E" w:rsidRPr="00A22C5E">
        <w:rPr>
          <w:rFonts w:ascii="Courier New" w:hAnsi="Courier New" w:cs="Courier New"/>
          <w:sz w:val="20"/>
          <w:szCs w:val="20"/>
        </w:rPr>
        <w:t xml:space="preserve"> </w:t>
      </w:r>
      <w:r w:rsidR="00A22C5E">
        <w:rPr>
          <w:rFonts w:ascii="Courier New" w:hAnsi="Courier New" w:cs="Courier New"/>
          <w:sz w:val="20"/>
          <w:szCs w:val="20"/>
        </w:rPr>
        <w:t>%plots the ideal band stop filter</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title('Ideal Response for Bandstop Filter');</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xlabel('n');</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ylabel('hd(n)');</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 xml:space="preserve"> </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 xml:space="preserve"> </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b2 = fir2(25,f,m, bartlett(27));</w:t>
      </w:r>
      <w:r w:rsidR="00656A52" w:rsidRPr="00656A52">
        <w:rPr>
          <w:rFonts w:ascii="Courier New" w:hAnsi="Courier New" w:cs="Courier New"/>
          <w:sz w:val="20"/>
          <w:szCs w:val="20"/>
        </w:rPr>
        <w:t xml:space="preserve"> </w:t>
      </w:r>
      <w:r w:rsidR="00656A52">
        <w:rPr>
          <w:rFonts w:ascii="Courier New" w:hAnsi="Courier New" w:cs="Courier New"/>
          <w:sz w:val="20"/>
          <w:szCs w:val="20"/>
        </w:rPr>
        <w:t>%calculates the bandstop with bartlett window</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 xml:space="preserve"> </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subplot(3,1,2);</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plot(b2);</w:t>
      </w:r>
      <w:r w:rsidR="00B16AB4" w:rsidRPr="00B16AB4">
        <w:rPr>
          <w:rFonts w:ascii="Courier New" w:hAnsi="Courier New" w:cs="Courier New"/>
          <w:sz w:val="20"/>
          <w:szCs w:val="20"/>
        </w:rPr>
        <w:t xml:space="preserve"> </w:t>
      </w:r>
      <w:r w:rsidR="00B16AB4">
        <w:rPr>
          <w:rFonts w:ascii="Courier New" w:hAnsi="Courier New" w:cs="Courier New"/>
          <w:sz w:val="20"/>
          <w:szCs w:val="20"/>
        </w:rPr>
        <w:t>%plots the windowed filter</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title('Actual Response for Bartlett Window');</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xlabel('n');</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ylabel('h(n)');</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 xml:space="preserve"> </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[db,mag,pha,grd,w] = freqz_m(b2,1); %finds the frequency response of the filter</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 xml:space="preserve"> </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subplot(3,1,3);</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plot(w/pi,db);</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title('Frequency Response for Bartlett Window');</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xlabel('\omega / \pi');</w:t>
      </w:r>
    </w:p>
    <w:p w:rsidR="00126A5B" w:rsidRPr="00126A5B" w:rsidRDefault="00126A5B" w:rsidP="00126A5B">
      <w:pPr>
        <w:autoSpaceDE w:val="0"/>
        <w:autoSpaceDN w:val="0"/>
        <w:adjustRightInd w:val="0"/>
        <w:rPr>
          <w:rFonts w:ascii="Courier New" w:hAnsi="Courier New" w:cs="Courier New"/>
          <w:sz w:val="20"/>
          <w:szCs w:val="20"/>
        </w:rPr>
      </w:pPr>
      <w:r w:rsidRPr="00126A5B">
        <w:rPr>
          <w:rFonts w:ascii="Courier New" w:hAnsi="Courier New" w:cs="Courier New"/>
          <w:sz w:val="20"/>
          <w:szCs w:val="20"/>
        </w:rPr>
        <w:t>ylabel('|H(w)|dB');</w:t>
      </w:r>
    </w:p>
    <w:p w:rsidR="00126A5B" w:rsidRDefault="00126A5B"/>
    <w:p w:rsidR="00076C48" w:rsidRDefault="00076C48">
      <w:r w:rsidRPr="00076C48">
        <w:rPr>
          <w:noProof/>
        </w:rPr>
        <w:lastRenderedPageBreak/>
        <w:drawing>
          <wp:inline distT="0" distB="0" distL="0" distR="0">
            <wp:extent cx="5943600" cy="57508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50868"/>
                    </a:xfrm>
                    <a:prstGeom prst="rect">
                      <a:avLst/>
                    </a:prstGeom>
                    <a:noFill/>
                    <a:ln>
                      <a:noFill/>
                    </a:ln>
                  </pic:spPr>
                </pic:pic>
              </a:graphicData>
            </a:graphic>
          </wp:inline>
        </w:drawing>
      </w:r>
    </w:p>
    <w:p w:rsidR="004A47FC" w:rsidRDefault="004A47FC" w:rsidP="004A47FC">
      <w:pPr>
        <w:jc w:val="center"/>
      </w:pPr>
      <w:r>
        <w:t>Figure 10.10: Blackman Window for BandStop Filter</w:t>
      </w:r>
    </w:p>
    <w:p w:rsidR="004A47FC" w:rsidRDefault="004A47FC"/>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f = [0 1/6 1/6 1/3 1/3 1];</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m = [1 1 0 0 1 1];</w:t>
      </w:r>
    </w:p>
    <w:p w:rsidR="00C13DEB" w:rsidRPr="00811AB9" w:rsidRDefault="00076C48" w:rsidP="00C13DEB">
      <w:pPr>
        <w:autoSpaceDE w:val="0"/>
        <w:autoSpaceDN w:val="0"/>
        <w:adjustRightInd w:val="0"/>
        <w:rPr>
          <w:rFonts w:ascii="Courier New" w:hAnsi="Courier New" w:cs="Courier New"/>
          <w:sz w:val="20"/>
          <w:szCs w:val="20"/>
        </w:rPr>
      </w:pPr>
      <w:r w:rsidRPr="00076C48">
        <w:rPr>
          <w:rFonts w:ascii="Courier New" w:hAnsi="Courier New" w:cs="Courier New"/>
          <w:sz w:val="20"/>
          <w:szCs w:val="20"/>
        </w:rPr>
        <w:t>b1 = fir2(25,f,m, rectwin(27));</w:t>
      </w:r>
      <w:r w:rsidR="00C13DEB" w:rsidRPr="00C13DEB">
        <w:rPr>
          <w:rFonts w:ascii="Courier New" w:hAnsi="Courier New" w:cs="Courier New"/>
          <w:sz w:val="20"/>
          <w:szCs w:val="20"/>
        </w:rPr>
        <w:t xml:space="preserve"> </w:t>
      </w:r>
      <w:r w:rsidR="00C13DEB">
        <w:rPr>
          <w:rFonts w:ascii="Courier New" w:hAnsi="Courier New" w:cs="Courier New"/>
          <w:sz w:val="20"/>
          <w:szCs w:val="20"/>
        </w:rPr>
        <w:t>%calculates the ideal bandstop filter</w:t>
      </w:r>
    </w:p>
    <w:p w:rsidR="00076C48" w:rsidRPr="00076C48" w:rsidRDefault="00076C48" w:rsidP="00076C48">
      <w:pPr>
        <w:autoSpaceDE w:val="0"/>
        <w:autoSpaceDN w:val="0"/>
        <w:adjustRightInd w:val="0"/>
        <w:rPr>
          <w:rFonts w:ascii="Courier New" w:hAnsi="Courier New" w:cs="Courier New"/>
          <w:sz w:val="20"/>
          <w:szCs w:val="20"/>
        </w:rPr>
      </w:pP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 xml:space="preserve"> </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subplot(3,1,1);</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plot(b1);</w:t>
      </w:r>
      <w:r w:rsidR="00A22C5E" w:rsidRPr="00A22C5E">
        <w:rPr>
          <w:rFonts w:ascii="Courier New" w:hAnsi="Courier New" w:cs="Courier New"/>
          <w:sz w:val="20"/>
          <w:szCs w:val="20"/>
        </w:rPr>
        <w:t xml:space="preserve"> </w:t>
      </w:r>
      <w:r w:rsidR="00A22C5E">
        <w:rPr>
          <w:rFonts w:ascii="Courier New" w:hAnsi="Courier New" w:cs="Courier New"/>
          <w:sz w:val="20"/>
          <w:szCs w:val="20"/>
        </w:rPr>
        <w:t>%plots the ideal band stop filter</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title('Ideal Response for Bandstop Filter');</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xlabel('n');</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ylabel('hd(n)');</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 xml:space="preserve"> </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 xml:space="preserve"> </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b2 = fir2(25,f,m, blackman(27));</w:t>
      </w:r>
      <w:r w:rsidR="0035032F" w:rsidRPr="0035032F">
        <w:rPr>
          <w:rFonts w:ascii="Courier New" w:hAnsi="Courier New" w:cs="Courier New"/>
          <w:sz w:val="20"/>
          <w:szCs w:val="20"/>
        </w:rPr>
        <w:t xml:space="preserve"> </w:t>
      </w:r>
      <w:r w:rsidR="0035032F">
        <w:rPr>
          <w:rFonts w:ascii="Courier New" w:hAnsi="Courier New" w:cs="Courier New"/>
          <w:sz w:val="20"/>
          <w:szCs w:val="20"/>
        </w:rPr>
        <w:t>%calculates the bandstop with blackman window</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lastRenderedPageBreak/>
        <w:t xml:space="preserve"> </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subplot(3,1,2);</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plot(b2);</w:t>
      </w:r>
      <w:r w:rsidR="00B16AB4" w:rsidRPr="00B16AB4">
        <w:rPr>
          <w:rFonts w:ascii="Courier New" w:hAnsi="Courier New" w:cs="Courier New"/>
          <w:sz w:val="20"/>
          <w:szCs w:val="20"/>
        </w:rPr>
        <w:t xml:space="preserve"> </w:t>
      </w:r>
      <w:r w:rsidR="00B16AB4">
        <w:rPr>
          <w:rFonts w:ascii="Courier New" w:hAnsi="Courier New" w:cs="Courier New"/>
          <w:sz w:val="20"/>
          <w:szCs w:val="20"/>
        </w:rPr>
        <w:t>%plots the windowed filter</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title('Actual Response for Blackman Window');</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xlabel('n');</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ylabel('h(n)');</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 xml:space="preserve"> </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[db,mag,pha,grd,w] = freqz_m(b2,1); %finds the frequency response of the filter</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 xml:space="preserve"> </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subplot(3,1,3);</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plot(w/pi,db);</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title('Frequency Response for Blackman Window');</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xlabel('\omega / \pi');</w:t>
      </w:r>
    </w:p>
    <w:p w:rsidR="00076C48" w:rsidRPr="00076C48" w:rsidRDefault="00076C48" w:rsidP="00076C48">
      <w:pPr>
        <w:autoSpaceDE w:val="0"/>
        <w:autoSpaceDN w:val="0"/>
        <w:adjustRightInd w:val="0"/>
        <w:rPr>
          <w:rFonts w:ascii="Courier New" w:hAnsi="Courier New" w:cs="Courier New"/>
          <w:sz w:val="20"/>
          <w:szCs w:val="20"/>
        </w:rPr>
      </w:pPr>
      <w:r w:rsidRPr="00076C48">
        <w:rPr>
          <w:rFonts w:ascii="Courier New" w:hAnsi="Courier New" w:cs="Courier New"/>
          <w:sz w:val="20"/>
          <w:szCs w:val="20"/>
        </w:rPr>
        <w:t>ylabel('|H(w)|dB');</w:t>
      </w:r>
    </w:p>
    <w:p w:rsidR="00076C48" w:rsidRDefault="00076C48"/>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57669F" w:rsidRDefault="0057669F"/>
    <w:p w:rsidR="000D41A1" w:rsidRDefault="000D41A1"/>
    <w:p w:rsidR="000D41A1" w:rsidRDefault="000D41A1"/>
    <w:p w:rsidR="000D41A1" w:rsidRDefault="000D41A1"/>
    <w:p w:rsidR="000D41A1" w:rsidRDefault="000D41A1"/>
    <w:p w:rsidR="000D41A1" w:rsidRDefault="000D41A1"/>
    <w:p w:rsidR="000D41A1" w:rsidRDefault="000D41A1"/>
    <w:p w:rsidR="000D41A1" w:rsidRDefault="000D41A1"/>
    <w:p w:rsidR="000D41A1" w:rsidRDefault="000D41A1"/>
    <w:p w:rsidR="000D41A1" w:rsidRDefault="000D41A1"/>
    <w:p w:rsidR="0017106F" w:rsidRDefault="0017106F" w:rsidP="00640833"/>
    <w:p w:rsidR="00640833" w:rsidRPr="00640833" w:rsidRDefault="00640833" w:rsidP="00640833">
      <w:pPr>
        <w:rPr>
          <w:rFonts w:ascii="Times New Roman" w:eastAsia="Times New Roman" w:hAnsi="Times New Roman" w:cs="Times New Roman"/>
          <w:b/>
          <w:sz w:val="24"/>
          <w:szCs w:val="24"/>
        </w:rPr>
      </w:pPr>
      <w:r w:rsidRPr="00640833">
        <w:rPr>
          <w:rFonts w:ascii="Arial" w:eastAsia="Times New Roman" w:hAnsi="Arial" w:cs="Arial"/>
          <w:b/>
          <w:color w:val="000000"/>
        </w:rPr>
        <w:lastRenderedPageBreak/>
        <w:t>i. Compare the five FIR filters in Problems 10.1 and 10.3 as follows. Which magnitude</w:t>
      </w:r>
    </w:p>
    <w:p w:rsidR="00640833" w:rsidRPr="00640833" w:rsidRDefault="00640833" w:rsidP="00640833">
      <w:pPr>
        <w:rPr>
          <w:rFonts w:ascii="Times New Roman" w:eastAsia="Times New Roman" w:hAnsi="Times New Roman" w:cs="Times New Roman"/>
          <w:b/>
          <w:sz w:val="24"/>
          <w:szCs w:val="24"/>
        </w:rPr>
      </w:pPr>
      <w:r w:rsidRPr="00640833">
        <w:rPr>
          <w:rFonts w:ascii="Arial" w:eastAsia="Times New Roman" w:hAnsi="Arial" w:cs="Arial"/>
          <w:b/>
          <w:color w:val="000000"/>
        </w:rPr>
        <w:t>response has the smallest width of the main lobe? Which has the smallest transition</w:t>
      </w:r>
    </w:p>
    <w:p w:rsidR="00640833" w:rsidRPr="00640833" w:rsidRDefault="00640833" w:rsidP="00640833">
      <w:pPr>
        <w:rPr>
          <w:rFonts w:ascii="Times New Roman" w:eastAsia="Times New Roman" w:hAnsi="Times New Roman" w:cs="Times New Roman"/>
          <w:b/>
          <w:sz w:val="24"/>
          <w:szCs w:val="24"/>
        </w:rPr>
      </w:pPr>
      <w:r w:rsidRPr="00640833">
        <w:rPr>
          <w:rFonts w:ascii="Arial" w:eastAsia="Times New Roman" w:hAnsi="Arial" w:cs="Arial"/>
          <w:b/>
          <w:color w:val="000000"/>
        </w:rPr>
        <w:t xml:space="preserve">bandwidth? Which has the smallest </w:t>
      </w:r>
      <w:r w:rsidR="00316165" w:rsidRPr="00D56857">
        <w:rPr>
          <w:rFonts w:ascii="Arial" w:eastAsia="Times New Roman" w:hAnsi="Arial" w:cs="Arial"/>
          <w:b/>
          <w:color w:val="000000"/>
        </w:rPr>
        <w:t>side lobes</w:t>
      </w:r>
      <w:r w:rsidRPr="00640833">
        <w:rPr>
          <w:rFonts w:ascii="Arial" w:eastAsia="Times New Roman" w:hAnsi="Arial" w:cs="Arial"/>
          <w:b/>
          <w:color w:val="000000"/>
        </w:rPr>
        <w:t>? Use your plots and the material in the</w:t>
      </w:r>
    </w:p>
    <w:p w:rsidR="00640833" w:rsidRPr="00640833" w:rsidRDefault="00640833" w:rsidP="00640833">
      <w:pPr>
        <w:rPr>
          <w:rFonts w:ascii="Times New Roman" w:eastAsia="Times New Roman" w:hAnsi="Times New Roman" w:cs="Times New Roman"/>
          <w:b/>
          <w:sz w:val="24"/>
          <w:szCs w:val="24"/>
        </w:rPr>
      </w:pPr>
      <w:r w:rsidRPr="00640833">
        <w:rPr>
          <w:rFonts w:ascii="Arial" w:eastAsia="Times New Roman" w:hAnsi="Arial" w:cs="Arial"/>
          <w:b/>
          <w:color w:val="000000"/>
        </w:rPr>
        <w:t>textbook to support your conclusions. Refer to the pages/tables/figures in the book and</w:t>
      </w:r>
    </w:p>
    <w:p w:rsidR="00640833" w:rsidRPr="00640833" w:rsidRDefault="00640833" w:rsidP="00640833">
      <w:pPr>
        <w:rPr>
          <w:rFonts w:ascii="Times New Roman" w:eastAsia="Times New Roman" w:hAnsi="Times New Roman" w:cs="Times New Roman"/>
          <w:b/>
          <w:sz w:val="24"/>
          <w:szCs w:val="24"/>
        </w:rPr>
      </w:pPr>
      <w:r w:rsidRPr="00640833">
        <w:rPr>
          <w:rFonts w:ascii="Arial" w:eastAsia="Times New Roman" w:hAnsi="Arial" w:cs="Arial"/>
          <w:b/>
          <w:color w:val="000000"/>
        </w:rPr>
        <w:t>your plots by number.</w:t>
      </w:r>
    </w:p>
    <w:p w:rsidR="00640833" w:rsidRPr="00640833" w:rsidRDefault="00640833" w:rsidP="00640833">
      <w:pPr>
        <w:rPr>
          <w:rFonts w:ascii="Times New Roman" w:eastAsia="Times New Roman" w:hAnsi="Times New Roman" w:cs="Times New Roman"/>
          <w:sz w:val="24"/>
          <w:szCs w:val="24"/>
        </w:rPr>
      </w:pPr>
    </w:p>
    <w:p w:rsidR="00640833" w:rsidRPr="00640833" w:rsidRDefault="00640833" w:rsidP="00640833">
      <w:pPr>
        <w:rPr>
          <w:rFonts w:ascii="Times New Roman" w:eastAsia="Times New Roman" w:hAnsi="Times New Roman" w:cs="Times New Roman"/>
          <w:sz w:val="24"/>
          <w:szCs w:val="24"/>
        </w:rPr>
      </w:pPr>
      <w:r w:rsidRPr="00640833">
        <w:rPr>
          <w:rFonts w:ascii="Arial" w:eastAsia="Times New Roman" w:hAnsi="Arial" w:cs="Arial"/>
          <w:color w:val="000000"/>
        </w:rPr>
        <w:t xml:space="preserve">The magnitude response for the rectangular window has the </w:t>
      </w:r>
      <w:r w:rsidR="00F8401C">
        <w:rPr>
          <w:rFonts w:ascii="Arial" w:eastAsia="Times New Roman" w:hAnsi="Arial" w:cs="Arial"/>
          <w:color w:val="000000"/>
        </w:rPr>
        <w:t>smallest width of the main lobe because the rectangular window is the same as the ideal response.</w:t>
      </w:r>
      <w:r w:rsidRPr="00640833">
        <w:rPr>
          <w:rFonts w:ascii="Arial" w:eastAsia="Times New Roman" w:hAnsi="Arial" w:cs="Arial"/>
          <w:color w:val="000000"/>
        </w:rPr>
        <w:t xml:space="preserve"> The magnitude response for the rectangular window has th</w:t>
      </w:r>
      <w:r w:rsidR="00261C82">
        <w:rPr>
          <w:rFonts w:ascii="Arial" w:eastAsia="Times New Roman" w:hAnsi="Arial" w:cs="Arial"/>
          <w:color w:val="000000"/>
        </w:rPr>
        <w:t>e smallest transition bandwidth this is also because the rectangular window is ideal.</w:t>
      </w:r>
      <w:r w:rsidRPr="00640833">
        <w:rPr>
          <w:rFonts w:ascii="Arial" w:eastAsia="Times New Roman" w:hAnsi="Arial" w:cs="Arial"/>
          <w:color w:val="000000"/>
        </w:rPr>
        <w:t xml:space="preserve"> The magnitude response for the Blackman window has the smallest </w:t>
      </w:r>
      <w:r w:rsidR="00912797" w:rsidRPr="00640833">
        <w:rPr>
          <w:rFonts w:ascii="Arial" w:eastAsia="Times New Roman" w:hAnsi="Arial" w:cs="Arial"/>
          <w:color w:val="000000"/>
        </w:rPr>
        <w:t>side lobes</w:t>
      </w:r>
      <w:r w:rsidRPr="00640833">
        <w:rPr>
          <w:rFonts w:ascii="Arial" w:eastAsia="Times New Roman" w:hAnsi="Arial" w:cs="Arial"/>
          <w:color w:val="000000"/>
        </w:rPr>
        <w:t xml:space="preserve">. See Figure </w:t>
      </w:r>
      <w:r w:rsidR="001E7359">
        <w:rPr>
          <w:rFonts w:ascii="Arial" w:eastAsia="Times New Roman" w:hAnsi="Arial" w:cs="Arial"/>
          <w:color w:val="000000"/>
        </w:rPr>
        <w:t>10.5</w:t>
      </w:r>
      <w:r w:rsidRPr="00640833">
        <w:rPr>
          <w:rFonts w:ascii="Arial" w:eastAsia="Times New Roman" w:hAnsi="Arial" w:cs="Arial"/>
          <w:color w:val="000000"/>
        </w:rPr>
        <w:t>. Table 10.2 on page 668 suggests that Blackman would</w:t>
      </w:r>
      <w:r w:rsidR="001E7359">
        <w:rPr>
          <w:rFonts w:ascii="Arial" w:eastAsia="Times New Roman" w:hAnsi="Arial" w:cs="Arial"/>
          <w:color w:val="000000"/>
        </w:rPr>
        <w:t xml:space="preserve"> produce the smallest </w:t>
      </w:r>
      <w:r w:rsidR="00912797">
        <w:rPr>
          <w:rFonts w:ascii="Arial" w:eastAsia="Times New Roman" w:hAnsi="Arial" w:cs="Arial"/>
          <w:color w:val="000000"/>
        </w:rPr>
        <w:t>side lobes</w:t>
      </w:r>
      <w:r w:rsidR="001E7359">
        <w:rPr>
          <w:rFonts w:ascii="Arial" w:eastAsia="Times New Roman" w:hAnsi="Arial" w:cs="Arial"/>
          <w:color w:val="000000"/>
        </w:rPr>
        <w:t xml:space="preserve"> along with the example plots given on pages 667 and 670 in the book.</w:t>
      </w:r>
    </w:p>
    <w:p w:rsidR="00640833" w:rsidRPr="00640833" w:rsidRDefault="00640833" w:rsidP="00640833">
      <w:pPr>
        <w:rPr>
          <w:rFonts w:ascii="Times New Roman" w:eastAsia="Times New Roman" w:hAnsi="Times New Roman" w:cs="Times New Roman"/>
          <w:sz w:val="24"/>
          <w:szCs w:val="24"/>
        </w:rPr>
      </w:pPr>
    </w:p>
    <w:p w:rsidR="00640833" w:rsidRPr="00640833" w:rsidRDefault="00640833" w:rsidP="00640833">
      <w:pPr>
        <w:rPr>
          <w:rFonts w:ascii="Times New Roman" w:eastAsia="Times New Roman" w:hAnsi="Times New Roman" w:cs="Times New Roman"/>
          <w:b/>
          <w:sz w:val="24"/>
          <w:szCs w:val="24"/>
        </w:rPr>
      </w:pPr>
      <w:r w:rsidRPr="00640833">
        <w:rPr>
          <w:rFonts w:ascii="Arial" w:eastAsia="Times New Roman" w:hAnsi="Arial" w:cs="Arial"/>
          <w:b/>
          <w:color w:val="000000"/>
        </w:rPr>
        <w:t>ii. Suppose you had to choose one actual filter (from all lowpass FIR filters that you have</w:t>
      </w:r>
    </w:p>
    <w:p w:rsidR="00640833" w:rsidRPr="00640833" w:rsidRDefault="00640833" w:rsidP="00640833">
      <w:pPr>
        <w:rPr>
          <w:rFonts w:ascii="Times New Roman" w:eastAsia="Times New Roman" w:hAnsi="Times New Roman" w:cs="Times New Roman"/>
          <w:b/>
          <w:sz w:val="24"/>
          <w:szCs w:val="24"/>
        </w:rPr>
      </w:pPr>
      <w:r w:rsidRPr="00640833">
        <w:rPr>
          <w:rFonts w:ascii="Arial" w:eastAsia="Times New Roman" w:hAnsi="Arial" w:cs="Arial"/>
          <w:b/>
          <w:color w:val="000000"/>
        </w:rPr>
        <w:t>generated) that approximates well the ideal lowpass frequency response (in Problem</w:t>
      </w:r>
    </w:p>
    <w:p w:rsidR="00640833" w:rsidRPr="00640833" w:rsidRDefault="00640833" w:rsidP="00640833">
      <w:pPr>
        <w:rPr>
          <w:rFonts w:ascii="Times New Roman" w:eastAsia="Times New Roman" w:hAnsi="Times New Roman" w:cs="Times New Roman"/>
          <w:b/>
          <w:sz w:val="24"/>
          <w:szCs w:val="24"/>
        </w:rPr>
      </w:pPr>
      <w:r w:rsidRPr="00640833">
        <w:rPr>
          <w:rFonts w:ascii="Arial" w:eastAsia="Times New Roman" w:hAnsi="Arial" w:cs="Arial"/>
          <w:b/>
          <w:color w:val="000000"/>
        </w:rPr>
        <w:t>10.1). Which filter would you choose? Give short justification of your choice.</w:t>
      </w:r>
    </w:p>
    <w:p w:rsidR="00640833" w:rsidRPr="00640833" w:rsidRDefault="00640833" w:rsidP="00640833">
      <w:pPr>
        <w:rPr>
          <w:rFonts w:ascii="Times New Roman" w:eastAsia="Times New Roman" w:hAnsi="Times New Roman" w:cs="Times New Roman"/>
          <w:sz w:val="24"/>
          <w:szCs w:val="24"/>
        </w:rPr>
      </w:pPr>
    </w:p>
    <w:p w:rsidR="00640833" w:rsidRPr="00640833" w:rsidRDefault="00640833" w:rsidP="00640833">
      <w:pPr>
        <w:rPr>
          <w:rFonts w:ascii="Times New Roman" w:eastAsia="Times New Roman" w:hAnsi="Times New Roman" w:cs="Times New Roman"/>
          <w:sz w:val="24"/>
          <w:szCs w:val="24"/>
        </w:rPr>
      </w:pPr>
      <w:r w:rsidRPr="00640833">
        <w:rPr>
          <w:rFonts w:ascii="Arial" w:eastAsia="Times New Roman" w:hAnsi="Arial" w:cs="Arial"/>
          <w:color w:val="000000"/>
        </w:rPr>
        <w:t>Besides the obvious rectangular</w:t>
      </w:r>
      <w:r w:rsidR="00EA0DC2">
        <w:rPr>
          <w:rFonts w:ascii="Arial" w:eastAsia="Times New Roman" w:hAnsi="Arial" w:cs="Arial"/>
          <w:color w:val="000000"/>
        </w:rPr>
        <w:t xml:space="preserve"> which is the ideal filter</w:t>
      </w:r>
      <w:r w:rsidRPr="00640833">
        <w:rPr>
          <w:rFonts w:ascii="Arial" w:eastAsia="Times New Roman" w:hAnsi="Arial" w:cs="Arial"/>
          <w:color w:val="000000"/>
        </w:rPr>
        <w:t>, the actual filter that best approximates the ideal lowpass fre</w:t>
      </w:r>
      <w:r w:rsidR="00EA0DC2">
        <w:rPr>
          <w:rFonts w:ascii="Arial" w:eastAsia="Times New Roman" w:hAnsi="Arial" w:cs="Arial"/>
          <w:color w:val="000000"/>
        </w:rPr>
        <w:t>quency response is the Hanning. This is seen by looking at the frequency responses of the Hanning and rectangular windowed lowpass filters. The Hanning’s magnitude in the spectrum most closely models the ideal filter as seen in Figures 10.1 and 10.2.</w:t>
      </w:r>
    </w:p>
    <w:p w:rsidR="00640833" w:rsidRPr="00640833" w:rsidRDefault="00640833" w:rsidP="00640833">
      <w:pPr>
        <w:rPr>
          <w:rFonts w:ascii="Times New Roman" w:eastAsia="Times New Roman" w:hAnsi="Times New Roman" w:cs="Times New Roman"/>
          <w:sz w:val="24"/>
          <w:szCs w:val="24"/>
        </w:rPr>
      </w:pPr>
    </w:p>
    <w:p w:rsidR="00640833" w:rsidRPr="00640833" w:rsidRDefault="00640833" w:rsidP="00640833">
      <w:pPr>
        <w:rPr>
          <w:rFonts w:ascii="Times New Roman" w:eastAsia="Times New Roman" w:hAnsi="Times New Roman" w:cs="Times New Roman"/>
          <w:sz w:val="24"/>
          <w:szCs w:val="24"/>
        </w:rPr>
      </w:pPr>
    </w:p>
    <w:p w:rsidR="00640833" w:rsidRPr="00640833" w:rsidRDefault="00640833" w:rsidP="00640833">
      <w:pPr>
        <w:rPr>
          <w:rFonts w:ascii="Times New Roman" w:eastAsia="Times New Roman" w:hAnsi="Times New Roman" w:cs="Times New Roman"/>
          <w:b/>
          <w:sz w:val="24"/>
          <w:szCs w:val="24"/>
        </w:rPr>
      </w:pPr>
      <w:r w:rsidRPr="00640833">
        <w:rPr>
          <w:rFonts w:ascii="Arial" w:eastAsia="Times New Roman" w:hAnsi="Arial" w:cs="Arial"/>
          <w:b/>
          <w:color w:val="000000"/>
        </w:rPr>
        <w:t>iii. Discuss briefly the characteristics of the stopband FIR filters in Problems 10.2 and 10.4.</w:t>
      </w:r>
      <w:r w:rsidR="00C718EF">
        <w:rPr>
          <w:rFonts w:ascii="Times New Roman" w:eastAsia="Times New Roman" w:hAnsi="Times New Roman" w:cs="Times New Roman"/>
          <w:b/>
          <w:sz w:val="24"/>
          <w:szCs w:val="24"/>
        </w:rPr>
        <w:t xml:space="preserve"> </w:t>
      </w:r>
      <w:r w:rsidRPr="00640833">
        <w:rPr>
          <w:rFonts w:ascii="Arial" w:eastAsia="Times New Roman" w:hAnsi="Arial" w:cs="Arial"/>
          <w:b/>
          <w:color w:val="000000"/>
        </w:rPr>
        <w:t>In particular, address the width of the transition region (from passband to stopband) and</w:t>
      </w:r>
      <w:r w:rsidR="00C718EF">
        <w:rPr>
          <w:rFonts w:ascii="Times New Roman" w:eastAsia="Times New Roman" w:hAnsi="Times New Roman" w:cs="Times New Roman"/>
          <w:b/>
          <w:sz w:val="24"/>
          <w:szCs w:val="24"/>
        </w:rPr>
        <w:t xml:space="preserve"> </w:t>
      </w:r>
      <w:r w:rsidRPr="00640833">
        <w:rPr>
          <w:rFonts w:ascii="Arial" w:eastAsia="Times New Roman" w:hAnsi="Arial" w:cs="Arial"/>
          <w:b/>
          <w:color w:val="000000"/>
        </w:rPr>
        <w:t>the stopband attenuation qualitatively. Discuss whether these filters provide good</w:t>
      </w:r>
      <w:r w:rsidR="00C718EF">
        <w:rPr>
          <w:rFonts w:ascii="Times New Roman" w:eastAsia="Times New Roman" w:hAnsi="Times New Roman" w:cs="Times New Roman"/>
          <w:b/>
          <w:sz w:val="24"/>
          <w:szCs w:val="24"/>
        </w:rPr>
        <w:t xml:space="preserve"> </w:t>
      </w:r>
      <w:r w:rsidRPr="00640833">
        <w:rPr>
          <w:rFonts w:ascii="Arial" w:eastAsia="Times New Roman" w:hAnsi="Arial" w:cs="Arial"/>
          <w:b/>
          <w:color w:val="000000"/>
        </w:rPr>
        <w:t>approximation to the ideal stopband freq</w:t>
      </w:r>
      <w:r w:rsidR="00C718EF">
        <w:rPr>
          <w:rFonts w:ascii="Arial" w:eastAsia="Times New Roman" w:hAnsi="Arial" w:cs="Arial"/>
          <w:b/>
          <w:color w:val="000000"/>
        </w:rPr>
        <w:t xml:space="preserve">uency response in problem 10.2. </w:t>
      </w:r>
      <w:r w:rsidRPr="00640833">
        <w:rPr>
          <w:rFonts w:ascii="Arial" w:eastAsia="Times New Roman" w:hAnsi="Arial" w:cs="Arial"/>
          <w:b/>
          <w:color w:val="000000"/>
        </w:rPr>
        <w:t>Which</w:t>
      </w:r>
      <w:r w:rsidR="00C718EF">
        <w:rPr>
          <w:rFonts w:ascii="Times New Roman" w:eastAsia="Times New Roman" w:hAnsi="Times New Roman" w:cs="Times New Roman"/>
          <w:b/>
          <w:sz w:val="24"/>
          <w:szCs w:val="24"/>
        </w:rPr>
        <w:t xml:space="preserve"> </w:t>
      </w:r>
      <w:r w:rsidRPr="00640833">
        <w:rPr>
          <w:rFonts w:ascii="Arial" w:eastAsia="Times New Roman" w:hAnsi="Arial" w:cs="Arial"/>
          <w:b/>
          <w:color w:val="000000"/>
        </w:rPr>
        <w:t>parameter in the filter design would you change</w:t>
      </w:r>
      <w:r w:rsidR="00C718EF">
        <w:rPr>
          <w:rFonts w:ascii="Arial" w:eastAsia="Times New Roman" w:hAnsi="Arial" w:cs="Arial"/>
          <w:b/>
          <w:color w:val="000000"/>
        </w:rPr>
        <w:t xml:space="preserve"> to improve this approximation? </w:t>
      </w:r>
      <w:r w:rsidRPr="00640833">
        <w:rPr>
          <w:rFonts w:ascii="Arial" w:eastAsia="Times New Roman" w:hAnsi="Arial" w:cs="Arial"/>
          <w:b/>
          <w:color w:val="000000"/>
        </w:rPr>
        <w:t>Explain</w:t>
      </w:r>
      <w:r w:rsidR="00C718EF">
        <w:rPr>
          <w:rFonts w:ascii="Times New Roman" w:eastAsia="Times New Roman" w:hAnsi="Times New Roman" w:cs="Times New Roman"/>
          <w:b/>
          <w:sz w:val="24"/>
          <w:szCs w:val="24"/>
        </w:rPr>
        <w:t xml:space="preserve"> </w:t>
      </w:r>
      <w:r w:rsidRPr="00640833">
        <w:rPr>
          <w:rFonts w:ascii="Arial" w:eastAsia="Times New Roman" w:hAnsi="Arial" w:cs="Arial"/>
          <w:b/>
          <w:color w:val="000000"/>
        </w:rPr>
        <w:t>and justify your answer by referring to the pages/tables/figures in the book.</w:t>
      </w:r>
    </w:p>
    <w:p w:rsidR="00640833" w:rsidRPr="00640833" w:rsidRDefault="00640833" w:rsidP="00640833">
      <w:pPr>
        <w:rPr>
          <w:rFonts w:ascii="Times New Roman" w:eastAsia="Times New Roman" w:hAnsi="Times New Roman" w:cs="Times New Roman"/>
          <w:sz w:val="24"/>
          <w:szCs w:val="24"/>
        </w:rPr>
      </w:pPr>
    </w:p>
    <w:p w:rsidR="00640833" w:rsidRPr="00640833" w:rsidRDefault="00640833" w:rsidP="00640833">
      <w:pPr>
        <w:rPr>
          <w:rFonts w:ascii="Times New Roman" w:eastAsia="Times New Roman" w:hAnsi="Times New Roman" w:cs="Times New Roman"/>
          <w:sz w:val="24"/>
          <w:szCs w:val="24"/>
        </w:rPr>
      </w:pPr>
      <w:r w:rsidRPr="00640833">
        <w:rPr>
          <w:rFonts w:ascii="Arial" w:eastAsia="Times New Roman" w:hAnsi="Arial" w:cs="Arial"/>
          <w:color w:val="000000"/>
        </w:rPr>
        <w:t>Rectangular:</w:t>
      </w:r>
    </w:p>
    <w:p w:rsidR="00640833" w:rsidRPr="00640833" w:rsidRDefault="00640833" w:rsidP="00640833">
      <w:pPr>
        <w:rPr>
          <w:rFonts w:ascii="Times New Roman" w:eastAsia="Times New Roman" w:hAnsi="Times New Roman" w:cs="Times New Roman"/>
          <w:sz w:val="24"/>
          <w:szCs w:val="24"/>
        </w:rPr>
      </w:pPr>
      <w:r w:rsidRPr="00640833">
        <w:rPr>
          <w:rFonts w:ascii="Arial" w:eastAsia="Times New Roman" w:hAnsi="Arial" w:cs="Arial"/>
          <w:color w:val="000000"/>
        </w:rPr>
        <w:t>The width of the transition band is narrow. The stopband attenuation is narrow and severe.</w:t>
      </w:r>
      <w:r w:rsidR="008956AA">
        <w:rPr>
          <w:rFonts w:ascii="Arial" w:eastAsia="Times New Roman" w:hAnsi="Arial" w:cs="Arial"/>
          <w:color w:val="000000"/>
        </w:rPr>
        <w:t xml:space="preserve"> This is shown in Figure 10.6 where the half power point in the signal happens very abruptly.</w:t>
      </w:r>
      <w:r w:rsidR="00933156">
        <w:rPr>
          <w:rFonts w:ascii="Arial" w:eastAsia="Times New Roman" w:hAnsi="Arial" w:cs="Arial"/>
          <w:color w:val="000000"/>
        </w:rPr>
        <w:t xml:space="preserve"> It accurately cuts off the frequencies within the given range </w:t>
      </w:r>
      <w:r w:rsidR="00AF5D95">
        <w:rPr>
          <w:rFonts w:ascii="Arial" w:eastAsia="Times New Roman" w:hAnsi="Arial" w:cs="Arial"/>
          <w:color w:val="000000"/>
        </w:rPr>
        <w:t>pi/6 to pi/3.</w:t>
      </w:r>
    </w:p>
    <w:p w:rsidR="00640833" w:rsidRDefault="00640833" w:rsidP="00640833">
      <w:pPr>
        <w:rPr>
          <w:rFonts w:ascii="Times New Roman" w:eastAsia="Times New Roman" w:hAnsi="Times New Roman" w:cs="Times New Roman"/>
          <w:sz w:val="24"/>
          <w:szCs w:val="24"/>
        </w:rPr>
      </w:pPr>
    </w:p>
    <w:p w:rsidR="00AE03C4" w:rsidRPr="00640833" w:rsidRDefault="00AE03C4" w:rsidP="00AE03C4">
      <w:pPr>
        <w:rPr>
          <w:rFonts w:ascii="Times New Roman" w:eastAsia="Times New Roman" w:hAnsi="Times New Roman" w:cs="Times New Roman"/>
          <w:sz w:val="24"/>
          <w:szCs w:val="24"/>
        </w:rPr>
      </w:pPr>
      <w:r w:rsidRPr="00640833">
        <w:rPr>
          <w:rFonts w:ascii="Arial" w:eastAsia="Times New Roman" w:hAnsi="Arial" w:cs="Arial"/>
          <w:color w:val="000000"/>
        </w:rPr>
        <w:t>Hanning:</w:t>
      </w:r>
    </w:p>
    <w:p w:rsidR="00AE03C4" w:rsidRDefault="00AE03C4" w:rsidP="00640833">
      <w:pPr>
        <w:rPr>
          <w:rFonts w:ascii="Times New Roman" w:eastAsia="Times New Roman" w:hAnsi="Times New Roman" w:cs="Times New Roman"/>
          <w:sz w:val="24"/>
          <w:szCs w:val="24"/>
        </w:rPr>
      </w:pPr>
      <w:r w:rsidRPr="00640833">
        <w:rPr>
          <w:rFonts w:ascii="Arial" w:eastAsia="Times New Roman" w:hAnsi="Arial" w:cs="Arial"/>
          <w:color w:val="000000"/>
        </w:rPr>
        <w:t>The width of the transition band is wider than the ideal fre</w:t>
      </w:r>
      <w:r>
        <w:rPr>
          <w:rFonts w:ascii="Arial" w:eastAsia="Times New Roman" w:hAnsi="Arial" w:cs="Arial"/>
          <w:color w:val="000000"/>
        </w:rPr>
        <w:t>quency response transition band as the signal takes longer to get to the half power point so more of the signal gets through.</w:t>
      </w:r>
      <w:r w:rsidRPr="00640833">
        <w:rPr>
          <w:rFonts w:ascii="Arial" w:eastAsia="Times New Roman" w:hAnsi="Arial" w:cs="Arial"/>
          <w:color w:val="000000"/>
        </w:rPr>
        <w:t xml:space="preserve"> The stopband attenuation is wider than the ideal frequency response stopband </w:t>
      </w:r>
      <w:r>
        <w:rPr>
          <w:rFonts w:ascii="Arial" w:eastAsia="Times New Roman" w:hAnsi="Arial" w:cs="Arial"/>
          <w:color w:val="000000"/>
        </w:rPr>
        <w:t>with a less severe attenuation, thus letting some of the signal through due to the gain being greater than the ideal response. In comparison with the other window techniques, the Hanning method has a similar wide transition band, but the gain of the frequency response is lowest, so less of the signal will get through.</w:t>
      </w:r>
    </w:p>
    <w:p w:rsidR="00AE03C4" w:rsidRPr="00640833" w:rsidRDefault="00AE03C4" w:rsidP="00640833">
      <w:pPr>
        <w:rPr>
          <w:rFonts w:ascii="Times New Roman" w:eastAsia="Times New Roman" w:hAnsi="Times New Roman" w:cs="Times New Roman"/>
          <w:sz w:val="24"/>
          <w:szCs w:val="24"/>
        </w:rPr>
      </w:pPr>
    </w:p>
    <w:p w:rsidR="00640833" w:rsidRPr="00640833" w:rsidRDefault="00640833" w:rsidP="00640833">
      <w:pPr>
        <w:rPr>
          <w:rFonts w:ascii="Times New Roman" w:eastAsia="Times New Roman" w:hAnsi="Times New Roman" w:cs="Times New Roman"/>
          <w:sz w:val="24"/>
          <w:szCs w:val="24"/>
        </w:rPr>
      </w:pPr>
      <w:r w:rsidRPr="00640833">
        <w:rPr>
          <w:rFonts w:ascii="Arial" w:eastAsia="Times New Roman" w:hAnsi="Arial" w:cs="Arial"/>
          <w:color w:val="000000"/>
        </w:rPr>
        <w:t>Hamming:</w:t>
      </w:r>
    </w:p>
    <w:p w:rsidR="00640833" w:rsidRPr="00640833" w:rsidRDefault="00640833" w:rsidP="00640833">
      <w:pPr>
        <w:rPr>
          <w:rFonts w:ascii="Times New Roman" w:eastAsia="Times New Roman" w:hAnsi="Times New Roman" w:cs="Times New Roman"/>
          <w:sz w:val="24"/>
          <w:szCs w:val="24"/>
        </w:rPr>
      </w:pPr>
      <w:r w:rsidRPr="00640833">
        <w:rPr>
          <w:rFonts w:ascii="Arial" w:eastAsia="Times New Roman" w:hAnsi="Arial" w:cs="Arial"/>
          <w:color w:val="000000"/>
        </w:rPr>
        <w:t>The width of the transition band is wider than the ideal fre</w:t>
      </w:r>
      <w:r w:rsidR="00D36FD2">
        <w:rPr>
          <w:rFonts w:ascii="Arial" w:eastAsia="Times New Roman" w:hAnsi="Arial" w:cs="Arial"/>
          <w:color w:val="000000"/>
        </w:rPr>
        <w:t>quency response transition band as the signal takes longer to get to the half power point so more of the signal gets through.</w:t>
      </w:r>
      <w:r w:rsidRPr="00640833">
        <w:rPr>
          <w:rFonts w:ascii="Arial" w:eastAsia="Times New Roman" w:hAnsi="Arial" w:cs="Arial"/>
          <w:color w:val="000000"/>
        </w:rPr>
        <w:t xml:space="preserve"> The stopband attenuation is wider than the ideal frequency response stopband </w:t>
      </w:r>
      <w:r w:rsidR="00D36FD2">
        <w:rPr>
          <w:rFonts w:ascii="Arial" w:eastAsia="Times New Roman" w:hAnsi="Arial" w:cs="Arial"/>
          <w:color w:val="000000"/>
        </w:rPr>
        <w:t>with a less severe attenuation, thus letting some of the signal through due to the gain being greater than the ideal response.</w:t>
      </w:r>
    </w:p>
    <w:p w:rsidR="00640833" w:rsidRPr="00640833" w:rsidRDefault="00640833" w:rsidP="00640833">
      <w:pPr>
        <w:rPr>
          <w:rFonts w:ascii="Times New Roman" w:eastAsia="Times New Roman" w:hAnsi="Times New Roman" w:cs="Times New Roman"/>
          <w:sz w:val="24"/>
          <w:szCs w:val="24"/>
        </w:rPr>
      </w:pPr>
    </w:p>
    <w:p w:rsidR="00640833" w:rsidRPr="00640833" w:rsidRDefault="00640833" w:rsidP="00640833">
      <w:pPr>
        <w:rPr>
          <w:rFonts w:ascii="Times New Roman" w:eastAsia="Times New Roman" w:hAnsi="Times New Roman" w:cs="Times New Roman"/>
          <w:sz w:val="24"/>
          <w:szCs w:val="24"/>
        </w:rPr>
      </w:pPr>
      <w:r w:rsidRPr="00640833">
        <w:rPr>
          <w:rFonts w:ascii="Arial" w:eastAsia="Times New Roman" w:hAnsi="Arial" w:cs="Arial"/>
          <w:color w:val="000000"/>
        </w:rPr>
        <w:t>Bartlett:</w:t>
      </w:r>
    </w:p>
    <w:p w:rsidR="00A82D81" w:rsidRPr="00640833" w:rsidRDefault="00894C6D" w:rsidP="00640833">
      <w:pPr>
        <w:rPr>
          <w:rFonts w:ascii="Times New Roman" w:eastAsia="Times New Roman" w:hAnsi="Times New Roman" w:cs="Times New Roman"/>
          <w:sz w:val="24"/>
          <w:szCs w:val="24"/>
        </w:rPr>
      </w:pPr>
      <w:r w:rsidRPr="00640833">
        <w:rPr>
          <w:rFonts w:ascii="Arial" w:eastAsia="Times New Roman" w:hAnsi="Arial" w:cs="Arial"/>
          <w:color w:val="000000"/>
        </w:rPr>
        <w:t>The width of the transition band is wider than the ideal fre</w:t>
      </w:r>
      <w:r>
        <w:rPr>
          <w:rFonts w:ascii="Arial" w:eastAsia="Times New Roman" w:hAnsi="Arial" w:cs="Arial"/>
          <w:color w:val="000000"/>
        </w:rPr>
        <w:t>quency response transition band as the signal takes longer to get to the half power point so more of the signal gets through.</w:t>
      </w:r>
      <w:r w:rsidRPr="00640833">
        <w:rPr>
          <w:rFonts w:ascii="Arial" w:eastAsia="Times New Roman" w:hAnsi="Arial" w:cs="Arial"/>
          <w:color w:val="000000"/>
        </w:rPr>
        <w:t xml:space="preserve"> The stopband attenuation is wider than the ideal frequency response stopband </w:t>
      </w:r>
      <w:r>
        <w:rPr>
          <w:rFonts w:ascii="Arial" w:eastAsia="Times New Roman" w:hAnsi="Arial" w:cs="Arial"/>
          <w:color w:val="000000"/>
        </w:rPr>
        <w:t>with a less severe attenuation, thus letting some of the signal through due to the gain being greater than the ideal response.</w:t>
      </w:r>
    </w:p>
    <w:p w:rsidR="00640833" w:rsidRPr="00640833" w:rsidRDefault="00640833" w:rsidP="00640833">
      <w:pPr>
        <w:rPr>
          <w:rFonts w:ascii="Times New Roman" w:eastAsia="Times New Roman" w:hAnsi="Times New Roman" w:cs="Times New Roman"/>
          <w:sz w:val="24"/>
          <w:szCs w:val="24"/>
        </w:rPr>
      </w:pPr>
    </w:p>
    <w:p w:rsidR="00640833" w:rsidRPr="00640833" w:rsidRDefault="00640833" w:rsidP="00640833">
      <w:pPr>
        <w:rPr>
          <w:rFonts w:ascii="Times New Roman" w:eastAsia="Times New Roman" w:hAnsi="Times New Roman" w:cs="Times New Roman"/>
          <w:sz w:val="24"/>
          <w:szCs w:val="24"/>
        </w:rPr>
      </w:pPr>
      <w:r w:rsidRPr="00640833">
        <w:rPr>
          <w:rFonts w:ascii="Arial" w:eastAsia="Times New Roman" w:hAnsi="Arial" w:cs="Arial"/>
          <w:color w:val="000000"/>
        </w:rPr>
        <w:t>Blackman:</w:t>
      </w:r>
    </w:p>
    <w:p w:rsidR="00AE03C4" w:rsidRDefault="00894C6D" w:rsidP="00640833">
      <w:pPr>
        <w:rPr>
          <w:rFonts w:ascii="Times New Roman" w:eastAsia="Times New Roman" w:hAnsi="Times New Roman" w:cs="Times New Roman"/>
          <w:sz w:val="24"/>
          <w:szCs w:val="24"/>
        </w:rPr>
      </w:pPr>
      <w:r w:rsidRPr="00640833">
        <w:rPr>
          <w:rFonts w:ascii="Arial" w:eastAsia="Times New Roman" w:hAnsi="Arial" w:cs="Arial"/>
          <w:color w:val="000000"/>
        </w:rPr>
        <w:t>The width of the transition band is wider than the ideal fre</w:t>
      </w:r>
      <w:r>
        <w:rPr>
          <w:rFonts w:ascii="Arial" w:eastAsia="Times New Roman" w:hAnsi="Arial" w:cs="Arial"/>
          <w:color w:val="000000"/>
        </w:rPr>
        <w:t>quency response transition band as the signal takes longer to get to the half power point so more of the signal gets through.</w:t>
      </w:r>
      <w:r w:rsidRPr="00640833">
        <w:rPr>
          <w:rFonts w:ascii="Arial" w:eastAsia="Times New Roman" w:hAnsi="Arial" w:cs="Arial"/>
          <w:color w:val="000000"/>
        </w:rPr>
        <w:t xml:space="preserve"> The stopband attenuation is wider than the ideal frequency response stopband </w:t>
      </w:r>
      <w:r>
        <w:rPr>
          <w:rFonts w:ascii="Arial" w:eastAsia="Times New Roman" w:hAnsi="Arial" w:cs="Arial"/>
          <w:color w:val="000000"/>
        </w:rPr>
        <w:t>with a less severe attenuation, thus letting some of the signal through due to the gain being greater than the ideal response.</w:t>
      </w:r>
    </w:p>
    <w:p w:rsidR="00AE03C4" w:rsidRDefault="00AE03C4" w:rsidP="00640833">
      <w:pPr>
        <w:rPr>
          <w:rFonts w:ascii="Times New Roman" w:eastAsia="Times New Roman" w:hAnsi="Times New Roman" w:cs="Times New Roman"/>
          <w:sz w:val="24"/>
          <w:szCs w:val="24"/>
        </w:rPr>
      </w:pPr>
    </w:p>
    <w:p w:rsidR="00AE03C4" w:rsidRDefault="00AE03C4" w:rsidP="00640833">
      <w:pPr>
        <w:rPr>
          <w:rFonts w:ascii="Times New Roman" w:eastAsia="Times New Roman" w:hAnsi="Times New Roman" w:cs="Times New Roman"/>
          <w:sz w:val="24"/>
          <w:szCs w:val="24"/>
        </w:rPr>
      </w:pPr>
      <w:r>
        <w:rPr>
          <w:rFonts w:ascii="Arial" w:eastAsia="Times New Roman" w:hAnsi="Arial" w:cs="Arial"/>
          <w:color w:val="000000"/>
        </w:rPr>
        <w:t>For the Hamming, Bartlett, and Blackman window methods, they all seem to have similar wide transition widths in terms of frequency response and these three specifically have very similar gain values at around -13dB.</w:t>
      </w:r>
    </w:p>
    <w:p w:rsidR="00AE03C4" w:rsidRPr="00640833" w:rsidRDefault="00AE03C4" w:rsidP="00640833">
      <w:pPr>
        <w:rPr>
          <w:rFonts w:ascii="Times New Roman" w:eastAsia="Times New Roman" w:hAnsi="Times New Roman" w:cs="Times New Roman"/>
          <w:sz w:val="24"/>
          <w:szCs w:val="24"/>
        </w:rPr>
      </w:pPr>
    </w:p>
    <w:p w:rsidR="0057669F" w:rsidRDefault="00640833" w:rsidP="00640833">
      <w:r w:rsidRPr="00640833">
        <w:rPr>
          <w:rFonts w:ascii="Arial" w:eastAsia="Times New Roman" w:hAnsi="Arial" w:cs="Arial"/>
          <w:color w:val="000000"/>
        </w:rPr>
        <w:t>None of the windows (excluding rectangular) provide a good approximation to the ideal stopband frequency response. To improve the approximation, the length of the window should be increased to provide a larger filter.</w:t>
      </w:r>
      <w:r w:rsidR="00304112">
        <w:rPr>
          <w:rFonts w:ascii="Arial" w:eastAsia="Times New Roman" w:hAnsi="Arial" w:cs="Arial"/>
          <w:color w:val="000000"/>
        </w:rPr>
        <w:t xml:space="preserve"> Evidence of the increase in window size adding to the accuracy of the filter can</w:t>
      </w:r>
      <w:r w:rsidR="00FA0D43">
        <w:rPr>
          <w:rFonts w:ascii="Arial" w:eastAsia="Times New Roman" w:hAnsi="Arial" w:cs="Arial"/>
          <w:color w:val="000000"/>
        </w:rPr>
        <w:t xml:space="preserve"> be seen on pg. 668 in the book, especially Table 10.2 on that page which shows the relation of transition width in the main lobe to gain due to the window size.</w:t>
      </w:r>
    </w:p>
    <w:sectPr w:rsidR="0057669F" w:rsidSect="008E47C9">
      <w:footerReference w:type="default" r:id="rId16"/>
      <w:footerReference w:type="firs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3BF" w:rsidRDefault="00C603BF" w:rsidP="000D749A">
      <w:r>
        <w:separator/>
      </w:r>
    </w:p>
  </w:endnote>
  <w:endnote w:type="continuationSeparator" w:id="0">
    <w:p w:rsidR="00C603BF" w:rsidRDefault="00C603BF" w:rsidP="000D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931833"/>
      <w:docPartObj>
        <w:docPartGallery w:val="Page Numbers (Bottom of Page)"/>
        <w:docPartUnique/>
      </w:docPartObj>
    </w:sdtPr>
    <w:sdtEndPr>
      <w:rPr>
        <w:noProof/>
      </w:rPr>
    </w:sdtEndPr>
    <w:sdtContent>
      <w:p w:rsidR="008E47C9" w:rsidRDefault="008E47C9">
        <w:pPr>
          <w:pStyle w:val="Footer"/>
          <w:jc w:val="right"/>
        </w:pPr>
        <w:r>
          <w:fldChar w:fldCharType="begin"/>
        </w:r>
        <w:r>
          <w:instrText xml:space="preserve"> PAGE   \* MERGEFORMAT </w:instrText>
        </w:r>
        <w:r>
          <w:fldChar w:fldCharType="separate"/>
        </w:r>
        <w:r w:rsidR="006132A2">
          <w:rPr>
            <w:noProof/>
          </w:rPr>
          <w:t>13</w:t>
        </w:r>
        <w:r>
          <w:rPr>
            <w:noProof/>
          </w:rPr>
          <w:fldChar w:fldCharType="end"/>
        </w:r>
      </w:p>
    </w:sdtContent>
  </w:sdt>
  <w:p w:rsidR="008E47C9" w:rsidRDefault="008E47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479690"/>
      <w:docPartObj>
        <w:docPartGallery w:val="Page Numbers (Bottom of Page)"/>
        <w:docPartUnique/>
      </w:docPartObj>
    </w:sdtPr>
    <w:sdtEndPr>
      <w:rPr>
        <w:noProof/>
      </w:rPr>
    </w:sdtEndPr>
    <w:sdtContent>
      <w:p w:rsidR="008E47C9" w:rsidRDefault="008E47C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E47C9" w:rsidRDefault="008E4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3BF" w:rsidRDefault="00C603BF" w:rsidP="000D749A">
      <w:r>
        <w:separator/>
      </w:r>
    </w:p>
  </w:footnote>
  <w:footnote w:type="continuationSeparator" w:id="0">
    <w:p w:rsidR="00C603BF" w:rsidRDefault="00C603BF" w:rsidP="000D74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69"/>
    <w:rsid w:val="00003BA1"/>
    <w:rsid w:val="000175FE"/>
    <w:rsid w:val="00020D6C"/>
    <w:rsid w:val="00027DFA"/>
    <w:rsid w:val="0004716F"/>
    <w:rsid w:val="0005427B"/>
    <w:rsid w:val="00076C48"/>
    <w:rsid w:val="0008786F"/>
    <w:rsid w:val="00087F38"/>
    <w:rsid w:val="00090D37"/>
    <w:rsid w:val="000A71D4"/>
    <w:rsid w:val="000B2D02"/>
    <w:rsid w:val="000B77DF"/>
    <w:rsid w:val="000D41A1"/>
    <w:rsid w:val="000D749A"/>
    <w:rsid w:val="00104693"/>
    <w:rsid w:val="0010738F"/>
    <w:rsid w:val="00121686"/>
    <w:rsid w:val="00126A5B"/>
    <w:rsid w:val="001272EC"/>
    <w:rsid w:val="001409EF"/>
    <w:rsid w:val="00160C5E"/>
    <w:rsid w:val="00161E89"/>
    <w:rsid w:val="0016336F"/>
    <w:rsid w:val="00163401"/>
    <w:rsid w:val="00165B4F"/>
    <w:rsid w:val="0017106F"/>
    <w:rsid w:val="001879BF"/>
    <w:rsid w:val="00192F2A"/>
    <w:rsid w:val="001945E5"/>
    <w:rsid w:val="0019571F"/>
    <w:rsid w:val="001D1CD9"/>
    <w:rsid w:val="001E7359"/>
    <w:rsid w:val="002152F1"/>
    <w:rsid w:val="00215CDE"/>
    <w:rsid w:val="00232921"/>
    <w:rsid w:val="00234C22"/>
    <w:rsid w:val="00243A01"/>
    <w:rsid w:val="00261BC9"/>
    <w:rsid w:val="00261C82"/>
    <w:rsid w:val="00281D52"/>
    <w:rsid w:val="00291644"/>
    <w:rsid w:val="00293807"/>
    <w:rsid w:val="00296565"/>
    <w:rsid w:val="002A1CCC"/>
    <w:rsid w:val="002D60FC"/>
    <w:rsid w:val="002D6FBC"/>
    <w:rsid w:val="002E7029"/>
    <w:rsid w:val="00304112"/>
    <w:rsid w:val="00316165"/>
    <w:rsid w:val="00324E4B"/>
    <w:rsid w:val="00342314"/>
    <w:rsid w:val="0034464E"/>
    <w:rsid w:val="0035032F"/>
    <w:rsid w:val="00354085"/>
    <w:rsid w:val="003720F4"/>
    <w:rsid w:val="00375E17"/>
    <w:rsid w:val="00377BCF"/>
    <w:rsid w:val="003A2E2B"/>
    <w:rsid w:val="003B0BD4"/>
    <w:rsid w:val="003C794B"/>
    <w:rsid w:val="003D0C3B"/>
    <w:rsid w:val="003D7580"/>
    <w:rsid w:val="003E083D"/>
    <w:rsid w:val="003E510E"/>
    <w:rsid w:val="003F12A7"/>
    <w:rsid w:val="003F1716"/>
    <w:rsid w:val="004233D8"/>
    <w:rsid w:val="00426ACC"/>
    <w:rsid w:val="00427220"/>
    <w:rsid w:val="00431F55"/>
    <w:rsid w:val="00457ACC"/>
    <w:rsid w:val="00464404"/>
    <w:rsid w:val="00474FFE"/>
    <w:rsid w:val="0047553F"/>
    <w:rsid w:val="004902AD"/>
    <w:rsid w:val="004A47FC"/>
    <w:rsid w:val="004C2813"/>
    <w:rsid w:val="004D2129"/>
    <w:rsid w:val="004F299B"/>
    <w:rsid w:val="004F50A5"/>
    <w:rsid w:val="005146AA"/>
    <w:rsid w:val="00515219"/>
    <w:rsid w:val="00531816"/>
    <w:rsid w:val="005444AC"/>
    <w:rsid w:val="00547B66"/>
    <w:rsid w:val="00564B63"/>
    <w:rsid w:val="00572520"/>
    <w:rsid w:val="00572C27"/>
    <w:rsid w:val="0057669F"/>
    <w:rsid w:val="00581490"/>
    <w:rsid w:val="0058478D"/>
    <w:rsid w:val="005A5034"/>
    <w:rsid w:val="005E5592"/>
    <w:rsid w:val="005F1E58"/>
    <w:rsid w:val="0060308C"/>
    <w:rsid w:val="00603198"/>
    <w:rsid w:val="00604020"/>
    <w:rsid w:val="00610280"/>
    <w:rsid w:val="006110F6"/>
    <w:rsid w:val="006132A2"/>
    <w:rsid w:val="006215BD"/>
    <w:rsid w:val="00626071"/>
    <w:rsid w:val="00627F0A"/>
    <w:rsid w:val="00640833"/>
    <w:rsid w:val="00654256"/>
    <w:rsid w:val="00656A52"/>
    <w:rsid w:val="00657DD9"/>
    <w:rsid w:val="00670C36"/>
    <w:rsid w:val="0069497B"/>
    <w:rsid w:val="006A4686"/>
    <w:rsid w:val="006C31BF"/>
    <w:rsid w:val="006E06C1"/>
    <w:rsid w:val="006E242C"/>
    <w:rsid w:val="00700877"/>
    <w:rsid w:val="00716796"/>
    <w:rsid w:val="007711B9"/>
    <w:rsid w:val="00784085"/>
    <w:rsid w:val="00795D68"/>
    <w:rsid w:val="00796098"/>
    <w:rsid w:val="007966BA"/>
    <w:rsid w:val="007A0EF9"/>
    <w:rsid w:val="007B1B82"/>
    <w:rsid w:val="007B6F76"/>
    <w:rsid w:val="007C4B0F"/>
    <w:rsid w:val="007E185E"/>
    <w:rsid w:val="007E3B4E"/>
    <w:rsid w:val="007E4100"/>
    <w:rsid w:val="00811AB9"/>
    <w:rsid w:val="00832EBD"/>
    <w:rsid w:val="00870690"/>
    <w:rsid w:val="008712A3"/>
    <w:rsid w:val="00876888"/>
    <w:rsid w:val="00893FA5"/>
    <w:rsid w:val="00894C6D"/>
    <w:rsid w:val="008956AA"/>
    <w:rsid w:val="008A14F4"/>
    <w:rsid w:val="008A34A0"/>
    <w:rsid w:val="008A7663"/>
    <w:rsid w:val="008E277D"/>
    <w:rsid w:val="008E47C9"/>
    <w:rsid w:val="00900FD8"/>
    <w:rsid w:val="00905664"/>
    <w:rsid w:val="00912797"/>
    <w:rsid w:val="009204FE"/>
    <w:rsid w:val="00932FFA"/>
    <w:rsid w:val="00933156"/>
    <w:rsid w:val="00933DA6"/>
    <w:rsid w:val="009612F1"/>
    <w:rsid w:val="00967513"/>
    <w:rsid w:val="00980CC7"/>
    <w:rsid w:val="009A13E6"/>
    <w:rsid w:val="009B37CB"/>
    <w:rsid w:val="009C53EB"/>
    <w:rsid w:val="009D0CD6"/>
    <w:rsid w:val="009E6211"/>
    <w:rsid w:val="00A22C5E"/>
    <w:rsid w:val="00A35131"/>
    <w:rsid w:val="00A42FB7"/>
    <w:rsid w:val="00A667B8"/>
    <w:rsid w:val="00A676A7"/>
    <w:rsid w:val="00A82D81"/>
    <w:rsid w:val="00A90BFE"/>
    <w:rsid w:val="00AA01E2"/>
    <w:rsid w:val="00AA2641"/>
    <w:rsid w:val="00AB2AF1"/>
    <w:rsid w:val="00AB4D3D"/>
    <w:rsid w:val="00AD1016"/>
    <w:rsid w:val="00AE03C4"/>
    <w:rsid w:val="00AE7B95"/>
    <w:rsid w:val="00AF5D95"/>
    <w:rsid w:val="00B0435F"/>
    <w:rsid w:val="00B16AB4"/>
    <w:rsid w:val="00B37818"/>
    <w:rsid w:val="00B67577"/>
    <w:rsid w:val="00B72BE5"/>
    <w:rsid w:val="00B73122"/>
    <w:rsid w:val="00B87FB5"/>
    <w:rsid w:val="00B92534"/>
    <w:rsid w:val="00BA52C5"/>
    <w:rsid w:val="00BA67DD"/>
    <w:rsid w:val="00BA6E04"/>
    <w:rsid w:val="00BB78AC"/>
    <w:rsid w:val="00BD23FF"/>
    <w:rsid w:val="00BE01A6"/>
    <w:rsid w:val="00BF4C3E"/>
    <w:rsid w:val="00C010CB"/>
    <w:rsid w:val="00C13DEB"/>
    <w:rsid w:val="00C15741"/>
    <w:rsid w:val="00C27688"/>
    <w:rsid w:val="00C31168"/>
    <w:rsid w:val="00C36DF7"/>
    <w:rsid w:val="00C44406"/>
    <w:rsid w:val="00C51BAB"/>
    <w:rsid w:val="00C54357"/>
    <w:rsid w:val="00C603BF"/>
    <w:rsid w:val="00C64539"/>
    <w:rsid w:val="00C70DB7"/>
    <w:rsid w:val="00C718EF"/>
    <w:rsid w:val="00C737E0"/>
    <w:rsid w:val="00C81D78"/>
    <w:rsid w:val="00CA5C17"/>
    <w:rsid w:val="00CC0220"/>
    <w:rsid w:val="00CC7258"/>
    <w:rsid w:val="00CD3979"/>
    <w:rsid w:val="00CE670E"/>
    <w:rsid w:val="00CF1FBA"/>
    <w:rsid w:val="00D02A6B"/>
    <w:rsid w:val="00D04B86"/>
    <w:rsid w:val="00D056AE"/>
    <w:rsid w:val="00D36FD2"/>
    <w:rsid w:val="00D40A37"/>
    <w:rsid w:val="00D56857"/>
    <w:rsid w:val="00D630BD"/>
    <w:rsid w:val="00D66D57"/>
    <w:rsid w:val="00D877F4"/>
    <w:rsid w:val="00DA5079"/>
    <w:rsid w:val="00DB08B1"/>
    <w:rsid w:val="00DB5055"/>
    <w:rsid w:val="00DC1CA4"/>
    <w:rsid w:val="00DC1FD6"/>
    <w:rsid w:val="00DC5C0C"/>
    <w:rsid w:val="00DE515E"/>
    <w:rsid w:val="00E10951"/>
    <w:rsid w:val="00E27F64"/>
    <w:rsid w:val="00E42D79"/>
    <w:rsid w:val="00E4733B"/>
    <w:rsid w:val="00E72159"/>
    <w:rsid w:val="00E73AEF"/>
    <w:rsid w:val="00E93DDB"/>
    <w:rsid w:val="00E94CE6"/>
    <w:rsid w:val="00EA0999"/>
    <w:rsid w:val="00EA0DC2"/>
    <w:rsid w:val="00EB4ED2"/>
    <w:rsid w:val="00EB6DED"/>
    <w:rsid w:val="00ED1653"/>
    <w:rsid w:val="00ED6D5D"/>
    <w:rsid w:val="00EE05A2"/>
    <w:rsid w:val="00EE155B"/>
    <w:rsid w:val="00EF0969"/>
    <w:rsid w:val="00EF5722"/>
    <w:rsid w:val="00EF5815"/>
    <w:rsid w:val="00F15DE5"/>
    <w:rsid w:val="00F2147D"/>
    <w:rsid w:val="00F22E0E"/>
    <w:rsid w:val="00F23BEA"/>
    <w:rsid w:val="00F25E66"/>
    <w:rsid w:val="00F300CE"/>
    <w:rsid w:val="00F341A2"/>
    <w:rsid w:val="00F421FF"/>
    <w:rsid w:val="00F44ED7"/>
    <w:rsid w:val="00F47DD0"/>
    <w:rsid w:val="00F67600"/>
    <w:rsid w:val="00F81FF0"/>
    <w:rsid w:val="00F8401C"/>
    <w:rsid w:val="00FA0D43"/>
    <w:rsid w:val="00FA3588"/>
    <w:rsid w:val="00FB3CC1"/>
    <w:rsid w:val="00FC1A2F"/>
    <w:rsid w:val="00FE210F"/>
    <w:rsid w:val="00FE5B10"/>
    <w:rsid w:val="00FE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271C"/>
  <w15:chartTrackingRefBased/>
  <w15:docId w15:val="{119AD5A6-2832-448D-A6C1-E5CB8DF7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69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749A"/>
    <w:pPr>
      <w:tabs>
        <w:tab w:val="center" w:pos="4680"/>
        <w:tab w:val="right" w:pos="9360"/>
      </w:tabs>
    </w:pPr>
  </w:style>
  <w:style w:type="character" w:customStyle="1" w:styleId="HeaderChar">
    <w:name w:val="Header Char"/>
    <w:basedOn w:val="DefaultParagraphFont"/>
    <w:link w:val="Header"/>
    <w:uiPriority w:val="99"/>
    <w:rsid w:val="000D749A"/>
  </w:style>
  <w:style w:type="paragraph" w:styleId="Footer">
    <w:name w:val="footer"/>
    <w:basedOn w:val="Normal"/>
    <w:link w:val="FooterChar"/>
    <w:uiPriority w:val="99"/>
    <w:unhideWhenUsed/>
    <w:rsid w:val="000D749A"/>
    <w:pPr>
      <w:tabs>
        <w:tab w:val="center" w:pos="4680"/>
        <w:tab w:val="right" w:pos="9360"/>
      </w:tabs>
    </w:pPr>
  </w:style>
  <w:style w:type="character" w:customStyle="1" w:styleId="FooterChar">
    <w:name w:val="Footer Char"/>
    <w:basedOn w:val="DefaultParagraphFont"/>
    <w:link w:val="Footer"/>
    <w:uiPriority w:val="99"/>
    <w:rsid w:val="000D749A"/>
  </w:style>
  <w:style w:type="paragraph" w:styleId="BalloonText">
    <w:name w:val="Balloon Text"/>
    <w:basedOn w:val="Normal"/>
    <w:link w:val="BalloonTextChar"/>
    <w:uiPriority w:val="99"/>
    <w:semiHidden/>
    <w:unhideWhenUsed/>
    <w:rsid w:val="008E47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370952">
      <w:bodyDiv w:val="1"/>
      <w:marLeft w:val="0"/>
      <w:marRight w:val="0"/>
      <w:marTop w:val="0"/>
      <w:marBottom w:val="0"/>
      <w:divBdr>
        <w:top w:val="none" w:sz="0" w:space="0" w:color="auto"/>
        <w:left w:val="none" w:sz="0" w:space="0" w:color="auto"/>
        <w:bottom w:val="none" w:sz="0" w:space="0" w:color="auto"/>
        <w:right w:val="none" w:sz="0" w:space="0" w:color="auto"/>
      </w:divBdr>
      <w:divsChild>
        <w:div w:id="1357661761">
          <w:marLeft w:val="0"/>
          <w:marRight w:val="0"/>
          <w:marTop w:val="0"/>
          <w:marBottom w:val="0"/>
          <w:divBdr>
            <w:top w:val="none" w:sz="0" w:space="0" w:color="auto"/>
            <w:left w:val="none" w:sz="0" w:space="0" w:color="auto"/>
            <w:bottom w:val="none" w:sz="0" w:space="0" w:color="auto"/>
            <w:right w:val="none" w:sz="0" w:space="0" w:color="auto"/>
          </w:divBdr>
        </w:div>
        <w:div w:id="1110659974">
          <w:marLeft w:val="0"/>
          <w:marRight w:val="0"/>
          <w:marTop w:val="0"/>
          <w:marBottom w:val="0"/>
          <w:divBdr>
            <w:top w:val="none" w:sz="0" w:space="0" w:color="auto"/>
            <w:left w:val="none" w:sz="0" w:space="0" w:color="auto"/>
            <w:bottom w:val="none" w:sz="0" w:space="0" w:color="auto"/>
            <w:right w:val="none" w:sz="0" w:space="0" w:color="auto"/>
          </w:divBdr>
        </w:div>
        <w:div w:id="1782070491">
          <w:marLeft w:val="0"/>
          <w:marRight w:val="0"/>
          <w:marTop w:val="0"/>
          <w:marBottom w:val="0"/>
          <w:divBdr>
            <w:top w:val="none" w:sz="0" w:space="0" w:color="auto"/>
            <w:left w:val="none" w:sz="0" w:space="0" w:color="auto"/>
            <w:bottom w:val="none" w:sz="0" w:space="0" w:color="auto"/>
            <w:right w:val="none" w:sz="0" w:space="0" w:color="auto"/>
          </w:divBdr>
        </w:div>
        <w:div w:id="915632021">
          <w:marLeft w:val="0"/>
          <w:marRight w:val="0"/>
          <w:marTop w:val="0"/>
          <w:marBottom w:val="0"/>
          <w:divBdr>
            <w:top w:val="none" w:sz="0" w:space="0" w:color="auto"/>
            <w:left w:val="none" w:sz="0" w:space="0" w:color="auto"/>
            <w:bottom w:val="none" w:sz="0" w:space="0" w:color="auto"/>
            <w:right w:val="none" w:sz="0" w:space="0" w:color="auto"/>
          </w:divBdr>
        </w:div>
        <w:div w:id="1423064653">
          <w:marLeft w:val="0"/>
          <w:marRight w:val="0"/>
          <w:marTop w:val="0"/>
          <w:marBottom w:val="0"/>
          <w:divBdr>
            <w:top w:val="none" w:sz="0" w:space="0" w:color="auto"/>
            <w:left w:val="none" w:sz="0" w:space="0" w:color="auto"/>
            <w:bottom w:val="none" w:sz="0" w:space="0" w:color="auto"/>
            <w:right w:val="none" w:sz="0" w:space="0" w:color="auto"/>
          </w:divBdr>
        </w:div>
        <w:div w:id="664283068">
          <w:marLeft w:val="0"/>
          <w:marRight w:val="0"/>
          <w:marTop w:val="0"/>
          <w:marBottom w:val="0"/>
          <w:divBdr>
            <w:top w:val="none" w:sz="0" w:space="0" w:color="auto"/>
            <w:left w:val="none" w:sz="0" w:space="0" w:color="auto"/>
            <w:bottom w:val="none" w:sz="0" w:space="0" w:color="auto"/>
            <w:right w:val="none" w:sz="0" w:space="0" w:color="auto"/>
          </w:divBdr>
        </w:div>
        <w:div w:id="1577982392">
          <w:marLeft w:val="0"/>
          <w:marRight w:val="0"/>
          <w:marTop w:val="0"/>
          <w:marBottom w:val="0"/>
          <w:divBdr>
            <w:top w:val="none" w:sz="0" w:space="0" w:color="auto"/>
            <w:left w:val="none" w:sz="0" w:space="0" w:color="auto"/>
            <w:bottom w:val="none" w:sz="0" w:space="0" w:color="auto"/>
            <w:right w:val="none" w:sz="0" w:space="0" w:color="auto"/>
          </w:divBdr>
        </w:div>
        <w:div w:id="911812705">
          <w:marLeft w:val="0"/>
          <w:marRight w:val="0"/>
          <w:marTop w:val="0"/>
          <w:marBottom w:val="0"/>
          <w:divBdr>
            <w:top w:val="none" w:sz="0" w:space="0" w:color="auto"/>
            <w:left w:val="none" w:sz="0" w:space="0" w:color="auto"/>
            <w:bottom w:val="none" w:sz="0" w:space="0" w:color="auto"/>
            <w:right w:val="none" w:sz="0" w:space="0" w:color="auto"/>
          </w:divBdr>
        </w:div>
        <w:div w:id="427820895">
          <w:marLeft w:val="0"/>
          <w:marRight w:val="0"/>
          <w:marTop w:val="0"/>
          <w:marBottom w:val="0"/>
          <w:divBdr>
            <w:top w:val="none" w:sz="0" w:space="0" w:color="auto"/>
            <w:left w:val="none" w:sz="0" w:space="0" w:color="auto"/>
            <w:bottom w:val="none" w:sz="0" w:space="0" w:color="auto"/>
            <w:right w:val="none" w:sz="0" w:space="0" w:color="auto"/>
          </w:divBdr>
        </w:div>
        <w:div w:id="1453286992">
          <w:marLeft w:val="0"/>
          <w:marRight w:val="0"/>
          <w:marTop w:val="0"/>
          <w:marBottom w:val="0"/>
          <w:divBdr>
            <w:top w:val="none" w:sz="0" w:space="0" w:color="auto"/>
            <w:left w:val="none" w:sz="0" w:space="0" w:color="auto"/>
            <w:bottom w:val="none" w:sz="0" w:space="0" w:color="auto"/>
            <w:right w:val="none" w:sz="0" w:space="0" w:color="auto"/>
          </w:divBdr>
        </w:div>
      </w:divsChild>
    </w:div>
    <w:div w:id="1657220162">
      <w:bodyDiv w:val="1"/>
      <w:marLeft w:val="0"/>
      <w:marRight w:val="0"/>
      <w:marTop w:val="0"/>
      <w:marBottom w:val="0"/>
      <w:divBdr>
        <w:top w:val="none" w:sz="0" w:space="0" w:color="auto"/>
        <w:left w:val="none" w:sz="0" w:space="0" w:color="auto"/>
        <w:bottom w:val="none" w:sz="0" w:space="0" w:color="auto"/>
        <w:right w:val="none" w:sz="0" w:space="0" w:color="auto"/>
      </w:divBdr>
      <w:divsChild>
        <w:div w:id="1897742683">
          <w:marLeft w:val="0"/>
          <w:marRight w:val="0"/>
          <w:marTop w:val="0"/>
          <w:marBottom w:val="0"/>
          <w:divBdr>
            <w:top w:val="none" w:sz="0" w:space="0" w:color="auto"/>
            <w:left w:val="none" w:sz="0" w:space="0" w:color="auto"/>
            <w:bottom w:val="none" w:sz="0" w:space="0" w:color="auto"/>
            <w:right w:val="none" w:sz="0" w:space="0" w:color="auto"/>
          </w:divBdr>
        </w:div>
        <w:div w:id="1395196781">
          <w:marLeft w:val="0"/>
          <w:marRight w:val="0"/>
          <w:marTop w:val="0"/>
          <w:marBottom w:val="0"/>
          <w:divBdr>
            <w:top w:val="none" w:sz="0" w:space="0" w:color="auto"/>
            <w:left w:val="none" w:sz="0" w:space="0" w:color="auto"/>
            <w:bottom w:val="none" w:sz="0" w:space="0" w:color="auto"/>
            <w:right w:val="none" w:sz="0" w:space="0" w:color="auto"/>
          </w:divBdr>
        </w:div>
        <w:div w:id="2103258157">
          <w:marLeft w:val="0"/>
          <w:marRight w:val="0"/>
          <w:marTop w:val="0"/>
          <w:marBottom w:val="0"/>
          <w:divBdr>
            <w:top w:val="none" w:sz="0" w:space="0" w:color="auto"/>
            <w:left w:val="none" w:sz="0" w:space="0" w:color="auto"/>
            <w:bottom w:val="none" w:sz="0" w:space="0" w:color="auto"/>
            <w:right w:val="none" w:sz="0" w:space="0" w:color="auto"/>
          </w:divBdr>
        </w:div>
        <w:div w:id="1029721792">
          <w:marLeft w:val="0"/>
          <w:marRight w:val="0"/>
          <w:marTop w:val="0"/>
          <w:marBottom w:val="0"/>
          <w:divBdr>
            <w:top w:val="none" w:sz="0" w:space="0" w:color="auto"/>
            <w:left w:val="none" w:sz="0" w:space="0" w:color="auto"/>
            <w:bottom w:val="none" w:sz="0" w:space="0" w:color="auto"/>
            <w:right w:val="none" w:sz="0" w:space="0" w:color="auto"/>
          </w:divBdr>
        </w:div>
        <w:div w:id="1043136845">
          <w:marLeft w:val="0"/>
          <w:marRight w:val="0"/>
          <w:marTop w:val="0"/>
          <w:marBottom w:val="0"/>
          <w:divBdr>
            <w:top w:val="none" w:sz="0" w:space="0" w:color="auto"/>
            <w:left w:val="none" w:sz="0" w:space="0" w:color="auto"/>
            <w:bottom w:val="none" w:sz="0" w:space="0" w:color="auto"/>
            <w:right w:val="none" w:sz="0" w:space="0" w:color="auto"/>
          </w:divBdr>
        </w:div>
        <w:div w:id="1961566996">
          <w:marLeft w:val="0"/>
          <w:marRight w:val="0"/>
          <w:marTop w:val="0"/>
          <w:marBottom w:val="0"/>
          <w:divBdr>
            <w:top w:val="none" w:sz="0" w:space="0" w:color="auto"/>
            <w:left w:val="none" w:sz="0" w:space="0" w:color="auto"/>
            <w:bottom w:val="none" w:sz="0" w:space="0" w:color="auto"/>
            <w:right w:val="none" w:sz="0" w:space="0" w:color="auto"/>
          </w:divBdr>
        </w:div>
        <w:div w:id="925382245">
          <w:marLeft w:val="0"/>
          <w:marRight w:val="0"/>
          <w:marTop w:val="0"/>
          <w:marBottom w:val="0"/>
          <w:divBdr>
            <w:top w:val="none" w:sz="0" w:space="0" w:color="auto"/>
            <w:left w:val="none" w:sz="0" w:space="0" w:color="auto"/>
            <w:bottom w:val="none" w:sz="0" w:space="0" w:color="auto"/>
            <w:right w:val="none" w:sz="0" w:space="0" w:color="auto"/>
          </w:divBdr>
        </w:div>
        <w:div w:id="1270314554">
          <w:marLeft w:val="0"/>
          <w:marRight w:val="0"/>
          <w:marTop w:val="0"/>
          <w:marBottom w:val="0"/>
          <w:divBdr>
            <w:top w:val="none" w:sz="0" w:space="0" w:color="auto"/>
            <w:left w:val="none" w:sz="0" w:space="0" w:color="auto"/>
            <w:bottom w:val="none" w:sz="0" w:space="0" w:color="auto"/>
            <w:right w:val="none" w:sz="0" w:space="0" w:color="auto"/>
          </w:divBdr>
        </w:div>
        <w:div w:id="1012805040">
          <w:marLeft w:val="0"/>
          <w:marRight w:val="0"/>
          <w:marTop w:val="0"/>
          <w:marBottom w:val="0"/>
          <w:divBdr>
            <w:top w:val="none" w:sz="0" w:space="0" w:color="auto"/>
            <w:left w:val="none" w:sz="0" w:space="0" w:color="auto"/>
            <w:bottom w:val="none" w:sz="0" w:space="0" w:color="auto"/>
            <w:right w:val="none" w:sz="0" w:space="0" w:color="auto"/>
          </w:divBdr>
        </w:div>
        <w:div w:id="1606956413">
          <w:marLeft w:val="0"/>
          <w:marRight w:val="0"/>
          <w:marTop w:val="0"/>
          <w:marBottom w:val="0"/>
          <w:divBdr>
            <w:top w:val="none" w:sz="0" w:space="0" w:color="auto"/>
            <w:left w:val="none" w:sz="0" w:space="0" w:color="auto"/>
            <w:bottom w:val="none" w:sz="0" w:space="0" w:color="auto"/>
            <w:right w:val="none" w:sz="0" w:space="0" w:color="auto"/>
          </w:divBdr>
        </w:div>
        <w:div w:id="11888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1</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Jefferson</dc:creator>
  <cp:keywords/>
  <dc:description/>
  <cp:lastModifiedBy>John Jefferson</cp:lastModifiedBy>
  <cp:revision>68</cp:revision>
  <cp:lastPrinted>2016-11-30T17:26:00Z</cp:lastPrinted>
  <dcterms:created xsi:type="dcterms:W3CDTF">2016-11-30T02:42:00Z</dcterms:created>
  <dcterms:modified xsi:type="dcterms:W3CDTF">2016-12-01T14:13:00Z</dcterms:modified>
</cp:coreProperties>
</file>