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236F7" w14:textId="267ABB3E" w:rsid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Terms of service:</w:t>
      </w:r>
    </w:p>
    <w:p w14:paraId="082966C6" w14:textId="77777777" w:rsid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0F334B" w14:textId="713A53B9"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 xml:space="preserve">Terms and Conditions for </w:t>
      </w:r>
      <w:r w:rsidR="00717BAA">
        <w:rPr>
          <w:rFonts w:ascii="Times New Roman" w:eastAsia="Times New Roman" w:hAnsi="Times New Roman" w:cs="Times New Roman"/>
          <w:b/>
          <w:bCs/>
          <w:kern w:val="0"/>
          <w:sz w:val="24"/>
          <w:szCs w:val="24"/>
          <w14:ligatures w14:val="none"/>
        </w:rPr>
        <w:t>Hollywood Conundrum</w:t>
      </w:r>
    </w:p>
    <w:p w14:paraId="042F725E"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 Acceptance of Terms and Conditions</w:t>
      </w:r>
    </w:p>
    <w:p w14:paraId="2B433F21" w14:textId="70C2B0A1"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Welcome to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 service owned and operated by </w:t>
      </w:r>
      <w:r w:rsidR="00717BAA">
        <w:rPr>
          <w:rFonts w:ascii="Times New Roman" w:eastAsia="Times New Roman" w:hAnsi="Times New Roman" w:cs="Times New Roman"/>
          <w:b/>
          <w:bCs/>
          <w:kern w:val="0"/>
          <w:sz w:val="24"/>
          <w:szCs w:val="24"/>
          <w14:ligatures w14:val="none"/>
        </w:rPr>
        <w:t>Hollywood Conundrum</w:t>
      </w:r>
      <w:r w:rsidR="00717BAA">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and its subsidiaries and/or affiliates (hereinafter collectively referred to as "we," "us," "our," or "</w:t>
      </w:r>
      <w:r w:rsidR="00717BAA" w:rsidRPr="00717BAA">
        <w:rPr>
          <w:rFonts w:ascii="Times New Roman" w:eastAsia="Times New Roman" w:hAnsi="Times New Roman" w:cs="Times New Roman"/>
          <w:b/>
          <w:bCs/>
          <w:kern w:val="0"/>
          <w:sz w:val="24"/>
          <w:szCs w:val="24"/>
          <w14:ligatures w14:val="none"/>
        </w:rPr>
        <w:t xml:space="preserve">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These Terms and Conditions ("Terms and Conditions") govern your use of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By accessing, viewing, or using the content, material, or services available on or through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you indicate that you have read and understand these Terms and Conditions. You agree to these terms and intend to be legally bound by them. If you do not agree to these Terms and Conditions, including the entire Agreement, you are not granted permission to use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and should immediately discontinue its use.</w:t>
      </w:r>
    </w:p>
    <w:p w14:paraId="4DD98EF2"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2. Scope and Acceptance</w:t>
      </w:r>
    </w:p>
    <w:p w14:paraId="2E4DB3B8" w14:textId="3D2C10DD"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Any individual accessing or using </w:t>
      </w:r>
      <w:r w:rsidR="00717BAA">
        <w:rPr>
          <w:rFonts w:ascii="Times New Roman" w:eastAsia="Times New Roman" w:hAnsi="Times New Roman" w:cs="Times New Roman"/>
          <w:b/>
          <w:bCs/>
          <w:kern w:val="0"/>
          <w:sz w:val="24"/>
          <w:szCs w:val="24"/>
          <w14:ligatures w14:val="none"/>
        </w:rPr>
        <w:t>Hollywood Conundrum</w:t>
      </w:r>
      <w:r w:rsidR="00717BAA">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 xml:space="preserve">is considered an "End User." These Terms and Conditions define the rights and responsibilities of End Users concerning their access and use of </w:t>
      </w:r>
      <w:r w:rsidR="00717BAA">
        <w:rPr>
          <w:rFonts w:ascii="Times New Roman" w:eastAsia="Times New Roman" w:hAnsi="Times New Roman" w:cs="Times New Roman"/>
          <w:b/>
          <w:bCs/>
          <w:kern w:val="0"/>
          <w:sz w:val="24"/>
          <w:szCs w:val="24"/>
          <w14:ligatures w14:val="none"/>
        </w:rPr>
        <w:t>Hollywood Conundrum</w:t>
      </w:r>
      <w:r w:rsidR="00717BAA">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 xml:space="preserve">and any information, data, or materials arising from such access or use. This encompasses all data, statistics, text, graphics, images, forms, artwork, sound recordings, audio, video, and software available through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w:t>
      </w:r>
    </w:p>
    <w:p w14:paraId="75F454E2" w14:textId="25D69C8C"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If you are accessing or using any part of </w:t>
      </w:r>
      <w:r w:rsidR="00717BAA">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on behalf of any business, organization, or entity, you represent and warrant that you have the authorization to (a) accept these Terms and Conditions on behalf of that entity and (b) bind such entity to these Terms and Conditions.</w:t>
      </w:r>
    </w:p>
    <w:p w14:paraId="39696766"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3. Proprietary Rights</w:t>
      </w:r>
    </w:p>
    <w:p w14:paraId="1BB0934B" w14:textId="06159B27" w:rsidR="00A968CD" w:rsidRPr="00A968CD" w:rsidRDefault="00717BAA"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Hollywood Conundrum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 xml:space="preserve">owns and licenses the data, statistics, text, graphics, images, forms, artwork, sound recordings, audio, video, software, and other materials found on </w:t>
      </w:r>
      <w:r>
        <w:rPr>
          <w:rFonts w:ascii="Times New Roman" w:eastAsia="Times New Roman" w:hAnsi="Times New Roman" w:cs="Times New Roman"/>
          <w:b/>
          <w:bCs/>
          <w:kern w:val="0"/>
          <w:sz w:val="24"/>
          <w:szCs w:val="24"/>
          <w14:ligatures w14:val="none"/>
        </w:rPr>
        <w:t>Hollywood Conundrum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(collectively referred to as the "Content"). This includes the selection, coordination, arrangement, organization, and enhancement of the Content.</w:t>
      </w:r>
    </w:p>
    <w:p w14:paraId="600F528D" w14:textId="7AC3F895"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Unless otherwise specified, </w:t>
      </w:r>
      <w:r w:rsid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and its Content are owned or licensed by </w:t>
      </w:r>
      <w:r w:rsidR="00304A2F">
        <w:rPr>
          <w:rFonts w:ascii="Times New Roman" w:eastAsia="Times New Roman" w:hAnsi="Times New Roman" w:cs="Times New Roman"/>
          <w:b/>
          <w:bCs/>
          <w:kern w:val="0"/>
          <w:sz w:val="24"/>
          <w:szCs w:val="24"/>
          <w14:ligatures w14:val="none"/>
        </w:rPr>
        <w:t>Hollywood Conundrum</w:t>
      </w:r>
      <w:r w:rsidR="00304A2F">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 xml:space="preserve">and are protected by copyrights, trademarks, and other intellectual property rights controlled by </w:t>
      </w:r>
      <w:r w:rsidR="00304A2F">
        <w:rPr>
          <w:rFonts w:ascii="Times New Roman" w:eastAsia="Times New Roman" w:hAnsi="Times New Roman" w:cs="Times New Roman"/>
          <w:b/>
          <w:bCs/>
          <w:kern w:val="0"/>
          <w:sz w:val="24"/>
          <w:szCs w:val="24"/>
          <w14:ligatures w14:val="none"/>
        </w:rPr>
        <w:t>Hollywood Conundrum</w:t>
      </w:r>
      <w:r w:rsidR="00304A2F">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and/or third-party licensors. All rights are reserved except as otherwise stated in these Terms and Conditions.</w:t>
      </w:r>
    </w:p>
    <w:p w14:paraId="46DECECD"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4. Operation</w:t>
      </w:r>
    </w:p>
    <w:p w14:paraId="509EBC24" w14:textId="77777777" w:rsidR="00304A2F" w:rsidRPr="00A968CD" w:rsidRDefault="00A968CD" w:rsidP="00304A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The specific features, functionalities, services, and Content of </w:t>
      </w:r>
      <w:r w:rsidR="00304A2F">
        <w:rPr>
          <w:rFonts w:ascii="Times New Roman" w:eastAsia="Times New Roman" w:hAnsi="Times New Roman" w:cs="Times New Roman"/>
          <w:b/>
          <w:bCs/>
          <w:kern w:val="0"/>
          <w:sz w:val="24"/>
          <w:szCs w:val="24"/>
          <w14:ligatures w14:val="none"/>
        </w:rPr>
        <w:t>Hollywood Conundrum</w:t>
      </w:r>
    </w:p>
    <w:p w14:paraId="6CB077AB" w14:textId="2D28558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lastRenderedPageBreak/>
        <w:t xml:space="preserve">are subject to change and may evolve over time. </w:t>
      </w:r>
      <w:r w:rsidR="00304A2F">
        <w:rPr>
          <w:rFonts w:ascii="Times New Roman" w:eastAsia="Times New Roman" w:hAnsi="Times New Roman" w:cs="Times New Roman"/>
          <w:b/>
          <w:bCs/>
          <w:kern w:val="0"/>
          <w:sz w:val="24"/>
          <w:szCs w:val="24"/>
          <w14:ligatures w14:val="none"/>
        </w:rPr>
        <w:t>Hollywood Conundrum</w:t>
      </w:r>
      <w:r w:rsidR="00304A2F">
        <w:rPr>
          <w:rFonts w:ascii="Times New Roman" w:eastAsia="Times New Roman" w:hAnsi="Times New Roman" w:cs="Times New Roman"/>
          <w:kern w:val="0"/>
          <w:sz w:val="24"/>
          <w:szCs w:val="24"/>
          <w14:ligatures w14:val="none"/>
        </w:rPr>
        <w:t xml:space="preserve"> </w:t>
      </w:r>
      <w:r w:rsidRPr="00A968CD">
        <w:rPr>
          <w:rFonts w:ascii="Times New Roman" w:eastAsia="Times New Roman" w:hAnsi="Times New Roman" w:cs="Times New Roman"/>
          <w:kern w:val="0"/>
          <w:sz w:val="24"/>
          <w:szCs w:val="24"/>
          <w14:ligatures w14:val="none"/>
        </w:rPr>
        <w:t xml:space="preserve">reserves the complete discretion to manage and modify </w:t>
      </w:r>
      <w:r w:rsid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's operation, including the appearance of specific features, functionalities, services, and Content. Furthermore, </w:t>
      </w:r>
      <w:r w:rsid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reserves the right, at its sole discretion, to withdraw, suspend, or discontinue any features, functionalities, services, or Content on </w:t>
      </w:r>
      <w:r w:rsid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at any time, with or without prior notice. </w:t>
      </w:r>
      <w:r w:rsid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does not commit to updating any features, functionalities, services, or Content on </w:t>
      </w:r>
      <w:r w:rsidR="00304A2F">
        <w:rPr>
          <w:rFonts w:ascii="Times New Roman" w:eastAsia="Times New Roman" w:hAnsi="Times New Roman" w:cs="Times New Roman"/>
          <w:b/>
          <w:bCs/>
          <w:kern w:val="0"/>
          <w:sz w:val="24"/>
          <w:szCs w:val="24"/>
          <w14:ligatures w14:val="none"/>
        </w:rPr>
        <w:t>Hollywood Conundrum</w:t>
      </w:r>
      <w:r w:rsidR="00304A2F">
        <w:rPr>
          <w:rFonts w:ascii="Times New Roman" w:eastAsia="Times New Roman" w:hAnsi="Times New Roman" w:cs="Times New Roman"/>
          <w:kern w:val="0"/>
          <w:sz w:val="24"/>
          <w:szCs w:val="24"/>
          <w14:ligatures w14:val="none"/>
        </w:rPr>
        <w:t>.</w:t>
      </w:r>
    </w:p>
    <w:p w14:paraId="48EBDC39"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5. Inaccuracies</w:t>
      </w:r>
    </w:p>
    <w:p w14:paraId="1B6C4F5A" w14:textId="45D3C89F" w:rsidR="00A968CD" w:rsidRPr="00A968CD" w:rsidRDefault="00304A2F"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Hollywood Conundrum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 xml:space="preserve">is committed to providing accurate information on </w:t>
      </w:r>
      <w:r>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However, we </w:t>
      </w:r>
      <w:r w:rsidRPr="00A968CD">
        <w:rPr>
          <w:rFonts w:ascii="Times New Roman" w:eastAsia="Times New Roman" w:hAnsi="Times New Roman" w:cs="Times New Roman"/>
          <w:kern w:val="0"/>
          <w:sz w:val="24"/>
          <w:szCs w:val="24"/>
          <w14:ligatures w14:val="none"/>
        </w:rPr>
        <w:t>disclaim,</w:t>
      </w:r>
      <w:r w:rsidR="00A968CD" w:rsidRPr="00A968CD">
        <w:rPr>
          <w:rFonts w:ascii="Times New Roman" w:eastAsia="Times New Roman" w:hAnsi="Times New Roman" w:cs="Times New Roman"/>
          <w:kern w:val="0"/>
          <w:sz w:val="24"/>
          <w:szCs w:val="24"/>
          <w14:ligatures w14:val="none"/>
        </w:rPr>
        <w:t xml:space="preserve"> and you release us from any liability pertaining to errors, inaccuracies, or omissions on the platform. We reserve the right to correct such errors, inaccuracies, or omissions and to alter or update information at any time without prior notice. </w:t>
      </w:r>
      <w:r>
        <w:rPr>
          <w:rFonts w:ascii="Times New Roman" w:eastAsia="Times New Roman" w:hAnsi="Times New Roman" w:cs="Times New Roman"/>
          <w:b/>
          <w:bCs/>
          <w:kern w:val="0"/>
          <w:sz w:val="24"/>
          <w:szCs w:val="24"/>
          <w14:ligatures w14:val="none"/>
        </w:rPr>
        <w:t>Hollywood Conundrum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 xml:space="preserve">does not guarantee the completeness, timeliness, correctness, or accuracy of the materials or Content available through </w:t>
      </w:r>
      <w:r>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Before acting upon any information provided on </w:t>
      </w:r>
      <w:r>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we advise you to verify its accuracy. If you believe any portion of </w:t>
      </w:r>
      <w:r w:rsidRPr="00304A2F">
        <w:rPr>
          <w:rFonts w:ascii="Times New Roman" w:eastAsia="Times New Roman" w:hAnsi="Times New Roman" w:cs="Times New Roman"/>
          <w:b/>
          <w:bCs/>
          <w:kern w:val="0"/>
          <w:sz w:val="24"/>
          <w:szCs w:val="24"/>
          <w14:ligatures w14:val="none"/>
        </w:rPr>
        <w:t>Hollywood Conundrum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contains an error or inaccuracy, please contact us at</w:t>
      </w:r>
      <w:r>
        <w:rPr>
          <w:rFonts w:ascii="Times New Roman" w:eastAsia="Times New Roman" w:hAnsi="Times New Roman" w:cs="Times New Roman"/>
          <w:kern w:val="0"/>
          <w:sz w:val="24"/>
          <w:szCs w:val="24"/>
          <w14:ligatures w14:val="none"/>
        </w:rPr>
        <w:t>: johnrjenkins99@gmail.com</w:t>
      </w:r>
    </w:p>
    <w:p w14:paraId="4C09691A"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6. Permitted Use</w:t>
      </w:r>
    </w:p>
    <w:p w14:paraId="2011D620" w14:textId="1A83580E" w:rsidR="00A968CD" w:rsidRPr="00A968CD" w:rsidRDefault="00304A2F"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A2F">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is committed to data sharing and encourages open access to the information and tools it provides. While we aim to offer certain features and services for free or at an affordable cost to our users, it is essential to maintain a balance between data democratization and safeguarding our business interests and technology infrastructure. This section outlines the acceptable and restricted uses of </w:t>
      </w:r>
      <w:r w:rsidRPr="00304A2F">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and its Content.</w:t>
      </w:r>
    </w:p>
    <w:p w14:paraId="67504EA2" w14:textId="12921D9C"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Subject to the terms of this Agreement, you are granted a limited, personal, non-exclusive, non-sublicensable, non-assignable, non-transferable, and revocable license to access and use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and its Content for personal and non-commercial purposes. However, except as expressly permitted by this Agreement, you may not:</w:t>
      </w:r>
    </w:p>
    <w:p w14:paraId="0EE581DC" w14:textId="1C5829EE"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Modify, alter, or tamper with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w:t>
      </w:r>
    </w:p>
    <w:p w14:paraId="15B382B5" w14:textId="5C6AD372"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Sell, rent, lease, transfer, provide, or assign to any third party any rights to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w:t>
      </w:r>
    </w:p>
    <w:p w14:paraId="22AA0C8F" w14:textId="258521FB"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Remove or modify any proprietary notices or labels on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or use any of our trademarks as meta-tags on any other website.</w:t>
      </w:r>
    </w:p>
    <w:p w14:paraId="70B08344" w14:textId="42A0DB91"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Use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for any unauthorized or illegal purposes.</w:t>
      </w:r>
    </w:p>
    <w:p w14:paraId="3EA8C62F" w14:textId="50C2F715"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Copy, modify, erase, or damage any information stored on the servers controlled by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or any third party.</w:t>
      </w:r>
    </w:p>
    <w:p w14:paraId="6BC7C3ED" w14:textId="7F75524D"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Use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to infringe upon any legal rights of third parties, including intellectual property rights, privacy rights, or any action that is harassing, libelous, defamatory, abusive, tortious, threatening, harmful, or otherwise objectionable.</w:t>
      </w:r>
    </w:p>
    <w:p w14:paraId="69B4468B" w14:textId="3F5CDC79"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lastRenderedPageBreak/>
        <w:t xml:space="preserve">Access or use password-protected, secure, or non-public areas of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or access data on the site not intended for you, except as specifically authorized by </w:t>
      </w:r>
      <w:r w:rsidR="00304A2F" w:rsidRPr="00304A2F">
        <w:rPr>
          <w:rFonts w:ascii="Times New Roman" w:eastAsia="Times New Roman" w:hAnsi="Times New Roman" w:cs="Times New Roman"/>
          <w:b/>
          <w:bCs/>
          <w:kern w:val="0"/>
          <w:sz w:val="24"/>
          <w:szCs w:val="24"/>
          <w14:ligatures w14:val="none"/>
        </w:rPr>
        <w:t>Hollywood Conundrum</w:t>
      </w:r>
      <w:r w:rsidR="00304A2F">
        <w:rPr>
          <w:rFonts w:ascii="Times New Roman" w:eastAsia="Times New Roman" w:hAnsi="Times New Roman" w:cs="Times New Roman"/>
          <w:kern w:val="0"/>
          <w:sz w:val="24"/>
          <w:szCs w:val="24"/>
          <w14:ligatures w14:val="none"/>
        </w:rPr>
        <w:t>.</w:t>
      </w:r>
    </w:p>
    <w:p w14:paraId="44032E9E" w14:textId="77777777"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Impersonate or misrepresent your affiliation with any person or entity.</w:t>
      </w:r>
    </w:p>
    <w:p w14:paraId="4920415C" w14:textId="7F00C5ED"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Use any automated means, such as scripts, bots, scrapers, data miners, or similar software, to access or use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in a way that negatively affects site performance or access.</w:t>
      </w:r>
    </w:p>
    <w:p w14:paraId="757837B7" w14:textId="62958E04" w:rsidR="00A968CD" w:rsidRPr="00A968CD" w:rsidRDefault="00A968CD" w:rsidP="00A968CD">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Copy or use any material or Content from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for the purpose of training, fine-tuning, prompting, or instructing artificial intelligence models or technologies in any manner.</w:t>
      </w:r>
    </w:p>
    <w:p w14:paraId="1FFE6AC2" w14:textId="7CCAABD6"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We appreciate and encourage the sharing and reuse of data and statistics found on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by our users, whether for commercial or non-commercial purposes. However, such sharing should clearly credit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as the source of the data to the maximum extent possible. It is essential to adhere to these guidelines and avoid any activity that breaches the restrictions outlined in this section.</w:t>
      </w:r>
    </w:p>
    <w:p w14:paraId="7E5250F1" w14:textId="564919B1"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Violation of these terms may result in the termination of your access to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We appreciate your understanding and cooperation in helping us maintain the quality and integrity of our services.</w:t>
      </w:r>
    </w:p>
    <w:p w14:paraId="36F81DCB" w14:textId="37165A0A"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Please consult with legal counsel to ensure that this revised section complies with relevant laws and regulations and suits the specific needs of </w:t>
      </w:r>
      <w:r w:rsidR="00304A2F">
        <w:rPr>
          <w:rFonts w:ascii="Times New Roman" w:eastAsia="Times New Roman" w:hAnsi="Times New Roman" w:cs="Times New Roman"/>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and business.</w:t>
      </w:r>
    </w:p>
    <w:p w14:paraId="5DE1F628"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7. Content Contributed by Users</w:t>
      </w:r>
    </w:p>
    <w:p w14:paraId="40AD5790" w14:textId="545D2361"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w:t>
      </w:r>
      <w:r w:rsidR="00C2545B">
        <w:rPr>
          <w:rFonts w:ascii="Times New Roman" w:eastAsia="Times New Roman" w:hAnsi="Times New Roman" w:cs="Times New Roman"/>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encourages End Users to contribute content, such as comments, reviews, ratings, and other user-generated material, to enhance the experience of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However, you agree to the following when contributing user-generated content:</w:t>
      </w:r>
    </w:p>
    <w:p w14:paraId="550512E4" w14:textId="77777777" w:rsidR="00A968CD" w:rsidRPr="00A968CD" w:rsidRDefault="00A968CD" w:rsidP="00A968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You may only post, upload, or transmit content that you have the right to share.</w:t>
      </w:r>
    </w:p>
    <w:p w14:paraId="3EB29E07" w14:textId="77777777" w:rsidR="00A968CD" w:rsidRPr="00A968CD" w:rsidRDefault="00A968CD" w:rsidP="00A968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You may not submit content that infringes upon any third party's intellectual property rights, including copyrights and trademarks.</w:t>
      </w:r>
    </w:p>
    <w:p w14:paraId="65654D47" w14:textId="77777777" w:rsidR="00A968CD" w:rsidRPr="00A968CD" w:rsidRDefault="00A968CD" w:rsidP="00A968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You may not post any content that is offensive, defamatory, inappropriate, harmful, or illegal.</w:t>
      </w:r>
    </w:p>
    <w:p w14:paraId="7A529BB8" w14:textId="3F37F837" w:rsidR="00A968CD" w:rsidRPr="00A968CD" w:rsidRDefault="00A968CD" w:rsidP="00A968CD">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You grant </w:t>
      </w:r>
      <w:r w:rsidR="00304A2F" w:rsidRPr="00304A2F">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 non-exclusive, worldwide, royalty-free, sublicensable, transferable, and irrevocable license to use, reproduce, modify, adapt, publish, translate, create derivative works from, distribute, publicly display, and publicly perform your user-generated content in any format and for any purpose, including for promotional and marketing purposes.</w:t>
      </w:r>
    </w:p>
    <w:p w14:paraId="4E2CD682"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8. Disclaimer of Warranties</w:t>
      </w:r>
    </w:p>
    <w:p w14:paraId="292E0C06" w14:textId="61D4BCEE" w:rsidR="00A968CD" w:rsidRPr="00A968CD" w:rsidRDefault="00304A2F"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A2F">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provides </w:t>
      </w:r>
      <w:r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as</w:t>
      </w:r>
      <w:r w:rsidR="00A968CD" w:rsidRPr="00A968CD">
        <w:rPr>
          <w:rFonts w:ascii="Times New Roman" w:eastAsia="Times New Roman" w:hAnsi="Times New Roman" w:cs="Times New Roman"/>
          <w:kern w:val="0"/>
          <w:sz w:val="24"/>
          <w:szCs w:val="24"/>
          <w14:ligatures w14:val="none"/>
        </w:rPr>
        <w:t xml:space="preserve"> is" and without any warranty. We disclaim all warranties, whether express, implied, or statutory, including but not limited to warranties of merchantability, fitness for a particular purpose, and non-infringement. We do not </w:t>
      </w:r>
      <w:r w:rsidR="00A968CD" w:rsidRPr="00A968CD">
        <w:rPr>
          <w:rFonts w:ascii="Times New Roman" w:eastAsia="Times New Roman" w:hAnsi="Times New Roman" w:cs="Times New Roman"/>
          <w:kern w:val="0"/>
          <w:sz w:val="24"/>
          <w:szCs w:val="24"/>
          <w14:ligatures w14:val="none"/>
        </w:rPr>
        <w:lastRenderedPageBreak/>
        <w:t xml:space="preserve">warrant or represent the accuracy, completeness, reliability, availability, or timeliness of </w:t>
      </w:r>
      <w:r w:rsidRPr="00C2545B">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or the Content. Your use of </w:t>
      </w:r>
      <w:r w:rsidRPr="00C2545B">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is at your own risk.</w:t>
      </w:r>
    </w:p>
    <w:p w14:paraId="66901101"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9. Limitation of Liability</w:t>
      </w:r>
    </w:p>
    <w:p w14:paraId="3FE93080" w14:textId="418B9805"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To the extent permitted by law, </w:t>
      </w:r>
      <w:r w:rsidR="00C2545B"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its affiliates, and their respective officers, directors, employees, agents, and licensors shall not be liable for any indirect, incidental, special, consequential, or punitive damages, or any loss of profits or revenues, whether incurred directly or indirectly, or any loss of data, use, goodwill, or other intangible losses resulting from (a) your use or inability to use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(b) any unauthorized access to or use of our servers and/or any personal information stored therein; (c) any interruptions or cessation of transmission to or from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(d) any software bugs, viruses, or the like that may be transmitted to or through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by any third party; (e) any errors or omissions in any Content or for any loss or damage incurred as a result of the use of any Content posted, emailed, transmitted, or otherwise made available through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w:t>
      </w:r>
    </w:p>
    <w:p w14:paraId="6FF66FDF"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10. Indemnification</w:t>
      </w:r>
    </w:p>
    <w:p w14:paraId="5C2EA1E4" w14:textId="11305AC5"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You agree to indemnify, defend, and hold </w:t>
      </w:r>
      <w:r w:rsidR="00C2545B"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and its subsidiaries, affiliates, officers, agents, and employees harmless from any claims, demands, liabilities, expenses, or damages, including legal fees and costs, arising out of (a) your use of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b/>
          <w:bCs/>
          <w:kern w:val="0"/>
          <w:sz w:val="24"/>
          <w:szCs w:val="24"/>
          <w14:ligatures w14:val="none"/>
        </w:rPr>
        <w:t xml:space="preserve"> Name</w:t>
      </w:r>
      <w:r w:rsidRPr="00A968CD">
        <w:rPr>
          <w:rFonts w:ascii="Times New Roman" w:eastAsia="Times New Roman" w:hAnsi="Times New Roman" w:cs="Times New Roman"/>
          <w:kern w:val="0"/>
          <w:sz w:val="24"/>
          <w:szCs w:val="24"/>
          <w14:ligatures w14:val="none"/>
        </w:rPr>
        <w:t xml:space="preserve">; (b) your violation of these Terms and Conditions; (c) your violation of any rights of another person or entity; or (d) your conduct in connection with </w:t>
      </w:r>
      <w:r w:rsidR="00304A2F">
        <w:rPr>
          <w:rFonts w:ascii="Times New Roman" w:eastAsia="Times New Roman" w:hAnsi="Times New Roman" w:cs="Times New Roman"/>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Name].</w:t>
      </w:r>
    </w:p>
    <w:p w14:paraId="0405869E"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11. Changes to the Terms and Conditions</w:t>
      </w:r>
    </w:p>
    <w:p w14:paraId="630A0641" w14:textId="6DB53F22"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w:t>
      </w:r>
      <w:r w:rsidR="00C2545B">
        <w:rPr>
          <w:rFonts w:ascii="Times New Roman" w:eastAsia="Times New Roman" w:hAnsi="Times New Roman" w:cs="Times New Roman"/>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reserves the right to modify or replace these Terms and Conditions at any time. Changes will be effective upon posting to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Your continued use of</w:t>
      </w:r>
      <w:r w:rsidR="00C2545B">
        <w:rPr>
          <w:rFonts w:ascii="Times New Roman" w:eastAsia="Times New Roman" w:hAnsi="Times New Roman" w:cs="Times New Roman"/>
          <w:kern w:val="0"/>
          <w:sz w:val="24"/>
          <w:szCs w:val="24"/>
          <w14:ligatures w14:val="none"/>
        </w:rPr>
        <w:t xml:space="preserve">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xml:space="preserve"> following the posting of any changes to these Terms and Conditions constitutes acceptance of those changes. It is your responsibility to check for updates regularly.</w:t>
      </w:r>
    </w:p>
    <w:p w14:paraId="129EE7EC"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12. Termination</w:t>
      </w:r>
    </w:p>
    <w:p w14:paraId="75340952" w14:textId="32C89277" w:rsidR="00A968CD" w:rsidRPr="00A968CD" w:rsidRDefault="00C2545B"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2545B">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reserves the right to suspend, terminate, or restrict your access to all or any part of </w:t>
      </w:r>
      <w:r w:rsidR="00304A2F" w:rsidRPr="00C2545B">
        <w:rPr>
          <w:rFonts w:ascii="Times New Roman" w:eastAsia="Times New Roman" w:hAnsi="Times New Roman" w:cs="Times New Roman"/>
          <w:b/>
          <w:bCs/>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at any time, with or without cause, and with or without notice. Upon termination, all rights and licenses granted to you under these Terms and Conditions will immediately cease.</w:t>
      </w:r>
    </w:p>
    <w:p w14:paraId="68567EA8"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13. Governing Law and Dispute Resolution</w:t>
      </w:r>
    </w:p>
    <w:p w14:paraId="5945D436" w14:textId="2348ABF0"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These Terms and Conditions are governed by and construed in accordance with the laws of </w:t>
      </w:r>
      <w:r w:rsidR="008A08B4">
        <w:rPr>
          <w:rFonts w:ascii="Times New Roman" w:eastAsia="Times New Roman" w:hAnsi="Times New Roman" w:cs="Times New Roman"/>
          <w:kern w:val="0"/>
          <w:sz w:val="24"/>
          <w:szCs w:val="24"/>
          <w14:ligatures w14:val="none"/>
        </w:rPr>
        <w:t xml:space="preserve">The United States of America </w:t>
      </w:r>
      <w:r w:rsidRPr="00A968CD">
        <w:rPr>
          <w:rFonts w:ascii="Times New Roman" w:eastAsia="Times New Roman" w:hAnsi="Times New Roman" w:cs="Times New Roman"/>
          <w:kern w:val="0"/>
          <w:sz w:val="24"/>
          <w:szCs w:val="24"/>
          <w14:ligatures w14:val="none"/>
        </w:rPr>
        <w:t xml:space="preserve">without regard to its conflict of law principles. Any dispute, claim, or </w:t>
      </w:r>
      <w:r w:rsidRPr="00A968CD">
        <w:rPr>
          <w:rFonts w:ascii="Times New Roman" w:eastAsia="Times New Roman" w:hAnsi="Times New Roman" w:cs="Times New Roman"/>
          <w:kern w:val="0"/>
          <w:sz w:val="24"/>
          <w:szCs w:val="24"/>
          <w14:ligatures w14:val="none"/>
        </w:rPr>
        <w:lastRenderedPageBreak/>
        <w:t xml:space="preserve">controversy arising out of or relating to these Terms and </w:t>
      </w:r>
      <w:r w:rsidR="00C2545B" w:rsidRPr="00A968CD">
        <w:rPr>
          <w:rFonts w:ascii="Times New Roman" w:eastAsia="Times New Roman" w:hAnsi="Times New Roman" w:cs="Times New Roman"/>
          <w:kern w:val="0"/>
          <w:sz w:val="24"/>
          <w:szCs w:val="24"/>
          <w14:ligatures w14:val="none"/>
        </w:rPr>
        <w:t>Conditions,</w:t>
      </w:r>
      <w:r w:rsidRPr="00A968CD">
        <w:rPr>
          <w:rFonts w:ascii="Times New Roman" w:eastAsia="Times New Roman" w:hAnsi="Times New Roman" w:cs="Times New Roman"/>
          <w:kern w:val="0"/>
          <w:sz w:val="24"/>
          <w:szCs w:val="24"/>
          <w14:ligatures w14:val="none"/>
        </w:rPr>
        <w:t xml:space="preserve"> or the breach, termination, enforcement, interpretation, or validity thereof shall be submitted to the exclusive jurisdiction of the courts of</w:t>
      </w:r>
      <w:r w:rsidR="001D0017">
        <w:rPr>
          <w:rFonts w:ascii="Times New Roman" w:eastAsia="Times New Roman" w:hAnsi="Times New Roman" w:cs="Times New Roman"/>
          <w:kern w:val="0"/>
          <w:sz w:val="24"/>
          <w:szCs w:val="24"/>
          <w14:ligatures w14:val="none"/>
        </w:rPr>
        <w:t xml:space="preserve"> the U.S</w:t>
      </w:r>
      <w:r w:rsidRPr="00A968CD">
        <w:rPr>
          <w:rFonts w:ascii="Times New Roman" w:eastAsia="Times New Roman" w:hAnsi="Times New Roman" w:cs="Times New Roman"/>
          <w:kern w:val="0"/>
          <w:sz w:val="24"/>
          <w:szCs w:val="24"/>
          <w14:ligatures w14:val="none"/>
        </w:rPr>
        <w:t>.</w:t>
      </w:r>
    </w:p>
    <w:p w14:paraId="66EB0C02"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b/>
          <w:bCs/>
          <w:kern w:val="0"/>
          <w:sz w:val="24"/>
          <w:szCs w:val="24"/>
          <w14:ligatures w14:val="none"/>
        </w:rPr>
        <w:t>14. Contact Information</w:t>
      </w:r>
    </w:p>
    <w:p w14:paraId="6238943F"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If you have any questions about these Terms and Conditions, please contact us at:</w:t>
      </w:r>
    </w:p>
    <w:p w14:paraId="2F9C27D4" w14:textId="43915015" w:rsidR="00A968CD" w:rsidRPr="00A968CD" w:rsidRDefault="00C2545B"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Hollywood Conundrum,</w:t>
      </w:r>
      <w:r w:rsidR="00A968CD" w:rsidRPr="00A968CD">
        <w:rPr>
          <w:rFonts w:ascii="Times New Roman" w:eastAsia="Times New Roman" w:hAnsi="Times New Roman" w:cs="Times New Roman"/>
          <w:kern w:val="0"/>
          <w:sz w:val="24"/>
          <w:szCs w:val="24"/>
          <w14:ligatures w14:val="none"/>
        </w:rPr>
        <w:t xml:space="preserve"> </w:t>
      </w:r>
      <w:proofErr w:type="gramStart"/>
      <w:r w:rsidR="001D0017" w:rsidRPr="001D0017">
        <w:rPr>
          <w:rFonts w:ascii="Times New Roman" w:eastAsia="Times New Roman" w:hAnsi="Times New Roman" w:cs="Times New Roman"/>
          <w:kern w:val="0"/>
          <w:sz w:val="24"/>
          <w:szCs w:val="24"/>
          <w14:ligatures w14:val="none"/>
        </w:rPr>
        <w:t>hollywoodc</w:t>
      </w:r>
      <w:r w:rsidR="001D0017">
        <w:rPr>
          <w:rFonts w:ascii="Times New Roman" w:eastAsia="Times New Roman" w:hAnsi="Times New Roman" w:cs="Times New Roman"/>
          <w:kern w:val="0"/>
          <w:sz w:val="24"/>
          <w:szCs w:val="24"/>
          <w14:ligatures w14:val="none"/>
        </w:rPr>
        <w:t>onundrum@gmail.com</w:t>
      </w:r>
      <w:r>
        <w:rPr>
          <w:rFonts w:ascii="Times New Roman" w:eastAsia="Times New Roman" w:hAnsi="Times New Roman" w:cs="Times New Roman"/>
          <w:kern w:val="0"/>
          <w:sz w:val="24"/>
          <w:szCs w:val="24"/>
          <w14:ligatures w14:val="none"/>
        </w:rPr>
        <w:t xml:space="preserve">, </w:t>
      </w:r>
      <w:r w:rsidR="00A968CD" w:rsidRPr="00A968C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817</w:t>
      </w:r>
      <w:proofErr w:type="gramEnd"/>
      <w:r>
        <w:rPr>
          <w:rFonts w:ascii="Times New Roman" w:eastAsia="Times New Roman" w:hAnsi="Times New Roman" w:cs="Times New Roman"/>
          <w:kern w:val="0"/>
          <w:sz w:val="24"/>
          <w:szCs w:val="24"/>
          <w14:ligatures w14:val="none"/>
        </w:rPr>
        <w:t>-851-8505</w:t>
      </w:r>
    </w:p>
    <w:p w14:paraId="14B0BBEC" w14:textId="38913E04"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8CD">
        <w:rPr>
          <w:rFonts w:ascii="Times New Roman" w:eastAsia="Times New Roman" w:hAnsi="Times New Roman" w:cs="Times New Roman"/>
          <w:kern w:val="0"/>
          <w:sz w:val="24"/>
          <w:szCs w:val="24"/>
          <w14:ligatures w14:val="none"/>
        </w:rPr>
        <w:t xml:space="preserve">Thank you for using </w:t>
      </w:r>
      <w:r w:rsidR="00304A2F" w:rsidRPr="00C2545B">
        <w:rPr>
          <w:rFonts w:ascii="Times New Roman" w:eastAsia="Times New Roman" w:hAnsi="Times New Roman" w:cs="Times New Roman"/>
          <w:b/>
          <w:bCs/>
          <w:kern w:val="0"/>
          <w:sz w:val="24"/>
          <w:szCs w:val="24"/>
          <w14:ligatures w14:val="none"/>
        </w:rPr>
        <w:t>Hollywood Conundrum</w:t>
      </w:r>
      <w:r w:rsidRPr="00A968CD">
        <w:rPr>
          <w:rFonts w:ascii="Times New Roman" w:eastAsia="Times New Roman" w:hAnsi="Times New Roman" w:cs="Times New Roman"/>
          <w:kern w:val="0"/>
          <w:sz w:val="24"/>
          <w:szCs w:val="24"/>
          <w14:ligatures w14:val="none"/>
        </w:rPr>
        <w:t>. We appreciate your support and look forward to providing you with a great gaming experience!</w:t>
      </w:r>
    </w:p>
    <w:p w14:paraId="3F53092A" w14:textId="77777777" w:rsidR="00A968CD" w:rsidRPr="00A968CD" w:rsidRDefault="00A968CD" w:rsidP="00A968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1BA72FF" w14:textId="77777777" w:rsidR="009866F3" w:rsidRDefault="009866F3"/>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66D2"/>
    <w:multiLevelType w:val="multilevel"/>
    <w:tmpl w:val="9F80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6CED"/>
    <w:multiLevelType w:val="multilevel"/>
    <w:tmpl w:val="3CB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C0C75"/>
    <w:multiLevelType w:val="multilevel"/>
    <w:tmpl w:val="29C0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E5455"/>
    <w:multiLevelType w:val="multilevel"/>
    <w:tmpl w:val="25D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03135"/>
    <w:multiLevelType w:val="multilevel"/>
    <w:tmpl w:val="E1D4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560A4"/>
    <w:multiLevelType w:val="multilevel"/>
    <w:tmpl w:val="8420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704FF"/>
    <w:multiLevelType w:val="multilevel"/>
    <w:tmpl w:val="A0BAA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917916">
    <w:abstractNumId w:val="4"/>
  </w:num>
  <w:num w:numId="2" w16cid:durableId="668219765">
    <w:abstractNumId w:val="2"/>
  </w:num>
  <w:num w:numId="3" w16cid:durableId="638919018">
    <w:abstractNumId w:val="6"/>
  </w:num>
  <w:num w:numId="4" w16cid:durableId="2002391437">
    <w:abstractNumId w:val="1"/>
  </w:num>
  <w:num w:numId="5" w16cid:durableId="1586185684">
    <w:abstractNumId w:val="3"/>
  </w:num>
  <w:num w:numId="6" w16cid:durableId="58596346">
    <w:abstractNumId w:val="0"/>
  </w:num>
  <w:num w:numId="7" w16cid:durableId="716316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CD"/>
    <w:rsid w:val="001B0DEC"/>
    <w:rsid w:val="001D0017"/>
    <w:rsid w:val="00304A2F"/>
    <w:rsid w:val="00717BAA"/>
    <w:rsid w:val="008A08B4"/>
    <w:rsid w:val="009866F3"/>
    <w:rsid w:val="00A968CD"/>
    <w:rsid w:val="00C2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8A927"/>
  <w15:chartTrackingRefBased/>
  <w15:docId w15:val="{51CE18F6-565A-45AE-9933-F6DC4DA4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68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8C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96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968CD"/>
    <w:rPr>
      <w:color w:val="0000FF"/>
      <w:u w:val="single"/>
    </w:rPr>
  </w:style>
  <w:style w:type="character" w:styleId="Strong">
    <w:name w:val="Strong"/>
    <w:basedOn w:val="DefaultParagraphFont"/>
    <w:uiPriority w:val="22"/>
    <w:qFormat/>
    <w:rsid w:val="00A968CD"/>
    <w:rPr>
      <w:b/>
      <w:bCs/>
    </w:rPr>
  </w:style>
  <w:style w:type="character" w:styleId="UnresolvedMention">
    <w:name w:val="Unresolved Mention"/>
    <w:basedOn w:val="DefaultParagraphFont"/>
    <w:uiPriority w:val="99"/>
    <w:semiHidden/>
    <w:unhideWhenUsed/>
    <w:rsid w:val="00C25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9778">
      <w:bodyDiv w:val="1"/>
      <w:marLeft w:val="0"/>
      <w:marRight w:val="0"/>
      <w:marTop w:val="0"/>
      <w:marBottom w:val="0"/>
      <w:divBdr>
        <w:top w:val="none" w:sz="0" w:space="0" w:color="auto"/>
        <w:left w:val="none" w:sz="0" w:space="0" w:color="auto"/>
        <w:bottom w:val="none" w:sz="0" w:space="0" w:color="auto"/>
        <w:right w:val="none" w:sz="0" w:space="0" w:color="auto"/>
      </w:divBdr>
    </w:div>
    <w:div w:id="230235492">
      <w:bodyDiv w:val="1"/>
      <w:marLeft w:val="0"/>
      <w:marRight w:val="0"/>
      <w:marTop w:val="0"/>
      <w:marBottom w:val="0"/>
      <w:divBdr>
        <w:top w:val="none" w:sz="0" w:space="0" w:color="auto"/>
        <w:left w:val="none" w:sz="0" w:space="0" w:color="auto"/>
        <w:bottom w:val="none" w:sz="0" w:space="0" w:color="auto"/>
        <w:right w:val="none" w:sz="0" w:space="0" w:color="auto"/>
      </w:divBdr>
    </w:div>
    <w:div w:id="1167599848">
      <w:bodyDiv w:val="1"/>
      <w:marLeft w:val="0"/>
      <w:marRight w:val="0"/>
      <w:marTop w:val="0"/>
      <w:marBottom w:val="0"/>
      <w:divBdr>
        <w:top w:val="none" w:sz="0" w:space="0" w:color="auto"/>
        <w:left w:val="none" w:sz="0" w:space="0" w:color="auto"/>
        <w:bottom w:val="none" w:sz="0" w:space="0" w:color="auto"/>
        <w:right w:val="none" w:sz="0" w:space="0" w:color="auto"/>
      </w:divBdr>
      <w:divsChild>
        <w:div w:id="1145390024">
          <w:marLeft w:val="0"/>
          <w:marRight w:val="0"/>
          <w:marTop w:val="0"/>
          <w:marBottom w:val="0"/>
          <w:divBdr>
            <w:top w:val="none" w:sz="0" w:space="0" w:color="auto"/>
            <w:left w:val="none" w:sz="0" w:space="0" w:color="auto"/>
            <w:bottom w:val="none" w:sz="0" w:space="0" w:color="auto"/>
            <w:right w:val="none" w:sz="0" w:space="0" w:color="auto"/>
          </w:divBdr>
          <w:divsChild>
            <w:div w:id="1494182758">
              <w:marLeft w:val="0"/>
              <w:marRight w:val="0"/>
              <w:marTop w:val="0"/>
              <w:marBottom w:val="0"/>
              <w:divBdr>
                <w:top w:val="none" w:sz="0" w:space="0" w:color="auto"/>
                <w:left w:val="none" w:sz="0" w:space="0" w:color="auto"/>
                <w:bottom w:val="none" w:sz="0" w:space="0" w:color="auto"/>
                <w:right w:val="none" w:sz="0" w:space="0" w:color="auto"/>
              </w:divBdr>
            </w:div>
          </w:divsChild>
        </w:div>
        <w:div w:id="2028939372">
          <w:marLeft w:val="0"/>
          <w:marRight w:val="0"/>
          <w:marTop w:val="0"/>
          <w:marBottom w:val="0"/>
          <w:divBdr>
            <w:top w:val="none" w:sz="0" w:space="0" w:color="auto"/>
            <w:left w:val="none" w:sz="0" w:space="0" w:color="auto"/>
            <w:bottom w:val="none" w:sz="0" w:space="0" w:color="auto"/>
            <w:right w:val="none" w:sz="0" w:space="0" w:color="auto"/>
          </w:divBdr>
          <w:divsChild>
            <w:div w:id="1585529875">
              <w:marLeft w:val="0"/>
              <w:marRight w:val="0"/>
              <w:marTop w:val="0"/>
              <w:marBottom w:val="0"/>
              <w:divBdr>
                <w:top w:val="none" w:sz="0" w:space="0" w:color="auto"/>
                <w:left w:val="none" w:sz="0" w:space="0" w:color="auto"/>
                <w:bottom w:val="none" w:sz="0" w:space="0" w:color="auto"/>
                <w:right w:val="none" w:sz="0" w:space="0" w:color="auto"/>
              </w:divBdr>
            </w:div>
            <w:div w:id="940839176">
              <w:marLeft w:val="0"/>
              <w:marRight w:val="0"/>
              <w:marTop w:val="0"/>
              <w:marBottom w:val="0"/>
              <w:divBdr>
                <w:top w:val="none" w:sz="0" w:space="0" w:color="auto"/>
                <w:left w:val="none" w:sz="0" w:space="0" w:color="auto"/>
                <w:bottom w:val="none" w:sz="0" w:space="0" w:color="auto"/>
                <w:right w:val="none" w:sz="0" w:space="0" w:color="auto"/>
              </w:divBdr>
            </w:div>
          </w:divsChild>
        </w:div>
        <w:div w:id="1467815157">
          <w:marLeft w:val="0"/>
          <w:marRight w:val="0"/>
          <w:marTop w:val="0"/>
          <w:marBottom w:val="0"/>
          <w:divBdr>
            <w:top w:val="none" w:sz="0" w:space="0" w:color="auto"/>
            <w:left w:val="none" w:sz="0" w:space="0" w:color="auto"/>
            <w:bottom w:val="none" w:sz="0" w:space="0" w:color="auto"/>
            <w:right w:val="none" w:sz="0" w:space="0" w:color="auto"/>
          </w:divBdr>
          <w:divsChild>
            <w:div w:id="1000307060">
              <w:marLeft w:val="0"/>
              <w:marRight w:val="0"/>
              <w:marTop w:val="0"/>
              <w:marBottom w:val="0"/>
              <w:divBdr>
                <w:top w:val="none" w:sz="0" w:space="0" w:color="auto"/>
                <w:left w:val="none" w:sz="0" w:space="0" w:color="auto"/>
                <w:bottom w:val="none" w:sz="0" w:space="0" w:color="auto"/>
                <w:right w:val="none" w:sz="0" w:space="0" w:color="auto"/>
              </w:divBdr>
            </w:div>
            <w:div w:id="150610665">
              <w:marLeft w:val="0"/>
              <w:marRight w:val="0"/>
              <w:marTop w:val="0"/>
              <w:marBottom w:val="0"/>
              <w:divBdr>
                <w:top w:val="none" w:sz="0" w:space="0" w:color="auto"/>
                <w:left w:val="none" w:sz="0" w:space="0" w:color="auto"/>
                <w:bottom w:val="none" w:sz="0" w:space="0" w:color="auto"/>
                <w:right w:val="none" w:sz="0" w:space="0" w:color="auto"/>
              </w:divBdr>
            </w:div>
          </w:divsChild>
        </w:div>
        <w:div w:id="1320695942">
          <w:marLeft w:val="0"/>
          <w:marRight w:val="0"/>
          <w:marTop w:val="0"/>
          <w:marBottom w:val="0"/>
          <w:divBdr>
            <w:top w:val="none" w:sz="0" w:space="0" w:color="auto"/>
            <w:left w:val="none" w:sz="0" w:space="0" w:color="auto"/>
            <w:bottom w:val="none" w:sz="0" w:space="0" w:color="auto"/>
            <w:right w:val="none" w:sz="0" w:space="0" w:color="auto"/>
          </w:divBdr>
          <w:divsChild>
            <w:div w:id="2007131220">
              <w:marLeft w:val="0"/>
              <w:marRight w:val="0"/>
              <w:marTop w:val="0"/>
              <w:marBottom w:val="0"/>
              <w:divBdr>
                <w:top w:val="none" w:sz="0" w:space="0" w:color="auto"/>
                <w:left w:val="none" w:sz="0" w:space="0" w:color="auto"/>
                <w:bottom w:val="none" w:sz="0" w:space="0" w:color="auto"/>
                <w:right w:val="none" w:sz="0" w:space="0" w:color="auto"/>
              </w:divBdr>
            </w:div>
            <w:div w:id="142236420">
              <w:marLeft w:val="0"/>
              <w:marRight w:val="0"/>
              <w:marTop w:val="0"/>
              <w:marBottom w:val="0"/>
              <w:divBdr>
                <w:top w:val="none" w:sz="0" w:space="0" w:color="auto"/>
                <w:left w:val="none" w:sz="0" w:space="0" w:color="auto"/>
                <w:bottom w:val="none" w:sz="0" w:space="0" w:color="auto"/>
                <w:right w:val="none" w:sz="0" w:space="0" w:color="auto"/>
              </w:divBdr>
            </w:div>
          </w:divsChild>
        </w:div>
        <w:div w:id="1068578160">
          <w:marLeft w:val="0"/>
          <w:marRight w:val="0"/>
          <w:marTop w:val="0"/>
          <w:marBottom w:val="0"/>
          <w:divBdr>
            <w:top w:val="none" w:sz="0" w:space="0" w:color="auto"/>
            <w:left w:val="none" w:sz="0" w:space="0" w:color="auto"/>
            <w:bottom w:val="none" w:sz="0" w:space="0" w:color="auto"/>
            <w:right w:val="none" w:sz="0" w:space="0" w:color="auto"/>
          </w:divBdr>
          <w:divsChild>
            <w:div w:id="73430014">
              <w:marLeft w:val="0"/>
              <w:marRight w:val="0"/>
              <w:marTop w:val="0"/>
              <w:marBottom w:val="0"/>
              <w:divBdr>
                <w:top w:val="none" w:sz="0" w:space="0" w:color="auto"/>
                <w:left w:val="none" w:sz="0" w:space="0" w:color="auto"/>
                <w:bottom w:val="none" w:sz="0" w:space="0" w:color="auto"/>
                <w:right w:val="none" w:sz="0" w:space="0" w:color="auto"/>
              </w:divBdr>
            </w:div>
            <w:div w:id="349644254">
              <w:marLeft w:val="0"/>
              <w:marRight w:val="0"/>
              <w:marTop w:val="0"/>
              <w:marBottom w:val="0"/>
              <w:divBdr>
                <w:top w:val="none" w:sz="0" w:space="0" w:color="auto"/>
                <w:left w:val="none" w:sz="0" w:space="0" w:color="auto"/>
                <w:bottom w:val="none" w:sz="0" w:space="0" w:color="auto"/>
                <w:right w:val="none" w:sz="0" w:space="0" w:color="auto"/>
              </w:divBdr>
            </w:div>
          </w:divsChild>
        </w:div>
        <w:div w:id="1638997799">
          <w:marLeft w:val="0"/>
          <w:marRight w:val="0"/>
          <w:marTop w:val="0"/>
          <w:marBottom w:val="0"/>
          <w:divBdr>
            <w:top w:val="none" w:sz="0" w:space="0" w:color="auto"/>
            <w:left w:val="none" w:sz="0" w:space="0" w:color="auto"/>
            <w:bottom w:val="none" w:sz="0" w:space="0" w:color="auto"/>
            <w:right w:val="none" w:sz="0" w:space="0" w:color="auto"/>
          </w:divBdr>
          <w:divsChild>
            <w:div w:id="624771775">
              <w:marLeft w:val="0"/>
              <w:marRight w:val="0"/>
              <w:marTop w:val="0"/>
              <w:marBottom w:val="0"/>
              <w:divBdr>
                <w:top w:val="none" w:sz="0" w:space="0" w:color="auto"/>
                <w:left w:val="none" w:sz="0" w:space="0" w:color="auto"/>
                <w:bottom w:val="none" w:sz="0" w:space="0" w:color="auto"/>
                <w:right w:val="none" w:sz="0" w:space="0" w:color="auto"/>
              </w:divBdr>
            </w:div>
            <w:div w:id="1150562140">
              <w:marLeft w:val="0"/>
              <w:marRight w:val="0"/>
              <w:marTop w:val="0"/>
              <w:marBottom w:val="0"/>
              <w:divBdr>
                <w:top w:val="none" w:sz="0" w:space="0" w:color="auto"/>
                <w:left w:val="none" w:sz="0" w:space="0" w:color="auto"/>
                <w:bottom w:val="none" w:sz="0" w:space="0" w:color="auto"/>
                <w:right w:val="none" w:sz="0" w:space="0" w:color="auto"/>
              </w:divBdr>
            </w:div>
          </w:divsChild>
        </w:div>
        <w:div w:id="1704594672">
          <w:marLeft w:val="0"/>
          <w:marRight w:val="0"/>
          <w:marTop w:val="0"/>
          <w:marBottom w:val="0"/>
          <w:divBdr>
            <w:top w:val="none" w:sz="0" w:space="0" w:color="auto"/>
            <w:left w:val="none" w:sz="0" w:space="0" w:color="auto"/>
            <w:bottom w:val="none" w:sz="0" w:space="0" w:color="auto"/>
            <w:right w:val="none" w:sz="0" w:space="0" w:color="auto"/>
          </w:divBdr>
          <w:divsChild>
            <w:div w:id="1052657622">
              <w:marLeft w:val="0"/>
              <w:marRight w:val="0"/>
              <w:marTop w:val="0"/>
              <w:marBottom w:val="0"/>
              <w:divBdr>
                <w:top w:val="none" w:sz="0" w:space="0" w:color="auto"/>
                <w:left w:val="none" w:sz="0" w:space="0" w:color="auto"/>
                <w:bottom w:val="none" w:sz="0" w:space="0" w:color="auto"/>
                <w:right w:val="none" w:sz="0" w:space="0" w:color="auto"/>
              </w:divBdr>
            </w:div>
            <w:div w:id="220872841">
              <w:marLeft w:val="0"/>
              <w:marRight w:val="0"/>
              <w:marTop w:val="0"/>
              <w:marBottom w:val="0"/>
              <w:divBdr>
                <w:top w:val="none" w:sz="0" w:space="0" w:color="auto"/>
                <w:left w:val="none" w:sz="0" w:space="0" w:color="auto"/>
                <w:bottom w:val="none" w:sz="0" w:space="0" w:color="auto"/>
                <w:right w:val="none" w:sz="0" w:space="0" w:color="auto"/>
              </w:divBdr>
            </w:div>
          </w:divsChild>
        </w:div>
        <w:div w:id="1202010657">
          <w:marLeft w:val="0"/>
          <w:marRight w:val="0"/>
          <w:marTop w:val="0"/>
          <w:marBottom w:val="0"/>
          <w:divBdr>
            <w:top w:val="none" w:sz="0" w:space="0" w:color="auto"/>
            <w:left w:val="none" w:sz="0" w:space="0" w:color="auto"/>
            <w:bottom w:val="none" w:sz="0" w:space="0" w:color="auto"/>
            <w:right w:val="none" w:sz="0" w:space="0" w:color="auto"/>
          </w:divBdr>
          <w:divsChild>
            <w:div w:id="1403675005">
              <w:marLeft w:val="0"/>
              <w:marRight w:val="0"/>
              <w:marTop w:val="0"/>
              <w:marBottom w:val="0"/>
              <w:divBdr>
                <w:top w:val="none" w:sz="0" w:space="0" w:color="auto"/>
                <w:left w:val="none" w:sz="0" w:space="0" w:color="auto"/>
                <w:bottom w:val="none" w:sz="0" w:space="0" w:color="auto"/>
                <w:right w:val="none" w:sz="0" w:space="0" w:color="auto"/>
              </w:divBdr>
            </w:div>
            <w:div w:id="480121145">
              <w:marLeft w:val="0"/>
              <w:marRight w:val="0"/>
              <w:marTop w:val="0"/>
              <w:marBottom w:val="0"/>
              <w:divBdr>
                <w:top w:val="none" w:sz="0" w:space="0" w:color="auto"/>
                <w:left w:val="none" w:sz="0" w:space="0" w:color="auto"/>
                <w:bottom w:val="none" w:sz="0" w:space="0" w:color="auto"/>
                <w:right w:val="none" w:sz="0" w:space="0" w:color="auto"/>
              </w:divBdr>
            </w:div>
          </w:divsChild>
        </w:div>
        <w:div w:id="1047797992">
          <w:marLeft w:val="0"/>
          <w:marRight w:val="0"/>
          <w:marTop w:val="0"/>
          <w:marBottom w:val="0"/>
          <w:divBdr>
            <w:top w:val="none" w:sz="0" w:space="0" w:color="auto"/>
            <w:left w:val="none" w:sz="0" w:space="0" w:color="auto"/>
            <w:bottom w:val="none" w:sz="0" w:space="0" w:color="auto"/>
            <w:right w:val="none" w:sz="0" w:space="0" w:color="auto"/>
          </w:divBdr>
          <w:divsChild>
            <w:div w:id="371880650">
              <w:marLeft w:val="0"/>
              <w:marRight w:val="0"/>
              <w:marTop w:val="0"/>
              <w:marBottom w:val="0"/>
              <w:divBdr>
                <w:top w:val="none" w:sz="0" w:space="0" w:color="auto"/>
                <w:left w:val="none" w:sz="0" w:space="0" w:color="auto"/>
                <w:bottom w:val="none" w:sz="0" w:space="0" w:color="auto"/>
                <w:right w:val="none" w:sz="0" w:space="0" w:color="auto"/>
              </w:divBdr>
            </w:div>
            <w:div w:id="1279486044">
              <w:marLeft w:val="0"/>
              <w:marRight w:val="0"/>
              <w:marTop w:val="0"/>
              <w:marBottom w:val="0"/>
              <w:divBdr>
                <w:top w:val="none" w:sz="0" w:space="0" w:color="auto"/>
                <w:left w:val="none" w:sz="0" w:space="0" w:color="auto"/>
                <w:bottom w:val="none" w:sz="0" w:space="0" w:color="auto"/>
                <w:right w:val="none" w:sz="0" w:space="0" w:color="auto"/>
              </w:divBdr>
            </w:div>
          </w:divsChild>
        </w:div>
        <w:div w:id="554051255">
          <w:marLeft w:val="0"/>
          <w:marRight w:val="0"/>
          <w:marTop w:val="0"/>
          <w:marBottom w:val="0"/>
          <w:divBdr>
            <w:top w:val="none" w:sz="0" w:space="0" w:color="auto"/>
            <w:left w:val="none" w:sz="0" w:space="0" w:color="auto"/>
            <w:bottom w:val="none" w:sz="0" w:space="0" w:color="auto"/>
            <w:right w:val="none" w:sz="0" w:space="0" w:color="auto"/>
          </w:divBdr>
          <w:divsChild>
            <w:div w:id="1907455117">
              <w:marLeft w:val="0"/>
              <w:marRight w:val="0"/>
              <w:marTop w:val="0"/>
              <w:marBottom w:val="0"/>
              <w:divBdr>
                <w:top w:val="none" w:sz="0" w:space="0" w:color="auto"/>
                <w:left w:val="none" w:sz="0" w:space="0" w:color="auto"/>
                <w:bottom w:val="none" w:sz="0" w:space="0" w:color="auto"/>
                <w:right w:val="none" w:sz="0" w:space="0" w:color="auto"/>
              </w:divBdr>
            </w:div>
            <w:div w:id="1940218904">
              <w:marLeft w:val="0"/>
              <w:marRight w:val="0"/>
              <w:marTop w:val="0"/>
              <w:marBottom w:val="0"/>
              <w:divBdr>
                <w:top w:val="none" w:sz="0" w:space="0" w:color="auto"/>
                <w:left w:val="none" w:sz="0" w:space="0" w:color="auto"/>
                <w:bottom w:val="none" w:sz="0" w:space="0" w:color="auto"/>
                <w:right w:val="none" w:sz="0" w:space="0" w:color="auto"/>
              </w:divBdr>
            </w:div>
          </w:divsChild>
        </w:div>
        <w:div w:id="877474079">
          <w:marLeft w:val="0"/>
          <w:marRight w:val="0"/>
          <w:marTop w:val="0"/>
          <w:marBottom w:val="0"/>
          <w:divBdr>
            <w:top w:val="none" w:sz="0" w:space="0" w:color="auto"/>
            <w:left w:val="none" w:sz="0" w:space="0" w:color="auto"/>
            <w:bottom w:val="none" w:sz="0" w:space="0" w:color="auto"/>
            <w:right w:val="none" w:sz="0" w:space="0" w:color="auto"/>
          </w:divBdr>
          <w:divsChild>
            <w:div w:id="1262298115">
              <w:marLeft w:val="0"/>
              <w:marRight w:val="0"/>
              <w:marTop w:val="0"/>
              <w:marBottom w:val="0"/>
              <w:divBdr>
                <w:top w:val="none" w:sz="0" w:space="0" w:color="auto"/>
                <w:left w:val="none" w:sz="0" w:space="0" w:color="auto"/>
                <w:bottom w:val="none" w:sz="0" w:space="0" w:color="auto"/>
                <w:right w:val="none" w:sz="0" w:space="0" w:color="auto"/>
              </w:divBdr>
            </w:div>
            <w:div w:id="391001733">
              <w:marLeft w:val="0"/>
              <w:marRight w:val="0"/>
              <w:marTop w:val="0"/>
              <w:marBottom w:val="0"/>
              <w:divBdr>
                <w:top w:val="none" w:sz="0" w:space="0" w:color="auto"/>
                <w:left w:val="none" w:sz="0" w:space="0" w:color="auto"/>
                <w:bottom w:val="none" w:sz="0" w:space="0" w:color="auto"/>
                <w:right w:val="none" w:sz="0" w:space="0" w:color="auto"/>
              </w:divBdr>
              <w:divsChild>
                <w:div w:id="67561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8963786">
          <w:marLeft w:val="0"/>
          <w:marRight w:val="0"/>
          <w:marTop w:val="0"/>
          <w:marBottom w:val="0"/>
          <w:divBdr>
            <w:top w:val="none" w:sz="0" w:space="0" w:color="auto"/>
            <w:left w:val="none" w:sz="0" w:space="0" w:color="auto"/>
            <w:bottom w:val="none" w:sz="0" w:space="0" w:color="auto"/>
            <w:right w:val="none" w:sz="0" w:space="0" w:color="auto"/>
          </w:divBdr>
          <w:divsChild>
            <w:div w:id="2073693120">
              <w:marLeft w:val="0"/>
              <w:marRight w:val="0"/>
              <w:marTop w:val="0"/>
              <w:marBottom w:val="0"/>
              <w:divBdr>
                <w:top w:val="none" w:sz="0" w:space="0" w:color="auto"/>
                <w:left w:val="none" w:sz="0" w:space="0" w:color="auto"/>
                <w:bottom w:val="none" w:sz="0" w:space="0" w:color="auto"/>
                <w:right w:val="none" w:sz="0" w:space="0" w:color="auto"/>
              </w:divBdr>
            </w:div>
            <w:div w:id="1264337688">
              <w:marLeft w:val="0"/>
              <w:marRight w:val="0"/>
              <w:marTop w:val="0"/>
              <w:marBottom w:val="0"/>
              <w:divBdr>
                <w:top w:val="none" w:sz="0" w:space="0" w:color="auto"/>
                <w:left w:val="none" w:sz="0" w:space="0" w:color="auto"/>
                <w:bottom w:val="none" w:sz="0" w:space="0" w:color="auto"/>
                <w:right w:val="none" w:sz="0" w:space="0" w:color="auto"/>
              </w:divBdr>
            </w:div>
          </w:divsChild>
        </w:div>
        <w:div w:id="1388382576">
          <w:marLeft w:val="0"/>
          <w:marRight w:val="0"/>
          <w:marTop w:val="0"/>
          <w:marBottom w:val="0"/>
          <w:divBdr>
            <w:top w:val="none" w:sz="0" w:space="0" w:color="auto"/>
            <w:left w:val="none" w:sz="0" w:space="0" w:color="auto"/>
            <w:bottom w:val="none" w:sz="0" w:space="0" w:color="auto"/>
            <w:right w:val="none" w:sz="0" w:space="0" w:color="auto"/>
          </w:divBdr>
          <w:divsChild>
            <w:div w:id="1678843089">
              <w:marLeft w:val="0"/>
              <w:marRight w:val="0"/>
              <w:marTop w:val="0"/>
              <w:marBottom w:val="0"/>
              <w:divBdr>
                <w:top w:val="none" w:sz="0" w:space="0" w:color="auto"/>
                <w:left w:val="none" w:sz="0" w:space="0" w:color="auto"/>
                <w:bottom w:val="none" w:sz="0" w:space="0" w:color="auto"/>
                <w:right w:val="none" w:sz="0" w:space="0" w:color="auto"/>
              </w:divBdr>
            </w:div>
            <w:div w:id="495729076">
              <w:marLeft w:val="0"/>
              <w:marRight w:val="0"/>
              <w:marTop w:val="0"/>
              <w:marBottom w:val="0"/>
              <w:divBdr>
                <w:top w:val="none" w:sz="0" w:space="0" w:color="auto"/>
                <w:left w:val="none" w:sz="0" w:space="0" w:color="auto"/>
                <w:bottom w:val="none" w:sz="0" w:space="0" w:color="auto"/>
                <w:right w:val="none" w:sz="0" w:space="0" w:color="auto"/>
              </w:divBdr>
            </w:div>
          </w:divsChild>
        </w:div>
        <w:div w:id="14505002">
          <w:marLeft w:val="0"/>
          <w:marRight w:val="0"/>
          <w:marTop w:val="0"/>
          <w:marBottom w:val="0"/>
          <w:divBdr>
            <w:top w:val="none" w:sz="0" w:space="0" w:color="auto"/>
            <w:left w:val="none" w:sz="0" w:space="0" w:color="auto"/>
            <w:bottom w:val="none" w:sz="0" w:space="0" w:color="auto"/>
            <w:right w:val="none" w:sz="0" w:space="0" w:color="auto"/>
          </w:divBdr>
          <w:divsChild>
            <w:div w:id="238295155">
              <w:marLeft w:val="0"/>
              <w:marRight w:val="0"/>
              <w:marTop w:val="0"/>
              <w:marBottom w:val="0"/>
              <w:divBdr>
                <w:top w:val="none" w:sz="0" w:space="0" w:color="auto"/>
                <w:left w:val="none" w:sz="0" w:space="0" w:color="auto"/>
                <w:bottom w:val="none" w:sz="0" w:space="0" w:color="auto"/>
                <w:right w:val="none" w:sz="0" w:space="0" w:color="auto"/>
              </w:divBdr>
            </w:div>
            <w:div w:id="98523652">
              <w:marLeft w:val="0"/>
              <w:marRight w:val="0"/>
              <w:marTop w:val="0"/>
              <w:marBottom w:val="0"/>
              <w:divBdr>
                <w:top w:val="none" w:sz="0" w:space="0" w:color="auto"/>
                <w:left w:val="none" w:sz="0" w:space="0" w:color="auto"/>
                <w:bottom w:val="none" w:sz="0" w:space="0" w:color="auto"/>
                <w:right w:val="none" w:sz="0" w:space="0" w:color="auto"/>
              </w:divBdr>
            </w:div>
          </w:divsChild>
        </w:div>
        <w:div w:id="1561281475">
          <w:marLeft w:val="0"/>
          <w:marRight w:val="0"/>
          <w:marTop w:val="0"/>
          <w:marBottom w:val="0"/>
          <w:divBdr>
            <w:top w:val="none" w:sz="0" w:space="0" w:color="auto"/>
            <w:left w:val="none" w:sz="0" w:space="0" w:color="auto"/>
            <w:bottom w:val="none" w:sz="0" w:space="0" w:color="auto"/>
            <w:right w:val="none" w:sz="0" w:space="0" w:color="auto"/>
          </w:divBdr>
          <w:divsChild>
            <w:div w:id="47607891">
              <w:marLeft w:val="0"/>
              <w:marRight w:val="0"/>
              <w:marTop w:val="0"/>
              <w:marBottom w:val="0"/>
              <w:divBdr>
                <w:top w:val="none" w:sz="0" w:space="0" w:color="auto"/>
                <w:left w:val="none" w:sz="0" w:space="0" w:color="auto"/>
                <w:bottom w:val="none" w:sz="0" w:space="0" w:color="auto"/>
                <w:right w:val="none" w:sz="0" w:space="0" w:color="auto"/>
              </w:divBdr>
            </w:div>
            <w:div w:id="1446390022">
              <w:marLeft w:val="0"/>
              <w:marRight w:val="0"/>
              <w:marTop w:val="0"/>
              <w:marBottom w:val="0"/>
              <w:divBdr>
                <w:top w:val="none" w:sz="0" w:space="0" w:color="auto"/>
                <w:left w:val="none" w:sz="0" w:space="0" w:color="auto"/>
                <w:bottom w:val="none" w:sz="0" w:space="0" w:color="auto"/>
                <w:right w:val="none" w:sz="0" w:space="0" w:color="auto"/>
              </w:divBdr>
            </w:div>
          </w:divsChild>
        </w:div>
        <w:div w:id="342975964">
          <w:marLeft w:val="0"/>
          <w:marRight w:val="0"/>
          <w:marTop w:val="0"/>
          <w:marBottom w:val="0"/>
          <w:divBdr>
            <w:top w:val="none" w:sz="0" w:space="0" w:color="auto"/>
            <w:left w:val="none" w:sz="0" w:space="0" w:color="auto"/>
            <w:bottom w:val="none" w:sz="0" w:space="0" w:color="auto"/>
            <w:right w:val="none" w:sz="0" w:space="0" w:color="auto"/>
          </w:divBdr>
          <w:divsChild>
            <w:div w:id="831141268">
              <w:marLeft w:val="0"/>
              <w:marRight w:val="0"/>
              <w:marTop w:val="0"/>
              <w:marBottom w:val="0"/>
              <w:divBdr>
                <w:top w:val="none" w:sz="0" w:space="0" w:color="auto"/>
                <w:left w:val="none" w:sz="0" w:space="0" w:color="auto"/>
                <w:bottom w:val="none" w:sz="0" w:space="0" w:color="auto"/>
                <w:right w:val="none" w:sz="0" w:space="0" w:color="auto"/>
              </w:divBdr>
            </w:div>
            <w:div w:id="2107072983">
              <w:marLeft w:val="0"/>
              <w:marRight w:val="0"/>
              <w:marTop w:val="0"/>
              <w:marBottom w:val="0"/>
              <w:divBdr>
                <w:top w:val="none" w:sz="0" w:space="0" w:color="auto"/>
                <w:left w:val="none" w:sz="0" w:space="0" w:color="auto"/>
                <w:bottom w:val="none" w:sz="0" w:space="0" w:color="auto"/>
                <w:right w:val="none" w:sz="0" w:space="0" w:color="auto"/>
              </w:divBdr>
            </w:div>
          </w:divsChild>
        </w:div>
        <w:div w:id="1806318157">
          <w:marLeft w:val="0"/>
          <w:marRight w:val="0"/>
          <w:marTop w:val="0"/>
          <w:marBottom w:val="0"/>
          <w:divBdr>
            <w:top w:val="none" w:sz="0" w:space="0" w:color="auto"/>
            <w:left w:val="none" w:sz="0" w:space="0" w:color="auto"/>
            <w:bottom w:val="none" w:sz="0" w:space="0" w:color="auto"/>
            <w:right w:val="none" w:sz="0" w:space="0" w:color="auto"/>
          </w:divBdr>
          <w:divsChild>
            <w:div w:id="1543903598">
              <w:marLeft w:val="0"/>
              <w:marRight w:val="0"/>
              <w:marTop w:val="0"/>
              <w:marBottom w:val="0"/>
              <w:divBdr>
                <w:top w:val="none" w:sz="0" w:space="0" w:color="auto"/>
                <w:left w:val="none" w:sz="0" w:space="0" w:color="auto"/>
                <w:bottom w:val="none" w:sz="0" w:space="0" w:color="auto"/>
                <w:right w:val="none" w:sz="0" w:space="0" w:color="auto"/>
              </w:divBdr>
            </w:div>
            <w:div w:id="1883445389">
              <w:marLeft w:val="0"/>
              <w:marRight w:val="0"/>
              <w:marTop w:val="0"/>
              <w:marBottom w:val="0"/>
              <w:divBdr>
                <w:top w:val="none" w:sz="0" w:space="0" w:color="auto"/>
                <w:left w:val="none" w:sz="0" w:space="0" w:color="auto"/>
                <w:bottom w:val="none" w:sz="0" w:space="0" w:color="auto"/>
                <w:right w:val="none" w:sz="0" w:space="0" w:color="auto"/>
              </w:divBdr>
            </w:div>
          </w:divsChild>
        </w:div>
        <w:div w:id="487014848">
          <w:marLeft w:val="0"/>
          <w:marRight w:val="0"/>
          <w:marTop w:val="0"/>
          <w:marBottom w:val="0"/>
          <w:divBdr>
            <w:top w:val="none" w:sz="0" w:space="0" w:color="auto"/>
            <w:left w:val="none" w:sz="0" w:space="0" w:color="auto"/>
            <w:bottom w:val="none" w:sz="0" w:space="0" w:color="auto"/>
            <w:right w:val="none" w:sz="0" w:space="0" w:color="auto"/>
          </w:divBdr>
          <w:divsChild>
            <w:div w:id="623925624">
              <w:marLeft w:val="0"/>
              <w:marRight w:val="0"/>
              <w:marTop w:val="0"/>
              <w:marBottom w:val="0"/>
              <w:divBdr>
                <w:top w:val="none" w:sz="0" w:space="0" w:color="auto"/>
                <w:left w:val="none" w:sz="0" w:space="0" w:color="auto"/>
                <w:bottom w:val="none" w:sz="0" w:space="0" w:color="auto"/>
                <w:right w:val="none" w:sz="0" w:space="0" w:color="auto"/>
              </w:divBdr>
            </w:div>
            <w:div w:id="1644189266">
              <w:marLeft w:val="0"/>
              <w:marRight w:val="0"/>
              <w:marTop w:val="0"/>
              <w:marBottom w:val="0"/>
              <w:divBdr>
                <w:top w:val="none" w:sz="0" w:space="0" w:color="auto"/>
                <w:left w:val="none" w:sz="0" w:space="0" w:color="auto"/>
                <w:bottom w:val="none" w:sz="0" w:space="0" w:color="auto"/>
                <w:right w:val="none" w:sz="0" w:space="0" w:color="auto"/>
              </w:divBdr>
            </w:div>
          </w:divsChild>
        </w:div>
        <w:div w:id="1058094405">
          <w:marLeft w:val="0"/>
          <w:marRight w:val="0"/>
          <w:marTop w:val="0"/>
          <w:marBottom w:val="0"/>
          <w:divBdr>
            <w:top w:val="none" w:sz="0" w:space="0" w:color="auto"/>
            <w:left w:val="none" w:sz="0" w:space="0" w:color="auto"/>
            <w:bottom w:val="none" w:sz="0" w:space="0" w:color="auto"/>
            <w:right w:val="none" w:sz="0" w:space="0" w:color="auto"/>
          </w:divBdr>
          <w:divsChild>
            <w:div w:id="41637177">
              <w:marLeft w:val="0"/>
              <w:marRight w:val="0"/>
              <w:marTop w:val="0"/>
              <w:marBottom w:val="0"/>
              <w:divBdr>
                <w:top w:val="none" w:sz="0" w:space="0" w:color="auto"/>
                <w:left w:val="none" w:sz="0" w:space="0" w:color="auto"/>
                <w:bottom w:val="none" w:sz="0" w:space="0" w:color="auto"/>
                <w:right w:val="none" w:sz="0" w:space="0" w:color="auto"/>
              </w:divBdr>
            </w:div>
            <w:div w:id="6300686">
              <w:marLeft w:val="0"/>
              <w:marRight w:val="0"/>
              <w:marTop w:val="0"/>
              <w:marBottom w:val="0"/>
              <w:divBdr>
                <w:top w:val="none" w:sz="0" w:space="0" w:color="auto"/>
                <w:left w:val="none" w:sz="0" w:space="0" w:color="auto"/>
                <w:bottom w:val="none" w:sz="0" w:space="0" w:color="auto"/>
                <w:right w:val="none" w:sz="0" w:space="0" w:color="auto"/>
              </w:divBdr>
            </w:div>
          </w:divsChild>
        </w:div>
        <w:div w:id="1892111159">
          <w:marLeft w:val="0"/>
          <w:marRight w:val="0"/>
          <w:marTop w:val="0"/>
          <w:marBottom w:val="0"/>
          <w:divBdr>
            <w:top w:val="none" w:sz="0" w:space="0" w:color="auto"/>
            <w:left w:val="none" w:sz="0" w:space="0" w:color="auto"/>
            <w:bottom w:val="none" w:sz="0" w:space="0" w:color="auto"/>
            <w:right w:val="none" w:sz="0" w:space="0" w:color="auto"/>
          </w:divBdr>
          <w:divsChild>
            <w:div w:id="138809102">
              <w:marLeft w:val="0"/>
              <w:marRight w:val="0"/>
              <w:marTop w:val="0"/>
              <w:marBottom w:val="0"/>
              <w:divBdr>
                <w:top w:val="none" w:sz="0" w:space="0" w:color="auto"/>
                <w:left w:val="none" w:sz="0" w:space="0" w:color="auto"/>
                <w:bottom w:val="none" w:sz="0" w:space="0" w:color="auto"/>
                <w:right w:val="none" w:sz="0" w:space="0" w:color="auto"/>
              </w:divBdr>
            </w:div>
            <w:div w:id="195581654">
              <w:marLeft w:val="0"/>
              <w:marRight w:val="0"/>
              <w:marTop w:val="0"/>
              <w:marBottom w:val="0"/>
              <w:divBdr>
                <w:top w:val="none" w:sz="0" w:space="0" w:color="auto"/>
                <w:left w:val="none" w:sz="0" w:space="0" w:color="auto"/>
                <w:bottom w:val="none" w:sz="0" w:space="0" w:color="auto"/>
                <w:right w:val="none" w:sz="0" w:space="0" w:color="auto"/>
              </w:divBdr>
            </w:div>
          </w:divsChild>
        </w:div>
        <w:div w:id="813647615">
          <w:marLeft w:val="0"/>
          <w:marRight w:val="0"/>
          <w:marTop w:val="0"/>
          <w:marBottom w:val="0"/>
          <w:divBdr>
            <w:top w:val="none" w:sz="0" w:space="0" w:color="auto"/>
            <w:left w:val="none" w:sz="0" w:space="0" w:color="auto"/>
            <w:bottom w:val="none" w:sz="0" w:space="0" w:color="auto"/>
            <w:right w:val="none" w:sz="0" w:space="0" w:color="auto"/>
          </w:divBdr>
          <w:divsChild>
            <w:div w:id="379718610">
              <w:marLeft w:val="0"/>
              <w:marRight w:val="0"/>
              <w:marTop w:val="0"/>
              <w:marBottom w:val="0"/>
              <w:divBdr>
                <w:top w:val="none" w:sz="0" w:space="0" w:color="auto"/>
                <w:left w:val="none" w:sz="0" w:space="0" w:color="auto"/>
                <w:bottom w:val="none" w:sz="0" w:space="0" w:color="auto"/>
                <w:right w:val="none" w:sz="0" w:space="0" w:color="auto"/>
              </w:divBdr>
            </w:div>
            <w:div w:id="1990551420">
              <w:marLeft w:val="0"/>
              <w:marRight w:val="0"/>
              <w:marTop w:val="0"/>
              <w:marBottom w:val="0"/>
              <w:divBdr>
                <w:top w:val="none" w:sz="0" w:space="0" w:color="auto"/>
                <w:left w:val="none" w:sz="0" w:space="0" w:color="auto"/>
                <w:bottom w:val="none" w:sz="0" w:space="0" w:color="auto"/>
                <w:right w:val="none" w:sz="0" w:space="0" w:color="auto"/>
              </w:divBdr>
            </w:div>
          </w:divsChild>
        </w:div>
        <w:div w:id="418522981">
          <w:marLeft w:val="0"/>
          <w:marRight w:val="0"/>
          <w:marTop w:val="0"/>
          <w:marBottom w:val="0"/>
          <w:divBdr>
            <w:top w:val="none" w:sz="0" w:space="0" w:color="auto"/>
            <w:left w:val="none" w:sz="0" w:space="0" w:color="auto"/>
            <w:bottom w:val="none" w:sz="0" w:space="0" w:color="auto"/>
            <w:right w:val="none" w:sz="0" w:space="0" w:color="auto"/>
          </w:divBdr>
          <w:divsChild>
            <w:div w:id="926620965">
              <w:marLeft w:val="0"/>
              <w:marRight w:val="0"/>
              <w:marTop w:val="0"/>
              <w:marBottom w:val="0"/>
              <w:divBdr>
                <w:top w:val="none" w:sz="0" w:space="0" w:color="auto"/>
                <w:left w:val="none" w:sz="0" w:space="0" w:color="auto"/>
                <w:bottom w:val="none" w:sz="0" w:space="0" w:color="auto"/>
                <w:right w:val="none" w:sz="0" w:space="0" w:color="auto"/>
              </w:divBdr>
            </w:div>
            <w:div w:id="474027841">
              <w:marLeft w:val="0"/>
              <w:marRight w:val="0"/>
              <w:marTop w:val="0"/>
              <w:marBottom w:val="0"/>
              <w:divBdr>
                <w:top w:val="none" w:sz="0" w:space="0" w:color="auto"/>
                <w:left w:val="none" w:sz="0" w:space="0" w:color="auto"/>
                <w:bottom w:val="none" w:sz="0" w:space="0" w:color="auto"/>
                <w:right w:val="none" w:sz="0" w:space="0" w:color="auto"/>
              </w:divBdr>
            </w:div>
          </w:divsChild>
        </w:div>
        <w:div w:id="1285498417">
          <w:marLeft w:val="0"/>
          <w:marRight w:val="0"/>
          <w:marTop w:val="0"/>
          <w:marBottom w:val="0"/>
          <w:divBdr>
            <w:top w:val="none" w:sz="0" w:space="0" w:color="auto"/>
            <w:left w:val="none" w:sz="0" w:space="0" w:color="auto"/>
            <w:bottom w:val="none" w:sz="0" w:space="0" w:color="auto"/>
            <w:right w:val="none" w:sz="0" w:space="0" w:color="auto"/>
          </w:divBdr>
          <w:divsChild>
            <w:div w:id="1391465264">
              <w:marLeft w:val="0"/>
              <w:marRight w:val="0"/>
              <w:marTop w:val="0"/>
              <w:marBottom w:val="0"/>
              <w:divBdr>
                <w:top w:val="none" w:sz="0" w:space="0" w:color="auto"/>
                <w:left w:val="none" w:sz="0" w:space="0" w:color="auto"/>
                <w:bottom w:val="none" w:sz="0" w:space="0" w:color="auto"/>
                <w:right w:val="none" w:sz="0" w:space="0" w:color="auto"/>
              </w:divBdr>
            </w:div>
            <w:div w:id="9581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1632</Words>
  <Characters>9565</Characters>
  <Application>Microsoft Office Word</Application>
  <DocSecurity>0</DocSecurity>
  <Lines>156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Jenkins, John</cp:lastModifiedBy>
  <cp:revision>5</cp:revision>
  <dcterms:created xsi:type="dcterms:W3CDTF">2023-10-18T21:51:00Z</dcterms:created>
  <dcterms:modified xsi:type="dcterms:W3CDTF">2024-01-03T20:42:00Z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4b272ed4d72735c92ef3658cf1f075d80fe689f7314bbe78fadb114e1903434b</vt:lpwstr>
  </property>
</Properties>
</file>